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3ACB" w14:textId="0FC24835" w:rsidR="003B30FD" w:rsidRPr="005B335B" w:rsidRDefault="00FB41DE" w:rsidP="003B30F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業務委託における</w:t>
      </w:r>
      <w:r w:rsidR="003B30FD" w:rsidRPr="005B335B">
        <w:rPr>
          <w:rFonts w:ascii="ＭＳ ゴシック" w:eastAsia="ＭＳ ゴシック" w:hAnsi="ＭＳ ゴシック"/>
          <w:sz w:val="28"/>
          <w:szCs w:val="28"/>
        </w:rPr>
        <w:t>ハラスメント対策を講じるにあたっての対応例</w:t>
      </w:r>
    </w:p>
    <w:p w14:paraId="51D90EC8" w14:textId="77777777" w:rsidR="003B30FD" w:rsidRPr="005B335B" w:rsidRDefault="003B30FD" w:rsidP="003B30FD">
      <w:pPr>
        <w:rPr>
          <w:rFonts w:ascii="ＭＳ ゴシック" w:eastAsia="ＭＳ ゴシック" w:hAnsi="ＭＳ ゴシック"/>
          <w:sz w:val="22"/>
        </w:rPr>
      </w:pPr>
    </w:p>
    <w:p w14:paraId="46CECFAC" w14:textId="77777777" w:rsidR="003B30FD" w:rsidRPr="005B335B" w:rsidRDefault="003B30FD" w:rsidP="003B30FD">
      <w:pPr>
        <w:rPr>
          <w:rFonts w:ascii="ＭＳ ゴシック" w:eastAsia="ＭＳ ゴシック" w:hAnsi="ＭＳ ゴシック"/>
          <w:sz w:val="22"/>
        </w:rPr>
      </w:pPr>
    </w:p>
    <w:p w14:paraId="6BD5ABAB" w14:textId="670309A1" w:rsidR="003B30FD" w:rsidRPr="00AA67FE" w:rsidRDefault="00ED7A23" w:rsidP="00ED7A23">
      <w:pPr>
        <w:rPr>
          <w:rFonts w:ascii="ＭＳ ゴシック" w:eastAsia="ＭＳ ゴシック" w:hAnsi="ＭＳ ゴシック"/>
          <w:b/>
          <w:bCs/>
          <w:sz w:val="24"/>
          <w:szCs w:val="24"/>
        </w:rPr>
      </w:pPr>
      <w:r w:rsidRPr="00AA67FE">
        <w:rPr>
          <w:rFonts w:ascii="ＭＳ ゴシック" w:eastAsia="ＭＳ ゴシック" w:hAnsi="ＭＳ ゴシック" w:hint="eastAsia"/>
          <w:b/>
          <w:bCs/>
          <w:sz w:val="24"/>
          <w:szCs w:val="24"/>
        </w:rPr>
        <w:t>例３</w:t>
      </w:r>
      <w:r w:rsidRPr="00AA67FE">
        <w:rPr>
          <w:rFonts w:ascii="ＭＳ ゴシック" w:eastAsia="ＭＳ ゴシック" w:hAnsi="ＭＳ ゴシック"/>
          <w:b/>
          <w:bCs/>
          <w:sz w:val="24"/>
          <w:szCs w:val="24"/>
        </w:rPr>
        <w:t xml:space="preserve"> 就業規則に定められている懲戒について、業務委託におけるハラスメントがどのよ</w:t>
      </w:r>
      <w:r w:rsidRPr="00AA67FE">
        <w:rPr>
          <w:rFonts w:ascii="ＭＳ ゴシック" w:eastAsia="ＭＳ ゴシック" w:hAnsi="ＭＳ ゴシック" w:hint="eastAsia"/>
          <w:b/>
          <w:bCs/>
          <w:sz w:val="24"/>
          <w:szCs w:val="24"/>
        </w:rPr>
        <w:t>うな処分に相当するかを記載した規定の例</w:t>
      </w:r>
    </w:p>
    <w:p w14:paraId="58554D1D" w14:textId="604577BA" w:rsidR="0082372E" w:rsidRDefault="0082372E" w:rsidP="00ED7A23">
      <w:pPr>
        <w:rPr>
          <w:rFonts w:ascii="ＭＳ ゴシック" w:eastAsia="ＭＳ ゴシック" w:hAnsi="ＭＳ ゴシック"/>
          <w:sz w:val="22"/>
        </w:rPr>
      </w:pPr>
    </w:p>
    <w:p w14:paraId="58988CE8" w14:textId="6224383F" w:rsidR="00ED7A23" w:rsidRPr="005B335B" w:rsidRDefault="00ED7A23" w:rsidP="00ED7A23">
      <w:pPr>
        <w:rPr>
          <w:rFonts w:ascii="ＭＳ ゴシック" w:eastAsia="ＭＳ ゴシック" w:hAnsi="ＭＳ ゴシック"/>
          <w:sz w:val="22"/>
        </w:rPr>
      </w:pPr>
      <w:r w:rsidRPr="005B335B">
        <w:rPr>
          <w:rFonts w:ascii="ＭＳ ゴシック" w:eastAsia="ＭＳ ゴシック" w:hAnsi="ＭＳ ゴシック" w:hint="eastAsia"/>
          <w:sz w:val="22"/>
        </w:rPr>
        <w:t>（懲戒の種類）</w:t>
      </w:r>
    </w:p>
    <w:p w14:paraId="6F629624" w14:textId="77777777" w:rsidR="00ED7A23" w:rsidRPr="005B335B" w:rsidRDefault="00ED7A23" w:rsidP="00ED7A23">
      <w:pPr>
        <w:rPr>
          <w:rFonts w:ascii="ＭＳ ゴシック" w:eastAsia="ＭＳ ゴシック" w:hAnsi="ＭＳ ゴシック"/>
          <w:sz w:val="22"/>
        </w:rPr>
      </w:pPr>
      <w:r w:rsidRPr="005B335B">
        <w:rPr>
          <w:rFonts w:ascii="ＭＳ ゴシック" w:eastAsia="ＭＳ ゴシック" w:hAnsi="ＭＳ ゴシック" w:hint="eastAsia"/>
          <w:sz w:val="22"/>
        </w:rPr>
        <w:t>第▽条</w:t>
      </w:r>
      <w:r w:rsidRPr="005B335B">
        <w:rPr>
          <w:rFonts w:ascii="ＭＳ ゴシック" w:eastAsia="ＭＳ ゴシック" w:hAnsi="ＭＳ ゴシック"/>
          <w:sz w:val="22"/>
        </w:rPr>
        <w:t xml:space="preserve"> 懲戒は次の区分により行う。</w:t>
      </w:r>
    </w:p>
    <w:p w14:paraId="3426D891" w14:textId="7583316C" w:rsidR="00ED7A23" w:rsidRPr="005B335B" w:rsidRDefault="00ED7A23" w:rsidP="005D0EB4">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①</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けん責 始末書をとり将来を戒める。</w:t>
      </w:r>
    </w:p>
    <w:p w14:paraId="5F8C020A" w14:textId="764DB889" w:rsidR="00ED7A23" w:rsidRPr="005B335B" w:rsidRDefault="00ED7A23" w:rsidP="005D0EB4">
      <w:pPr>
        <w:ind w:leftChars="130" w:left="425" w:hangingChars="69" w:hanging="152"/>
        <w:rPr>
          <w:rFonts w:ascii="ＭＳ ゴシック" w:eastAsia="ＭＳ ゴシック" w:hAnsi="ＭＳ ゴシック"/>
          <w:sz w:val="22"/>
        </w:rPr>
      </w:pPr>
      <w:r w:rsidRPr="005B335B">
        <w:rPr>
          <w:rFonts w:ascii="ＭＳ ゴシック" w:eastAsia="ＭＳ ゴシック" w:hAnsi="ＭＳ ゴシック" w:hint="eastAsia"/>
          <w:sz w:val="22"/>
        </w:rPr>
        <w:t>②</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減給 将来を戒め、賃金を減額する。ただし、１回の額が平均賃金の１日分の半額とし、総額が1箇月の給与総</w:t>
      </w:r>
      <w:r w:rsidRPr="005B335B">
        <w:rPr>
          <w:rFonts w:ascii="ＭＳ ゴシック" w:eastAsia="ＭＳ ゴシック" w:hAnsi="ＭＳ ゴシック" w:hint="eastAsia"/>
          <w:sz w:val="22"/>
        </w:rPr>
        <w:t>額の</w:t>
      </w:r>
      <w:r w:rsidRPr="005B335B">
        <w:rPr>
          <w:rFonts w:ascii="ＭＳ ゴシック" w:eastAsia="ＭＳ ゴシック" w:hAnsi="ＭＳ ゴシック"/>
          <w:sz w:val="22"/>
        </w:rPr>
        <w:t>10分の１を限度とする。</w:t>
      </w:r>
    </w:p>
    <w:p w14:paraId="19371F03" w14:textId="7D7B3770" w:rsidR="00ED7A23" w:rsidRPr="005B335B" w:rsidRDefault="00ED7A23" w:rsidP="005D0EB4">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③</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出勤停止 ７日を限度として、出勤を停止し、その間の賃金は支給しない。</w:t>
      </w:r>
    </w:p>
    <w:p w14:paraId="72AD86B6" w14:textId="6637FD17" w:rsidR="00ED7A23" w:rsidRPr="005B335B" w:rsidRDefault="00ED7A23" w:rsidP="005D0EB4">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④</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降格 職位を解任若しくは下位等級へ降格する。</w:t>
      </w:r>
    </w:p>
    <w:p w14:paraId="101A6445" w14:textId="029784D2" w:rsidR="00ED7A23" w:rsidRPr="005B335B" w:rsidRDefault="00ED7A23" w:rsidP="005D0EB4">
      <w:pPr>
        <w:ind w:leftChars="135" w:left="424" w:hangingChars="64" w:hanging="141"/>
        <w:rPr>
          <w:rFonts w:ascii="ＭＳ ゴシック" w:eastAsia="ＭＳ ゴシック" w:hAnsi="ＭＳ ゴシック"/>
          <w:sz w:val="22"/>
        </w:rPr>
      </w:pPr>
      <w:r w:rsidRPr="005B335B">
        <w:rPr>
          <w:rFonts w:ascii="ＭＳ ゴシック" w:eastAsia="ＭＳ ゴシック" w:hAnsi="ＭＳ ゴシック" w:hint="eastAsia"/>
          <w:sz w:val="22"/>
        </w:rPr>
        <w:t>⑤</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懲戒解雇 即時に解雇する。ただし、所轄労働基準監督署長の認定を受けたときは、第○条に定める解雇予</w:t>
      </w:r>
      <w:r w:rsidRPr="005B335B">
        <w:rPr>
          <w:rFonts w:ascii="ＭＳ ゴシック" w:eastAsia="ＭＳ ゴシック" w:hAnsi="ＭＳ ゴシック" w:hint="eastAsia"/>
          <w:sz w:val="22"/>
        </w:rPr>
        <w:t>告手当を支給しない。</w:t>
      </w:r>
    </w:p>
    <w:p w14:paraId="5F85522D" w14:textId="77777777" w:rsidR="00ED7A23" w:rsidRPr="005B335B" w:rsidRDefault="00ED7A23" w:rsidP="00ED7A23">
      <w:pPr>
        <w:rPr>
          <w:rFonts w:ascii="ＭＳ ゴシック" w:eastAsia="ＭＳ ゴシック" w:hAnsi="ＭＳ ゴシック"/>
          <w:sz w:val="22"/>
        </w:rPr>
      </w:pPr>
      <w:r w:rsidRPr="005B335B">
        <w:rPr>
          <w:rFonts w:ascii="ＭＳ ゴシック" w:eastAsia="ＭＳ ゴシック" w:hAnsi="ＭＳ ゴシック" w:hint="eastAsia"/>
          <w:sz w:val="22"/>
        </w:rPr>
        <w:t>（懲戒の事由）</w:t>
      </w:r>
    </w:p>
    <w:p w14:paraId="18AE8182" w14:textId="77777777" w:rsidR="00ED7A23" w:rsidRPr="005B335B" w:rsidRDefault="00ED7A23" w:rsidP="00ED7A23">
      <w:pPr>
        <w:rPr>
          <w:rFonts w:ascii="ＭＳ ゴシック" w:eastAsia="ＭＳ ゴシック" w:hAnsi="ＭＳ ゴシック"/>
          <w:sz w:val="22"/>
        </w:rPr>
      </w:pPr>
      <w:r w:rsidRPr="005B335B">
        <w:rPr>
          <w:rFonts w:ascii="ＭＳ ゴシック" w:eastAsia="ＭＳ ゴシック" w:hAnsi="ＭＳ ゴシック" w:hint="eastAsia"/>
          <w:sz w:val="22"/>
        </w:rPr>
        <w:t>第△条</w:t>
      </w:r>
      <w:r w:rsidRPr="005B335B">
        <w:rPr>
          <w:rFonts w:ascii="ＭＳ ゴシック" w:eastAsia="ＭＳ ゴシック" w:hAnsi="ＭＳ ゴシック"/>
          <w:sz w:val="22"/>
        </w:rPr>
        <w:t xml:space="preserve"> 次のいずれかに該当するときは、その情状により、けん責又は減給に処する。</w:t>
      </w:r>
    </w:p>
    <w:p w14:paraId="79AB270C" w14:textId="77777777" w:rsidR="00ED7A23" w:rsidRPr="005B335B" w:rsidRDefault="00ED7A23" w:rsidP="005D0EB4">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①～③</w:t>
      </w:r>
      <w:r w:rsidRPr="005B335B">
        <w:rPr>
          <w:rFonts w:ascii="ＭＳ ゴシック" w:eastAsia="ＭＳ ゴシック" w:hAnsi="ＭＳ ゴシック"/>
          <w:sz w:val="22"/>
        </w:rPr>
        <w:t xml:space="preserve"> 略</w:t>
      </w:r>
    </w:p>
    <w:p w14:paraId="3605FADC" w14:textId="6BF0DDA2" w:rsidR="00ED7A23" w:rsidRPr="005B335B" w:rsidRDefault="00ED7A23" w:rsidP="005D0EB4">
      <w:pPr>
        <w:ind w:leftChars="129" w:left="491"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④</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フリーランスに委託する業務に関し、性的な言動によりフリーランスの就業環境を害したとき。</w:t>
      </w:r>
    </w:p>
    <w:p w14:paraId="20D65000" w14:textId="714DF9BC" w:rsidR="00ED7A23" w:rsidRPr="005B335B" w:rsidRDefault="00ED7A23" w:rsidP="005D0EB4">
      <w:pPr>
        <w:ind w:leftChars="129" w:left="491"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⑤</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フリーランスに委託する業務に関し、妊娠、出産及び配慮の申出等に関する言動によりフリーランスの就業環</w:t>
      </w:r>
      <w:r w:rsidRPr="005B335B">
        <w:rPr>
          <w:rFonts w:ascii="ＭＳ ゴシック" w:eastAsia="ＭＳ ゴシック" w:hAnsi="ＭＳ ゴシック" w:hint="eastAsia"/>
          <w:sz w:val="22"/>
        </w:rPr>
        <w:t>境を害したとき。</w:t>
      </w:r>
    </w:p>
    <w:p w14:paraId="02BFAFB4" w14:textId="64AA51A9" w:rsidR="00ED7A23" w:rsidRPr="005B335B" w:rsidRDefault="00ED7A23" w:rsidP="005D0EB4">
      <w:pPr>
        <w:ind w:leftChars="129" w:left="491"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⑥</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フリーランスに委託する業務に関し、優越的な関係を背景とした言動であって、業務上の必要かつ相当な範</w:t>
      </w:r>
      <w:r w:rsidRPr="005B335B">
        <w:rPr>
          <w:rFonts w:ascii="ＭＳ ゴシック" w:eastAsia="ＭＳ ゴシック" w:hAnsi="ＭＳ ゴシック" w:hint="eastAsia"/>
          <w:sz w:val="22"/>
        </w:rPr>
        <w:t>囲を超えたものにより、フリーランスの就業環境を害したとき。</w:t>
      </w:r>
    </w:p>
    <w:p w14:paraId="0EC43C93" w14:textId="77777777" w:rsidR="00ED7A23" w:rsidRPr="005B335B" w:rsidRDefault="00ED7A23" w:rsidP="00ED7A23">
      <w:pPr>
        <w:rPr>
          <w:rFonts w:ascii="ＭＳ ゴシック" w:eastAsia="ＭＳ ゴシック" w:hAnsi="ＭＳ ゴシック"/>
          <w:sz w:val="22"/>
        </w:rPr>
      </w:pPr>
      <w:r w:rsidRPr="005B335B">
        <w:rPr>
          <w:rFonts w:ascii="ＭＳ ゴシック" w:eastAsia="ＭＳ ゴシック" w:hAnsi="ＭＳ ゴシック" w:hint="eastAsia"/>
          <w:sz w:val="22"/>
        </w:rPr>
        <w:t>２</w:t>
      </w:r>
      <w:r w:rsidRPr="005B335B">
        <w:rPr>
          <w:rFonts w:ascii="ＭＳ ゴシック" w:eastAsia="ＭＳ ゴシック" w:hAnsi="ＭＳ ゴシック"/>
          <w:sz w:val="22"/>
        </w:rPr>
        <w:t xml:space="preserve"> 次のいずれかに該当するときは、その情状により、減給又は出勤停止に処する。</w:t>
      </w:r>
    </w:p>
    <w:p w14:paraId="19547F04" w14:textId="5B9E4525" w:rsidR="00ED7A23" w:rsidRPr="005B335B" w:rsidRDefault="00ED7A23" w:rsidP="005D0EB4">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①</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前項の行為が再度に及んだ者又はその情状が悪質と認められたとき。</w:t>
      </w:r>
    </w:p>
    <w:p w14:paraId="59997BFE" w14:textId="77777777" w:rsidR="00ED7A23" w:rsidRPr="005B335B" w:rsidRDefault="00ED7A23" w:rsidP="005D0EB4">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②～⑥</w:t>
      </w:r>
      <w:r w:rsidRPr="005B335B">
        <w:rPr>
          <w:rFonts w:ascii="ＭＳ ゴシック" w:eastAsia="ＭＳ ゴシック" w:hAnsi="ＭＳ ゴシック"/>
          <w:sz w:val="22"/>
        </w:rPr>
        <w:t xml:space="preserve"> 略</w:t>
      </w:r>
    </w:p>
    <w:p w14:paraId="79CABD22" w14:textId="6B52D201" w:rsidR="00ED7A23" w:rsidRPr="005B335B" w:rsidRDefault="00ED7A23" w:rsidP="005D0EB4">
      <w:pPr>
        <w:ind w:leftChars="129" w:left="491"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⑦</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フリーランスに委託する業務に関し、性的な言動に対するフリーランスの対応により業務委託の条件について</w:t>
      </w:r>
      <w:r w:rsidRPr="005B335B">
        <w:rPr>
          <w:rFonts w:ascii="ＭＳ ゴシック" w:eastAsia="ＭＳ ゴシック" w:hAnsi="ＭＳ ゴシック" w:hint="eastAsia"/>
          <w:sz w:val="22"/>
        </w:rPr>
        <w:t>不利益を与えたとき。</w:t>
      </w:r>
    </w:p>
    <w:p w14:paraId="728EA439" w14:textId="41ED5B57" w:rsidR="00ED7A23" w:rsidRPr="005B335B" w:rsidRDefault="00ED7A23" w:rsidP="005D0EB4">
      <w:pPr>
        <w:ind w:leftChars="100" w:left="430"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⑧</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フリーランスに委託する業務に関し、フリーランスの妊娠、出産及び配慮の申出等に関して、契約の解除その他</w:t>
      </w:r>
      <w:r w:rsidRPr="005B335B">
        <w:rPr>
          <w:rFonts w:ascii="ＭＳ ゴシック" w:eastAsia="ＭＳ ゴシック" w:hAnsi="ＭＳ ゴシック" w:hint="eastAsia"/>
          <w:sz w:val="22"/>
        </w:rPr>
        <w:t>不利益な取扱いを示唆したとき。</w:t>
      </w:r>
    </w:p>
    <w:p w14:paraId="653F2401" w14:textId="77777777" w:rsidR="00ED7A23" w:rsidRPr="005B335B" w:rsidRDefault="00ED7A23" w:rsidP="00ED7A23">
      <w:pPr>
        <w:rPr>
          <w:rFonts w:ascii="ＭＳ ゴシック" w:eastAsia="ＭＳ ゴシック" w:hAnsi="ＭＳ ゴシック"/>
          <w:sz w:val="22"/>
        </w:rPr>
      </w:pPr>
      <w:r w:rsidRPr="005B335B">
        <w:rPr>
          <w:rFonts w:ascii="ＭＳ ゴシック" w:eastAsia="ＭＳ ゴシック" w:hAnsi="ＭＳ ゴシック" w:hint="eastAsia"/>
          <w:sz w:val="22"/>
        </w:rPr>
        <w:t>３</w:t>
      </w:r>
      <w:r w:rsidRPr="005B335B">
        <w:rPr>
          <w:rFonts w:ascii="ＭＳ ゴシック" w:eastAsia="ＭＳ ゴシック" w:hAnsi="ＭＳ ゴシック"/>
          <w:sz w:val="22"/>
        </w:rPr>
        <w:t xml:space="preserve"> 次のいずれかに該当するときは、その情状により、諭旨解雇又は懲戒解雇とする。</w:t>
      </w:r>
    </w:p>
    <w:p w14:paraId="42551999" w14:textId="2F94D328" w:rsidR="00ED7A23" w:rsidRPr="005B335B" w:rsidRDefault="00ED7A23" w:rsidP="005D0EB4">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①</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前項の行為が再度に及んだ者又はその情状が悪質と認められたとき。</w:t>
      </w:r>
    </w:p>
    <w:p w14:paraId="55C3D740" w14:textId="77777777" w:rsidR="00ED7A23" w:rsidRPr="005B335B" w:rsidRDefault="00ED7A23" w:rsidP="005D0EB4">
      <w:pPr>
        <w:ind w:firstLineChars="129" w:firstLine="284"/>
        <w:rPr>
          <w:rFonts w:ascii="ＭＳ ゴシック" w:eastAsia="ＭＳ ゴシック" w:hAnsi="ＭＳ ゴシック"/>
          <w:sz w:val="22"/>
        </w:rPr>
      </w:pPr>
      <w:r w:rsidRPr="005B335B">
        <w:rPr>
          <w:rFonts w:ascii="ＭＳ ゴシック" w:eastAsia="ＭＳ ゴシック" w:hAnsi="ＭＳ ゴシック" w:hint="eastAsia"/>
          <w:sz w:val="22"/>
        </w:rPr>
        <w:t>②～⑥</w:t>
      </w:r>
      <w:r w:rsidRPr="005B335B">
        <w:rPr>
          <w:rFonts w:ascii="ＭＳ ゴシック" w:eastAsia="ＭＳ ゴシック" w:hAnsi="ＭＳ ゴシック"/>
          <w:sz w:val="22"/>
        </w:rPr>
        <w:t xml:space="preserve"> 略</w:t>
      </w:r>
    </w:p>
    <w:p w14:paraId="552595D4" w14:textId="63F50495" w:rsidR="00ED7A23" w:rsidRPr="005B335B" w:rsidRDefault="00ED7A23" w:rsidP="005D0EB4">
      <w:pPr>
        <w:ind w:leftChars="129" w:left="491" w:hangingChars="100" w:hanging="220"/>
        <w:rPr>
          <w:rFonts w:ascii="ＭＳ ゴシック" w:eastAsia="ＭＳ ゴシック" w:hAnsi="ＭＳ ゴシック"/>
          <w:sz w:val="22"/>
        </w:rPr>
      </w:pPr>
      <w:r w:rsidRPr="005B335B">
        <w:rPr>
          <w:rFonts w:ascii="ＭＳ ゴシック" w:eastAsia="ＭＳ ゴシック" w:hAnsi="ＭＳ ゴシック" w:hint="eastAsia"/>
          <w:sz w:val="22"/>
        </w:rPr>
        <w:t>⑦</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フリーランスに委託する業務に関し、自らの立場を利用して交際を強要したり、性的な関係を強要したとき。</w:t>
      </w:r>
    </w:p>
    <w:p w14:paraId="1D3089F7" w14:textId="5D8F2C1B" w:rsidR="007D2055" w:rsidRPr="00582612" w:rsidRDefault="00ED7A23" w:rsidP="00582612">
      <w:pPr>
        <w:ind w:firstLineChars="129" w:firstLine="284"/>
        <w:rPr>
          <w:rFonts w:ascii="ＭＳ ゴシック" w:eastAsia="ＭＳ ゴシック" w:hAnsi="ＭＳ ゴシック" w:hint="eastAsia"/>
          <w:sz w:val="22"/>
        </w:rPr>
      </w:pPr>
      <w:r w:rsidRPr="005B335B">
        <w:rPr>
          <w:rFonts w:ascii="ＭＳ ゴシック" w:eastAsia="ＭＳ ゴシック" w:hAnsi="ＭＳ ゴシック" w:hint="eastAsia"/>
          <w:sz w:val="22"/>
        </w:rPr>
        <w:t>⑧</w:t>
      </w:r>
      <w:r w:rsidR="00B54393">
        <w:rPr>
          <w:rFonts w:ascii="ＭＳ ゴシック" w:eastAsia="ＭＳ ゴシック" w:hAnsi="ＭＳ ゴシック" w:hint="eastAsia"/>
          <w:sz w:val="22"/>
        </w:rPr>
        <w:t xml:space="preserve">　</w:t>
      </w:r>
      <w:r w:rsidRPr="005B335B">
        <w:rPr>
          <w:rFonts w:ascii="ＭＳ ゴシック" w:eastAsia="ＭＳ ゴシック" w:hAnsi="ＭＳ ゴシック"/>
          <w:sz w:val="22"/>
        </w:rPr>
        <w:t>フリーランスに委託する業務に関し、暴行・傷害等身体的な攻撃を行ったとき。</w:t>
      </w:r>
    </w:p>
    <w:sectPr w:rsidR="007D2055" w:rsidRPr="00582612" w:rsidSect="001C5D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6514" w14:textId="77777777" w:rsidR="002C59EF" w:rsidRDefault="002C59EF" w:rsidP="007D7BD3">
      <w:r>
        <w:separator/>
      </w:r>
    </w:p>
  </w:endnote>
  <w:endnote w:type="continuationSeparator" w:id="0">
    <w:p w14:paraId="3DFC706C" w14:textId="77777777" w:rsidR="002C59EF" w:rsidRDefault="002C59EF" w:rsidP="007D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6231" w14:textId="77777777" w:rsidR="002C59EF" w:rsidRDefault="002C59EF" w:rsidP="007D7BD3">
      <w:r>
        <w:separator/>
      </w:r>
    </w:p>
  </w:footnote>
  <w:footnote w:type="continuationSeparator" w:id="0">
    <w:p w14:paraId="0A7263AA" w14:textId="77777777" w:rsidR="002C59EF" w:rsidRDefault="002C59EF" w:rsidP="007D7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4821"/>
    <w:multiLevelType w:val="hybridMultilevel"/>
    <w:tmpl w:val="F390999A"/>
    <w:lvl w:ilvl="0" w:tplc="71E4D18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0E1457B"/>
    <w:multiLevelType w:val="hybridMultilevel"/>
    <w:tmpl w:val="2B0A88FE"/>
    <w:lvl w:ilvl="0" w:tplc="D02CC8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1CD2370"/>
    <w:multiLevelType w:val="hybridMultilevel"/>
    <w:tmpl w:val="C644A016"/>
    <w:lvl w:ilvl="0" w:tplc="573AB68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88183412">
    <w:abstractNumId w:val="1"/>
  </w:num>
  <w:num w:numId="2" w16cid:durableId="1814324321">
    <w:abstractNumId w:val="0"/>
  </w:num>
  <w:num w:numId="3" w16cid:durableId="165301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FD"/>
    <w:rsid w:val="00005784"/>
    <w:rsid w:val="0001134B"/>
    <w:rsid w:val="0002003A"/>
    <w:rsid w:val="0003195B"/>
    <w:rsid w:val="00034A9D"/>
    <w:rsid w:val="00035E33"/>
    <w:rsid w:val="00047757"/>
    <w:rsid w:val="00054158"/>
    <w:rsid w:val="0006018E"/>
    <w:rsid w:val="000630A0"/>
    <w:rsid w:val="00064E98"/>
    <w:rsid w:val="00073385"/>
    <w:rsid w:val="00073F2F"/>
    <w:rsid w:val="00075103"/>
    <w:rsid w:val="00080309"/>
    <w:rsid w:val="00082EA5"/>
    <w:rsid w:val="00084E46"/>
    <w:rsid w:val="00090155"/>
    <w:rsid w:val="000903E2"/>
    <w:rsid w:val="0009624C"/>
    <w:rsid w:val="00096373"/>
    <w:rsid w:val="000A3ED0"/>
    <w:rsid w:val="000B137F"/>
    <w:rsid w:val="000B1F66"/>
    <w:rsid w:val="000B2BA1"/>
    <w:rsid w:val="000B5CFB"/>
    <w:rsid w:val="000B7926"/>
    <w:rsid w:val="000C1AD7"/>
    <w:rsid w:val="000D25C8"/>
    <w:rsid w:val="000D32A8"/>
    <w:rsid w:val="000D3BE1"/>
    <w:rsid w:val="000D7AF0"/>
    <w:rsid w:val="000F5E43"/>
    <w:rsid w:val="000F73A9"/>
    <w:rsid w:val="00117D09"/>
    <w:rsid w:val="001234E6"/>
    <w:rsid w:val="0012500A"/>
    <w:rsid w:val="00126D71"/>
    <w:rsid w:val="00131959"/>
    <w:rsid w:val="00132757"/>
    <w:rsid w:val="001364ED"/>
    <w:rsid w:val="00137241"/>
    <w:rsid w:val="001374CA"/>
    <w:rsid w:val="00141A1C"/>
    <w:rsid w:val="00145893"/>
    <w:rsid w:val="0014673A"/>
    <w:rsid w:val="0015061B"/>
    <w:rsid w:val="00151239"/>
    <w:rsid w:val="00152671"/>
    <w:rsid w:val="00152EE2"/>
    <w:rsid w:val="00157054"/>
    <w:rsid w:val="001655DB"/>
    <w:rsid w:val="00174362"/>
    <w:rsid w:val="00187233"/>
    <w:rsid w:val="00190750"/>
    <w:rsid w:val="001A0060"/>
    <w:rsid w:val="001A172A"/>
    <w:rsid w:val="001B5B8A"/>
    <w:rsid w:val="001B696D"/>
    <w:rsid w:val="001B7B6B"/>
    <w:rsid w:val="001C06C9"/>
    <w:rsid w:val="001C2E77"/>
    <w:rsid w:val="001C40EE"/>
    <w:rsid w:val="001C5D86"/>
    <w:rsid w:val="001D4476"/>
    <w:rsid w:val="001D48AA"/>
    <w:rsid w:val="001D5910"/>
    <w:rsid w:val="001E6691"/>
    <w:rsid w:val="001F762E"/>
    <w:rsid w:val="002055C2"/>
    <w:rsid w:val="00206A0F"/>
    <w:rsid w:val="00220E85"/>
    <w:rsid w:val="0022725F"/>
    <w:rsid w:val="00231175"/>
    <w:rsid w:val="00236175"/>
    <w:rsid w:val="00240162"/>
    <w:rsid w:val="00240CCC"/>
    <w:rsid w:val="002422DB"/>
    <w:rsid w:val="002448B5"/>
    <w:rsid w:val="00246B66"/>
    <w:rsid w:val="00250CC3"/>
    <w:rsid w:val="00252B4F"/>
    <w:rsid w:val="002602BA"/>
    <w:rsid w:val="0026047F"/>
    <w:rsid w:val="00263AD9"/>
    <w:rsid w:val="00263CF9"/>
    <w:rsid w:val="002670B7"/>
    <w:rsid w:val="0027569E"/>
    <w:rsid w:val="0027572B"/>
    <w:rsid w:val="00277755"/>
    <w:rsid w:val="00285B16"/>
    <w:rsid w:val="00286FF8"/>
    <w:rsid w:val="00290FC9"/>
    <w:rsid w:val="00293E05"/>
    <w:rsid w:val="002950B8"/>
    <w:rsid w:val="002A0CC7"/>
    <w:rsid w:val="002A1658"/>
    <w:rsid w:val="002A1CAC"/>
    <w:rsid w:val="002A5929"/>
    <w:rsid w:val="002B16D5"/>
    <w:rsid w:val="002B3032"/>
    <w:rsid w:val="002B6FA2"/>
    <w:rsid w:val="002C1717"/>
    <w:rsid w:val="002C1847"/>
    <w:rsid w:val="002C570D"/>
    <w:rsid w:val="002C59EF"/>
    <w:rsid w:val="002C62A5"/>
    <w:rsid w:val="002C6CB5"/>
    <w:rsid w:val="002D4546"/>
    <w:rsid w:val="002E06EA"/>
    <w:rsid w:val="002F12BA"/>
    <w:rsid w:val="002F2818"/>
    <w:rsid w:val="002F5FB8"/>
    <w:rsid w:val="00305C04"/>
    <w:rsid w:val="00334C2B"/>
    <w:rsid w:val="00345779"/>
    <w:rsid w:val="00346DDC"/>
    <w:rsid w:val="00351576"/>
    <w:rsid w:val="00355533"/>
    <w:rsid w:val="0036495F"/>
    <w:rsid w:val="0036794C"/>
    <w:rsid w:val="00367A66"/>
    <w:rsid w:val="003842BE"/>
    <w:rsid w:val="00396ECD"/>
    <w:rsid w:val="00397FAE"/>
    <w:rsid w:val="003A1499"/>
    <w:rsid w:val="003A268A"/>
    <w:rsid w:val="003A5572"/>
    <w:rsid w:val="003B30FD"/>
    <w:rsid w:val="003B4117"/>
    <w:rsid w:val="003C5FDB"/>
    <w:rsid w:val="003D5350"/>
    <w:rsid w:val="003E4025"/>
    <w:rsid w:val="003E5C49"/>
    <w:rsid w:val="003E65DF"/>
    <w:rsid w:val="003F58EA"/>
    <w:rsid w:val="003F5C54"/>
    <w:rsid w:val="0040254C"/>
    <w:rsid w:val="00411DA9"/>
    <w:rsid w:val="0041281F"/>
    <w:rsid w:val="00415C27"/>
    <w:rsid w:val="00421187"/>
    <w:rsid w:val="004212A9"/>
    <w:rsid w:val="00431971"/>
    <w:rsid w:val="004327BE"/>
    <w:rsid w:val="0043347F"/>
    <w:rsid w:val="00434117"/>
    <w:rsid w:val="004346F2"/>
    <w:rsid w:val="00441EA6"/>
    <w:rsid w:val="004448D3"/>
    <w:rsid w:val="00453809"/>
    <w:rsid w:val="0045498F"/>
    <w:rsid w:val="004624FC"/>
    <w:rsid w:val="00466CE6"/>
    <w:rsid w:val="0047215C"/>
    <w:rsid w:val="00480837"/>
    <w:rsid w:val="00481457"/>
    <w:rsid w:val="00482565"/>
    <w:rsid w:val="004836BA"/>
    <w:rsid w:val="00487E80"/>
    <w:rsid w:val="00493CD1"/>
    <w:rsid w:val="00494220"/>
    <w:rsid w:val="00496610"/>
    <w:rsid w:val="00497007"/>
    <w:rsid w:val="004A1016"/>
    <w:rsid w:val="004A3586"/>
    <w:rsid w:val="004A5888"/>
    <w:rsid w:val="004D014D"/>
    <w:rsid w:val="004D40AE"/>
    <w:rsid w:val="004D4704"/>
    <w:rsid w:val="004F6182"/>
    <w:rsid w:val="004F6C57"/>
    <w:rsid w:val="00500470"/>
    <w:rsid w:val="005046D2"/>
    <w:rsid w:val="00504B42"/>
    <w:rsid w:val="00506C91"/>
    <w:rsid w:val="00512E6B"/>
    <w:rsid w:val="00513E1D"/>
    <w:rsid w:val="0051455B"/>
    <w:rsid w:val="00523759"/>
    <w:rsid w:val="005373FF"/>
    <w:rsid w:val="00544691"/>
    <w:rsid w:val="00550638"/>
    <w:rsid w:val="00552FC5"/>
    <w:rsid w:val="005530C8"/>
    <w:rsid w:val="005635F6"/>
    <w:rsid w:val="00564734"/>
    <w:rsid w:val="00567050"/>
    <w:rsid w:val="00570FEE"/>
    <w:rsid w:val="00575113"/>
    <w:rsid w:val="00576A9D"/>
    <w:rsid w:val="00582612"/>
    <w:rsid w:val="00585BEA"/>
    <w:rsid w:val="005A0EF6"/>
    <w:rsid w:val="005A28B6"/>
    <w:rsid w:val="005A3465"/>
    <w:rsid w:val="005B335B"/>
    <w:rsid w:val="005D0EB4"/>
    <w:rsid w:val="005D4B72"/>
    <w:rsid w:val="005D7257"/>
    <w:rsid w:val="005D7EB3"/>
    <w:rsid w:val="005E0F67"/>
    <w:rsid w:val="005E133C"/>
    <w:rsid w:val="005E4157"/>
    <w:rsid w:val="005E5383"/>
    <w:rsid w:val="005E5BC7"/>
    <w:rsid w:val="005F0253"/>
    <w:rsid w:val="005F3ADA"/>
    <w:rsid w:val="005F79C2"/>
    <w:rsid w:val="00601E40"/>
    <w:rsid w:val="00602999"/>
    <w:rsid w:val="0061636E"/>
    <w:rsid w:val="00625267"/>
    <w:rsid w:val="00625A8E"/>
    <w:rsid w:val="00637CAF"/>
    <w:rsid w:val="00640079"/>
    <w:rsid w:val="00641AD5"/>
    <w:rsid w:val="00643539"/>
    <w:rsid w:val="006511BB"/>
    <w:rsid w:val="00662E73"/>
    <w:rsid w:val="00663855"/>
    <w:rsid w:val="00674E8B"/>
    <w:rsid w:val="00677599"/>
    <w:rsid w:val="00677C47"/>
    <w:rsid w:val="0068116E"/>
    <w:rsid w:val="00684B50"/>
    <w:rsid w:val="00690B91"/>
    <w:rsid w:val="006948CB"/>
    <w:rsid w:val="006A5D28"/>
    <w:rsid w:val="006A781D"/>
    <w:rsid w:val="006B01B0"/>
    <w:rsid w:val="006B4B82"/>
    <w:rsid w:val="006B52DA"/>
    <w:rsid w:val="006B718E"/>
    <w:rsid w:val="006D2F72"/>
    <w:rsid w:val="006D43FC"/>
    <w:rsid w:val="006F05F2"/>
    <w:rsid w:val="007003D7"/>
    <w:rsid w:val="00703611"/>
    <w:rsid w:val="00704833"/>
    <w:rsid w:val="007049E0"/>
    <w:rsid w:val="00705B74"/>
    <w:rsid w:val="007065A2"/>
    <w:rsid w:val="0070729A"/>
    <w:rsid w:val="00707A58"/>
    <w:rsid w:val="00714EBA"/>
    <w:rsid w:val="007233C3"/>
    <w:rsid w:val="00727EC1"/>
    <w:rsid w:val="00730AA5"/>
    <w:rsid w:val="007367E2"/>
    <w:rsid w:val="00741782"/>
    <w:rsid w:val="00745D5B"/>
    <w:rsid w:val="007530C6"/>
    <w:rsid w:val="00753473"/>
    <w:rsid w:val="0075423F"/>
    <w:rsid w:val="00762DEE"/>
    <w:rsid w:val="0077152A"/>
    <w:rsid w:val="00774737"/>
    <w:rsid w:val="00777CD1"/>
    <w:rsid w:val="00780DE0"/>
    <w:rsid w:val="00780EC0"/>
    <w:rsid w:val="00786B13"/>
    <w:rsid w:val="00793AA2"/>
    <w:rsid w:val="0079715D"/>
    <w:rsid w:val="0079783B"/>
    <w:rsid w:val="007A3713"/>
    <w:rsid w:val="007A393F"/>
    <w:rsid w:val="007B1A86"/>
    <w:rsid w:val="007B5CAA"/>
    <w:rsid w:val="007C05C2"/>
    <w:rsid w:val="007C0D74"/>
    <w:rsid w:val="007C55CF"/>
    <w:rsid w:val="007C56B5"/>
    <w:rsid w:val="007D2055"/>
    <w:rsid w:val="007D2DA6"/>
    <w:rsid w:val="007D642E"/>
    <w:rsid w:val="007D6A87"/>
    <w:rsid w:val="007D79E3"/>
    <w:rsid w:val="007D7BD3"/>
    <w:rsid w:val="007D7CB5"/>
    <w:rsid w:val="007E207C"/>
    <w:rsid w:val="007E2604"/>
    <w:rsid w:val="007E349E"/>
    <w:rsid w:val="00802E6A"/>
    <w:rsid w:val="00803F5E"/>
    <w:rsid w:val="00805152"/>
    <w:rsid w:val="00810176"/>
    <w:rsid w:val="00813D2B"/>
    <w:rsid w:val="0082023E"/>
    <w:rsid w:val="0082372E"/>
    <w:rsid w:val="00824E38"/>
    <w:rsid w:val="0083081F"/>
    <w:rsid w:val="008312FD"/>
    <w:rsid w:val="00833417"/>
    <w:rsid w:val="00845255"/>
    <w:rsid w:val="00846385"/>
    <w:rsid w:val="00854E55"/>
    <w:rsid w:val="00861FBA"/>
    <w:rsid w:val="0087135D"/>
    <w:rsid w:val="00873425"/>
    <w:rsid w:val="00875132"/>
    <w:rsid w:val="00877D46"/>
    <w:rsid w:val="00881336"/>
    <w:rsid w:val="00892337"/>
    <w:rsid w:val="0089477C"/>
    <w:rsid w:val="008B2A9E"/>
    <w:rsid w:val="008B5320"/>
    <w:rsid w:val="008B6E3A"/>
    <w:rsid w:val="008C454B"/>
    <w:rsid w:val="008C5900"/>
    <w:rsid w:val="008D24DE"/>
    <w:rsid w:val="008D2935"/>
    <w:rsid w:val="008D38F6"/>
    <w:rsid w:val="008D6F01"/>
    <w:rsid w:val="008E1871"/>
    <w:rsid w:val="008E7798"/>
    <w:rsid w:val="008F2A33"/>
    <w:rsid w:val="009000BE"/>
    <w:rsid w:val="00900D94"/>
    <w:rsid w:val="009020D0"/>
    <w:rsid w:val="009066A8"/>
    <w:rsid w:val="0091071A"/>
    <w:rsid w:val="00912EA6"/>
    <w:rsid w:val="009153D7"/>
    <w:rsid w:val="009245C1"/>
    <w:rsid w:val="009307EC"/>
    <w:rsid w:val="00935883"/>
    <w:rsid w:val="009400FD"/>
    <w:rsid w:val="009433AB"/>
    <w:rsid w:val="00952365"/>
    <w:rsid w:val="00953C8F"/>
    <w:rsid w:val="009619FC"/>
    <w:rsid w:val="009643A3"/>
    <w:rsid w:val="00966EB7"/>
    <w:rsid w:val="00970399"/>
    <w:rsid w:val="00977768"/>
    <w:rsid w:val="0098485B"/>
    <w:rsid w:val="00985241"/>
    <w:rsid w:val="00985C77"/>
    <w:rsid w:val="00987796"/>
    <w:rsid w:val="009A0E25"/>
    <w:rsid w:val="009A4535"/>
    <w:rsid w:val="009A6BEE"/>
    <w:rsid w:val="009A7846"/>
    <w:rsid w:val="009B1142"/>
    <w:rsid w:val="009B1C4C"/>
    <w:rsid w:val="009B4CFE"/>
    <w:rsid w:val="009B63C4"/>
    <w:rsid w:val="009B6FA1"/>
    <w:rsid w:val="009C2974"/>
    <w:rsid w:val="009D3967"/>
    <w:rsid w:val="009D422D"/>
    <w:rsid w:val="009D7203"/>
    <w:rsid w:val="009D73FC"/>
    <w:rsid w:val="009E335A"/>
    <w:rsid w:val="009E38C3"/>
    <w:rsid w:val="009F2BBE"/>
    <w:rsid w:val="009F3CA8"/>
    <w:rsid w:val="009F59A3"/>
    <w:rsid w:val="009F5F89"/>
    <w:rsid w:val="00A04614"/>
    <w:rsid w:val="00A06485"/>
    <w:rsid w:val="00A068C5"/>
    <w:rsid w:val="00A06E52"/>
    <w:rsid w:val="00A10BD0"/>
    <w:rsid w:val="00A12114"/>
    <w:rsid w:val="00A16F71"/>
    <w:rsid w:val="00A362A6"/>
    <w:rsid w:val="00A43EE9"/>
    <w:rsid w:val="00A5168C"/>
    <w:rsid w:val="00A557EA"/>
    <w:rsid w:val="00A74169"/>
    <w:rsid w:val="00A77EF4"/>
    <w:rsid w:val="00A827BB"/>
    <w:rsid w:val="00A82FBE"/>
    <w:rsid w:val="00A83E0B"/>
    <w:rsid w:val="00A91796"/>
    <w:rsid w:val="00A923CD"/>
    <w:rsid w:val="00A9776F"/>
    <w:rsid w:val="00AA0838"/>
    <w:rsid w:val="00AA67FE"/>
    <w:rsid w:val="00AA7841"/>
    <w:rsid w:val="00AB2E4F"/>
    <w:rsid w:val="00AB3D86"/>
    <w:rsid w:val="00AC42B2"/>
    <w:rsid w:val="00AC693D"/>
    <w:rsid w:val="00AC7F37"/>
    <w:rsid w:val="00AD0B6A"/>
    <w:rsid w:val="00AD555E"/>
    <w:rsid w:val="00AD6251"/>
    <w:rsid w:val="00AD6FE6"/>
    <w:rsid w:val="00AE0A7F"/>
    <w:rsid w:val="00AE1852"/>
    <w:rsid w:val="00AE6966"/>
    <w:rsid w:val="00AE7599"/>
    <w:rsid w:val="00AE7D08"/>
    <w:rsid w:val="00AF193C"/>
    <w:rsid w:val="00AF3FA8"/>
    <w:rsid w:val="00AF4D36"/>
    <w:rsid w:val="00AF57DD"/>
    <w:rsid w:val="00B02336"/>
    <w:rsid w:val="00B0585E"/>
    <w:rsid w:val="00B0605C"/>
    <w:rsid w:val="00B11D49"/>
    <w:rsid w:val="00B15867"/>
    <w:rsid w:val="00B21EAC"/>
    <w:rsid w:val="00B23D73"/>
    <w:rsid w:val="00B32580"/>
    <w:rsid w:val="00B343B3"/>
    <w:rsid w:val="00B37C0A"/>
    <w:rsid w:val="00B40299"/>
    <w:rsid w:val="00B46655"/>
    <w:rsid w:val="00B50192"/>
    <w:rsid w:val="00B514D5"/>
    <w:rsid w:val="00B54393"/>
    <w:rsid w:val="00B5578E"/>
    <w:rsid w:val="00B5710F"/>
    <w:rsid w:val="00B617B3"/>
    <w:rsid w:val="00B61A76"/>
    <w:rsid w:val="00B70CA4"/>
    <w:rsid w:val="00B753A1"/>
    <w:rsid w:val="00B91714"/>
    <w:rsid w:val="00BA3D27"/>
    <w:rsid w:val="00BA6552"/>
    <w:rsid w:val="00BB0FC8"/>
    <w:rsid w:val="00BB5DC1"/>
    <w:rsid w:val="00BC6D52"/>
    <w:rsid w:val="00BC78A3"/>
    <w:rsid w:val="00BD1D36"/>
    <w:rsid w:val="00BD40DD"/>
    <w:rsid w:val="00BD5EAA"/>
    <w:rsid w:val="00BD68AD"/>
    <w:rsid w:val="00BE29A0"/>
    <w:rsid w:val="00BE2BEA"/>
    <w:rsid w:val="00BF2804"/>
    <w:rsid w:val="00C01BE0"/>
    <w:rsid w:val="00C10F4E"/>
    <w:rsid w:val="00C120AE"/>
    <w:rsid w:val="00C1620E"/>
    <w:rsid w:val="00C26D95"/>
    <w:rsid w:val="00C32D2E"/>
    <w:rsid w:val="00C347D3"/>
    <w:rsid w:val="00C374B7"/>
    <w:rsid w:val="00C41F88"/>
    <w:rsid w:val="00C442E0"/>
    <w:rsid w:val="00C454C1"/>
    <w:rsid w:val="00C45625"/>
    <w:rsid w:val="00C46AF1"/>
    <w:rsid w:val="00C46D77"/>
    <w:rsid w:val="00C47337"/>
    <w:rsid w:val="00C5147F"/>
    <w:rsid w:val="00C54169"/>
    <w:rsid w:val="00C57B3E"/>
    <w:rsid w:val="00C6792D"/>
    <w:rsid w:val="00C71318"/>
    <w:rsid w:val="00C72B99"/>
    <w:rsid w:val="00C7400B"/>
    <w:rsid w:val="00C74AA6"/>
    <w:rsid w:val="00C77577"/>
    <w:rsid w:val="00C802CE"/>
    <w:rsid w:val="00C917D8"/>
    <w:rsid w:val="00C91EDE"/>
    <w:rsid w:val="00C959F6"/>
    <w:rsid w:val="00C95BEB"/>
    <w:rsid w:val="00CA053A"/>
    <w:rsid w:val="00CA10A2"/>
    <w:rsid w:val="00CB6A9B"/>
    <w:rsid w:val="00CB73E3"/>
    <w:rsid w:val="00CC346C"/>
    <w:rsid w:val="00CC3F01"/>
    <w:rsid w:val="00CC5150"/>
    <w:rsid w:val="00CD494E"/>
    <w:rsid w:val="00CE326F"/>
    <w:rsid w:val="00CE348B"/>
    <w:rsid w:val="00CE7F8C"/>
    <w:rsid w:val="00CF014B"/>
    <w:rsid w:val="00CF0E15"/>
    <w:rsid w:val="00CF53A1"/>
    <w:rsid w:val="00CF582B"/>
    <w:rsid w:val="00D022E9"/>
    <w:rsid w:val="00D06426"/>
    <w:rsid w:val="00D0746B"/>
    <w:rsid w:val="00D07490"/>
    <w:rsid w:val="00D074A6"/>
    <w:rsid w:val="00D17EBF"/>
    <w:rsid w:val="00D23E76"/>
    <w:rsid w:val="00D2426E"/>
    <w:rsid w:val="00D255EE"/>
    <w:rsid w:val="00D331F1"/>
    <w:rsid w:val="00D3551C"/>
    <w:rsid w:val="00D358B0"/>
    <w:rsid w:val="00D3618F"/>
    <w:rsid w:val="00D40C1E"/>
    <w:rsid w:val="00D42E3C"/>
    <w:rsid w:val="00D436B7"/>
    <w:rsid w:val="00D538E4"/>
    <w:rsid w:val="00D54525"/>
    <w:rsid w:val="00D66DBB"/>
    <w:rsid w:val="00D67274"/>
    <w:rsid w:val="00D67BC7"/>
    <w:rsid w:val="00D77F03"/>
    <w:rsid w:val="00D84DA0"/>
    <w:rsid w:val="00D873ED"/>
    <w:rsid w:val="00D9012C"/>
    <w:rsid w:val="00D96D44"/>
    <w:rsid w:val="00DB18BD"/>
    <w:rsid w:val="00DB2B5B"/>
    <w:rsid w:val="00DB3A2C"/>
    <w:rsid w:val="00DB6A91"/>
    <w:rsid w:val="00DD0C2B"/>
    <w:rsid w:val="00DD5B8A"/>
    <w:rsid w:val="00E00081"/>
    <w:rsid w:val="00E02BBA"/>
    <w:rsid w:val="00E02E0F"/>
    <w:rsid w:val="00E06F9D"/>
    <w:rsid w:val="00E128E0"/>
    <w:rsid w:val="00E15B7A"/>
    <w:rsid w:val="00E16AC3"/>
    <w:rsid w:val="00E27EE7"/>
    <w:rsid w:val="00E3294D"/>
    <w:rsid w:val="00E373CE"/>
    <w:rsid w:val="00E41319"/>
    <w:rsid w:val="00E451BD"/>
    <w:rsid w:val="00E504F6"/>
    <w:rsid w:val="00E51087"/>
    <w:rsid w:val="00E54D97"/>
    <w:rsid w:val="00E577CB"/>
    <w:rsid w:val="00E61AE9"/>
    <w:rsid w:val="00E651D4"/>
    <w:rsid w:val="00E736C0"/>
    <w:rsid w:val="00E73934"/>
    <w:rsid w:val="00E80FE5"/>
    <w:rsid w:val="00E85287"/>
    <w:rsid w:val="00E86991"/>
    <w:rsid w:val="00E920FF"/>
    <w:rsid w:val="00E95103"/>
    <w:rsid w:val="00E95304"/>
    <w:rsid w:val="00EA1125"/>
    <w:rsid w:val="00EA50CC"/>
    <w:rsid w:val="00EB2E01"/>
    <w:rsid w:val="00EC146D"/>
    <w:rsid w:val="00EC21BC"/>
    <w:rsid w:val="00EC32B0"/>
    <w:rsid w:val="00EC528A"/>
    <w:rsid w:val="00ED0BC8"/>
    <w:rsid w:val="00ED3225"/>
    <w:rsid w:val="00ED413B"/>
    <w:rsid w:val="00ED6681"/>
    <w:rsid w:val="00ED7A23"/>
    <w:rsid w:val="00EE413C"/>
    <w:rsid w:val="00EE79A0"/>
    <w:rsid w:val="00EF4726"/>
    <w:rsid w:val="00EF6CC7"/>
    <w:rsid w:val="00F05C8E"/>
    <w:rsid w:val="00F11DE5"/>
    <w:rsid w:val="00F129AF"/>
    <w:rsid w:val="00F2010E"/>
    <w:rsid w:val="00F24B72"/>
    <w:rsid w:val="00F25172"/>
    <w:rsid w:val="00F324A5"/>
    <w:rsid w:val="00F34C60"/>
    <w:rsid w:val="00F3610F"/>
    <w:rsid w:val="00F36FD2"/>
    <w:rsid w:val="00F41460"/>
    <w:rsid w:val="00F43971"/>
    <w:rsid w:val="00F51A98"/>
    <w:rsid w:val="00F55290"/>
    <w:rsid w:val="00F57EA2"/>
    <w:rsid w:val="00F57F6D"/>
    <w:rsid w:val="00F6489F"/>
    <w:rsid w:val="00F707F4"/>
    <w:rsid w:val="00F74815"/>
    <w:rsid w:val="00F82083"/>
    <w:rsid w:val="00F879BD"/>
    <w:rsid w:val="00F966C1"/>
    <w:rsid w:val="00FA0FE3"/>
    <w:rsid w:val="00FA4188"/>
    <w:rsid w:val="00FA7934"/>
    <w:rsid w:val="00FB0A07"/>
    <w:rsid w:val="00FB250E"/>
    <w:rsid w:val="00FB3CE7"/>
    <w:rsid w:val="00FB41DE"/>
    <w:rsid w:val="00FC3D07"/>
    <w:rsid w:val="00FC61B7"/>
    <w:rsid w:val="00FF113E"/>
    <w:rsid w:val="00FF2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BC68AE"/>
  <w15:chartTrackingRefBased/>
  <w15:docId w15:val="{5CA4D62B-2A9B-47C0-B510-94909021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B30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30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30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30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30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30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30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30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30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30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30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30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30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30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30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30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30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30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30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3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0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30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0FD"/>
    <w:pPr>
      <w:spacing w:before="160" w:after="160"/>
      <w:jc w:val="center"/>
    </w:pPr>
    <w:rPr>
      <w:i/>
      <w:iCs/>
      <w:color w:val="404040" w:themeColor="text1" w:themeTint="BF"/>
    </w:rPr>
  </w:style>
  <w:style w:type="character" w:customStyle="1" w:styleId="a8">
    <w:name w:val="引用文 (文字)"/>
    <w:basedOn w:val="a0"/>
    <w:link w:val="a7"/>
    <w:uiPriority w:val="29"/>
    <w:rsid w:val="003B30FD"/>
    <w:rPr>
      <w:i/>
      <w:iCs/>
      <w:color w:val="404040" w:themeColor="text1" w:themeTint="BF"/>
    </w:rPr>
  </w:style>
  <w:style w:type="paragraph" w:styleId="a9">
    <w:name w:val="List Paragraph"/>
    <w:basedOn w:val="a"/>
    <w:uiPriority w:val="34"/>
    <w:qFormat/>
    <w:rsid w:val="003B30FD"/>
    <w:pPr>
      <w:ind w:left="720"/>
      <w:contextualSpacing/>
    </w:pPr>
  </w:style>
  <w:style w:type="character" w:styleId="21">
    <w:name w:val="Intense Emphasis"/>
    <w:basedOn w:val="a0"/>
    <w:uiPriority w:val="21"/>
    <w:qFormat/>
    <w:rsid w:val="003B30FD"/>
    <w:rPr>
      <w:i/>
      <w:iCs/>
      <w:color w:val="0F4761" w:themeColor="accent1" w:themeShade="BF"/>
    </w:rPr>
  </w:style>
  <w:style w:type="paragraph" w:styleId="22">
    <w:name w:val="Intense Quote"/>
    <w:basedOn w:val="a"/>
    <w:next w:val="a"/>
    <w:link w:val="23"/>
    <w:uiPriority w:val="30"/>
    <w:qFormat/>
    <w:rsid w:val="003B3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30FD"/>
    <w:rPr>
      <w:i/>
      <w:iCs/>
      <w:color w:val="0F4761" w:themeColor="accent1" w:themeShade="BF"/>
    </w:rPr>
  </w:style>
  <w:style w:type="character" w:styleId="24">
    <w:name w:val="Intense Reference"/>
    <w:basedOn w:val="a0"/>
    <w:uiPriority w:val="32"/>
    <w:qFormat/>
    <w:rsid w:val="003B30FD"/>
    <w:rPr>
      <w:b/>
      <w:bCs/>
      <w:smallCaps/>
      <w:color w:val="0F4761" w:themeColor="accent1" w:themeShade="BF"/>
      <w:spacing w:val="5"/>
    </w:rPr>
  </w:style>
  <w:style w:type="paragraph" w:styleId="aa">
    <w:name w:val="header"/>
    <w:basedOn w:val="a"/>
    <w:link w:val="ab"/>
    <w:uiPriority w:val="99"/>
    <w:unhideWhenUsed/>
    <w:rsid w:val="007D7BD3"/>
    <w:pPr>
      <w:tabs>
        <w:tab w:val="center" w:pos="4252"/>
        <w:tab w:val="right" w:pos="8504"/>
      </w:tabs>
      <w:snapToGrid w:val="0"/>
    </w:pPr>
  </w:style>
  <w:style w:type="character" w:customStyle="1" w:styleId="ab">
    <w:name w:val="ヘッダー (文字)"/>
    <w:basedOn w:val="a0"/>
    <w:link w:val="aa"/>
    <w:uiPriority w:val="99"/>
    <w:rsid w:val="007D7BD3"/>
  </w:style>
  <w:style w:type="paragraph" w:styleId="ac">
    <w:name w:val="footer"/>
    <w:basedOn w:val="a"/>
    <w:link w:val="ad"/>
    <w:uiPriority w:val="99"/>
    <w:unhideWhenUsed/>
    <w:rsid w:val="007D7BD3"/>
    <w:pPr>
      <w:tabs>
        <w:tab w:val="center" w:pos="4252"/>
        <w:tab w:val="right" w:pos="8504"/>
      </w:tabs>
      <w:snapToGrid w:val="0"/>
    </w:pPr>
  </w:style>
  <w:style w:type="character" w:customStyle="1" w:styleId="ad">
    <w:name w:val="フッター (文字)"/>
    <w:basedOn w:val="a0"/>
    <w:link w:val="ac"/>
    <w:uiPriority w:val="99"/>
    <w:rsid w:val="007D7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c3f80f7-d1a6-488a-98cd-fb1ca07a1075">
      <UserInfo>
        <DisplayName/>
        <AccountId xsi:nil="true"/>
        <AccountType/>
      </UserInfo>
    </Owner>
    <lcf76f155ced4ddcb4097134ff3c332f xmlns="9c3f80f7-d1a6-488a-98cd-fb1ca07a1075">
      <Terms xmlns="http://schemas.microsoft.com/office/infopath/2007/PartnerControls"/>
    </lcf76f155ced4ddcb4097134ff3c332f>
    <TaxCatchAll xmlns="5d97817f-4418-4126-80a6-5cc4da4a0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423F04F7C38E4EA87A1A4202C87FE7" ma:contentTypeVersion="14" ma:contentTypeDescription="新しいドキュメントを作成します。" ma:contentTypeScope="" ma:versionID="522304e1b0d8feb1f79d8c2a4ae90ee4">
  <xsd:schema xmlns:xsd="http://www.w3.org/2001/XMLSchema" xmlns:xs="http://www.w3.org/2001/XMLSchema" xmlns:p="http://schemas.microsoft.com/office/2006/metadata/properties" xmlns:ns2="9c3f80f7-d1a6-488a-98cd-fb1ca07a1075" xmlns:ns3="5d97817f-4418-4126-80a6-5cc4da4a022f" targetNamespace="http://schemas.microsoft.com/office/2006/metadata/properties" ma:root="true" ma:fieldsID="e7c7790f27237ac6c87ed3762c79fad1" ns2:_="" ns3:_="">
    <xsd:import namespace="9c3f80f7-d1a6-488a-98cd-fb1ca07a1075"/>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f80f7-d1a6-488a-98cd-fb1ca07a10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ac8c28-bb21-4403-ba46-9626881dce0e}"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1E068-7565-4AA0-88B0-09A20C130F9F}">
  <ds:schemaRefs>
    <ds:schemaRef ds:uri="http://schemas.microsoft.com/office/2006/metadata/properties"/>
    <ds:schemaRef ds:uri="http://schemas.microsoft.com/office/infopath/2007/PartnerControls"/>
    <ds:schemaRef ds:uri="9c3f80f7-d1a6-488a-98cd-fb1ca07a1075"/>
    <ds:schemaRef ds:uri="5d97817f-4418-4126-80a6-5cc4da4a022f"/>
  </ds:schemaRefs>
</ds:datastoreItem>
</file>

<file path=customXml/itemProps2.xml><?xml version="1.0" encoding="utf-8"?>
<ds:datastoreItem xmlns:ds="http://schemas.openxmlformats.org/officeDocument/2006/customXml" ds:itemID="{0E3F3C85-22B4-4036-B9D9-DBFB15D96464}">
  <ds:schemaRefs>
    <ds:schemaRef ds:uri="http://schemas.microsoft.com/sharepoint/v3/contenttype/forms"/>
  </ds:schemaRefs>
</ds:datastoreItem>
</file>

<file path=customXml/itemProps3.xml><?xml version="1.0" encoding="utf-8"?>
<ds:datastoreItem xmlns:ds="http://schemas.openxmlformats.org/officeDocument/2006/customXml" ds:itemID="{483E5000-1A8A-4B7C-97C9-19BB42DFD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f80f7-d1a6-488a-98cd-fb1ca07a1075"/>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Words>
  <Characters>808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0x0101001D423F04F7C38E4EA87A1A4202C87FE7</vt:lpwstr>
  </property>
  <property fmtid="{D5CDD505-2E9C-101B-9397-08002B2CF9AE}" pid="3" name="MediaServiceImageTags">
    <vt:lpwstr/>
  </property>
</Properties>
</file>