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515C" w14:textId="58F8C682" w:rsidR="00E05216" w:rsidRPr="00E05216" w:rsidRDefault="00F43F84" w:rsidP="0088538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BA4E14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４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14:paraId="56AD144E" w14:textId="77777777" w:rsidR="00E05216" w:rsidRPr="00E05216" w:rsidRDefault="00E05216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○○○○地域雇用創造協議会規約（例）</w:t>
      </w:r>
    </w:p>
    <w:p w14:paraId="48F0E507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C8F1E93" w14:textId="77777777" w:rsidR="00E05216" w:rsidRPr="00E05216" w:rsidRDefault="00E05216" w:rsidP="00D21C08">
      <w:pPr>
        <w:tabs>
          <w:tab w:val="left" w:pos="993"/>
        </w:tabs>
        <w:overflowPunct w:val="0"/>
        <w:ind w:left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　第１章　総則</w:t>
      </w:r>
    </w:p>
    <w:p w14:paraId="7994CFD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（名称）</w:t>
      </w:r>
    </w:p>
    <w:p w14:paraId="5CF6F85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第１条　本協議会は、○○○○地域雇用創造協議会と称する。</w:t>
      </w:r>
    </w:p>
    <w:p w14:paraId="09A1540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（事務所）</w:t>
      </w:r>
    </w:p>
    <w:p w14:paraId="0D22770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第２条　本協議会は、主たる事務所を○○県○○市○○町○丁目○番地に置く。</w:t>
      </w:r>
    </w:p>
    <w:p w14:paraId="7E3C13A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２　本協議会は、総会の議決を経て、従たる事務所を必要な地に置くことができる。</w:t>
      </w:r>
    </w:p>
    <w:p w14:paraId="61CA4FD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（目的）</w:t>
      </w:r>
    </w:p>
    <w:p w14:paraId="29660695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第３条　本協議会は、会員である市町村の区域において、市町村や経済団体等</w:t>
      </w:r>
      <w:r w:rsidR="00BD5DC9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が別に実施している、産業や経済の活性化その他の雇用創造に資する取組と、魅力ある雇用やそれを担う人材の維持・確保の取組とを一体的に実施することにより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、当該地域の雇用構造の改善を図ることを目的とする。</w:t>
      </w:r>
    </w:p>
    <w:p w14:paraId="4A17584C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（事業）</w:t>
      </w:r>
    </w:p>
    <w:p w14:paraId="7CA33119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第４条　本協議会は、前条の目的を達成するため、</w:t>
      </w:r>
      <w:r w:rsidR="00196557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6C0E88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及び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その他本協議会の目的を達成するために必要な事業（以下「当該事業」という。）を行う。</w:t>
      </w:r>
    </w:p>
    <w:p w14:paraId="1B9F95F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4486D8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第２章　会員</w:t>
      </w:r>
    </w:p>
    <w:p w14:paraId="799DF31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（会員）</w:t>
      </w:r>
    </w:p>
    <w:p w14:paraId="3B836B2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本協議会の会員は、次の通りとする。</w:t>
      </w:r>
    </w:p>
    <w:p w14:paraId="3BB3BBF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○○市町村</w:t>
      </w:r>
    </w:p>
    <w:p w14:paraId="793F076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○○県</w:t>
      </w:r>
    </w:p>
    <w:p w14:paraId="020B493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○○○○会</w:t>
      </w:r>
    </w:p>
    <w:p w14:paraId="0603A9C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○○○○会</w:t>
      </w:r>
    </w:p>
    <w:p w14:paraId="5594197F" w14:textId="77777777"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</w:t>
      </w:r>
    </w:p>
    <w:p w14:paraId="2DA2F97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:</w:t>
      </w:r>
    </w:p>
    <w:p w14:paraId="6048263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 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○○○○</w:t>
      </w:r>
    </w:p>
    <w:p w14:paraId="4AEECE5E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466FC37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第３章　役員</w:t>
      </w:r>
    </w:p>
    <w:p w14:paraId="48A990F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（代表）</w:t>
      </w:r>
    </w:p>
    <w:p w14:paraId="2C2BB93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本協議会に、１名の代表を置く。</w:t>
      </w:r>
    </w:p>
    <w:p w14:paraId="246E1AA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代表は、本協議会を代表し、その業務を総理する。</w:t>
      </w:r>
    </w:p>
    <w:p w14:paraId="2F0122B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（監事）</w:t>
      </w:r>
    </w:p>
    <w:p w14:paraId="599D296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本協議会に、○名の監事を置く。</w:t>
      </w:r>
    </w:p>
    <w:p w14:paraId="7D4A68B3" w14:textId="77777777" w:rsidR="00E05216" w:rsidRDefault="00E05216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監事は、財産及び会計並びに業務執行の状況を監査するとともに、これについて不正　の事実を発見したときは、総会の招集を請求し、これを総会に報告する。</w:t>
      </w:r>
    </w:p>
    <w:p w14:paraId="2A9F86C7" w14:textId="77777777" w:rsidR="00D83B95" w:rsidRPr="00D83B95" w:rsidRDefault="00D83B95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45023B90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（選任等）</w:t>
      </w:r>
    </w:p>
    <w:p w14:paraId="01B3D0C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代表及び監事は総会において選出する。</w:t>
      </w:r>
    </w:p>
    <w:p w14:paraId="6A5DA82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役員の任期は１年とする。ただし、再任を妨げない。</w:t>
      </w:r>
    </w:p>
    <w:p w14:paraId="2609BB8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補欠又は増員により選任された役員の任期は、前任者又は現任者の残任期間とする。</w:t>
      </w:r>
    </w:p>
    <w:p w14:paraId="07AA3022" w14:textId="0CD55CB6" w:rsidR="00543050" w:rsidRDefault="00E05216" w:rsidP="00543050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　役員は、辞任又</w:t>
      </w:r>
      <w:r w:rsidR="00E62D5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は任期満了後においても、後任者が就任するまでは、その職務を行わ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なければならない</w:t>
      </w:r>
      <w:r w:rsidR="0054305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14:paraId="705269C9" w14:textId="7C5ABC76" w:rsidR="00543050" w:rsidRPr="00543050" w:rsidRDefault="00543050" w:rsidP="00543050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５　役員の職務を続けることができないと</w:t>
      </w:r>
      <w:r w:rsidR="005A32E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代表が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判断したときは、総会の決議において、</w:t>
      </w:r>
      <w:r w:rsidR="00421C5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役員を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解職することができる。</w:t>
      </w:r>
    </w:p>
    <w:p w14:paraId="004E34F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14:paraId="535232F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第４章　総会</w:t>
      </w:r>
    </w:p>
    <w:p w14:paraId="137AA5D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（構成）</w:t>
      </w:r>
    </w:p>
    <w:p w14:paraId="63383AF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第９条　総会は、会員をもって構成する。</w:t>
      </w:r>
    </w:p>
    <w:p w14:paraId="7F3AC8C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総会の議長は、代表が務める。</w:t>
      </w:r>
    </w:p>
    <w:p w14:paraId="0D3488B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（権能）</w:t>
      </w:r>
    </w:p>
    <w:p w14:paraId="336D2D25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10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総会は、この規約で別に定めるもののほか、本協議会の運営に関する重要な事項を議決する。</w:t>
      </w:r>
    </w:p>
    <w:p w14:paraId="7E69B06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（開催）</w:t>
      </w:r>
    </w:p>
    <w:p w14:paraId="37A1D9C1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11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総会は、代表が必要と認めたとき、又は会員若しくは監事から招集の請求があったとき、開催する。</w:t>
      </w:r>
    </w:p>
    <w:p w14:paraId="572B95B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（定数及び議決）</w:t>
      </w:r>
    </w:p>
    <w:p w14:paraId="3E1B1D5E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12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総会は、全会員の出席がなければ開催することができない。</w:t>
      </w:r>
    </w:p>
    <w:p w14:paraId="3142661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総会の議事は、全会員の賛成をもって決する。</w:t>
      </w:r>
    </w:p>
    <w:p w14:paraId="5B53F42C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（議事録）</w:t>
      </w:r>
    </w:p>
    <w:p w14:paraId="3ECB181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13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総会の議事については、次の事項を記載した議事録を作成しなければならない。</w:t>
      </w:r>
    </w:p>
    <w:p w14:paraId="10674D7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日時及び場所</w:t>
      </w:r>
    </w:p>
    <w:p w14:paraId="6612DF4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会員の現在員数、出席者数及び出席者氏名</w:t>
      </w:r>
    </w:p>
    <w:p w14:paraId="7D0BE6C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審議事項及び議決事項</w:t>
      </w:r>
    </w:p>
    <w:p w14:paraId="4CA24207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議事の経過の概要及びその結果</w:t>
      </w:r>
    </w:p>
    <w:p w14:paraId="07CBF49E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議事録署名人の選任に関する事項</w:t>
      </w:r>
    </w:p>
    <w:p w14:paraId="3673FE5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議事録には、議長が、署名、押印をしなければならない。</w:t>
      </w:r>
    </w:p>
    <w:p w14:paraId="1AF1C24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47B7C44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第５章　運営委員会</w:t>
      </w:r>
    </w:p>
    <w:p w14:paraId="6FF1125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（構成）</w:t>
      </w:r>
    </w:p>
    <w:p w14:paraId="0E59387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14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運営委員会は、各会員の実務担当者等を委員として構成する。</w:t>
      </w:r>
    </w:p>
    <w:p w14:paraId="0FD83B8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（機能）</w:t>
      </w:r>
    </w:p>
    <w:p w14:paraId="757034AE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15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運営委員会は、次の事項を行う。</w:t>
      </w:r>
    </w:p>
    <w:p w14:paraId="6CA1EF7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事業計画案の策定</w:t>
      </w:r>
    </w:p>
    <w:p w14:paraId="1B6CBCF7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事業の具体的な企画・運営に係る事項</w:t>
      </w:r>
    </w:p>
    <w:p w14:paraId="359A18A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 xml:space="preserve">　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その他事業実施に必要な事項</w:t>
      </w:r>
    </w:p>
    <w:p w14:paraId="73AFF4F0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40547F3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（開催）</w:t>
      </w:r>
    </w:p>
    <w:p w14:paraId="04A14DB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16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運営委員会は、委員が必要と認める場合に随時開催する。</w:t>
      </w:r>
    </w:p>
    <w:p w14:paraId="3B2EBB5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0AD7023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第６章　財産及び会計等</w:t>
      </w:r>
    </w:p>
    <w:p w14:paraId="757C64CC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（財産）</w:t>
      </w:r>
    </w:p>
    <w:p w14:paraId="4033D321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17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本協議会の財産は、寄付金品、財産から生じる収入、事業に伴う収入及びその他の収入をもって構成する。</w:t>
      </w:r>
    </w:p>
    <w:p w14:paraId="1F377DE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本協議会の財産は、代表が管理し、その方法は、総会の議決を経て別に定める。</w:t>
      </w:r>
    </w:p>
    <w:p w14:paraId="2EE66D8C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（事業構想、事業実施計画及び予算）</w:t>
      </w:r>
    </w:p>
    <w:p w14:paraId="59057125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18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本協議会の事業構想、事業実施計画及びこれに伴う予算に関する書類は、代表が作成し、総会において、全会員の議決を得なければならない。これを変更する場合も同様とする。</w:t>
      </w:r>
    </w:p>
    <w:p w14:paraId="40D277C0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（事業報告及び決算）</w:t>
      </w:r>
    </w:p>
    <w:p w14:paraId="6548DC63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19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本協議会の事業報告及び決算は、代表が事業報告書として作成し、監事の監査を受け、総会において、全会員の議決を得なければならない。</w:t>
      </w:r>
    </w:p>
    <w:p w14:paraId="373BA16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14:paraId="05AC95D0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20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　当該事業に係る書類は、当該事業終了後５年間とする。</w:t>
      </w:r>
    </w:p>
    <w:p w14:paraId="48FBFD6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0635B5D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第７章　規約の変更及び解散</w:t>
      </w:r>
    </w:p>
    <w:p w14:paraId="558D7C8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（規約の変更）</w:t>
      </w:r>
    </w:p>
    <w:p w14:paraId="2FF014B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21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この規約は、総会において全会員の議決を得なければ変更することができない。</w:t>
      </w:r>
    </w:p>
    <w:p w14:paraId="2856EAF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（解散）</w:t>
      </w:r>
    </w:p>
    <w:p w14:paraId="2980308A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22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本協議会は、総会において全会員の議決を経て解散することができる。</w:t>
      </w:r>
    </w:p>
    <w:p w14:paraId="35D2E3D1" w14:textId="77777777" w:rsidR="00E05216" w:rsidRPr="00CD67F8" w:rsidRDefault="00E05216" w:rsidP="00593632">
      <w:pPr>
        <w:overflowPunct w:val="0"/>
        <w:ind w:left="24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解散時に本協議会において有していた</w:t>
      </w:r>
      <w:r w:rsidR="0059363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文書（電磁的記録を含む。）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について、本協議会の構成員となっている○○市町村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又は○○県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が引</w:t>
      </w:r>
      <w:r w:rsidR="005F20B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き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継</w:t>
      </w:r>
      <w:r w:rsidR="0059363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ぎ、当該事業終了後５年間保存するものとする。</w:t>
      </w:r>
    </w:p>
    <w:p w14:paraId="767A9FE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（残余財産の処分）</w:t>
      </w:r>
    </w:p>
    <w:p w14:paraId="5955CFCA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23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本協議会の解散のときに有する残余財産のうち、国の事業を実施して得た財産は、原則として国へ返還するものとし、個別に協議するものとする。</w:t>
      </w:r>
    </w:p>
    <w:p w14:paraId="4C1154EB" w14:textId="77777777" w:rsidR="00E05216" w:rsidRPr="00E05216" w:rsidRDefault="00E05216" w:rsidP="00E05216">
      <w:pPr>
        <w:overflowPunct w:val="0"/>
        <w:ind w:left="24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前項の残余財産以外は、総会において、全会員の議決を得て、本協議会と類似の目的を有する団体に寄付するものとする。</w:t>
      </w:r>
    </w:p>
    <w:p w14:paraId="4FF3A1B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09014B1" w14:textId="77777777"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第８章　事務局</w:t>
      </w:r>
    </w:p>
    <w:p w14:paraId="4276A60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（設置等）</w:t>
      </w:r>
    </w:p>
    <w:p w14:paraId="5CCBA784" w14:textId="757F911A"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24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本協議会の事務を処理するため、事務局を設置する。</w:t>
      </w:r>
    </w:p>
    <w:p w14:paraId="39EE7FC4" w14:textId="2B495099" w:rsidR="00AB611E" w:rsidRPr="00E05216" w:rsidRDefault="00AB611E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事務局には、事務局の事務を総括する事務局長を置く</w:t>
      </w:r>
      <w:r w:rsidR="005A7A7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14:paraId="0BE65869" w14:textId="645BB430" w:rsidR="00E05216" w:rsidRDefault="00AB611E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lastRenderedPageBreak/>
        <w:t>３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事務局には、会計責任者を置く。</w:t>
      </w:r>
    </w:p>
    <w:p w14:paraId="1EDA6560" w14:textId="2D1C7DE4" w:rsidR="005F20B4" w:rsidRDefault="00AB611E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="005F20B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事務局には、</w:t>
      </w:r>
      <w:r w:rsidR="00D435F8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○○市町村職員を１名以上置く。</w:t>
      </w:r>
    </w:p>
    <w:p w14:paraId="3B6FD450" w14:textId="39164F3F" w:rsidR="00203F92" w:rsidRPr="00E05216" w:rsidRDefault="00AB611E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５</w:t>
      </w:r>
      <w:r w:rsidR="00203F9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事務局には、事業推進員を置くことができる。</w:t>
      </w:r>
    </w:p>
    <w:p w14:paraId="4C30E2FE" w14:textId="7D50F786" w:rsidR="00E05216" w:rsidRPr="00E05216" w:rsidRDefault="00AB611E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６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事務局長、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会計責任者</w:t>
      </w:r>
      <w:r w:rsidR="00203F9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及び事業推進員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は、代表が任命する。</w:t>
      </w:r>
    </w:p>
    <w:p w14:paraId="0A8113A0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（備え付け書類）</w:t>
      </w:r>
    </w:p>
    <w:p w14:paraId="14DAA37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25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事務所には、常に次に掲げる書類を備えておかなければならない。</w:t>
      </w:r>
    </w:p>
    <w:p w14:paraId="22BCD003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(1)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本規約</w:t>
      </w:r>
    </w:p>
    <w:p w14:paraId="4084D224" w14:textId="77777777" w:rsidR="00E05216" w:rsidRPr="00E05216" w:rsidRDefault="00E05216" w:rsidP="00E052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(2)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会員名簿及び会員の異動に関する書類</w:t>
      </w:r>
    </w:p>
    <w:p w14:paraId="427E7AC2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(3)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代表、監事及び職員の名簿</w:t>
      </w:r>
    </w:p>
    <w:p w14:paraId="0938297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(4)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規約に定める機関の議事に関する書類</w:t>
      </w:r>
    </w:p>
    <w:p w14:paraId="4A9C5F0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(5)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その他必要な書類</w:t>
      </w:r>
    </w:p>
    <w:p w14:paraId="6BF749D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08D9A2D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第９章　補足</w:t>
      </w:r>
    </w:p>
    <w:p w14:paraId="2047E56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（委任）</w:t>
      </w:r>
    </w:p>
    <w:p w14:paraId="013839BF" w14:textId="77777777" w:rsidR="00E05216" w:rsidRPr="00E05216" w:rsidRDefault="00E05216" w:rsidP="00D723A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26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この規約に定めるもののほか、本協議会の運営に必要な事項は、総会の議決を経て、代表が別に定める。</w:t>
      </w:r>
    </w:p>
    <w:p w14:paraId="650C16F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1BDB20D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5241A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附則</w:t>
      </w:r>
    </w:p>
    <w:p w14:paraId="40877BC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　この規約は、本協議会が設立された日又は、変更された日から施行する。</w:t>
      </w:r>
    </w:p>
    <w:p w14:paraId="28A42017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3B6FDEEF" w14:textId="77777777" w:rsidR="00A317ED" w:rsidRPr="00506F8C" w:rsidRDefault="00A317ED" w:rsidP="00506F8C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sectPr w:rsidR="00A317ED" w:rsidRPr="00506F8C" w:rsidSect="00E05216">
      <w:pgSz w:w="11906" w:h="16838"/>
      <w:pgMar w:top="1134" w:right="1134" w:bottom="1134" w:left="1134" w:header="720" w:footer="720" w:gutter="0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14DB" w14:textId="77777777" w:rsidR="006C0B52" w:rsidRDefault="006C0B52" w:rsidP="00B11BB1">
      <w:r>
        <w:separator/>
      </w:r>
    </w:p>
  </w:endnote>
  <w:endnote w:type="continuationSeparator" w:id="0">
    <w:p w14:paraId="792B6C1D" w14:textId="77777777" w:rsidR="006C0B52" w:rsidRDefault="006C0B5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42BA" w14:textId="77777777" w:rsidR="006C0B52" w:rsidRDefault="006C0B52" w:rsidP="00B11BB1">
      <w:r>
        <w:separator/>
      </w:r>
    </w:p>
  </w:footnote>
  <w:footnote w:type="continuationSeparator" w:id="0">
    <w:p w14:paraId="2D5674B0" w14:textId="77777777" w:rsidR="006C0B52" w:rsidRDefault="006C0B52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216"/>
    <w:rsid w:val="000D7B9C"/>
    <w:rsid w:val="000E4393"/>
    <w:rsid w:val="00196557"/>
    <w:rsid w:val="00203F92"/>
    <w:rsid w:val="002801E4"/>
    <w:rsid w:val="003E7227"/>
    <w:rsid w:val="00421C55"/>
    <w:rsid w:val="004674F6"/>
    <w:rsid w:val="00506F8C"/>
    <w:rsid w:val="005241A1"/>
    <w:rsid w:val="00543050"/>
    <w:rsid w:val="00593632"/>
    <w:rsid w:val="005A32E2"/>
    <w:rsid w:val="005A7A7B"/>
    <w:rsid w:val="005F20B4"/>
    <w:rsid w:val="00666CA0"/>
    <w:rsid w:val="006C0B52"/>
    <w:rsid w:val="006C0E88"/>
    <w:rsid w:val="008243FB"/>
    <w:rsid w:val="00885383"/>
    <w:rsid w:val="008A6946"/>
    <w:rsid w:val="009173CE"/>
    <w:rsid w:val="009447D4"/>
    <w:rsid w:val="009B0879"/>
    <w:rsid w:val="00A317ED"/>
    <w:rsid w:val="00AB611E"/>
    <w:rsid w:val="00AB6C88"/>
    <w:rsid w:val="00B11BB1"/>
    <w:rsid w:val="00BA4E14"/>
    <w:rsid w:val="00BD1DDE"/>
    <w:rsid w:val="00BD5DC9"/>
    <w:rsid w:val="00BE6993"/>
    <w:rsid w:val="00C10CCC"/>
    <w:rsid w:val="00CA78DC"/>
    <w:rsid w:val="00CD67F8"/>
    <w:rsid w:val="00D21C08"/>
    <w:rsid w:val="00D435F8"/>
    <w:rsid w:val="00D723A8"/>
    <w:rsid w:val="00D83B95"/>
    <w:rsid w:val="00DB7751"/>
    <w:rsid w:val="00DD1BAA"/>
    <w:rsid w:val="00E05216"/>
    <w:rsid w:val="00E62D55"/>
    <w:rsid w:val="00EA388A"/>
    <w:rsid w:val="00EF0DEA"/>
    <w:rsid w:val="00F43F84"/>
    <w:rsid w:val="00F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48BE734"/>
  <w15:docId w15:val="{0DADB5FC-14F6-4E58-8285-E5B28418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F43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3F8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21C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1C5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21C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1C5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21C55"/>
    <w:rPr>
      <w:b/>
      <w:bCs/>
    </w:rPr>
  </w:style>
  <w:style w:type="paragraph" w:styleId="ae">
    <w:name w:val="Revision"/>
    <w:hidden/>
    <w:uiPriority w:val="99"/>
    <w:semiHidden/>
    <w:rsid w:val="008A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</dc:creator>
  <cp:lastModifiedBy>山下部 俊之(yamakabe-toshiyuki)</cp:lastModifiedBy>
  <cp:revision>34</cp:revision>
  <cp:lastPrinted>2023-03-23T11:37:00Z</cp:lastPrinted>
  <dcterms:created xsi:type="dcterms:W3CDTF">2016-12-21T10:40:00Z</dcterms:created>
  <dcterms:modified xsi:type="dcterms:W3CDTF">2024-01-18T06:04:00Z</dcterms:modified>
</cp:coreProperties>
</file>