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181A" w14:textId="23CF226C" w:rsidR="00D14C85" w:rsidRPr="006E518A" w:rsidRDefault="00B97F9F" w:rsidP="009E6F1B">
      <w:pPr>
        <w:autoSpaceDE w:val="0"/>
        <w:autoSpaceDN w:val="0"/>
        <w:adjustRightInd w:val="0"/>
        <w:spacing w:line="280" w:lineRule="exact"/>
        <w:jc w:val="left"/>
        <w:rPr>
          <w:rFonts w:ascii="ＭＳ Ｐ明朝" w:eastAsia="ＭＳ Ｐ明朝" w:hAnsi="ＭＳ Ｐ明朝" w:cs="ＭＳ 明朝"/>
          <w:color w:val="000000" w:themeColor="text1"/>
          <w:kern w:val="0"/>
          <w:sz w:val="20"/>
          <w:szCs w:val="20"/>
        </w:rPr>
      </w:pPr>
      <w:bookmarkStart w:id="0" w:name="_GoBack"/>
      <w:bookmarkEnd w:id="0"/>
      <w:r w:rsidRPr="006E518A">
        <w:rPr>
          <w:rFonts w:ascii="ＭＳ Ｐ明朝" w:eastAsia="ＭＳ Ｐ明朝" w:hAnsi="ＭＳ Ｐ明朝" w:hint="eastAsia"/>
          <w:color w:val="000000" w:themeColor="text1"/>
          <w:sz w:val="20"/>
          <w:szCs w:val="20"/>
        </w:rPr>
        <w:t>作</w:t>
      </w:r>
      <w:r w:rsidR="0098112F" w:rsidRPr="006E518A">
        <w:rPr>
          <w:rFonts w:ascii="ＭＳ Ｐ明朝" w:eastAsia="ＭＳ Ｐ明朝" w:hAnsi="ＭＳ Ｐ明朝" w:cs="ＭＳ 明朝" w:hint="eastAsia"/>
          <w:color w:val="000000" w:themeColor="text1"/>
          <w:kern w:val="0"/>
          <w:sz w:val="20"/>
          <w:szCs w:val="20"/>
        </w:rPr>
        <w:t>業環境測定結果報告書</w:t>
      </w:r>
      <w:r w:rsidR="005D2AEC" w:rsidRPr="006E518A">
        <w:rPr>
          <w:rFonts w:ascii="ＭＳ Ｐ明朝" w:eastAsia="ＭＳ Ｐ明朝" w:hAnsi="ＭＳ Ｐ明朝" w:cs="ＭＳ 明朝" w:hint="eastAsia"/>
          <w:color w:val="000000" w:themeColor="text1"/>
          <w:kern w:val="0"/>
          <w:sz w:val="20"/>
          <w:szCs w:val="20"/>
        </w:rPr>
        <w:t>（</w:t>
      </w:r>
      <w:r w:rsidR="0098112F" w:rsidRPr="006E518A">
        <w:rPr>
          <w:rFonts w:ascii="ＭＳ Ｐ明朝" w:eastAsia="ＭＳ Ｐ明朝" w:hAnsi="ＭＳ Ｐ明朝" w:cs="ＭＳ 明朝" w:hint="eastAsia"/>
          <w:color w:val="000000" w:themeColor="text1"/>
          <w:kern w:val="0"/>
          <w:sz w:val="20"/>
          <w:szCs w:val="20"/>
        </w:rPr>
        <w:t>証明書</w:t>
      </w:r>
      <w:r w:rsidR="005D2AEC" w:rsidRPr="006E518A">
        <w:rPr>
          <w:rFonts w:ascii="ＭＳ Ｐ明朝" w:eastAsia="ＭＳ Ｐ明朝" w:hAnsi="ＭＳ Ｐ明朝" w:cs="ＭＳ 明朝" w:hint="eastAsia"/>
          <w:color w:val="000000" w:themeColor="text1"/>
          <w:kern w:val="0"/>
          <w:sz w:val="20"/>
          <w:szCs w:val="20"/>
        </w:rPr>
        <w:t>）</w:t>
      </w:r>
      <w:r w:rsidR="00917D1E" w:rsidRPr="006E518A">
        <w:rPr>
          <w:rFonts w:ascii="ＭＳ Ｐ明朝" w:eastAsia="ＭＳ Ｐ明朝" w:hAnsi="ＭＳ Ｐ明朝" w:cs="ＭＳ 明朝" w:hint="eastAsia"/>
          <w:color w:val="000000" w:themeColor="text1"/>
          <w:kern w:val="0"/>
          <w:sz w:val="20"/>
          <w:szCs w:val="20"/>
        </w:rPr>
        <w:t>・作業環境測定結果記録</w:t>
      </w:r>
      <w:r w:rsidR="00C02449" w:rsidRPr="006E518A">
        <w:rPr>
          <w:rFonts w:ascii="ＭＳ Ｐ明朝" w:eastAsia="ＭＳ Ｐ明朝" w:hAnsi="ＭＳ Ｐ明朝" w:cs="ＭＳ 明朝" w:hint="eastAsia"/>
          <w:color w:val="000000" w:themeColor="text1"/>
          <w:kern w:val="0"/>
          <w:sz w:val="20"/>
          <w:szCs w:val="20"/>
        </w:rPr>
        <w:t>表</w:t>
      </w:r>
      <w:r w:rsidR="0098112F" w:rsidRPr="006E518A">
        <w:rPr>
          <w:rFonts w:ascii="ＭＳ Ｐ明朝" w:eastAsia="ＭＳ Ｐ明朝" w:hAnsi="ＭＳ Ｐ明朝" w:cs="ＭＳ 明朝" w:hint="eastAsia"/>
          <w:color w:val="000000" w:themeColor="text1"/>
          <w:kern w:val="0"/>
          <w:sz w:val="20"/>
          <w:szCs w:val="20"/>
        </w:rPr>
        <w:t>記載要領</w:t>
      </w:r>
    </w:p>
    <w:tbl>
      <w:tblPr>
        <w:tblW w:w="9771" w:type="dxa"/>
        <w:jc w:val="center"/>
        <w:tblBorders>
          <w:top w:val="nil"/>
          <w:left w:val="nil"/>
          <w:bottom w:val="nil"/>
          <w:right w:val="nil"/>
        </w:tblBorders>
        <w:tblLayout w:type="fixed"/>
        <w:tblLook w:val="0000" w:firstRow="0" w:lastRow="0" w:firstColumn="0" w:lastColumn="0" w:noHBand="0" w:noVBand="0"/>
      </w:tblPr>
      <w:tblGrid>
        <w:gridCol w:w="9771"/>
      </w:tblGrid>
      <w:tr w:rsidR="00054298" w:rsidRPr="006E518A" w14:paraId="59F34E05" w14:textId="77777777" w:rsidTr="00347168">
        <w:trPr>
          <w:trHeight w:val="14435"/>
          <w:jc w:val="center"/>
        </w:trPr>
        <w:tc>
          <w:tcPr>
            <w:tcW w:w="9771" w:type="dxa"/>
            <w:tcBorders>
              <w:top w:val="single" w:sz="8" w:space="0" w:color="000000"/>
              <w:left w:val="single" w:sz="8" w:space="0" w:color="000000"/>
              <w:bottom w:val="single" w:sz="8" w:space="0" w:color="000000"/>
              <w:right w:val="single" w:sz="8" w:space="0" w:color="000000"/>
            </w:tcBorders>
          </w:tcPr>
          <w:p w14:paraId="536C830C"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ⅰ</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本報告書は、測定を実施した単位作業場所ごとに発行すること。</w:t>
            </w:r>
            <w:r w:rsidRPr="006E518A">
              <w:rPr>
                <w:rFonts w:ascii="ＭＳ Ｐ明朝" w:hAnsi="ＭＳ Ｐ明朝"/>
                <w:color w:val="000000" w:themeColor="text1"/>
                <w:sz w:val="18"/>
              </w:rPr>
              <w:t xml:space="preserve"> </w:t>
            </w:r>
          </w:p>
          <w:p w14:paraId="04EC48E4"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ⅱ</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記載に当たっては、この記載要領を参照して測定結果を正しく記入すること。</w:t>
            </w:r>
            <w:r w:rsidRPr="006E518A">
              <w:rPr>
                <w:rFonts w:ascii="ＭＳ Ｐ明朝" w:hAnsi="ＭＳ Ｐ明朝"/>
                <w:color w:val="000000" w:themeColor="text1"/>
                <w:sz w:val="18"/>
              </w:rPr>
              <w:t xml:space="preserve"> </w:t>
            </w:r>
          </w:p>
          <w:p w14:paraId="77B50B05" w14:textId="77777777"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ⅲ</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「報告書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証明書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番号」は、後日この番号により測定内容を追跡できるように番号を付けること。</w:t>
            </w:r>
            <w:r w:rsidRPr="006E518A">
              <w:rPr>
                <w:rFonts w:ascii="ＭＳ Ｐ明朝" w:hAnsi="ＭＳ Ｐ明朝"/>
                <w:color w:val="000000" w:themeColor="text1"/>
                <w:sz w:val="18"/>
              </w:rPr>
              <w:t xml:space="preserve"> </w:t>
            </w:r>
          </w:p>
          <w:p w14:paraId="7774C7DB" w14:textId="77777777" w:rsidR="005B37B9" w:rsidRPr="006E518A" w:rsidRDefault="005B37B9" w:rsidP="00051A12">
            <w:pPr>
              <w:spacing w:line="280" w:lineRule="exact"/>
              <w:rPr>
                <w:rFonts w:ascii="ＭＳ Ｐ明朝" w:hAnsi="ＭＳ Ｐ明朝"/>
                <w:color w:val="000000" w:themeColor="text1"/>
                <w:sz w:val="18"/>
              </w:rPr>
            </w:pPr>
          </w:p>
          <w:p w14:paraId="5624254D" w14:textId="546E59F0" w:rsidR="0098112F" w:rsidRPr="006E518A" w:rsidRDefault="0098112F" w:rsidP="00051A1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報告書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証明書</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Ａ</w:t>
            </w:r>
            <w:r w:rsidR="007B268B" w:rsidRPr="006E518A">
              <w:rPr>
                <w:rFonts w:ascii="ＭＳ Ｐ明朝" w:hAnsi="ＭＳ Ｐ明朝" w:hint="eastAsia"/>
                <w:color w:val="000000" w:themeColor="text1"/>
                <w:sz w:val="18"/>
              </w:rPr>
              <w:t>様式</w:t>
            </w:r>
            <w:r w:rsidRPr="006E518A">
              <w:rPr>
                <w:rFonts w:ascii="ＭＳ Ｐ明朝" w:hAnsi="ＭＳ Ｐ明朝" w:hint="eastAsia"/>
                <w:color w:val="000000" w:themeColor="text1"/>
                <w:sz w:val="18"/>
              </w:rPr>
              <w:t>・Ｂ</w:t>
            </w:r>
            <w:r w:rsidR="007B268B" w:rsidRPr="006E518A">
              <w:rPr>
                <w:rFonts w:ascii="ＭＳ Ｐ明朝" w:hAnsi="ＭＳ Ｐ明朝" w:hint="eastAsia"/>
                <w:color w:val="000000" w:themeColor="text1"/>
                <w:sz w:val="18"/>
              </w:rPr>
              <w:t>様式</w:t>
            </w:r>
            <w:r w:rsidR="00AA67E8" w:rsidRPr="006E518A">
              <w:rPr>
                <w:rFonts w:ascii="ＭＳ Ｐ明朝" w:hAnsi="ＭＳ Ｐ明朝" w:hint="eastAsia"/>
                <w:color w:val="000000" w:themeColor="text1"/>
                <w:sz w:val="18"/>
              </w:rPr>
              <w:t>・Ｃ</w:t>
            </w:r>
            <w:r w:rsidR="007B268B" w:rsidRPr="006E518A">
              <w:rPr>
                <w:rFonts w:ascii="ＭＳ Ｐ明朝" w:hAnsi="ＭＳ Ｐ明朝" w:hint="eastAsia"/>
                <w:color w:val="000000" w:themeColor="text1"/>
                <w:sz w:val="18"/>
              </w:rPr>
              <w:t>様式</w:t>
            </w:r>
            <w:r w:rsidR="00A14A69" w:rsidRPr="006E518A">
              <w:rPr>
                <w:rFonts w:ascii="ＭＳ Ｐ明朝" w:hAnsi="ＭＳ Ｐ明朝" w:hint="eastAsia"/>
                <w:color w:val="000000" w:themeColor="text1"/>
                <w:sz w:val="18"/>
              </w:rPr>
              <w:t>・</w:t>
            </w:r>
            <w:r w:rsidR="0015444A" w:rsidRPr="006E518A">
              <w:rPr>
                <w:rFonts w:ascii="ＭＳ Ｐ明朝" w:eastAsia="ＭＳ Ｐ明朝" w:hAnsi="ＭＳ Ｐ明朝" w:hint="eastAsia"/>
                <w:color w:val="000000" w:themeColor="text1"/>
                <w:sz w:val="18"/>
                <w:szCs w:val="18"/>
              </w:rPr>
              <w:t>Ｄ</w:t>
            </w:r>
            <w:r w:rsidR="00472DDC" w:rsidRPr="006E518A">
              <w:rPr>
                <w:rFonts w:ascii="ＭＳ Ｐ明朝" w:hAnsi="ＭＳ Ｐ明朝" w:hint="eastAsia"/>
                <w:color w:val="000000" w:themeColor="text1"/>
                <w:sz w:val="18"/>
              </w:rPr>
              <w:t>様式</w:t>
            </w:r>
            <w:r w:rsidR="0026532A" w:rsidRPr="006E518A">
              <w:rPr>
                <w:rFonts w:ascii="ＭＳ Ｐ明朝" w:hAnsi="ＭＳ Ｐ明朝" w:hint="eastAsia"/>
                <w:color w:val="000000" w:themeColor="text1"/>
                <w:sz w:val="18"/>
              </w:rPr>
              <w:t>共通</w:t>
            </w:r>
          </w:p>
          <w:p w14:paraId="43B7E7D8" w14:textId="77777777" w:rsidR="0098112F" w:rsidRPr="006E518A" w:rsidRDefault="0098112F" w:rsidP="00C71BCB">
            <w:pPr>
              <w:spacing w:line="280" w:lineRule="exact"/>
              <w:ind w:firstLineChars="100" w:firstLine="180"/>
              <w:rPr>
                <w:rFonts w:ascii="ＭＳ Ｐ明朝" w:hAnsi="ＭＳ Ｐ明朝"/>
                <w:color w:val="000000" w:themeColor="text1"/>
                <w:sz w:val="18"/>
              </w:rPr>
            </w:pPr>
            <w:r w:rsidRPr="006E518A">
              <w:rPr>
                <w:rFonts w:ascii="ＭＳ Ｐ明朝" w:hAnsi="ＭＳ Ｐ明朝"/>
                <w:color w:val="000000" w:themeColor="text1"/>
                <w:sz w:val="18"/>
              </w:rPr>
              <w:t xml:space="preserve">No. </w:t>
            </w:r>
          </w:p>
          <w:p w14:paraId="01462064" w14:textId="77777777" w:rsidR="0098112F" w:rsidRPr="006E518A" w:rsidRDefault="0098112F"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②</w:t>
            </w:r>
            <w:r w:rsidR="00F307A7" w:rsidRPr="006E518A">
              <w:rPr>
                <w:rFonts w:ascii="ＭＳ Ｐ明朝" w:hAnsi="ＭＳ Ｐ明朝"/>
                <w:color w:val="000000" w:themeColor="text1"/>
                <w:sz w:val="18"/>
              </w:rPr>
              <w:t>-</w:t>
            </w:r>
            <w:r w:rsidR="005D2AEC" w:rsidRPr="006E518A">
              <w:rPr>
                <w:rFonts w:ascii="ＭＳ Ｐ明朝" w:hAnsi="ＭＳ Ｐ明朝"/>
                <w:color w:val="000000" w:themeColor="text1"/>
                <w:sz w:val="18"/>
              </w:rPr>
              <w:t>（</w:t>
            </w:r>
            <w:r w:rsidR="00F307A7" w:rsidRPr="006E518A">
              <w:rPr>
                <w:rFonts w:ascii="ＭＳ Ｐ明朝" w:hAnsi="ＭＳ Ｐ明朝" w:hint="eastAsia"/>
                <w:color w:val="000000" w:themeColor="text1"/>
                <w:sz w:val="18"/>
              </w:rPr>
              <w:t>２</w:t>
            </w:r>
            <w:r w:rsidR="005D2AEC" w:rsidRPr="006E518A">
              <w:rPr>
                <w:rFonts w:ascii="ＭＳ Ｐ明朝" w:hAnsi="ＭＳ Ｐ明朝"/>
                <w:color w:val="000000" w:themeColor="text1"/>
                <w:sz w:val="18"/>
              </w:rPr>
              <w:t>）</w:t>
            </w:r>
            <w:r w:rsidR="00EC718E" w:rsidRPr="006E518A">
              <w:rPr>
                <w:rFonts w:ascii="ＭＳ Ｐ明朝" w:hAnsi="ＭＳ Ｐ明朝"/>
                <w:color w:val="000000" w:themeColor="text1"/>
                <w:sz w:val="18"/>
              </w:rPr>
              <w:t xml:space="preserve"> </w:t>
            </w:r>
            <w:r w:rsidR="00EC718E" w:rsidRPr="006E518A">
              <w:rPr>
                <w:rFonts w:ascii="ＭＳ Ｐ明朝" w:hAnsi="ＭＳ Ｐ明朝" w:hint="eastAsia"/>
                <w:color w:val="000000" w:themeColor="text1"/>
                <w:sz w:val="18"/>
              </w:rPr>
              <w:t>作業環境測定結果を統括管理する作業環境測定士の氏名を記載すること。管理担当者には、作業環境測定インストラクターなど一定以上の能力を有する作業環境測定士が望ましいこと。</w:t>
            </w:r>
          </w:p>
          <w:p w14:paraId="7A554469"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⑤</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作業環境測定に関するデザイン、サンプリング及び分析技術に係る精度管理事業</w:t>
            </w:r>
            <w:r w:rsidR="00917D1E" w:rsidRPr="006E518A">
              <w:rPr>
                <w:rFonts w:ascii="ＭＳ Ｐ明朝" w:hAnsi="ＭＳ Ｐ明朝" w:hint="eastAsia"/>
                <w:color w:val="000000" w:themeColor="text1"/>
                <w:sz w:val="18"/>
              </w:rPr>
              <w:t>へ</w:t>
            </w:r>
            <w:r w:rsidRPr="006E518A">
              <w:rPr>
                <w:rFonts w:ascii="ＭＳ Ｐ明朝" w:hAnsi="ＭＳ Ｐ明朝" w:hint="eastAsia"/>
                <w:color w:val="000000" w:themeColor="text1"/>
                <w:sz w:val="18"/>
              </w:rPr>
              <w:t>の参加の有無を記載すること。</w:t>
            </w:r>
          </w:p>
          <w:p w14:paraId="342E772B"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⑥</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事業場からの問い合わせに的確に回答できる当該単位作業場所の作業環境測定を実施した作業環境測定士</w:t>
            </w:r>
            <w:r w:rsidR="00917D1E" w:rsidRPr="006E518A">
              <w:rPr>
                <w:rFonts w:ascii="ＭＳ Ｐ明朝" w:hAnsi="ＭＳ Ｐ明朝" w:hint="eastAsia"/>
                <w:color w:val="000000" w:themeColor="text1"/>
                <w:sz w:val="18"/>
              </w:rPr>
              <w:t>氏</w:t>
            </w:r>
            <w:r w:rsidRPr="006E518A">
              <w:rPr>
                <w:rFonts w:ascii="ＭＳ Ｐ明朝" w:hAnsi="ＭＳ Ｐ明朝" w:hint="eastAsia"/>
                <w:color w:val="000000" w:themeColor="text1"/>
                <w:sz w:val="18"/>
              </w:rPr>
              <w:t>名を記載すること。</w:t>
            </w:r>
          </w:p>
          <w:p w14:paraId="759E77C5" w14:textId="7A3AC76E"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⑦</w:t>
            </w:r>
            <w:r w:rsidR="00365396">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「登録に係る指定作業場の種類」の欄は、該当する項目を○で囲むこと。</w:t>
            </w:r>
          </w:p>
          <w:p w14:paraId="5B65C7E3" w14:textId="285149E4"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⑦</w:t>
            </w:r>
            <w:r w:rsidRPr="006E518A">
              <w:rPr>
                <w:rFonts w:ascii="ＭＳ Ｐ明朝" w:hAnsi="ＭＳ Ｐ明朝"/>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w:t>
            </w:r>
            <w:r w:rsidR="005D2AEC" w:rsidRPr="006E518A">
              <w:rPr>
                <w:rFonts w:ascii="ＭＳ Ｐ明朝" w:hAnsi="ＭＳ Ｐ明朝" w:hint="eastAsia"/>
                <w:color w:val="000000" w:themeColor="text1"/>
                <w:sz w:val="18"/>
              </w:rPr>
              <w:t>）</w:t>
            </w:r>
            <w:r w:rsidR="00365396">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「個人サンプリング法が実施できる旨の登録の有無」の欄は、該当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6AB22B1A"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１</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当該事業場</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工場</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で通常用いている作業場の名称を記入すること。</w:t>
            </w:r>
          </w:p>
          <w:p w14:paraId="502C63E7"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２</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管理濃度の値は単位を付けて記入すること</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混合溶剤の場合には混合溶剤と記載した上で、その主成分の物質名を記載し、管理濃度は換算値として「１</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無次元</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」と記載すること。</w:t>
            </w:r>
            <w:r w:rsidR="005D2AEC"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w:t>
            </w:r>
          </w:p>
          <w:p w14:paraId="52017E7E"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３．２日目の測定を実施しなかった場合は該当欄に※印を記載すること。</w:t>
            </w:r>
          </w:p>
          <w:p w14:paraId="1E5E7EFE" w14:textId="77777777" w:rsidR="00F307A7" w:rsidRPr="006E518A" w:rsidRDefault="00F307A7" w:rsidP="00F307A7">
            <w:pPr>
              <w:spacing w:line="280" w:lineRule="exact"/>
              <w:ind w:leftChars="100" w:left="390"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４．・「Ａ・Ｃ測定結果」の「Ａ・Ｃ」欄は、該当する項目を○で囲むこと。</w:t>
            </w:r>
          </w:p>
          <w:p w14:paraId="2A3A9A3C" w14:textId="77777777" w:rsidR="00F307A7" w:rsidRPr="006E518A" w:rsidRDefault="00F307A7" w:rsidP="00347168">
            <w:pPr>
              <w:spacing w:line="280" w:lineRule="exact"/>
              <w:ind w:leftChars="229" w:left="481"/>
              <w:rPr>
                <w:rFonts w:ascii="ＭＳ Ｐ明朝" w:hAnsi="ＭＳ Ｐ明朝"/>
                <w:color w:val="000000" w:themeColor="text1"/>
                <w:sz w:val="18"/>
              </w:rPr>
            </w:pPr>
            <w:r w:rsidRPr="006E518A">
              <w:rPr>
                <w:rFonts w:ascii="ＭＳ Ｐ明朝" w:hAnsi="ＭＳ Ｐ明朝" w:hint="eastAsia"/>
                <w:color w:val="000000" w:themeColor="text1"/>
                <w:sz w:val="18"/>
              </w:rPr>
              <w:t>・「Ｂ・Ｄ測定値」の「Ｂ・Ｄ」欄は、該当する項目を○で囲むこと。</w:t>
            </w:r>
          </w:p>
          <w:p w14:paraId="253BBFF9" w14:textId="296EBB71"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測定結果の１日目、２日目の欄にはＭ</w:t>
            </w:r>
            <w:r w:rsidR="00917D1E" w:rsidRPr="006E518A">
              <w:rPr>
                <w:rFonts w:ascii="ＭＳ Ｐ明朝" w:hAnsi="ＭＳ Ｐ明朝"/>
                <w:color w:val="000000" w:themeColor="text1"/>
                <w:sz w:val="18"/>
                <w:vertAlign w:val="subscript"/>
              </w:rPr>
              <w:t>1</w:t>
            </w:r>
            <w:r w:rsidR="00917D1E" w:rsidRPr="006E518A">
              <w:rPr>
                <w:rFonts w:ascii="ＭＳ Ｐ明朝" w:hAnsi="ＭＳ Ｐ明朝" w:hint="eastAsia"/>
                <w:color w:val="000000" w:themeColor="text1"/>
                <w:sz w:val="18"/>
              </w:rPr>
              <w:t>、Ｍ</w:t>
            </w:r>
            <w:r w:rsidR="00917D1E"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を、</w:t>
            </w:r>
            <w:r w:rsidR="00917D1E"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１日目と２日目の総合</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欄にはＭの値を記載すること</w:t>
            </w:r>
            <w:r w:rsidR="005D2AEC"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１日のみの場合は、</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１日目と２日目の総合</w:t>
            </w:r>
            <w:r w:rsidR="009758D4">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欄には</w:t>
            </w:r>
            <w:r w:rsidRPr="006E518A">
              <w:rPr>
                <w:rFonts w:ascii="ＭＳ Ｐ明朝" w:hAnsi="ＭＳ Ｐ明朝"/>
                <w:color w:val="000000" w:themeColor="text1"/>
                <w:sz w:val="18"/>
              </w:rPr>
              <w:t>M</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の値を記載すること。</w:t>
            </w:r>
            <w:r w:rsidR="005D2AEC" w:rsidRPr="006E518A">
              <w:rPr>
                <w:rFonts w:ascii="ＭＳ Ｐ明朝" w:hAnsi="ＭＳ Ｐ明朝"/>
                <w:color w:val="000000" w:themeColor="text1"/>
                <w:sz w:val="18"/>
              </w:rPr>
              <w:t>）</w:t>
            </w:r>
            <w:r w:rsidR="00917D1E" w:rsidRPr="006E518A">
              <w:rPr>
                <w:rFonts w:ascii="ＭＳ Ｐ明朝" w:hAnsi="ＭＳ Ｐ明朝" w:hint="eastAsia"/>
                <w:color w:val="000000" w:themeColor="text1"/>
                <w:sz w:val="18"/>
              </w:rPr>
              <w:t>。</w:t>
            </w:r>
          </w:p>
          <w:p w14:paraId="00407493"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測定値が定量下限の値に満たない場合には、定量下限の値を記入すること。</w:t>
            </w:r>
          </w:p>
          <w:p w14:paraId="43C4D8F5"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測定のみ実施した場合は、「Ｂ・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測定値」の欄に斜線を引くこと。</w:t>
            </w:r>
          </w:p>
          <w:p w14:paraId="71C419A0"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・Ａ・</w:t>
            </w:r>
            <w:r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測定及びＢ・</w:t>
            </w:r>
            <w:r w:rsidRPr="006E518A">
              <w:rPr>
                <w:rFonts w:ascii="ＭＳ Ｐ明朝" w:hAnsi="ＭＳ Ｐ明朝"/>
                <w:color w:val="000000" w:themeColor="text1"/>
                <w:sz w:val="18"/>
              </w:rPr>
              <w:t>D</w:t>
            </w:r>
            <w:r w:rsidRPr="006E518A">
              <w:rPr>
                <w:rFonts w:ascii="ＭＳ Ｐ明朝" w:hAnsi="ＭＳ Ｐ明朝" w:hint="eastAsia"/>
                <w:color w:val="000000" w:themeColor="text1"/>
                <w:sz w:val="18"/>
              </w:rPr>
              <w:t>測定の「区分」の欄は該当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0B180990"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管理濃度をＥ、Ａ測定又はＣ測定の第１評価値をＥ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、第２評価値をＥ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として、Ｅ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＜Ｅならば「Ⅰ」、</w:t>
            </w:r>
          </w:p>
          <w:p w14:paraId="3433854C"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Ｅ</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≧Ｅ≧Ｅ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ならば「Ⅱ」、Ｅ</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＞Ｅならば「Ⅲ」、Ｂ測定又はＤ測定の測定値をＣとして、Ｃ＜Ｅならば「Ⅰ」、</w:t>
            </w:r>
          </w:p>
          <w:p w14:paraId="378D7FFD" w14:textId="77777777" w:rsidR="00F307A7" w:rsidRPr="006E518A" w:rsidRDefault="00F307A7" w:rsidP="00347168">
            <w:pPr>
              <w:spacing w:line="280" w:lineRule="exact"/>
              <w:ind w:leftChars="233" w:left="489" w:firstLineChars="50" w:firstLine="90"/>
              <w:rPr>
                <w:rFonts w:ascii="ＭＳ Ｐ明朝" w:hAnsi="ＭＳ Ｐ明朝"/>
                <w:color w:val="000000" w:themeColor="text1"/>
                <w:sz w:val="18"/>
              </w:rPr>
            </w:pPr>
            <w:r w:rsidRPr="006E518A">
              <w:rPr>
                <w:rFonts w:ascii="ＭＳ Ｐ明朝" w:hAnsi="ＭＳ Ｐ明朝" w:hint="eastAsia"/>
                <w:color w:val="000000" w:themeColor="text1"/>
                <w:sz w:val="18"/>
              </w:rPr>
              <w:t>Ｅ×</w:t>
            </w:r>
            <w:r w:rsidRPr="006E518A">
              <w:rPr>
                <w:rFonts w:ascii="ＭＳ Ｐ明朝" w:hAnsi="ＭＳ Ｐ明朝"/>
                <w:color w:val="000000" w:themeColor="text1"/>
                <w:sz w:val="18"/>
              </w:rPr>
              <w:t>1.5</w:t>
            </w:r>
            <w:r w:rsidRPr="006E518A">
              <w:rPr>
                <w:rFonts w:ascii="ＭＳ Ｐ明朝" w:hAnsi="ＭＳ Ｐ明朝" w:hint="eastAsia"/>
                <w:color w:val="000000" w:themeColor="text1"/>
                <w:sz w:val="18"/>
              </w:rPr>
              <w:t>≧Ｃ≧Ｅならば「Ⅱ」、Ｃ＞Ｅ×</w:t>
            </w:r>
            <w:r w:rsidRPr="006E518A">
              <w:rPr>
                <w:rFonts w:ascii="ＭＳ Ｐ明朝" w:hAnsi="ＭＳ Ｐ明朝"/>
                <w:color w:val="000000" w:themeColor="text1"/>
                <w:sz w:val="18"/>
              </w:rPr>
              <w:t>1.5</w:t>
            </w:r>
            <w:r w:rsidRPr="006E518A">
              <w:rPr>
                <w:rFonts w:ascii="ＭＳ Ｐ明朝" w:hAnsi="ＭＳ Ｐ明朝" w:hint="eastAsia"/>
                <w:color w:val="000000" w:themeColor="text1"/>
                <w:sz w:val="18"/>
              </w:rPr>
              <w:t>ならば「Ⅲ」が該当すること。</w:t>
            </w:r>
          </w:p>
          <w:p w14:paraId="4A73DC69" w14:textId="77777777" w:rsidR="00F307A7" w:rsidRPr="006E518A" w:rsidRDefault="00F307A7" w:rsidP="00347168">
            <w:pPr>
              <w:spacing w:line="280" w:lineRule="exact"/>
              <w:ind w:leftChars="233" w:left="579"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・管理区分の欄は該当</w:t>
            </w:r>
            <w:r w:rsidR="00917D1E" w:rsidRPr="006E518A">
              <w:rPr>
                <w:rFonts w:ascii="ＭＳ Ｐ明朝" w:hAnsi="ＭＳ Ｐ明朝" w:hint="eastAsia"/>
                <w:color w:val="000000" w:themeColor="text1"/>
                <w:sz w:val="18"/>
              </w:rPr>
              <w:t>する</w:t>
            </w:r>
            <w:r w:rsidRPr="006E518A">
              <w:rPr>
                <w:rFonts w:ascii="ＭＳ Ｐ明朝" w:hAnsi="ＭＳ Ｐ明朝" w:hint="eastAsia"/>
                <w:color w:val="000000" w:themeColor="text1"/>
                <w:sz w:val="18"/>
              </w:rPr>
              <w:t>項目を○で囲むこと。</w:t>
            </w:r>
          </w:p>
          <w:p w14:paraId="59DB7744" w14:textId="2AA85A6B" w:rsidR="0098112F" w:rsidRPr="006E518A" w:rsidRDefault="00DA5607" w:rsidP="00580505">
            <w:pPr>
              <w:spacing w:line="280" w:lineRule="exact"/>
              <w:ind w:firstLineChars="100" w:firstLine="180"/>
              <w:rPr>
                <w:rFonts w:ascii="ＭＳ Ｐ明朝" w:hAnsi="ＭＳ Ｐ明朝"/>
                <w:color w:val="000000" w:themeColor="text1"/>
                <w:sz w:val="18"/>
              </w:rPr>
            </w:pPr>
            <w:r>
              <w:rPr>
                <w:rFonts w:ascii="ＭＳ Ｐ明朝" w:hAnsi="ＭＳ Ｐ明朝" w:hint="eastAsia"/>
                <w:color w:val="000000" w:themeColor="text1"/>
                <w:sz w:val="18"/>
              </w:rPr>
              <w:t>【</w:t>
            </w:r>
            <w:r w:rsidR="0098112F" w:rsidRPr="006E518A">
              <w:rPr>
                <w:rFonts w:ascii="ＭＳ Ｐ明朝" w:hAnsi="ＭＳ Ｐ明朝" w:hint="eastAsia"/>
                <w:color w:val="000000" w:themeColor="text1"/>
                <w:sz w:val="18"/>
              </w:rPr>
              <w:t>事業場記入欄</w:t>
            </w:r>
            <w:r>
              <w:rPr>
                <w:rFonts w:ascii="ＭＳ Ｐ明朝" w:hAnsi="ＭＳ Ｐ明朝" w:hint="eastAsia"/>
                <w:color w:val="000000" w:themeColor="text1"/>
                <w:sz w:val="18"/>
              </w:rPr>
              <w:t>】</w:t>
            </w:r>
            <w:r w:rsidR="0098112F" w:rsidRPr="006E518A">
              <w:rPr>
                <w:rFonts w:ascii="ＭＳ Ｐ明朝" w:hAnsi="ＭＳ Ｐ明朝"/>
                <w:color w:val="000000" w:themeColor="text1"/>
                <w:sz w:val="18"/>
              </w:rPr>
              <w:t xml:space="preserve"> </w:t>
            </w:r>
          </w:p>
          <w:p w14:paraId="537B64B6" w14:textId="2CC75C4F" w:rsidR="00A47461" w:rsidRPr="006E518A" w:rsidRDefault="00F307A7" w:rsidP="00580505">
            <w:pPr>
              <w:spacing w:line="280" w:lineRule="exact"/>
              <w:ind w:firstLineChars="200" w:firstLine="360"/>
              <w:rPr>
                <w:rFonts w:ascii="ＭＳ Ｐ明朝" w:hAnsi="ＭＳ Ｐ明朝"/>
                <w:color w:val="000000" w:themeColor="text1"/>
                <w:sz w:val="18"/>
              </w:rPr>
            </w:pPr>
            <w:r w:rsidRPr="006E518A">
              <w:rPr>
                <w:rFonts w:ascii="ＭＳ Ｐ明朝" w:hAnsi="ＭＳ Ｐ明朝" w:hint="eastAsia"/>
                <w:color w:val="000000" w:themeColor="text1"/>
                <w:sz w:val="18"/>
              </w:rPr>
              <w:t>作業</w:t>
            </w:r>
            <w:r w:rsidR="0098112F" w:rsidRPr="006E518A">
              <w:rPr>
                <w:rFonts w:ascii="ＭＳ Ｐ明朝" w:hAnsi="ＭＳ Ｐ明朝" w:hint="eastAsia"/>
                <w:color w:val="000000" w:themeColor="text1"/>
                <w:sz w:val="18"/>
              </w:rPr>
              <w:t>環境測定機関が記入するのではなく</w:t>
            </w:r>
            <w:r w:rsidR="00A47461" w:rsidRPr="006E518A">
              <w:rPr>
                <w:rFonts w:ascii="ＭＳ Ｐ明朝" w:hAnsi="ＭＳ Ｐ明朝" w:hint="eastAsia"/>
                <w:color w:val="000000" w:themeColor="text1"/>
                <w:sz w:val="18"/>
              </w:rPr>
              <w:t>、次に掲げる事項について、</w:t>
            </w:r>
            <w:r w:rsidR="00DA5607">
              <w:rPr>
                <w:rFonts w:ascii="ＭＳ Ｐ明朝" w:hAnsi="ＭＳ Ｐ明朝" w:hint="eastAsia"/>
                <w:color w:val="000000" w:themeColor="text1"/>
                <w:sz w:val="18"/>
              </w:rPr>
              <w:t>【</w:t>
            </w:r>
            <w:r w:rsidR="00A47461" w:rsidRPr="006E518A">
              <w:rPr>
                <w:rFonts w:ascii="ＭＳ Ｐ明朝" w:hAnsi="ＭＳ Ｐ明朝" w:hint="eastAsia"/>
                <w:color w:val="000000" w:themeColor="text1"/>
                <w:sz w:val="18"/>
              </w:rPr>
              <w:t>事業場記入欄</w:t>
            </w:r>
            <w:r w:rsidR="00DA5607">
              <w:rPr>
                <w:rFonts w:ascii="ＭＳ Ｐ明朝" w:hAnsi="ＭＳ Ｐ明朝" w:hint="eastAsia"/>
                <w:color w:val="000000" w:themeColor="text1"/>
                <w:sz w:val="18"/>
              </w:rPr>
              <w:t>】</w:t>
            </w:r>
            <w:r w:rsidR="00A47461" w:rsidRPr="006E518A">
              <w:rPr>
                <w:rFonts w:ascii="ＭＳ Ｐ明朝" w:hAnsi="ＭＳ Ｐ明朝" w:hint="eastAsia"/>
                <w:color w:val="000000" w:themeColor="text1"/>
                <w:sz w:val="18"/>
              </w:rPr>
              <w:t>の作成者に説明すること。</w:t>
            </w:r>
          </w:p>
          <w:p w14:paraId="65FF1EEF" w14:textId="555093CF" w:rsidR="00D7389F" w:rsidRDefault="00580505" w:rsidP="00D7389F">
            <w:pPr>
              <w:spacing w:line="280" w:lineRule="exact"/>
              <w:ind w:leftChars="200" w:left="510" w:hangingChars="50" w:hanging="90"/>
              <w:rPr>
                <w:rFonts w:ascii="ＭＳ Ｐ明朝" w:hAnsi="ＭＳ Ｐ明朝"/>
                <w:color w:val="000000" w:themeColor="text1"/>
                <w:sz w:val="18"/>
              </w:rPr>
            </w:pPr>
            <w:bookmarkStart w:id="1" w:name="_Hlk146117805"/>
            <w:r w:rsidRPr="006E518A">
              <w:rPr>
                <w:rFonts w:ascii="ＭＳ Ｐ明朝" w:hAnsi="ＭＳ Ｐ明朝" w:hint="eastAsia"/>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１</w:t>
            </w:r>
            <w:r w:rsidR="005D2AEC"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の「Ａ・Ｃ測定結果」及び「Ｂ・Ｄ測定結果」欄</w:t>
            </w:r>
            <w:r w:rsidRPr="006E518A">
              <w:rPr>
                <w:rFonts w:ascii="ＭＳ Ｐ明朝" w:hAnsi="ＭＳ Ｐ明朝" w:hint="eastAsia"/>
                <w:color w:val="000000" w:themeColor="text1"/>
                <w:sz w:val="18"/>
              </w:rPr>
              <w:t>は、該当する年月の測定における該当項目を○で囲むこと。</w:t>
            </w:r>
          </w:p>
          <w:bookmarkEnd w:id="1"/>
          <w:p w14:paraId="79113A06" w14:textId="0F433DE0" w:rsidR="000217F2" w:rsidRPr="00D7389F" w:rsidRDefault="00F307A7" w:rsidP="00D7389F">
            <w:pPr>
              <w:spacing w:line="280" w:lineRule="exact"/>
              <w:ind w:leftChars="200" w:left="510" w:hangingChars="50" w:hanging="9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917D1E" w:rsidRPr="006E518A">
              <w:rPr>
                <w:rFonts w:ascii="ＭＳ Ｐ明朝" w:hAnsi="ＭＳ Ｐ明朝" w:hint="eastAsia"/>
                <w:color w:val="000000" w:themeColor="text1"/>
                <w:sz w:val="18"/>
              </w:rPr>
              <w:t>衛生委員会、</w:t>
            </w:r>
            <w:r w:rsidRPr="006E518A">
              <w:rPr>
                <w:rFonts w:ascii="ＭＳ Ｐ明朝" w:hAnsi="ＭＳ Ｐ明朝" w:hint="eastAsia"/>
                <w:color w:val="000000" w:themeColor="text1"/>
                <w:sz w:val="18"/>
              </w:rPr>
              <w:t>安全衛生委員会又はこれに準ずる組織の意見」、「産業医又は労働衛生コンサルタントの意見</w:t>
            </w:r>
            <w:r w:rsidR="00D7389F" w:rsidRPr="00D7389F">
              <w:rPr>
                <w:rFonts w:ascii="ＭＳ Ｐ明朝" w:hAnsi="ＭＳ Ｐ明朝" w:hint="eastAsia"/>
                <w:color w:val="000000" w:themeColor="text1"/>
                <w:sz w:val="18"/>
              </w:rPr>
              <w:t>（第三管理区分改善困難等の場合は、作業環境管理専門家の意見）</w:t>
            </w:r>
            <w:r w:rsidRPr="006E518A">
              <w:rPr>
                <w:rFonts w:ascii="ＭＳ Ｐ明朝" w:hAnsi="ＭＳ Ｐ明朝" w:hint="eastAsia"/>
                <w:color w:val="000000" w:themeColor="text1"/>
                <w:sz w:val="18"/>
              </w:rPr>
              <w:t>」欄には、この測定結果を基に、今後、改善して</w:t>
            </w:r>
            <w:r w:rsidR="00DA5607">
              <w:rPr>
                <w:rFonts w:ascii="ＭＳ Ｐ明朝" w:hAnsi="ＭＳ Ｐ明朝" w:hint="eastAsia"/>
                <w:color w:val="000000" w:themeColor="text1"/>
                <w:sz w:val="18"/>
              </w:rPr>
              <w:t>い</w:t>
            </w:r>
            <w:r w:rsidRPr="006E518A">
              <w:rPr>
                <w:rFonts w:ascii="ＭＳ Ｐ明朝" w:hAnsi="ＭＳ Ｐ明朝" w:hint="eastAsia"/>
                <w:color w:val="000000" w:themeColor="text1"/>
                <w:sz w:val="18"/>
              </w:rPr>
              <w:t>くべき点に対するそれぞれの立場からの具体的方法等を記載し、</w:t>
            </w:r>
            <w:r w:rsidR="000217F2" w:rsidRPr="006E518A">
              <w:rPr>
                <w:rFonts w:ascii="ＭＳ Ｐ明朝" w:eastAsia="ＭＳ Ｐ明朝" w:hAnsi="ＭＳ Ｐ明朝" w:hint="eastAsia"/>
                <w:color w:val="000000" w:themeColor="text1"/>
                <w:sz w:val="18"/>
                <w:szCs w:val="18"/>
              </w:rPr>
              <w:t>第三管理区分改善困難等の場合は、作業環境管理専門家の意見を記入すること。</w:t>
            </w:r>
          </w:p>
          <w:p w14:paraId="3016D887" w14:textId="1E80A272" w:rsidR="00F307A7" w:rsidRPr="006E518A" w:rsidRDefault="00DA5607" w:rsidP="00580505">
            <w:pPr>
              <w:spacing w:line="280" w:lineRule="exact"/>
              <w:ind w:leftChars="200" w:left="510" w:hangingChars="50" w:hanging="90"/>
              <w:rPr>
                <w:rFonts w:ascii="ＭＳ Ｐ明朝" w:hAnsi="ＭＳ Ｐ明朝"/>
                <w:color w:val="000000" w:themeColor="text1"/>
                <w:sz w:val="18"/>
              </w:rPr>
            </w:pPr>
            <w:r>
              <w:rPr>
                <w:rFonts w:ascii="ＭＳ Ｐ明朝" w:hAnsi="ＭＳ Ｐ明朝" w:hint="eastAsia"/>
                <w:color w:val="000000" w:themeColor="text1"/>
                <w:sz w:val="18"/>
              </w:rPr>
              <w:t>・</w:t>
            </w:r>
            <w:r w:rsidR="00F307A7" w:rsidRPr="006E518A">
              <w:rPr>
                <w:rFonts w:ascii="ＭＳ Ｐ明朝" w:hAnsi="ＭＳ Ｐ明朝" w:hint="eastAsia"/>
                <w:color w:val="000000" w:themeColor="text1"/>
                <w:sz w:val="18"/>
              </w:rPr>
              <w:t>「作業環境改善措置の内容」</w:t>
            </w:r>
            <w:r w:rsidR="00917D1E" w:rsidRPr="006E518A">
              <w:rPr>
                <w:rFonts w:ascii="ＭＳ Ｐ明朝" w:hAnsi="ＭＳ Ｐ明朝" w:hint="eastAsia"/>
                <w:color w:val="000000" w:themeColor="text1"/>
                <w:sz w:val="18"/>
              </w:rPr>
              <w:t>欄</w:t>
            </w:r>
            <w:r w:rsidR="00F307A7" w:rsidRPr="006E518A">
              <w:rPr>
                <w:rFonts w:ascii="ＭＳ Ｐ明朝" w:hAnsi="ＭＳ Ｐ明朝" w:hint="eastAsia"/>
                <w:color w:val="000000" w:themeColor="text1"/>
                <w:sz w:val="18"/>
              </w:rPr>
              <w:t>には、その講じた措置の概要を具体的に記載すること。この際同一用紙上に記入できない場合には別紙として添付してもよいこと。</w:t>
            </w:r>
          </w:p>
          <w:p w14:paraId="777D83AA" w14:textId="77777777" w:rsidR="00982EF7" w:rsidRPr="006E518A" w:rsidRDefault="00982EF7" w:rsidP="00051A12">
            <w:pPr>
              <w:spacing w:line="280" w:lineRule="exact"/>
              <w:ind w:firstLineChars="50" w:firstLine="90"/>
              <w:rPr>
                <w:rFonts w:ascii="ＭＳ Ｐ明朝" w:hAnsi="ＭＳ Ｐ明朝"/>
                <w:color w:val="000000" w:themeColor="text1"/>
                <w:sz w:val="18"/>
              </w:rPr>
            </w:pPr>
          </w:p>
          <w:p w14:paraId="2530FBAF" w14:textId="77777777" w:rsidR="00F307A7" w:rsidRPr="006E518A" w:rsidRDefault="00F307A7"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別紙　作業環境測定結果記録表</w:t>
            </w:r>
          </w:p>
          <w:p w14:paraId="633423D7" w14:textId="77777777" w:rsidR="00F307A7" w:rsidRPr="006E518A" w:rsidRDefault="00F307A7" w:rsidP="00F307A7">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１Ａ及び１Ｂページに掲げる表</w:t>
            </w:r>
          </w:p>
          <w:tbl>
            <w:tblPr>
              <w:tblStyle w:val="a3"/>
              <w:tblW w:w="0" w:type="auto"/>
              <w:tblInd w:w="308" w:type="dxa"/>
              <w:tblLayout w:type="fixed"/>
              <w:tblLook w:val="04A0" w:firstRow="1" w:lastRow="0" w:firstColumn="1" w:lastColumn="0" w:noHBand="0" w:noVBand="1"/>
            </w:tblPr>
            <w:tblGrid>
              <w:gridCol w:w="850"/>
              <w:gridCol w:w="3606"/>
              <w:gridCol w:w="51"/>
              <w:gridCol w:w="22"/>
              <w:gridCol w:w="4708"/>
            </w:tblGrid>
            <w:tr w:rsidR="006E518A" w:rsidRPr="006E518A" w14:paraId="069FEEB1" w14:textId="77777777" w:rsidTr="009E6F1B">
              <w:tc>
                <w:tcPr>
                  <w:tcW w:w="850" w:type="dxa"/>
                </w:tcPr>
                <w:p w14:paraId="624FE2F1"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606" w:type="dxa"/>
                  <w:vAlign w:val="center"/>
                </w:tcPr>
                <w:p w14:paraId="2DC230B6" w14:textId="77777777" w:rsidR="00BA7C5B" w:rsidRPr="006E518A" w:rsidRDefault="00BA7C5B" w:rsidP="00BA7C5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781" w:type="dxa"/>
                  <w:gridSpan w:val="3"/>
                  <w:vAlign w:val="center"/>
                </w:tcPr>
                <w:p w14:paraId="0DD384F2" w14:textId="77777777" w:rsidR="00BA7C5B" w:rsidRPr="006E518A" w:rsidRDefault="00BA7C5B" w:rsidP="00BA7C5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2BBCBD7A" w14:textId="77777777" w:rsidTr="009E6F1B">
              <w:tc>
                <w:tcPr>
                  <w:tcW w:w="850" w:type="dxa"/>
                </w:tcPr>
                <w:p w14:paraId="4094A74F"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⑪</w:t>
                  </w:r>
                </w:p>
              </w:tc>
              <w:tc>
                <w:tcPr>
                  <w:tcW w:w="8387" w:type="dxa"/>
                  <w:gridSpan w:val="4"/>
                </w:tcPr>
                <w:p w14:paraId="21E36595"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実施の項目別に業務に携わった作業環境測定士の氏名を記入すること。</w:t>
                  </w:r>
                </w:p>
              </w:tc>
            </w:tr>
            <w:tr w:rsidR="006E518A" w:rsidRPr="006E518A" w14:paraId="5B64283A" w14:textId="77777777" w:rsidTr="009E6F1B">
              <w:tc>
                <w:tcPr>
                  <w:tcW w:w="850" w:type="dxa"/>
                </w:tcPr>
                <w:p w14:paraId="02BDBB94"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⑬</w:t>
                  </w:r>
                </w:p>
              </w:tc>
              <w:tc>
                <w:tcPr>
                  <w:tcW w:w="3606" w:type="dxa"/>
                </w:tcPr>
                <w:p w14:paraId="43D1D077" w14:textId="77777777" w:rsidR="00BA7C5B" w:rsidRPr="006E518A" w:rsidRDefault="00BA7C5B" w:rsidP="00F307A7">
                  <w:pPr>
                    <w:spacing w:line="280" w:lineRule="exact"/>
                    <w:rPr>
                      <w:rFonts w:ascii="ＭＳ Ｐ明朝" w:hAnsi="ＭＳ Ｐ明朝"/>
                      <w:color w:val="000000" w:themeColor="text1"/>
                      <w:sz w:val="18"/>
                    </w:rPr>
                  </w:pPr>
                </w:p>
              </w:tc>
              <w:tc>
                <w:tcPr>
                  <w:tcW w:w="4781" w:type="dxa"/>
                  <w:gridSpan w:val="3"/>
                </w:tcPr>
                <w:p w14:paraId="63374BCF" w14:textId="77777777" w:rsidR="00BA7C5B" w:rsidRPr="006E518A" w:rsidRDefault="00917D1E" w:rsidP="00414363">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特定化学物質</w:t>
                  </w:r>
                  <w:r w:rsidR="00414363" w:rsidRPr="006E518A">
                    <w:rPr>
                      <w:rFonts w:ascii="ＭＳ Ｐ明朝" w:hAnsi="ＭＳ Ｐ明朝" w:hint="eastAsia"/>
                      <w:color w:val="000000" w:themeColor="text1"/>
                      <w:sz w:val="18"/>
                    </w:rPr>
                    <w:t>の第１類にあっては特１・第２類にあっては特２を、</w:t>
                  </w:r>
                  <w:r w:rsidR="00BA7C5B" w:rsidRPr="006E518A">
                    <w:rPr>
                      <w:rFonts w:ascii="ＭＳ Ｐ明朝" w:hAnsi="ＭＳ Ｐ明朝" w:hint="eastAsia"/>
                      <w:color w:val="000000" w:themeColor="text1"/>
                      <w:sz w:val="18"/>
                    </w:rPr>
                    <w:t>有機溶剤の第１種にあっては有１・第２種にあっては有２を、鉛にあっては鉛を、石綿にあっては石を、これら以外の物質についてはその他を○で囲むこと。</w:t>
                  </w:r>
                </w:p>
              </w:tc>
            </w:tr>
            <w:tr w:rsidR="006E518A" w:rsidRPr="006E518A" w14:paraId="40D9450C" w14:textId="77777777" w:rsidTr="009E6F1B">
              <w:trPr>
                <w:trHeight w:val="100"/>
              </w:trPr>
              <w:tc>
                <w:tcPr>
                  <w:tcW w:w="850" w:type="dxa"/>
                </w:tcPr>
                <w:p w14:paraId="2C6825B8"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⑭</w:t>
                  </w:r>
                </w:p>
              </w:tc>
              <w:tc>
                <w:tcPr>
                  <w:tcW w:w="3606" w:type="dxa"/>
                </w:tcPr>
                <w:p w14:paraId="327BC5DB" w14:textId="04C57D75"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当該作業場で発散する物質の名称をクレー、タルク、カーボンブラック、石英、亜鉛等具体的に記入すること。</w:t>
                  </w:r>
                </w:p>
              </w:tc>
              <w:tc>
                <w:tcPr>
                  <w:tcW w:w="4781" w:type="dxa"/>
                  <w:gridSpan w:val="3"/>
                </w:tcPr>
                <w:p w14:paraId="51623D5F" w14:textId="77777777" w:rsidR="00BA7C5B" w:rsidRPr="006E518A" w:rsidRDefault="00917D1E"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通称（</w:t>
                  </w:r>
                  <w:r w:rsidR="00BA7C5B" w:rsidRPr="006E518A">
                    <w:rPr>
                      <w:rFonts w:ascii="ＭＳ Ｐ明朝" w:hAnsi="ＭＳ Ｐ明朝" w:hint="eastAsia"/>
                      <w:color w:val="000000" w:themeColor="text1"/>
                      <w:sz w:val="18"/>
                    </w:rPr>
                    <w:t>例</w:t>
                  </w:r>
                  <w:r w:rsidRPr="006E518A">
                    <w:rPr>
                      <w:rFonts w:ascii="ＭＳ Ｐ明朝" w:hAnsi="ＭＳ Ｐ明朝" w:hint="eastAsia"/>
                      <w:color w:val="000000" w:themeColor="text1"/>
                      <w:sz w:val="18"/>
                    </w:rPr>
                    <w:t>えばクロム酸系顔料、ジアゾ染料、クリアラッカー、ゴム系接着剤等）</w:t>
                  </w:r>
                  <w:r w:rsidR="00BA7C5B" w:rsidRPr="006E518A">
                    <w:rPr>
                      <w:rFonts w:ascii="ＭＳ Ｐ明朝" w:hAnsi="ＭＳ Ｐ明朝" w:hint="eastAsia"/>
                      <w:color w:val="000000" w:themeColor="text1"/>
                      <w:sz w:val="18"/>
                    </w:rPr>
                    <w:t>を記入すること。</w:t>
                  </w:r>
                </w:p>
              </w:tc>
            </w:tr>
            <w:tr w:rsidR="006E518A" w:rsidRPr="006E518A" w14:paraId="3DBF97C5" w14:textId="77777777" w:rsidTr="009E6F1B">
              <w:trPr>
                <w:trHeight w:val="188"/>
              </w:trPr>
              <w:tc>
                <w:tcPr>
                  <w:tcW w:w="850" w:type="dxa"/>
                </w:tcPr>
                <w:p w14:paraId="6A3AA789" w14:textId="77777777" w:rsidR="00BA7C5B" w:rsidRPr="006E518A" w:rsidRDefault="00BA7C5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⑮</w:t>
                  </w:r>
                </w:p>
              </w:tc>
              <w:tc>
                <w:tcPr>
                  <w:tcW w:w="8387" w:type="dxa"/>
                  <w:gridSpan w:val="4"/>
                </w:tcPr>
                <w:p w14:paraId="673A2C3A"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kg</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w:t>
                  </w:r>
                  <w:r w:rsidRPr="006E518A">
                    <w:rPr>
                      <w:rFonts w:ascii="ＭＳ Ｐ明朝" w:hAnsi="ＭＳ Ｐ明朝" w:hint="eastAsia"/>
                      <w:color w:val="000000" w:themeColor="text1"/>
                      <w:sz w:val="18"/>
                    </w:rPr>
                    <w:t>等単位も忘れずに記入すること。</w:t>
                  </w:r>
                </w:p>
              </w:tc>
            </w:tr>
            <w:tr w:rsidR="006E518A" w:rsidRPr="006E518A" w14:paraId="15FC3BB0" w14:textId="77777777" w:rsidTr="00347168">
              <w:trPr>
                <w:trHeight w:val="751"/>
              </w:trPr>
              <w:tc>
                <w:tcPr>
                  <w:tcW w:w="850" w:type="dxa"/>
                  <w:tcBorders>
                    <w:bottom w:val="single" w:sz="4" w:space="0" w:color="auto"/>
                  </w:tcBorders>
                </w:tcPr>
                <w:p w14:paraId="7A2E2D37"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⑯</w:t>
                  </w:r>
                </w:p>
              </w:tc>
              <w:tc>
                <w:tcPr>
                  <w:tcW w:w="3606" w:type="dxa"/>
                  <w:tcBorders>
                    <w:bottom w:val="single" w:sz="4" w:space="0" w:color="auto"/>
                  </w:tcBorders>
                </w:tcPr>
                <w:p w14:paraId="58899037"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Borders>
                    <w:bottom w:val="single" w:sz="4" w:space="0" w:color="auto"/>
                  </w:tcBorders>
                </w:tcPr>
                <w:p w14:paraId="306E63ED" w14:textId="77777777" w:rsidR="00BA7C5B" w:rsidRPr="006E518A" w:rsidRDefault="007B403F"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鉛にあっては、安衛法施行令別表第４、有機溶剤にあっては、有機則第１条第１項第６号に掲げる業務の記号を記入すること。</w:t>
                  </w:r>
                </w:p>
              </w:tc>
            </w:tr>
            <w:tr w:rsidR="006E518A" w:rsidRPr="006E518A" w14:paraId="75C6B348" w14:textId="77777777" w:rsidTr="00347168">
              <w:trPr>
                <w:trHeight w:val="75"/>
              </w:trPr>
              <w:tc>
                <w:tcPr>
                  <w:tcW w:w="850" w:type="dxa"/>
                  <w:tcBorders>
                    <w:bottom w:val="nil"/>
                  </w:tcBorders>
                </w:tcPr>
                <w:p w14:paraId="088A9872"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⑰</w:t>
                  </w:r>
                </w:p>
              </w:tc>
              <w:tc>
                <w:tcPr>
                  <w:tcW w:w="3606" w:type="dxa"/>
                  <w:tcBorders>
                    <w:bottom w:val="nil"/>
                  </w:tcBorders>
                </w:tcPr>
                <w:p w14:paraId="48070828"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Borders>
                    <w:bottom w:val="nil"/>
                  </w:tcBorders>
                </w:tcPr>
                <w:p w14:paraId="50D0CFF4" w14:textId="77777777" w:rsidR="00580505" w:rsidRPr="006E518A" w:rsidRDefault="00580505"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特定化学物質にあっては、安衛法施行令別表第３、有機溶剤にあっては、安衛法施行令別表第６の２に掲げる物質</w:t>
                  </w:r>
                  <w:r w:rsidRPr="006E518A">
                    <w:rPr>
                      <w:rFonts w:ascii="ＭＳ Ｐ明朝" w:hAnsi="ＭＳ Ｐ明朝" w:hint="eastAsia"/>
                      <w:color w:val="000000" w:themeColor="text1"/>
                      <w:sz w:val="18"/>
                    </w:rPr>
                    <w:lastRenderedPageBreak/>
                    <w:t>の名称、「その他」に○をつけた場合には、これらに準じて名称を記入すること。</w:t>
                  </w:r>
                </w:p>
              </w:tc>
            </w:tr>
            <w:tr w:rsidR="006E518A" w:rsidRPr="006E518A" w14:paraId="504A9D93" w14:textId="77777777" w:rsidTr="009E6F1B">
              <w:trPr>
                <w:trHeight w:val="413"/>
              </w:trPr>
              <w:tc>
                <w:tcPr>
                  <w:tcW w:w="850" w:type="dxa"/>
                </w:tcPr>
                <w:p w14:paraId="1E3971E1"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lastRenderedPageBreak/>
                    <w:t>⑱</w:t>
                  </w:r>
                </w:p>
              </w:tc>
              <w:tc>
                <w:tcPr>
                  <w:tcW w:w="3606" w:type="dxa"/>
                </w:tcPr>
                <w:p w14:paraId="1CD29763"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781" w:type="dxa"/>
                  <w:gridSpan w:val="3"/>
                </w:tcPr>
                <w:p w14:paraId="560671DA"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㉙で有の場合</w:t>
                  </w:r>
                  <w:r w:rsidRPr="006E518A">
                    <w:rPr>
                      <w:rFonts w:ascii="ＭＳ Ｐ明朝" w:eastAsia="ＭＳ Ｐ明朝" w:hAnsi="ＭＳ Ｐ明朝" w:hint="eastAsia"/>
                      <w:color w:val="000000" w:themeColor="text1"/>
                      <w:sz w:val="18"/>
                      <w:szCs w:val="18"/>
                    </w:rPr>
                    <w:t>、平成２年７月17日付け基発第461号通達を</w:t>
                  </w:r>
                  <w:r w:rsidRPr="006E518A">
                    <w:rPr>
                      <w:rFonts w:ascii="ＭＳ Ｐ明朝" w:hAnsi="ＭＳ Ｐ明朝" w:hint="eastAsia"/>
                      <w:color w:val="000000" w:themeColor="text1"/>
                      <w:sz w:val="18"/>
                    </w:rPr>
                    <w:t>参照して算出した値を記入すること。</w:t>
                  </w:r>
                </w:p>
              </w:tc>
            </w:tr>
            <w:tr w:rsidR="006E518A" w:rsidRPr="006E518A" w14:paraId="6F0C5D00" w14:textId="77777777" w:rsidTr="009E6F1B">
              <w:trPr>
                <w:trHeight w:val="117"/>
              </w:trPr>
              <w:tc>
                <w:tcPr>
                  <w:tcW w:w="850" w:type="dxa"/>
                </w:tcPr>
                <w:p w14:paraId="598BE106"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⑳</w:t>
                  </w:r>
                </w:p>
              </w:tc>
              <w:tc>
                <w:tcPr>
                  <w:tcW w:w="8387" w:type="dxa"/>
                  <w:gridSpan w:val="4"/>
                </w:tcPr>
                <w:p w14:paraId="66448E1A"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Ｂ測定値が２以上得られた場合には、そのうち最大の値が得られた日時等を記入すること。</w:t>
                  </w:r>
                </w:p>
              </w:tc>
            </w:tr>
            <w:tr w:rsidR="006E518A" w:rsidRPr="006E518A" w14:paraId="2EEE12C8" w14:textId="77777777" w:rsidTr="009E6F1B">
              <w:trPr>
                <w:trHeight w:val="117"/>
              </w:trPr>
              <w:tc>
                <w:tcPr>
                  <w:tcW w:w="850" w:type="dxa"/>
                </w:tcPr>
                <w:p w14:paraId="4858B5DF"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㉑</w:t>
                  </w:r>
                </w:p>
              </w:tc>
              <w:tc>
                <w:tcPr>
                  <w:tcW w:w="8387" w:type="dxa"/>
                  <w:gridSpan w:val="4"/>
                </w:tcPr>
                <w:p w14:paraId="0E460302"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測定を実施した単位作業場所が分かるように番号等を記入すること。</w:t>
                  </w:r>
                </w:p>
              </w:tc>
            </w:tr>
            <w:tr w:rsidR="006E518A" w:rsidRPr="006E518A" w14:paraId="1039D3CE" w14:textId="77777777" w:rsidTr="009E6F1B">
              <w:trPr>
                <w:trHeight w:val="150"/>
              </w:trPr>
              <w:tc>
                <w:tcPr>
                  <w:tcW w:w="850" w:type="dxa"/>
                </w:tcPr>
                <w:p w14:paraId="7E535F30"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㉒</w:t>
                  </w:r>
                </w:p>
              </w:tc>
              <w:tc>
                <w:tcPr>
                  <w:tcW w:w="8387" w:type="dxa"/>
                  <w:gridSpan w:val="4"/>
                </w:tcPr>
                <w:p w14:paraId="5F77C127" w14:textId="77777777" w:rsidR="007B403F" w:rsidRPr="006E518A" w:rsidRDefault="007B403F" w:rsidP="007B403F">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おおよその広さを記入すること。</w:t>
                  </w:r>
                </w:p>
              </w:tc>
            </w:tr>
            <w:tr w:rsidR="006E518A" w:rsidRPr="006E518A" w14:paraId="5AC1E39D" w14:textId="77777777" w:rsidTr="009E6F1B">
              <w:trPr>
                <w:trHeight w:val="150"/>
              </w:trPr>
              <w:tc>
                <w:tcPr>
                  <w:tcW w:w="850" w:type="dxa"/>
                </w:tcPr>
                <w:p w14:paraId="157F4920"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㉔</w:t>
                  </w:r>
                </w:p>
              </w:tc>
              <w:tc>
                <w:tcPr>
                  <w:tcW w:w="8387" w:type="dxa"/>
                  <w:gridSpan w:val="4"/>
                </w:tcPr>
                <w:p w14:paraId="4F250872" w14:textId="77777777" w:rsidR="00580505" w:rsidRPr="00347168" w:rsidRDefault="00580505" w:rsidP="00580505">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㉓の数と異なる場合のみ記入すること。記入しない場合には、「</w:t>
                  </w:r>
                  <w:r w:rsidRPr="00347168">
                    <w:rPr>
                      <w:rFonts w:ascii="ＭＳ 明朝" w:eastAsia="ＭＳ 明朝" w:hAnsi="ＭＳ 明朝"/>
                      <w:color w:val="000000" w:themeColor="text1"/>
                      <w:sz w:val="18"/>
                      <w:szCs w:val="18"/>
                    </w:rPr>
                    <w:t>-</w:t>
                  </w:r>
                  <w:r w:rsidRPr="00347168">
                    <w:rPr>
                      <w:rFonts w:ascii="ＭＳ 明朝" w:eastAsia="ＭＳ 明朝" w:hAnsi="ＭＳ 明朝" w:hint="eastAsia"/>
                      <w:color w:val="000000" w:themeColor="text1"/>
                      <w:sz w:val="18"/>
                      <w:szCs w:val="18"/>
                    </w:rPr>
                    <w:t>」を記入すること。</w:t>
                  </w:r>
                </w:p>
              </w:tc>
            </w:tr>
            <w:tr w:rsidR="006E518A" w:rsidRPr="006E518A" w14:paraId="22E3E954" w14:textId="77777777" w:rsidTr="009E6F1B">
              <w:trPr>
                <w:trHeight w:val="129"/>
              </w:trPr>
              <w:tc>
                <w:tcPr>
                  <w:tcW w:w="850" w:type="dxa"/>
                </w:tcPr>
                <w:p w14:paraId="5B45F4F2"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㉕</w:t>
                  </w:r>
                </w:p>
              </w:tc>
              <w:tc>
                <w:tcPr>
                  <w:tcW w:w="8387" w:type="dxa"/>
                  <w:gridSpan w:val="4"/>
                </w:tcPr>
                <w:p w14:paraId="66248D79" w14:textId="21A96D6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1 </w:t>
                  </w:r>
                  <w:r w:rsidRPr="00347168">
                    <w:rPr>
                      <w:rFonts w:ascii="ＭＳ 明朝" w:eastAsia="ＭＳ 明朝" w:hAnsi="ＭＳ 明朝" w:hint="eastAsia"/>
                      <w:color w:val="000000" w:themeColor="text1"/>
                      <w:sz w:val="18"/>
                      <w:szCs w:val="18"/>
                    </w:rPr>
                    <w:t>）有害物の分布状況</w:t>
                  </w:r>
                </w:p>
                <w:p w14:paraId="23543C97" w14:textId="79C86225"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①発生源となる装置、</w:t>
                  </w:r>
                  <w:r w:rsidR="00580505" w:rsidRPr="00347168">
                    <w:rPr>
                      <w:rFonts w:ascii="ＭＳ 明朝" w:eastAsia="ＭＳ 明朝" w:hAnsi="ＭＳ 明朝" w:hint="eastAsia"/>
                      <w:color w:val="000000" w:themeColor="text1"/>
                      <w:sz w:val="18"/>
                    </w:rPr>
                    <w:t>作業</w:t>
                  </w:r>
                  <w:r w:rsidRPr="00347168">
                    <w:rPr>
                      <w:rFonts w:ascii="ＭＳ 明朝" w:eastAsia="ＭＳ 明朝" w:hAnsi="ＭＳ 明朝" w:hint="eastAsia"/>
                      <w:color w:val="000000" w:themeColor="text1"/>
                      <w:sz w:val="18"/>
                      <w:szCs w:val="18"/>
                    </w:rPr>
                    <w:t>等を全て記入</w:t>
                  </w:r>
                  <w:r w:rsidR="00580505" w:rsidRPr="00347168">
                    <w:rPr>
                      <w:rFonts w:ascii="ＭＳ 明朝" w:eastAsia="ＭＳ 明朝" w:hAnsi="ＭＳ 明朝" w:hint="eastAsia"/>
                      <w:color w:val="000000" w:themeColor="text1"/>
                      <w:sz w:val="18"/>
                    </w:rPr>
                    <w:t>する</w:t>
                  </w:r>
                  <w:r w:rsidRPr="00347168">
                    <w:rPr>
                      <w:rFonts w:ascii="ＭＳ 明朝" w:eastAsia="ＭＳ 明朝" w:hAnsi="ＭＳ 明朝" w:hint="eastAsia"/>
                      <w:color w:val="000000" w:themeColor="text1"/>
                      <w:sz w:val="18"/>
                      <w:szCs w:val="18"/>
                    </w:rPr>
                    <w:t>。</w:t>
                  </w:r>
                </w:p>
                <w:p w14:paraId="71A53A54" w14:textId="7777777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②発生源に設置されている局所排気装置の吸引状況を記入する。</w:t>
                  </w:r>
                </w:p>
                <w:p w14:paraId="6ABBA1AC" w14:textId="77777777"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③発生源からの発散状況・拡散要因・分布の範囲を記入する。</w:t>
                  </w:r>
                </w:p>
                <w:p w14:paraId="3B3638BF" w14:textId="7BD6D6A4"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2 </w:t>
                  </w:r>
                  <w:r w:rsidRPr="00347168">
                    <w:rPr>
                      <w:rFonts w:ascii="ＭＳ 明朝" w:eastAsia="ＭＳ 明朝" w:hAnsi="ＭＳ 明朝" w:hint="eastAsia"/>
                      <w:color w:val="000000" w:themeColor="text1"/>
                      <w:sz w:val="18"/>
                      <w:szCs w:val="18"/>
                    </w:rPr>
                    <w:t>）労働者の作業中の行動範囲</w:t>
                  </w:r>
                </w:p>
                <w:p w14:paraId="2A2BDB7E" w14:textId="2779C90F"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①作業者数と各作業者の作業内容を記入する</w:t>
                  </w:r>
                  <w:r w:rsidR="00DD10FC" w:rsidRPr="00347168">
                    <w:rPr>
                      <w:rFonts w:ascii="ＭＳ 明朝" w:eastAsia="ＭＳ 明朝" w:hAnsi="ＭＳ 明朝" w:hint="eastAsia"/>
                      <w:color w:val="000000" w:themeColor="text1"/>
                      <w:sz w:val="18"/>
                      <w:szCs w:val="18"/>
                    </w:rPr>
                    <w:t>。</w:t>
                  </w:r>
                </w:p>
                <w:p w14:paraId="6F903E06" w14:textId="0184E5B8"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 xml:space="preserve">　　②作業者の行動範囲を記入する</w:t>
                  </w:r>
                  <w:r w:rsidR="00232D86" w:rsidRPr="00347168">
                    <w:rPr>
                      <w:rFonts w:ascii="ＭＳ 明朝" w:eastAsia="ＭＳ 明朝" w:hAnsi="ＭＳ 明朝" w:hint="eastAsia"/>
                      <w:color w:val="000000" w:themeColor="text1"/>
                      <w:sz w:val="18"/>
                      <w:szCs w:val="18"/>
                    </w:rPr>
                    <w:t>。</w:t>
                  </w:r>
                </w:p>
                <w:p w14:paraId="0BA85070" w14:textId="7BF543B1" w:rsidR="007D24D8" w:rsidRPr="00347168" w:rsidRDefault="007D24D8" w:rsidP="007D24D8">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Pr="00347168">
                    <w:rPr>
                      <w:rFonts w:ascii="ＭＳ 明朝" w:eastAsia="ＭＳ 明朝" w:hAnsi="ＭＳ 明朝"/>
                      <w:color w:val="000000" w:themeColor="text1"/>
                      <w:sz w:val="18"/>
                      <w:szCs w:val="18"/>
                    </w:rPr>
                    <w:t xml:space="preserve"> 3 </w:t>
                  </w:r>
                  <w:r w:rsidRPr="00347168">
                    <w:rPr>
                      <w:rFonts w:ascii="ＭＳ 明朝" w:eastAsia="ＭＳ 明朝" w:hAnsi="ＭＳ 明朝" w:hint="eastAsia"/>
                      <w:color w:val="000000" w:themeColor="text1"/>
                      <w:sz w:val="18"/>
                      <w:szCs w:val="18"/>
                    </w:rPr>
                    <w:t>）</w:t>
                  </w:r>
                  <w:r w:rsidR="00580505" w:rsidRPr="00347168">
                    <w:rPr>
                      <w:rFonts w:ascii="ＭＳ 明朝" w:eastAsia="ＭＳ 明朝" w:hAnsi="ＭＳ 明朝" w:hint="eastAsia"/>
                      <w:color w:val="000000" w:themeColor="text1"/>
                      <w:sz w:val="18"/>
                    </w:rPr>
                    <w:t>単位作業場所</w:t>
                  </w:r>
                  <w:r w:rsidR="0005080B" w:rsidRPr="00347168">
                    <w:rPr>
                      <w:rFonts w:ascii="ＭＳ 明朝" w:eastAsia="ＭＳ 明朝" w:hAnsi="ＭＳ 明朝" w:hint="eastAsia"/>
                      <w:color w:val="000000" w:themeColor="text1"/>
                      <w:sz w:val="18"/>
                    </w:rPr>
                    <w:t>の範囲</w:t>
                  </w:r>
                  <w:r w:rsidR="00580505" w:rsidRPr="00347168">
                    <w:rPr>
                      <w:rFonts w:ascii="ＭＳ 明朝" w:eastAsia="ＭＳ 明朝" w:hAnsi="ＭＳ 明朝" w:hint="eastAsia"/>
                      <w:color w:val="000000" w:themeColor="text1"/>
                      <w:sz w:val="18"/>
                    </w:rPr>
                    <w:t>を決定した理由</w:t>
                  </w:r>
                </w:p>
                <w:p w14:paraId="25D2CBDF" w14:textId="77F81BB3" w:rsidR="00580505" w:rsidRPr="00347168" w:rsidRDefault="007949E8" w:rsidP="00347168">
                  <w:pPr>
                    <w:pStyle w:val="a4"/>
                    <w:spacing w:line="280" w:lineRule="exact"/>
                    <w:ind w:leftChars="0" w:left="39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（１）</w:t>
                  </w:r>
                  <w:r w:rsidR="007D24D8" w:rsidRPr="00347168">
                    <w:rPr>
                      <w:rFonts w:ascii="ＭＳ 明朝" w:eastAsia="ＭＳ 明朝" w:hAnsi="ＭＳ 明朝" w:hint="eastAsia"/>
                      <w:color w:val="000000" w:themeColor="text1"/>
                      <w:sz w:val="18"/>
                      <w:szCs w:val="18"/>
                    </w:rPr>
                    <w:t>有害物の分布状況</w:t>
                  </w:r>
                  <w:r w:rsidRPr="00347168">
                    <w:rPr>
                      <w:rFonts w:ascii="ＭＳ 明朝" w:eastAsia="ＭＳ 明朝" w:hAnsi="ＭＳ 明朝" w:hint="eastAsia"/>
                      <w:color w:val="000000" w:themeColor="text1"/>
                      <w:sz w:val="18"/>
                      <w:szCs w:val="18"/>
                    </w:rPr>
                    <w:t>又</w:t>
                  </w:r>
                  <w:r w:rsidR="007D24D8" w:rsidRPr="00347168">
                    <w:rPr>
                      <w:rFonts w:ascii="ＭＳ 明朝" w:eastAsia="ＭＳ 明朝" w:hAnsi="ＭＳ 明朝" w:hint="eastAsia"/>
                      <w:color w:val="000000" w:themeColor="text1"/>
                      <w:sz w:val="18"/>
                      <w:szCs w:val="18"/>
                    </w:rPr>
                    <w:t>は</w:t>
                  </w:r>
                  <w:r w:rsidRPr="00347168">
                    <w:rPr>
                      <w:rFonts w:ascii="ＭＳ 明朝" w:eastAsia="ＭＳ 明朝" w:hAnsi="ＭＳ 明朝" w:hint="eastAsia"/>
                      <w:color w:val="000000" w:themeColor="text1"/>
                      <w:sz w:val="18"/>
                      <w:szCs w:val="18"/>
                    </w:rPr>
                    <w:t>（２）</w:t>
                  </w:r>
                  <w:r w:rsidR="007D24D8" w:rsidRPr="00347168">
                    <w:rPr>
                      <w:rFonts w:ascii="ＭＳ 明朝" w:eastAsia="ＭＳ 明朝" w:hAnsi="ＭＳ 明朝" w:hint="eastAsia"/>
                      <w:color w:val="000000" w:themeColor="text1"/>
                      <w:sz w:val="18"/>
                      <w:szCs w:val="18"/>
                    </w:rPr>
                    <w:t>作業者の行動範囲から決定したのか、あるいは</w:t>
                  </w:r>
                  <w:r w:rsidRPr="00347168">
                    <w:rPr>
                      <w:rFonts w:ascii="ＭＳ 明朝" w:eastAsia="ＭＳ 明朝" w:hAnsi="ＭＳ 明朝" w:hint="eastAsia"/>
                      <w:color w:val="000000" w:themeColor="text1"/>
                      <w:sz w:val="18"/>
                      <w:szCs w:val="18"/>
                    </w:rPr>
                    <w:t>（１）</w:t>
                  </w:r>
                  <w:r w:rsidR="007D24D8" w:rsidRPr="00347168">
                    <w:rPr>
                      <w:rFonts w:ascii="ＭＳ 明朝" w:eastAsia="ＭＳ 明朝" w:hAnsi="ＭＳ 明朝" w:hint="eastAsia"/>
                      <w:color w:val="000000" w:themeColor="text1"/>
                      <w:sz w:val="18"/>
                      <w:szCs w:val="18"/>
                    </w:rPr>
                    <w:t>と</w:t>
                  </w:r>
                  <w:r w:rsidRPr="00347168">
                    <w:rPr>
                      <w:rFonts w:ascii="ＭＳ 明朝" w:eastAsia="ＭＳ 明朝" w:hAnsi="ＭＳ 明朝" w:hint="eastAsia"/>
                      <w:color w:val="000000" w:themeColor="text1"/>
                      <w:sz w:val="18"/>
                      <w:szCs w:val="18"/>
                    </w:rPr>
                    <w:t>（２）</w:t>
                  </w:r>
                  <w:r w:rsidR="007D24D8" w:rsidRPr="00347168">
                    <w:rPr>
                      <w:rFonts w:ascii="ＭＳ 明朝" w:eastAsia="ＭＳ 明朝" w:hAnsi="ＭＳ 明朝" w:hint="eastAsia"/>
                      <w:color w:val="000000" w:themeColor="text1"/>
                      <w:sz w:val="18"/>
                      <w:szCs w:val="18"/>
                    </w:rPr>
                    <w:t>両方を考慮して決定したのか等、最終的に決定した理由</w:t>
                  </w:r>
                  <w:r w:rsidR="00580505" w:rsidRPr="00347168">
                    <w:rPr>
                      <w:rFonts w:ascii="ＭＳ 明朝" w:eastAsia="ＭＳ 明朝" w:hAnsi="ＭＳ 明朝" w:hint="eastAsia"/>
                      <w:color w:val="000000" w:themeColor="text1"/>
                      <w:sz w:val="18"/>
                    </w:rPr>
                    <w:t>を</w:t>
                  </w:r>
                  <w:r w:rsidR="007D24D8" w:rsidRPr="00347168">
                    <w:rPr>
                      <w:rFonts w:ascii="ＭＳ 明朝" w:eastAsia="ＭＳ 明朝" w:hAnsi="ＭＳ 明朝" w:hint="eastAsia"/>
                      <w:color w:val="000000" w:themeColor="text1"/>
                      <w:sz w:val="18"/>
                      <w:szCs w:val="18"/>
                    </w:rPr>
                    <w:t>記入</w:t>
                  </w:r>
                  <w:r w:rsidR="00580505" w:rsidRPr="00347168">
                    <w:rPr>
                      <w:rFonts w:ascii="ＭＳ 明朝" w:eastAsia="ＭＳ 明朝" w:hAnsi="ＭＳ 明朝" w:hint="eastAsia"/>
                      <w:color w:val="000000" w:themeColor="text1"/>
                      <w:sz w:val="18"/>
                    </w:rPr>
                    <w:t>する</w:t>
                  </w:r>
                  <w:r w:rsidR="003A2969" w:rsidRPr="00347168">
                    <w:rPr>
                      <w:rFonts w:ascii="ＭＳ 明朝" w:eastAsia="ＭＳ 明朝" w:hAnsi="ＭＳ 明朝" w:hint="eastAsia"/>
                      <w:color w:val="000000" w:themeColor="text1"/>
                      <w:sz w:val="18"/>
                    </w:rPr>
                    <w:t>。</w:t>
                  </w:r>
                  <w:r w:rsidR="007D24D8" w:rsidRPr="00347168">
                    <w:rPr>
                      <w:rFonts w:ascii="ＭＳ 明朝" w:eastAsia="ＭＳ 明朝" w:hAnsi="ＭＳ 明朝" w:hint="eastAsia"/>
                      <w:color w:val="000000" w:themeColor="text1"/>
                      <w:sz w:val="18"/>
                      <w:szCs w:val="18"/>
                    </w:rPr>
                    <w:t>また、単位作業場所の範囲を記入する（図面と整合していなければならない）</w:t>
                  </w:r>
                  <w:r w:rsidR="00125152" w:rsidRPr="00347168">
                    <w:rPr>
                      <w:rFonts w:ascii="ＭＳ 明朝" w:eastAsia="ＭＳ 明朝" w:hAnsi="ＭＳ 明朝" w:hint="eastAsia"/>
                      <w:color w:val="000000" w:themeColor="text1"/>
                      <w:sz w:val="18"/>
                      <w:szCs w:val="18"/>
                    </w:rPr>
                    <w:t>。</w:t>
                  </w:r>
                </w:p>
              </w:tc>
            </w:tr>
            <w:tr w:rsidR="006E518A" w:rsidRPr="006E518A" w14:paraId="138F167E" w14:textId="77777777" w:rsidTr="006C4241">
              <w:trPr>
                <w:trHeight w:val="138"/>
              </w:trPr>
              <w:tc>
                <w:tcPr>
                  <w:tcW w:w="850" w:type="dxa"/>
                  <w:vMerge w:val="restart"/>
                </w:tcPr>
                <w:p w14:paraId="3CCE8845" w14:textId="77777777" w:rsidR="007D24D8" w:rsidRPr="006E518A" w:rsidRDefault="007D24D8" w:rsidP="00580505">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㉖</w:t>
                  </w:r>
                </w:p>
              </w:tc>
              <w:tc>
                <w:tcPr>
                  <w:tcW w:w="8387" w:type="dxa"/>
                  <w:gridSpan w:val="4"/>
                </w:tcPr>
                <w:p w14:paraId="5A4E93F5" w14:textId="77777777" w:rsidR="007D24D8" w:rsidRPr="00347168" w:rsidRDefault="007D24D8" w:rsidP="00580505">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デザインを実際に行った作業環境測定士が、決定した理由を記述すること。</w:t>
                  </w:r>
                </w:p>
              </w:tc>
            </w:tr>
            <w:tr w:rsidR="006E518A" w:rsidRPr="006E518A" w14:paraId="7CCAB713" w14:textId="77777777" w:rsidTr="009E6F1B">
              <w:trPr>
                <w:trHeight w:val="138"/>
              </w:trPr>
              <w:tc>
                <w:tcPr>
                  <w:tcW w:w="850" w:type="dxa"/>
                  <w:vMerge/>
                </w:tcPr>
                <w:p w14:paraId="1C7B01A7" w14:textId="4B502540" w:rsidR="00580505" w:rsidRPr="006E518A" w:rsidRDefault="00580505" w:rsidP="00580505">
                  <w:pPr>
                    <w:spacing w:line="280" w:lineRule="exact"/>
                    <w:rPr>
                      <w:rFonts w:ascii="ＭＳ Ｐ明朝" w:hAnsi="ＭＳ Ｐ明朝"/>
                      <w:color w:val="000000" w:themeColor="text1"/>
                      <w:sz w:val="18"/>
                    </w:rPr>
                  </w:pPr>
                </w:p>
              </w:tc>
              <w:tc>
                <w:tcPr>
                  <w:tcW w:w="3657" w:type="dxa"/>
                  <w:gridSpan w:val="2"/>
                </w:tcPr>
                <w:p w14:paraId="50045875" w14:textId="77777777"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併行測定を行う測定点を決定した理由</w:t>
                  </w:r>
                </w:p>
                <w:p w14:paraId="28053429" w14:textId="044B9053"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・発生源から発生した粉じんの粒径を記入する</w:t>
                  </w:r>
                  <w:r w:rsidR="008442B4" w:rsidRPr="00347168">
                    <w:rPr>
                      <w:rFonts w:asciiTheme="minorEastAsia" w:hAnsiTheme="minorEastAsia" w:hint="eastAsia"/>
                      <w:color w:val="000000" w:themeColor="text1"/>
                      <w:sz w:val="18"/>
                      <w:szCs w:val="18"/>
                    </w:rPr>
                    <w:t>。</w:t>
                  </w:r>
                </w:p>
                <w:p w14:paraId="4EE47E82" w14:textId="61EC8203"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・粉じんの分布状況とその要因となる気流の状況を記入する</w:t>
                  </w:r>
                  <w:r w:rsidR="008442B4" w:rsidRPr="00347168">
                    <w:rPr>
                      <w:rFonts w:asciiTheme="minorEastAsia" w:hAnsiTheme="minorEastAsia" w:hint="eastAsia"/>
                      <w:color w:val="000000" w:themeColor="text1"/>
                      <w:sz w:val="18"/>
                      <w:szCs w:val="18"/>
                    </w:rPr>
                    <w:t>。</w:t>
                  </w:r>
                </w:p>
                <w:p w14:paraId="349A5A39" w14:textId="4944A054"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・上記を判断材料として決定した適切な併行測定点と発生源との距離や位置関係を記入する（図面と整合していなければならない）</w:t>
                  </w:r>
                  <w:r w:rsidR="008442B4" w:rsidRPr="00347168">
                    <w:rPr>
                      <w:rFonts w:asciiTheme="minorEastAsia" w:hAnsiTheme="minorEastAsia" w:hint="eastAsia"/>
                      <w:color w:val="000000" w:themeColor="text1"/>
                      <w:sz w:val="18"/>
                      <w:szCs w:val="18"/>
                    </w:rPr>
                    <w:t>。</w:t>
                  </w:r>
                </w:p>
                <w:p w14:paraId="2E04F4F3" w14:textId="1DF4F4A8" w:rsidR="007D24D8" w:rsidRPr="00347168" w:rsidRDefault="007D24D8" w:rsidP="007D24D8">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・当該測定点付近には併行測定に影響を与えるような強い気流がないことを確認した旨を記入する。</w:t>
                  </w:r>
                </w:p>
              </w:tc>
              <w:tc>
                <w:tcPr>
                  <w:tcW w:w="4730" w:type="dxa"/>
                  <w:gridSpan w:val="2"/>
                </w:tcPr>
                <w:p w14:paraId="2EC050E3" w14:textId="4D106CAD" w:rsidR="007949E8" w:rsidRDefault="007949E8" w:rsidP="007949E8">
                  <w:pPr>
                    <w:spacing w:line="280" w:lineRule="exact"/>
                    <w:rPr>
                      <w:rFonts w:ascii="ＭＳ 明朝" w:eastAsia="ＭＳ 明朝" w:hAnsi="ＭＳ 明朝"/>
                      <w:color w:val="000000" w:themeColor="text1"/>
                      <w:sz w:val="18"/>
                      <w:szCs w:val="18"/>
                    </w:rPr>
                  </w:pPr>
                  <w:bookmarkStart w:id="2" w:name="_Hlk146119547"/>
                  <w:r w:rsidRPr="007949E8">
                    <w:rPr>
                      <w:rFonts w:ascii="ＭＳ 明朝" w:eastAsia="ＭＳ 明朝" w:hAnsi="ＭＳ 明朝" w:hint="eastAsia"/>
                      <w:color w:val="000000" w:themeColor="text1"/>
                      <w:sz w:val="18"/>
                      <w:szCs w:val="18"/>
                    </w:rPr>
                    <w:t>検知管法で測定できる有機溶剤等を測定する場合は、当該物質以外の物の測定値に影響を及ばすおそれがある場合は認められていないが、特例許可を受けることにより、検知管法で測定できる。</w:t>
                  </w:r>
                </w:p>
                <w:p w14:paraId="35FB17BE" w14:textId="24C520C7" w:rsidR="00580505" w:rsidRPr="00347168" w:rsidRDefault="007949E8">
                  <w:pPr>
                    <w:spacing w:line="280" w:lineRule="exact"/>
                    <w:rPr>
                      <w:rFonts w:ascii="ＭＳ 明朝" w:eastAsia="ＭＳ 明朝" w:hAnsi="ＭＳ 明朝"/>
                      <w:color w:val="000000" w:themeColor="text1"/>
                      <w:sz w:val="18"/>
                    </w:rPr>
                  </w:pPr>
                  <w:bookmarkStart w:id="3" w:name="_Hlk146119835"/>
                  <w:bookmarkEnd w:id="2"/>
                  <w:r>
                    <w:rPr>
                      <w:rFonts w:ascii="ＭＳ 明朝" w:eastAsia="ＭＳ 明朝" w:hAnsi="ＭＳ 明朝" w:hint="eastAsia"/>
                      <w:color w:val="000000" w:themeColor="text1"/>
                      <w:sz w:val="18"/>
                      <w:szCs w:val="18"/>
                    </w:rPr>
                    <w:t>①</w:t>
                  </w:r>
                  <w:r w:rsidR="007D24D8" w:rsidRPr="00347168">
                    <w:rPr>
                      <w:rFonts w:ascii="ＭＳ 明朝" w:eastAsia="ＭＳ 明朝" w:hAnsi="ＭＳ 明朝" w:hint="eastAsia"/>
                      <w:color w:val="000000" w:themeColor="text1"/>
                      <w:sz w:val="18"/>
                      <w:szCs w:val="18"/>
                    </w:rPr>
                    <w:t>デザインにおいて決定された</w:t>
                  </w:r>
                  <w:r w:rsidR="00C34F97">
                    <w:rPr>
                      <w:rFonts w:ascii="ＭＳ 明朝" w:eastAsia="ＭＳ 明朝" w:hAnsi="ＭＳ 明朝" w:hint="eastAsia"/>
                      <w:color w:val="000000" w:themeColor="text1"/>
                      <w:sz w:val="18"/>
                      <w:szCs w:val="18"/>
                    </w:rPr>
                    <w:t>Ａ</w:t>
                  </w:r>
                  <w:r w:rsidR="007D24D8" w:rsidRPr="00347168">
                    <w:rPr>
                      <w:rFonts w:ascii="ＭＳ 明朝" w:eastAsia="ＭＳ 明朝" w:hAnsi="ＭＳ 明朝" w:hint="eastAsia"/>
                      <w:color w:val="000000" w:themeColor="text1"/>
                      <w:sz w:val="18"/>
                      <w:szCs w:val="18"/>
                    </w:rPr>
                    <w:t>測定点</w:t>
                  </w:r>
                  <w:r w:rsidR="00C34F97">
                    <w:rPr>
                      <w:rFonts w:ascii="ＭＳ 明朝" w:eastAsia="ＭＳ 明朝" w:hAnsi="ＭＳ 明朝" w:hint="eastAsia"/>
                      <w:color w:val="000000" w:themeColor="text1"/>
                      <w:sz w:val="18"/>
                      <w:szCs w:val="18"/>
                    </w:rPr>
                    <w:t>及びＢ</w:t>
                  </w:r>
                  <w:r w:rsidR="007D24D8" w:rsidRPr="00347168">
                    <w:rPr>
                      <w:rFonts w:ascii="ＭＳ 明朝" w:eastAsia="ＭＳ 明朝" w:hAnsi="ＭＳ 明朝" w:hint="eastAsia"/>
                      <w:color w:val="000000" w:themeColor="text1"/>
                      <w:sz w:val="18"/>
                      <w:szCs w:val="18"/>
                    </w:rPr>
                    <w:t>測定点のうち、検知管による測定を行った結果、その指示値が最大の測定点、②前回の測定における各測定点のうち、測定値が最大の測定点のいずれか</w:t>
                  </w:r>
                  <w:r w:rsidR="00520FDC">
                    <w:rPr>
                      <w:rFonts w:ascii="ＭＳ 明朝" w:eastAsia="ＭＳ 明朝" w:hAnsi="ＭＳ 明朝" w:hint="eastAsia"/>
                      <w:color w:val="000000" w:themeColor="text1"/>
                      <w:sz w:val="18"/>
                      <w:szCs w:val="18"/>
                    </w:rPr>
                    <w:t>か</w:t>
                  </w:r>
                  <w:r w:rsidR="007D24D8" w:rsidRPr="00347168">
                    <w:rPr>
                      <w:rFonts w:ascii="ＭＳ 明朝" w:eastAsia="ＭＳ 明朝" w:hAnsi="ＭＳ 明朝" w:hint="eastAsia"/>
                      <w:color w:val="000000" w:themeColor="text1"/>
                      <w:sz w:val="18"/>
                      <w:szCs w:val="18"/>
                    </w:rPr>
                    <w:t>ら決定したかを記入する。</w:t>
                  </w:r>
                  <w:bookmarkEnd w:id="3"/>
                  <w:r w:rsidR="007D24D8" w:rsidRPr="00347168">
                    <w:rPr>
                      <w:rFonts w:ascii="ＭＳ 明朝" w:eastAsia="ＭＳ 明朝" w:hAnsi="ＭＳ 明朝" w:hint="eastAsia"/>
                      <w:color w:val="000000" w:themeColor="text1"/>
                      <w:sz w:val="18"/>
                      <w:szCs w:val="18"/>
                    </w:rPr>
                    <w:t>ただし、②</w:t>
                  </w:r>
                  <w:r w:rsidR="00F01465">
                    <w:rPr>
                      <w:rFonts w:ascii="ＭＳ 明朝" w:eastAsia="ＭＳ 明朝" w:hAnsi="ＭＳ 明朝" w:hint="eastAsia"/>
                      <w:color w:val="000000" w:themeColor="text1"/>
                      <w:sz w:val="18"/>
                      <w:szCs w:val="18"/>
                    </w:rPr>
                    <w:t>の測定点を</w:t>
                  </w:r>
                  <w:r w:rsidR="007D24D8" w:rsidRPr="00347168">
                    <w:rPr>
                      <w:rFonts w:ascii="ＭＳ 明朝" w:eastAsia="ＭＳ 明朝" w:hAnsi="ＭＳ 明朝" w:hint="eastAsia"/>
                      <w:color w:val="000000" w:themeColor="text1"/>
                      <w:sz w:val="18"/>
                      <w:szCs w:val="18"/>
                    </w:rPr>
                    <w:t>併行測定点とした場合に、当該測定点における検知管の指示値が</w:t>
                  </w:r>
                  <w:r w:rsidR="00F01465">
                    <w:rPr>
                      <w:rFonts w:ascii="ＭＳ 明朝" w:eastAsia="ＭＳ 明朝" w:hAnsi="ＭＳ 明朝" w:hint="eastAsia"/>
                      <w:color w:val="000000" w:themeColor="text1"/>
                      <w:sz w:val="18"/>
                      <w:szCs w:val="18"/>
                    </w:rPr>
                    <w:t>①のＡ</w:t>
                  </w:r>
                  <w:r w:rsidR="007D24D8" w:rsidRPr="00347168">
                    <w:rPr>
                      <w:rFonts w:ascii="ＭＳ 明朝" w:eastAsia="ＭＳ 明朝" w:hAnsi="ＭＳ 明朝" w:hint="eastAsia"/>
                      <w:color w:val="000000" w:themeColor="text1"/>
                      <w:sz w:val="18"/>
                      <w:szCs w:val="18"/>
                    </w:rPr>
                    <w:t>測定点</w:t>
                  </w:r>
                  <w:r w:rsidR="00F01465">
                    <w:rPr>
                      <w:rFonts w:ascii="ＭＳ 明朝" w:eastAsia="ＭＳ 明朝" w:hAnsi="ＭＳ 明朝" w:hint="eastAsia"/>
                      <w:color w:val="000000" w:themeColor="text1"/>
                      <w:sz w:val="18"/>
                      <w:szCs w:val="18"/>
                    </w:rPr>
                    <w:t>及びＢ</w:t>
                  </w:r>
                  <w:r w:rsidR="007D24D8" w:rsidRPr="00347168">
                    <w:rPr>
                      <w:rFonts w:ascii="ＭＳ 明朝" w:eastAsia="ＭＳ 明朝" w:hAnsi="ＭＳ 明朝" w:hint="eastAsia"/>
                      <w:color w:val="000000" w:themeColor="text1"/>
                      <w:sz w:val="18"/>
                      <w:szCs w:val="18"/>
                    </w:rPr>
                    <w:t>測定点の指示値に比べて著しく小さいときは、①</w:t>
                  </w:r>
                  <w:r w:rsidR="00F01465">
                    <w:rPr>
                      <w:rFonts w:ascii="ＭＳ 明朝" w:eastAsia="ＭＳ 明朝" w:hAnsi="ＭＳ 明朝" w:hint="eastAsia"/>
                      <w:color w:val="000000" w:themeColor="text1"/>
                      <w:sz w:val="18"/>
                      <w:szCs w:val="18"/>
                    </w:rPr>
                    <w:t>の測定点を</w:t>
                  </w:r>
                  <w:r w:rsidR="007D24D8" w:rsidRPr="00347168">
                    <w:rPr>
                      <w:rFonts w:ascii="ＭＳ 明朝" w:eastAsia="ＭＳ 明朝" w:hAnsi="ＭＳ 明朝" w:hint="eastAsia"/>
                      <w:color w:val="000000" w:themeColor="text1"/>
                      <w:sz w:val="18"/>
                      <w:szCs w:val="18"/>
                    </w:rPr>
                    <w:t>併行測定点とすること。</w:t>
                  </w:r>
                </w:p>
              </w:tc>
            </w:tr>
            <w:tr w:rsidR="006E518A" w:rsidRPr="006E518A" w14:paraId="5CCBB1BA" w14:textId="77777777" w:rsidTr="009E6F1B">
              <w:trPr>
                <w:trHeight w:val="150"/>
              </w:trPr>
              <w:tc>
                <w:tcPr>
                  <w:tcW w:w="850" w:type="dxa"/>
                </w:tcPr>
                <w:p w14:paraId="07DE590E"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㉗</w:t>
                  </w:r>
                </w:p>
              </w:tc>
              <w:tc>
                <w:tcPr>
                  <w:tcW w:w="8387" w:type="dxa"/>
                  <w:gridSpan w:val="4"/>
                </w:tcPr>
                <w:p w14:paraId="7FE0D72A" w14:textId="7777777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hint="eastAsia"/>
                      <w:color w:val="000000" w:themeColor="text1"/>
                      <w:sz w:val="18"/>
                    </w:rPr>
                    <w:t>デザインを実際に行った作業環境測定士が、決定</w:t>
                  </w:r>
                  <w:r w:rsidR="00917D1E" w:rsidRPr="006E518A">
                    <w:rPr>
                      <w:rFonts w:ascii="ＭＳ Ｐ明朝" w:hAnsi="ＭＳ Ｐ明朝" w:hint="eastAsia"/>
                      <w:color w:val="000000" w:themeColor="text1"/>
                      <w:sz w:val="18"/>
                    </w:rPr>
                    <w:t>した</w:t>
                  </w:r>
                  <w:r w:rsidRPr="006E518A">
                    <w:rPr>
                      <w:rFonts w:ascii="ＭＳ Ｐ明朝" w:hAnsi="ＭＳ Ｐ明朝" w:hint="eastAsia"/>
                      <w:color w:val="000000" w:themeColor="text1"/>
                      <w:sz w:val="18"/>
                    </w:rPr>
                    <w:t>理由を記述すること。</w:t>
                  </w:r>
                </w:p>
                <w:p w14:paraId="6FAB52E7" w14:textId="41CD08D8" w:rsidR="00611D54" w:rsidRPr="006A052A" w:rsidRDefault="006A052A" w:rsidP="006A052A">
                  <w:pPr>
                    <w:spacing w:line="280" w:lineRule="exact"/>
                    <w:rPr>
                      <w:rFonts w:ascii="ＭＳ Ｐ明朝" w:eastAsia="ＭＳ Ｐ明朝" w:hAnsi="ＭＳ Ｐ明朝"/>
                      <w:color w:val="000000" w:themeColor="text1"/>
                      <w:sz w:val="18"/>
                      <w:szCs w:val="18"/>
                    </w:rPr>
                  </w:pPr>
                  <w:r w:rsidRPr="006A052A">
                    <w:rPr>
                      <w:rFonts w:ascii="ＭＳ Ｐ明朝" w:eastAsia="ＭＳ Ｐ明朝" w:hAnsi="ＭＳ Ｐ明朝" w:hint="eastAsia"/>
                      <w:color w:val="000000" w:themeColor="text1"/>
                      <w:sz w:val="18"/>
                      <w:szCs w:val="18"/>
                    </w:rPr>
                    <w:t>①</w:t>
                  </w:r>
                  <w:r w:rsidR="00611D54" w:rsidRPr="006A052A">
                    <w:rPr>
                      <w:rFonts w:ascii="ＭＳ Ｐ明朝" w:eastAsia="ＭＳ Ｐ明朝" w:hAnsi="ＭＳ Ｐ明朝" w:hint="eastAsia"/>
                      <w:color w:val="000000" w:themeColor="text1"/>
                      <w:sz w:val="18"/>
                      <w:szCs w:val="18"/>
                    </w:rPr>
                    <w:t>発生源に近接する場所において行われる作業を全て記入する。</w:t>
                  </w:r>
                </w:p>
                <w:p w14:paraId="1A986760" w14:textId="3987391A" w:rsidR="00611D54" w:rsidRPr="006E518A" w:rsidRDefault="00611D54" w:rsidP="006A052A">
                  <w:pPr>
                    <w:spacing w:line="280" w:lineRule="exact"/>
                    <w:ind w:left="180" w:hangingChars="100" w:hanging="180"/>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②上記作業が複数ある場合は、最も高濃度となる作業位置をB測定点とするが、高濃度になると判断した理由とB測定点の位置を記入する。濃度が最も高くなると思われる作業位置が決められない場合は、該当する作業位置をすべて測定した結果から決めることを記入する（図面と整合していなければならない）</w:t>
                  </w:r>
                  <w:r w:rsidR="00F01465">
                    <w:rPr>
                      <w:rFonts w:ascii="ＭＳ Ｐ明朝" w:eastAsia="ＭＳ Ｐ明朝" w:hAnsi="ＭＳ Ｐ明朝" w:hint="eastAsia"/>
                      <w:color w:val="000000" w:themeColor="text1"/>
                      <w:sz w:val="18"/>
                      <w:szCs w:val="18"/>
                    </w:rPr>
                    <w:t>。</w:t>
                  </w:r>
                </w:p>
                <w:p w14:paraId="63C2804D" w14:textId="006FA2C6" w:rsidR="00611D54" w:rsidRPr="006E518A" w:rsidRDefault="00611D54" w:rsidP="006A052A">
                  <w:pPr>
                    <w:spacing w:line="280" w:lineRule="exact"/>
                    <w:ind w:left="180" w:hangingChars="100" w:hanging="180"/>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③</w:t>
                  </w:r>
                  <w:bookmarkStart w:id="4" w:name="_Hlk146125310"/>
                  <w:r w:rsidRPr="006E518A">
                    <w:rPr>
                      <w:rFonts w:ascii="ＭＳ Ｐ明朝" w:eastAsia="ＭＳ Ｐ明朝" w:hAnsi="ＭＳ Ｐ明朝" w:hint="eastAsia"/>
                      <w:color w:val="000000" w:themeColor="text1"/>
                      <w:sz w:val="18"/>
                      <w:szCs w:val="18"/>
                    </w:rPr>
                    <w:t>決定したB測定点における作業中で最も高濃度になる時刻にB測定を実施するが、</w:t>
                  </w:r>
                  <w:bookmarkEnd w:id="4"/>
                  <w:r w:rsidRPr="006E518A">
                    <w:rPr>
                      <w:rFonts w:ascii="ＭＳ Ｐ明朝" w:eastAsia="ＭＳ Ｐ明朝" w:hAnsi="ＭＳ Ｐ明朝" w:hint="eastAsia"/>
                      <w:color w:val="000000" w:themeColor="text1"/>
                      <w:sz w:val="18"/>
                      <w:szCs w:val="18"/>
                    </w:rPr>
                    <w:t>最も高濃度になる時刻と判断した理由を記入する。</w:t>
                  </w:r>
                </w:p>
                <w:p w14:paraId="780B1904" w14:textId="55C43F06" w:rsidR="00580505" w:rsidRPr="006E518A" w:rsidRDefault="00611D54" w:rsidP="00580505">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8"/>
                    </w:rPr>
                    <w:t>④ B測定を実施しなかった場合は、その理由を記入する。</w:t>
                  </w:r>
                </w:p>
              </w:tc>
            </w:tr>
            <w:tr w:rsidR="006E518A" w:rsidRPr="006E518A" w14:paraId="224BBD32" w14:textId="77777777" w:rsidTr="009E6F1B">
              <w:trPr>
                <w:trHeight w:val="150"/>
              </w:trPr>
              <w:tc>
                <w:tcPr>
                  <w:tcW w:w="850" w:type="dxa"/>
                </w:tcPr>
                <w:p w14:paraId="0D6E0F67" w14:textId="77777777" w:rsidR="00580505" w:rsidRPr="006E518A" w:rsidRDefault="00580505" w:rsidP="0058050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㉘</w:t>
                  </w:r>
                </w:p>
              </w:tc>
              <w:tc>
                <w:tcPr>
                  <w:tcW w:w="8387" w:type="dxa"/>
                  <w:gridSpan w:val="4"/>
                </w:tcPr>
                <w:p w14:paraId="44A42099" w14:textId="7777777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hint="eastAsia"/>
                      <w:color w:val="000000" w:themeColor="text1"/>
                      <w:sz w:val="18"/>
                    </w:rPr>
                    <w:t>デザインを実際に行った作業環境測定士が、決定</w:t>
                  </w:r>
                  <w:r w:rsidR="00917D1E" w:rsidRPr="006E518A">
                    <w:rPr>
                      <w:rFonts w:ascii="ＭＳ Ｐ明朝" w:hAnsi="ＭＳ Ｐ明朝" w:hint="eastAsia"/>
                      <w:color w:val="000000" w:themeColor="text1"/>
                      <w:sz w:val="18"/>
                    </w:rPr>
                    <w:t>した</w:t>
                  </w:r>
                  <w:r w:rsidRPr="006E518A">
                    <w:rPr>
                      <w:rFonts w:ascii="ＭＳ Ｐ明朝" w:hAnsi="ＭＳ Ｐ明朝" w:hint="eastAsia"/>
                      <w:color w:val="000000" w:themeColor="text1"/>
                      <w:sz w:val="18"/>
                    </w:rPr>
                    <w:t>理由を記述すること。</w:t>
                  </w:r>
                </w:p>
                <w:p w14:paraId="6783755C" w14:textId="77777777" w:rsidR="00611D54" w:rsidRPr="006E518A" w:rsidRDefault="00611D54" w:rsidP="00611D54">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①単位作業場所の広さが30 m</w:t>
                  </w:r>
                  <w:r w:rsidRPr="006E518A">
                    <w:rPr>
                      <w:rFonts w:ascii="ＭＳ Ｐ明朝" w:eastAsia="ＭＳ Ｐ明朝" w:hAnsi="ＭＳ Ｐ明朝" w:hint="eastAsia"/>
                      <w:color w:val="000000" w:themeColor="text1"/>
                      <w:sz w:val="18"/>
                      <w:szCs w:val="18"/>
                      <w:vertAlign w:val="superscript"/>
                    </w:rPr>
                    <w:t xml:space="preserve">2 </w:t>
                  </w:r>
                  <w:r w:rsidRPr="006E518A">
                    <w:rPr>
                      <w:rFonts w:ascii="ＭＳ Ｐ明朝" w:eastAsia="ＭＳ Ｐ明朝" w:hAnsi="ＭＳ Ｐ明朝" w:hint="eastAsia"/>
                      <w:color w:val="000000" w:themeColor="text1"/>
                      <w:sz w:val="18"/>
                      <w:szCs w:val="18"/>
                    </w:rPr>
                    <w:t>以下であることを記入する。</w:t>
                  </w:r>
                </w:p>
                <w:p w14:paraId="5251AC4C" w14:textId="77777777" w:rsidR="00580505" w:rsidRPr="006E518A" w:rsidRDefault="00611D54" w:rsidP="00580505">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8"/>
                    </w:rPr>
                    <w:t>②過去に実施した作業環境測定の記録により、測定値の幾何標準偏差が1.2 以下であることを記入する。</w:t>
                  </w:r>
                </w:p>
              </w:tc>
            </w:tr>
            <w:tr w:rsidR="006E518A" w:rsidRPr="006E518A" w14:paraId="0D3A5CFD" w14:textId="77777777" w:rsidTr="009E6F1B">
              <w:trPr>
                <w:trHeight w:val="129"/>
              </w:trPr>
              <w:tc>
                <w:tcPr>
                  <w:tcW w:w="850" w:type="dxa"/>
                </w:tcPr>
                <w:p w14:paraId="4EA5FBFB" w14:textId="77777777" w:rsidR="00580505" w:rsidRPr="00347168" w:rsidRDefault="00580505" w:rsidP="00580505">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㉘－</w:t>
                  </w:r>
                  <w:r w:rsidR="00917D1E"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00917D1E" w:rsidRPr="00347168">
                    <w:rPr>
                      <w:rFonts w:ascii="ＭＳ Ｐ明朝" w:eastAsia="ＭＳ Ｐ明朝" w:hAnsi="ＭＳ Ｐ明朝"/>
                      <w:color w:val="000000" w:themeColor="text1"/>
                      <w:sz w:val="18"/>
                    </w:rPr>
                    <w:t>）</w:t>
                  </w:r>
                </w:p>
              </w:tc>
              <w:tc>
                <w:tcPr>
                  <w:tcW w:w="8387" w:type="dxa"/>
                  <w:gridSpan w:val="4"/>
                </w:tcPr>
                <w:p w14:paraId="71296B6E" w14:textId="08105657" w:rsidR="00611D54" w:rsidRPr="006E518A" w:rsidRDefault="00580505" w:rsidP="00611D54">
                  <w:pPr>
                    <w:spacing w:line="280" w:lineRule="exact"/>
                    <w:rPr>
                      <w:rFonts w:ascii="ＭＳ Ｐ明朝" w:eastAsia="ＭＳ Ｐ明朝" w:hAnsi="ＭＳ Ｐ明朝"/>
                      <w:color w:val="000000" w:themeColor="text1"/>
                      <w:sz w:val="18"/>
                      <w:szCs w:val="18"/>
                    </w:rPr>
                  </w:pPr>
                  <w:r w:rsidRPr="006E518A">
                    <w:rPr>
                      <w:rFonts w:ascii="ＭＳ Ｐ明朝" w:hAnsi="ＭＳ Ｐ明朝"/>
                      <w:color w:val="000000" w:themeColor="text1"/>
                      <w:sz w:val="18"/>
                    </w:rPr>
                    <w:t>A</w:t>
                  </w:r>
                  <w:r w:rsidRPr="006E518A">
                    <w:rPr>
                      <w:rFonts w:ascii="ＭＳ Ｐ明朝" w:hAnsi="ＭＳ Ｐ明朝" w:hint="eastAsia"/>
                      <w:color w:val="000000" w:themeColor="text1"/>
                      <w:sz w:val="18"/>
                    </w:rPr>
                    <w:t>測定</w:t>
                  </w:r>
                  <w:r w:rsidR="00917D1E" w:rsidRPr="006E518A">
                    <w:rPr>
                      <w:rFonts w:ascii="ＭＳ Ｐ明朝" w:hAnsi="ＭＳ Ｐ明朝" w:hint="eastAsia"/>
                      <w:color w:val="000000" w:themeColor="text1"/>
                      <w:sz w:val="18"/>
                    </w:rPr>
                    <w:t>の測定</w:t>
                  </w:r>
                  <w:r w:rsidRPr="006E518A">
                    <w:rPr>
                      <w:rFonts w:ascii="ＭＳ Ｐ明朝" w:hAnsi="ＭＳ Ｐ明朝" w:hint="eastAsia"/>
                      <w:color w:val="000000" w:themeColor="text1"/>
                      <w:sz w:val="18"/>
                    </w:rPr>
                    <w:t>点の間隔を</w:t>
                  </w:r>
                  <w:r w:rsidR="00B34649">
                    <w:rPr>
                      <w:rFonts w:ascii="ＭＳ Ｐ明朝" w:hAnsi="ＭＳ Ｐ明朝" w:hint="eastAsia"/>
                      <w:color w:val="000000" w:themeColor="text1"/>
                      <w:sz w:val="18"/>
                    </w:rPr>
                    <w:t>６</w:t>
                  </w:r>
                  <w:r w:rsidRPr="006E518A">
                    <w:rPr>
                      <w:rFonts w:ascii="ＭＳ Ｐ明朝" w:hAnsi="ＭＳ Ｐ明朝"/>
                      <w:color w:val="000000" w:themeColor="text1"/>
                      <w:sz w:val="18"/>
                    </w:rPr>
                    <w:t>m</w:t>
                  </w:r>
                  <w:r w:rsidRPr="006E518A">
                    <w:rPr>
                      <w:rFonts w:ascii="ＭＳ Ｐ明朝" w:hAnsi="ＭＳ Ｐ明朝" w:hint="eastAsia"/>
                      <w:color w:val="000000" w:themeColor="text1"/>
                      <w:sz w:val="18"/>
                    </w:rPr>
                    <w:t>超に決定した理由を記述すること。</w:t>
                  </w:r>
                </w:p>
                <w:p w14:paraId="50C0BDB3" w14:textId="7E5378D0" w:rsidR="00580505" w:rsidRPr="00347168" w:rsidRDefault="002B3CFD" w:rsidP="00347168">
                  <w:pPr>
                    <w:spacing w:line="280" w:lineRule="exact"/>
                    <w:rPr>
                      <w:rFonts w:ascii="ＭＳ Ｐ明朝" w:hAnsi="ＭＳ Ｐ明朝"/>
                      <w:color w:val="000000" w:themeColor="text1"/>
                      <w:sz w:val="18"/>
                    </w:rPr>
                  </w:pPr>
                  <w:r>
                    <w:rPr>
                      <w:rFonts w:ascii="ＭＳ Ｐ明朝" w:eastAsia="ＭＳ Ｐ明朝" w:hAnsi="ＭＳ Ｐ明朝" w:hint="eastAsia"/>
                      <w:color w:val="000000" w:themeColor="text1"/>
                      <w:sz w:val="18"/>
                      <w:szCs w:val="18"/>
                    </w:rPr>
                    <w:t>①</w:t>
                  </w:r>
                  <w:r w:rsidR="00611D54" w:rsidRPr="00347168">
                    <w:rPr>
                      <w:rFonts w:ascii="ＭＳ Ｐ明朝" w:eastAsia="ＭＳ Ｐ明朝" w:hAnsi="ＭＳ Ｐ明朝" w:hint="eastAsia"/>
                      <w:color w:val="000000" w:themeColor="text1"/>
                      <w:sz w:val="18"/>
                      <w:szCs w:val="18"/>
                    </w:rPr>
                    <w:t>過去に実施した作業環境測定の記録により、測定値の幾何標準偏差が</w:t>
                  </w:r>
                  <w:r w:rsidR="00611D54" w:rsidRPr="00347168">
                    <w:rPr>
                      <w:rFonts w:ascii="ＭＳ Ｐ明朝" w:eastAsia="ＭＳ Ｐ明朝" w:hAnsi="ＭＳ Ｐ明朝"/>
                      <w:color w:val="000000" w:themeColor="text1"/>
                      <w:sz w:val="18"/>
                      <w:szCs w:val="18"/>
                    </w:rPr>
                    <w:t xml:space="preserve">1.2 </w:t>
                  </w:r>
                  <w:r w:rsidR="00611D54" w:rsidRPr="00347168">
                    <w:rPr>
                      <w:rFonts w:ascii="ＭＳ Ｐ明朝" w:eastAsia="ＭＳ Ｐ明朝" w:hAnsi="ＭＳ Ｐ明朝" w:hint="eastAsia"/>
                      <w:color w:val="000000" w:themeColor="text1"/>
                      <w:sz w:val="18"/>
                      <w:szCs w:val="18"/>
                    </w:rPr>
                    <w:t>以下であることを記入する。</w:t>
                  </w:r>
                </w:p>
              </w:tc>
            </w:tr>
            <w:tr w:rsidR="0022183E" w:rsidRPr="006E518A" w14:paraId="12B21C34" w14:textId="77777777" w:rsidTr="0022183E">
              <w:trPr>
                <w:trHeight w:val="138"/>
              </w:trPr>
              <w:tc>
                <w:tcPr>
                  <w:tcW w:w="850" w:type="dxa"/>
                </w:tcPr>
                <w:p w14:paraId="130E0B0A" w14:textId="77777777" w:rsidR="0022183E" w:rsidRPr="006E518A" w:rsidRDefault="0022183E" w:rsidP="0022183E">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㉙</w:t>
                  </w:r>
                </w:p>
              </w:tc>
              <w:tc>
                <w:tcPr>
                  <w:tcW w:w="3679" w:type="dxa"/>
                  <w:gridSpan w:val="3"/>
                </w:tcPr>
                <w:p w14:paraId="4262000D" w14:textId="08F0DB88" w:rsidR="0022183E" w:rsidRDefault="0022183E" w:rsidP="0022183E">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欠番</w:t>
                  </w:r>
                </w:p>
              </w:tc>
              <w:tc>
                <w:tcPr>
                  <w:tcW w:w="4708" w:type="dxa"/>
                </w:tcPr>
                <w:p w14:paraId="1CCA29CB" w14:textId="53DA6586" w:rsidR="0022183E" w:rsidRPr="006E518A" w:rsidRDefault="0022183E" w:rsidP="0022183E">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作業環境測定基準</w:t>
                  </w:r>
                  <w:r w:rsidRPr="00953ED6">
                    <w:rPr>
                      <w:rFonts w:ascii="ＭＳ Ｐ明朝" w:hAnsi="ＭＳ Ｐ明朝" w:hint="eastAsia"/>
                      <w:color w:val="000000" w:themeColor="text1"/>
                      <w:sz w:val="18"/>
                    </w:rPr>
                    <w:t>(</w:t>
                  </w:r>
                  <w:r w:rsidRPr="00953ED6">
                    <w:rPr>
                      <w:rFonts w:ascii="ＭＳ Ｐ明朝" w:hAnsi="ＭＳ Ｐ明朝" w:hint="eastAsia"/>
                      <w:color w:val="000000" w:themeColor="text1"/>
                      <w:sz w:val="18"/>
                    </w:rPr>
                    <w:t>昭和</w:t>
                  </w:r>
                  <w:r w:rsidRPr="00953ED6">
                    <w:rPr>
                      <w:rFonts w:ascii="ＭＳ Ｐ明朝" w:hAnsi="ＭＳ Ｐ明朝" w:hint="eastAsia"/>
                      <w:color w:val="000000" w:themeColor="text1"/>
                      <w:sz w:val="18"/>
                    </w:rPr>
                    <w:t>51</w:t>
                  </w:r>
                  <w:r w:rsidRPr="00953ED6">
                    <w:rPr>
                      <w:rFonts w:ascii="ＭＳ Ｐ明朝" w:hAnsi="ＭＳ Ｐ明朝" w:hint="eastAsia"/>
                      <w:color w:val="000000" w:themeColor="text1"/>
                      <w:sz w:val="18"/>
                    </w:rPr>
                    <w:t>年</w:t>
                  </w:r>
                  <w:r w:rsidR="002B3CFD">
                    <w:rPr>
                      <w:rFonts w:ascii="ＭＳ Ｐ明朝" w:hAnsi="ＭＳ Ｐ明朝" w:hint="eastAsia"/>
                      <w:color w:val="000000" w:themeColor="text1"/>
                      <w:sz w:val="18"/>
                    </w:rPr>
                    <w:t>４</w:t>
                  </w:r>
                  <w:r w:rsidRPr="00953ED6">
                    <w:rPr>
                      <w:rFonts w:ascii="ＭＳ Ｐ明朝" w:hAnsi="ＭＳ Ｐ明朝" w:hint="eastAsia"/>
                      <w:color w:val="000000" w:themeColor="text1"/>
                      <w:sz w:val="18"/>
                    </w:rPr>
                    <w:t>月</w:t>
                  </w:r>
                  <w:r w:rsidRPr="00953ED6">
                    <w:rPr>
                      <w:rFonts w:ascii="ＭＳ Ｐ明朝" w:hAnsi="ＭＳ Ｐ明朝" w:hint="eastAsia"/>
                      <w:color w:val="000000" w:themeColor="text1"/>
                      <w:sz w:val="18"/>
                    </w:rPr>
                    <w:t>22</w:t>
                  </w:r>
                  <w:r w:rsidRPr="00953ED6">
                    <w:rPr>
                      <w:rFonts w:ascii="ＭＳ Ｐ明朝" w:hAnsi="ＭＳ Ｐ明朝" w:hint="eastAsia"/>
                      <w:color w:val="000000" w:themeColor="text1"/>
                      <w:sz w:val="18"/>
                    </w:rPr>
                    <w:t>日労働省告示第</w:t>
                  </w:r>
                  <w:r w:rsidRPr="00953ED6">
                    <w:rPr>
                      <w:rFonts w:ascii="ＭＳ Ｐ明朝" w:hAnsi="ＭＳ Ｐ明朝" w:hint="eastAsia"/>
                      <w:color w:val="000000" w:themeColor="text1"/>
                      <w:sz w:val="18"/>
                    </w:rPr>
                    <w:t>46</w:t>
                  </w:r>
                  <w:r w:rsidRPr="00953ED6">
                    <w:rPr>
                      <w:rFonts w:ascii="ＭＳ Ｐ明朝" w:hAnsi="ＭＳ Ｐ明朝" w:hint="eastAsia"/>
                      <w:color w:val="000000" w:themeColor="text1"/>
                      <w:sz w:val="18"/>
                    </w:rPr>
                    <w:t>号</w:t>
                  </w:r>
                  <w:r>
                    <w:rPr>
                      <w:rFonts w:ascii="ＭＳ Ｐ明朝" w:hAnsi="ＭＳ Ｐ明朝" w:hint="eastAsia"/>
                      <w:color w:val="000000" w:themeColor="text1"/>
                      <w:sz w:val="18"/>
                    </w:rPr>
                    <w:t>。以下「測定基準」という。</w:t>
                  </w:r>
                  <w:r w:rsidRPr="00953ED6">
                    <w:rPr>
                      <w:rFonts w:ascii="ＭＳ Ｐ明朝" w:hAnsi="ＭＳ Ｐ明朝" w:hint="eastAsia"/>
                      <w:color w:val="000000" w:themeColor="text1"/>
                      <w:sz w:val="18"/>
                    </w:rPr>
                    <w:t>)</w:t>
                  </w:r>
                  <w:r w:rsidRPr="006E518A">
                    <w:rPr>
                      <w:rFonts w:ascii="ＭＳ Ｐ明朝" w:hAnsi="ＭＳ Ｐ明朝" w:hint="eastAsia"/>
                      <w:color w:val="000000" w:themeColor="text1"/>
                      <w:sz w:val="18"/>
                    </w:rPr>
                    <w:t>第</w:t>
                  </w:r>
                  <w:r w:rsidRPr="006E518A">
                    <w:rPr>
                      <w:rFonts w:ascii="ＭＳ Ｐ明朝" w:hAnsi="ＭＳ Ｐ明朝"/>
                      <w:color w:val="000000" w:themeColor="text1"/>
                      <w:sz w:val="18"/>
                    </w:rPr>
                    <w:t>10</w:t>
                  </w:r>
                  <w:r w:rsidRPr="006E518A">
                    <w:rPr>
                      <w:rFonts w:ascii="ＭＳ Ｐ明朝" w:hAnsi="ＭＳ Ｐ明朝" w:hint="eastAsia"/>
                      <w:color w:val="000000" w:themeColor="text1"/>
                      <w:sz w:val="18"/>
                    </w:rPr>
                    <w:t>条第３項又は第</w:t>
                  </w: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条第３項の規定に基づく所轄労働基準監督署長の許可</w:t>
                  </w:r>
                  <w:r>
                    <w:rPr>
                      <w:rFonts w:ascii="ＭＳ Ｐ明朝" w:hAnsi="ＭＳ Ｐ明朝" w:hint="eastAsia"/>
                      <w:color w:val="000000" w:themeColor="text1"/>
                      <w:sz w:val="18"/>
                    </w:rPr>
                    <w:t>(</w:t>
                  </w:r>
                  <w:r>
                    <w:rPr>
                      <w:rFonts w:ascii="ＭＳ Ｐ明朝" w:hAnsi="ＭＳ Ｐ明朝" w:hint="eastAsia"/>
                      <w:color w:val="000000" w:themeColor="text1"/>
                      <w:sz w:val="18"/>
                    </w:rPr>
                    <w:t>以下「監督署長許可」という。</w:t>
                  </w:r>
                  <w:r>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を受けている場合に記入すること。</w:t>
                  </w:r>
                </w:p>
              </w:tc>
            </w:tr>
          </w:tbl>
          <w:p w14:paraId="55F0A6FE" w14:textId="77777777" w:rsidR="00F307A7" w:rsidRPr="006E518A" w:rsidRDefault="00F307A7" w:rsidP="00F307A7">
            <w:pPr>
              <w:spacing w:line="280" w:lineRule="exact"/>
              <w:rPr>
                <w:rFonts w:ascii="ＭＳ Ｐ明朝" w:hAnsi="ＭＳ Ｐ明朝"/>
                <w:color w:val="000000" w:themeColor="text1"/>
                <w:sz w:val="18"/>
              </w:rPr>
            </w:pPr>
          </w:p>
          <w:p w14:paraId="0C434FA5" w14:textId="12E8B1B4" w:rsidR="00580505" w:rsidRPr="006E518A" w:rsidRDefault="00580505" w:rsidP="00580505">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２Ａ</w:t>
            </w:r>
            <w:r w:rsidR="006B7173">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２Ｂページに掲げる</w:t>
            </w:r>
            <w:r w:rsidR="006B7173">
              <w:rPr>
                <w:rFonts w:ascii="ＭＳ Ｐ明朝" w:hAnsi="ＭＳ Ｐ明朝" w:hint="eastAsia"/>
                <w:color w:val="000000" w:themeColor="text1"/>
                <w:sz w:val="18"/>
              </w:rPr>
              <w:t>図面</w:t>
            </w:r>
          </w:p>
          <w:p w14:paraId="0D53199A" w14:textId="5297CA35" w:rsidR="00580505" w:rsidRPr="006E518A" w:rsidRDefault="005D2AEC" w:rsidP="00257E71">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１</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580505" w:rsidRPr="006E518A">
              <w:rPr>
                <w:rFonts w:ascii="ＭＳ Ｐ明朝" w:hAnsi="ＭＳ Ｐ明朝" w:hint="eastAsia"/>
                <w:color w:val="000000" w:themeColor="text1"/>
                <w:sz w:val="18"/>
              </w:rPr>
              <w:t>事業場名、作業場名を記入する。図面に関しては、測定実施時の単位作業場所及びその周囲との様子が理解できるように、</w:t>
            </w:r>
            <w:r w:rsidR="002B3CFD">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記号</w:t>
            </w:r>
            <w:r w:rsidR="002B3CFD">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を参照して、主要な設備、Ａ測定点、Ｂ測定点、併行測定点、局所排気装置のフードの位置</w:t>
            </w:r>
            <w:r w:rsidR="00611D54" w:rsidRPr="006E518A">
              <w:rPr>
                <w:rFonts w:ascii="ＭＳ Ｐ明朝" w:eastAsia="ＭＳ Ｐ明朝" w:hAnsi="ＭＳ Ｐ明朝" w:hint="eastAsia"/>
                <w:color w:val="000000" w:themeColor="text1"/>
                <w:sz w:val="18"/>
                <w:szCs w:val="18"/>
              </w:rPr>
              <w:t>と種類、発生源の位置</w:t>
            </w:r>
            <w:r w:rsidR="00580505" w:rsidRPr="006E518A">
              <w:rPr>
                <w:rFonts w:ascii="ＭＳ Ｐ明朝" w:hAnsi="ＭＳ Ｐ明朝" w:hint="eastAsia"/>
                <w:color w:val="000000" w:themeColor="text1"/>
                <w:sz w:val="18"/>
              </w:rPr>
              <w:t>、気流の滞留状態、作業者の位置</w:t>
            </w:r>
            <w:r w:rsidR="00611D54" w:rsidRPr="006E518A">
              <w:rPr>
                <w:rFonts w:ascii="ＭＳ Ｐ明朝" w:eastAsia="ＭＳ Ｐ明朝" w:hAnsi="ＭＳ Ｐ明朝" w:hint="eastAsia"/>
                <w:color w:val="000000" w:themeColor="text1"/>
                <w:sz w:val="18"/>
                <w:szCs w:val="18"/>
              </w:rPr>
              <w:t>（固定位置や移動先位置）</w:t>
            </w:r>
            <w:r w:rsidR="00580505" w:rsidRPr="006E518A">
              <w:rPr>
                <w:rFonts w:ascii="ＭＳ Ｐ明朝" w:hAnsi="ＭＳ Ｐ明朝" w:hint="eastAsia"/>
                <w:color w:val="000000" w:themeColor="text1"/>
                <w:sz w:val="18"/>
              </w:rPr>
              <w:t>、単位作業場所の範囲、風速及び風向き等</w:t>
            </w:r>
            <w:r w:rsidR="00472DDC" w:rsidRPr="006E518A">
              <w:rPr>
                <w:rFonts w:ascii="ＭＳ Ｐ明朝" w:hAnsi="ＭＳ Ｐ明朝" w:hint="eastAsia"/>
                <w:color w:val="000000" w:themeColor="text1"/>
                <w:sz w:val="18"/>
              </w:rPr>
              <w:t>を</w:t>
            </w:r>
            <w:r w:rsidR="00580505" w:rsidRPr="006E518A">
              <w:rPr>
                <w:rFonts w:ascii="ＭＳ Ｐ明朝" w:hAnsi="ＭＳ Ｐ明朝" w:hint="eastAsia"/>
                <w:color w:val="000000" w:themeColor="text1"/>
                <w:sz w:val="18"/>
              </w:rPr>
              <w:t>記入すること。また、必要に応じ、全体換気装置、</w:t>
            </w:r>
            <w:r w:rsidR="00611D54" w:rsidRPr="006E518A">
              <w:rPr>
                <w:rFonts w:ascii="ＭＳ Ｐ明朝" w:eastAsia="ＭＳ Ｐ明朝" w:hAnsi="ＭＳ Ｐ明朝" w:hint="eastAsia"/>
                <w:color w:val="000000" w:themeColor="text1"/>
                <w:sz w:val="18"/>
                <w:szCs w:val="18"/>
              </w:rPr>
              <w:t>空調設備（換気扇、扇風機、ルーフファン等）、</w:t>
            </w:r>
            <w:r w:rsidR="00580505" w:rsidRPr="006E518A">
              <w:rPr>
                <w:rFonts w:ascii="ＭＳ Ｐ明朝" w:hAnsi="ＭＳ Ｐ明朝" w:hint="eastAsia"/>
                <w:color w:val="000000" w:themeColor="text1"/>
                <w:sz w:val="18"/>
              </w:rPr>
              <w:t>窓等の開口部等の位置等も記入すること。ただし、一つの作業場に単位作業場所が２以上ある場合には、単位作業場</w:t>
            </w:r>
            <w:r w:rsidR="00580505" w:rsidRPr="006E518A">
              <w:rPr>
                <w:rFonts w:ascii="ＭＳ Ｐ明朝" w:hAnsi="ＭＳ Ｐ明朝" w:hint="eastAsia"/>
                <w:color w:val="000000" w:themeColor="text1"/>
                <w:sz w:val="18"/>
              </w:rPr>
              <w:lastRenderedPageBreak/>
              <w:t>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18FC4D60" w14:textId="4FDD6B68" w:rsidR="00611D54" w:rsidRPr="006E518A" w:rsidRDefault="00611D54" w:rsidP="00611D54">
            <w:pPr>
              <w:spacing w:line="280" w:lineRule="exact"/>
              <w:ind w:leftChars="150" w:left="511" w:hangingChars="109" w:hanging="196"/>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 xml:space="preserve">　 単位作業場所の縦・横の寸法（縦と横の比は必ず同一とする）は必ず記入すること。</w:t>
            </w:r>
          </w:p>
          <w:p w14:paraId="4809E650" w14:textId="243524A1" w:rsidR="00D14C85" w:rsidRPr="006E518A" w:rsidRDefault="005D2AEC" w:rsidP="00D14C85">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その他必要とする記号等は、記号のところに必ず記号と説明とを記入すること。</w:t>
            </w:r>
          </w:p>
          <w:p w14:paraId="3ED55BD6" w14:textId="25CAF202" w:rsidR="00D14C85" w:rsidRPr="006E518A" w:rsidRDefault="005D2AEC" w:rsidP="00D14C85">
            <w:pPr>
              <w:spacing w:line="280" w:lineRule="exact"/>
              <w:ind w:leftChars="150" w:left="511" w:hangingChars="109" w:hanging="196"/>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３</w:t>
            </w:r>
            <w:r w:rsidRPr="006E518A">
              <w:rPr>
                <w:rFonts w:ascii="ＭＳ Ｐ明朝" w:hAnsi="ＭＳ Ｐ明朝" w:hint="eastAsia"/>
                <w:color w:val="000000" w:themeColor="text1"/>
                <w:sz w:val="18"/>
              </w:rPr>
              <w:t>）</w:t>
            </w:r>
            <w:r w:rsidR="002B3CFD">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Ａ測定を同一測定点で繰り返し行ったときは、３Ａ及び３Ｂページの表の</w:t>
            </w:r>
            <w:r w:rsidR="008E1E00">
              <w:rPr>
                <w:rFonts w:ascii="ＭＳ Ｐ明朝" w:eastAsia="ＭＳ Ｐ明朝" w:hAnsi="ＭＳ Ｐ明朝" w:hint="eastAsia"/>
                <w:sz w:val="18"/>
                <w:szCs w:val="18"/>
              </w:rPr>
              <w:t>㉞</w:t>
            </w:r>
            <w:r w:rsidR="00D14C85" w:rsidRPr="006E518A">
              <w:rPr>
                <w:rFonts w:ascii="ＭＳ Ｐ明朝" w:hAnsi="ＭＳ Ｐ明朝" w:hint="eastAsia"/>
                <w:color w:val="000000" w:themeColor="text1"/>
                <w:sz w:val="18"/>
              </w:rPr>
              <w:t>中の測定点の番号と一致するように、図面には次のように記入すること。</w:t>
            </w:r>
          </w:p>
          <w:p w14:paraId="1A30F33E" w14:textId="77777777" w:rsidR="00580505" w:rsidRPr="006E518A" w:rsidRDefault="00580505" w:rsidP="00D14C85">
            <w:pPr>
              <w:spacing w:line="280" w:lineRule="exact"/>
              <w:ind w:firstLineChars="300" w:firstLine="540"/>
              <w:rPr>
                <w:rFonts w:ascii="ＭＳ Ｐ明朝" w:hAnsi="ＭＳ Ｐ明朝"/>
                <w:color w:val="000000" w:themeColor="text1"/>
                <w:sz w:val="18"/>
              </w:rPr>
            </w:pPr>
            <w:r w:rsidRPr="006E518A">
              <w:rPr>
                <w:rFonts w:ascii="ＭＳ Ｐ明朝" w:hAnsi="ＭＳ Ｐ明朝" w:hint="eastAsia"/>
                <w:color w:val="000000" w:themeColor="text1"/>
                <w:sz w:val="18"/>
              </w:rPr>
              <w:t>ⅰ</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測定点が</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点の場合･････････①～</w:t>
            </w:r>
            <w:r w:rsidRPr="006E518A">
              <w:rPr>
                <w:rFonts w:ascii="ＭＳ Ｐ明朝" w:hAnsi="ＭＳ Ｐ明朝"/>
                <w:color w:val="000000" w:themeColor="text1"/>
                <w:sz w:val="18"/>
              </w:rPr>
              <w:t>n</w:t>
            </w:r>
          </w:p>
          <w:p w14:paraId="28F7ACF7" w14:textId="7518BECC" w:rsidR="00A81485" w:rsidRPr="006E518A" w:rsidRDefault="00580505" w:rsidP="00A81485">
            <w:pPr>
              <w:spacing w:line="280" w:lineRule="exact"/>
              <w:ind w:firstLineChars="300" w:firstLine="540"/>
              <w:rPr>
                <w:rFonts w:ascii="ＭＳ Ｐ明朝" w:hAnsi="ＭＳ Ｐ明朝"/>
                <w:color w:val="000000" w:themeColor="text1"/>
                <w:sz w:val="18"/>
              </w:rPr>
            </w:pPr>
            <w:r w:rsidRPr="006E518A">
              <w:rPr>
                <w:rFonts w:ascii="ＭＳ Ｐ明朝" w:hAnsi="ＭＳ Ｐ明朝" w:hint="eastAsia"/>
                <w:color w:val="000000" w:themeColor="text1"/>
                <w:sz w:val="18"/>
              </w:rPr>
              <w:t>ⅱ</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測定点が</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点以上の場合は次のように記入する。</w:t>
            </w:r>
          </w:p>
          <w:p w14:paraId="367FC394" w14:textId="75B2EF12" w:rsidR="00580505" w:rsidRPr="006E518A" w:rsidRDefault="00580505" w:rsidP="00257E71">
            <w:pPr>
              <w:spacing w:line="280" w:lineRule="exact"/>
              <w:ind w:firstLineChars="1700" w:firstLine="3060"/>
              <w:rPr>
                <w:rFonts w:ascii="ＭＳ Ｐ明朝" w:hAnsi="ＭＳ Ｐ明朝"/>
                <w:color w:val="000000" w:themeColor="text1"/>
                <w:sz w:val="18"/>
              </w:rPr>
            </w:pPr>
            <w:r w:rsidRPr="006E518A">
              <w:rPr>
                <w:rFonts w:ascii="ＭＳ Ｐ明朝" w:hAnsi="ＭＳ Ｐ明朝" w:hint="eastAsia"/>
                <w:color w:val="000000" w:themeColor="text1"/>
                <w:sz w:val="18"/>
              </w:rPr>
              <w:t>①～ｎ</w:t>
            </w:r>
            <w:r w:rsidRPr="006E518A">
              <w:rPr>
                <w:rFonts w:ascii="ＭＳ Ｐ明朝" w:hAnsi="ＭＳ Ｐ明朝" w:hint="eastAsia"/>
                <w:color w:val="000000" w:themeColor="text1"/>
                <w:sz w:val="18"/>
                <w:vertAlign w:val="subscript"/>
              </w:rPr>
              <w:t>１</w:t>
            </w:r>
            <w:r w:rsidRPr="006E518A">
              <w:rPr>
                <w:rFonts w:ascii="ＭＳ Ｐ明朝" w:hAnsi="ＭＳ Ｐ明朝" w:hint="eastAsia"/>
                <w:color w:val="000000" w:themeColor="text1"/>
                <w:sz w:val="18"/>
              </w:rPr>
              <w:t xml:space="preserve">　　　ｎ</w:t>
            </w:r>
            <w:r w:rsidRPr="006E518A">
              <w:rPr>
                <w:rFonts w:ascii="ＭＳ Ｐ明朝" w:hAnsi="ＭＳ Ｐ明朝" w:hint="eastAsia"/>
                <w:color w:val="000000" w:themeColor="text1"/>
                <w:sz w:val="18"/>
                <w:vertAlign w:val="subscript"/>
              </w:rPr>
              <w:t>１</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１～ｎ</w:t>
            </w:r>
            <w:r w:rsidRPr="006E518A">
              <w:rPr>
                <w:rFonts w:ascii="ＭＳ Ｐ明朝" w:hAnsi="ＭＳ Ｐ明朝"/>
                <w:color w:val="000000" w:themeColor="text1"/>
                <w:sz w:val="18"/>
                <w:vertAlign w:val="subscript"/>
              </w:rPr>
              <w:t>2</w:t>
            </w:r>
            <w:r w:rsidRPr="006E518A">
              <w:rPr>
                <w:rFonts w:ascii="ＭＳ Ｐ明朝" w:hAnsi="ＭＳ Ｐ明朝" w:hint="eastAsia"/>
                <w:color w:val="000000" w:themeColor="text1"/>
                <w:sz w:val="18"/>
              </w:rPr>
              <w:t xml:space="preserve">　　　ｎ</w:t>
            </w:r>
            <w:r w:rsidRPr="006E518A">
              <w:rPr>
                <w:rFonts w:ascii="ＭＳ Ｐ明朝" w:hAnsi="ＭＳ Ｐ明朝"/>
                <w:color w:val="000000" w:themeColor="text1"/>
                <w:sz w:val="18"/>
                <w:vertAlign w:val="subscript"/>
              </w:rPr>
              <w:t>2</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～ｎ</w:t>
            </w:r>
            <w:r w:rsidRPr="006E518A">
              <w:rPr>
                <w:rFonts w:ascii="ＭＳ Ｐ明朝" w:hAnsi="ＭＳ Ｐ明朝"/>
                <w:color w:val="000000" w:themeColor="text1"/>
                <w:sz w:val="18"/>
                <w:vertAlign w:val="subscript"/>
              </w:rPr>
              <w:t>3</w:t>
            </w:r>
          </w:p>
          <w:p w14:paraId="5E7ED4A3" w14:textId="21483E12" w:rsidR="00580505" w:rsidRPr="006E518A" w:rsidRDefault="00611D54" w:rsidP="00483A6B">
            <w:pPr>
              <w:spacing w:line="280" w:lineRule="exact"/>
              <w:ind w:firstLineChars="400" w:firstLine="720"/>
              <w:rPr>
                <w:rFonts w:ascii="ＭＳ Ｐ明朝" w:hAnsi="ＭＳ Ｐ明朝"/>
                <w:color w:val="000000" w:themeColor="text1"/>
                <w:sz w:val="18"/>
              </w:rPr>
            </w:pPr>
            <w:r w:rsidRPr="006E518A">
              <w:rPr>
                <w:rFonts w:ascii="ＭＳ Ｐ明朝" w:eastAsia="ＭＳ Ｐ明朝" w:hAnsi="ＭＳ Ｐ明朝" w:hint="eastAsia"/>
                <w:noProof/>
                <w:color w:val="000000" w:themeColor="text1"/>
                <w:sz w:val="18"/>
                <w:szCs w:val="18"/>
              </w:rPr>
              <mc:AlternateContent>
                <mc:Choice Requires="wps">
                  <w:drawing>
                    <wp:anchor distT="0" distB="0" distL="114300" distR="114300" simplePos="0" relativeHeight="251657728" behindDoc="0" locked="0" layoutInCell="1" allowOverlap="1" wp14:anchorId="018657C9" wp14:editId="19E26CF9">
                      <wp:simplePos x="0" y="0"/>
                      <wp:positionH relativeFrom="column">
                        <wp:posOffset>1796414</wp:posOffset>
                      </wp:positionH>
                      <wp:positionV relativeFrom="paragraph">
                        <wp:posOffset>194310</wp:posOffset>
                      </wp:positionV>
                      <wp:extent cx="2295525" cy="13716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2295525" cy="1371600"/>
                              </a:xfrm>
                              <a:prstGeom prst="rect">
                                <a:avLst/>
                              </a:prstGeom>
                              <a:solidFill>
                                <a:schemeClr val="lt1"/>
                              </a:solidFill>
                              <a:ln w="6350">
                                <a:solidFill>
                                  <a:prstClr val="black"/>
                                </a:solidFill>
                              </a:ln>
                            </wps:spPr>
                            <wps:txbx>
                              <w:txbxContent>
                                <w:p w14:paraId="06C861D0" w14:textId="791BF630" w:rsidR="00611D54" w:rsidRPr="00347168" w:rsidRDefault="00A81485" w:rsidP="00347168">
                                  <w:pPr>
                                    <w:ind w:firstLineChars="300" w:firstLine="540"/>
                                    <w:rPr>
                                      <w:color w:val="000000" w:themeColor="text1"/>
                                      <w:sz w:val="18"/>
                                    </w:rPr>
                                  </w:pPr>
                                  <w:r>
                                    <w:rPr>
                                      <w:rFonts w:hint="eastAsia"/>
                                      <w:color w:val="000000" w:themeColor="text1"/>
                                      <w:sz w:val="18"/>
                                    </w:rPr>
                                    <w:t>①</w:t>
                                  </w:r>
                                  <w:r w:rsidR="00611D54" w:rsidRPr="00347168">
                                    <w:rPr>
                                      <w:rFonts w:hint="eastAsia"/>
                                      <w:color w:val="000000" w:themeColor="text1"/>
                                      <w:sz w:val="18"/>
                                    </w:rPr>
                                    <w:t>～２　　　　　⑤～６</w:t>
                                  </w:r>
                                </w:p>
                                <w:p w14:paraId="505D196A" w14:textId="77777777" w:rsidR="00611D54" w:rsidRPr="004C7BE7" w:rsidRDefault="00611D54" w:rsidP="00611D54">
                                  <w:pPr>
                                    <w:ind w:firstLineChars="300" w:firstLine="540"/>
                                    <w:rPr>
                                      <w:color w:val="0070C0"/>
                                      <w:sz w:val="18"/>
                                    </w:rPr>
                                  </w:pPr>
                                </w:p>
                                <w:p w14:paraId="1EA4E1D5" w14:textId="77777777" w:rsidR="00611D54" w:rsidRPr="004C7BE7" w:rsidRDefault="00611D54" w:rsidP="00611D54">
                                  <w:pPr>
                                    <w:rPr>
                                      <w:color w:val="0070C0"/>
                                      <w:sz w:val="18"/>
                                    </w:rPr>
                                  </w:pPr>
                                  <w:r w:rsidRPr="004C7BE7">
                                    <w:rPr>
                                      <w:rFonts w:hint="eastAsia"/>
                                      <w:color w:val="0070C0"/>
                                      <w:sz w:val="18"/>
                                    </w:rPr>
                                    <w:t xml:space="preserve">　　　　　　　　　　　</w:t>
                                  </w:r>
                                </w:p>
                                <w:p w14:paraId="3678788E" w14:textId="77777777" w:rsidR="00611D54" w:rsidRPr="004C7BE7" w:rsidRDefault="00611D54" w:rsidP="00611D54">
                                  <w:pPr>
                                    <w:rPr>
                                      <w:color w:val="0070C0"/>
                                      <w:sz w:val="18"/>
                                    </w:rPr>
                                  </w:pPr>
                                  <w:r w:rsidRPr="004C7BE7">
                                    <w:rPr>
                                      <w:rFonts w:hint="eastAsia"/>
                                      <w:color w:val="0070C0"/>
                                      <w:sz w:val="18"/>
                                    </w:rPr>
                                    <w:t xml:space="preserve">　　　　　　　　　　　　</w:t>
                                  </w:r>
                                  <w:r w:rsidRPr="00215451">
                                    <w:rPr>
                                      <w:rFonts w:hint="eastAsia"/>
                                      <w:color w:val="000000" w:themeColor="text1"/>
                                      <w:sz w:val="18"/>
                                    </w:rPr>
                                    <w:t>設備</w:t>
                                  </w:r>
                                </w:p>
                                <w:p w14:paraId="46B5A0B3" w14:textId="1D478C5A" w:rsidR="00611D54" w:rsidRPr="00347168" w:rsidRDefault="00A81485" w:rsidP="00347168">
                                  <w:pPr>
                                    <w:ind w:firstLineChars="300" w:firstLine="540"/>
                                    <w:rPr>
                                      <w:color w:val="000000" w:themeColor="text1"/>
                                      <w:sz w:val="18"/>
                                    </w:rPr>
                                  </w:pPr>
                                  <w:r>
                                    <w:rPr>
                                      <w:rFonts w:hint="eastAsia"/>
                                      <w:color w:val="000000" w:themeColor="text1"/>
                                      <w:sz w:val="18"/>
                                    </w:rPr>
                                    <w:t>③</w:t>
                                  </w:r>
                                  <w:r w:rsidR="00611D54" w:rsidRPr="00347168">
                                    <w:rPr>
                                      <w:rFonts w:hint="eastAsia"/>
                                      <w:color w:val="000000" w:themeColor="text1"/>
                                      <w:sz w:val="1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8657C9" id="_x0000_t202" coordsize="21600,21600" o:spt="202" path="m,l,21600r21600,l21600,xe">
                      <v:stroke joinstyle="miter"/>
                      <v:path gradientshapeok="t" o:connecttype="rect"/>
                    </v:shapetype>
                    <v:shape id="テキスト ボックス 28" o:spid="_x0000_s1026" type="#_x0000_t202" style="position:absolute;left:0;text-align:left;margin-left:141.45pt;margin-top:15.3pt;width:180.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" fillcolor="white [3201]" strokeweight=".5pt">
                      <v:textbox>
                        <w:txbxContent>
                          <w:p w14:paraId="06C861D0" w14:textId="791BF630" w:rsidR="00611D54" w:rsidRPr="00347168" w:rsidRDefault="00A81485" w:rsidP="00347168">
                            <w:pPr>
                              <w:ind w:firstLineChars="300" w:firstLine="540"/>
                              <w:rPr>
                                <w:color w:val="000000" w:themeColor="text1"/>
                                <w:sz w:val="18"/>
                              </w:rPr>
                            </w:pPr>
                            <w:r>
                              <w:rPr>
                                <w:rFonts w:hint="eastAsia"/>
                                <w:color w:val="000000" w:themeColor="text1"/>
                                <w:sz w:val="18"/>
                              </w:rPr>
                              <w:t>①</w:t>
                            </w:r>
                            <w:r w:rsidR="00611D54" w:rsidRPr="00347168">
                              <w:rPr>
                                <w:rFonts w:hint="eastAsia"/>
                                <w:color w:val="000000" w:themeColor="text1"/>
                                <w:sz w:val="18"/>
                              </w:rPr>
                              <w:t>～２　　　　　⑤～６</w:t>
                            </w:r>
                          </w:p>
                          <w:p w14:paraId="505D196A" w14:textId="77777777" w:rsidR="00611D54" w:rsidRPr="004C7BE7" w:rsidRDefault="00611D54" w:rsidP="00611D54">
                            <w:pPr>
                              <w:ind w:firstLineChars="300" w:firstLine="540"/>
                              <w:rPr>
                                <w:color w:val="0070C0"/>
                                <w:sz w:val="18"/>
                              </w:rPr>
                            </w:pPr>
                          </w:p>
                          <w:p w14:paraId="1EA4E1D5" w14:textId="77777777" w:rsidR="00611D54" w:rsidRPr="004C7BE7" w:rsidRDefault="00611D54" w:rsidP="00611D54">
                            <w:pPr>
                              <w:rPr>
                                <w:color w:val="0070C0"/>
                                <w:sz w:val="18"/>
                              </w:rPr>
                            </w:pPr>
                            <w:r w:rsidRPr="004C7BE7">
                              <w:rPr>
                                <w:rFonts w:hint="eastAsia"/>
                                <w:color w:val="0070C0"/>
                                <w:sz w:val="18"/>
                              </w:rPr>
                              <w:t xml:space="preserve">　　　　　　　　　　　</w:t>
                            </w:r>
                          </w:p>
                          <w:p w14:paraId="3678788E" w14:textId="77777777" w:rsidR="00611D54" w:rsidRPr="004C7BE7" w:rsidRDefault="00611D54" w:rsidP="00611D54">
                            <w:pPr>
                              <w:rPr>
                                <w:color w:val="0070C0"/>
                                <w:sz w:val="18"/>
                              </w:rPr>
                            </w:pPr>
                            <w:r w:rsidRPr="004C7BE7">
                              <w:rPr>
                                <w:rFonts w:hint="eastAsia"/>
                                <w:color w:val="0070C0"/>
                                <w:sz w:val="18"/>
                              </w:rPr>
                              <w:t xml:space="preserve">　　　　　　　　　　　　</w:t>
                            </w:r>
                            <w:r w:rsidRPr="00215451">
                              <w:rPr>
                                <w:rFonts w:hint="eastAsia"/>
                                <w:color w:val="000000" w:themeColor="text1"/>
                                <w:sz w:val="18"/>
                              </w:rPr>
                              <w:t>設備</w:t>
                            </w:r>
                          </w:p>
                          <w:p w14:paraId="46B5A0B3" w14:textId="1D478C5A" w:rsidR="00611D54" w:rsidRPr="00347168" w:rsidRDefault="00A81485" w:rsidP="00347168">
                            <w:pPr>
                              <w:ind w:firstLineChars="300" w:firstLine="540"/>
                              <w:rPr>
                                <w:color w:val="000000" w:themeColor="text1"/>
                                <w:sz w:val="18"/>
                              </w:rPr>
                            </w:pPr>
                            <w:r>
                              <w:rPr>
                                <w:rFonts w:hint="eastAsia"/>
                                <w:color w:val="000000" w:themeColor="text1"/>
                                <w:sz w:val="18"/>
                              </w:rPr>
                              <w:t>③</w:t>
                            </w:r>
                            <w:r w:rsidR="00611D54" w:rsidRPr="00347168">
                              <w:rPr>
                                <w:rFonts w:hint="eastAsia"/>
                                <w:color w:val="000000" w:themeColor="text1"/>
                                <w:sz w:val="18"/>
                              </w:rPr>
                              <w:t>～４</w:t>
                            </w:r>
                          </w:p>
                        </w:txbxContent>
                      </v:textbox>
                    </v:shape>
                  </w:pict>
                </mc:Fallback>
              </mc:AlternateContent>
            </w:r>
            <w:r w:rsidRPr="006E518A">
              <w:rPr>
                <w:rFonts w:ascii="ＭＳ Ｐ明朝" w:eastAsia="ＭＳ Ｐ明朝" w:hAnsi="ＭＳ Ｐ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1E7B53B8" wp14:editId="7C476EDA">
                      <wp:simplePos x="0" y="0"/>
                      <wp:positionH relativeFrom="column">
                        <wp:posOffset>2910840</wp:posOffset>
                      </wp:positionH>
                      <wp:positionV relativeFrom="paragraph">
                        <wp:posOffset>670560</wp:posOffset>
                      </wp:positionV>
                      <wp:extent cx="971550" cy="781050"/>
                      <wp:effectExtent l="0" t="0" r="19050" b="19050"/>
                      <wp:wrapNone/>
                      <wp:docPr id="914735157" name="正方形/長方形 1"/>
                      <wp:cNvGraphicFramePr/>
                      <a:graphic xmlns:a="http://schemas.openxmlformats.org/drawingml/2006/main">
                        <a:graphicData uri="http://schemas.microsoft.com/office/word/2010/wordprocessingShape">
                          <wps:wsp>
                            <wps:cNvSpPr/>
                            <wps:spPr>
                              <a:xfrm>
                                <a:off x="0" y="0"/>
                                <a:ext cx="971550" cy="7810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790B6" id="正方形/長方形 1" o:spid="_x0000_s1026" style="position:absolute;left:0;text-align:left;margin-left:229.2pt;margin-top:52.8pt;width:76.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" filled="f" strokecolor="black [3213]" strokeweight="1pt"/>
                  </w:pict>
                </mc:Fallback>
              </mc:AlternateConten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記録表</w: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 xml:space="preserve">　　　　　　　　　　　　　　　　　　　</w:t>
            </w:r>
            <w:r w:rsidR="00257E71" w:rsidRPr="006E518A">
              <w:rPr>
                <w:rFonts w:ascii="ＭＳ Ｐ明朝" w:hAnsi="ＭＳ Ｐ明朝" w:hint="eastAsia"/>
                <w:color w:val="000000" w:themeColor="text1"/>
                <w:sz w:val="18"/>
              </w:rPr>
              <w:t xml:space="preserve">　　　</w:t>
            </w:r>
            <w:r w:rsidR="00580505"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00580505" w:rsidRPr="006E518A">
              <w:rPr>
                <w:rFonts w:ascii="ＭＳ Ｐ明朝" w:hAnsi="ＭＳ Ｐ明朝" w:hint="eastAsia"/>
                <w:color w:val="000000" w:themeColor="text1"/>
                <w:sz w:val="18"/>
              </w:rPr>
              <w:t>図面</w:t>
            </w:r>
            <w:r w:rsidR="005D2AEC" w:rsidRPr="006E518A">
              <w:rPr>
                <w:rFonts w:ascii="ＭＳ Ｐ明朝" w:hAnsi="ＭＳ Ｐ明朝" w:hint="eastAsia"/>
                <w:color w:val="000000" w:themeColor="text1"/>
                <w:sz w:val="18"/>
              </w:rPr>
              <w:t>）</w:t>
            </w:r>
          </w:p>
          <w:tbl>
            <w:tblPr>
              <w:tblStyle w:val="a3"/>
              <w:tblW w:w="0" w:type="auto"/>
              <w:tblInd w:w="308" w:type="dxa"/>
              <w:tblLayout w:type="fixed"/>
              <w:tblLook w:val="04A0" w:firstRow="1" w:lastRow="0" w:firstColumn="1" w:lastColumn="0" w:noHBand="0" w:noVBand="1"/>
            </w:tblPr>
            <w:tblGrid>
              <w:gridCol w:w="1417"/>
            </w:tblGrid>
            <w:tr w:rsidR="006E518A" w:rsidRPr="006E518A" w14:paraId="6F16518E" w14:textId="77777777" w:rsidTr="009E6F1B">
              <w:tc>
                <w:tcPr>
                  <w:tcW w:w="1417" w:type="dxa"/>
                </w:tcPr>
                <w:p w14:paraId="27547B99" w14:textId="77777777" w:rsidR="00483A6B" w:rsidRPr="006E518A" w:rsidRDefault="00483A6B" w:rsidP="00483A6B">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　測定点番号</w:t>
                  </w:r>
                </w:p>
              </w:tc>
            </w:tr>
            <w:tr w:rsidR="006E518A" w:rsidRPr="006E518A" w14:paraId="2B25C19E" w14:textId="77777777" w:rsidTr="009E6F1B">
              <w:tc>
                <w:tcPr>
                  <w:tcW w:w="1417" w:type="dxa"/>
                </w:tcPr>
                <w:p w14:paraId="46439E89"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①</w:t>
                  </w:r>
                </w:p>
              </w:tc>
            </w:tr>
            <w:tr w:rsidR="006E518A" w:rsidRPr="006E518A" w14:paraId="1E3F5B1C" w14:textId="77777777" w:rsidTr="009E6F1B">
              <w:tc>
                <w:tcPr>
                  <w:tcW w:w="1417" w:type="dxa"/>
                </w:tcPr>
                <w:p w14:paraId="628187B0"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２</w:t>
                  </w:r>
                </w:p>
              </w:tc>
            </w:tr>
            <w:tr w:rsidR="006E518A" w:rsidRPr="006E518A" w14:paraId="5CB8BB89" w14:textId="77777777" w:rsidTr="009E6F1B">
              <w:tc>
                <w:tcPr>
                  <w:tcW w:w="1417" w:type="dxa"/>
                </w:tcPr>
                <w:p w14:paraId="7F96F16C"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③</w:t>
                  </w:r>
                </w:p>
              </w:tc>
            </w:tr>
            <w:tr w:rsidR="006E518A" w:rsidRPr="006E518A" w14:paraId="224519FF" w14:textId="77777777" w:rsidTr="009E6F1B">
              <w:tc>
                <w:tcPr>
                  <w:tcW w:w="1417" w:type="dxa"/>
                </w:tcPr>
                <w:p w14:paraId="35FF67FD"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４</w:t>
                  </w:r>
                </w:p>
              </w:tc>
            </w:tr>
            <w:tr w:rsidR="006E518A" w:rsidRPr="006E518A" w14:paraId="20B96DEA" w14:textId="77777777" w:rsidTr="009E6F1B">
              <w:tc>
                <w:tcPr>
                  <w:tcW w:w="1417" w:type="dxa"/>
                </w:tcPr>
                <w:p w14:paraId="5003113F"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５</w:t>
                  </w:r>
                </w:p>
              </w:tc>
            </w:tr>
            <w:tr w:rsidR="006E518A" w:rsidRPr="006E518A" w14:paraId="7C95B03C" w14:textId="77777777" w:rsidTr="009E6F1B">
              <w:tc>
                <w:tcPr>
                  <w:tcW w:w="1417" w:type="dxa"/>
                </w:tcPr>
                <w:p w14:paraId="04BA5D30" w14:textId="77777777" w:rsidR="00483A6B" w:rsidRPr="006E518A" w:rsidRDefault="00483A6B" w:rsidP="00483A6B">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⑥</w:t>
                  </w:r>
                </w:p>
              </w:tc>
            </w:tr>
            <w:tr w:rsidR="006E518A" w:rsidRPr="006E518A" w14:paraId="56DCAE49" w14:textId="77777777" w:rsidTr="00483A6B">
              <w:tc>
                <w:tcPr>
                  <w:tcW w:w="1417" w:type="dxa"/>
                </w:tcPr>
                <w:p w14:paraId="1596D7AC" w14:textId="77777777" w:rsidR="00483A6B" w:rsidRPr="006E518A" w:rsidRDefault="00483A6B" w:rsidP="00483A6B">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７</w:t>
                  </w:r>
                </w:p>
              </w:tc>
            </w:tr>
          </w:tbl>
          <w:p w14:paraId="6992F9C7" w14:textId="7C5D10C2" w:rsidR="00611D54" w:rsidRDefault="00A81485" w:rsidP="00A81485">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　　　　　　　　　　　　　　　　　　　　　　　　　　</w:t>
            </w:r>
            <w:r w:rsidRPr="00A81485">
              <w:rPr>
                <w:rFonts w:ascii="ＭＳ Ｐ明朝" w:eastAsia="ＭＳ Ｐ明朝" w:hAnsi="ＭＳ Ｐ明朝" w:hint="eastAsia"/>
                <w:color w:val="000000" w:themeColor="text1"/>
                <w:sz w:val="18"/>
                <w:szCs w:val="18"/>
              </w:rPr>
              <w:t>図１　繰り返し測定の記入例</w:t>
            </w:r>
          </w:p>
          <w:p w14:paraId="1958EEAC" w14:textId="77777777" w:rsidR="00A81485" w:rsidRPr="00A81485" w:rsidRDefault="00A81485" w:rsidP="00347168">
            <w:pPr>
              <w:spacing w:line="280" w:lineRule="exact"/>
              <w:rPr>
                <w:rFonts w:ascii="ＭＳ Ｐ明朝" w:eastAsia="ＭＳ Ｐ明朝" w:hAnsi="ＭＳ Ｐ明朝"/>
                <w:color w:val="000000" w:themeColor="text1"/>
                <w:sz w:val="18"/>
                <w:szCs w:val="18"/>
              </w:rPr>
            </w:pPr>
          </w:p>
          <w:p w14:paraId="6D80EF10" w14:textId="114067E6" w:rsidR="00580505" w:rsidRPr="006E518A" w:rsidRDefault="00483A6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xml:space="preserve">　</w:t>
            </w:r>
            <w:r w:rsidR="00D14C85"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４</w:t>
            </w:r>
            <w:r w:rsidR="005D2AEC" w:rsidRPr="006E518A">
              <w:rPr>
                <w:rFonts w:ascii="ＭＳ Ｐ明朝" w:hAnsi="ＭＳ Ｐ明朝" w:hint="eastAsia"/>
                <w:color w:val="000000" w:themeColor="text1"/>
                <w:sz w:val="18"/>
              </w:rPr>
              <w:t>）</w:t>
            </w:r>
            <w:r w:rsidR="00A81485">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設備等があって測定が著しく困難な位置を除く場合には、その旨を</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注</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として記述すること。</w:t>
            </w:r>
          </w:p>
          <w:p w14:paraId="06603905" w14:textId="72E36023" w:rsidR="00747BCA" w:rsidRPr="006E518A" w:rsidRDefault="00611D54" w:rsidP="00D14C85">
            <w:pPr>
              <w:ind w:firstLineChars="250" w:firstLine="500"/>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0800" behindDoc="0" locked="0" layoutInCell="1" allowOverlap="1" wp14:anchorId="5B74A1CF" wp14:editId="24706721">
                  <wp:simplePos x="0" y="0"/>
                  <wp:positionH relativeFrom="column">
                    <wp:posOffset>1749756</wp:posOffset>
                  </wp:positionH>
                  <wp:positionV relativeFrom="paragraph">
                    <wp:posOffset>229235</wp:posOffset>
                  </wp:positionV>
                  <wp:extent cx="335915" cy="819150"/>
                  <wp:effectExtent l="0" t="0" r="6985" b="0"/>
                  <wp:wrapNone/>
                  <wp:docPr id="29" name="図 29"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Pr="006E518A">
              <w:rPr>
                <w:rFonts w:ascii="ＭＳ 明朝" w:hAnsi="ＭＳ 明朝" w:hint="eastAsia"/>
                <w:noProof/>
                <w:color w:val="000000" w:themeColor="text1"/>
                <w:sz w:val="20"/>
              </w:rPr>
              <w:drawing>
                <wp:anchor distT="0" distB="0" distL="114300" distR="114300" simplePos="0" relativeHeight="251659776" behindDoc="0" locked="0" layoutInCell="1" allowOverlap="1" wp14:anchorId="07312A2B" wp14:editId="042B6A8C">
                  <wp:simplePos x="0" y="0"/>
                  <wp:positionH relativeFrom="column">
                    <wp:posOffset>642979</wp:posOffset>
                  </wp:positionH>
                  <wp:positionV relativeFrom="paragraph">
                    <wp:posOffset>229235</wp:posOffset>
                  </wp:positionV>
                  <wp:extent cx="292735" cy="819150"/>
                  <wp:effectExtent l="0" t="0" r="0" b="0"/>
                  <wp:wrapNone/>
                  <wp:docPr id="30" name="図 3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747BCA" w:rsidRPr="006E518A">
              <w:rPr>
                <w:rFonts w:ascii="ＭＳ 明朝" w:hAnsi="ＭＳ 明朝" w:hint="eastAsia"/>
                <w:color w:val="000000" w:themeColor="text1"/>
                <w:sz w:val="18"/>
              </w:rPr>
              <w:t xml:space="preserve">〔記号〕①、②、③……：Ａ測定点　</w:t>
            </w:r>
            <w:r w:rsidR="00747BCA" w:rsidRPr="006E518A">
              <w:rPr>
                <w:rFonts w:ascii="ＭＳ 明朝" w:hAnsi="ＭＳ 明朝"/>
                <w:color w:val="000000" w:themeColor="text1"/>
                <w:sz w:val="18"/>
              </w:rPr>
              <w:fldChar w:fldCharType="begin"/>
            </w:r>
            <w:r w:rsidR="00747BCA" w:rsidRPr="006E518A">
              <w:rPr>
                <w:rFonts w:ascii="ＭＳ 明朝" w:hAnsi="ＭＳ 明朝"/>
                <w:color w:val="000000" w:themeColor="text1"/>
                <w:sz w:val="18"/>
              </w:rPr>
              <w:instrText xml:space="preserve"> eq \o\ac(○,</w:instrText>
            </w:r>
            <w:r w:rsidR="00747BCA" w:rsidRPr="006E518A">
              <w:rPr>
                <w:rFonts w:ascii="ＭＳ 明朝" w:hAnsi="ＭＳ 明朝" w:hint="eastAsia"/>
                <w:color w:val="000000" w:themeColor="text1"/>
                <w:position w:val="2"/>
                <w:sz w:val="12"/>
              </w:rPr>
              <w:instrText>Ｂ</w:instrText>
            </w:r>
            <w:r w:rsidR="00747BCA" w:rsidRPr="006E518A">
              <w:rPr>
                <w:rFonts w:ascii="ＭＳ 明朝" w:hAnsi="ＭＳ 明朝"/>
                <w:color w:val="000000" w:themeColor="text1"/>
                <w:sz w:val="18"/>
              </w:rPr>
              <w:instrText>)</w:instrText>
            </w:r>
            <w:r w:rsidR="00747BCA" w:rsidRPr="006E518A">
              <w:rPr>
                <w:rFonts w:ascii="ＭＳ 明朝" w:hAnsi="ＭＳ 明朝"/>
                <w:color w:val="000000" w:themeColor="text1"/>
                <w:sz w:val="18"/>
              </w:rPr>
              <w:fldChar w:fldCharType="end"/>
            </w:r>
            <w:r w:rsidR="00747BCA" w:rsidRPr="006E518A">
              <w:rPr>
                <w:rFonts w:ascii="ＭＳ 明朝" w:hAnsi="ＭＳ 明朝" w:hint="eastAsia"/>
                <w:color w:val="000000" w:themeColor="text1"/>
                <w:sz w:val="18"/>
              </w:rPr>
              <w:t xml:space="preserve">：Ｂ測定点　　　</w:t>
            </w:r>
            <w:r w:rsidR="00747BCA" w:rsidRPr="006E518A">
              <w:rPr>
                <w:rFonts w:ascii="メイリオ" w:hAnsi="メイリオ"/>
                <w:color w:val="000000" w:themeColor="text1"/>
                <w:sz w:val="18"/>
              </w:rPr>
              <w:t>◉</w:t>
            </w:r>
            <w:r w:rsidR="00747BCA" w:rsidRPr="006E518A">
              <w:rPr>
                <w:rFonts w:ascii="ＭＳ 明朝" w:hAnsi="ＭＳ 明朝" w:hint="eastAsia"/>
                <w:color w:val="000000" w:themeColor="text1"/>
                <w:sz w:val="18"/>
              </w:rPr>
              <w:t xml:space="preserve">：併行測定点　　　</w:t>
            </w:r>
            <w:r w:rsidR="00747BCA" w:rsidRPr="006E518A">
              <w:rPr>
                <w:rFonts w:ascii="ＭＳ 明朝" w:hAnsi="ＭＳ 明朝"/>
                <w:color w:val="000000" w:themeColor="text1"/>
                <w:sz w:val="18"/>
              </w:rPr>
              <w:t>☒：発生源</w:t>
            </w:r>
          </w:p>
          <w:p w14:paraId="34782033" w14:textId="17EC261D"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1824" behindDoc="0" locked="0" layoutInCell="1" allowOverlap="1" wp14:anchorId="10A335CF" wp14:editId="6053FB79">
                  <wp:simplePos x="0" y="0"/>
                  <wp:positionH relativeFrom="column">
                    <wp:posOffset>4195141</wp:posOffset>
                  </wp:positionH>
                  <wp:positionV relativeFrom="paragraph">
                    <wp:posOffset>25400</wp:posOffset>
                  </wp:positionV>
                  <wp:extent cx="293298" cy="456218"/>
                  <wp:effectExtent l="0" t="0" r="0" b="1270"/>
                  <wp:wrapNone/>
                  <wp:docPr id="31" name="図 3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3298" cy="456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w:t>
            </w:r>
            <w:r w:rsidR="00D14C85" w:rsidRPr="006E518A">
              <w:rPr>
                <w:rFonts w:ascii="ＭＳ 明朝" w:hAnsi="ＭＳ 明朝" w:hint="eastAsia"/>
                <w:color w:val="000000" w:themeColor="text1"/>
                <w:sz w:val="18"/>
              </w:rPr>
              <w:t xml:space="preserve">　</w:t>
            </w:r>
            <w:r w:rsidR="00747BCA" w:rsidRPr="006E518A">
              <w:rPr>
                <w:rFonts w:ascii="ＭＳ 明朝" w:hAnsi="ＭＳ 明朝" w:hint="eastAsia"/>
                <w:color w:val="000000" w:themeColor="text1"/>
                <w:sz w:val="18"/>
              </w:rPr>
              <w:t xml:space="preserve">　　　：囲い式フード　　　：外付け式フード　</w:t>
            </w:r>
            <w:r w:rsidR="00747BCA" w:rsidRPr="006E518A">
              <w:rPr>
                <w:rFonts w:ascii="ＭＳ 明朝" w:hAnsi="ＭＳ 明朝"/>
                <w:color w:val="000000" w:themeColor="text1"/>
                <w:sz w:val="18"/>
              </w:rPr>
              <w:t xml:space="preserve"> ← ：気流方向　　　　　：気流滞留状態</w:t>
            </w:r>
          </w:p>
          <w:p w14:paraId="7F7824E2" w14:textId="597EE2B4"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hint="eastAsia"/>
                <w:noProof/>
                <w:color w:val="000000" w:themeColor="text1"/>
                <w:sz w:val="20"/>
              </w:rPr>
              <w:drawing>
                <wp:anchor distT="0" distB="0" distL="114300" distR="114300" simplePos="0" relativeHeight="251662848" behindDoc="0" locked="0" layoutInCell="1" allowOverlap="1" wp14:anchorId="10E3306B" wp14:editId="76C53C14">
                  <wp:simplePos x="0" y="0"/>
                  <wp:positionH relativeFrom="column">
                    <wp:posOffset>3085189</wp:posOffset>
                  </wp:positionH>
                  <wp:positionV relativeFrom="paragraph">
                    <wp:posOffset>36195</wp:posOffset>
                  </wp:positionV>
                  <wp:extent cx="276045" cy="448573"/>
                  <wp:effectExtent l="0" t="0" r="0" b="8890"/>
                  <wp:wrapNone/>
                  <wp:docPr id="32" name="図 32"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6045" cy="448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：上昇気流　　　　　：下降気流　　　　　　：気流拡散状態　　　：気象測定地点</w:t>
            </w:r>
          </w:p>
          <w:p w14:paraId="3F2BE292" w14:textId="77777777" w:rsidR="00747BCA" w:rsidRPr="006E518A" w:rsidRDefault="00747BCA" w:rsidP="00747BCA">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Pr="006E518A">
              <w:rPr>
                <w:rFonts w:ascii="ＭＳ 明朝" w:hAnsi="ＭＳ 明朝" w:hint="eastAsia"/>
                <w:color w:val="000000" w:themeColor="text1"/>
                <w:sz w:val="18"/>
              </w:rPr>
              <w:t xml:space="preserve">　</w:t>
            </w:r>
            <w:r w:rsidR="00D14C85" w:rsidRPr="006E518A">
              <w:rPr>
                <w:rFonts w:ascii="ＭＳ 明朝" w:hAnsi="ＭＳ 明朝" w:hint="eastAsia"/>
                <w:color w:val="000000" w:themeColor="text1"/>
                <w:sz w:val="18"/>
              </w:rPr>
              <w:t xml:space="preserve">　</w:t>
            </w:r>
            <w:r w:rsidRPr="006E518A">
              <w:rPr>
                <w:rFonts w:ascii="ＭＳ 明朝" w:hAnsi="ＭＳ 明朝" w:hint="eastAsia"/>
                <w:color w:val="000000" w:themeColor="text1"/>
                <w:sz w:val="18"/>
              </w:rPr>
              <w:t xml:space="preserve">　　　：労働者位置　　　　：労働者移動位置　　　：単位作業場所の範囲</w:t>
            </w:r>
          </w:p>
          <w:p w14:paraId="119FC73F" w14:textId="73CBE7C2" w:rsidR="00747BCA" w:rsidRPr="006E518A" w:rsidRDefault="00611D54" w:rsidP="00747BCA">
            <w:pPr>
              <w:spacing w:line="320" w:lineRule="exact"/>
              <w:jc w:val="left"/>
              <w:rPr>
                <w:rFonts w:ascii="ＭＳ 明朝" w:hAnsi="ＭＳ 明朝"/>
                <w:color w:val="000000" w:themeColor="text1"/>
                <w:sz w:val="18"/>
              </w:rPr>
            </w:pPr>
            <w:r w:rsidRPr="006E518A">
              <w:rPr>
                <w:rFonts w:ascii="ＭＳ 明朝" w:hAnsi="ＭＳ 明朝"/>
                <w:bCs/>
                <w:noProof/>
                <w:color w:val="000000" w:themeColor="text1"/>
                <w:szCs w:val="21"/>
              </w:rPr>
              <mc:AlternateContent>
                <mc:Choice Requires="wpg">
                  <w:drawing>
                    <wp:anchor distT="0" distB="0" distL="114300" distR="114300" simplePos="0" relativeHeight="251663872" behindDoc="0" locked="0" layoutInCell="1" allowOverlap="1" wp14:anchorId="079EC8D9" wp14:editId="718BF0CA">
                      <wp:simplePos x="0" y="0"/>
                      <wp:positionH relativeFrom="column">
                        <wp:posOffset>2970226</wp:posOffset>
                      </wp:positionH>
                      <wp:positionV relativeFrom="paragraph">
                        <wp:posOffset>77470</wp:posOffset>
                      </wp:positionV>
                      <wp:extent cx="368300" cy="127000"/>
                      <wp:effectExtent l="0" t="19050" r="50800" b="44450"/>
                      <wp:wrapNone/>
                      <wp:docPr id="33"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34"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903B80" id="Group 1331" o:spid="_x0000_s1026" style="position:absolute;left:0;text-align:left;margin-left:233.9pt;margin-top:6.1pt;width:29pt;height:10pt;z-index:251663872"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">
                      <v:shapetype id="_x0000_t110" coordsize="21600,21600" o:spt="110" path="m10800,l,10800,10800,21600,21600,10800xe">
                        <v:stroke joinstyle="miter"/>
                        <v:path gradientshapeok="t" o:connecttype="rect" textboxrect="5400,5400,16200,16200"/>
                      </v:shapetype>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">
                        <v:stroke endarrow="open" endarrowwidth="narrow" endarrowlength="short"/>
                      </v:line>
                    </v:group>
                  </w:pict>
                </mc:Fallback>
              </mc:AlternateContent>
            </w:r>
            <w:r w:rsidR="00747BCA" w:rsidRPr="006E518A">
              <w:rPr>
                <w:rFonts w:ascii="ＭＳ 明朝" w:hAnsi="ＭＳ 明朝" w:hint="eastAsia"/>
                <w:color w:val="000000" w:themeColor="text1"/>
                <w:sz w:val="18"/>
              </w:rPr>
              <w:t xml:space="preserve">　　</w:t>
            </w:r>
            <w:r w:rsidR="00D14C85" w:rsidRPr="006E518A">
              <w:rPr>
                <w:rFonts w:ascii="ＭＳ 明朝" w:hAnsi="ＭＳ 明朝"/>
                <w:color w:val="000000" w:themeColor="text1"/>
                <w:sz w:val="18"/>
              </w:rPr>
              <w:t xml:space="preserve">   　</w:t>
            </w:r>
            <w:r w:rsidR="00747BCA" w:rsidRPr="006E518A">
              <w:rPr>
                <w:rFonts w:ascii="ＭＳ 明朝" w:hAnsi="ＭＳ 明朝" w:hint="eastAsia"/>
                <w:color w:val="000000" w:themeColor="text1"/>
                <w:sz w:val="18"/>
              </w:rPr>
              <w:t xml:space="preserve">　　　　：換気扇　　　　　　：扇風機　　　　　　　：プッシュプル</w:t>
            </w:r>
          </w:p>
          <w:p w14:paraId="39AB64F3" w14:textId="77777777" w:rsidR="005E5B81" w:rsidRPr="006E518A" w:rsidRDefault="005E5B81" w:rsidP="00F307A7">
            <w:pPr>
              <w:spacing w:line="280" w:lineRule="exact"/>
              <w:rPr>
                <w:rFonts w:ascii="ＭＳ 明朝" w:hAnsi="ＭＳ 明朝"/>
                <w:color w:val="000000" w:themeColor="text1"/>
                <w:sz w:val="18"/>
              </w:rPr>
            </w:pPr>
          </w:p>
          <w:p w14:paraId="7F4C866E" w14:textId="77777777" w:rsidR="00D14C85" w:rsidRPr="006E518A" w:rsidRDefault="00D14C85" w:rsidP="00D14C85">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３Ａ及び３Ｂページに掲げる表</w:t>
            </w:r>
          </w:p>
          <w:p w14:paraId="35CE2718" w14:textId="77777777" w:rsidR="00D14C85" w:rsidRPr="006E518A" w:rsidRDefault="00D14C85" w:rsidP="00347168">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３Ｂページに掲げる表のみ</w:t>
            </w:r>
          </w:p>
          <w:p w14:paraId="40BE8462" w14:textId="6EDEAE28" w:rsidR="00D14C85" w:rsidRPr="006E518A" w:rsidRDefault="002E6B23" w:rsidP="00347168">
            <w:pPr>
              <w:spacing w:line="280" w:lineRule="exact"/>
              <w:ind w:leftChars="100" w:left="750" w:hangingChars="300" w:hanging="540"/>
              <w:rPr>
                <w:rFonts w:ascii="ＭＳ Ｐ明朝" w:hAnsi="ＭＳ Ｐ明朝"/>
                <w:color w:val="000000" w:themeColor="text1"/>
                <w:sz w:val="18"/>
              </w:rPr>
            </w:pPr>
            <w:r w:rsidRPr="006E518A">
              <w:rPr>
                <w:rFonts w:ascii="ＭＳ Ｐ明朝" w:eastAsia="ＭＳ Ｐ明朝" w:hAnsi="ＭＳ Ｐ明朝"/>
                <w:noProof/>
                <w:color w:val="000000" w:themeColor="text1"/>
                <w:sz w:val="18"/>
                <w:szCs w:val="16"/>
              </w:rPr>
              <w:drawing>
                <wp:anchor distT="0" distB="0" distL="114300" distR="114300" simplePos="0" relativeHeight="251672064" behindDoc="1" locked="0" layoutInCell="1" allowOverlap="1" wp14:anchorId="10C0B7E6" wp14:editId="644848B7">
                  <wp:simplePos x="0" y="0"/>
                  <wp:positionH relativeFrom="column">
                    <wp:posOffset>5227320</wp:posOffset>
                  </wp:positionH>
                  <wp:positionV relativeFrom="paragraph">
                    <wp:posOffset>339725</wp:posOffset>
                  </wp:positionV>
                  <wp:extent cx="397510" cy="233045"/>
                  <wp:effectExtent l="0" t="0" r="2540" b="0"/>
                  <wp:wrapTight wrapText="bothSides">
                    <wp:wrapPolygon edited="0">
                      <wp:start x="0" y="0"/>
                      <wp:lineTo x="0" y="19422"/>
                      <wp:lineTo x="20703" y="19422"/>
                      <wp:lineTo x="2070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１</w:t>
            </w:r>
            <w:r w:rsidR="005D2AEC" w:rsidRPr="006E518A">
              <w:rPr>
                <w:rFonts w:ascii="ＭＳ Ｐ明朝" w:hAnsi="ＭＳ Ｐ明朝" w:hint="eastAsia"/>
                <w:color w:val="000000" w:themeColor="text1"/>
                <w:sz w:val="18"/>
              </w:rPr>
              <w:t>）</w:t>
            </w:r>
            <w:r w:rsidR="00A81485">
              <w:rPr>
                <w:rFonts w:hint="eastAsia"/>
                <w:color w:val="000000" w:themeColor="text1"/>
              </w:rPr>
              <w:t xml:space="preserve"> </w:t>
            </w:r>
            <w:r w:rsidR="00D14C85" w:rsidRPr="006E518A">
              <w:rPr>
                <w:rFonts w:ascii="ＭＳ Ｐ明朝" w:hAnsi="ＭＳ Ｐ明朝" w:hint="eastAsia"/>
                <w:color w:val="000000" w:themeColor="text1"/>
                <w:sz w:val="18"/>
              </w:rPr>
              <w:t>２日間測定を行う場合又は６物質</w:t>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監督署長許可を受けている場合にあっては、５物質</w:t>
            </w:r>
            <w:r w:rsidR="005D2AEC"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以上の場合には、３Ｂページを２枚用いて記録すること。</w:t>
            </w:r>
          </w:p>
          <w:p w14:paraId="751F170B" w14:textId="7F0430F6" w:rsidR="002E6B23" w:rsidRDefault="005D2AEC" w:rsidP="002E6B23">
            <w:pPr>
              <w:spacing w:line="280" w:lineRule="exact"/>
              <w:ind w:firstLineChars="127" w:firstLine="229"/>
              <w:rPr>
                <w:rFonts w:ascii="ＭＳ Ｐ明朝" w:hAnsi="ＭＳ Ｐ明朝"/>
                <w:color w:val="000000" w:themeColor="text1"/>
                <w:sz w:val="18"/>
              </w:rPr>
            </w:pP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2E6B23">
              <w:rPr>
                <w:rFonts w:ascii="ＭＳ Ｐ明朝" w:hAnsi="ＭＳ Ｐ明朝" w:hint="eastAsia"/>
                <w:color w:val="000000" w:themeColor="text1"/>
                <w:sz w:val="18"/>
              </w:rPr>
              <w:t xml:space="preserve"> </w:t>
            </w:r>
            <w:r w:rsidR="00D14C85" w:rsidRPr="006E518A">
              <w:rPr>
                <w:rFonts w:ascii="ＭＳ Ｐ明朝" w:hAnsi="ＭＳ Ｐ明朝" w:hint="eastAsia"/>
                <w:color w:val="000000" w:themeColor="text1"/>
                <w:sz w:val="18"/>
              </w:rPr>
              <w:t>監督署長許可を受けている場合には、</w:t>
            </w:r>
            <w:r w:rsidR="005E5B81" w:rsidRPr="006E518A">
              <w:rPr>
                <w:rFonts w:ascii="ＭＳ Ｐ明朝" w:hAnsi="ＭＳ Ｐ明朝" w:hint="eastAsia"/>
                <w:color w:val="000000" w:themeColor="text1"/>
                <w:sz w:val="18"/>
              </w:rPr>
              <w:t>㉚</w:t>
            </w:r>
            <w:r w:rsidR="00D14C85" w:rsidRPr="006E518A">
              <w:rPr>
                <w:rFonts w:ascii="ＭＳ Ｐ明朝" w:hAnsi="ＭＳ Ｐ明朝" w:hint="eastAsia"/>
                <w:color w:val="000000" w:themeColor="text1"/>
                <w:sz w:val="18"/>
              </w:rPr>
              <w:t>に</w:t>
            </w: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検</w:t>
            </w:r>
            <w:r w:rsidRPr="006E518A">
              <w:rPr>
                <w:rFonts w:ascii="ＭＳ Ｐ明朝" w:hAnsi="ＭＳ Ｐ明朝" w:hint="eastAsia"/>
                <w:color w:val="000000" w:themeColor="text1"/>
                <w:sz w:val="18"/>
              </w:rPr>
              <w:t>）</w:t>
            </w:r>
            <w:r w:rsidR="00D14C85" w:rsidRPr="006E518A">
              <w:rPr>
                <w:rFonts w:ascii="ＭＳ Ｐ明朝" w:hAnsi="ＭＳ Ｐ明朝" w:hint="eastAsia"/>
                <w:color w:val="000000" w:themeColor="text1"/>
                <w:sz w:val="18"/>
              </w:rPr>
              <w:t>と、</w:t>
            </w:r>
            <w:r w:rsidR="005E5B81" w:rsidRPr="006E518A">
              <w:rPr>
                <w:rFonts w:ascii="ＭＳ Ｐ明朝" w:hAnsi="ＭＳ Ｐ明朝" w:hint="eastAsia"/>
                <w:color w:val="000000" w:themeColor="text1"/>
                <w:sz w:val="18"/>
              </w:rPr>
              <w:t>㉟</w:t>
            </w:r>
            <w:r w:rsidR="00D14C85" w:rsidRPr="006E518A">
              <w:rPr>
                <w:rFonts w:ascii="ＭＳ Ｐ明朝" w:hAnsi="ＭＳ Ｐ明朝" w:hint="eastAsia"/>
                <w:color w:val="000000" w:themeColor="text1"/>
                <w:sz w:val="18"/>
              </w:rPr>
              <w:t>Ｃ</w:t>
            </w:r>
            <w:r w:rsidR="00D14C85" w:rsidRPr="006E518A">
              <w:rPr>
                <w:rFonts w:ascii="ＭＳ Ｐ明朝" w:hAnsi="ＭＳ Ｐ明朝" w:hint="eastAsia"/>
                <w:color w:val="000000" w:themeColor="text1"/>
                <w:sz w:val="18"/>
                <w:vertAlign w:val="subscript"/>
              </w:rPr>
              <w:t>①</w:t>
            </w:r>
            <w:r w:rsidR="00D14C85" w:rsidRPr="006E518A">
              <w:rPr>
                <w:rFonts w:ascii="ＭＳ Ｐ明朝" w:hAnsi="ＭＳ Ｐ明朝" w:hint="eastAsia"/>
                <w:color w:val="000000" w:themeColor="text1"/>
                <w:sz w:val="18"/>
              </w:rPr>
              <w:t>に検知管の指示値を記入し、</w:t>
            </w:r>
            <w:r w:rsidR="0005080B" w:rsidRPr="006E518A">
              <w:rPr>
                <w:rFonts w:ascii="ＭＳ Ｐ明朝" w:hAnsi="ＭＳ Ｐ明朝" w:hint="eastAsia"/>
                <w:color w:val="000000" w:themeColor="text1"/>
                <w:sz w:val="18"/>
              </w:rPr>
              <w:t>㊲</w:t>
            </w:r>
            <w:r w:rsidR="00D14C85" w:rsidRPr="006E518A">
              <w:rPr>
                <w:rFonts w:ascii="ＭＳ Ｐ明朝" w:hAnsi="ＭＳ Ｐ明朝" w:hint="eastAsia"/>
                <w:color w:val="000000" w:themeColor="text1"/>
                <w:sz w:val="18"/>
              </w:rPr>
              <w:t>に測定</w:t>
            </w:r>
          </w:p>
          <w:p w14:paraId="0216D9E4" w14:textId="009527A8" w:rsidR="00D14C85" w:rsidRPr="006E518A" w:rsidRDefault="00D14C85" w:rsidP="00347168">
            <w:pPr>
              <w:spacing w:line="280" w:lineRule="exact"/>
              <w:ind w:firstLineChars="427" w:firstLine="769"/>
              <w:rPr>
                <w:rFonts w:ascii="ＭＳ Ｐ明朝" w:hAnsi="ＭＳ Ｐ明朝"/>
                <w:color w:val="000000" w:themeColor="text1"/>
                <w:sz w:val="18"/>
              </w:rPr>
            </w:pPr>
            <w:r w:rsidRPr="006E518A">
              <w:rPr>
                <w:rFonts w:ascii="ＭＳ Ｐ明朝" w:hAnsi="ＭＳ Ｐ明朝" w:hint="eastAsia"/>
                <w:color w:val="000000" w:themeColor="text1"/>
                <w:sz w:val="18"/>
              </w:rPr>
              <w:t>値</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換算値</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tblGrid>
            <w:tr w:rsidR="006E518A" w:rsidRPr="006E518A" w14:paraId="25F5DF9D" w14:textId="77777777" w:rsidTr="009E6F1B">
              <w:tc>
                <w:tcPr>
                  <w:tcW w:w="850" w:type="dxa"/>
                </w:tcPr>
                <w:p w14:paraId="41B1C344"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5B9CCD76" w14:textId="77777777" w:rsidR="005E5B81" w:rsidRPr="006E518A" w:rsidRDefault="005E5B81" w:rsidP="005E5B81">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41" w:type="dxa"/>
                </w:tcPr>
                <w:p w14:paraId="29831CD5" w14:textId="2E06A111" w:rsidR="005E5B81" w:rsidRPr="006E518A" w:rsidRDefault="005E5B81" w:rsidP="005E5B81">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7F8611B3" w14:textId="77777777" w:rsidTr="009E6F1B">
              <w:trPr>
                <w:trHeight w:val="187"/>
              </w:trPr>
              <w:tc>
                <w:tcPr>
                  <w:tcW w:w="850" w:type="dxa"/>
                </w:tcPr>
                <w:p w14:paraId="64904168"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㉚</w:t>
                  </w:r>
                </w:p>
              </w:tc>
              <w:tc>
                <w:tcPr>
                  <w:tcW w:w="3581" w:type="dxa"/>
                </w:tcPr>
                <w:p w14:paraId="0D2A158A" w14:textId="77777777" w:rsidR="005E5B81" w:rsidRPr="006E518A" w:rsidRDefault="005E5B81" w:rsidP="00D14C85">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2289120C" w14:textId="08582DB6" w:rsidR="005E5B81" w:rsidRPr="006E518A" w:rsidRDefault="005E5B81" w:rsidP="00D14C85">
                  <w:pPr>
                    <w:spacing w:line="280" w:lineRule="exact"/>
                    <w:rPr>
                      <w:rFonts w:ascii="ＭＳ Ｐ明朝" w:hAnsi="ＭＳ Ｐ明朝"/>
                      <w:color w:val="000000" w:themeColor="text1"/>
                      <w:sz w:val="18"/>
                    </w:rPr>
                  </w:pPr>
                  <w:bookmarkStart w:id="5" w:name="_Hlk146127962"/>
                  <w:r w:rsidRPr="006E518A">
                    <w:rPr>
                      <w:rFonts w:ascii="ＭＳ Ｐ明朝" w:hAnsi="ＭＳ Ｐ明朝" w:hint="eastAsia"/>
                      <w:color w:val="000000" w:themeColor="text1"/>
                      <w:sz w:val="18"/>
                    </w:rPr>
                    <w:t>⑰で記入した名称を記入すること。</w:t>
                  </w:r>
                  <w:bookmarkStart w:id="6" w:name="_Hlk146127945"/>
                  <w:bookmarkEnd w:id="5"/>
                  <w:r w:rsidR="00917D1E" w:rsidRPr="006E518A">
                    <w:rPr>
                      <w:rFonts w:ascii="ＭＳ Ｐ明朝" w:hAnsi="ＭＳ Ｐ明朝" w:hint="eastAsia"/>
                      <w:color w:val="000000" w:themeColor="text1"/>
                      <w:sz w:val="18"/>
                    </w:rPr>
                    <w:t>監督</w:t>
                  </w:r>
                  <w:r w:rsidRPr="006E518A">
                    <w:rPr>
                      <w:rFonts w:ascii="ＭＳ Ｐ明朝" w:hAnsi="ＭＳ Ｐ明朝" w:hint="eastAsia"/>
                      <w:color w:val="000000" w:themeColor="text1"/>
                      <w:sz w:val="18"/>
                    </w:rPr>
                    <w:t>署長許可により検知管を用いて測定を行った場合は、第１欄</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検</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と記入すること。</w:t>
                  </w:r>
                  <w:bookmarkEnd w:id="6"/>
                </w:p>
              </w:tc>
            </w:tr>
            <w:tr w:rsidR="006E518A" w:rsidRPr="006E518A" w14:paraId="165DF981" w14:textId="77777777" w:rsidTr="009E6F1B">
              <w:trPr>
                <w:trHeight w:val="438"/>
              </w:trPr>
              <w:tc>
                <w:tcPr>
                  <w:tcW w:w="850" w:type="dxa"/>
                </w:tcPr>
                <w:p w14:paraId="2AE0B27E"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㉛</w:t>
                  </w:r>
                </w:p>
              </w:tc>
              <w:tc>
                <w:tcPr>
                  <w:tcW w:w="3581" w:type="dxa"/>
                </w:tcPr>
                <w:p w14:paraId="092C61F2"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06B6300C" w14:textId="0A1C50D1"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作業環境評価基準</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昭和</w:t>
                  </w:r>
                  <w:r w:rsidRPr="006E518A">
                    <w:rPr>
                      <w:rFonts w:ascii="ＭＳ Ｐ明朝" w:hAnsi="ＭＳ Ｐ明朝"/>
                      <w:color w:val="000000" w:themeColor="text1"/>
                      <w:sz w:val="18"/>
                    </w:rPr>
                    <w:t>63</w:t>
                  </w:r>
                  <w:r w:rsidRPr="006E518A">
                    <w:rPr>
                      <w:rFonts w:ascii="ＭＳ Ｐ明朝" w:hAnsi="ＭＳ Ｐ明朝" w:hint="eastAsia"/>
                      <w:color w:val="000000" w:themeColor="text1"/>
                      <w:sz w:val="18"/>
                    </w:rPr>
                    <w:t>年労働省告示第</w:t>
                  </w:r>
                  <w:r w:rsidRPr="006E518A">
                    <w:rPr>
                      <w:rFonts w:ascii="ＭＳ Ｐ明朝" w:hAnsi="ＭＳ Ｐ明朝"/>
                      <w:color w:val="000000" w:themeColor="text1"/>
                      <w:sz w:val="18"/>
                    </w:rPr>
                    <w:t>79</w:t>
                  </w:r>
                  <w:r w:rsidRPr="006E518A">
                    <w:rPr>
                      <w:rFonts w:ascii="ＭＳ Ｐ明朝" w:hAnsi="ＭＳ Ｐ明朝" w:hint="eastAsia"/>
                      <w:color w:val="000000" w:themeColor="text1"/>
                      <w:sz w:val="18"/>
                    </w:rPr>
                    <w:t>号</w:t>
                  </w:r>
                  <w:r w:rsidR="00E007F3">
                    <w:rPr>
                      <w:rFonts w:ascii="ＭＳ Ｐ明朝" w:hAnsi="ＭＳ Ｐ明朝" w:hint="eastAsia"/>
                      <w:color w:val="000000" w:themeColor="text1"/>
                      <w:sz w:val="18"/>
                    </w:rPr>
                    <w:t>。以下</w:t>
                  </w:r>
                  <w:r w:rsidR="00970253">
                    <w:rPr>
                      <w:rFonts w:ascii="ＭＳ Ｐ明朝" w:hAnsi="ＭＳ Ｐ明朝" w:hint="eastAsia"/>
                      <w:color w:val="000000" w:themeColor="text1"/>
                      <w:sz w:val="18"/>
                    </w:rPr>
                    <w:t>「評価基準」という。</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別表に従って記入すること。</w:t>
                  </w:r>
                </w:p>
              </w:tc>
            </w:tr>
            <w:tr w:rsidR="006E518A" w:rsidRPr="006E518A" w14:paraId="7B50BD15" w14:textId="77777777" w:rsidTr="009E6F1B">
              <w:trPr>
                <w:trHeight w:val="117"/>
              </w:trPr>
              <w:tc>
                <w:tcPr>
                  <w:tcW w:w="850" w:type="dxa"/>
                </w:tcPr>
                <w:p w14:paraId="2E3985BB"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㉝</w:t>
                  </w:r>
                </w:p>
              </w:tc>
              <w:tc>
                <w:tcPr>
                  <w:tcW w:w="3581" w:type="dxa"/>
                </w:tcPr>
                <w:p w14:paraId="6FCC35CA"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相対濃度の表示単位を記入すること</w:t>
                  </w:r>
                  <w:r w:rsidR="00917D1E" w:rsidRPr="006E518A">
                    <w:rPr>
                      <w:rFonts w:ascii="ＭＳ Ｐ明朝" w:hAnsi="ＭＳ Ｐ明朝" w:hint="eastAsia"/>
                      <w:color w:val="000000" w:themeColor="text1"/>
                      <w:sz w:val="18"/>
                    </w:rPr>
                    <w:t>。</w:t>
                  </w:r>
                </w:p>
              </w:tc>
              <w:tc>
                <w:tcPr>
                  <w:tcW w:w="4641" w:type="dxa"/>
                </w:tcPr>
                <w:p w14:paraId="083884F1"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33DA573F" w14:textId="77777777" w:rsidTr="009E6F1B">
              <w:trPr>
                <w:trHeight w:val="129"/>
              </w:trPr>
              <w:tc>
                <w:tcPr>
                  <w:tcW w:w="850" w:type="dxa"/>
                </w:tcPr>
                <w:p w14:paraId="6372BCEC"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w:t>
                  </w:r>
                </w:p>
              </w:tc>
              <w:tc>
                <w:tcPr>
                  <w:tcW w:w="8222" w:type="dxa"/>
                  <w:gridSpan w:val="2"/>
                </w:tcPr>
                <w:p w14:paraId="43C691F6"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Ａ測定を同一測定点で繰り返し行ったときは、２Ａ及び２Ｂページの図面中の測定点の番号と一致していること。監督署長許可により検知管を用いて併行測定を行った場合には、その測定点を○で囲むこと。</w:t>
                  </w:r>
                </w:p>
              </w:tc>
            </w:tr>
            <w:tr w:rsidR="006E518A" w:rsidRPr="006E518A" w14:paraId="640C6F41" w14:textId="77777777" w:rsidTr="009E6F1B">
              <w:trPr>
                <w:trHeight w:val="138"/>
              </w:trPr>
              <w:tc>
                <w:tcPr>
                  <w:tcW w:w="850" w:type="dxa"/>
                </w:tcPr>
                <w:p w14:paraId="5A51CD4C"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㉟</w:t>
                  </w:r>
                </w:p>
              </w:tc>
              <w:tc>
                <w:tcPr>
                  <w:tcW w:w="3581" w:type="dxa"/>
                </w:tcPr>
                <w:p w14:paraId="0F3DCC68" w14:textId="77777777" w:rsidR="005E5B81" w:rsidRPr="006E518A" w:rsidRDefault="005E5B8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相対濃度指示方法による測定の場合には、</w:t>
                  </w:r>
                  <w:r w:rsidR="005F5518" w:rsidRPr="006E518A">
                    <w:rPr>
                      <w:rFonts w:ascii="ＭＳ Ｐ明朝" w:hAnsi="ＭＳ Ｐ明朝"/>
                      <w:color w:val="000000" w:themeColor="text1"/>
                      <w:sz w:val="18"/>
                    </w:rPr>
                    <w:fldChar w:fldCharType="begin"/>
                  </w:r>
                  <w:r w:rsidR="005F5518" w:rsidRPr="006E518A">
                    <w:rPr>
                      <w:rFonts w:ascii="ＭＳ Ｐ明朝" w:hAnsi="ＭＳ Ｐ明朝"/>
                      <w:color w:val="000000" w:themeColor="text1"/>
                      <w:sz w:val="18"/>
                    </w:rPr>
                    <w:instrText xml:space="preserve"> eq \o\ac(</w:instrText>
                  </w:r>
                  <w:r w:rsidR="005F5518" w:rsidRPr="006E518A">
                    <w:rPr>
                      <w:rFonts w:ascii="ＭＳ Ｐ明朝" w:hAnsi="ＭＳ Ｐ明朝" w:hint="eastAsia"/>
                      <w:color w:val="000000" w:themeColor="text1"/>
                      <w:sz w:val="18"/>
                    </w:rPr>
                    <w:instrText>○</w:instrText>
                  </w:r>
                  <w:r w:rsidR="005F5518" w:rsidRPr="006E518A">
                    <w:rPr>
                      <w:rFonts w:ascii="ＭＳ Ｐ明朝" w:hAnsi="ＭＳ Ｐ明朝"/>
                      <w:color w:val="000000" w:themeColor="text1"/>
                      <w:sz w:val="18"/>
                    </w:rPr>
                    <w:instrText>,</w:instrText>
                  </w:r>
                  <w:r w:rsidR="005F5518" w:rsidRPr="006E518A">
                    <w:rPr>
                      <w:rFonts w:ascii="ＭＳ Ｐ明朝" w:hAnsi="ＭＳ Ｐ明朝"/>
                      <w:color w:val="000000" w:themeColor="text1"/>
                      <w:position w:val="1"/>
                      <w:sz w:val="12"/>
                    </w:rPr>
                    <w:instrText>54</w:instrText>
                  </w:r>
                  <w:r w:rsidR="005F5518" w:rsidRPr="006E518A">
                    <w:rPr>
                      <w:rFonts w:ascii="ＭＳ Ｐ明朝" w:hAnsi="ＭＳ Ｐ明朝"/>
                      <w:color w:val="000000" w:themeColor="text1"/>
                      <w:sz w:val="18"/>
                    </w:rPr>
                    <w:instrText>)</w:instrText>
                  </w:r>
                  <w:r w:rsidR="005F5518"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の値を用いて質量濃度を求めて記入すること。</w:t>
                  </w:r>
                </w:p>
              </w:tc>
              <w:tc>
                <w:tcPr>
                  <w:tcW w:w="4641" w:type="dxa"/>
                </w:tcPr>
                <w:p w14:paraId="50D7658E"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各測定点における有害物質の濃度を記入すること。</w:t>
                  </w:r>
                </w:p>
                <w:p w14:paraId="725FE621" w14:textId="455FF6E5" w:rsidR="005F5518" w:rsidRPr="006E518A" w:rsidRDefault="0005080B"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監督</w:t>
                  </w:r>
                  <w:r w:rsidR="005F5518" w:rsidRPr="006E518A">
                    <w:rPr>
                      <w:rFonts w:ascii="ＭＳ Ｐ明朝" w:hAnsi="ＭＳ Ｐ明朝" w:hint="eastAsia"/>
                      <w:color w:val="000000" w:themeColor="text1"/>
                      <w:sz w:val="18"/>
                    </w:rPr>
                    <w:t>署長許可により検知管を用いて測定を行った場合、検知管</w:t>
                  </w:r>
                  <w:r w:rsidR="00334697" w:rsidRPr="006E518A">
                    <w:rPr>
                      <w:rFonts w:ascii="ＭＳ Ｐ明朝" w:eastAsia="ＭＳ Ｐ明朝" w:hAnsi="ＭＳ Ｐ明朝" w:cs="Segoe UI Symbol" w:hint="eastAsia"/>
                      <w:color w:val="000000" w:themeColor="text1"/>
                      <w:sz w:val="18"/>
                      <w:szCs w:val="18"/>
                    </w:rPr>
                    <w:t>の</w:t>
                  </w:r>
                  <w:r w:rsidR="005F5518" w:rsidRPr="006E518A">
                    <w:rPr>
                      <w:rFonts w:ascii="ＭＳ Ｐ明朝" w:hAnsi="ＭＳ Ｐ明朝" w:hint="eastAsia"/>
                      <w:color w:val="000000" w:themeColor="text1"/>
                      <w:sz w:val="18"/>
                    </w:rPr>
                    <w:t>指示値を記入すること。</w:t>
                  </w:r>
                </w:p>
              </w:tc>
            </w:tr>
            <w:tr w:rsidR="006E518A" w:rsidRPr="006E518A" w14:paraId="360ADC83" w14:textId="77777777" w:rsidTr="009E6F1B">
              <w:trPr>
                <w:trHeight w:val="150"/>
              </w:trPr>
              <w:tc>
                <w:tcPr>
                  <w:tcW w:w="850" w:type="dxa"/>
                </w:tcPr>
                <w:p w14:paraId="4C1506C6"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㊱</w:t>
                  </w:r>
                </w:p>
              </w:tc>
              <w:tc>
                <w:tcPr>
                  <w:tcW w:w="3581" w:type="dxa"/>
                </w:tcPr>
                <w:p w14:paraId="5DB1C4ED"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07DCA0A0" w14:textId="77777777" w:rsidR="005E5B81" w:rsidRPr="006E518A" w:rsidRDefault="005F5518"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各測定点における有害物質の濃度を各有害物質の管理濃度で除した値を記入すること。監督署長許可を受けている場合には、</w:t>
                  </w: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の値を用いて換算値を求めて記入すること。</w:t>
                  </w:r>
                </w:p>
              </w:tc>
            </w:tr>
            <w:tr w:rsidR="006E518A" w:rsidRPr="006E518A" w14:paraId="2F2689DB" w14:textId="77777777" w:rsidTr="009E6F1B">
              <w:trPr>
                <w:trHeight w:val="163"/>
              </w:trPr>
              <w:tc>
                <w:tcPr>
                  <w:tcW w:w="850" w:type="dxa"/>
                </w:tcPr>
                <w:p w14:paraId="59BA64E1"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㊲</w:t>
                  </w:r>
                </w:p>
              </w:tc>
              <w:tc>
                <w:tcPr>
                  <w:tcW w:w="3581" w:type="dxa"/>
                </w:tcPr>
                <w:p w14:paraId="5EBCFD07"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1343E7F6"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各測定点における有害物質の濃度を各有害物質の管理濃度で除した値の和を記入すること。</w:t>
                  </w:r>
                </w:p>
              </w:tc>
            </w:tr>
            <w:tr w:rsidR="006E518A" w:rsidRPr="006E518A" w14:paraId="6E74FCBC" w14:textId="77777777" w:rsidTr="009E6F1B">
              <w:trPr>
                <w:trHeight w:val="130"/>
              </w:trPr>
              <w:tc>
                <w:tcPr>
                  <w:tcW w:w="850" w:type="dxa"/>
                </w:tcPr>
                <w:p w14:paraId="748366F4"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p>
              </w:tc>
              <w:tc>
                <w:tcPr>
                  <w:tcW w:w="8222" w:type="dxa"/>
                  <w:gridSpan w:val="2"/>
                </w:tcPr>
                <w:p w14:paraId="70119B05" w14:textId="77777777" w:rsidR="005E5B81" w:rsidRPr="006E518A" w:rsidRDefault="005F5518" w:rsidP="005E5B81">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以上の測定点において</w:t>
                  </w:r>
                  <w:r w:rsidRPr="006E518A">
                    <w:rPr>
                      <w:rFonts w:ascii="ＭＳ Ｐ明朝" w:hAnsi="ＭＳ Ｐ明朝"/>
                      <w:color w:val="000000" w:themeColor="text1"/>
                      <w:sz w:val="18"/>
                    </w:rPr>
                    <w:t>B</w:t>
                  </w:r>
                  <w:r w:rsidRPr="006E518A">
                    <w:rPr>
                      <w:rFonts w:ascii="ＭＳ Ｐ明朝" w:hAnsi="ＭＳ Ｐ明朝" w:hint="eastAsia"/>
                      <w:color w:val="000000" w:themeColor="text1"/>
                      <w:sz w:val="18"/>
                    </w:rPr>
                    <w:t>測定を実施した場合には、その値をそれぞれ記入すること。</w:t>
                  </w:r>
                </w:p>
              </w:tc>
            </w:tr>
            <w:tr w:rsidR="006E518A" w:rsidRPr="006E518A" w14:paraId="58DE46FC" w14:textId="77777777" w:rsidTr="009E6F1B">
              <w:trPr>
                <w:trHeight w:val="130"/>
              </w:trPr>
              <w:tc>
                <w:tcPr>
                  <w:tcW w:w="850" w:type="dxa"/>
                </w:tcPr>
                <w:p w14:paraId="1910A41F" w14:textId="77777777" w:rsidR="005E5B81" w:rsidRPr="006E518A" w:rsidRDefault="005E5B81" w:rsidP="005E5B8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㊴</w:t>
                  </w:r>
                </w:p>
              </w:tc>
              <w:tc>
                <w:tcPr>
                  <w:tcW w:w="8222" w:type="dxa"/>
                  <w:gridSpan w:val="2"/>
                </w:tcPr>
                <w:p w14:paraId="1EDF4617" w14:textId="77777777" w:rsidR="00EA420F" w:rsidRPr="006E518A" w:rsidRDefault="005F5518"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hAnsi="ＭＳ Ｐ明朝" w:hint="eastAsia"/>
                      <w:color w:val="000000" w:themeColor="text1"/>
                      <w:sz w:val="18"/>
                    </w:rPr>
                    <w:t>⑪の実際に測定した作業環境測定士が各項目について平易に記入すること。</w:t>
                  </w:r>
                </w:p>
                <w:p w14:paraId="7690949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〔作業工程と発生源及び労働者数〕</w:t>
                  </w:r>
                </w:p>
                <w:p w14:paraId="23A0E2C2"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有害物質が発生する作業工程を関連作業を含めて具体的に記載し、発生源となる設備や作業を全て明記し、労働者数（関連作業者数も含む）もこの欄に記載する。</w:t>
                  </w:r>
                </w:p>
                <w:p w14:paraId="6E28030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1008A8CB"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〔設備、排気装置の稼働状況〕</w:t>
                  </w:r>
                </w:p>
                <w:p w14:paraId="37401C6F" w14:textId="3D1264A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有害物の発生に関わるような装置や設備</w:t>
                  </w:r>
                  <w:r w:rsidR="008A0EB7">
                    <w:rPr>
                      <w:rFonts w:ascii="ＭＳ Ｐ明朝" w:eastAsia="ＭＳ Ｐ明朝" w:hAnsi="ＭＳ Ｐ明朝" w:cs="Segoe UI Symbol" w:hint="eastAsia"/>
                      <w:color w:val="000000" w:themeColor="text1"/>
                      <w:sz w:val="18"/>
                      <w:szCs w:val="18"/>
                    </w:rPr>
                    <w:t>及び</w:t>
                  </w:r>
                  <w:r w:rsidRPr="006E518A">
                    <w:rPr>
                      <w:rFonts w:ascii="ＭＳ Ｐ明朝" w:eastAsia="ＭＳ Ｐ明朝" w:hAnsi="ＭＳ Ｐ明朝" w:cs="Segoe UI Symbol" w:hint="eastAsia"/>
                      <w:color w:val="000000" w:themeColor="text1"/>
                      <w:sz w:val="18"/>
                      <w:szCs w:val="18"/>
                    </w:rPr>
                    <w:t>局所排気装置や換気扇など</w:t>
                  </w:r>
                  <w:r w:rsidR="0025778C">
                    <w:rPr>
                      <w:rFonts w:ascii="ＭＳ Ｐ明朝" w:eastAsia="ＭＳ Ｐ明朝" w:hAnsi="ＭＳ Ｐ明朝" w:cs="Segoe UI Symbol" w:hint="eastAsia"/>
                      <w:color w:val="000000" w:themeColor="text1"/>
                      <w:sz w:val="18"/>
                      <w:szCs w:val="18"/>
                    </w:rPr>
                    <w:t>の</w:t>
                  </w:r>
                  <w:r w:rsidRPr="006E518A">
                    <w:rPr>
                      <w:rFonts w:ascii="ＭＳ Ｐ明朝" w:eastAsia="ＭＳ Ｐ明朝" w:hAnsi="ＭＳ Ｐ明朝" w:cs="Segoe UI Symbol" w:hint="eastAsia"/>
                      <w:color w:val="000000" w:themeColor="text1"/>
                      <w:sz w:val="18"/>
                      <w:szCs w:val="18"/>
                    </w:rPr>
                    <w:t>有害物の抑制に関わるような装置の稼働状況（稼働時間や稼働回数）を具体的に記入する。また、通常の稼働時との比較なども記載する。なお、排気装置が無い場合はその旨がわかるように記入する。</w:t>
                  </w:r>
                </w:p>
                <w:p w14:paraId="318F9A01"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6D13DD5F"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〔ドア、窓の開閉、気流の状況〕</w:t>
                  </w:r>
                </w:p>
                <w:p w14:paraId="2E206A8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どのドアや窓が開放され、どのように影響を与えているか具体的に記載する。エアコンや天井ファンなどによる気流の影響についても記入する。</w:t>
                  </w:r>
                </w:p>
                <w:p w14:paraId="2CA31E19"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08C67E40"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〔当該単位作業場所の周辺からの影響〕</w:t>
                  </w:r>
                </w:p>
                <w:p w14:paraId="41E61692"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工場内の同じフロアーに単位作業場所が２つ以上ある場合など、周辺の作業場からの影響について具体的に記入する。</w:t>
                  </w:r>
                </w:p>
                <w:p w14:paraId="32FCB728"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240B4463"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 xml:space="preserve">〔各測定点に関する特記事項〕　</w:t>
                  </w:r>
                </w:p>
                <w:p w14:paraId="5F4B4F0C" w14:textId="0B048319" w:rsidR="00EA420F" w:rsidRPr="006E518A" w:rsidRDefault="00EA420F" w:rsidP="00EA420F">
                  <w:pPr>
                    <w:spacing w:line="280" w:lineRule="exact"/>
                    <w:ind w:left="180" w:hangingChars="100" w:hanging="180"/>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①他の測定点より高濃度</w:t>
                  </w:r>
                  <w:r w:rsidR="008A0EB7">
                    <w:rPr>
                      <w:rFonts w:ascii="ＭＳ Ｐ明朝" w:eastAsia="ＭＳ Ｐ明朝" w:hAnsi="ＭＳ Ｐ明朝" w:cs="Segoe UI Symbol" w:hint="eastAsia"/>
                      <w:color w:val="000000" w:themeColor="text1"/>
                      <w:sz w:val="18"/>
                      <w:szCs w:val="18"/>
                    </w:rPr>
                    <w:t>又</w:t>
                  </w:r>
                  <w:r w:rsidRPr="006E518A">
                    <w:rPr>
                      <w:rFonts w:ascii="ＭＳ Ｐ明朝" w:eastAsia="ＭＳ Ｐ明朝" w:hAnsi="ＭＳ Ｐ明朝" w:cs="Segoe UI Symbol" w:hint="eastAsia"/>
                      <w:color w:val="000000" w:themeColor="text1"/>
                      <w:sz w:val="18"/>
                      <w:szCs w:val="18"/>
                    </w:rPr>
                    <w:t>は低濃度になると思われる点については、作業による影響や局所排気装置などの稼働状況、設備からの漏洩の有無、サンプリングの順序など高濃度になる原因と考えられる事項を漏らさずに記入する。</w:t>
                  </w:r>
                </w:p>
                <w:p w14:paraId="67246B54" w14:textId="271C8464" w:rsidR="00EA420F" w:rsidRPr="005260DC" w:rsidRDefault="00EA420F" w:rsidP="005260DC">
                  <w:pPr>
                    <w:pStyle w:val="a4"/>
                    <w:numPr>
                      <w:ilvl w:val="0"/>
                      <w:numId w:val="20"/>
                    </w:numPr>
                    <w:spacing w:line="280" w:lineRule="exact"/>
                    <w:ind w:leftChars="0" w:left="180" w:hangingChars="100" w:hanging="180"/>
                    <w:rPr>
                      <w:rFonts w:ascii="ＭＳ Ｐ明朝" w:eastAsia="ＭＳ Ｐ明朝" w:hAnsi="ＭＳ Ｐ明朝" w:cs="Segoe UI Symbol"/>
                      <w:color w:val="000000" w:themeColor="text1"/>
                      <w:sz w:val="18"/>
                      <w:szCs w:val="18"/>
                    </w:rPr>
                  </w:pPr>
                  <w:r w:rsidRPr="005260DC">
                    <w:rPr>
                      <w:rFonts w:ascii="ＭＳ Ｐ明朝" w:eastAsia="ＭＳ Ｐ明朝" w:hAnsi="ＭＳ Ｐ明朝" w:cs="Segoe UI Symbol" w:hint="eastAsia"/>
                      <w:color w:val="000000" w:themeColor="text1"/>
                      <w:sz w:val="18"/>
                      <w:szCs w:val="18"/>
                    </w:rPr>
                    <w:t>Ｂ測定を検知管で行った場合、使用した検知管の数と測定方法（均等分割、連続）を記入することが望ましい。</w:t>
                  </w:r>
                </w:p>
                <w:p w14:paraId="7B366BE6"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rPr>
                  </w:pPr>
                </w:p>
                <w:p w14:paraId="71D65674" w14:textId="77777777" w:rsidR="00EA420F" w:rsidRPr="006E518A" w:rsidRDefault="00EA420F" w:rsidP="00EA420F">
                  <w:pPr>
                    <w:spacing w:line="280" w:lineRule="exact"/>
                    <w:rPr>
                      <w:rFonts w:ascii="ＭＳ Ｐ明朝" w:eastAsia="ＭＳ Ｐ明朝" w:hAnsi="ＭＳ Ｐ明朝" w:cs="Segoe UI Symbol"/>
                      <w:color w:val="000000" w:themeColor="text1"/>
                      <w:sz w:val="18"/>
                      <w:szCs w:val="18"/>
                      <w:lang w:eastAsia="zh-CN"/>
                    </w:rPr>
                  </w:pPr>
                  <w:r w:rsidRPr="006E518A">
                    <w:rPr>
                      <w:rFonts w:ascii="ＭＳ Ｐ明朝" w:eastAsia="ＭＳ Ｐ明朝" w:hAnsi="ＭＳ Ｐ明朝" w:cs="Segoe UI Symbol" w:hint="eastAsia"/>
                      <w:color w:val="000000" w:themeColor="text1"/>
                      <w:sz w:val="18"/>
                      <w:szCs w:val="18"/>
                      <w:lang w:eastAsia="zh-CN"/>
                    </w:rPr>
                    <w:t>〔天候、温度、湿度、気流〕</w:t>
                  </w:r>
                </w:p>
                <w:p w14:paraId="2E74FB6D" w14:textId="730476E8" w:rsidR="005E5B81" w:rsidRPr="006E518A" w:rsidRDefault="00EA420F" w:rsidP="005F5518">
                  <w:pPr>
                    <w:spacing w:line="280" w:lineRule="exact"/>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天候や作業場内の温湿度、気流の状態は</w:t>
                  </w:r>
                  <w:r w:rsidR="009C3AD0">
                    <w:rPr>
                      <w:rFonts w:ascii="ＭＳ Ｐ明朝" w:eastAsia="ＭＳ Ｐ明朝" w:hAnsi="ＭＳ Ｐ明朝" w:cs="Segoe UI Symbol" w:hint="eastAsia"/>
                      <w:color w:val="000000" w:themeColor="text1"/>
                      <w:sz w:val="18"/>
                      <w:szCs w:val="18"/>
                    </w:rPr>
                    <w:t>、</w:t>
                  </w:r>
                  <w:r w:rsidRPr="006E518A">
                    <w:rPr>
                      <w:rFonts w:ascii="ＭＳ Ｐ明朝" w:eastAsia="ＭＳ Ｐ明朝" w:hAnsi="ＭＳ Ｐ明朝" w:cs="Segoe UI Symbol" w:hint="eastAsia"/>
                      <w:color w:val="000000" w:themeColor="text1"/>
                      <w:sz w:val="18"/>
                      <w:szCs w:val="18"/>
                    </w:rPr>
                    <w:t>有害物質の発生量や拡散の状況などを把握する重要なデータなので実測値を記入する。</w:t>
                  </w:r>
                </w:p>
              </w:tc>
            </w:tr>
          </w:tbl>
          <w:p w14:paraId="625608D6" w14:textId="77777777" w:rsidR="00D14C85" w:rsidRPr="006E518A" w:rsidRDefault="00D14C85" w:rsidP="00F307A7">
            <w:pPr>
              <w:spacing w:line="280" w:lineRule="exact"/>
              <w:rPr>
                <w:rFonts w:ascii="ＭＳ Ｐ明朝" w:hAnsi="ＭＳ Ｐ明朝"/>
                <w:color w:val="000000" w:themeColor="text1"/>
                <w:sz w:val="18"/>
              </w:rPr>
            </w:pPr>
          </w:p>
          <w:p w14:paraId="199DEB09" w14:textId="77777777" w:rsidR="00580505" w:rsidRPr="006E518A" w:rsidRDefault="005F5518" w:rsidP="005F5518">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４Ａ及び４Ｂページに掲げる表</w:t>
            </w:r>
          </w:p>
          <w:p w14:paraId="5A4E8452" w14:textId="77777777" w:rsidR="005F5518" w:rsidRPr="006E518A" w:rsidRDefault="005F5518" w:rsidP="005F5518">
            <w:pPr>
              <w:spacing w:line="280" w:lineRule="exact"/>
              <w:ind w:leftChars="131" w:left="275"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４Ａページの「８</w:t>
            </w:r>
            <w:r w:rsidR="0005080B" w:rsidRPr="006E518A">
              <w:rPr>
                <w:rFonts w:ascii="ＭＳ Ｐ明朝" w:hAnsi="ＭＳ Ｐ明朝" w:hint="eastAsia"/>
                <w:color w:val="000000" w:themeColor="text1"/>
                <w:sz w:val="18"/>
              </w:rPr>
              <w:t xml:space="preserve">　</w:t>
            </w:r>
            <w:r w:rsidRPr="006E518A">
              <w:rPr>
                <w:rFonts w:ascii="ＭＳ Ｐ明朝" w:hAnsi="ＭＳ Ｐ明朝" w:hint="eastAsia"/>
                <w:color w:val="000000" w:themeColor="text1"/>
                <w:sz w:val="18"/>
              </w:rPr>
              <w:t>粉じん濃度の測定に使用した機器等」の測定方法別に該当する箇所に記入をすること。ただし、イの測定はすべての測定点で質量濃度を測定する場合であること。併行測定を行った場合には、イ、ロに記入する。</w:t>
            </w:r>
          </w:p>
          <w:p w14:paraId="113725A5" w14:textId="33E23D76" w:rsidR="005F5518" w:rsidRPr="00347168" w:rsidRDefault="009C3AD0" w:rsidP="005F5518">
            <w:pPr>
              <w:spacing w:line="280" w:lineRule="exact"/>
              <w:ind w:leftChars="131" w:left="275"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２</w:t>
            </w:r>
            <w:r w:rsidR="005F5518" w:rsidRPr="00347168">
              <w:rPr>
                <w:rFonts w:asciiTheme="minorEastAsia" w:hAnsiTheme="minorEastAsia" w:hint="eastAsia"/>
                <w:color w:val="000000" w:themeColor="text1"/>
                <w:sz w:val="18"/>
              </w:rPr>
              <w:t>日間測定を行う場合には、</w:t>
            </w:r>
            <w:r w:rsidRPr="00347168">
              <w:rPr>
                <w:rFonts w:asciiTheme="minorEastAsia" w:hAnsiTheme="minorEastAsia" w:hint="eastAsia"/>
                <w:color w:val="000000" w:themeColor="text1"/>
                <w:sz w:val="18"/>
              </w:rPr>
              <w:t>４Ａ</w:t>
            </w:r>
            <w:r w:rsidR="005F5518" w:rsidRPr="00347168">
              <w:rPr>
                <w:rFonts w:asciiTheme="minorEastAsia" w:hAnsiTheme="minorEastAsia" w:hint="eastAsia"/>
                <w:color w:val="000000" w:themeColor="text1"/>
                <w:sz w:val="18"/>
              </w:rPr>
              <w:t>ページを</w:t>
            </w:r>
            <w:r>
              <w:rPr>
                <w:rFonts w:asciiTheme="minorEastAsia" w:hAnsiTheme="minorEastAsia" w:hint="eastAsia"/>
                <w:color w:val="000000" w:themeColor="text1"/>
                <w:sz w:val="18"/>
              </w:rPr>
              <w:t>２</w:t>
            </w:r>
            <w:r w:rsidR="005F5518" w:rsidRPr="00347168">
              <w:rPr>
                <w:rFonts w:asciiTheme="minorEastAsia" w:hAnsiTheme="minorEastAsia" w:hint="eastAsia"/>
                <w:color w:val="000000" w:themeColor="text1"/>
                <w:sz w:val="18"/>
              </w:rPr>
              <w:t>枚用いて記録すること。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0CEDB225" w14:textId="77777777" w:rsidTr="009E6F1B">
              <w:tc>
                <w:tcPr>
                  <w:tcW w:w="850" w:type="dxa"/>
                </w:tcPr>
                <w:p w14:paraId="0BABD4FB" w14:textId="095CA499" w:rsidR="005F5518" w:rsidRPr="006E518A" w:rsidRDefault="009C3AD0" w:rsidP="005F5518">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No.</w:t>
                  </w:r>
                </w:p>
              </w:tc>
              <w:tc>
                <w:tcPr>
                  <w:tcW w:w="3544" w:type="dxa"/>
                </w:tcPr>
                <w:p w14:paraId="5A1650D6" w14:textId="77777777" w:rsidR="005F5518" w:rsidRPr="006E518A" w:rsidRDefault="005F5518" w:rsidP="005F5518">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78" w:type="dxa"/>
                </w:tcPr>
                <w:p w14:paraId="25280FAA" w14:textId="77777777" w:rsidR="005F5518" w:rsidRPr="006E518A" w:rsidRDefault="005F5518" w:rsidP="005F5518">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3F7554DF" w14:textId="77777777" w:rsidTr="009E6F1B">
              <w:tc>
                <w:tcPr>
                  <w:tcW w:w="850" w:type="dxa"/>
                </w:tcPr>
                <w:p w14:paraId="15D7F090"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w:t>
                  </w:r>
                </w:p>
              </w:tc>
              <w:tc>
                <w:tcPr>
                  <w:tcW w:w="3544" w:type="dxa"/>
                </w:tcPr>
                <w:p w14:paraId="183483DB" w14:textId="77777777" w:rsidR="005F5518" w:rsidRPr="006E518A" w:rsidRDefault="005F5518" w:rsidP="005F5518">
                  <w:pPr>
                    <w:spacing w:line="280" w:lineRule="exact"/>
                    <w:rPr>
                      <w:rFonts w:ascii="ＭＳ Ｐ明朝" w:hAnsi="ＭＳ Ｐ明朝"/>
                      <w:color w:val="000000" w:themeColor="text1"/>
                      <w:sz w:val="18"/>
                    </w:rPr>
                  </w:pPr>
                </w:p>
              </w:tc>
              <w:tc>
                <w:tcPr>
                  <w:tcW w:w="4678" w:type="dxa"/>
                </w:tcPr>
                <w:p w14:paraId="31B31D3C"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該当する項目をすべて○で囲むこと。検知管を○で囲んだ場合、</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内に使用した検知管を記入すること。その他を○で囲んだ場合には、</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内に試料採取方法を記入すること。</w:t>
                  </w:r>
                </w:p>
              </w:tc>
            </w:tr>
            <w:tr w:rsidR="006E518A" w:rsidRPr="006E518A" w14:paraId="7B13F777" w14:textId="77777777" w:rsidTr="009E6F1B">
              <w:tc>
                <w:tcPr>
                  <w:tcW w:w="850" w:type="dxa"/>
                </w:tcPr>
                <w:p w14:paraId="1345D332" w14:textId="77777777" w:rsidR="005F5518" w:rsidRPr="006E518A" w:rsidRDefault="00A94161" w:rsidP="005F5518">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㊷</w:t>
                  </w:r>
                </w:p>
              </w:tc>
              <w:tc>
                <w:tcPr>
                  <w:tcW w:w="3544" w:type="dxa"/>
                </w:tcPr>
                <w:p w14:paraId="78C3D304" w14:textId="77777777" w:rsidR="005F5518" w:rsidRPr="006E518A" w:rsidRDefault="005F5518" w:rsidP="005F5518">
                  <w:pPr>
                    <w:spacing w:line="280" w:lineRule="exact"/>
                    <w:rPr>
                      <w:rFonts w:ascii="ＭＳ Ｐ明朝" w:hAnsi="ＭＳ Ｐ明朝"/>
                      <w:color w:val="000000" w:themeColor="text1"/>
                      <w:sz w:val="18"/>
                    </w:rPr>
                  </w:pPr>
                </w:p>
              </w:tc>
              <w:tc>
                <w:tcPr>
                  <w:tcW w:w="4678" w:type="dxa"/>
                </w:tcPr>
                <w:p w14:paraId="0B8346F4" w14:textId="77777777" w:rsidR="005F5518" w:rsidRPr="006E518A" w:rsidRDefault="00A94161" w:rsidP="00A94161">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㊶で○をつけたすべての方法について記入すること。</w:t>
                  </w:r>
                </w:p>
                <w:p w14:paraId="4645B3EA" w14:textId="77777777" w:rsidR="00A94161" w:rsidRPr="006E518A" w:rsidRDefault="00A94161" w:rsidP="00A94161">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捕集袋による採取の場合には、使用した捕集袋の容量も記入すること。</w:t>
                  </w:r>
                </w:p>
              </w:tc>
            </w:tr>
            <w:tr w:rsidR="001A7EE2" w:rsidRPr="006E518A" w14:paraId="291B4801" w14:textId="77777777" w:rsidTr="006C4241">
              <w:tc>
                <w:tcPr>
                  <w:tcW w:w="850" w:type="dxa"/>
                </w:tcPr>
                <w:p w14:paraId="091A57FC" w14:textId="1E8A20C6" w:rsidR="001A7EE2" w:rsidRPr="006E518A" w:rsidRDefault="001A7EE2" w:rsidP="001A7EE2">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㊸</w:t>
                  </w:r>
                </w:p>
              </w:tc>
              <w:tc>
                <w:tcPr>
                  <w:tcW w:w="3544" w:type="dxa"/>
                </w:tcPr>
                <w:p w14:paraId="52AE0C41" w14:textId="6ABA8F1E" w:rsidR="001A7EE2" w:rsidRPr="006E518A" w:rsidRDefault="001A7EE2" w:rsidP="001A7EE2">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吸入性粉じんの分粒特性</w:t>
                  </w:r>
                  <w:r>
                    <w:rPr>
                      <w:rFonts w:ascii="ＭＳ Ｐ明朝" w:eastAsia="ＭＳ Ｐ明朝" w:hAnsi="ＭＳ Ｐ明朝" w:cs="Segoe UI Symbol" w:hint="eastAsia"/>
                      <w:color w:val="000000" w:themeColor="text1"/>
                      <w:sz w:val="18"/>
                      <w:szCs w:val="18"/>
                    </w:rPr>
                    <w:t>を踏まえて設定</w:t>
                  </w:r>
                  <w:r w:rsidRPr="006E518A">
                    <w:rPr>
                      <w:rFonts w:ascii="ＭＳ Ｐ明朝" w:eastAsia="ＭＳ Ｐ明朝" w:hAnsi="ＭＳ Ｐ明朝" w:cs="Segoe UI Symbol" w:hint="eastAsia"/>
                      <w:color w:val="000000" w:themeColor="text1"/>
                      <w:sz w:val="18"/>
                      <w:szCs w:val="18"/>
                    </w:rPr>
                    <w:t>した吸引流量を記入すること。</w:t>
                  </w:r>
                </w:p>
              </w:tc>
              <w:tc>
                <w:tcPr>
                  <w:tcW w:w="4678" w:type="dxa"/>
                </w:tcPr>
                <w:p w14:paraId="7A18EBCE" w14:textId="0FD7670F" w:rsidR="001A7EE2" w:rsidRPr="006E518A" w:rsidRDefault="001A7EE2" w:rsidP="001A7EE2">
                  <w:pPr>
                    <w:tabs>
                      <w:tab w:val="left" w:pos="1152"/>
                    </w:tabs>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hint="eastAsia"/>
                      <w:color w:val="000000" w:themeColor="text1"/>
                      <w:sz w:val="18"/>
                    </w:rPr>
                    <w:t>各労働者に装着したポンプ</w:t>
                  </w:r>
                  <w:r w:rsidRPr="006E518A">
                    <w:rPr>
                      <w:rFonts w:ascii="ＭＳ Ｐ明朝" w:hAnsi="ＭＳ Ｐ明朝" w:hint="eastAsia"/>
                      <w:color w:val="000000" w:themeColor="text1"/>
                      <w:sz w:val="18"/>
                    </w:rPr>
                    <w:t>の吸引流量を記入すること。（吸引流量が明らかでない場合は除く。）</w:t>
                  </w:r>
                </w:p>
              </w:tc>
            </w:tr>
            <w:tr w:rsidR="001A7EE2" w:rsidRPr="006E518A" w14:paraId="4BBBDBEB" w14:textId="77777777" w:rsidTr="009E6F1B">
              <w:tc>
                <w:tcPr>
                  <w:tcW w:w="850" w:type="dxa"/>
                </w:tcPr>
                <w:p w14:paraId="480979C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㊹</w:t>
                  </w:r>
                </w:p>
              </w:tc>
              <w:tc>
                <w:tcPr>
                  <w:tcW w:w="8222" w:type="dxa"/>
                  <w:gridSpan w:val="2"/>
                </w:tcPr>
                <w:p w14:paraId="2E92AB21"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一つの試料の捕集に要した時間を記入すること。</w:t>
                  </w:r>
                </w:p>
              </w:tc>
            </w:tr>
            <w:tr w:rsidR="001A7EE2" w:rsidRPr="006E518A" w14:paraId="0DB2F2DA" w14:textId="77777777" w:rsidTr="009E6F1B">
              <w:tc>
                <w:tcPr>
                  <w:tcW w:w="850" w:type="dxa"/>
                </w:tcPr>
                <w:p w14:paraId="00F0926D"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82E2116" w14:textId="72A4EA56"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使用した天秤</w:t>
                  </w:r>
                  <w:r w:rsidR="009C3AD0">
                    <w:rPr>
                      <w:rFonts w:ascii="ＭＳ Ｐ明朝" w:hAnsi="ＭＳ Ｐ明朝" w:hint="eastAsia"/>
                      <w:color w:val="000000" w:themeColor="text1"/>
                      <w:sz w:val="18"/>
                    </w:rPr>
                    <w:t>の</w:t>
                  </w:r>
                  <w:r w:rsidRPr="006E518A">
                    <w:rPr>
                      <w:rFonts w:ascii="ＭＳ Ｐ明朝" w:hAnsi="ＭＳ Ｐ明朝" w:hint="eastAsia"/>
                      <w:color w:val="000000" w:themeColor="text1"/>
                      <w:sz w:val="18"/>
                    </w:rPr>
                    <w:t>機器名と型式を記入すること。また、（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）内には読取限度を記入すること。</w:t>
                  </w:r>
                </w:p>
              </w:tc>
              <w:tc>
                <w:tcPr>
                  <w:tcW w:w="4678" w:type="dxa"/>
                </w:tcPr>
                <w:p w14:paraId="0CB81965"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764AD51F" w14:textId="77777777" w:rsidTr="009E6F1B">
              <w:trPr>
                <w:trHeight w:val="451"/>
              </w:trPr>
              <w:tc>
                <w:tcPr>
                  <w:tcW w:w="850" w:type="dxa"/>
                </w:tcPr>
                <w:p w14:paraId="251B450A"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2234566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使用したろ過材の名称と型式を記入すること。</w:t>
                  </w:r>
                </w:p>
              </w:tc>
              <w:tc>
                <w:tcPr>
                  <w:tcW w:w="4678" w:type="dxa"/>
                </w:tcPr>
                <w:p w14:paraId="4CE4883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5508A06C" w14:textId="77777777" w:rsidTr="009E6F1B">
              <w:trPr>
                <w:trHeight w:val="129"/>
              </w:trPr>
              <w:tc>
                <w:tcPr>
                  <w:tcW w:w="850" w:type="dxa"/>
                </w:tcPr>
                <w:p w14:paraId="2FDF09B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㊼</w:t>
                  </w:r>
                </w:p>
              </w:tc>
              <w:tc>
                <w:tcPr>
                  <w:tcW w:w="3544" w:type="dxa"/>
                </w:tcPr>
                <w:p w14:paraId="1A836F7E" w14:textId="7EEFD774"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厚生労働</w:t>
                  </w:r>
                  <w:r>
                    <w:rPr>
                      <w:rFonts w:ascii="ＭＳ Ｐ明朝" w:hAnsi="ＭＳ Ｐ明朝" w:hint="eastAsia"/>
                      <w:color w:val="000000" w:themeColor="text1"/>
                      <w:sz w:val="18"/>
                    </w:rPr>
                    <w:t>大臣の登録を受けた</w:t>
                  </w:r>
                  <w:r w:rsidRPr="006E518A">
                    <w:rPr>
                      <w:rFonts w:ascii="ＭＳ Ｐ明朝" w:hAnsi="ＭＳ Ｐ明朝" w:hint="eastAsia"/>
                      <w:color w:val="000000" w:themeColor="text1"/>
                      <w:sz w:val="18"/>
                    </w:rPr>
                    <w:t>者によって較正された年月日を記入すること。</w:t>
                  </w:r>
                </w:p>
              </w:tc>
              <w:tc>
                <w:tcPr>
                  <w:tcW w:w="4678" w:type="dxa"/>
                </w:tcPr>
                <w:p w14:paraId="3F590459" w14:textId="6A58143E" w:rsidR="001A7EE2" w:rsidRPr="006E518A" w:rsidRDefault="001A7EE2" w:rsidP="001A7EE2">
                  <w:pPr>
                    <w:spacing w:line="280" w:lineRule="exact"/>
                    <w:rPr>
                      <w:rFonts w:ascii="ＭＳ Ｐ明朝" w:hAnsi="ＭＳ Ｐ明朝"/>
                      <w:color w:val="000000" w:themeColor="text1"/>
                      <w:sz w:val="18"/>
                    </w:rPr>
                  </w:pPr>
                  <w:r w:rsidRPr="008243D1">
                    <w:rPr>
                      <w:rFonts w:ascii="ＭＳ Ｐ明朝" w:eastAsia="ＭＳ Ｐ明朝" w:hAnsi="ＭＳ Ｐ明朝" w:cs="Segoe UI Symbol" w:hint="eastAsia"/>
                      <w:color w:val="000000" w:themeColor="text1"/>
                      <w:sz w:val="18"/>
                      <w:szCs w:val="18"/>
                    </w:rPr>
                    <w:t>一つの試料の捕集量を記入すること。</w:t>
                  </w:r>
                  <w:r w:rsidRPr="006E518A">
                    <w:rPr>
                      <w:rFonts w:ascii="ＭＳ Ｐ明朝" w:eastAsia="ＭＳ Ｐ明朝" w:hAnsi="ＭＳ Ｐ明朝" w:cs="Segoe UI Symbol" w:hint="eastAsia"/>
                      <w:color w:val="000000" w:themeColor="text1"/>
                      <w:sz w:val="18"/>
                      <w:szCs w:val="18"/>
                    </w:rPr>
                    <w:t>検知管法の場合は使用した検知管１本あたりの捕集量を記入する。</w:t>
                  </w:r>
                </w:p>
              </w:tc>
            </w:tr>
            <w:tr w:rsidR="001A7EE2" w:rsidRPr="006E518A" w14:paraId="7685FA2B" w14:textId="77777777" w:rsidTr="009E6F1B">
              <w:trPr>
                <w:trHeight w:val="138"/>
              </w:trPr>
              <w:tc>
                <w:tcPr>
                  <w:tcW w:w="850" w:type="dxa"/>
                </w:tcPr>
                <w:p w14:paraId="46FF441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㊽</w:t>
                  </w:r>
                </w:p>
              </w:tc>
              <w:tc>
                <w:tcPr>
                  <w:tcW w:w="3544" w:type="dxa"/>
                </w:tcPr>
                <w:p w14:paraId="49E540E3"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7AF72651"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）内に分析方法を記入すること。</w:t>
                  </w:r>
                </w:p>
              </w:tc>
            </w:tr>
            <w:tr w:rsidR="001A7EE2" w:rsidRPr="006E518A" w14:paraId="49B8FC4C" w14:textId="77777777" w:rsidTr="009E6F1B">
              <w:trPr>
                <w:trHeight w:val="130"/>
              </w:trPr>
              <w:tc>
                <w:tcPr>
                  <w:tcW w:w="850" w:type="dxa"/>
                </w:tcPr>
                <w:p w14:paraId="0CDB307F"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FE028C4"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併行測定時間を記入すること。</w:t>
                  </w:r>
                </w:p>
              </w:tc>
              <w:tc>
                <w:tcPr>
                  <w:tcW w:w="4678" w:type="dxa"/>
                </w:tcPr>
                <w:p w14:paraId="6588BC9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1BA354B6" w14:textId="77777777" w:rsidTr="009E6F1B">
              <w:trPr>
                <w:trHeight w:val="117"/>
              </w:trPr>
              <w:tc>
                <w:tcPr>
                  <w:tcW w:w="850" w:type="dxa"/>
                </w:tcPr>
                <w:p w14:paraId="58B3D5F6"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06241CDB"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相対濃度計によるＡ測定点の測定時間を記入すること。</w:t>
                  </w:r>
                  <w:r w:rsidRPr="006E518A">
                    <w:rPr>
                      <w:rFonts w:ascii="ＭＳ Ｐ明朝" w:eastAsia="ＭＳ Ｐ明朝" w:hAnsi="ＭＳ Ｐ明朝" w:cs="Segoe UI Symbol" w:hint="eastAsia"/>
                      <w:color w:val="000000" w:themeColor="text1"/>
                      <w:sz w:val="18"/>
                      <w:szCs w:val="18"/>
                    </w:rPr>
                    <w:t>また前の測定終了から次の測定開始までの間隔時間を（　）内に記入すること。（Ａ測定のサンプリング時間に全測定点を乗じた数が10分以上になること。）</w:t>
                  </w:r>
                </w:p>
              </w:tc>
              <w:tc>
                <w:tcPr>
                  <w:tcW w:w="4678" w:type="dxa"/>
                </w:tcPr>
                <w:p w14:paraId="3273B2E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3793FF00" w14:textId="77777777" w:rsidTr="009E6F1B">
              <w:trPr>
                <w:trHeight w:val="138"/>
              </w:trPr>
              <w:tc>
                <w:tcPr>
                  <w:tcW w:w="850" w:type="dxa"/>
                </w:tcPr>
                <w:p w14:paraId="63F58934"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㊾－</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5D9D8DD8"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00577E46" w14:textId="7AEA58D6"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サンプリング試料の</w:t>
                  </w:r>
                  <w:r w:rsidR="00FA7CD6">
                    <w:rPr>
                      <w:rFonts w:ascii="ＭＳ Ｐ明朝" w:hAnsi="ＭＳ Ｐ明朝" w:hint="eastAsia"/>
                      <w:color w:val="000000" w:themeColor="text1"/>
                      <w:sz w:val="18"/>
                    </w:rPr>
                    <w:t>分析に係る</w:t>
                  </w:r>
                  <w:r w:rsidRPr="006E518A">
                    <w:rPr>
                      <w:rFonts w:ascii="ＭＳ Ｐ明朝" w:hAnsi="ＭＳ Ｐ明朝" w:hint="eastAsia"/>
                      <w:color w:val="000000" w:themeColor="text1"/>
                      <w:sz w:val="18"/>
                    </w:rPr>
                    <w:t>前処理、分析等を実施した</w:t>
                  </w:r>
                  <w:r w:rsidR="00767CE5">
                    <w:rPr>
                      <w:rFonts w:ascii="ＭＳ Ｐ明朝" w:hAnsi="ＭＳ Ｐ明朝" w:hint="eastAsia"/>
                      <w:color w:val="000000" w:themeColor="text1"/>
                      <w:sz w:val="18"/>
                    </w:rPr>
                    <w:t>期間</w:t>
                  </w:r>
                  <w:r w:rsidRPr="006E518A">
                    <w:rPr>
                      <w:rFonts w:ascii="ＭＳ Ｐ明朝" w:hAnsi="ＭＳ Ｐ明朝" w:hint="eastAsia"/>
                      <w:color w:val="000000" w:themeColor="text1"/>
                      <w:sz w:val="18"/>
                    </w:rPr>
                    <w:t>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）内は実日数を記入すること。</w:t>
                  </w:r>
                </w:p>
              </w:tc>
            </w:tr>
            <w:tr w:rsidR="001A7EE2" w:rsidRPr="006E518A" w14:paraId="1A2280F7" w14:textId="77777777" w:rsidTr="009E6F1B">
              <w:trPr>
                <w:trHeight w:val="130"/>
              </w:trPr>
              <w:tc>
                <w:tcPr>
                  <w:tcW w:w="850" w:type="dxa"/>
                </w:tcPr>
                <w:p w14:paraId="43AA65F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B176B9B" w14:textId="5599717B"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w:t>
                  </w:r>
                  <w:r>
                    <w:rPr>
                      <w:rFonts w:ascii="ＭＳ Ｐ明朝" w:eastAsia="ＭＳ Ｐ明朝" w:hAnsi="ＭＳ Ｐ明朝" w:cs="Segoe UI Symbol" w:hint="eastAsia"/>
                      <w:sz w:val="18"/>
                      <w:szCs w:val="18"/>
                    </w:rPr>
                    <w:t>㉝</w:t>
                  </w:r>
                  <w:r w:rsidRPr="006E518A">
                    <w:rPr>
                      <w:rFonts w:ascii="ＭＳ Ｐ明朝" w:hAnsi="ＭＳ Ｐ明朝" w:hint="eastAsia"/>
                      <w:color w:val="000000" w:themeColor="text1"/>
                      <w:sz w:val="18"/>
                    </w:rPr>
                    <w:t>で記入した単位を記入すること。</w:t>
                  </w:r>
                </w:p>
              </w:tc>
              <w:tc>
                <w:tcPr>
                  <w:tcW w:w="4678" w:type="dxa"/>
                </w:tcPr>
                <w:p w14:paraId="4C880B33" w14:textId="77777777" w:rsidR="001A7EE2" w:rsidRPr="006E518A" w:rsidRDefault="001A7EE2" w:rsidP="001A7EE2">
                  <w:pPr>
                    <w:spacing w:line="280" w:lineRule="exact"/>
                    <w:rPr>
                      <w:rFonts w:ascii="ＭＳ Ｐ明朝" w:hAnsi="ＭＳ Ｐ明朝"/>
                      <w:color w:val="000000" w:themeColor="text1"/>
                      <w:sz w:val="18"/>
                    </w:rPr>
                  </w:pPr>
                </w:p>
              </w:tc>
            </w:tr>
            <w:tr w:rsidR="001A7EE2" w:rsidRPr="006E518A" w14:paraId="3FD5DC27" w14:textId="77777777" w:rsidTr="009E6F1B">
              <w:trPr>
                <w:trHeight w:val="349"/>
              </w:trPr>
              <w:tc>
                <w:tcPr>
                  <w:tcW w:w="850" w:type="dxa"/>
                </w:tcPr>
                <w:p w14:paraId="38BA4A9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5DCD3C6E"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2594282C"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1A7EE2" w:rsidRPr="006E518A" w14:paraId="009C02D7" w14:textId="77777777" w:rsidTr="009E6F1B">
              <w:trPr>
                <w:trHeight w:val="130"/>
              </w:trPr>
              <w:tc>
                <w:tcPr>
                  <w:tcW w:w="850" w:type="dxa"/>
                </w:tcPr>
                <w:p w14:paraId="0A6B988A"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7364E46C" w14:textId="4FBCEC1E"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捕集時間を記入する</w:t>
                  </w:r>
                  <w:r w:rsidRPr="006E518A">
                    <w:rPr>
                      <w:rFonts w:ascii="ＭＳ Ｐ明朝" w:eastAsia="ＭＳ Ｐ明朝" w:hAnsi="ＭＳ Ｐ明朝" w:cs="Segoe UI Symbol" w:hint="eastAsia"/>
                      <w:color w:val="000000" w:themeColor="text1"/>
                      <w:sz w:val="18"/>
                      <w:szCs w:val="18"/>
                    </w:rPr>
                    <w:t>こと</w:t>
                  </w:r>
                  <w:r w:rsidRPr="006E518A">
                    <w:rPr>
                      <w:rFonts w:ascii="ＭＳ Ｐ明朝" w:hAnsi="ＭＳ Ｐ明朝" w:hint="eastAsia"/>
                      <w:color w:val="000000" w:themeColor="text1"/>
                      <w:sz w:val="18"/>
                    </w:rPr>
                    <w:t>。</w:t>
                  </w:r>
                </w:p>
              </w:tc>
            </w:tr>
            <w:tr w:rsidR="001A7EE2" w:rsidRPr="006E518A" w14:paraId="5B156E78" w14:textId="77777777" w:rsidTr="009E6F1B">
              <w:trPr>
                <w:trHeight w:val="130"/>
              </w:trPr>
              <w:tc>
                <w:tcPr>
                  <w:tcW w:w="850" w:type="dxa"/>
                </w:tcPr>
                <w:p w14:paraId="7C25B277" w14:textId="77777777" w:rsidR="001A7EE2" w:rsidRPr="00347168" w:rsidRDefault="001A7EE2" w:rsidP="001A7EE2">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53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D3C808F"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ろ過材に捕集された粉じんの質量を記入すること。</w:t>
                  </w:r>
                </w:p>
              </w:tc>
              <w:tc>
                <w:tcPr>
                  <w:tcW w:w="4678" w:type="dxa"/>
                </w:tcPr>
                <w:p w14:paraId="251CC099"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1A7EE2" w:rsidRPr="006E518A" w14:paraId="4AAC2C12" w14:textId="77777777" w:rsidTr="009E6F1B">
              <w:trPr>
                <w:trHeight w:val="130"/>
              </w:trPr>
              <w:tc>
                <w:tcPr>
                  <w:tcW w:w="850" w:type="dxa"/>
                </w:tcPr>
                <w:p w14:paraId="603BD6F8"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2B2DF14" w14:textId="77777777" w:rsidR="001A7EE2" w:rsidRPr="006E518A" w:rsidRDefault="001A7EE2" w:rsidP="001A7EE2">
                  <w:pPr>
                    <w:spacing w:line="280" w:lineRule="exact"/>
                    <w:rPr>
                      <w:rFonts w:ascii="ＭＳ Ｐ明朝" w:hAnsi="ＭＳ Ｐ明朝"/>
                      <w:color w:val="000000" w:themeColor="text1"/>
                      <w:sz w:val="18"/>
                    </w:rPr>
                  </w:pPr>
                </w:p>
              </w:tc>
              <w:tc>
                <w:tcPr>
                  <w:tcW w:w="4678" w:type="dxa"/>
                </w:tcPr>
                <w:p w14:paraId="5324ED3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1A7EE2" w:rsidRPr="006E518A" w14:paraId="5F2DFC09" w14:textId="77777777" w:rsidTr="009E6F1B">
              <w:trPr>
                <w:trHeight w:val="130"/>
              </w:trPr>
              <w:tc>
                <w:tcPr>
                  <w:tcW w:w="850" w:type="dxa"/>
                </w:tcPr>
                <w:p w14:paraId="4A237C04"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56</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E597840"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5966FE13"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1A7EE2" w:rsidRPr="006E518A" w14:paraId="3E55EF0E" w14:textId="77777777" w:rsidTr="009E6F1B">
              <w:trPr>
                <w:trHeight w:val="130"/>
              </w:trPr>
              <w:tc>
                <w:tcPr>
                  <w:tcW w:w="850" w:type="dxa"/>
                </w:tcPr>
                <w:p w14:paraId="022ADD02"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58</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16D533E"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1A1F503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1A7EE2" w:rsidRPr="006E518A" w14:paraId="32BC604F" w14:textId="77777777" w:rsidTr="009E6F1B">
              <w:trPr>
                <w:trHeight w:val="130"/>
              </w:trPr>
              <w:tc>
                <w:tcPr>
                  <w:tcW w:w="850" w:type="dxa"/>
                </w:tcPr>
                <w:p w14:paraId="01C0BD16"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59</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5A22B607" w14:textId="7AA35D03"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平成２年７月</w:t>
                  </w:r>
                  <w:r w:rsidRPr="006E518A">
                    <w:rPr>
                      <w:rFonts w:ascii="ＭＳ Ｐ明朝" w:hAnsi="ＭＳ Ｐ明朝"/>
                      <w:color w:val="000000" w:themeColor="text1"/>
                      <w:sz w:val="18"/>
                    </w:rPr>
                    <w:t>17</w:t>
                  </w:r>
                  <w:r w:rsidRPr="006E518A">
                    <w:rPr>
                      <w:rFonts w:ascii="ＭＳ Ｐ明朝" w:hAnsi="ＭＳ Ｐ明朝" w:hint="eastAsia"/>
                      <w:color w:val="000000" w:themeColor="text1"/>
                      <w:sz w:val="18"/>
                    </w:rPr>
                    <w:t>日付け基発第</w:t>
                  </w:r>
                  <w:r w:rsidRPr="006E518A">
                    <w:rPr>
                      <w:rFonts w:ascii="ＭＳ Ｐ明朝" w:hAnsi="ＭＳ Ｐ明朝"/>
                      <w:color w:val="000000" w:themeColor="text1"/>
                      <w:sz w:val="18"/>
                    </w:rPr>
                    <w:t>46</w:t>
                  </w:r>
                  <w:r>
                    <w:rPr>
                      <w:rFonts w:ascii="ＭＳ Ｐ明朝" w:hAnsi="ＭＳ Ｐ明朝" w:hint="eastAsia"/>
                      <w:color w:val="000000" w:themeColor="text1"/>
                      <w:sz w:val="18"/>
                    </w:rPr>
                    <w:t>2</w:t>
                  </w:r>
                  <w:r w:rsidRPr="006E518A">
                    <w:rPr>
                      <w:rFonts w:ascii="ＭＳ Ｐ明朝" w:hAnsi="ＭＳ Ｐ明朝" w:hint="eastAsia"/>
                      <w:color w:val="000000" w:themeColor="text1"/>
                      <w:sz w:val="18"/>
                    </w:rPr>
                    <w:t>号通達の記の第１の２に示す値を記入すること。</w:t>
                  </w:r>
                </w:p>
              </w:tc>
              <w:tc>
                <w:tcPr>
                  <w:tcW w:w="4678" w:type="dxa"/>
                </w:tcPr>
                <w:p w14:paraId="00AE1DDD" w14:textId="77777777" w:rsidR="001A7EE2" w:rsidRPr="006E518A" w:rsidRDefault="001A7EE2" w:rsidP="001A7EE2">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bl>
          <w:p w14:paraId="7FC772F0" w14:textId="77777777" w:rsidR="00D14C85" w:rsidRPr="006E518A" w:rsidRDefault="00D14C85" w:rsidP="005F5518">
            <w:pPr>
              <w:spacing w:line="280" w:lineRule="exact"/>
              <w:rPr>
                <w:rFonts w:ascii="ＭＳ Ｐ明朝" w:hAnsi="ＭＳ Ｐ明朝"/>
                <w:color w:val="000000" w:themeColor="text1"/>
                <w:sz w:val="18"/>
              </w:rPr>
            </w:pPr>
          </w:p>
          <w:p w14:paraId="21916E64" w14:textId="77777777" w:rsidR="00D14C85" w:rsidRPr="006E518A" w:rsidRDefault="0030132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xml:space="preserve">　５Ａ</w:t>
            </w:r>
            <w:r w:rsidR="0005080B" w:rsidRPr="006E518A">
              <w:rPr>
                <w:rFonts w:ascii="ＭＳ Ｐ明朝" w:hAnsi="ＭＳ Ｐ明朝" w:hint="eastAsia"/>
                <w:color w:val="000000" w:themeColor="text1"/>
                <w:sz w:val="18"/>
              </w:rPr>
              <w:t>及び４Ｂ</w:t>
            </w:r>
            <w:r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07A87C2B" w14:textId="77777777" w:rsidTr="009E6F1B">
              <w:tc>
                <w:tcPr>
                  <w:tcW w:w="850" w:type="dxa"/>
                </w:tcPr>
                <w:p w14:paraId="6344C4AC" w14:textId="58E1A58D" w:rsidR="00402781" w:rsidRPr="006E518A" w:rsidRDefault="00C505EA" w:rsidP="00F307A7">
                  <w:pPr>
                    <w:spacing w:line="280" w:lineRule="exact"/>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N</w:t>
                  </w:r>
                  <w:r w:rsidR="00E75A4A" w:rsidRPr="006E518A">
                    <w:rPr>
                      <w:rFonts w:ascii="ＭＳ Ｐ明朝" w:eastAsia="ＭＳ Ｐ明朝" w:hAnsi="ＭＳ Ｐ明朝" w:cs="Segoe UI Symbol"/>
                      <w:color w:val="000000" w:themeColor="text1"/>
                      <w:sz w:val="18"/>
                      <w:szCs w:val="18"/>
                    </w:rPr>
                    <w:t>o.</w:t>
                  </w:r>
                </w:p>
              </w:tc>
              <w:tc>
                <w:tcPr>
                  <w:tcW w:w="3544" w:type="dxa"/>
                </w:tcPr>
                <w:p w14:paraId="6039EC39" w14:textId="77777777" w:rsidR="00402781" w:rsidRPr="006E518A" w:rsidRDefault="000D6E45" w:rsidP="000D6E45">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Ａ</w:t>
                  </w:r>
                </w:p>
              </w:tc>
              <w:tc>
                <w:tcPr>
                  <w:tcW w:w="4678" w:type="dxa"/>
                </w:tcPr>
                <w:p w14:paraId="29283C92" w14:textId="77777777" w:rsidR="00402781" w:rsidRPr="006E518A" w:rsidRDefault="000D6E45" w:rsidP="000D6E45">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Ｂ</w:t>
                  </w:r>
                </w:p>
              </w:tc>
            </w:tr>
            <w:tr w:rsidR="006E518A" w:rsidRPr="006E518A" w14:paraId="5FF6A59F" w14:textId="77777777" w:rsidTr="009E6F1B">
              <w:tc>
                <w:tcPr>
                  <w:tcW w:w="850" w:type="dxa"/>
                </w:tcPr>
                <w:p w14:paraId="65B029E7"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32446A2C" w14:textId="77777777"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定性分析・定量分析に該当する項目を○で囲むこと。その他を○で囲んだ場合には、</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内に測定方法を記入すること。</w:t>
                  </w:r>
                </w:p>
              </w:tc>
              <w:tc>
                <w:tcPr>
                  <w:tcW w:w="4678" w:type="dxa"/>
                </w:tcPr>
                <w:p w14:paraId="05A9D901"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82A12E9" w14:textId="77777777" w:rsidTr="009E6F1B">
              <w:tc>
                <w:tcPr>
                  <w:tcW w:w="850" w:type="dxa"/>
                </w:tcPr>
                <w:p w14:paraId="143CAFB0"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r w:rsidRPr="006E518A">
                    <w:rPr>
                      <w:rFonts w:ascii="ＭＳ Ｐ明朝" w:hAnsi="ＭＳ Ｐ明朝" w:hint="eastAsia"/>
                      <w:color w:val="000000" w:themeColor="text1"/>
                      <w:sz w:val="18"/>
                    </w:rPr>
                    <w:t>－</w:t>
                  </w:r>
                  <w:r w:rsidR="0005080B" w:rsidRPr="006E518A">
                    <w:rPr>
                      <w:rFonts w:ascii="ＭＳ Ｐ明朝" w:hAnsi="ＭＳ Ｐ明朝"/>
                      <w:color w:val="000000" w:themeColor="text1"/>
                      <w:sz w:val="18"/>
                    </w:rPr>
                    <w:t>(</w:t>
                  </w:r>
                  <w:r w:rsidR="0005080B" w:rsidRPr="006E518A">
                    <w:rPr>
                      <w:rFonts w:ascii="ＭＳ Ｐ明朝" w:hAnsi="ＭＳ Ｐ明朝" w:hint="eastAsia"/>
                      <w:color w:val="000000" w:themeColor="text1"/>
                      <w:sz w:val="18"/>
                    </w:rPr>
                    <w:t>２</w:t>
                  </w:r>
                  <w:r w:rsidR="0005080B" w:rsidRPr="006E518A">
                    <w:rPr>
                      <w:rFonts w:ascii="ＭＳ Ｐ明朝" w:hAnsi="ＭＳ Ｐ明朝"/>
                      <w:color w:val="000000" w:themeColor="text1"/>
                      <w:sz w:val="18"/>
                    </w:rPr>
                    <w:t>)</w:t>
                  </w:r>
                </w:p>
              </w:tc>
              <w:tc>
                <w:tcPr>
                  <w:tcW w:w="3544" w:type="dxa"/>
                </w:tcPr>
                <w:p w14:paraId="772CAE21" w14:textId="4223350F"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自機関</w:t>
                  </w:r>
                  <w:r w:rsidR="002F5E08">
                    <w:rPr>
                      <w:rFonts w:ascii="ＭＳ Ｐ明朝" w:hAnsi="ＭＳ Ｐ明朝" w:hint="eastAsia"/>
                      <w:color w:val="000000" w:themeColor="text1"/>
                      <w:sz w:val="18"/>
                    </w:rPr>
                    <w:t>又</w:t>
                  </w:r>
                  <w:r w:rsidRPr="006E518A">
                    <w:rPr>
                      <w:rFonts w:ascii="ＭＳ Ｐ明朝" w:hAnsi="ＭＳ Ｐ明朝" w:hint="eastAsia"/>
                      <w:color w:val="000000" w:themeColor="text1"/>
                      <w:sz w:val="18"/>
                    </w:rPr>
                    <w:t>は外部委託の場合は、該当する項目を○で囲むこと。外部委託の場合は、委託機関名等を記入すること。</w:t>
                  </w:r>
                </w:p>
              </w:tc>
              <w:tc>
                <w:tcPr>
                  <w:tcW w:w="4678" w:type="dxa"/>
                </w:tcPr>
                <w:p w14:paraId="082114DD"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F719B6B" w14:textId="77777777" w:rsidTr="009E6F1B">
              <w:tc>
                <w:tcPr>
                  <w:tcW w:w="850" w:type="dxa"/>
                </w:tcPr>
                <w:p w14:paraId="0124706E"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DF9E222" w14:textId="633DE9D6" w:rsidR="00402781" w:rsidRPr="006E518A" w:rsidRDefault="004749B6" w:rsidP="004749B6">
                  <w:pPr>
                    <w:spacing w:line="280" w:lineRule="exact"/>
                    <w:jc w:val="left"/>
                    <w:rPr>
                      <w:rFonts w:ascii="ＭＳ Ｐ明朝" w:hAnsi="ＭＳ Ｐ明朝"/>
                      <w:color w:val="000000" w:themeColor="text1"/>
                      <w:sz w:val="18"/>
                    </w:rPr>
                  </w:pPr>
                  <w:r w:rsidRPr="006E518A">
                    <w:rPr>
                      <w:rFonts w:ascii="ＭＳ Ｐ明朝" w:hAnsi="ＭＳ Ｐ明朝" w:hint="eastAsia"/>
                      <w:color w:val="000000" w:themeColor="text1"/>
                      <w:sz w:val="18"/>
                    </w:rPr>
                    <w:t>「試料の種類」、「粒度</w:t>
                  </w:r>
                  <w:r w:rsidR="0005080B" w:rsidRPr="006E518A">
                    <w:rPr>
                      <w:rFonts w:ascii="ＭＳ Ｐ明朝" w:hAnsi="ＭＳ Ｐ明朝" w:hint="eastAsia"/>
                      <w:color w:val="000000" w:themeColor="text1"/>
                      <w:sz w:val="18"/>
                    </w:rPr>
                    <w:t>調</w:t>
                  </w:r>
                  <w:r w:rsidR="00D42405">
                    <w:rPr>
                      <w:rFonts w:ascii="ＭＳ Ｐ明朝" w:hAnsi="ＭＳ Ｐ明朝" w:hint="eastAsia"/>
                      <w:color w:val="000000" w:themeColor="text1"/>
                      <w:sz w:val="18"/>
                    </w:rPr>
                    <w:t>整</w:t>
                  </w:r>
                  <w:r w:rsidRPr="006E518A">
                    <w:rPr>
                      <w:rFonts w:ascii="ＭＳ Ｐ明朝" w:hAnsi="ＭＳ Ｐ明朝" w:hint="eastAsia"/>
                      <w:color w:val="000000" w:themeColor="text1"/>
                      <w:sz w:val="18"/>
                    </w:rPr>
                    <w:t>方法」のそれぞれについて該当する項目を囲むこと。</w:t>
                  </w:r>
                </w:p>
              </w:tc>
              <w:tc>
                <w:tcPr>
                  <w:tcW w:w="4678" w:type="dxa"/>
                </w:tcPr>
                <w:p w14:paraId="266518B5"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FA16E92" w14:textId="77777777" w:rsidTr="009E6F1B">
              <w:tc>
                <w:tcPr>
                  <w:tcW w:w="850" w:type="dxa"/>
                </w:tcPr>
                <w:p w14:paraId="14640C2D" w14:textId="77777777" w:rsidR="00402781"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4749B6"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２</w:t>
                  </w:r>
                  <w:r w:rsidR="0005080B" w:rsidRPr="00347168">
                    <w:rPr>
                      <w:rFonts w:ascii="ＭＳ Ｐ明朝" w:eastAsia="ＭＳ Ｐ明朝" w:hAnsi="ＭＳ Ｐ明朝"/>
                      <w:color w:val="000000" w:themeColor="text1"/>
                      <w:sz w:val="18"/>
                    </w:rPr>
                    <w:t>)</w:t>
                  </w:r>
                </w:p>
              </w:tc>
              <w:tc>
                <w:tcPr>
                  <w:tcW w:w="3544" w:type="dxa"/>
                </w:tcPr>
                <w:p w14:paraId="5D33C594" w14:textId="77777777" w:rsidR="00402781"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該当する物質を○で囲むこと。</w:t>
                  </w:r>
                </w:p>
              </w:tc>
              <w:tc>
                <w:tcPr>
                  <w:tcW w:w="4678" w:type="dxa"/>
                </w:tcPr>
                <w:p w14:paraId="262FB78D"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0CD200DD" w14:textId="77777777" w:rsidTr="009E6F1B">
              <w:tc>
                <w:tcPr>
                  <w:tcW w:w="850" w:type="dxa"/>
                </w:tcPr>
                <w:p w14:paraId="3F1BA26B" w14:textId="77777777" w:rsidR="00402781"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4749B6"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３</w:t>
                  </w:r>
                  <w:r w:rsidR="0005080B" w:rsidRPr="00347168">
                    <w:rPr>
                      <w:rFonts w:ascii="ＭＳ Ｐ明朝" w:eastAsia="ＭＳ Ｐ明朝" w:hAnsi="ＭＳ Ｐ明朝"/>
                      <w:color w:val="000000" w:themeColor="text1"/>
                      <w:sz w:val="18"/>
                    </w:rPr>
                    <w:t>)</w:t>
                  </w:r>
                </w:p>
              </w:tc>
              <w:tc>
                <w:tcPr>
                  <w:tcW w:w="3544" w:type="dxa"/>
                </w:tcPr>
                <w:p w14:paraId="2232B25F" w14:textId="77777777" w:rsidR="00402781" w:rsidRPr="006E518A" w:rsidRDefault="004749B6" w:rsidP="004749B6">
                  <w:pPr>
                    <w:tabs>
                      <w:tab w:val="left" w:pos="826"/>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定性分析で該当した物質の定量値を記入すること。</w:t>
                  </w:r>
                </w:p>
              </w:tc>
              <w:tc>
                <w:tcPr>
                  <w:tcW w:w="4678" w:type="dxa"/>
                </w:tcPr>
                <w:p w14:paraId="0DF1B5A4"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57CA092" w14:textId="77777777" w:rsidTr="009E6F1B">
              <w:tc>
                <w:tcPr>
                  <w:tcW w:w="850" w:type="dxa"/>
                </w:tcPr>
                <w:p w14:paraId="6F77DF2C"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4B9805C" w14:textId="77777777" w:rsidR="00402781" w:rsidRPr="006E518A" w:rsidRDefault="007719F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Ｑの値を求める場合には、計算に用いる各物質の値を</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内に記入のうえ、計算すること。</w:t>
                  </w:r>
                </w:p>
              </w:tc>
              <w:tc>
                <w:tcPr>
                  <w:tcW w:w="4678" w:type="dxa"/>
                </w:tcPr>
                <w:p w14:paraId="3B7E407C" w14:textId="77777777" w:rsidR="00402781"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47A2256F" w14:textId="77777777" w:rsidTr="009E6F1B">
              <w:tc>
                <w:tcPr>
                  <w:tcW w:w="850" w:type="dxa"/>
                </w:tcPr>
                <w:p w14:paraId="492904D6" w14:textId="77777777" w:rsidR="000D6E45" w:rsidRPr="00347168" w:rsidRDefault="003F25E9" w:rsidP="00F307A7">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007719F1" w:rsidRPr="00347168">
                    <w:rPr>
                      <w:rFonts w:ascii="ＭＳ Ｐ明朝" w:eastAsia="ＭＳ Ｐ明朝" w:hAnsi="ＭＳ Ｐ明朝" w:hint="eastAsia"/>
                      <w:color w:val="000000" w:themeColor="text1"/>
                      <w:sz w:val="18"/>
                    </w:rPr>
                    <w:t>－</w:t>
                  </w:r>
                  <w:r w:rsidR="0005080B" w:rsidRPr="00347168">
                    <w:rPr>
                      <w:rFonts w:ascii="ＭＳ Ｐ明朝" w:eastAsia="ＭＳ Ｐ明朝" w:hAnsi="ＭＳ Ｐ明朝"/>
                      <w:color w:val="000000" w:themeColor="text1"/>
                      <w:sz w:val="18"/>
                    </w:rPr>
                    <w:t>(</w:t>
                  </w:r>
                  <w:r w:rsidR="0005080B" w:rsidRPr="00347168">
                    <w:rPr>
                      <w:rFonts w:ascii="ＭＳ Ｐ明朝" w:eastAsia="ＭＳ Ｐ明朝" w:hAnsi="ＭＳ Ｐ明朝" w:hint="eastAsia"/>
                      <w:color w:val="000000" w:themeColor="text1"/>
                      <w:sz w:val="18"/>
                    </w:rPr>
                    <w:t>２</w:t>
                  </w:r>
                  <w:r w:rsidR="0005080B" w:rsidRPr="00347168">
                    <w:rPr>
                      <w:rFonts w:ascii="ＭＳ Ｐ明朝" w:eastAsia="ＭＳ Ｐ明朝" w:hAnsi="ＭＳ Ｐ明朝"/>
                      <w:color w:val="000000" w:themeColor="text1"/>
                      <w:sz w:val="18"/>
                    </w:rPr>
                    <w:t>)</w:t>
                  </w:r>
                </w:p>
              </w:tc>
              <w:tc>
                <w:tcPr>
                  <w:tcW w:w="3544" w:type="dxa"/>
                </w:tcPr>
                <w:p w14:paraId="45AB7310" w14:textId="77777777" w:rsidR="000D6E45" w:rsidRPr="006E518A" w:rsidRDefault="007719F1"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遊離けい酸含有率の測定に係る前処理、分析等を実施した期間を記入すること。また、</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 xml:space="preserve">　</w: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内は実日数を記入すること。</w:t>
                  </w:r>
                </w:p>
              </w:tc>
              <w:tc>
                <w:tcPr>
                  <w:tcW w:w="4678" w:type="dxa"/>
                </w:tcPr>
                <w:p w14:paraId="5D6A072D" w14:textId="77777777" w:rsidR="000D6E45"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6E99FA2" w14:textId="77777777" w:rsidTr="009E6F1B">
              <w:tc>
                <w:tcPr>
                  <w:tcW w:w="850" w:type="dxa"/>
                </w:tcPr>
                <w:p w14:paraId="3282F63B" w14:textId="77777777" w:rsidR="003F25E9" w:rsidRPr="006E518A" w:rsidRDefault="003F25E9"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652D0647" w14:textId="77777777" w:rsidR="007719F1" w:rsidRPr="006E518A" w:rsidRDefault="007719F1" w:rsidP="007719F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評価値の計算に用いた「Ｍ」は、次式を用いて算出した値を記入すること。</w:t>
                  </w:r>
                </w:p>
                <w:p w14:paraId="0B56D1A0" w14:textId="77777777" w:rsidR="007719F1" w:rsidRPr="006E518A" w:rsidRDefault="0083244C" w:rsidP="00BB11FC">
                  <w:pPr>
                    <w:spacing w:line="280" w:lineRule="exact"/>
                    <w:ind w:firstLineChars="100" w:firstLine="180"/>
                    <w:rPr>
                      <w:rFonts w:ascii="ＭＳ Ｐ明朝" w:hAnsi="ＭＳ Ｐ明朝"/>
                      <w:color w:val="000000" w:themeColor="text1"/>
                      <w:sz w:val="18"/>
                    </w:rPr>
                  </w:pPr>
                  <w:r w:rsidRPr="006E518A">
                    <w:rPr>
                      <w:rFonts w:ascii="ＭＳ Ｐ明朝" w:hAnsi="ＭＳ Ｐ明朝"/>
                      <w:noProof/>
                      <w:color w:val="000000" w:themeColor="text1"/>
                      <w:sz w:val="18"/>
                    </w:rPr>
                    <mc:AlternateContent>
                      <mc:Choice Requires="wps">
                        <w:drawing>
                          <wp:anchor distT="0" distB="0" distL="114300" distR="114300" simplePos="0" relativeHeight="251648512" behindDoc="0" locked="0" layoutInCell="1" allowOverlap="1" wp14:anchorId="3E8C4D1D" wp14:editId="7394C8F3">
                            <wp:simplePos x="0" y="0"/>
                            <wp:positionH relativeFrom="column">
                              <wp:posOffset>1420800</wp:posOffset>
                            </wp:positionH>
                            <wp:positionV relativeFrom="paragraph">
                              <wp:posOffset>38735</wp:posOffset>
                            </wp:positionV>
                            <wp:extent cx="405517"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405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310897" id="直線コネクタ 12" o:spid="_x0000_s1026" style="position:absolute;left:0;text-align:lef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85pt,3.05pt" to="143.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" strokecolor="black [3200]" strokeweight=".5pt">
                            <v:stroke joinstyle="miter"/>
                          </v:line>
                        </w:pict>
                      </mc:Fallback>
                    </mc:AlternateContent>
                  </w:r>
                  <w:r w:rsidR="005D2AEC" w:rsidRPr="006E518A">
                    <w:rPr>
                      <w:rFonts w:ascii="ＭＳ Ｐ明朝" w:hAnsi="ＭＳ Ｐ明朝" w:hint="eastAsia"/>
                      <w:color w:val="000000" w:themeColor="text1"/>
                      <w:sz w:val="18"/>
                    </w:rPr>
                    <w:t>（</w:t>
                  </w:r>
                  <w:r w:rsidR="007719F1" w:rsidRPr="006E518A">
                    <w:rPr>
                      <w:rFonts w:ascii="ＭＳ Ｐ明朝" w:hAnsi="ＭＳ Ｐ明朝" w:hint="eastAsia"/>
                      <w:color w:val="000000" w:themeColor="text1"/>
                      <w:sz w:val="18"/>
                    </w:rPr>
                    <w:t>２日間の場合</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Ｍ＝√Ｍ</w:t>
                  </w:r>
                  <w:r w:rsidRPr="006E518A">
                    <w:rPr>
                      <w:rFonts w:ascii="ＭＳ Ｐ明朝" w:hAnsi="ＭＳ Ｐ明朝"/>
                      <w:color w:val="000000" w:themeColor="text1"/>
                      <w:sz w:val="18"/>
                      <w:vertAlign w:val="subscript"/>
                    </w:rPr>
                    <w:t>1</w:t>
                  </w:r>
                  <w:r w:rsidRPr="006E518A">
                    <w:rPr>
                      <w:rFonts w:ascii="ＭＳ Ｐ明朝" w:hAnsi="ＭＳ Ｐ明朝" w:hint="eastAsia"/>
                      <w:color w:val="000000" w:themeColor="text1"/>
                      <w:sz w:val="18"/>
                    </w:rPr>
                    <w:t>・Ｍ</w:t>
                  </w:r>
                  <w:r w:rsidRPr="006E518A">
                    <w:rPr>
                      <w:rFonts w:ascii="ＭＳ Ｐ明朝" w:hAnsi="ＭＳ Ｐ明朝"/>
                      <w:color w:val="000000" w:themeColor="text1"/>
                      <w:sz w:val="18"/>
                      <w:vertAlign w:val="subscript"/>
                    </w:rPr>
                    <w:t>2</w:t>
                  </w:r>
                  <w:r w:rsidR="007719F1" w:rsidRPr="006E518A">
                    <w:rPr>
                      <w:rFonts w:ascii="ＭＳ Ｐ明朝" w:hAnsi="ＭＳ Ｐ明朝" w:hint="eastAsia"/>
                      <w:color w:val="000000" w:themeColor="text1"/>
                      <w:sz w:val="18"/>
                    </w:rPr>
                    <w:t>又は</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color w:val="000000" w:themeColor="text1"/>
                      <w:sz w:val="18"/>
                    </w:rPr>
                    <w:t>=</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hint="eastAsia"/>
                      <w:color w:val="000000" w:themeColor="text1"/>
                      <w:sz w:val="18"/>
                      <w:vertAlign w:val="subscript"/>
                    </w:rPr>
                    <w:t>１</w:t>
                  </w:r>
                  <w:r w:rsidR="007719F1"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log</w:t>
                  </w:r>
                  <w:r w:rsidR="007719F1" w:rsidRPr="006E518A">
                    <w:rPr>
                      <w:rFonts w:ascii="ＭＳ Ｐ明朝" w:hAnsi="ＭＳ Ｐ明朝" w:hint="eastAsia"/>
                      <w:color w:val="000000" w:themeColor="text1"/>
                      <w:sz w:val="18"/>
                    </w:rPr>
                    <w:t>Ｍ</w:t>
                  </w:r>
                  <w:r w:rsidR="007719F1" w:rsidRPr="006E518A">
                    <w:rPr>
                      <w:rFonts w:ascii="ＭＳ Ｐ明朝" w:hAnsi="ＭＳ Ｐ明朝" w:hint="eastAsia"/>
                      <w:color w:val="000000" w:themeColor="text1"/>
                      <w:sz w:val="18"/>
                      <w:vertAlign w:val="subscript"/>
                    </w:rPr>
                    <w:t>２</w:t>
                  </w:r>
                  <w:r w:rsidR="005D2AEC"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/2</w:t>
                  </w:r>
                </w:p>
                <w:p w14:paraId="1CB495F5" w14:textId="77777777" w:rsidR="003F25E9" w:rsidRPr="006E518A" w:rsidRDefault="005D2AEC" w:rsidP="00BB11FC">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7719F1" w:rsidRPr="006E518A">
                    <w:rPr>
                      <w:rFonts w:ascii="ＭＳ Ｐ明朝" w:hAnsi="ＭＳ Ｐ明朝" w:hint="eastAsia"/>
                      <w:color w:val="000000" w:themeColor="text1"/>
                      <w:sz w:val="18"/>
                    </w:rPr>
                    <w:t>１日間の場合</w:t>
                  </w:r>
                  <w:r w:rsidRPr="006E518A">
                    <w:rPr>
                      <w:rFonts w:ascii="ＭＳ Ｐ明朝" w:hAnsi="ＭＳ Ｐ明朝" w:hint="eastAsia"/>
                      <w:color w:val="000000" w:themeColor="text1"/>
                      <w:sz w:val="18"/>
                    </w:rPr>
                    <w:t>）</w:t>
                  </w:r>
                  <w:r w:rsidR="007719F1" w:rsidRPr="006E518A">
                    <w:rPr>
                      <w:rFonts w:ascii="ＭＳ Ｐ明朝" w:hAnsi="ＭＳ Ｐ明朝"/>
                      <w:color w:val="000000" w:themeColor="text1"/>
                      <w:sz w:val="18"/>
                    </w:rPr>
                    <w:t xml:space="preserve"> </w:t>
                  </w:r>
                  <w:r w:rsidR="007719F1" w:rsidRPr="006E518A">
                    <w:rPr>
                      <w:rFonts w:ascii="ＭＳ Ｐ明朝" w:hAnsi="ＭＳ Ｐ明朝" w:hint="eastAsia"/>
                      <w:color w:val="000000" w:themeColor="text1"/>
                      <w:sz w:val="18"/>
                    </w:rPr>
                    <w:t>Ｍ＝Ｍ</w:t>
                  </w:r>
                  <w:r w:rsidR="007719F1" w:rsidRPr="006E518A">
                    <w:rPr>
                      <w:rFonts w:ascii="ＭＳ Ｐ明朝" w:hAnsi="ＭＳ Ｐ明朝" w:hint="eastAsia"/>
                      <w:color w:val="000000" w:themeColor="text1"/>
                      <w:sz w:val="18"/>
                      <w:vertAlign w:val="subscript"/>
                    </w:rPr>
                    <w:t>１</w:t>
                  </w:r>
                </w:p>
              </w:tc>
            </w:tr>
            <w:tr w:rsidR="006E518A" w:rsidRPr="006E518A" w14:paraId="720EB7B5" w14:textId="77777777" w:rsidTr="009E6F1B">
              <w:trPr>
                <w:trHeight w:val="188"/>
              </w:trPr>
              <w:tc>
                <w:tcPr>
                  <w:tcW w:w="850" w:type="dxa"/>
                </w:tcPr>
                <w:p w14:paraId="5B9DFC91"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6EF2409" w14:textId="77777777" w:rsidR="00BB11FC" w:rsidRPr="006E518A" w:rsidRDefault="00BB11FC" w:rsidP="00BB11FC">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評価値の計算に用いた「σ」は、次式を用いて算出した値を記入すること。</w:t>
                  </w:r>
                </w:p>
                <w:p w14:paraId="1EA4C9CD" w14:textId="7883A425" w:rsidR="00351D77" w:rsidRPr="006E518A" w:rsidRDefault="00BB11FC" w:rsidP="00B53B45">
                  <w:pPr>
                    <w:spacing w:line="280" w:lineRule="exact"/>
                    <w:ind w:firstLineChars="100" w:firstLine="180"/>
                    <w:rPr>
                      <w:rFonts w:ascii="ＭＳ Ｐ明朝" w:hAnsi="ＭＳ Ｐ明朝"/>
                      <w:color w:val="000000" w:themeColor="text1"/>
                      <w:sz w:val="18"/>
                    </w:rPr>
                  </w:pPr>
                  <w:r w:rsidRPr="006E518A">
                    <w:rPr>
                      <w:rFonts w:ascii="ＭＳ Ｐ明朝" w:hAnsi="ＭＳ Ｐ明朝"/>
                      <w:noProof/>
                      <w:color w:val="000000" w:themeColor="text1"/>
                      <w:sz w:val="18"/>
                    </w:rPr>
                    <mc:AlternateContent>
                      <mc:Choice Requires="wps">
                        <w:drawing>
                          <wp:anchor distT="0" distB="0" distL="114300" distR="114300" simplePos="0" relativeHeight="251649536" behindDoc="0" locked="0" layoutInCell="1" allowOverlap="1" wp14:anchorId="203DEE33" wp14:editId="274E4B6E">
                            <wp:simplePos x="0" y="0"/>
                            <wp:positionH relativeFrom="column">
                              <wp:posOffset>1495476</wp:posOffset>
                            </wp:positionH>
                            <wp:positionV relativeFrom="paragraph">
                              <wp:posOffset>41910</wp:posOffset>
                            </wp:positionV>
                            <wp:extent cx="2250772" cy="0"/>
                            <wp:effectExtent l="0" t="0" r="0" b="0"/>
                            <wp:wrapNone/>
                            <wp:docPr id="13" name="直線コネクタ 13"/>
                            <wp:cNvGraphicFramePr/>
                            <a:graphic xmlns:a="http://schemas.openxmlformats.org/drawingml/2006/main">
                              <a:graphicData uri="http://schemas.microsoft.com/office/word/2010/wordprocessingShape">
                                <wps:wsp>
                                  <wps:cNvCnPr/>
                                  <wps:spPr>
                                    <a:xfrm flipH="1" flipV="1">
                                      <a:off x="0" y="0"/>
                                      <a:ext cx="22507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65F255" id="直線コネクタ 13"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3.3pt" to="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" strokecolor="windowText" strokeweight=".5pt">
                            <v:stroke joinstyle="miter"/>
                          </v:line>
                        </w:pict>
                      </mc:Fallback>
                    </mc:AlternateContent>
                  </w:r>
                  <w:r w:rsidR="005D2AEC"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２日間の場合</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log</w:t>
                  </w:r>
                  <w:r w:rsidRPr="006E518A">
                    <w:rPr>
                      <w:rFonts w:ascii="ＭＳ Ｐ明朝" w:hAnsi="ＭＳ Ｐ明朝" w:hint="eastAsia"/>
                      <w:color w:val="000000" w:themeColor="text1"/>
                      <w:sz w:val="18"/>
                    </w:rPr>
                    <w:t>σ</w:t>
                  </w:r>
                  <w:r w:rsidRPr="006E518A">
                    <w:rPr>
                      <w:rFonts w:ascii="ＭＳ Ｐ明朝" w:hAnsi="ＭＳ Ｐ明朝"/>
                      <w:color w:val="000000" w:themeColor="text1"/>
                      <w:sz w:val="18"/>
                    </w:rPr>
                    <w:t>=</w:t>
                  </w:r>
                  <w:r w:rsidRPr="006E518A">
                    <w:rPr>
                      <w:rFonts w:ascii="ＭＳ Ｐ明朝" w:hAnsi="ＭＳ Ｐ明朝" w:hint="eastAsia"/>
                      <w:color w:val="000000" w:themeColor="text1"/>
                      <w:sz w:val="18"/>
                    </w:rPr>
                    <w:t>√</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log</w:t>
                  </w:r>
                  <w:r w:rsidRPr="006E518A">
                    <w:rPr>
                      <w:rFonts w:ascii="ＭＳ Ｐ明朝" w:hAnsi="ＭＳ Ｐ明朝" w:hint="eastAsia"/>
                      <w:color w:val="000000" w:themeColor="text1"/>
                      <w:sz w:val="18"/>
                      <w:vertAlign w:val="superscript"/>
                    </w:rPr>
                    <w:t>２</w:t>
                  </w:r>
                  <w:r w:rsidRPr="006E518A">
                    <w:rPr>
                      <w:rFonts w:ascii="ＭＳ Ｐ明朝" w:hAnsi="ＭＳ Ｐ明朝" w:hint="eastAsia"/>
                      <w:color w:val="000000" w:themeColor="text1"/>
                      <w:sz w:val="18"/>
                    </w:rPr>
                    <w:t>σ</w:t>
                  </w:r>
                  <w:r w:rsidRPr="006E518A">
                    <w:rPr>
                      <w:rFonts w:ascii="ＭＳ Ｐ明朝" w:hAnsi="ＭＳ Ｐ明朝" w:hint="eastAsia"/>
                      <w:color w:val="000000" w:themeColor="text1"/>
                      <w:sz w:val="18"/>
                      <w:vertAlign w:val="subscript"/>
                    </w:rPr>
                    <w:t>１</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log</w:t>
                  </w:r>
                  <w:r w:rsidRPr="006E518A">
                    <w:rPr>
                      <w:rFonts w:ascii="ＭＳ Ｐ明朝" w:hAnsi="ＭＳ Ｐ明朝" w:hint="eastAsia"/>
                      <w:color w:val="000000" w:themeColor="text1"/>
                      <w:sz w:val="18"/>
                      <w:vertAlign w:val="superscript"/>
                    </w:rPr>
                    <w:t>２</w:t>
                  </w:r>
                  <w:r w:rsidRPr="006E518A">
                    <w:rPr>
                      <w:rFonts w:ascii="ＭＳ Ｐ明朝" w:hAnsi="ＭＳ Ｐ明朝" w:hint="eastAsia"/>
                      <w:color w:val="000000" w:themeColor="text1"/>
                      <w:sz w:val="18"/>
                    </w:rPr>
                    <w:t>σ</w:t>
                  </w:r>
                  <w:r w:rsidRPr="006E518A">
                    <w:rPr>
                      <w:rFonts w:ascii="ＭＳ Ｐ明朝" w:hAnsi="ＭＳ Ｐ明朝" w:hint="eastAsia"/>
                      <w:color w:val="000000" w:themeColor="text1"/>
                      <w:sz w:val="18"/>
                      <w:vertAlign w:val="subscript"/>
                    </w:rPr>
                    <w:t>２</w:t>
                  </w:r>
                  <w:r w:rsidR="005D2AEC"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r w:rsidR="00B010E7" w:rsidRPr="006E518A">
                    <w:rPr>
                      <w:rFonts w:ascii="ＭＳ Ｐ明朝" w:eastAsia="ＭＳ Ｐ明朝" w:hAnsi="ＭＳ Ｐ明朝" w:cs="Segoe UI Symbol" w:hint="eastAsia"/>
                      <w:color w:val="000000" w:themeColor="text1"/>
                      <w:sz w:val="18"/>
                      <w:szCs w:val="18"/>
                    </w:rPr>
                    <w:t>(</w:t>
                  </w:r>
                  <w:r w:rsidR="00B010E7" w:rsidRPr="006E518A">
                    <w:rPr>
                      <w:rFonts w:ascii="ＭＳ Ｐ明朝" w:eastAsia="ＭＳ Ｐ明朝" w:hAnsi="ＭＳ Ｐ明朝" w:cs="Segoe UI Symbol"/>
                      <w:color w:val="000000" w:themeColor="text1"/>
                      <w:sz w:val="18"/>
                      <w:szCs w:val="18"/>
                    </w:rPr>
                    <w:t>logM</w:t>
                  </w:r>
                  <w:r w:rsidR="00B010E7" w:rsidRPr="006E518A">
                    <w:rPr>
                      <w:rFonts w:ascii="ＭＳ Ｐ明朝" w:eastAsia="ＭＳ Ｐ明朝" w:hAnsi="ＭＳ Ｐ明朝" w:cs="Segoe UI Symbol"/>
                      <w:color w:val="000000" w:themeColor="text1"/>
                      <w:sz w:val="18"/>
                      <w:szCs w:val="18"/>
                      <w:vertAlign w:val="subscript"/>
                    </w:rPr>
                    <w:t>1</w:t>
                  </w:r>
                  <w:r w:rsidR="00B010E7" w:rsidRPr="006E518A">
                    <w:rPr>
                      <w:rFonts w:ascii="ＭＳ Ｐ明朝" w:eastAsia="ＭＳ Ｐ明朝" w:hAnsi="ＭＳ Ｐ明朝" w:cs="Segoe UI Symbol"/>
                      <w:color w:val="000000" w:themeColor="text1"/>
                      <w:sz w:val="18"/>
                      <w:szCs w:val="18"/>
                    </w:rPr>
                    <w:t>-logM</w:t>
                  </w:r>
                  <w:r w:rsidR="00B010E7" w:rsidRPr="006E518A">
                    <w:rPr>
                      <w:rFonts w:ascii="ＭＳ Ｐ明朝" w:eastAsia="ＭＳ Ｐ明朝" w:hAnsi="ＭＳ Ｐ明朝" w:cs="Segoe UI Symbol"/>
                      <w:color w:val="000000" w:themeColor="text1"/>
                      <w:sz w:val="18"/>
                      <w:szCs w:val="18"/>
                      <w:vertAlign w:val="subscript"/>
                    </w:rPr>
                    <w:t>2</w:t>
                  </w:r>
                  <w:r w:rsidR="00B010E7" w:rsidRPr="006E518A">
                    <w:rPr>
                      <w:rFonts w:ascii="ＭＳ Ｐ明朝" w:eastAsia="ＭＳ Ｐ明朝" w:hAnsi="ＭＳ Ｐ明朝" w:cs="Segoe UI Symbol"/>
                      <w:color w:val="000000" w:themeColor="text1"/>
                      <w:sz w:val="18"/>
                      <w:szCs w:val="18"/>
                    </w:rPr>
                    <w:t>)</w:t>
                  </w:r>
                  <w:r w:rsidR="00351D77" w:rsidRPr="006E518A">
                    <w:rPr>
                      <w:rFonts w:ascii="ＭＳ Ｐ明朝" w:hAnsi="ＭＳ Ｐ明朝"/>
                      <w:color w:val="000000" w:themeColor="text1"/>
                      <w:sz w:val="18"/>
                      <w:vertAlign w:val="superscript"/>
                    </w:rPr>
                    <w:t>2</w:t>
                  </w:r>
                  <w:r w:rsidR="00351D77" w:rsidRPr="006E518A">
                    <w:rPr>
                      <w:rFonts w:ascii="ＭＳ Ｐ明朝" w:hAnsi="ＭＳ Ｐ明朝"/>
                      <w:color w:val="000000" w:themeColor="text1"/>
                      <w:sz w:val="18"/>
                    </w:rPr>
                    <w:t>/2</w:t>
                  </w:r>
                </w:p>
                <w:p w14:paraId="37FFF960" w14:textId="6D3D2A22" w:rsidR="00BB11FC" w:rsidRPr="006E518A" w:rsidRDefault="00351D77" w:rsidP="00B53B45">
                  <w:pPr>
                    <w:spacing w:line="280" w:lineRule="exact"/>
                    <w:ind w:firstLineChars="100" w:firstLine="180"/>
                    <w:rPr>
                      <w:rFonts w:ascii="ＭＳ Ｐ明朝" w:hAnsi="ＭＳ Ｐ明朝"/>
                      <w:color w:val="000000" w:themeColor="text1"/>
                      <w:sz w:val="18"/>
                    </w:rPr>
                  </w:pPr>
                  <w:r w:rsidRPr="006E518A">
                    <w:rPr>
                      <w:rFonts w:ascii="ＭＳ Ｐ明朝" w:eastAsia="ＭＳ Ｐ明朝" w:hAnsi="ＭＳ Ｐ明朝" w:cs="Segoe UI Symbol"/>
                      <w:noProof/>
                      <w:color w:val="000000" w:themeColor="text1"/>
                      <w:sz w:val="18"/>
                      <w:szCs w:val="18"/>
                      <w:vertAlign w:val="superscript"/>
                    </w:rPr>
                    <mc:AlternateContent>
                      <mc:Choice Requires="wps">
                        <w:drawing>
                          <wp:anchor distT="0" distB="0" distL="114300" distR="114300" simplePos="0" relativeHeight="251650560" behindDoc="0" locked="0" layoutInCell="1" allowOverlap="1" wp14:anchorId="23643ECF" wp14:editId="1471A902">
                            <wp:simplePos x="0" y="0"/>
                            <wp:positionH relativeFrom="column">
                              <wp:posOffset>1563675</wp:posOffset>
                            </wp:positionH>
                            <wp:positionV relativeFrom="paragraph">
                              <wp:posOffset>41910</wp:posOffset>
                            </wp:positionV>
                            <wp:extent cx="76327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763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27892" id="直線コネクタ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3.3pt" to="18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" strokecolor="windowText" strokeweight=".5pt">
                            <v:stroke joinstyle="miter"/>
                          </v:line>
                        </w:pict>
                      </mc:Fallback>
                    </mc:AlternateContent>
                  </w:r>
                  <w:r w:rsidR="005D2AEC" w:rsidRPr="006E518A">
                    <w:rPr>
                      <w:rFonts w:ascii="ＭＳ Ｐ明朝" w:hAnsi="ＭＳ Ｐ明朝" w:hint="eastAsia"/>
                      <w:color w:val="000000" w:themeColor="text1"/>
                      <w:sz w:val="18"/>
                    </w:rPr>
                    <w:t>（</w:t>
                  </w:r>
                  <w:r w:rsidR="00BB11FC" w:rsidRPr="006E518A">
                    <w:rPr>
                      <w:rFonts w:ascii="ＭＳ Ｐ明朝" w:hAnsi="ＭＳ Ｐ明朝" w:hint="eastAsia"/>
                      <w:color w:val="000000" w:themeColor="text1"/>
                      <w:sz w:val="18"/>
                    </w:rPr>
                    <w:t>１日間の場合</w:t>
                  </w:r>
                  <w:r w:rsidR="005D2AEC" w:rsidRPr="006E518A">
                    <w:rPr>
                      <w:rFonts w:ascii="ＭＳ Ｐ明朝" w:hAnsi="ＭＳ Ｐ明朝" w:hint="eastAsia"/>
                      <w:color w:val="000000" w:themeColor="text1"/>
                      <w:sz w:val="18"/>
                    </w:rPr>
                    <w:t>）</w:t>
                  </w:r>
                  <w:r w:rsidR="00BB11FC" w:rsidRPr="006E518A">
                    <w:rPr>
                      <w:rFonts w:ascii="ＭＳ Ｐ明朝" w:hAnsi="ＭＳ Ｐ明朝"/>
                      <w:color w:val="000000" w:themeColor="text1"/>
                      <w:sz w:val="18"/>
                    </w:rPr>
                    <w:t xml:space="preserve"> log</w:t>
                  </w:r>
                  <w:r w:rsidR="00BB11FC" w:rsidRPr="006E518A">
                    <w:rPr>
                      <w:rFonts w:ascii="ＭＳ Ｐ明朝" w:hAnsi="ＭＳ Ｐ明朝" w:hint="eastAsia"/>
                      <w:color w:val="000000" w:themeColor="text1"/>
                      <w:sz w:val="18"/>
                    </w:rPr>
                    <w:t>σ＝√</w:t>
                  </w:r>
                  <w:r w:rsidR="00BB11FC" w:rsidRPr="006E518A">
                    <w:rPr>
                      <w:rFonts w:ascii="ＭＳ Ｐ明朝" w:hAnsi="ＭＳ Ｐ明朝"/>
                      <w:color w:val="000000" w:themeColor="text1"/>
                      <w:sz w:val="18"/>
                    </w:rPr>
                    <w:t>log</w:t>
                  </w:r>
                  <w:r w:rsidR="00BB11FC" w:rsidRPr="006E518A">
                    <w:rPr>
                      <w:rFonts w:ascii="ＭＳ Ｐ明朝" w:hAnsi="ＭＳ Ｐ明朝"/>
                      <w:color w:val="000000" w:themeColor="text1"/>
                      <w:sz w:val="18"/>
                      <w:vertAlign w:val="superscript"/>
                    </w:rPr>
                    <w:t>2</w:t>
                  </w:r>
                  <w:r w:rsidR="00BB11FC" w:rsidRPr="006E518A">
                    <w:rPr>
                      <w:rFonts w:ascii="ＭＳ Ｐ明朝" w:hAnsi="ＭＳ Ｐ明朝" w:hint="eastAsia"/>
                      <w:color w:val="000000" w:themeColor="text1"/>
                      <w:sz w:val="18"/>
                    </w:rPr>
                    <w:t>σ</w:t>
                  </w:r>
                  <w:r w:rsidR="00BB11FC" w:rsidRPr="006E518A">
                    <w:rPr>
                      <w:rFonts w:ascii="ＭＳ Ｐ明朝" w:hAnsi="ＭＳ Ｐ明朝" w:hint="eastAsia"/>
                      <w:color w:val="000000" w:themeColor="text1"/>
                      <w:sz w:val="18"/>
                      <w:vertAlign w:val="subscript"/>
                    </w:rPr>
                    <w:t>１</w:t>
                  </w:r>
                  <w:r w:rsidR="00BB11FC" w:rsidRPr="006E518A">
                    <w:rPr>
                      <w:rFonts w:ascii="ＭＳ Ｐ明朝" w:hAnsi="ＭＳ Ｐ明朝" w:hint="eastAsia"/>
                      <w:color w:val="000000" w:themeColor="text1"/>
                      <w:sz w:val="18"/>
                    </w:rPr>
                    <w:t>＋</w:t>
                  </w:r>
                  <w:r w:rsidR="00BB11FC" w:rsidRPr="006E518A">
                    <w:rPr>
                      <w:rFonts w:ascii="ＭＳ Ｐ明朝" w:hAnsi="ＭＳ Ｐ明朝"/>
                      <w:color w:val="000000" w:themeColor="text1"/>
                      <w:sz w:val="18"/>
                    </w:rPr>
                    <w:t>0.084</w:t>
                  </w:r>
                </w:p>
              </w:tc>
            </w:tr>
            <w:tr w:rsidR="006E518A" w:rsidRPr="006E518A" w14:paraId="21017C24" w14:textId="77777777" w:rsidTr="009E6F1B">
              <w:trPr>
                <w:trHeight w:val="104"/>
              </w:trPr>
              <w:tc>
                <w:tcPr>
                  <w:tcW w:w="850" w:type="dxa"/>
                </w:tcPr>
                <w:p w14:paraId="39AA80CF"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D1C47F5" w14:textId="6DC31FE5"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評価基準第３条に従って算出した第１評価値を記入すること。</w:t>
                  </w:r>
                </w:p>
              </w:tc>
            </w:tr>
            <w:tr w:rsidR="006E518A" w:rsidRPr="006E518A" w14:paraId="6B77CE35" w14:textId="77777777" w:rsidTr="009E6F1B">
              <w:trPr>
                <w:trHeight w:val="163"/>
              </w:trPr>
              <w:tc>
                <w:tcPr>
                  <w:tcW w:w="850" w:type="dxa"/>
                </w:tcPr>
                <w:p w14:paraId="51042767"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27686858" w14:textId="6768D1A3"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評価基準第３条に従って算出した第２評価値を記入すること。</w:t>
                  </w:r>
                </w:p>
              </w:tc>
            </w:tr>
            <w:tr w:rsidR="006E518A" w:rsidRPr="006E518A" w14:paraId="0EC1C2BB" w14:textId="77777777" w:rsidTr="009E6F1B">
              <w:trPr>
                <w:trHeight w:val="130"/>
              </w:trPr>
              <w:tc>
                <w:tcPr>
                  <w:tcW w:w="850" w:type="dxa"/>
                </w:tcPr>
                <w:p w14:paraId="6E2ECA14"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75</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140B40CD" w14:textId="68343A6B" w:rsidR="003F25E9" w:rsidRPr="006E518A" w:rsidRDefault="002574DD" w:rsidP="00F307A7">
                  <w:pPr>
                    <w:spacing w:line="280" w:lineRule="exact"/>
                    <w:rPr>
                      <w:rFonts w:ascii="ＭＳ Ｐ明朝" w:hAnsi="ＭＳ Ｐ明朝"/>
                      <w:color w:val="000000" w:themeColor="text1"/>
                      <w:sz w:val="18"/>
                    </w:rPr>
                  </w:pPr>
                  <w:r>
                    <w:rPr>
                      <w:rFonts w:ascii="ＭＳ Ｐ明朝" w:eastAsia="ＭＳ Ｐ明朝" w:hAnsi="ＭＳ Ｐ明朝" w:cs="Segoe UI Symbol" w:hint="eastAsia"/>
                      <w:sz w:val="18"/>
                      <w:szCs w:val="18"/>
                    </w:rPr>
                    <w:t>㊳</w:t>
                  </w:r>
                  <w:r w:rsidR="00BB11FC" w:rsidRPr="006E518A">
                    <w:rPr>
                      <w:rFonts w:ascii="ＭＳ Ｐ明朝" w:hAnsi="ＭＳ Ｐ明朝" w:hint="eastAsia"/>
                      <w:color w:val="000000" w:themeColor="text1"/>
                      <w:sz w:val="18"/>
                    </w:rPr>
                    <w:t>に</w:t>
                  </w:r>
                  <w:r w:rsidR="00BB11FC" w:rsidRPr="006E518A">
                    <w:rPr>
                      <w:rFonts w:ascii="ＭＳ Ｐ明朝" w:hAnsi="ＭＳ Ｐ明朝"/>
                      <w:color w:val="000000" w:themeColor="text1"/>
                      <w:sz w:val="18"/>
                    </w:rPr>
                    <w:t>2</w:t>
                  </w:r>
                  <w:r w:rsidR="00BB11FC" w:rsidRPr="006E518A">
                    <w:rPr>
                      <w:rFonts w:ascii="ＭＳ Ｐ明朝" w:hAnsi="ＭＳ Ｐ明朝" w:hint="eastAsia"/>
                      <w:color w:val="000000" w:themeColor="text1"/>
                      <w:sz w:val="18"/>
                    </w:rPr>
                    <w:t>以上の数値がある場合には、最大値を記入すること。ただし、定量下限の値に満たない場合は、定量下限の値を記入すること。</w:t>
                  </w:r>
                </w:p>
              </w:tc>
            </w:tr>
            <w:tr w:rsidR="006E518A" w:rsidRPr="006E518A" w14:paraId="37803543" w14:textId="77777777" w:rsidTr="009E6F1B">
              <w:tc>
                <w:tcPr>
                  <w:tcW w:w="850" w:type="dxa"/>
                </w:tcPr>
                <w:p w14:paraId="3A5833A3" w14:textId="77777777" w:rsidR="000D6E45"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4C1B46D" w14:textId="77777777" w:rsidR="000D6E45" w:rsidRPr="006E518A" w:rsidRDefault="000D6E45" w:rsidP="00F307A7">
                  <w:pPr>
                    <w:spacing w:line="280" w:lineRule="exact"/>
                    <w:rPr>
                      <w:rFonts w:ascii="ＭＳ Ｐ明朝" w:hAnsi="ＭＳ Ｐ明朝"/>
                      <w:color w:val="000000" w:themeColor="text1"/>
                      <w:sz w:val="18"/>
                    </w:rPr>
                  </w:pPr>
                </w:p>
              </w:tc>
              <w:tc>
                <w:tcPr>
                  <w:tcW w:w="4678" w:type="dxa"/>
                </w:tcPr>
                <w:p w14:paraId="7633ACFC" w14:textId="77777777" w:rsidR="000D6E45" w:rsidRPr="006E518A" w:rsidRDefault="0005080B"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　〕</w:t>
                  </w:r>
                  <w:r w:rsidR="00BB11FC" w:rsidRPr="006E518A">
                    <w:rPr>
                      <w:rFonts w:ascii="ＭＳ Ｐ明朝" w:hAnsi="ＭＳ Ｐ明朝" w:hint="eastAsia"/>
                      <w:color w:val="000000" w:themeColor="text1"/>
                      <w:sz w:val="18"/>
                    </w:rPr>
                    <w:t>内は該当する項目を○で囲むこと。</w:t>
                  </w:r>
                  <w:r w:rsidR="005D2AEC" w:rsidRPr="006E518A">
                    <w:rPr>
                      <w:rFonts w:ascii="ＭＳ Ｐ明朝" w:hAnsi="ＭＳ Ｐ明朝" w:hint="eastAsia"/>
                      <w:color w:val="000000" w:themeColor="text1"/>
                      <w:sz w:val="18"/>
                    </w:rPr>
                    <w:t>（</w:t>
                  </w:r>
                  <w:r w:rsidR="00BB11FC" w:rsidRPr="006E518A">
                    <w:rPr>
                      <w:rFonts w:ascii="ＭＳ Ｐ明朝" w:hAnsi="ＭＳ Ｐ明朝" w:hint="eastAsia"/>
                      <w:color w:val="000000" w:themeColor="text1"/>
                      <w:sz w:val="18"/>
                    </w:rPr>
                    <w:t>混合有機溶剤の場合は無次元を○で囲むこと。</w:t>
                  </w:r>
                  <w:r w:rsidR="005D2AEC" w:rsidRPr="006E518A">
                    <w:rPr>
                      <w:rFonts w:ascii="ＭＳ Ｐ明朝" w:hAnsi="ＭＳ Ｐ明朝" w:hint="eastAsia"/>
                      <w:color w:val="000000" w:themeColor="text1"/>
                      <w:sz w:val="18"/>
                    </w:rPr>
                    <w:t>）</w:t>
                  </w:r>
                </w:p>
              </w:tc>
            </w:tr>
            <w:tr w:rsidR="006E518A" w:rsidRPr="006E518A" w14:paraId="494707DA" w14:textId="77777777" w:rsidTr="009E6F1B">
              <w:tc>
                <w:tcPr>
                  <w:tcW w:w="850" w:type="dxa"/>
                </w:tcPr>
                <w:p w14:paraId="4C880C9A" w14:textId="77777777" w:rsidR="003F25E9"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1A5851CE" w14:textId="77777777" w:rsidR="003F25E9"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62F26F47" w14:textId="77777777" w:rsidTr="009E6F1B">
              <w:tc>
                <w:tcPr>
                  <w:tcW w:w="850" w:type="dxa"/>
                </w:tcPr>
                <w:p w14:paraId="450522FE"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711C3A38" w14:textId="77777777" w:rsidR="004749B6"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138D5C73" w14:textId="77777777" w:rsidTr="009E6F1B">
              <w:tc>
                <w:tcPr>
                  <w:tcW w:w="850" w:type="dxa"/>
                </w:tcPr>
                <w:p w14:paraId="09A3D73B"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6D849D24" w14:textId="77777777" w:rsidR="004749B6" w:rsidRPr="006E518A" w:rsidRDefault="00BB11FC" w:rsidP="00F307A7">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58C47CA3" w14:textId="77777777" w:rsidTr="009E6F1B">
              <w:tc>
                <w:tcPr>
                  <w:tcW w:w="850" w:type="dxa"/>
                </w:tcPr>
                <w:p w14:paraId="312070AF" w14:textId="77777777" w:rsidR="004749B6" w:rsidRPr="006E518A" w:rsidRDefault="004749B6" w:rsidP="00F307A7">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85</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448FB94C" w14:textId="36B1FE4D" w:rsidR="004749B6" w:rsidRPr="006E518A" w:rsidRDefault="00BB11FC" w:rsidP="00BB11FC">
                  <w:pPr>
                    <w:tabs>
                      <w:tab w:val="left" w:pos="1841"/>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評価を行った</w:t>
                  </w:r>
                  <w:r w:rsidR="00181256">
                    <w:rPr>
                      <w:rFonts w:ascii="ＭＳ Ｐ明朝" w:hAnsi="ＭＳ Ｐ明朝" w:hint="eastAsia"/>
                      <w:color w:val="000000" w:themeColor="text1"/>
                      <w:sz w:val="18"/>
                    </w:rPr>
                    <w:t>者</w:t>
                  </w:r>
                  <w:r w:rsidRPr="006E518A">
                    <w:rPr>
                      <w:rFonts w:ascii="ＭＳ Ｐ明朝" w:hAnsi="ＭＳ Ｐ明朝" w:hint="eastAsia"/>
                      <w:color w:val="000000" w:themeColor="text1"/>
                      <w:sz w:val="18"/>
                    </w:rPr>
                    <w:t>の氏名を記入すること。</w:t>
                  </w:r>
                </w:p>
              </w:tc>
            </w:tr>
          </w:tbl>
          <w:p w14:paraId="04EE65DD" w14:textId="77777777" w:rsidR="00580505" w:rsidRPr="006E518A" w:rsidRDefault="00580505" w:rsidP="00F307A7">
            <w:pPr>
              <w:spacing w:line="280" w:lineRule="exact"/>
              <w:rPr>
                <w:rFonts w:ascii="ＭＳ Ｐ明朝" w:hAnsi="ＭＳ Ｐ明朝"/>
                <w:color w:val="000000" w:themeColor="text1"/>
                <w:sz w:val="18"/>
              </w:rPr>
            </w:pPr>
          </w:p>
          <w:p w14:paraId="361DA0AC" w14:textId="4F387833" w:rsidR="00E841B7" w:rsidRPr="006E518A" w:rsidRDefault="00F307A7" w:rsidP="00F307A7">
            <w:pPr>
              <w:spacing w:line="280" w:lineRule="exact"/>
              <w:ind w:firstLineChars="100" w:firstLine="180"/>
              <w:rPr>
                <w:rFonts w:ascii="ＭＳ Ｐ明朝" w:hAnsi="ＭＳ Ｐ明朝"/>
                <w:color w:val="000000" w:themeColor="text1"/>
                <w:sz w:val="18"/>
              </w:rPr>
            </w:pPr>
            <w:r w:rsidRPr="006E518A">
              <w:rPr>
                <w:rFonts w:ascii="ＭＳ Ｐ明朝" w:hAnsi="ＭＳ Ｐ明朝" w:hint="eastAsia"/>
                <w:color w:val="000000" w:themeColor="text1"/>
                <w:sz w:val="18"/>
              </w:rPr>
              <w:t>１</w:t>
            </w:r>
            <w:r w:rsidR="00C249B5" w:rsidRPr="006E518A">
              <w:rPr>
                <w:rFonts w:ascii="ＭＳ Ｐ明朝" w:hAnsi="ＭＳ Ｐ明朝" w:hint="eastAsia"/>
                <w:color w:val="000000" w:themeColor="text1"/>
                <w:sz w:val="18"/>
              </w:rPr>
              <w:t>Ｃ</w:t>
            </w:r>
            <w:r w:rsidR="00627309" w:rsidRPr="006E518A">
              <w:rPr>
                <w:rFonts w:ascii="ＭＳ Ｐ明朝" w:hAnsi="ＭＳ Ｐ明朝" w:hint="eastAsia"/>
                <w:color w:val="000000" w:themeColor="text1"/>
                <w:sz w:val="18"/>
              </w:rPr>
              <w:t>及び１Ｄ</w:t>
            </w:r>
            <w:r w:rsidR="0098112F" w:rsidRPr="006E518A">
              <w:rPr>
                <w:rFonts w:ascii="ＭＳ Ｐ明朝" w:hAnsi="ＭＳ Ｐ明朝" w:hint="eastAsia"/>
                <w:color w:val="000000" w:themeColor="text1"/>
                <w:sz w:val="18"/>
              </w:rPr>
              <w:t>ページに掲げる表</w:t>
            </w:r>
            <w:r w:rsidR="0098112F" w:rsidRPr="006E518A">
              <w:rPr>
                <w:rFonts w:ascii="ＭＳ Ｐ明朝" w:hAnsi="ＭＳ Ｐ明朝"/>
                <w:color w:val="000000" w:themeColor="text1"/>
                <w:sz w:val="18"/>
              </w:rPr>
              <w:t xml:space="preserve"> </w:t>
            </w:r>
          </w:p>
          <w:tbl>
            <w:tblPr>
              <w:tblStyle w:val="a3"/>
              <w:tblW w:w="0" w:type="auto"/>
              <w:tblInd w:w="308" w:type="dxa"/>
              <w:tblLayout w:type="fixed"/>
              <w:tblLook w:val="04A0" w:firstRow="1" w:lastRow="0" w:firstColumn="1" w:lastColumn="0" w:noHBand="0" w:noVBand="1"/>
            </w:tblPr>
            <w:tblGrid>
              <w:gridCol w:w="850"/>
              <w:gridCol w:w="3537"/>
              <w:gridCol w:w="4678"/>
            </w:tblGrid>
            <w:tr w:rsidR="006E518A" w:rsidRPr="006E518A" w14:paraId="299FC7E2" w14:textId="77777777" w:rsidTr="00E8171B">
              <w:tc>
                <w:tcPr>
                  <w:tcW w:w="850" w:type="dxa"/>
                </w:tcPr>
                <w:p w14:paraId="36F8D3D5"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color w:val="000000" w:themeColor="text1"/>
                      <w:sz w:val="18"/>
                      <w:szCs w:val="18"/>
                    </w:rPr>
                    <w:t>No.</w:t>
                  </w:r>
                </w:p>
              </w:tc>
              <w:tc>
                <w:tcPr>
                  <w:tcW w:w="3537" w:type="dxa"/>
                  <w:vAlign w:val="center"/>
                </w:tcPr>
                <w:p w14:paraId="02E3725E" w14:textId="77777777" w:rsidR="009E094E" w:rsidRPr="006E518A" w:rsidRDefault="009E094E" w:rsidP="009E094E">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Ｃ</w:t>
                  </w:r>
                </w:p>
              </w:tc>
              <w:tc>
                <w:tcPr>
                  <w:tcW w:w="4678" w:type="dxa"/>
                  <w:vAlign w:val="center"/>
                </w:tcPr>
                <w:p w14:paraId="6AA72769" w14:textId="77777777" w:rsidR="009E094E" w:rsidRPr="006E518A" w:rsidRDefault="009E094E" w:rsidP="009E094E">
                  <w:pPr>
                    <w:spacing w:line="280" w:lineRule="exact"/>
                    <w:jc w:val="center"/>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Ｄ</w:t>
                  </w:r>
                </w:p>
              </w:tc>
            </w:tr>
            <w:tr w:rsidR="006E518A" w:rsidRPr="006E518A" w14:paraId="42A2AF9C" w14:textId="77777777" w:rsidTr="00963860">
              <w:tc>
                <w:tcPr>
                  <w:tcW w:w="850" w:type="dxa"/>
                </w:tcPr>
                <w:p w14:paraId="71C3E052"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⑪</w:t>
                  </w:r>
                </w:p>
              </w:tc>
              <w:tc>
                <w:tcPr>
                  <w:tcW w:w="8215" w:type="dxa"/>
                  <w:gridSpan w:val="2"/>
                </w:tcPr>
                <w:p w14:paraId="0281A4F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実施の項目別に業務に携わった作業環境測定士の氏名を記入すること。なお、当該作業環境測定士は個人サンプリング法について登録を受けている作業環境測定士とすること。</w:t>
                  </w:r>
                </w:p>
              </w:tc>
            </w:tr>
            <w:tr w:rsidR="006E518A" w:rsidRPr="006E518A" w14:paraId="3C8E56DB" w14:textId="77777777" w:rsidTr="00E8171B">
              <w:tc>
                <w:tcPr>
                  <w:tcW w:w="850" w:type="dxa"/>
                </w:tcPr>
                <w:p w14:paraId="7637D4A1"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⑬</w:t>
                  </w:r>
                </w:p>
              </w:tc>
              <w:tc>
                <w:tcPr>
                  <w:tcW w:w="3537" w:type="dxa"/>
                </w:tcPr>
                <w:p w14:paraId="56E516F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p>
              </w:tc>
              <w:tc>
                <w:tcPr>
                  <w:tcW w:w="4678" w:type="dxa"/>
                </w:tcPr>
                <w:p w14:paraId="2DAF63A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特定化学物質の第１類にあっては特１・第２類にあっては特２を、有機溶剤の第１種にあっては有１・第２種にあっては有２を、鉛にあっては鉛を○で囲むこと。</w:t>
                  </w:r>
                </w:p>
              </w:tc>
            </w:tr>
            <w:tr w:rsidR="006E518A" w:rsidRPr="006E518A" w14:paraId="76231143" w14:textId="77777777" w:rsidTr="00E8171B">
              <w:trPr>
                <w:trHeight w:val="100"/>
              </w:trPr>
              <w:tc>
                <w:tcPr>
                  <w:tcW w:w="850" w:type="dxa"/>
                </w:tcPr>
                <w:p w14:paraId="3BA6E5F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⑭</w:t>
                  </w:r>
                </w:p>
              </w:tc>
              <w:tc>
                <w:tcPr>
                  <w:tcW w:w="3537" w:type="dxa"/>
                </w:tcPr>
                <w:p w14:paraId="0CD085AE"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当該作業場で発散する物質の名称をクレー、タルク、カーボンブラック、石英、亜鉛、アーク溶接ヒューム等具体的に記入すること。</w:t>
                  </w:r>
                </w:p>
              </w:tc>
              <w:tc>
                <w:tcPr>
                  <w:tcW w:w="4678" w:type="dxa"/>
                </w:tcPr>
                <w:p w14:paraId="36A514FD"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通称（例えばクロム酸系顔料、ジアゾ染料、クリアラッカー、ゴム系接着剤等）を記入すること。</w:t>
                  </w:r>
                </w:p>
              </w:tc>
            </w:tr>
            <w:tr w:rsidR="006E518A" w:rsidRPr="006E518A" w14:paraId="09090BFA" w14:textId="77777777" w:rsidTr="00963860">
              <w:trPr>
                <w:trHeight w:val="188"/>
              </w:trPr>
              <w:tc>
                <w:tcPr>
                  <w:tcW w:w="850" w:type="dxa"/>
                </w:tcPr>
                <w:p w14:paraId="3A5A3200"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⑮</w:t>
                  </w:r>
                </w:p>
              </w:tc>
              <w:tc>
                <w:tcPr>
                  <w:tcW w:w="8215" w:type="dxa"/>
                  <w:gridSpan w:val="2"/>
                </w:tcPr>
                <w:p w14:paraId="313CEAD0"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kg、L等単位も忘れずに記入すること。</w:t>
                  </w:r>
                </w:p>
              </w:tc>
            </w:tr>
            <w:tr w:rsidR="006E518A" w:rsidRPr="006E518A" w14:paraId="7F611C4B" w14:textId="77777777" w:rsidTr="00E8171B">
              <w:trPr>
                <w:trHeight w:val="751"/>
              </w:trPr>
              <w:tc>
                <w:tcPr>
                  <w:tcW w:w="850" w:type="dxa"/>
                </w:tcPr>
                <w:p w14:paraId="3B1D243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⑯</w:t>
                  </w:r>
                </w:p>
              </w:tc>
              <w:tc>
                <w:tcPr>
                  <w:tcW w:w="3537" w:type="dxa"/>
                </w:tcPr>
                <w:p w14:paraId="6802A313"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4836F4F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鉛にあっては、安衛法施行令別表第４、有機溶剤にあっては、有機則第１条第１項第６号に掲げる業務の記号を記入すること。</w:t>
                  </w:r>
                </w:p>
              </w:tc>
            </w:tr>
            <w:tr w:rsidR="006E518A" w:rsidRPr="006E518A" w14:paraId="032F7FC4" w14:textId="77777777" w:rsidTr="00E8171B">
              <w:trPr>
                <w:trHeight w:val="75"/>
              </w:trPr>
              <w:tc>
                <w:tcPr>
                  <w:tcW w:w="850" w:type="dxa"/>
                </w:tcPr>
                <w:p w14:paraId="4B8764A7"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⑰</w:t>
                  </w:r>
                </w:p>
              </w:tc>
              <w:tc>
                <w:tcPr>
                  <w:tcW w:w="3537" w:type="dxa"/>
                </w:tcPr>
                <w:p w14:paraId="242D3AC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7635A60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特定化学物質にあっては、安衛法施行令別表第３、有機溶剤にあっては、安衛法施行令別表第６の２に掲げる物質の名称を記入すること。</w:t>
                  </w:r>
                </w:p>
              </w:tc>
            </w:tr>
            <w:tr w:rsidR="006E518A" w:rsidRPr="006E518A" w14:paraId="37FE9E6A" w14:textId="77777777" w:rsidTr="00E8171B">
              <w:trPr>
                <w:trHeight w:val="75"/>
              </w:trPr>
              <w:tc>
                <w:tcPr>
                  <w:tcW w:w="850" w:type="dxa"/>
                </w:tcPr>
                <w:p w14:paraId="5045233F"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⑱</w:t>
                  </w:r>
                </w:p>
              </w:tc>
              <w:tc>
                <w:tcPr>
                  <w:tcW w:w="3537" w:type="dxa"/>
                </w:tcPr>
                <w:p w14:paraId="076605B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欠番</w:t>
                  </w:r>
                </w:p>
              </w:tc>
              <w:tc>
                <w:tcPr>
                  <w:tcW w:w="4678" w:type="dxa"/>
                </w:tcPr>
                <w:p w14:paraId="6FF57E63"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㉙で有の場合、平成２年７月17日付け基発第</w:t>
                  </w:r>
                  <w:r w:rsidRPr="006E518A">
                    <w:rPr>
                      <w:rFonts w:ascii="ＭＳ Ｐ明朝" w:eastAsia="ＭＳ Ｐ明朝" w:hAnsi="ＭＳ Ｐ明朝"/>
                      <w:color w:val="000000" w:themeColor="text1"/>
                      <w:sz w:val="18"/>
                      <w:szCs w:val="18"/>
                    </w:rPr>
                    <w:t>461</w:t>
                  </w:r>
                  <w:r w:rsidRPr="006E518A">
                    <w:rPr>
                      <w:rFonts w:ascii="ＭＳ Ｐ明朝" w:eastAsia="ＭＳ Ｐ明朝" w:hAnsi="ＭＳ Ｐ明朝" w:hint="eastAsia"/>
                      <w:color w:val="000000" w:themeColor="text1"/>
                      <w:sz w:val="18"/>
                      <w:szCs w:val="18"/>
                    </w:rPr>
                    <w:t>号通達を参照して算出した値を記入すること。</w:t>
                  </w:r>
                </w:p>
              </w:tc>
            </w:tr>
            <w:tr w:rsidR="006E518A" w:rsidRPr="006E518A" w14:paraId="4198CB60" w14:textId="77777777" w:rsidTr="00963860">
              <w:trPr>
                <w:trHeight w:val="75"/>
              </w:trPr>
              <w:tc>
                <w:tcPr>
                  <w:tcW w:w="850" w:type="dxa"/>
                </w:tcPr>
                <w:p w14:paraId="3E102B7D"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⑲</w:t>
                  </w:r>
                </w:p>
              </w:tc>
              <w:tc>
                <w:tcPr>
                  <w:tcW w:w="8215" w:type="dxa"/>
                  <w:gridSpan w:val="2"/>
                </w:tcPr>
                <w:p w14:paraId="0D61323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最も早く測定を開始した労働者の測定開始時間と、最も遅く測定を終了した労働者の測定終了時間を記入すること。</w:t>
                  </w:r>
                </w:p>
                <w:p w14:paraId="64D0B069"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例　労働者A：9時00分～15時00分、労働者B：10時00分～17時00分の場合、</w:t>
                  </w:r>
                </w:p>
                <w:p w14:paraId="350CA814"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開始時刻：9時00分　　終了時刻：17時00分</w:t>
                  </w:r>
                </w:p>
              </w:tc>
            </w:tr>
            <w:tr w:rsidR="006E518A" w:rsidRPr="006E518A" w14:paraId="1ED4DE54" w14:textId="77777777" w:rsidTr="00963860">
              <w:trPr>
                <w:trHeight w:val="75"/>
              </w:trPr>
              <w:tc>
                <w:tcPr>
                  <w:tcW w:w="850" w:type="dxa"/>
                </w:tcPr>
                <w:p w14:paraId="1DBEFFFD"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⑳</w:t>
                  </w:r>
                </w:p>
              </w:tc>
              <w:tc>
                <w:tcPr>
                  <w:tcW w:w="8215" w:type="dxa"/>
                  <w:gridSpan w:val="2"/>
                </w:tcPr>
                <w:p w14:paraId="436F45C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D測定値が２以上得られた場合には、そのうち最大の値が得られた日時等を記入すること。</w:t>
                  </w:r>
                  <w:r w:rsidRPr="006E518A">
                    <w:rPr>
                      <w:rFonts w:ascii="ＭＳ Ｐ明朝" w:eastAsia="ＭＳ Ｐ明朝" w:hAnsi="ＭＳ Ｐ明朝"/>
                      <w:color w:val="000000" w:themeColor="text1"/>
                      <w:sz w:val="18"/>
                      <w:szCs w:val="18"/>
                    </w:rPr>
                    <w:t xml:space="preserve"> </w:t>
                  </w:r>
                </w:p>
              </w:tc>
            </w:tr>
            <w:tr w:rsidR="006E518A" w:rsidRPr="006E518A" w14:paraId="542C4717" w14:textId="77777777" w:rsidTr="00963860">
              <w:trPr>
                <w:trHeight w:val="75"/>
              </w:trPr>
              <w:tc>
                <w:tcPr>
                  <w:tcW w:w="850" w:type="dxa"/>
                </w:tcPr>
                <w:p w14:paraId="6761F9BB"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㉑</w:t>
                  </w:r>
                </w:p>
              </w:tc>
              <w:tc>
                <w:tcPr>
                  <w:tcW w:w="8215" w:type="dxa"/>
                  <w:gridSpan w:val="2"/>
                </w:tcPr>
                <w:p w14:paraId="34B66422"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測定を実施した単位作業場所が分かるように番号等を記入すること。</w:t>
                  </w:r>
                  <w:r w:rsidRPr="006E518A">
                    <w:rPr>
                      <w:rFonts w:ascii="ＭＳ Ｐ明朝" w:eastAsia="ＭＳ Ｐ明朝" w:hAnsi="ＭＳ Ｐ明朝"/>
                      <w:color w:val="000000" w:themeColor="text1"/>
                      <w:sz w:val="18"/>
                      <w:szCs w:val="18"/>
                    </w:rPr>
                    <w:t xml:space="preserve"> </w:t>
                  </w:r>
                </w:p>
              </w:tc>
            </w:tr>
            <w:tr w:rsidR="006E518A" w:rsidRPr="006E518A" w14:paraId="5FD7A4FD" w14:textId="77777777" w:rsidTr="00963860">
              <w:trPr>
                <w:trHeight w:val="75"/>
              </w:trPr>
              <w:tc>
                <w:tcPr>
                  <w:tcW w:w="850" w:type="dxa"/>
                </w:tcPr>
                <w:p w14:paraId="41B015EC"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㉒</w:t>
                  </w:r>
                </w:p>
              </w:tc>
              <w:tc>
                <w:tcPr>
                  <w:tcW w:w="8215" w:type="dxa"/>
                  <w:gridSpan w:val="2"/>
                </w:tcPr>
                <w:p w14:paraId="1B45CD09"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おおよその広さを記入すること。</w:t>
                  </w:r>
                </w:p>
              </w:tc>
            </w:tr>
            <w:tr w:rsidR="006E518A" w:rsidRPr="006E518A" w14:paraId="259BB509" w14:textId="77777777" w:rsidTr="00963860">
              <w:trPr>
                <w:trHeight w:val="75"/>
              </w:trPr>
              <w:tc>
                <w:tcPr>
                  <w:tcW w:w="850" w:type="dxa"/>
                </w:tcPr>
                <w:p w14:paraId="6EE16C21"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㉔</w:t>
                  </w:r>
                </w:p>
              </w:tc>
              <w:tc>
                <w:tcPr>
                  <w:tcW w:w="8215" w:type="dxa"/>
                  <w:gridSpan w:val="2"/>
                </w:tcPr>
                <w:p w14:paraId="58FE0F3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㉓の数と異なる場合のみ記入すること。記入しない場合には、「</w:t>
                  </w:r>
                  <w:r w:rsidRPr="006E518A">
                    <w:rPr>
                      <w:rFonts w:ascii="ＭＳ Ｐ明朝" w:eastAsia="ＭＳ Ｐ明朝" w:hAnsi="ＭＳ Ｐ明朝"/>
                      <w:color w:val="000000" w:themeColor="text1"/>
                      <w:sz w:val="18"/>
                      <w:szCs w:val="18"/>
                    </w:rPr>
                    <w:t>-</w:t>
                  </w:r>
                  <w:r w:rsidRPr="006E518A">
                    <w:rPr>
                      <w:rFonts w:ascii="ＭＳ Ｐ明朝" w:eastAsia="ＭＳ Ｐ明朝" w:hAnsi="ＭＳ Ｐ明朝" w:hint="eastAsia"/>
                      <w:color w:val="000000" w:themeColor="text1"/>
                      <w:sz w:val="18"/>
                      <w:szCs w:val="18"/>
                    </w:rPr>
                    <w:t>」を記入すること。</w:t>
                  </w:r>
                </w:p>
              </w:tc>
            </w:tr>
            <w:tr w:rsidR="006E518A" w:rsidRPr="006E518A" w14:paraId="6557DE66" w14:textId="77777777" w:rsidTr="00963860">
              <w:trPr>
                <w:trHeight w:val="75"/>
              </w:trPr>
              <w:tc>
                <w:tcPr>
                  <w:tcW w:w="850" w:type="dxa"/>
                </w:tcPr>
                <w:p w14:paraId="617CE93E"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㉕</w:t>
                  </w:r>
                </w:p>
              </w:tc>
              <w:tc>
                <w:tcPr>
                  <w:tcW w:w="8215" w:type="dxa"/>
                  <w:gridSpan w:val="2"/>
                </w:tcPr>
                <w:p w14:paraId="100CDA99"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デザインを実際に行った作業環境測定士が、次の事項を記入すること。</w:t>
                  </w:r>
                </w:p>
                <w:p w14:paraId="582AE8B6" w14:textId="2DBD1336"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(１) </w:t>
                  </w:r>
                  <w:r w:rsidRPr="00347168">
                    <w:rPr>
                      <w:rFonts w:ascii="ＭＳ 明朝" w:eastAsia="ＭＳ 明朝" w:hAnsi="ＭＳ 明朝" w:hint="eastAsia"/>
                      <w:color w:val="000000" w:themeColor="text1"/>
                      <w:sz w:val="18"/>
                      <w:szCs w:val="18"/>
                    </w:rPr>
                    <w:t>有害物の分布の状況</w:t>
                  </w:r>
                </w:p>
                <w:p w14:paraId="012E72C0" w14:textId="77777777"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発生源の特定、有害物の拡散状況とその拡散範囲。</w:t>
                  </w:r>
                </w:p>
                <w:p w14:paraId="6DF4E10D" w14:textId="77777777" w:rsidR="009E094E" w:rsidRPr="00347168" w:rsidRDefault="009E094E" w:rsidP="009E094E">
                  <w:pPr>
                    <w:spacing w:line="280" w:lineRule="exact"/>
                    <w:ind w:left="180" w:hangingChars="100" w:hanging="180"/>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(２) </w:t>
                  </w:r>
                  <w:r w:rsidRPr="00347168">
                    <w:rPr>
                      <w:rFonts w:ascii="ＭＳ 明朝" w:eastAsia="ＭＳ 明朝" w:hAnsi="ＭＳ 明朝" w:hint="eastAsia"/>
                      <w:color w:val="000000" w:themeColor="text1"/>
                      <w:sz w:val="18"/>
                      <w:szCs w:val="18"/>
                    </w:rPr>
                    <w:t>労働者の作業中の行動範囲及び作業時間</w:t>
                  </w:r>
                </w:p>
                <w:p w14:paraId="666A9D7E" w14:textId="77777777" w:rsidR="009E094E" w:rsidRPr="00347168" w:rsidRDefault="009E094E" w:rsidP="009E094E">
                  <w:pPr>
                    <w:spacing w:line="280" w:lineRule="exact"/>
                    <w:ind w:leftChars="100" w:left="210" w:firstLineChars="100" w:firstLine="18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有害物にばく露する作業に従事するすべての労働者の行動範囲及び「㉗　Ｃ測定のサンプリング計画」で必要となる作業時間。</w:t>
                  </w:r>
                </w:p>
                <w:p w14:paraId="2328D433"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 xml:space="preserve">(３) </w:t>
                  </w:r>
                  <w:r w:rsidRPr="00347168">
                    <w:rPr>
                      <w:rFonts w:ascii="ＭＳ 明朝" w:eastAsia="ＭＳ 明朝" w:hAnsi="ＭＳ 明朝" w:hint="eastAsia"/>
                      <w:color w:val="000000" w:themeColor="text1"/>
                      <w:sz w:val="18"/>
                      <w:szCs w:val="18"/>
                    </w:rPr>
                    <w:t>単位作業場所の範囲を決定した理由</w:t>
                  </w:r>
                </w:p>
                <w:p w14:paraId="706171CE" w14:textId="5BB7521F" w:rsidR="009E094E" w:rsidRPr="00347168" w:rsidRDefault="00D764FF" w:rsidP="009E094E">
                  <w:pPr>
                    <w:spacing w:line="280" w:lineRule="exact"/>
                    <w:ind w:firstLineChars="200" w:firstLine="36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（１）</w:t>
                  </w:r>
                  <w:r w:rsidR="009E094E" w:rsidRPr="00347168">
                    <w:rPr>
                      <w:rFonts w:ascii="ＭＳ 明朝" w:eastAsia="ＭＳ 明朝" w:hAnsi="ＭＳ 明朝" w:hint="eastAsia"/>
                      <w:color w:val="000000" w:themeColor="text1"/>
                      <w:sz w:val="18"/>
                      <w:szCs w:val="18"/>
                    </w:rPr>
                    <w:t>有害物の分布の状況</w:t>
                  </w:r>
                  <w:r>
                    <w:rPr>
                      <w:rFonts w:ascii="ＭＳ 明朝" w:eastAsia="ＭＳ 明朝" w:hAnsi="ＭＳ 明朝" w:hint="eastAsia"/>
                      <w:color w:val="000000" w:themeColor="text1"/>
                      <w:sz w:val="18"/>
                      <w:szCs w:val="18"/>
                    </w:rPr>
                    <w:t>及び（２）</w:t>
                  </w:r>
                  <w:r w:rsidR="009E094E" w:rsidRPr="00347168">
                    <w:rPr>
                      <w:rFonts w:ascii="ＭＳ 明朝" w:eastAsia="ＭＳ 明朝" w:hAnsi="ＭＳ 明朝" w:hint="eastAsia"/>
                      <w:color w:val="000000" w:themeColor="text1"/>
                      <w:sz w:val="18"/>
                      <w:szCs w:val="18"/>
                    </w:rPr>
                    <w:t>労働者の作業中の行動範囲を踏まえた記載とすること。</w:t>
                  </w:r>
                </w:p>
              </w:tc>
            </w:tr>
            <w:tr w:rsidR="006E518A" w:rsidRPr="006E518A" w14:paraId="6D474539" w14:textId="77777777" w:rsidTr="00963860">
              <w:trPr>
                <w:trHeight w:val="75"/>
              </w:trPr>
              <w:tc>
                <w:tcPr>
                  <w:tcW w:w="850" w:type="dxa"/>
                </w:tcPr>
                <w:p w14:paraId="76FBE4EA"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㉗</w:t>
                  </w:r>
                </w:p>
              </w:tc>
              <w:tc>
                <w:tcPr>
                  <w:tcW w:w="8215" w:type="dxa"/>
                  <w:gridSpan w:val="2"/>
                </w:tcPr>
                <w:p w14:paraId="3889DA7F" w14:textId="7777777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デザインを実際に行った作業環境測定士が次の項目について、決定した理由を含めて記述すること。</w:t>
                  </w:r>
                </w:p>
                <w:p w14:paraId="1B900CC9" w14:textId="22D648A7"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(１)</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均等ばく露作業の内容及び場所</w:t>
                  </w:r>
                </w:p>
                <w:p w14:paraId="00473BE9" w14:textId="77777777" w:rsidR="009E094E" w:rsidRPr="00347168" w:rsidRDefault="009E094E" w:rsidP="009E094E">
                  <w:pPr>
                    <w:spacing w:line="280" w:lineRule="exact"/>
                    <w:ind w:leftChars="100" w:left="210" w:firstLineChars="100" w:firstLine="18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単位作業場所内の</w:t>
                  </w:r>
                  <w:r w:rsidRPr="00347168">
                    <w:rPr>
                      <w:rFonts w:ascii="ＭＳ 明朝" w:eastAsia="ＭＳ 明朝" w:hAnsi="ＭＳ 明朝"/>
                      <w:color w:val="000000" w:themeColor="text1"/>
                      <w:sz w:val="18"/>
                      <w:szCs w:val="18"/>
                    </w:rPr>
                    <w:t>作業を特定し、</w:t>
                  </w:r>
                  <w:r w:rsidRPr="00347168">
                    <w:rPr>
                      <w:rFonts w:ascii="ＭＳ 明朝" w:eastAsia="ＭＳ 明朝" w:hAnsi="ＭＳ 明朝" w:hint="eastAsia"/>
                      <w:color w:val="000000" w:themeColor="text1"/>
                      <w:sz w:val="18"/>
                      <w:szCs w:val="18"/>
                    </w:rPr>
                    <w:t>単位作業場所における労働者の作業中の行動範囲、測定対象物質の分布等の状況等を踏まえて判断した</w:t>
                  </w:r>
                  <w:r w:rsidRPr="00347168">
                    <w:rPr>
                      <w:rFonts w:ascii="ＭＳ 明朝" w:eastAsia="ＭＳ 明朝" w:hAnsi="ＭＳ 明朝"/>
                      <w:color w:val="000000" w:themeColor="text1"/>
                      <w:sz w:val="18"/>
                      <w:szCs w:val="18"/>
                    </w:rPr>
                    <w:t>内容</w:t>
                  </w:r>
                  <w:r w:rsidRPr="00347168">
                    <w:rPr>
                      <w:rFonts w:ascii="ＭＳ 明朝" w:eastAsia="ＭＳ 明朝" w:hAnsi="ＭＳ 明朝" w:hint="eastAsia"/>
                      <w:color w:val="000000" w:themeColor="text1"/>
                      <w:sz w:val="18"/>
                      <w:szCs w:val="18"/>
                    </w:rPr>
                    <w:t>。</w:t>
                  </w:r>
                </w:p>
                <w:p w14:paraId="47D218A9" w14:textId="11ADFCE5"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(２)</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均等ばく露作業内の試料採取機器装着者の人数及び作業内容</w:t>
                  </w:r>
                </w:p>
                <w:p w14:paraId="6208DC04" w14:textId="5ACBA8F1"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w:t>
                  </w:r>
                  <w:r w:rsidR="00D764FF">
                    <w:rPr>
                      <w:rFonts w:ascii="ＭＳ 明朝" w:eastAsia="ＭＳ 明朝" w:hAnsi="ＭＳ 明朝" w:hint="eastAsia"/>
                      <w:color w:val="000000" w:themeColor="text1"/>
                      <w:sz w:val="18"/>
                      <w:szCs w:val="18"/>
                    </w:rPr>
                    <w:t>１</w:t>
                  </w:r>
                  <w:r w:rsidRPr="00347168">
                    <w:rPr>
                      <w:rFonts w:ascii="ＭＳ 明朝" w:eastAsia="ＭＳ 明朝" w:hAnsi="ＭＳ 明朝" w:hint="eastAsia"/>
                      <w:color w:val="000000" w:themeColor="text1"/>
                      <w:sz w:val="18"/>
                      <w:szCs w:val="18"/>
                    </w:rPr>
                    <w:t>）で</w:t>
                  </w:r>
                  <w:r w:rsidRPr="00347168">
                    <w:rPr>
                      <w:rFonts w:ascii="ＭＳ 明朝" w:eastAsia="ＭＳ 明朝" w:hAnsi="ＭＳ 明朝"/>
                      <w:color w:val="000000" w:themeColor="text1"/>
                      <w:sz w:val="18"/>
                      <w:szCs w:val="18"/>
                    </w:rPr>
                    <w:t>特定された均等ばく露作業の人数、作業内容。</w:t>
                  </w:r>
                </w:p>
                <w:p w14:paraId="08ED7EC4" w14:textId="521D17E4" w:rsidR="009E094E" w:rsidRPr="00347168"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(３)</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試料採取等の時間（時刻）</w:t>
                  </w:r>
                </w:p>
                <w:p w14:paraId="1A24DB9B" w14:textId="77777777" w:rsidR="009E094E" w:rsidRPr="00347168" w:rsidRDefault="009E094E" w:rsidP="009E094E">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単位作業場所の</w:t>
                  </w:r>
                  <w:r w:rsidRPr="00347168">
                    <w:rPr>
                      <w:rFonts w:ascii="ＭＳ 明朝" w:eastAsia="ＭＳ 明朝" w:hAnsi="ＭＳ 明朝" w:hint="eastAsia"/>
                      <w:color w:val="000000" w:themeColor="text1"/>
                      <w:sz w:val="18"/>
                      <w:szCs w:val="18"/>
                    </w:rPr>
                    <w:t>設定時に</w:t>
                  </w:r>
                  <w:r w:rsidRPr="00347168">
                    <w:rPr>
                      <w:rFonts w:ascii="ＭＳ 明朝" w:eastAsia="ＭＳ 明朝" w:hAnsi="ＭＳ 明朝"/>
                      <w:color w:val="000000" w:themeColor="text1"/>
                      <w:sz w:val="18"/>
                      <w:szCs w:val="18"/>
                    </w:rPr>
                    <w:t>確認</w:t>
                  </w:r>
                  <w:r w:rsidRPr="00347168">
                    <w:rPr>
                      <w:rFonts w:ascii="ＭＳ 明朝" w:eastAsia="ＭＳ 明朝" w:hAnsi="ＭＳ 明朝" w:hint="eastAsia"/>
                      <w:color w:val="000000" w:themeColor="text1"/>
                      <w:sz w:val="18"/>
                      <w:szCs w:val="18"/>
                    </w:rPr>
                    <w:t>した</w:t>
                  </w:r>
                  <w:r w:rsidRPr="00347168">
                    <w:rPr>
                      <w:rFonts w:ascii="ＭＳ 明朝" w:eastAsia="ＭＳ 明朝" w:hAnsi="ＭＳ 明朝"/>
                      <w:color w:val="000000" w:themeColor="text1"/>
                      <w:sz w:val="18"/>
                      <w:szCs w:val="18"/>
                    </w:rPr>
                    <w:t>作業時間を</w:t>
                  </w:r>
                  <w:r w:rsidRPr="00347168">
                    <w:rPr>
                      <w:rFonts w:ascii="ＭＳ 明朝" w:eastAsia="ＭＳ 明朝" w:hAnsi="ＭＳ 明朝" w:hint="eastAsia"/>
                      <w:color w:val="000000" w:themeColor="text1"/>
                      <w:sz w:val="18"/>
                      <w:szCs w:val="18"/>
                    </w:rPr>
                    <w:t>記載する他、休憩時間なども記載すること。</w:t>
                  </w:r>
                </w:p>
                <w:p w14:paraId="0DB1E62A" w14:textId="412A66B6" w:rsidR="00D764FF" w:rsidRDefault="009E094E" w:rsidP="009E094E">
                  <w:pPr>
                    <w:spacing w:line="280" w:lineRule="exact"/>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(４)</w:t>
                  </w:r>
                  <w:r w:rsidR="00D764FF">
                    <w:rPr>
                      <w:rFonts w:ascii="ＭＳ 明朝" w:eastAsia="ＭＳ 明朝" w:hAnsi="ＭＳ 明朝" w:hint="eastAsia"/>
                      <w:color w:val="000000" w:themeColor="text1"/>
                      <w:sz w:val="18"/>
                      <w:szCs w:val="18"/>
                    </w:rPr>
                    <w:t xml:space="preserve"> </w:t>
                  </w:r>
                  <w:r w:rsidRPr="00347168">
                    <w:rPr>
                      <w:rFonts w:ascii="ＭＳ 明朝" w:eastAsia="ＭＳ 明朝" w:hAnsi="ＭＳ 明朝" w:hint="eastAsia"/>
                      <w:color w:val="000000" w:themeColor="text1"/>
                      <w:sz w:val="18"/>
                      <w:szCs w:val="18"/>
                    </w:rPr>
                    <w:t>均等ばく露作業の労働者数が５人未満であって、試料採取時間を均等に分割した場合は、採取</w:t>
                  </w:r>
                </w:p>
                <w:p w14:paraId="130977D8" w14:textId="5CD90C18" w:rsidR="009E094E" w:rsidRPr="00347168" w:rsidRDefault="009E094E" w:rsidP="00347168">
                  <w:pPr>
                    <w:spacing w:line="280" w:lineRule="exact"/>
                    <w:ind w:firstLineChars="200" w:firstLine="360"/>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試料数及び試料採取時間等。</w:t>
                  </w:r>
                </w:p>
              </w:tc>
            </w:tr>
            <w:tr w:rsidR="006E518A" w:rsidRPr="006E518A" w14:paraId="05834DE3" w14:textId="77777777" w:rsidTr="00963860">
              <w:trPr>
                <w:trHeight w:val="75"/>
              </w:trPr>
              <w:tc>
                <w:tcPr>
                  <w:tcW w:w="850" w:type="dxa"/>
                </w:tcPr>
                <w:p w14:paraId="62379EE8"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㉗-（２）</w:t>
                  </w:r>
                </w:p>
              </w:tc>
              <w:tc>
                <w:tcPr>
                  <w:tcW w:w="8215" w:type="dxa"/>
                  <w:gridSpan w:val="2"/>
                </w:tcPr>
                <w:p w14:paraId="0AD80639" w14:textId="77777777" w:rsidR="009E094E" w:rsidRPr="00347168" w:rsidRDefault="009E094E" w:rsidP="009E094E">
                  <w:pPr>
                    <w:spacing w:line="280" w:lineRule="exact"/>
                    <w:ind w:left="180" w:hangingChars="100" w:hanging="180"/>
                    <w:rPr>
                      <w:rFonts w:asciiTheme="minorEastAsia" w:hAnsiTheme="minorEastAsia"/>
                      <w:color w:val="000000" w:themeColor="text1"/>
                      <w:sz w:val="18"/>
                      <w:szCs w:val="18"/>
                    </w:rPr>
                  </w:pPr>
                  <w:r w:rsidRPr="00347168">
                    <w:rPr>
                      <w:rFonts w:asciiTheme="minorEastAsia" w:hAnsiTheme="minorEastAsia" w:hint="eastAsia"/>
                      <w:color w:val="000000" w:themeColor="text1"/>
                      <w:sz w:val="18"/>
                      <w:szCs w:val="18"/>
                    </w:rPr>
                    <w:t>デザインを実際に行った作業環境測定士が、次の事項を記述すること。</w:t>
                  </w:r>
                </w:p>
                <w:p w14:paraId="1C736751" w14:textId="77777777" w:rsidR="009E094E" w:rsidRPr="00347168" w:rsidRDefault="009E094E" w:rsidP="009E094E">
                  <w:pPr>
                    <w:spacing w:line="280" w:lineRule="exact"/>
                    <w:ind w:left="180" w:hangingChars="100" w:hanging="180"/>
                    <w:rPr>
                      <w:rFonts w:asciiTheme="minorEastAsia" w:hAnsiTheme="minorEastAsia"/>
                      <w:color w:val="000000" w:themeColor="text1"/>
                      <w:sz w:val="18"/>
                      <w:szCs w:val="18"/>
                    </w:rPr>
                  </w:pPr>
                  <w:r w:rsidRPr="00347168">
                    <w:rPr>
                      <w:rFonts w:asciiTheme="minorEastAsia" w:hAnsiTheme="minorEastAsia"/>
                      <w:color w:val="000000" w:themeColor="text1"/>
                      <w:sz w:val="18"/>
                      <w:szCs w:val="18"/>
                    </w:rPr>
                    <w:t xml:space="preserve">(１) </w:t>
                  </w:r>
                  <w:r w:rsidRPr="00347168">
                    <w:rPr>
                      <w:rFonts w:asciiTheme="minorEastAsia" w:hAnsiTheme="minorEastAsia" w:hint="eastAsia"/>
                      <w:color w:val="000000" w:themeColor="text1"/>
                      <w:sz w:val="18"/>
                      <w:szCs w:val="18"/>
                    </w:rPr>
                    <w:t>作業の内容が「同一作業を反復する等労働者にばく露される化学物質等の濃度がほぼ均一であることが見込まれるもの」に該当する理由</w:t>
                  </w:r>
                </w:p>
                <w:p w14:paraId="124F4128" w14:textId="77777777" w:rsidR="009E094E" w:rsidRPr="00347168" w:rsidRDefault="009E094E" w:rsidP="009E094E">
                  <w:pPr>
                    <w:spacing w:line="280" w:lineRule="exact"/>
                    <w:rPr>
                      <w:rFonts w:asciiTheme="minorEastAsia" w:hAnsiTheme="minorEastAsia"/>
                      <w:color w:val="000000" w:themeColor="text1"/>
                      <w:sz w:val="18"/>
                      <w:szCs w:val="18"/>
                    </w:rPr>
                  </w:pPr>
                  <w:r w:rsidRPr="00347168">
                    <w:rPr>
                      <w:rFonts w:asciiTheme="minorEastAsia" w:hAnsiTheme="minorEastAsia"/>
                      <w:color w:val="000000" w:themeColor="text1"/>
                      <w:sz w:val="18"/>
                      <w:szCs w:val="18"/>
                    </w:rPr>
                    <w:t xml:space="preserve">(２) </w:t>
                  </w:r>
                  <w:r w:rsidRPr="00347168">
                    <w:rPr>
                      <w:rFonts w:asciiTheme="minorEastAsia" w:hAnsiTheme="minorEastAsia" w:hint="eastAsia"/>
                      <w:color w:val="000000" w:themeColor="text1"/>
                      <w:sz w:val="18"/>
                      <w:szCs w:val="18"/>
                    </w:rPr>
                    <w:t>試料採取時間（時刻）（２時間を下回らない範囲内であること。）</w:t>
                  </w:r>
                </w:p>
              </w:tc>
            </w:tr>
            <w:tr w:rsidR="006E518A" w:rsidRPr="006E518A" w14:paraId="5D4FA642" w14:textId="77777777" w:rsidTr="00963860">
              <w:trPr>
                <w:trHeight w:val="75"/>
              </w:trPr>
              <w:tc>
                <w:tcPr>
                  <w:tcW w:w="850" w:type="dxa"/>
                </w:tcPr>
                <w:p w14:paraId="194FB357" w14:textId="77777777" w:rsidR="009E094E" w:rsidRPr="006E518A" w:rsidRDefault="009E094E"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㉘</w:t>
                  </w:r>
                </w:p>
              </w:tc>
              <w:tc>
                <w:tcPr>
                  <w:tcW w:w="8215" w:type="dxa"/>
                  <w:gridSpan w:val="2"/>
                </w:tcPr>
                <w:p w14:paraId="1108FC85" w14:textId="12B328A4" w:rsidR="00D764FF" w:rsidRPr="00347168" w:rsidRDefault="009E094E" w:rsidP="00347168">
                  <w:pPr>
                    <w:spacing w:line="280" w:lineRule="exact"/>
                    <w:ind w:leftChars="-5" w:left="1" w:hangingChars="6" w:hanging="11"/>
                    <w:rPr>
                      <w:rFonts w:ascii="ＭＳ 明朝" w:eastAsia="ＭＳ 明朝" w:hAnsi="ＭＳ 明朝"/>
                      <w:color w:val="000000" w:themeColor="text1"/>
                      <w:sz w:val="18"/>
                      <w:szCs w:val="18"/>
                    </w:rPr>
                  </w:pPr>
                  <w:r w:rsidRPr="00347168">
                    <w:rPr>
                      <w:rFonts w:ascii="ＭＳ 明朝" w:eastAsia="ＭＳ 明朝" w:hAnsi="ＭＳ 明朝" w:hint="eastAsia"/>
                      <w:color w:val="000000" w:themeColor="text1"/>
                      <w:sz w:val="18"/>
                      <w:szCs w:val="18"/>
                    </w:rPr>
                    <w:t>デザインを実際に行った作業環境測定士が決定理由を記述すること。</w:t>
                  </w:r>
                </w:p>
                <w:p w14:paraId="2324FECC" w14:textId="22594B24" w:rsidR="009E094E" w:rsidRPr="00347168" w:rsidRDefault="009E094E" w:rsidP="00347168">
                  <w:pPr>
                    <w:spacing w:line="280" w:lineRule="exact"/>
                    <w:ind w:leftChars="-5" w:left="1" w:hangingChars="6" w:hanging="11"/>
                    <w:rPr>
                      <w:rFonts w:ascii="ＭＳ 明朝" w:eastAsia="ＭＳ 明朝" w:hAnsi="ＭＳ 明朝"/>
                      <w:color w:val="000000" w:themeColor="text1"/>
                      <w:sz w:val="18"/>
                      <w:szCs w:val="18"/>
                    </w:rPr>
                  </w:pPr>
                  <w:r w:rsidRPr="00347168">
                    <w:rPr>
                      <w:rFonts w:ascii="ＭＳ 明朝" w:eastAsia="ＭＳ 明朝" w:hAnsi="ＭＳ 明朝"/>
                      <w:color w:val="000000" w:themeColor="text1"/>
                      <w:sz w:val="18"/>
                      <w:szCs w:val="18"/>
                    </w:rPr>
                    <w:t>(３)の労働者番号は、「６　測定データの記録」</w:t>
                  </w:r>
                  <w:r w:rsidR="00D764FF">
                    <w:rPr>
                      <w:rFonts w:ascii="ＭＳ 明朝" w:eastAsia="ＭＳ 明朝" w:hAnsi="ＭＳ 明朝" w:hint="eastAsia"/>
                      <w:color w:val="000000" w:themeColor="text1"/>
                      <w:sz w:val="18"/>
                      <w:szCs w:val="18"/>
                    </w:rPr>
                    <w:t>〔Ｄ</w:t>
                  </w:r>
                  <w:r w:rsidRPr="00347168">
                    <w:rPr>
                      <w:rFonts w:ascii="ＭＳ 明朝" w:eastAsia="ＭＳ 明朝" w:hAnsi="ＭＳ 明朝" w:hint="eastAsia"/>
                      <w:color w:val="000000" w:themeColor="text1"/>
                      <w:sz w:val="18"/>
                      <w:szCs w:val="18"/>
                    </w:rPr>
                    <w:t>測定データ</w:t>
                  </w:r>
                  <w:r w:rsidR="00D764FF">
                    <w:rPr>
                      <w:rFonts w:ascii="ＭＳ 明朝" w:eastAsia="ＭＳ 明朝" w:hAnsi="ＭＳ 明朝" w:hint="eastAsia"/>
                      <w:color w:val="000000" w:themeColor="text1"/>
                      <w:sz w:val="18"/>
                      <w:szCs w:val="18"/>
                    </w:rPr>
                    <w:t>〕</w:t>
                  </w:r>
                  <w:r w:rsidRPr="00347168">
                    <w:rPr>
                      <w:rFonts w:ascii="ＭＳ 明朝" w:eastAsia="ＭＳ 明朝" w:hAnsi="ＭＳ 明朝" w:hint="eastAsia"/>
                      <w:color w:val="000000" w:themeColor="text1"/>
                      <w:sz w:val="18"/>
                      <w:szCs w:val="18"/>
                    </w:rPr>
                    <w:t>に記入されたＣ</w:t>
                  </w:r>
                  <w:r w:rsidRPr="00347168">
                    <w:rPr>
                      <w:rFonts w:ascii="ＭＳ 明朝" w:eastAsia="ＭＳ 明朝" w:hAnsi="ＭＳ 明朝"/>
                      <w:color w:val="000000" w:themeColor="text1"/>
                      <w:sz w:val="18"/>
                      <w:szCs w:val="18"/>
                      <w:vertAlign w:val="subscript"/>
                    </w:rPr>
                    <w:t>D１</w:t>
                  </w:r>
                  <w:r w:rsidRPr="00347168">
                    <w:rPr>
                      <w:rFonts w:ascii="ＭＳ 明朝" w:eastAsia="ＭＳ 明朝" w:hAnsi="ＭＳ 明朝" w:hint="eastAsia"/>
                      <w:color w:val="000000" w:themeColor="text1"/>
                      <w:sz w:val="18"/>
                      <w:szCs w:val="18"/>
                    </w:rPr>
                    <w:t>、Ｃ</w:t>
                  </w:r>
                  <w:r w:rsidRPr="00347168">
                    <w:rPr>
                      <w:rFonts w:ascii="ＭＳ 明朝" w:eastAsia="ＭＳ 明朝" w:hAnsi="ＭＳ 明朝"/>
                      <w:color w:val="000000" w:themeColor="text1"/>
                      <w:sz w:val="18"/>
                      <w:szCs w:val="18"/>
                      <w:vertAlign w:val="subscript"/>
                    </w:rPr>
                    <w:t>D２</w:t>
                  </w:r>
                  <w:r w:rsidRPr="00347168">
                    <w:rPr>
                      <w:rFonts w:ascii="ＭＳ 明朝" w:eastAsia="ＭＳ 明朝" w:hAnsi="ＭＳ 明朝" w:hint="eastAsia"/>
                      <w:color w:val="000000" w:themeColor="text1"/>
                      <w:sz w:val="18"/>
                      <w:szCs w:val="18"/>
                    </w:rPr>
                    <w:t>などと一致させること。また、その労働者を選定した理由についても記載すること。複数の労働者に対してＤ測定を行った場合又は同一の労働者に複数のＤ測定を行った場合は、その旨がわかるように記載すること。</w:t>
                  </w:r>
                </w:p>
              </w:tc>
            </w:tr>
            <w:tr w:rsidR="00E8171B" w:rsidRPr="006E518A" w14:paraId="7889ADB6" w14:textId="77777777" w:rsidTr="00E8171B">
              <w:trPr>
                <w:trHeight w:val="75"/>
              </w:trPr>
              <w:tc>
                <w:tcPr>
                  <w:tcW w:w="850" w:type="dxa"/>
                </w:tcPr>
                <w:p w14:paraId="53AA1D20" w14:textId="77777777" w:rsidR="00E8171B" w:rsidRPr="006E518A" w:rsidRDefault="00E8171B"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㉙</w:t>
                  </w:r>
                </w:p>
              </w:tc>
              <w:tc>
                <w:tcPr>
                  <w:tcW w:w="3537" w:type="dxa"/>
                </w:tcPr>
                <w:p w14:paraId="4ED9B065" w14:textId="06B6396E" w:rsidR="00E8171B" w:rsidRPr="006E518A" w:rsidRDefault="00E8171B" w:rsidP="009E094E">
                  <w:pPr>
                    <w:spacing w:line="28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欠番</w:t>
                  </w:r>
                </w:p>
              </w:tc>
              <w:tc>
                <w:tcPr>
                  <w:tcW w:w="4678" w:type="dxa"/>
                </w:tcPr>
                <w:p w14:paraId="402C24B9" w14:textId="1F892ED0" w:rsidR="00E8171B" w:rsidRPr="006E518A" w:rsidRDefault="00E8171B" w:rsidP="009E094E">
                  <w:pPr>
                    <w:spacing w:line="280" w:lineRule="exact"/>
                    <w:rPr>
                      <w:rFonts w:ascii="ＭＳ Ｐ明朝" w:eastAsia="ＭＳ Ｐ明朝" w:hAnsi="ＭＳ Ｐ明朝"/>
                      <w:color w:val="000000" w:themeColor="text1"/>
                      <w:sz w:val="18"/>
                      <w:szCs w:val="18"/>
                    </w:rPr>
                  </w:pPr>
                  <w:r w:rsidRPr="006E518A">
                    <w:rPr>
                      <w:rFonts w:ascii="ＭＳ Ｐ明朝" w:eastAsia="ＭＳ Ｐ明朝" w:hAnsi="ＭＳ Ｐ明朝" w:hint="eastAsia"/>
                      <w:color w:val="000000" w:themeColor="text1"/>
                      <w:sz w:val="18"/>
                      <w:szCs w:val="18"/>
                    </w:rPr>
                    <w:t>監督署長許可を受けている場合に記入すること。</w:t>
                  </w:r>
                </w:p>
              </w:tc>
            </w:tr>
          </w:tbl>
          <w:p w14:paraId="0FB7C208" w14:textId="77777777" w:rsidR="009E094E" w:rsidRPr="006E518A" w:rsidRDefault="009E094E" w:rsidP="00F307A7">
            <w:pPr>
              <w:spacing w:line="280" w:lineRule="exact"/>
              <w:ind w:firstLineChars="100" w:firstLine="180"/>
              <w:rPr>
                <w:rFonts w:ascii="ＭＳ Ｐ明朝" w:hAnsi="ＭＳ Ｐ明朝"/>
                <w:color w:val="000000" w:themeColor="text1"/>
                <w:sz w:val="18"/>
              </w:rPr>
            </w:pPr>
          </w:p>
          <w:p w14:paraId="56342F07" w14:textId="20C6F072" w:rsidR="00F84A94" w:rsidRPr="006E518A" w:rsidRDefault="00F84A94" w:rsidP="009E094E">
            <w:pPr>
              <w:spacing w:line="280" w:lineRule="exact"/>
              <w:ind w:firstLineChars="100" w:firstLine="180"/>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２Ｃ</w:t>
            </w:r>
            <w:r w:rsidR="00F12543">
              <w:rPr>
                <w:rFonts w:ascii="ＭＳ Ｐ明朝" w:eastAsia="ＭＳ Ｐ明朝" w:hAnsi="ＭＳ Ｐ明朝" w:hint="eastAsia"/>
                <w:color w:val="000000" w:themeColor="text1"/>
                <w:sz w:val="18"/>
                <w:szCs w:val="16"/>
              </w:rPr>
              <w:t>・</w:t>
            </w:r>
            <w:r w:rsidR="00EB4C33" w:rsidRPr="006E518A">
              <w:rPr>
                <w:rFonts w:ascii="ＭＳ Ｐ明朝" w:eastAsia="ＭＳ Ｐ明朝" w:hAnsi="ＭＳ Ｐ明朝" w:hint="eastAsia"/>
                <w:color w:val="000000" w:themeColor="text1"/>
                <w:sz w:val="18"/>
                <w:szCs w:val="16"/>
              </w:rPr>
              <w:t>２Ｄ</w:t>
            </w:r>
            <w:r w:rsidRPr="006E518A">
              <w:rPr>
                <w:rFonts w:ascii="ＭＳ Ｐ明朝" w:eastAsia="ＭＳ Ｐ明朝" w:hAnsi="ＭＳ Ｐ明朝" w:hint="eastAsia"/>
                <w:color w:val="000000" w:themeColor="text1"/>
                <w:sz w:val="18"/>
                <w:szCs w:val="16"/>
              </w:rPr>
              <w:t xml:space="preserve">に掲げる図面 </w:t>
            </w:r>
          </w:p>
          <w:p w14:paraId="2AFD08F8" w14:textId="53B72DAC" w:rsidR="00F84A94" w:rsidRPr="00347168" w:rsidRDefault="005D2AEC" w:rsidP="00382C6F">
            <w:pPr>
              <w:spacing w:line="280" w:lineRule="exact"/>
              <w:ind w:leftChars="130" w:left="453" w:hangingChars="100" w:hanging="180"/>
              <w:rPr>
                <w:rFonts w:asciiTheme="minorEastAsia" w:hAnsiTheme="minorEastAsia"/>
                <w:color w:val="000000" w:themeColor="text1"/>
                <w:sz w:val="18"/>
              </w:rPr>
            </w:pPr>
            <w:r w:rsidRPr="00347168">
              <w:rPr>
                <w:rFonts w:asciiTheme="minorEastAsia" w:hAnsiTheme="minorEastAsia" w:hint="eastAsia"/>
                <w:color w:val="000000" w:themeColor="text1"/>
                <w:sz w:val="18"/>
                <w:szCs w:val="16"/>
              </w:rPr>
              <w:t>（</w:t>
            </w:r>
            <w:r w:rsidR="00BB11FC" w:rsidRPr="00347168">
              <w:rPr>
                <w:rFonts w:asciiTheme="minorEastAsia" w:hAnsiTheme="minorEastAsia" w:hint="eastAsia"/>
                <w:color w:val="000000" w:themeColor="text1"/>
                <w:sz w:val="18"/>
                <w:szCs w:val="16"/>
              </w:rPr>
              <w:t>１</w:t>
            </w: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F84A94" w:rsidRPr="00347168">
              <w:rPr>
                <w:rFonts w:asciiTheme="minorEastAsia" w:hAnsiTheme="minorEastAsia" w:hint="eastAsia"/>
                <w:color w:val="000000" w:themeColor="text1"/>
                <w:sz w:val="18"/>
                <w:szCs w:val="16"/>
              </w:rPr>
              <w:t>事業場名、作業場名を記入する。図面に関しては、測定実施時の単位作業場所及びその周囲との様子が理解できるように、</w:t>
            </w:r>
            <w:r w:rsidR="00BE3AD6">
              <w:rPr>
                <w:rFonts w:asciiTheme="minorEastAsia" w:hAnsiTheme="minorEastAsia" w:hint="eastAsia"/>
                <w:color w:val="000000" w:themeColor="text1"/>
                <w:sz w:val="18"/>
                <w:szCs w:val="16"/>
              </w:rPr>
              <w:t>〔</w:t>
            </w:r>
            <w:r w:rsidR="00F84A94" w:rsidRPr="00347168">
              <w:rPr>
                <w:rFonts w:asciiTheme="minorEastAsia" w:hAnsiTheme="minorEastAsia" w:hint="eastAsia"/>
                <w:color w:val="000000" w:themeColor="text1"/>
                <w:sz w:val="18"/>
                <w:szCs w:val="16"/>
              </w:rPr>
              <w:t>記号</w:t>
            </w:r>
            <w:r w:rsidR="00BE3AD6">
              <w:rPr>
                <w:rFonts w:asciiTheme="minorEastAsia" w:hAnsiTheme="minorEastAsia" w:hint="eastAsia"/>
                <w:color w:val="000000" w:themeColor="text1"/>
                <w:sz w:val="18"/>
                <w:szCs w:val="16"/>
              </w:rPr>
              <w:t>〕</w:t>
            </w:r>
            <w:r w:rsidR="00F84A94" w:rsidRPr="00347168">
              <w:rPr>
                <w:rFonts w:asciiTheme="minorEastAsia" w:hAnsiTheme="minorEastAsia" w:hint="eastAsia"/>
                <w:color w:val="000000" w:themeColor="text1"/>
                <w:sz w:val="18"/>
                <w:szCs w:val="16"/>
              </w:rPr>
              <w:t>を参照して、主要な設備、</w:t>
            </w:r>
            <w:r w:rsidR="00BE3AD6">
              <w:rPr>
                <w:rFonts w:asciiTheme="minorEastAsia" w:hAnsiTheme="minorEastAsia" w:hint="eastAsia"/>
                <w:color w:val="000000" w:themeColor="text1"/>
                <w:sz w:val="18"/>
                <w:szCs w:val="16"/>
              </w:rPr>
              <w:t>Ｃ</w:t>
            </w:r>
            <w:r w:rsidR="00F84A94" w:rsidRPr="00347168">
              <w:rPr>
                <w:rFonts w:asciiTheme="minorEastAsia" w:hAnsiTheme="minorEastAsia" w:hint="eastAsia"/>
                <w:color w:val="000000" w:themeColor="text1"/>
                <w:sz w:val="18"/>
                <w:szCs w:val="16"/>
              </w:rPr>
              <w:t>測定</w:t>
            </w:r>
            <w:r w:rsidR="00002DD5" w:rsidRPr="00347168">
              <w:rPr>
                <w:rFonts w:asciiTheme="minorEastAsia" w:hAnsiTheme="minorEastAsia" w:hint="eastAsia"/>
                <w:color w:val="000000" w:themeColor="text1"/>
                <w:sz w:val="18"/>
                <w:szCs w:val="16"/>
              </w:rPr>
              <w:t>の</w:t>
            </w:r>
            <w:r w:rsidR="00F84A94" w:rsidRPr="00347168">
              <w:rPr>
                <w:rFonts w:asciiTheme="minorEastAsia" w:hAnsiTheme="minorEastAsia" w:hint="eastAsia"/>
                <w:color w:val="000000" w:themeColor="text1"/>
                <w:sz w:val="18"/>
                <w:szCs w:val="16"/>
              </w:rPr>
              <w:t>労働者、</w:t>
            </w:r>
            <w:r w:rsidR="00BE3AD6">
              <w:rPr>
                <w:rFonts w:asciiTheme="minorEastAsia" w:hAnsiTheme="minorEastAsia" w:hint="eastAsia"/>
                <w:color w:val="000000" w:themeColor="text1"/>
                <w:sz w:val="18"/>
                <w:szCs w:val="16"/>
              </w:rPr>
              <w:t>Ｄ</w:t>
            </w:r>
            <w:r w:rsidR="00F84A94" w:rsidRPr="00347168">
              <w:rPr>
                <w:rFonts w:asciiTheme="minorEastAsia" w:hAnsiTheme="minorEastAsia" w:hint="eastAsia"/>
                <w:color w:val="000000" w:themeColor="text1"/>
                <w:sz w:val="18"/>
                <w:szCs w:val="16"/>
              </w:rPr>
              <w:t>測定</w:t>
            </w:r>
            <w:r w:rsidR="00002DD5" w:rsidRPr="00347168">
              <w:rPr>
                <w:rFonts w:asciiTheme="minorEastAsia" w:hAnsiTheme="minorEastAsia" w:hint="eastAsia"/>
                <w:color w:val="000000" w:themeColor="text1"/>
                <w:sz w:val="18"/>
                <w:szCs w:val="16"/>
              </w:rPr>
              <w:t>の</w:t>
            </w:r>
            <w:r w:rsidR="00F84A94" w:rsidRPr="00347168">
              <w:rPr>
                <w:rFonts w:asciiTheme="minorEastAsia" w:hAnsiTheme="minorEastAsia" w:hint="eastAsia"/>
                <w:color w:val="000000" w:themeColor="text1"/>
                <w:sz w:val="18"/>
                <w:szCs w:val="16"/>
              </w:rPr>
              <w:t>労働者、</w:t>
            </w:r>
            <w:r w:rsidR="00BC02F1" w:rsidRPr="00347168">
              <w:rPr>
                <w:rFonts w:asciiTheme="minorEastAsia" w:hAnsiTheme="minorEastAsia" w:hint="eastAsia"/>
                <w:color w:val="000000" w:themeColor="text1"/>
                <w:sz w:val="18"/>
                <w:szCs w:val="16"/>
              </w:rPr>
              <w:t>局所排気装置のフードの位置、気流の滞</w:t>
            </w:r>
            <w:r w:rsidR="00BC02F1" w:rsidRPr="00347168">
              <w:rPr>
                <w:rFonts w:asciiTheme="minorEastAsia" w:hAnsiTheme="minorEastAsia" w:hint="eastAsia"/>
                <w:color w:val="000000" w:themeColor="text1"/>
                <w:sz w:val="18"/>
              </w:rPr>
              <w:t>留状態、労働者</w:t>
            </w:r>
            <w:r w:rsidR="00F84A94" w:rsidRPr="00347168">
              <w:rPr>
                <w:rFonts w:asciiTheme="minorEastAsia" w:hAnsiTheme="minorEastAsia" w:hint="eastAsia"/>
                <w:color w:val="000000" w:themeColor="text1"/>
                <w:sz w:val="18"/>
              </w:rPr>
              <w:t>の位置、単位作業場所の範囲、風速及び風向き等</w:t>
            </w:r>
            <w:r w:rsidR="001059B0" w:rsidRPr="00347168">
              <w:rPr>
                <w:rFonts w:asciiTheme="minorEastAsia" w:hAnsiTheme="minorEastAsia" w:hint="eastAsia"/>
                <w:color w:val="000000" w:themeColor="text1"/>
                <w:sz w:val="18"/>
              </w:rPr>
              <w:t>を</w:t>
            </w:r>
            <w:r w:rsidR="00F84A94" w:rsidRPr="00347168">
              <w:rPr>
                <w:rFonts w:asciiTheme="minorEastAsia" w:hAnsiTheme="minorEastAsia" w:hint="eastAsia"/>
                <w:color w:val="000000" w:themeColor="text1"/>
                <w:sz w:val="18"/>
              </w:rPr>
              <w:t>記入すること。また、必要に応じ、発生源、全体換気装置、窓等の開口部等の位置等も記入すること。労働者の移動は矢印を用いて、両方向の移動は「＜……＞」、片方向の移動は「＜……」のように表記すること。ただし、一つの作業場に単位作業場所が２以上ある場合や単位作業場所が複数の作業場にまたがる場合には、単位作業場所の位置関係が分かるような図又は単位作業場所の四方が仕切られていない場合には単位作業場所の周辺の作業場が分かるような図を併記すること。この際、同一用紙上に記入できない場合には別紙として添付してもよい。</w:t>
            </w:r>
          </w:p>
          <w:p w14:paraId="484DDB60" w14:textId="356007DC" w:rsidR="00382C6F" w:rsidRPr="006E518A" w:rsidRDefault="005D2AEC" w:rsidP="00382C6F">
            <w:pPr>
              <w:spacing w:line="280" w:lineRule="exact"/>
              <w:ind w:leftChars="130" w:left="453"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２</w:t>
            </w:r>
            <w:r w:rsidRPr="006E518A">
              <w:rPr>
                <w:rFonts w:ascii="ＭＳ Ｐ明朝" w:hAnsi="ＭＳ Ｐ明朝" w:hint="eastAsia"/>
                <w:color w:val="000000" w:themeColor="text1"/>
                <w:sz w:val="18"/>
              </w:rPr>
              <w:t>）</w:t>
            </w:r>
            <w:r w:rsidR="00BE3AD6">
              <w:rPr>
                <w:rFonts w:ascii="ＭＳ Ｐ明朝" w:hAnsi="ＭＳ Ｐ明朝" w:hint="eastAsia"/>
                <w:color w:val="000000" w:themeColor="text1"/>
                <w:sz w:val="18"/>
              </w:rPr>
              <w:t xml:space="preserve"> </w:t>
            </w:r>
            <w:r w:rsidR="00382C6F" w:rsidRPr="006E518A">
              <w:rPr>
                <w:rFonts w:ascii="ＭＳ Ｐ明朝" w:hAnsi="ＭＳ Ｐ明朝" w:hint="eastAsia"/>
                <w:color w:val="000000" w:themeColor="text1"/>
                <w:sz w:val="18"/>
              </w:rPr>
              <w:t>その他必要とする記号等は、記号のところに必ず記号と説明とを記入すること。</w:t>
            </w:r>
          </w:p>
          <w:p w14:paraId="21B9D4B1" w14:textId="401A5DBC" w:rsidR="00F84A94" w:rsidRPr="006E518A" w:rsidRDefault="005D2AEC" w:rsidP="009E6F1B">
            <w:pPr>
              <w:spacing w:line="280" w:lineRule="exact"/>
              <w:ind w:leftChars="130" w:left="453" w:hangingChars="100" w:hanging="180"/>
              <w:rPr>
                <w:rFonts w:ascii="ＭＳ Ｐ明朝" w:hAnsi="ＭＳ Ｐ明朝"/>
                <w:color w:val="000000" w:themeColor="text1"/>
                <w:sz w:val="18"/>
              </w:rPr>
            </w:pP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３</w:t>
            </w:r>
            <w:r w:rsidRPr="006E518A">
              <w:rPr>
                <w:rFonts w:ascii="ＭＳ Ｐ明朝" w:hAnsi="ＭＳ Ｐ明朝" w:hint="eastAsia"/>
                <w:color w:val="000000" w:themeColor="text1"/>
                <w:sz w:val="18"/>
              </w:rPr>
              <w:t>）</w:t>
            </w:r>
            <w:r w:rsidR="00BE3AD6">
              <w:rPr>
                <w:rFonts w:ascii="ＭＳ Ｐ明朝" w:hAnsi="ＭＳ Ｐ明朝" w:hint="eastAsia"/>
                <w:color w:val="000000" w:themeColor="text1"/>
                <w:sz w:val="18"/>
              </w:rPr>
              <w:t xml:space="preserve"> </w:t>
            </w:r>
            <w:r w:rsidR="001059B0" w:rsidRPr="006E518A">
              <w:rPr>
                <w:rFonts w:ascii="ＭＳ Ｐ明朝" w:hAnsi="ＭＳ Ｐ明朝" w:hint="eastAsia"/>
                <w:color w:val="000000" w:themeColor="text1"/>
                <w:sz w:val="18"/>
              </w:rPr>
              <w:t>Ｃ</w:t>
            </w:r>
            <w:r w:rsidR="00382C6F" w:rsidRPr="006E518A">
              <w:rPr>
                <w:rFonts w:ascii="ＭＳ Ｐ明朝" w:hAnsi="ＭＳ Ｐ明朝" w:hint="eastAsia"/>
                <w:color w:val="000000" w:themeColor="text1"/>
                <w:sz w:val="18"/>
              </w:rPr>
              <w:t>測定を同一労働者に</w:t>
            </w:r>
            <w:r w:rsidR="00382C6F" w:rsidRPr="006E518A">
              <w:rPr>
                <w:rFonts w:ascii="ＭＳ Ｐ明朝" w:hAnsi="ＭＳ Ｐ明朝"/>
                <w:color w:val="000000" w:themeColor="text1"/>
                <w:sz w:val="18"/>
              </w:rPr>
              <w:t>ついて</w:t>
            </w:r>
            <w:r w:rsidR="00382C6F" w:rsidRPr="006E518A">
              <w:rPr>
                <w:rFonts w:ascii="ＭＳ Ｐ明朝" w:hAnsi="ＭＳ Ｐ明朝" w:hint="eastAsia"/>
                <w:color w:val="000000" w:themeColor="text1"/>
                <w:sz w:val="18"/>
              </w:rPr>
              <w:t>繰り返し行ったときは、図面には繰り返し</w:t>
            </w:r>
            <w:r w:rsidR="00382C6F" w:rsidRPr="006E518A">
              <w:rPr>
                <w:rFonts w:ascii="ＭＳ Ｐ明朝" w:hAnsi="ＭＳ Ｐ明朝"/>
                <w:color w:val="000000" w:themeColor="text1"/>
                <w:sz w:val="18"/>
              </w:rPr>
              <w:t>測定の番号</w:t>
            </w:r>
            <w:r w:rsidR="00382C6F" w:rsidRPr="006E518A">
              <w:rPr>
                <w:rFonts w:ascii="ＭＳ Ｐ明朝" w:hAnsi="ＭＳ Ｐ明朝" w:hint="eastAsia"/>
                <w:color w:val="000000" w:themeColor="text1"/>
                <w:sz w:val="18"/>
              </w:rPr>
              <w:t>は</w:t>
            </w:r>
            <w:r w:rsidR="00382C6F" w:rsidRPr="006E518A">
              <w:rPr>
                <w:rFonts w:ascii="ＭＳ Ｐ明朝" w:hAnsi="ＭＳ Ｐ明朝"/>
                <w:color w:val="000000" w:themeColor="text1"/>
                <w:sz w:val="18"/>
              </w:rPr>
              <w:t>記入</w:t>
            </w:r>
            <w:r w:rsidR="00382C6F" w:rsidRPr="006E518A">
              <w:rPr>
                <w:rFonts w:ascii="ＭＳ Ｐ明朝" w:hAnsi="ＭＳ Ｐ明朝" w:hint="eastAsia"/>
                <w:color w:val="000000" w:themeColor="text1"/>
                <w:sz w:val="18"/>
              </w:rPr>
              <w:t>せずに労働者番号</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①、②</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③・・</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のみ</w:t>
            </w:r>
            <w:r w:rsidR="00382C6F" w:rsidRPr="006E518A">
              <w:rPr>
                <w:rFonts w:ascii="ＭＳ Ｐ明朝" w:hAnsi="ＭＳ Ｐ明朝"/>
                <w:color w:val="000000" w:themeColor="text1"/>
                <w:sz w:val="18"/>
              </w:rPr>
              <w:t>を</w:t>
            </w:r>
            <w:r w:rsidR="00382C6F" w:rsidRPr="006E518A">
              <w:rPr>
                <w:rFonts w:ascii="ＭＳ Ｐ明朝" w:hAnsi="ＭＳ Ｐ明朝" w:hint="eastAsia"/>
                <w:color w:val="000000" w:themeColor="text1"/>
                <w:sz w:val="18"/>
              </w:rPr>
              <w:t>記入する</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なお、図面の</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測定の</w:t>
            </w:r>
            <w:r w:rsidR="00382C6F" w:rsidRPr="006E518A">
              <w:rPr>
                <w:rFonts w:ascii="ＭＳ Ｐ明朝" w:hAnsi="ＭＳ Ｐ明朝"/>
                <w:color w:val="000000" w:themeColor="text1"/>
                <w:sz w:val="18"/>
              </w:rPr>
              <w:t>労働者</w:t>
            </w:r>
            <w:r w:rsidR="00382C6F" w:rsidRPr="006E518A">
              <w:rPr>
                <w:rFonts w:ascii="ＭＳ Ｐ明朝" w:hAnsi="ＭＳ Ｐ明朝" w:hint="eastAsia"/>
                <w:color w:val="000000" w:themeColor="text1"/>
                <w:sz w:val="18"/>
              </w:rPr>
              <w:t>番号が３Ｃページの表の㉞中の</w:t>
            </w:r>
            <w:r w:rsidR="001C004A" w:rsidRPr="006E518A">
              <w:rPr>
                <w:rFonts w:ascii="ＭＳ Ｐ明朝" w:hAnsi="ＭＳ Ｐ明朝"/>
                <w:color w:val="000000" w:themeColor="text1"/>
                <w:sz w:val="18"/>
              </w:rPr>
              <w:t>No.</w:t>
            </w:r>
            <w:r w:rsidRPr="006E518A">
              <w:rPr>
                <w:rFonts w:ascii="ＭＳ Ｐ明朝" w:hAnsi="ＭＳ Ｐ明朝" w:hint="eastAsia"/>
                <w:color w:val="000000" w:themeColor="text1"/>
                <w:sz w:val="18"/>
              </w:rPr>
              <w:t>（</w:t>
            </w:r>
            <w:r w:rsidR="001C004A" w:rsidRPr="006E518A">
              <w:rPr>
                <w:rFonts w:ascii="ＭＳ Ｐ明朝" w:hAnsi="ＭＳ Ｐ明朝" w:hint="eastAsia"/>
                <w:color w:val="000000" w:themeColor="text1"/>
                <w:sz w:val="18"/>
              </w:rPr>
              <w:t>労働者番号</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と一致するように、「</w:t>
            </w:r>
            <w:r w:rsidR="00D131BF" w:rsidRPr="006E518A">
              <w:rPr>
                <w:rFonts w:ascii="ＭＳ Ｐ明朝" w:hAnsi="ＭＳ Ｐ明朝" w:hint="eastAsia"/>
                <w:color w:val="000000" w:themeColor="text1"/>
                <w:sz w:val="18"/>
              </w:rPr>
              <w:t>㉗</w:t>
            </w:r>
            <w:r w:rsidR="00BE3AD6">
              <w:rPr>
                <w:rFonts w:ascii="ＭＳ Ｐ明朝" w:hAnsi="ＭＳ Ｐ明朝" w:hint="eastAsia"/>
                <w:color w:val="000000" w:themeColor="text1"/>
                <w:sz w:val="18"/>
              </w:rPr>
              <w:t xml:space="preserve">　</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測定のサンプリング計画」でその関係を明確に</w:t>
            </w:r>
            <w:r w:rsidR="00382C6F" w:rsidRPr="006E518A">
              <w:rPr>
                <w:rFonts w:ascii="ＭＳ Ｐ明朝" w:hAnsi="ＭＳ Ｐ明朝"/>
                <w:color w:val="000000" w:themeColor="text1"/>
                <w:sz w:val="18"/>
              </w:rPr>
              <w:t>しておくこと</w:t>
            </w:r>
            <w:r w:rsidR="00382C6F"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測定の対象労働者の表記は、</w:t>
            </w:r>
            <w:r w:rsidR="00D131BF" w:rsidRPr="006E518A">
              <w:rPr>
                <w:rFonts w:ascii="ＭＳ Ｐ明朝" w:hAnsi="ＭＳ Ｐ明朝"/>
                <w:color w:val="000000" w:themeColor="text1"/>
                <w:sz w:val="18"/>
              </w:rPr>
              <w:t>D1</w:t>
            </w:r>
            <w:r w:rsidR="00D131BF" w:rsidRPr="006E518A">
              <w:rPr>
                <w:rFonts w:ascii="ＭＳ Ｐ明朝" w:hAnsi="ＭＳ Ｐ明朝" w:hint="eastAsia"/>
                <w:color w:val="000000" w:themeColor="text1"/>
                <w:sz w:val="18"/>
              </w:rPr>
              <w:t>、</w:t>
            </w:r>
            <w:r w:rsidR="00D131BF" w:rsidRPr="006E518A">
              <w:rPr>
                <w:rFonts w:ascii="ＭＳ Ｐ明朝" w:eastAsia="ＭＳ Ｐ明朝" w:hAnsi="ＭＳ Ｐ明朝" w:hint="eastAsia"/>
                <w:color w:val="000000" w:themeColor="text1"/>
                <w:sz w:val="18"/>
                <w:szCs w:val="16"/>
              </w:rPr>
              <w:t>D２</w:t>
            </w:r>
            <w:r w:rsidR="00382C6F" w:rsidRPr="006E518A">
              <w:rPr>
                <w:rFonts w:ascii="ＭＳ Ｐ明朝" w:hAnsi="ＭＳ Ｐ明朝" w:hint="eastAsia"/>
                <w:color w:val="000000" w:themeColor="text1"/>
                <w:sz w:val="18"/>
              </w:rPr>
              <w:t>とすること。</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w:t>
            </w:r>
            <w:r w:rsidR="00382C6F" w:rsidRPr="006E518A">
              <w:rPr>
                <w:rFonts w:ascii="ＭＳ Ｐ明朝" w:hAnsi="ＭＳ Ｐ明朝"/>
                <w:color w:val="000000" w:themeColor="text1"/>
                <w:sz w:val="18"/>
              </w:rPr>
              <w:t>と</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測定を同一</w:t>
            </w:r>
            <w:r w:rsidR="00382C6F" w:rsidRPr="006E518A">
              <w:rPr>
                <w:rFonts w:ascii="ＭＳ Ｐ明朝" w:hAnsi="ＭＳ Ｐ明朝"/>
                <w:color w:val="000000" w:themeColor="text1"/>
                <w:sz w:val="18"/>
              </w:rPr>
              <w:t>労働者について</w:t>
            </w:r>
            <w:r w:rsidR="00382C6F" w:rsidRPr="006E518A">
              <w:rPr>
                <w:rFonts w:ascii="ＭＳ Ｐ明朝" w:hAnsi="ＭＳ Ｐ明朝" w:hint="eastAsia"/>
                <w:color w:val="000000" w:themeColor="text1"/>
                <w:sz w:val="18"/>
              </w:rPr>
              <w:t>実施した</w:t>
            </w:r>
            <w:r w:rsidR="00382C6F" w:rsidRPr="006E518A">
              <w:rPr>
                <w:rFonts w:ascii="ＭＳ Ｐ明朝" w:hAnsi="ＭＳ Ｐ明朝"/>
                <w:color w:val="000000" w:themeColor="text1"/>
                <w:sz w:val="18"/>
              </w:rPr>
              <w:t>場合は、</w:t>
            </w:r>
            <w:r w:rsidR="00382C6F" w:rsidRPr="006E518A">
              <w:rPr>
                <w:rFonts w:ascii="ＭＳ Ｐ明朝" w:hAnsi="ＭＳ Ｐ明朝" w:hint="eastAsia"/>
                <w:color w:val="000000" w:themeColor="text1"/>
                <w:sz w:val="18"/>
              </w:rPr>
              <w:t>その労働者</w:t>
            </w:r>
            <w:r w:rsidR="00382C6F" w:rsidRPr="006E518A">
              <w:rPr>
                <w:rFonts w:ascii="ＭＳ Ｐ明朝" w:hAnsi="ＭＳ Ｐ明朝"/>
                <w:color w:val="000000" w:themeColor="text1"/>
                <w:sz w:val="18"/>
              </w:rPr>
              <w:t>に</w:t>
            </w:r>
            <w:r w:rsidR="00382C6F" w:rsidRPr="006E518A">
              <w:rPr>
                <w:rFonts w:ascii="ＭＳ Ｐ明朝" w:hAnsi="ＭＳ Ｐ明朝"/>
                <w:color w:val="000000" w:themeColor="text1"/>
                <w:sz w:val="18"/>
              </w:rPr>
              <w:t>C</w:t>
            </w:r>
            <w:r w:rsidR="00382C6F" w:rsidRPr="006E518A">
              <w:rPr>
                <w:rFonts w:ascii="ＭＳ Ｐ明朝" w:hAnsi="ＭＳ Ｐ明朝" w:hint="eastAsia"/>
                <w:color w:val="000000" w:themeColor="text1"/>
                <w:sz w:val="18"/>
              </w:rPr>
              <w:t>測定</w:t>
            </w:r>
            <w:r w:rsidR="00382C6F" w:rsidRPr="006E518A">
              <w:rPr>
                <w:rFonts w:ascii="ＭＳ Ｐ明朝" w:hAnsi="ＭＳ Ｐ明朝"/>
                <w:color w:val="000000" w:themeColor="text1"/>
                <w:sz w:val="18"/>
              </w:rPr>
              <w:t>の</w:t>
            </w:r>
            <w:r w:rsidR="00382C6F" w:rsidRPr="006E518A">
              <w:rPr>
                <w:rFonts w:ascii="ＭＳ Ｐ明朝" w:hAnsi="ＭＳ Ｐ明朝" w:hint="eastAsia"/>
                <w:color w:val="000000" w:themeColor="text1"/>
                <w:sz w:val="18"/>
              </w:rPr>
              <w:t>労働者番号</w:t>
            </w:r>
            <w:r w:rsidR="00382C6F" w:rsidRPr="006E518A">
              <w:rPr>
                <w:rFonts w:ascii="ＭＳ Ｐ明朝" w:hAnsi="ＭＳ Ｐ明朝"/>
                <w:color w:val="000000" w:themeColor="text1"/>
                <w:sz w:val="18"/>
              </w:rPr>
              <w:t>と</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測定の対象労働者の表記を行う</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①</w:t>
            </w:r>
            <w:r w:rsidR="00382C6F" w:rsidRPr="006E518A">
              <w:rPr>
                <w:rFonts w:ascii="ＭＳ Ｐ明朝" w:hAnsi="ＭＳ Ｐ明朝"/>
                <w:color w:val="000000" w:themeColor="text1"/>
                <w:sz w:val="18"/>
              </w:rPr>
              <w:t>Ｄ１</w:t>
            </w:r>
            <w:r w:rsidR="00382C6F" w:rsidRPr="006E518A">
              <w:rPr>
                <w:rFonts w:ascii="ＭＳ Ｐ明朝" w:hAnsi="ＭＳ Ｐ明朝"/>
                <w:color w:val="000000" w:themeColor="text1"/>
                <w:sz w:val="18"/>
              </w:rPr>
              <w:t xml:space="preserve"> </w:t>
            </w:r>
            <w:r w:rsidR="00382C6F" w:rsidRPr="006E518A">
              <w:rPr>
                <w:rFonts w:ascii="ＭＳ Ｐ明朝" w:hAnsi="ＭＳ Ｐ明朝" w:hint="eastAsia"/>
                <w:color w:val="000000" w:themeColor="text1"/>
                <w:sz w:val="18"/>
              </w:rPr>
              <w:t>など</w:t>
            </w:r>
            <w:r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w:t>
            </w:r>
            <w:r w:rsidR="00382C6F" w:rsidRPr="006E518A">
              <w:rPr>
                <w:rFonts w:ascii="ＭＳ Ｐ明朝" w:hAnsi="ＭＳ Ｐ明朝" w:hint="eastAsia"/>
                <w:color w:val="000000" w:themeColor="text1"/>
                <w:sz w:val="18"/>
              </w:rPr>
              <w:t>なお、</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測定の対象労働者の表記は、３Ｃページの表の㊳中の</w:t>
            </w:r>
            <w:r w:rsidR="00382C6F" w:rsidRPr="006E518A">
              <w:rPr>
                <w:rFonts w:ascii="ＭＳ Ｐ明朝" w:hAnsi="ＭＳ Ｐ明朝"/>
                <w:color w:val="000000" w:themeColor="text1"/>
                <w:sz w:val="18"/>
              </w:rPr>
              <w:t>D</w:t>
            </w:r>
            <w:r w:rsidR="00382C6F" w:rsidRPr="006E518A">
              <w:rPr>
                <w:rFonts w:ascii="ＭＳ Ｐ明朝" w:hAnsi="ＭＳ Ｐ明朝" w:hint="eastAsia"/>
                <w:color w:val="000000" w:themeColor="text1"/>
                <w:sz w:val="18"/>
              </w:rPr>
              <w:t>測定データの表記</w:t>
            </w:r>
            <w:r w:rsidRPr="006E518A">
              <w:rPr>
                <w:rFonts w:ascii="ＭＳ Ｐ明朝" w:hAnsi="ＭＳ Ｐ明朝" w:hint="eastAsia"/>
                <w:color w:val="000000" w:themeColor="text1"/>
                <w:sz w:val="18"/>
              </w:rPr>
              <w:t>（</w:t>
            </w:r>
            <w:r w:rsidR="00382C6F" w:rsidRPr="006E518A">
              <w:rPr>
                <w:rFonts w:ascii="ＭＳ Ｐ明朝" w:hAnsi="ＭＳ Ｐ明朝"/>
                <w:color w:val="000000" w:themeColor="text1"/>
                <w:sz w:val="18"/>
              </w:rPr>
              <w:t>C</w:t>
            </w:r>
            <w:r w:rsidR="001C004A" w:rsidRPr="006E518A">
              <w:rPr>
                <w:rFonts w:ascii="ＭＳ Ｐ明朝" w:hAnsi="ＭＳ Ｐ明朝"/>
                <w:color w:val="000000" w:themeColor="text1"/>
                <w:sz w:val="18"/>
                <w:vertAlign w:val="subscript"/>
              </w:rPr>
              <w:t>D</w:t>
            </w:r>
            <w:r w:rsidR="001C004A" w:rsidRPr="006E518A">
              <w:rPr>
                <w:rFonts w:ascii="ＭＳ Ｐ明朝" w:hAnsi="ＭＳ Ｐ明朝" w:hint="eastAsia"/>
                <w:color w:val="000000" w:themeColor="text1"/>
                <w:sz w:val="18"/>
                <w:vertAlign w:val="subscript"/>
              </w:rPr>
              <w:t>１</w:t>
            </w:r>
            <w:r w:rsidR="00382C6F" w:rsidRPr="006E518A">
              <w:rPr>
                <w:rFonts w:ascii="ＭＳ Ｐ明朝" w:hAnsi="ＭＳ Ｐ明朝" w:hint="eastAsia"/>
                <w:color w:val="000000" w:themeColor="text1"/>
                <w:sz w:val="18"/>
              </w:rPr>
              <w:t>・・</w:t>
            </w:r>
            <w:r w:rsidRPr="006E518A">
              <w:rPr>
                <w:rFonts w:ascii="ＭＳ Ｐ明朝" w:hAnsi="ＭＳ Ｐ明朝" w:hint="eastAsia"/>
                <w:color w:val="000000" w:themeColor="text1"/>
                <w:sz w:val="18"/>
              </w:rPr>
              <w:t>）</w:t>
            </w:r>
            <w:r w:rsidR="00382C6F" w:rsidRPr="006E518A">
              <w:rPr>
                <w:rFonts w:ascii="ＭＳ Ｐ明朝" w:hAnsi="ＭＳ Ｐ明朝" w:hint="eastAsia"/>
                <w:color w:val="000000" w:themeColor="text1"/>
                <w:sz w:val="18"/>
              </w:rPr>
              <w:t>と一致させること。</w:t>
            </w:r>
          </w:p>
          <w:p w14:paraId="69F44D8B" w14:textId="77777777" w:rsidR="00054298" w:rsidRPr="006E518A" w:rsidRDefault="00054298" w:rsidP="004B65FF">
            <w:pPr>
              <w:spacing w:line="280" w:lineRule="exact"/>
              <w:ind w:leftChars="130" w:left="453" w:hangingChars="100" w:hanging="180"/>
              <w:rPr>
                <w:rFonts w:ascii="ＭＳ Ｐ明朝" w:eastAsia="ＭＳ Ｐ明朝" w:hAnsi="ＭＳ Ｐ明朝"/>
                <w:color w:val="000000" w:themeColor="text1"/>
                <w:sz w:val="18"/>
                <w:szCs w:val="16"/>
              </w:rPr>
            </w:pPr>
          </w:p>
          <w:p w14:paraId="71215274" w14:textId="51B7BBBC" w:rsidR="00F84A94" w:rsidRPr="006E518A" w:rsidRDefault="001C004A" w:rsidP="00F84A94">
            <w:pPr>
              <w:jc w:val="left"/>
              <w:rPr>
                <w:rFonts w:ascii="ＭＳ 明朝" w:hAnsi="ＭＳ 明朝"/>
                <w:color w:val="000000" w:themeColor="text1"/>
                <w:sz w:val="18"/>
              </w:rPr>
            </w:pPr>
            <w:r w:rsidRPr="006E518A">
              <w:rPr>
                <w:rFonts w:ascii="ＭＳ 明朝" w:hAnsi="ＭＳ 明朝"/>
                <w:noProof/>
                <w:color w:val="000000" w:themeColor="text1"/>
                <w:sz w:val="20"/>
              </w:rPr>
              <w:drawing>
                <wp:anchor distT="0" distB="0" distL="114300" distR="114300" simplePos="0" relativeHeight="251647488" behindDoc="0" locked="0" layoutInCell="1" allowOverlap="1" wp14:anchorId="509C417B" wp14:editId="1588DFFB">
                  <wp:simplePos x="0" y="0"/>
                  <wp:positionH relativeFrom="column">
                    <wp:posOffset>3971290</wp:posOffset>
                  </wp:positionH>
                  <wp:positionV relativeFrom="paragraph">
                    <wp:posOffset>224155</wp:posOffset>
                  </wp:positionV>
                  <wp:extent cx="292735" cy="455930"/>
                  <wp:effectExtent l="0" t="0" r="0" b="1270"/>
                  <wp:wrapNone/>
                  <wp:docPr id="24" name="図 2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画像ﾃﾞｰﾀ"/>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2" t="18546" r="17951" b="46412"/>
                          <a:stretch/>
                        </pic:blipFill>
                        <pic:spPr bwMode="auto">
                          <a:xfrm>
                            <a:off x="0" y="0"/>
                            <a:ext cx="292735"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A94" w:rsidRPr="006E518A">
              <w:rPr>
                <w:rFonts w:ascii="ＭＳ 明朝" w:hAnsi="ＭＳ 明朝"/>
                <w:noProof/>
                <w:color w:val="000000" w:themeColor="text1"/>
                <w:sz w:val="20"/>
              </w:rPr>
              <w:drawing>
                <wp:anchor distT="0" distB="0" distL="114300" distR="114300" simplePos="0" relativeHeight="251644416" behindDoc="0" locked="0" layoutInCell="1" allowOverlap="1" wp14:anchorId="1787E54E" wp14:editId="5374A97E">
                  <wp:simplePos x="0" y="0"/>
                  <wp:positionH relativeFrom="column">
                    <wp:posOffset>1505178</wp:posOffset>
                  </wp:positionH>
                  <wp:positionV relativeFrom="paragraph">
                    <wp:posOffset>229079</wp:posOffset>
                  </wp:positionV>
                  <wp:extent cx="335915" cy="819150"/>
                  <wp:effectExtent l="0" t="0" r="6985" b="0"/>
                  <wp:wrapNone/>
                  <wp:docPr id="14" name="図 14"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80" t="17256" r="66218" b="19668"/>
                          <a:stretch/>
                        </pic:blipFill>
                        <pic:spPr bwMode="auto">
                          <a:xfrm>
                            <a:off x="0" y="0"/>
                            <a:ext cx="33591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6E518A">
              <w:rPr>
                <w:rFonts w:ascii="ＭＳ 明朝" w:hAnsi="ＭＳ 明朝"/>
                <w:noProof/>
                <w:color w:val="000000" w:themeColor="text1"/>
                <w:sz w:val="20"/>
              </w:rPr>
              <w:drawing>
                <wp:anchor distT="0" distB="0" distL="114300" distR="114300" simplePos="0" relativeHeight="251643392" behindDoc="0" locked="0" layoutInCell="1" allowOverlap="1" wp14:anchorId="6B098CAB" wp14:editId="686667CA">
                  <wp:simplePos x="0" y="0"/>
                  <wp:positionH relativeFrom="column">
                    <wp:posOffset>383744</wp:posOffset>
                  </wp:positionH>
                  <wp:positionV relativeFrom="paragraph">
                    <wp:posOffset>233393</wp:posOffset>
                  </wp:positionV>
                  <wp:extent cx="292735" cy="819150"/>
                  <wp:effectExtent l="0" t="0" r="0" b="0"/>
                  <wp:wrapNone/>
                  <wp:docPr id="20" name="図 20"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8" t="17918" r="88114" b="19027"/>
                          <a:stretch/>
                        </pic:blipFill>
                        <pic:spPr bwMode="auto">
                          <a:xfrm>
                            <a:off x="0" y="0"/>
                            <a:ext cx="292735" cy="819150"/>
                          </a:xfrm>
                          <a:prstGeom prst="rect">
                            <a:avLst/>
                          </a:prstGeom>
                          <a:noFill/>
                          <a:ln>
                            <a:noFill/>
                          </a:ln>
                          <a:extLst>
                            <a:ext uri="{53640926-AAD7-44D8-BBD7-CCE9431645EC}">
                              <a14:shadowObscured xmlns:a14="http://schemas.microsoft.com/office/drawing/2010/main"/>
                            </a:ext>
                          </a:extLst>
                        </pic:spPr>
                      </pic:pic>
                    </a:graphicData>
                  </a:graphic>
                </wp:anchor>
              </w:drawing>
            </w:r>
            <w:r w:rsidR="00F84A94" w:rsidRPr="006E518A">
              <w:rPr>
                <w:rFonts w:ascii="ＭＳ 明朝" w:hAnsi="ＭＳ 明朝" w:hint="eastAsia"/>
                <w:color w:val="000000" w:themeColor="text1"/>
                <w:sz w:val="18"/>
              </w:rPr>
              <w:t>〔記号〕①、②、③……：Ｃ</w:t>
            </w:r>
            <w:r w:rsidR="00F84A94" w:rsidRPr="006E518A">
              <w:rPr>
                <w:rFonts w:ascii="ＭＳ 明朝" w:hAnsi="ＭＳ 明朝" w:hint="eastAsia"/>
                <w:color w:val="000000" w:themeColor="text1"/>
                <w:sz w:val="18"/>
                <w:szCs w:val="18"/>
              </w:rPr>
              <w:t>測定</w:t>
            </w:r>
            <w:r w:rsidR="00002DD5" w:rsidRPr="006E518A">
              <w:rPr>
                <w:rFonts w:ascii="ＭＳ 明朝" w:hAnsi="ＭＳ 明朝" w:hint="eastAsia"/>
                <w:color w:val="000000" w:themeColor="text1"/>
                <w:sz w:val="18"/>
                <w:szCs w:val="18"/>
              </w:rPr>
              <w:t>の</w:t>
            </w:r>
            <w:r w:rsidR="00F84A94" w:rsidRPr="006E518A">
              <w:rPr>
                <w:rFonts w:ascii="ＭＳ 明朝" w:hAnsi="ＭＳ 明朝" w:hint="eastAsia"/>
                <w:color w:val="000000" w:themeColor="text1"/>
                <w:sz w:val="18"/>
                <w:szCs w:val="18"/>
              </w:rPr>
              <w:t>労働者</w:t>
            </w:r>
            <w:r w:rsidR="00F84A94" w:rsidRPr="006E518A">
              <w:rPr>
                <w:rFonts w:ascii="ＭＳ 明朝" w:hAnsi="ＭＳ 明朝" w:hint="eastAsia"/>
                <w:color w:val="000000" w:themeColor="text1"/>
                <w:sz w:val="18"/>
              </w:rPr>
              <w:t xml:space="preserve">　</w:t>
            </w:r>
            <w:r w:rsidR="00024226" w:rsidRPr="006E518A">
              <w:rPr>
                <w:rFonts w:ascii="ＭＳ 明朝" w:hAnsi="ＭＳ 明朝"/>
                <w:color w:val="000000" w:themeColor="text1"/>
                <w:sz w:val="18"/>
              </w:rPr>
              <w:fldChar w:fldCharType="begin"/>
            </w:r>
            <w:r w:rsidR="00024226" w:rsidRPr="006E518A">
              <w:rPr>
                <w:rFonts w:ascii="ＭＳ 明朝" w:hAnsi="ＭＳ 明朝"/>
                <w:color w:val="000000" w:themeColor="text1"/>
                <w:sz w:val="18"/>
              </w:rPr>
              <w:instrText xml:space="preserve"> eq \o\ac(○,</w:instrText>
            </w:r>
            <w:r w:rsidR="00024226" w:rsidRPr="006E518A">
              <w:rPr>
                <w:rFonts w:ascii="ＭＳ 明朝" w:hAnsi="ＭＳ 明朝" w:hint="eastAsia"/>
                <w:color w:val="000000" w:themeColor="text1"/>
                <w:position w:val="1"/>
                <w:sz w:val="12"/>
              </w:rPr>
              <w:instrText>Ｄ</w:instrText>
            </w:r>
            <w:r w:rsidR="00024226" w:rsidRPr="006E518A">
              <w:rPr>
                <w:rFonts w:ascii="ＭＳ 明朝" w:hAnsi="ＭＳ 明朝"/>
                <w:color w:val="000000" w:themeColor="text1"/>
                <w:sz w:val="18"/>
              </w:rPr>
              <w:instrText>)</w:instrText>
            </w:r>
            <w:r w:rsidR="00024226" w:rsidRPr="006E518A">
              <w:rPr>
                <w:rFonts w:ascii="ＭＳ 明朝" w:hAnsi="ＭＳ 明朝"/>
                <w:color w:val="000000" w:themeColor="text1"/>
                <w:sz w:val="18"/>
              </w:rPr>
              <w:fldChar w:fldCharType="end"/>
            </w:r>
            <w:r w:rsidR="00F84A94" w:rsidRPr="006E518A">
              <w:rPr>
                <w:rFonts w:ascii="ＭＳ 明朝" w:hAnsi="ＭＳ 明朝" w:hint="eastAsia"/>
                <w:color w:val="000000" w:themeColor="text1"/>
                <w:sz w:val="18"/>
              </w:rPr>
              <w:t>：Ｄ</w:t>
            </w:r>
            <w:r w:rsidR="00F84A94" w:rsidRPr="006E518A">
              <w:rPr>
                <w:rFonts w:ascii="ＭＳ 明朝" w:hAnsi="ＭＳ 明朝" w:hint="eastAsia"/>
                <w:color w:val="000000" w:themeColor="text1"/>
                <w:sz w:val="18"/>
                <w:szCs w:val="18"/>
              </w:rPr>
              <w:t>測定</w:t>
            </w:r>
            <w:r w:rsidR="00002DD5" w:rsidRPr="006E518A">
              <w:rPr>
                <w:rFonts w:ascii="ＭＳ 明朝" w:hAnsi="ＭＳ 明朝" w:hint="eastAsia"/>
                <w:color w:val="000000" w:themeColor="text1"/>
                <w:sz w:val="18"/>
                <w:szCs w:val="18"/>
              </w:rPr>
              <w:t>の</w:t>
            </w:r>
            <w:r w:rsidR="00F84A94" w:rsidRPr="006E518A">
              <w:rPr>
                <w:rFonts w:ascii="ＭＳ 明朝" w:hAnsi="ＭＳ 明朝" w:hint="eastAsia"/>
                <w:color w:val="000000" w:themeColor="text1"/>
                <w:sz w:val="18"/>
                <w:szCs w:val="18"/>
              </w:rPr>
              <w:t>労働者</w:t>
            </w:r>
            <w:r w:rsidR="00F84A94" w:rsidRPr="006E518A">
              <w:rPr>
                <w:rFonts w:ascii="ＭＳ 明朝" w:hAnsi="ＭＳ 明朝" w:hint="eastAsia"/>
                <w:color w:val="000000" w:themeColor="text1"/>
                <w:sz w:val="18"/>
              </w:rPr>
              <w:t xml:space="preserve">　</w:t>
            </w:r>
            <w:r w:rsidR="00F84A94" w:rsidRPr="006E518A">
              <w:rPr>
                <w:rFonts w:ascii="ＭＳ 明朝" w:hAnsi="ＭＳ 明朝"/>
                <w:color w:val="000000" w:themeColor="text1"/>
                <w:sz w:val="18"/>
              </w:rPr>
              <w:t>☒：発生源</w:t>
            </w:r>
          </w:p>
          <w:p w14:paraId="26652946"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：囲い式フード　　　：外付け式フード　</w:t>
            </w:r>
            <w:r w:rsidRPr="006E518A">
              <w:rPr>
                <w:rFonts w:ascii="ＭＳ 明朝" w:hAnsi="ＭＳ 明朝"/>
                <w:color w:val="000000" w:themeColor="text1"/>
                <w:sz w:val="18"/>
              </w:rPr>
              <w:t xml:space="preserve"> ← ：気流方向　　　　　：気流滞留状態</w:t>
            </w:r>
          </w:p>
          <w:p w14:paraId="11ED2319"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noProof/>
                <w:color w:val="000000" w:themeColor="text1"/>
                <w:sz w:val="20"/>
              </w:rPr>
              <w:drawing>
                <wp:anchor distT="0" distB="0" distL="114300" distR="114300" simplePos="0" relativeHeight="251645440" behindDoc="0" locked="0" layoutInCell="1" allowOverlap="1" wp14:anchorId="709A802A" wp14:editId="7233BD25">
                  <wp:simplePos x="0" y="0"/>
                  <wp:positionH relativeFrom="column">
                    <wp:posOffset>2832376</wp:posOffset>
                  </wp:positionH>
                  <wp:positionV relativeFrom="paragraph">
                    <wp:posOffset>4793</wp:posOffset>
                  </wp:positionV>
                  <wp:extent cx="275590" cy="448310"/>
                  <wp:effectExtent l="0" t="0" r="0" b="8890"/>
                  <wp:wrapNone/>
                  <wp:docPr id="21" name="図 21" descr="画像ﾃﾞｰ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ﾃﾞｰﾀ"/>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95" t="33846" r="42001" b="31640"/>
                          <a:stretch/>
                        </pic:blipFill>
                        <pic:spPr bwMode="auto">
                          <a:xfrm>
                            <a:off x="0" y="0"/>
                            <a:ext cx="275590"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18A">
              <w:rPr>
                <w:rFonts w:ascii="ＭＳ 明朝" w:hAnsi="ＭＳ 明朝" w:hint="eastAsia"/>
                <w:color w:val="000000" w:themeColor="text1"/>
                <w:sz w:val="18"/>
              </w:rPr>
              <w:t xml:space="preserve">　　　　　　：上昇気流　　　　　：下降気流　　　　　　：気流拡散状態　　　：気象測定地点</w:t>
            </w:r>
          </w:p>
          <w:p w14:paraId="51682031" w14:textId="77777777" w:rsidR="00F84A94" w:rsidRPr="006E518A" w:rsidRDefault="00BC02F1" w:rsidP="00F84A94">
            <w:pPr>
              <w:spacing w:line="320" w:lineRule="exact"/>
              <w:jc w:val="left"/>
              <w:rPr>
                <w:rFonts w:ascii="ＭＳ 明朝" w:hAnsi="ＭＳ 明朝"/>
                <w:color w:val="000000" w:themeColor="text1"/>
                <w:sz w:val="18"/>
              </w:rPr>
            </w:pPr>
            <w:r w:rsidRPr="006E518A">
              <w:rPr>
                <w:rFonts w:ascii="ＭＳ 明朝" w:hAnsi="ＭＳ 明朝" w:hint="eastAsia"/>
                <w:color w:val="000000" w:themeColor="text1"/>
                <w:sz w:val="18"/>
              </w:rPr>
              <w:t xml:space="preserve">　　　　　　：労働者位置　　　　：労働者</w:t>
            </w:r>
            <w:r w:rsidR="00F84A94" w:rsidRPr="006E518A">
              <w:rPr>
                <w:rFonts w:ascii="ＭＳ 明朝" w:hAnsi="ＭＳ 明朝" w:hint="eastAsia"/>
                <w:color w:val="000000" w:themeColor="text1"/>
                <w:sz w:val="18"/>
              </w:rPr>
              <w:t>移動位置　　　：単位作業場所の範囲</w:t>
            </w:r>
          </w:p>
          <w:p w14:paraId="22A7D4CA" w14:textId="77777777" w:rsidR="00F84A94" w:rsidRPr="006E518A" w:rsidRDefault="00F84A94" w:rsidP="00F84A94">
            <w:pPr>
              <w:spacing w:line="320" w:lineRule="exact"/>
              <w:jc w:val="left"/>
              <w:rPr>
                <w:rFonts w:ascii="ＭＳ 明朝" w:hAnsi="ＭＳ 明朝"/>
                <w:color w:val="000000" w:themeColor="text1"/>
                <w:sz w:val="18"/>
              </w:rPr>
            </w:pPr>
            <w:r w:rsidRPr="006E518A">
              <w:rPr>
                <w:rFonts w:ascii="ＭＳ 明朝" w:hAnsi="ＭＳ 明朝"/>
                <w:noProof/>
                <w:color w:val="000000" w:themeColor="text1"/>
              </w:rPr>
              <mc:AlternateContent>
                <mc:Choice Requires="wpg">
                  <w:drawing>
                    <wp:anchor distT="0" distB="0" distL="114300" distR="114300" simplePos="0" relativeHeight="251646464" behindDoc="0" locked="0" layoutInCell="1" allowOverlap="1" wp14:anchorId="615ED7EA" wp14:editId="0E8E12D0">
                      <wp:simplePos x="0" y="0"/>
                      <wp:positionH relativeFrom="column">
                        <wp:posOffset>2706514</wp:posOffset>
                      </wp:positionH>
                      <wp:positionV relativeFrom="paragraph">
                        <wp:posOffset>86324</wp:posOffset>
                      </wp:positionV>
                      <wp:extent cx="368300" cy="127000"/>
                      <wp:effectExtent l="0" t="19050" r="50800" b="44450"/>
                      <wp:wrapNone/>
                      <wp:docPr id="15"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0"/>
                                <a:chOff x="6234" y="14596"/>
                                <a:chExt cx="580" cy="200"/>
                              </a:xfrm>
                            </wpg:grpSpPr>
                            <wps:wsp>
                              <wps:cNvPr id="17" name="AutoShape 1310"/>
                              <wps:cNvSpPr>
                                <a:spLocks noChangeArrowheads="1"/>
                              </wps:cNvSpPr>
                              <wps:spPr bwMode="auto">
                                <a:xfrm>
                                  <a:off x="6359" y="14596"/>
                                  <a:ext cx="340" cy="200"/>
                                </a:xfrm>
                                <a:prstGeom prst="flowChartDecis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Line 1311"/>
                              <wps:cNvCnPr>
                                <a:cxnSpLocks noChangeShapeType="1"/>
                              </wps:cNvCnPr>
                              <wps:spPr bwMode="auto">
                                <a:xfrm>
                                  <a:off x="6534" y="14596"/>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12"/>
                              <wps:cNvCnPr>
                                <a:cxnSpLocks noChangeShapeType="1"/>
                              </wps:cNvCnPr>
                              <wps:spPr bwMode="auto">
                                <a:xfrm>
                                  <a:off x="6674" y="14696"/>
                                  <a:ext cx="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3" name="Line 1314"/>
                              <wps:cNvCnPr>
                                <a:cxnSpLocks noChangeShapeType="1"/>
                              </wps:cNvCnPr>
                              <wps:spPr bwMode="auto">
                                <a:xfrm>
                                  <a:off x="6234" y="14716"/>
                                  <a:ext cx="140" cy="0"/>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4DC139" id="Group 1331" o:spid="_x0000_s1026" style="position:absolute;left:0;text-align:left;margin-left:213.1pt;margin-top:6.8pt;width:29pt;height:10pt;z-index:251646464" coordorigin="6234,14596" coordsize="5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">
                      <v:shape id="AutoShape 1310" o:spid="_x0000_s1027" type="#_x0000_t110" style="position:absolute;left:6359;top:14596;width:3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">
                        <v:textbox inset="5.85pt,.7pt,5.85pt,.7pt"/>
                      </v:shape>
                      <v:line id="Line 1311" o:spid="_x0000_s1028" style="position:absolute;visibility:visible;mso-wrap-style:square" from="6534,14596" to="6534,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12" o:spid="_x0000_s1029" style="position:absolute;visibility:visible;mso-wrap-style:square" from="6674,14696" to="681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">
                        <v:stroke endarrow="open" endarrowwidth="narrow" endarrowlength="short"/>
                      </v:line>
                      <v:line id="Line 1314" o:spid="_x0000_s1030" style="position:absolute;visibility:visible;mso-wrap-style:square" from="6234,14716" to="6374,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">
                        <v:stroke endarrow="open" endarrowwidth="narrow" endarrowlength="short"/>
                      </v:line>
                    </v:group>
                  </w:pict>
                </mc:Fallback>
              </mc:AlternateContent>
            </w:r>
            <w:r w:rsidRPr="006E518A">
              <w:rPr>
                <w:rFonts w:ascii="ＭＳ 明朝" w:hAnsi="ＭＳ 明朝" w:hint="eastAsia"/>
                <w:color w:val="000000" w:themeColor="text1"/>
                <w:sz w:val="18"/>
              </w:rPr>
              <w:t xml:space="preserve">　　　　　　：換気扇　　　　　　：扇風機　　　　　　　：プッシュプル</w:t>
            </w:r>
          </w:p>
          <w:p w14:paraId="1B9B0CD2" w14:textId="77777777" w:rsidR="00F84A94" w:rsidRPr="006E518A" w:rsidRDefault="00F84A94" w:rsidP="00051A12">
            <w:pPr>
              <w:spacing w:line="280" w:lineRule="exact"/>
              <w:rPr>
                <w:rFonts w:ascii="ＭＳ Ｐ明朝" w:hAnsi="ＭＳ Ｐ明朝"/>
                <w:color w:val="000000" w:themeColor="text1"/>
                <w:sz w:val="18"/>
              </w:rPr>
            </w:pPr>
          </w:p>
          <w:p w14:paraId="26479A0D" w14:textId="77777777" w:rsidR="001C004A" w:rsidRPr="006E518A" w:rsidRDefault="001C004A" w:rsidP="00051A12">
            <w:pPr>
              <w:spacing w:line="280" w:lineRule="exact"/>
              <w:rPr>
                <w:rFonts w:ascii="ＭＳ Ｐ明朝" w:hAnsi="ＭＳ Ｐ明朝"/>
                <w:color w:val="000000" w:themeColor="text1"/>
                <w:sz w:val="18"/>
              </w:rPr>
            </w:pPr>
          </w:p>
          <w:p w14:paraId="23ED9C52" w14:textId="7E92E72D" w:rsidR="006B6B39" w:rsidRPr="006E518A" w:rsidRDefault="006B6B39" w:rsidP="00382C6F">
            <w:pPr>
              <w:spacing w:line="280" w:lineRule="exact"/>
              <w:ind w:firstLineChars="100" w:firstLine="180"/>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３Ｃ</w:t>
            </w:r>
            <w:r w:rsidR="001E6F32">
              <w:rPr>
                <w:rFonts w:ascii="ＭＳ Ｐ明朝" w:hAnsi="ＭＳ Ｐ明朝" w:hint="eastAsia"/>
                <w:color w:val="000000" w:themeColor="text1"/>
                <w:sz w:val="18"/>
              </w:rPr>
              <w:t>・</w:t>
            </w:r>
            <w:r w:rsidR="00866A65" w:rsidRPr="006E518A">
              <w:rPr>
                <w:rFonts w:ascii="ＭＳ Ｐ明朝" w:eastAsia="ＭＳ Ｐ明朝" w:hAnsi="ＭＳ Ｐ明朝" w:hint="eastAsia"/>
                <w:color w:val="000000" w:themeColor="text1"/>
                <w:sz w:val="18"/>
                <w:szCs w:val="16"/>
              </w:rPr>
              <w:t>３Ｄ</w:t>
            </w:r>
            <w:r w:rsidRPr="006E518A">
              <w:rPr>
                <w:rFonts w:ascii="ＭＳ Ｐ明朝" w:eastAsia="ＭＳ Ｐ明朝" w:hAnsi="ＭＳ Ｐ明朝" w:hint="eastAsia"/>
                <w:color w:val="000000" w:themeColor="text1"/>
                <w:sz w:val="18"/>
                <w:szCs w:val="16"/>
              </w:rPr>
              <w:t xml:space="preserve">ページに掲げる表 　</w:t>
            </w:r>
          </w:p>
          <w:p w14:paraId="6D92C715" w14:textId="3F13B98F" w:rsidR="00382C6F" w:rsidRPr="00347168" w:rsidRDefault="001C004A" w:rsidP="00347168">
            <w:pPr>
              <w:spacing w:line="280" w:lineRule="exact"/>
              <w:ind w:leftChars="78" w:left="704" w:hangingChars="300" w:hanging="540"/>
              <w:rPr>
                <w:rFonts w:asciiTheme="minorEastAsia" w:hAnsiTheme="minorEastAsia"/>
                <w:color w:val="000000" w:themeColor="text1"/>
                <w:sz w:val="18"/>
                <w:szCs w:val="16"/>
              </w:rPr>
            </w:pPr>
            <w:r w:rsidRPr="00347168">
              <w:rPr>
                <w:rFonts w:asciiTheme="minorEastAsia" w:hAnsiTheme="minorEastAsia"/>
                <w:noProof/>
                <w:color w:val="000000" w:themeColor="text1"/>
                <w:sz w:val="18"/>
                <w:szCs w:val="16"/>
              </w:rPr>
              <w:drawing>
                <wp:anchor distT="0" distB="0" distL="114300" distR="114300" simplePos="0" relativeHeight="251652608" behindDoc="1" locked="0" layoutInCell="1" allowOverlap="1" wp14:anchorId="222F4EE5" wp14:editId="75ABF0C0">
                  <wp:simplePos x="0" y="0"/>
                  <wp:positionH relativeFrom="column">
                    <wp:posOffset>5226685</wp:posOffset>
                  </wp:positionH>
                  <wp:positionV relativeFrom="paragraph">
                    <wp:posOffset>330200</wp:posOffset>
                  </wp:positionV>
                  <wp:extent cx="397510" cy="233045"/>
                  <wp:effectExtent l="0" t="0" r="2540" b="0"/>
                  <wp:wrapTight wrapText="bothSides">
                    <wp:wrapPolygon edited="0">
                      <wp:start x="0" y="0"/>
                      <wp:lineTo x="0" y="19422"/>
                      <wp:lineTo x="20703" y="19422"/>
                      <wp:lineTo x="2070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33045"/>
                          </a:xfrm>
                          <a:prstGeom prst="rect">
                            <a:avLst/>
                          </a:prstGeom>
                          <a:noFill/>
                          <a:ln>
                            <a:noFill/>
                          </a:ln>
                        </pic:spPr>
                      </pic:pic>
                    </a:graphicData>
                  </a:graphic>
                </wp:anchor>
              </w:drawing>
            </w:r>
            <w:r w:rsidR="005D2AEC"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１</w:t>
            </w:r>
            <w:r w:rsidR="005D2AEC"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382C6F" w:rsidRPr="00347168">
              <w:rPr>
                <w:rFonts w:asciiTheme="minorEastAsia" w:hAnsiTheme="minorEastAsia" w:hint="eastAsia"/>
                <w:color w:val="000000" w:themeColor="text1"/>
                <w:sz w:val="18"/>
                <w:szCs w:val="16"/>
              </w:rPr>
              <w:t>２日間測定を行う場合又は６物質</w:t>
            </w:r>
            <w:r w:rsidR="005D2AEC"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監督署長許可を受けている場合にあっては、５物質</w:t>
            </w:r>
            <w:r w:rsidR="005D2AEC"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以上の場合には、３Ｃページを２枚用いて記録すること。</w:t>
            </w:r>
          </w:p>
          <w:p w14:paraId="6EAE3317" w14:textId="16664E70" w:rsidR="00BE3AD6" w:rsidRDefault="005D2AEC" w:rsidP="00BE3AD6">
            <w:pPr>
              <w:spacing w:line="280" w:lineRule="exact"/>
              <w:ind w:firstLineChars="100" w:firstLine="180"/>
              <w:rPr>
                <w:rFonts w:asciiTheme="minorEastAsia" w:hAnsiTheme="minorEastAsia"/>
                <w:color w:val="000000" w:themeColor="text1"/>
                <w:sz w:val="18"/>
                <w:szCs w:val="16"/>
              </w:rPr>
            </w:pP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２</w:t>
            </w:r>
            <w:r w:rsidRPr="00347168">
              <w:rPr>
                <w:rFonts w:asciiTheme="minorEastAsia" w:hAnsiTheme="minorEastAsia" w:hint="eastAsia"/>
                <w:color w:val="000000" w:themeColor="text1"/>
                <w:sz w:val="18"/>
                <w:szCs w:val="16"/>
              </w:rPr>
              <w:t>）</w:t>
            </w:r>
            <w:r w:rsidR="00BE3AD6">
              <w:rPr>
                <w:rFonts w:asciiTheme="minorEastAsia" w:hAnsiTheme="minorEastAsia" w:hint="eastAsia"/>
                <w:color w:val="000000" w:themeColor="text1"/>
                <w:sz w:val="18"/>
                <w:szCs w:val="16"/>
              </w:rPr>
              <w:t xml:space="preserve"> </w:t>
            </w:r>
            <w:r w:rsidR="00382C6F" w:rsidRPr="00347168">
              <w:rPr>
                <w:rFonts w:asciiTheme="minorEastAsia" w:hAnsiTheme="minorEastAsia" w:hint="eastAsia"/>
                <w:color w:val="000000" w:themeColor="text1"/>
                <w:sz w:val="18"/>
                <w:szCs w:val="16"/>
              </w:rPr>
              <w:t>監督署長許可を受けている場合には、㉚に</w:t>
            </w:r>
            <w:r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検</w:t>
            </w:r>
            <w:r w:rsidRPr="00347168">
              <w:rPr>
                <w:rFonts w:asciiTheme="minorEastAsia" w:hAnsiTheme="minorEastAsia" w:hint="eastAsia"/>
                <w:color w:val="000000" w:themeColor="text1"/>
                <w:sz w:val="18"/>
                <w:szCs w:val="16"/>
              </w:rPr>
              <w:t>）</w:t>
            </w:r>
            <w:r w:rsidR="00382C6F" w:rsidRPr="00347168">
              <w:rPr>
                <w:rFonts w:asciiTheme="minorEastAsia" w:hAnsiTheme="minorEastAsia" w:hint="eastAsia"/>
                <w:color w:val="000000" w:themeColor="text1"/>
                <w:sz w:val="18"/>
                <w:szCs w:val="16"/>
              </w:rPr>
              <w:t>と、㉟Ｃ</w:t>
            </w:r>
            <w:r w:rsidR="00382C6F" w:rsidRPr="00347168">
              <w:rPr>
                <w:rFonts w:asciiTheme="minorEastAsia" w:hAnsiTheme="minorEastAsia" w:hint="eastAsia"/>
                <w:color w:val="000000" w:themeColor="text1"/>
                <w:sz w:val="18"/>
                <w:szCs w:val="16"/>
                <w:vertAlign w:val="subscript"/>
              </w:rPr>
              <w:t>①</w:t>
            </w:r>
            <w:r w:rsidR="00382C6F" w:rsidRPr="00347168">
              <w:rPr>
                <w:rFonts w:asciiTheme="minorEastAsia" w:hAnsiTheme="minorEastAsia" w:hint="eastAsia"/>
                <w:color w:val="000000" w:themeColor="text1"/>
                <w:sz w:val="18"/>
                <w:szCs w:val="16"/>
              </w:rPr>
              <w:t>に検知管の指示値を記入し、㊲に測定</w:t>
            </w:r>
            <w:r w:rsidR="00BE3AD6">
              <w:rPr>
                <w:rFonts w:asciiTheme="minorEastAsia" w:hAnsiTheme="minorEastAsia" w:hint="eastAsia"/>
                <w:color w:val="000000" w:themeColor="text1"/>
                <w:sz w:val="18"/>
                <w:szCs w:val="16"/>
              </w:rPr>
              <w:t xml:space="preserve"> </w:t>
            </w:r>
          </w:p>
          <w:p w14:paraId="396BDAC5" w14:textId="6DDBCA12" w:rsidR="008D0CDF" w:rsidRPr="006E518A" w:rsidRDefault="00382C6F" w:rsidP="00347168">
            <w:pPr>
              <w:spacing w:line="280" w:lineRule="exact"/>
              <w:ind w:firstLineChars="400" w:firstLine="720"/>
              <w:rPr>
                <w:rFonts w:ascii="ＭＳ Ｐ明朝" w:eastAsia="ＭＳ Ｐ明朝" w:hAnsi="ＭＳ Ｐ明朝"/>
                <w:color w:val="000000" w:themeColor="text1"/>
                <w:sz w:val="18"/>
                <w:szCs w:val="16"/>
              </w:rPr>
            </w:pPr>
            <w:r w:rsidRPr="00347168">
              <w:rPr>
                <w:rFonts w:asciiTheme="minorEastAsia" w:hAnsiTheme="minorEastAsia" w:hint="eastAsia"/>
                <w:color w:val="000000" w:themeColor="text1"/>
                <w:sz w:val="18"/>
                <w:szCs w:val="16"/>
              </w:rPr>
              <w:t>値</w:t>
            </w:r>
            <w:r w:rsidR="005D2AEC" w:rsidRPr="00347168">
              <w:rPr>
                <w:rFonts w:asciiTheme="minorEastAsia" w:hAnsiTheme="minorEastAsia" w:hint="eastAsia"/>
                <w:color w:val="000000" w:themeColor="text1"/>
                <w:sz w:val="18"/>
                <w:szCs w:val="16"/>
              </w:rPr>
              <w:t>（</w:t>
            </w:r>
            <w:r w:rsidRPr="00347168">
              <w:rPr>
                <w:rFonts w:asciiTheme="minorEastAsia" w:hAnsiTheme="minorEastAsia" w:hint="eastAsia"/>
                <w:color w:val="000000" w:themeColor="text1"/>
                <w:sz w:val="18"/>
                <w:szCs w:val="16"/>
              </w:rPr>
              <w:t>換算値</w:t>
            </w:r>
            <w:r w:rsidR="005D2AEC" w:rsidRPr="00347168">
              <w:rPr>
                <w:rFonts w:asciiTheme="minorEastAsia" w:hAnsiTheme="minorEastAsia" w:hint="eastAsia"/>
                <w:color w:val="000000" w:themeColor="text1"/>
                <w:sz w:val="18"/>
                <w:szCs w:val="16"/>
              </w:rPr>
              <w:t>）</w:t>
            </w:r>
            <w:r w:rsidRPr="00347168">
              <w:rPr>
                <w:rFonts w:asciiTheme="minorEastAsia" w:hAnsiTheme="minorEastAsia" w:hint="eastAsia"/>
                <w:color w:val="000000" w:themeColor="text1"/>
                <w:sz w:val="18"/>
                <w:szCs w:val="16"/>
              </w:rPr>
              <w:t>を記録すること。</w:t>
            </w:r>
          </w:p>
          <w:tbl>
            <w:tblPr>
              <w:tblStyle w:val="a3"/>
              <w:tblW w:w="0" w:type="auto"/>
              <w:tblInd w:w="308" w:type="dxa"/>
              <w:tblLayout w:type="fixed"/>
              <w:tblLook w:val="04A0" w:firstRow="1" w:lastRow="0" w:firstColumn="1" w:lastColumn="0" w:noHBand="0" w:noVBand="1"/>
            </w:tblPr>
            <w:tblGrid>
              <w:gridCol w:w="850"/>
              <w:gridCol w:w="3581"/>
              <w:gridCol w:w="4641"/>
              <w:gridCol w:w="22"/>
            </w:tblGrid>
            <w:tr w:rsidR="006E518A" w:rsidRPr="006E518A" w14:paraId="288CC5F1" w14:textId="77777777" w:rsidTr="009E6F1B">
              <w:trPr>
                <w:gridAfter w:val="1"/>
                <w:wAfter w:w="22" w:type="dxa"/>
              </w:trPr>
              <w:tc>
                <w:tcPr>
                  <w:tcW w:w="850" w:type="dxa"/>
                </w:tcPr>
                <w:p w14:paraId="73CFDFDE" w14:textId="77777777" w:rsidR="00157CEB" w:rsidRPr="006E518A" w:rsidRDefault="00157CEB" w:rsidP="00157CEB">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08CC3280" w14:textId="6919598B" w:rsidR="00157CEB" w:rsidRPr="006E518A" w:rsidRDefault="005D4074" w:rsidP="00157CEB">
                  <w:pPr>
                    <w:spacing w:line="280" w:lineRule="exact"/>
                    <w:jc w:val="center"/>
                    <w:rPr>
                      <w:rFonts w:ascii="ＭＳ Ｐ明朝" w:hAnsi="ＭＳ Ｐ明朝"/>
                      <w:color w:val="000000" w:themeColor="text1"/>
                      <w:sz w:val="18"/>
                    </w:rPr>
                  </w:pPr>
                  <w:r w:rsidRPr="006E518A">
                    <w:rPr>
                      <w:rFonts w:hint="eastAsia"/>
                      <w:color w:val="000000" w:themeColor="text1"/>
                    </w:rPr>
                    <w:t>Ｃ</w:t>
                  </w:r>
                </w:p>
              </w:tc>
              <w:tc>
                <w:tcPr>
                  <w:tcW w:w="4641" w:type="dxa"/>
                </w:tcPr>
                <w:p w14:paraId="1CBA0CE1" w14:textId="0C8D14DF" w:rsidR="00157CEB" w:rsidRPr="006E518A" w:rsidRDefault="005D4074" w:rsidP="00157CEB">
                  <w:pPr>
                    <w:spacing w:line="280" w:lineRule="exact"/>
                    <w:jc w:val="center"/>
                    <w:rPr>
                      <w:rFonts w:ascii="ＭＳ Ｐ明朝" w:hAnsi="ＭＳ Ｐ明朝"/>
                      <w:color w:val="000000" w:themeColor="text1"/>
                      <w:sz w:val="18"/>
                    </w:rPr>
                  </w:pPr>
                  <w:r w:rsidRPr="006E518A">
                    <w:rPr>
                      <w:rFonts w:hint="eastAsia"/>
                      <w:color w:val="000000" w:themeColor="text1"/>
                    </w:rPr>
                    <w:t>Ｄ</w:t>
                  </w:r>
                </w:p>
              </w:tc>
            </w:tr>
            <w:tr w:rsidR="006E518A" w:rsidRPr="006E518A" w14:paraId="191BC668" w14:textId="77777777" w:rsidTr="009E6F1B">
              <w:trPr>
                <w:gridAfter w:val="1"/>
                <w:wAfter w:w="22" w:type="dxa"/>
                <w:trHeight w:val="187"/>
              </w:trPr>
              <w:tc>
                <w:tcPr>
                  <w:tcW w:w="850" w:type="dxa"/>
                </w:tcPr>
                <w:p w14:paraId="3B927CDA" w14:textId="754716C0"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㉚</w:t>
                  </w:r>
                </w:p>
              </w:tc>
              <w:tc>
                <w:tcPr>
                  <w:tcW w:w="3581" w:type="dxa"/>
                </w:tcPr>
                <w:p w14:paraId="7DCC89EA" w14:textId="7777777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2AD3C43B" w14:textId="2C35EEE4"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⑰で記入した名称を記入すること。監督署長許可により検知管を用いて測定を行った場合は、第１欄</w:t>
                  </w:r>
                  <w:r w:rsidR="008620E6" w:rsidRPr="006E518A">
                    <w:rPr>
                      <w:rFonts w:ascii="ＭＳ Ｐ明朝" w:eastAsia="ＭＳ Ｐ明朝" w:hAnsi="ＭＳ Ｐ明朝" w:hint="eastAsia"/>
                      <w:color w:val="000000" w:themeColor="text1"/>
                      <w:sz w:val="18"/>
                      <w:szCs w:val="16"/>
                    </w:rPr>
                    <w:t xml:space="preserve">　</w:t>
                  </w:r>
                  <w:r w:rsidR="001B68A1" w:rsidRPr="006E518A">
                    <w:rPr>
                      <w:rFonts w:ascii="ＭＳ Ｐ明朝" w:eastAsia="ＭＳ Ｐ明朝" w:hAnsi="ＭＳ Ｐ明朝" w:hint="eastAsia"/>
                      <w:color w:val="000000" w:themeColor="text1"/>
                      <w:sz w:val="18"/>
                      <w:szCs w:val="16"/>
                    </w:rPr>
                    <w:t>に</w:t>
                  </w:r>
                  <w:r w:rsidRPr="006E518A">
                    <w:rPr>
                      <w:rFonts w:ascii="ＭＳ Ｐ明朝" w:eastAsia="ＭＳ Ｐ明朝" w:hAnsi="ＭＳ Ｐ明朝" w:hint="eastAsia"/>
                      <w:color w:val="000000" w:themeColor="text1"/>
                      <w:sz w:val="18"/>
                      <w:szCs w:val="16"/>
                    </w:rPr>
                    <w:t>（検）と記入すること。</w:t>
                  </w:r>
                </w:p>
              </w:tc>
            </w:tr>
            <w:tr w:rsidR="006E518A" w:rsidRPr="006E518A" w14:paraId="7EE38C27" w14:textId="77777777" w:rsidTr="009E6F1B">
              <w:trPr>
                <w:gridAfter w:val="1"/>
                <w:wAfter w:w="22" w:type="dxa"/>
                <w:trHeight w:val="187"/>
              </w:trPr>
              <w:tc>
                <w:tcPr>
                  <w:tcW w:w="850" w:type="dxa"/>
                </w:tcPr>
                <w:p w14:paraId="28AB3F17" w14:textId="4340A72E"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color w:val="000000" w:themeColor="text1"/>
                      <w:sz w:val="18"/>
                      <w:szCs w:val="18"/>
                    </w:rPr>
                    <w:t>㉛</w:t>
                  </w:r>
                </w:p>
              </w:tc>
              <w:tc>
                <w:tcPr>
                  <w:tcW w:w="3581" w:type="dxa"/>
                </w:tcPr>
                <w:p w14:paraId="4CA02228" w14:textId="54CFE650" w:rsidR="00D97AC1" w:rsidRPr="006E518A" w:rsidRDefault="00065CFD"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364B3957" w14:textId="520BA70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評価基準別表に従って記入すること。</w:t>
                  </w:r>
                </w:p>
              </w:tc>
            </w:tr>
            <w:tr w:rsidR="006E518A" w:rsidRPr="006E518A" w14:paraId="62B2718B" w14:textId="77777777" w:rsidTr="009E6F1B">
              <w:trPr>
                <w:gridAfter w:val="1"/>
                <w:wAfter w:w="22" w:type="dxa"/>
                <w:trHeight w:val="187"/>
              </w:trPr>
              <w:tc>
                <w:tcPr>
                  <w:tcW w:w="850" w:type="dxa"/>
                </w:tcPr>
                <w:p w14:paraId="4DCB96B1" w14:textId="352D11B0" w:rsidR="00AF5D67" w:rsidRPr="006E518A" w:rsidRDefault="00AF5D6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㉝</w:t>
                  </w:r>
                </w:p>
              </w:tc>
              <w:tc>
                <w:tcPr>
                  <w:tcW w:w="3581" w:type="dxa"/>
                </w:tcPr>
                <w:p w14:paraId="1660DC7F" w14:textId="207FB399" w:rsidR="00AF5D67" w:rsidRPr="006E518A" w:rsidRDefault="00ED581C"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相対濃度の単位を記入すること。</w:t>
                  </w:r>
                </w:p>
              </w:tc>
              <w:tc>
                <w:tcPr>
                  <w:tcW w:w="4641" w:type="dxa"/>
                </w:tcPr>
                <w:p w14:paraId="1CF79F99" w14:textId="3D3899C1" w:rsidR="00AF5D67" w:rsidRPr="006E518A" w:rsidRDefault="00ED581C"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F3F5CE7" w14:textId="77777777" w:rsidTr="009E6F1B">
              <w:trPr>
                <w:gridAfter w:val="1"/>
                <w:wAfter w:w="22" w:type="dxa"/>
                <w:trHeight w:val="187"/>
              </w:trPr>
              <w:tc>
                <w:tcPr>
                  <w:tcW w:w="850" w:type="dxa"/>
                  <w:vMerge w:val="restart"/>
                </w:tcPr>
                <w:p w14:paraId="7A84B44B" w14:textId="225A6B0D" w:rsidR="00880C28" w:rsidRPr="006E518A" w:rsidRDefault="00880C28"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㉞</w:t>
                  </w:r>
                </w:p>
              </w:tc>
              <w:tc>
                <w:tcPr>
                  <w:tcW w:w="8222" w:type="dxa"/>
                  <w:gridSpan w:val="2"/>
                </w:tcPr>
                <w:p w14:paraId="00D0A465" w14:textId="4970E2C7" w:rsidR="00880C28" w:rsidRPr="00347168" w:rsidRDefault="00880C28" w:rsidP="00D97AC1">
                  <w:pPr>
                    <w:spacing w:line="280" w:lineRule="exact"/>
                    <w:rPr>
                      <w:rFonts w:asciiTheme="minorEastAsia" w:hAnsiTheme="minorEastAsia"/>
                      <w:color w:val="000000" w:themeColor="text1"/>
                      <w:sz w:val="18"/>
                    </w:rPr>
                  </w:pPr>
                  <w:r w:rsidRPr="00347168">
                    <w:rPr>
                      <w:rFonts w:asciiTheme="minorEastAsia" w:hAnsiTheme="minorEastAsia" w:hint="eastAsia"/>
                      <w:color w:val="000000" w:themeColor="text1"/>
                      <w:sz w:val="18"/>
                    </w:rPr>
                    <w:t>Ｃ測定を同一労働者に</w:t>
                  </w:r>
                  <w:r w:rsidRPr="00347168">
                    <w:rPr>
                      <w:rFonts w:asciiTheme="minorEastAsia" w:hAnsiTheme="minorEastAsia"/>
                      <w:color w:val="000000" w:themeColor="text1"/>
                      <w:sz w:val="18"/>
                    </w:rPr>
                    <w:t>対して</w:t>
                  </w:r>
                  <w:r w:rsidRPr="00347168">
                    <w:rPr>
                      <w:rFonts w:asciiTheme="minorEastAsia" w:hAnsiTheme="minorEastAsia" w:hint="eastAsia"/>
                      <w:color w:val="000000" w:themeColor="text1"/>
                      <w:sz w:val="18"/>
                    </w:rPr>
                    <w:t>繰り返し行ったときは、２Ｃ</w:t>
                  </w:r>
                  <w:r w:rsidR="00833BA1" w:rsidRPr="00347168">
                    <w:rPr>
                      <w:rFonts w:asciiTheme="minorEastAsia" w:hAnsiTheme="minorEastAsia" w:hint="eastAsia"/>
                      <w:color w:val="000000" w:themeColor="text1"/>
                      <w:sz w:val="18"/>
                    </w:rPr>
                    <w:t>及び</w:t>
                  </w:r>
                  <w:r w:rsidR="000E4D0F" w:rsidRPr="00347168">
                    <w:rPr>
                      <w:rFonts w:asciiTheme="minorEastAsia" w:hAnsiTheme="minorEastAsia" w:hint="eastAsia"/>
                      <w:color w:val="000000" w:themeColor="text1"/>
                      <w:sz w:val="18"/>
                      <w:szCs w:val="16"/>
                    </w:rPr>
                    <w:t>２Ｄ</w:t>
                  </w:r>
                  <w:r w:rsidRPr="00347168">
                    <w:rPr>
                      <w:rFonts w:asciiTheme="minorEastAsia" w:hAnsiTheme="minorEastAsia" w:hint="eastAsia"/>
                      <w:color w:val="000000" w:themeColor="text1"/>
                      <w:sz w:val="18"/>
                    </w:rPr>
                    <w:t>ページの図面中の労働者番号と３</w:t>
                  </w:r>
                  <w:r w:rsidRPr="00347168">
                    <w:rPr>
                      <w:rFonts w:asciiTheme="minorEastAsia" w:hAnsiTheme="minorEastAsia"/>
                      <w:color w:val="000000" w:themeColor="text1"/>
                      <w:sz w:val="18"/>
                    </w:rPr>
                    <w:t>Ｃ</w:t>
                  </w:r>
                  <w:r w:rsidR="000E4D0F" w:rsidRPr="00347168">
                    <w:rPr>
                      <w:rFonts w:asciiTheme="minorEastAsia" w:hAnsiTheme="minorEastAsia" w:hint="eastAsia"/>
                      <w:color w:val="000000" w:themeColor="text1"/>
                      <w:sz w:val="18"/>
                      <w:szCs w:val="16"/>
                    </w:rPr>
                    <w:t>及び３Ｄ</w:t>
                  </w:r>
                  <w:r w:rsidRPr="00347168">
                    <w:rPr>
                      <w:rFonts w:asciiTheme="minorEastAsia" w:hAnsiTheme="minorEastAsia" w:hint="eastAsia"/>
                      <w:color w:val="000000" w:themeColor="text1"/>
                      <w:sz w:val="18"/>
                    </w:rPr>
                    <w:t>ページの表の㉞中の</w:t>
                  </w:r>
                  <w:r w:rsidRPr="00347168">
                    <w:rPr>
                      <w:rFonts w:asciiTheme="minorEastAsia" w:hAnsiTheme="minorEastAsia"/>
                      <w:color w:val="000000" w:themeColor="text1"/>
                      <w:sz w:val="18"/>
                    </w:rPr>
                    <w:t>No.（</w:t>
                  </w:r>
                  <w:r w:rsidRPr="00347168">
                    <w:rPr>
                      <w:rFonts w:asciiTheme="minorEastAsia" w:hAnsiTheme="minorEastAsia" w:hint="eastAsia"/>
                      <w:color w:val="000000" w:themeColor="text1"/>
                      <w:sz w:val="18"/>
                    </w:rPr>
                    <w:t>労働者番号）の関係が「㉗</w:t>
                  </w:r>
                  <w:r w:rsidRPr="00347168">
                    <w:rPr>
                      <w:rFonts w:asciiTheme="minorEastAsia" w:hAnsiTheme="minorEastAsia"/>
                      <w:color w:val="000000" w:themeColor="text1"/>
                      <w:sz w:val="18"/>
                    </w:rPr>
                    <w:t xml:space="preserve"> </w:t>
                  </w:r>
                  <w:r w:rsidRPr="00347168">
                    <w:rPr>
                      <w:rFonts w:asciiTheme="minorEastAsia" w:hAnsiTheme="minorEastAsia" w:hint="eastAsia"/>
                      <w:color w:val="000000" w:themeColor="text1"/>
                      <w:sz w:val="18"/>
                    </w:rPr>
                    <w:t>Ｃ測定のサンプリング計画」で確認できるようになっていること。</w:t>
                  </w:r>
                </w:p>
              </w:tc>
            </w:tr>
            <w:tr w:rsidR="006E518A" w:rsidRPr="006E518A" w14:paraId="105732D6" w14:textId="77777777" w:rsidTr="006C4241">
              <w:trPr>
                <w:trHeight w:val="495"/>
              </w:trPr>
              <w:tc>
                <w:tcPr>
                  <w:tcW w:w="832" w:type="dxa"/>
                  <w:vMerge/>
                </w:tcPr>
                <w:p w14:paraId="09B71E45" w14:textId="77777777" w:rsidR="000E4D0F" w:rsidRPr="006E518A" w:rsidRDefault="000E4D0F" w:rsidP="00DC6B7D">
                  <w:pPr>
                    <w:spacing w:line="280" w:lineRule="exact"/>
                    <w:rPr>
                      <w:rFonts w:ascii="ＭＳ Ｐ明朝" w:eastAsia="ＭＳ Ｐ明朝" w:hAnsi="ＭＳ Ｐ明朝"/>
                      <w:color w:val="000000" w:themeColor="text1"/>
                      <w:sz w:val="18"/>
                      <w:szCs w:val="18"/>
                    </w:rPr>
                  </w:pPr>
                </w:p>
              </w:tc>
              <w:tc>
                <w:tcPr>
                  <w:tcW w:w="3570" w:type="dxa"/>
                </w:tcPr>
                <w:p w14:paraId="51110539" w14:textId="663182EB" w:rsidR="000E4D0F" w:rsidRPr="006E518A" w:rsidRDefault="000E4D0F" w:rsidP="00DC6B7D">
                  <w:pPr>
                    <w:spacing w:line="280" w:lineRule="exact"/>
                    <w:rPr>
                      <w:rFonts w:ascii="ＭＳ Ｐ明朝" w:eastAsia="ＭＳ Ｐ明朝" w:hAnsi="ＭＳ Ｐ明朝"/>
                      <w:color w:val="000000" w:themeColor="text1"/>
                      <w:sz w:val="18"/>
                      <w:szCs w:val="16"/>
                    </w:rPr>
                  </w:pPr>
                </w:p>
              </w:tc>
              <w:tc>
                <w:tcPr>
                  <w:tcW w:w="4663" w:type="dxa"/>
                  <w:gridSpan w:val="2"/>
                </w:tcPr>
                <w:p w14:paraId="1502327A" w14:textId="14786331" w:rsidR="000E4D0F" w:rsidRPr="006E518A" w:rsidRDefault="00E92880" w:rsidP="00DC6B7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監督署長許可により検知管を用いて併行測定を行った場合には、そのNo.の</w:t>
                  </w:r>
                  <w:r w:rsidRPr="006E518A">
                    <w:rPr>
                      <w:rFonts w:ascii="ＭＳ Ｐ明朝" w:eastAsia="ＭＳ Ｐ明朝" w:hAnsi="ＭＳ Ｐ明朝"/>
                      <w:color w:val="000000" w:themeColor="text1"/>
                      <w:sz w:val="18"/>
                      <w:szCs w:val="16"/>
                    </w:rPr>
                    <w:t>横に（検）と記入すること。</w:t>
                  </w:r>
                </w:p>
              </w:tc>
            </w:tr>
            <w:tr w:rsidR="006E518A" w:rsidRPr="006E518A" w14:paraId="6DCB9DA0" w14:textId="77777777" w:rsidTr="009E6F1B">
              <w:trPr>
                <w:gridAfter w:val="1"/>
                <w:wAfter w:w="22" w:type="dxa"/>
                <w:trHeight w:val="187"/>
              </w:trPr>
              <w:tc>
                <w:tcPr>
                  <w:tcW w:w="850" w:type="dxa"/>
                </w:tcPr>
                <w:p w14:paraId="6E28BD95" w14:textId="01C99550"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㉟</w:t>
                  </w:r>
                </w:p>
              </w:tc>
              <w:tc>
                <w:tcPr>
                  <w:tcW w:w="3581" w:type="dxa"/>
                </w:tcPr>
                <w:p w14:paraId="2BFDFACA" w14:textId="23E3F4E6" w:rsidR="001070A5" w:rsidRPr="006E518A" w:rsidRDefault="001070A5" w:rsidP="00927C5B">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相対濃度指示方法による測定の場合には、</w:t>
                  </w:r>
                  <w:r w:rsidR="00404532" w:rsidRPr="006E518A">
                    <w:rPr>
                      <w:rFonts w:ascii="ＭＳ Ｐ明朝" w:hAnsi="ＭＳ Ｐ明朝"/>
                      <w:color w:val="000000" w:themeColor="text1"/>
                      <w:sz w:val="18"/>
                    </w:rPr>
                    <w:fldChar w:fldCharType="begin"/>
                  </w:r>
                  <w:r w:rsidR="00404532" w:rsidRPr="006E518A">
                    <w:rPr>
                      <w:rFonts w:ascii="ＭＳ Ｐ明朝" w:hAnsi="ＭＳ Ｐ明朝"/>
                      <w:color w:val="000000" w:themeColor="text1"/>
                      <w:sz w:val="18"/>
                    </w:rPr>
                    <w:instrText xml:space="preserve"> eq \o\ac(</w:instrText>
                  </w:r>
                  <w:r w:rsidR="00404532" w:rsidRPr="006E518A">
                    <w:rPr>
                      <w:rFonts w:ascii="ＭＳ Ｐ明朝" w:hAnsi="ＭＳ Ｐ明朝" w:hint="eastAsia"/>
                      <w:color w:val="000000" w:themeColor="text1"/>
                      <w:sz w:val="18"/>
                    </w:rPr>
                    <w:instrText>○</w:instrText>
                  </w:r>
                  <w:r w:rsidR="00404532" w:rsidRPr="006E518A">
                    <w:rPr>
                      <w:rFonts w:ascii="ＭＳ Ｐ明朝" w:hAnsi="ＭＳ Ｐ明朝"/>
                      <w:color w:val="000000" w:themeColor="text1"/>
                      <w:sz w:val="18"/>
                    </w:rPr>
                    <w:instrText>,</w:instrText>
                  </w:r>
                  <w:r w:rsidR="00404532" w:rsidRPr="006E518A">
                    <w:rPr>
                      <w:rFonts w:ascii="ＭＳ Ｐ明朝" w:hAnsi="ＭＳ Ｐ明朝"/>
                      <w:color w:val="000000" w:themeColor="text1"/>
                      <w:position w:val="1"/>
                      <w:sz w:val="12"/>
                    </w:rPr>
                    <w:instrText>54</w:instrText>
                  </w:r>
                  <w:r w:rsidR="00404532" w:rsidRPr="006E518A">
                    <w:rPr>
                      <w:rFonts w:ascii="ＭＳ Ｐ明朝" w:hAnsi="ＭＳ Ｐ明朝"/>
                      <w:color w:val="000000" w:themeColor="text1"/>
                      <w:sz w:val="18"/>
                    </w:rPr>
                    <w:instrText>)</w:instrText>
                  </w:r>
                  <w:r w:rsidR="00404532" w:rsidRPr="006E518A">
                    <w:rPr>
                      <w:rFonts w:ascii="ＭＳ Ｐ明朝" w:hAnsi="ＭＳ Ｐ明朝"/>
                      <w:color w:val="000000" w:themeColor="text1"/>
                      <w:sz w:val="18"/>
                    </w:rPr>
                    <w:fldChar w:fldCharType="end"/>
                  </w:r>
                  <w:r w:rsidR="00A36788" w:rsidRPr="006E518A">
                    <w:rPr>
                      <w:rFonts w:ascii="ＭＳ Ｐ明朝" w:hAnsi="ＭＳ Ｐ明朝" w:hint="eastAsia"/>
                      <w:color w:val="000000" w:themeColor="text1"/>
                      <w:sz w:val="18"/>
                    </w:rPr>
                    <w:t>の値を用いて</w:t>
                  </w:r>
                  <w:r w:rsidR="00477012" w:rsidRPr="006E518A">
                    <w:rPr>
                      <w:rFonts w:ascii="ＭＳ Ｐ明朝" w:hAnsi="ＭＳ Ｐ明朝" w:hint="eastAsia"/>
                      <w:color w:val="000000" w:themeColor="text1"/>
                      <w:sz w:val="18"/>
                    </w:rPr>
                    <w:t>質量濃度を求めて記入すること。</w:t>
                  </w:r>
                </w:p>
              </w:tc>
              <w:tc>
                <w:tcPr>
                  <w:tcW w:w="4641" w:type="dxa"/>
                </w:tcPr>
                <w:p w14:paraId="1D32153B" w14:textId="77777777"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各労働者の有害物質の濃度を記入すること。</w:t>
                  </w:r>
                </w:p>
                <w:p w14:paraId="498AD2F3" w14:textId="25EC2030" w:rsidR="00D97AC1" w:rsidRPr="006E518A" w:rsidRDefault="00D97AC1" w:rsidP="00D97AC1">
                  <w:pPr>
                    <w:spacing w:line="280" w:lineRule="exact"/>
                    <w:rPr>
                      <w:rFonts w:ascii="ＭＳ Ｐ明朝" w:hAnsi="ＭＳ Ｐ明朝"/>
                      <w:color w:val="000000" w:themeColor="text1"/>
                      <w:sz w:val="18"/>
                    </w:rPr>
                  </w:pPr>
                  <w:bookmarkStart w:id="7" w:name="_Hlk146131734"/>
                  <w:r w:rsidRPr="006E518A">
                    <w:rPr>
                      <w:rFonts w:ascii="ＭＳ Ｐ明朝" w:hAnsi="ＭＳ Ｐ明朝" w:hint="eastAsia"/>
                      <w:color w:val="000000" w:themeColor="text1"/>
                      <w:sz w:val="18"/>
                    </w:rPr>
                    <w:t>監督署長許可により検知管を用いて測定を行った場合、検知管</w:t>
                  </w:r>
                  <w:r w:rsidR="00CE71CB">
                    <w:rPr>
                      <w:rFonts w:ascii="ＭＳ Ｐ明朝" w:hAnsi="ＭＳ Ｐ明朝" w:hint="eastAsia"/>
                      <w:color w:val="000000" w:themeColor="text1"/>
                      <w:sz w:val="18"/>
                    </w:rPr>
                    <w:t>の</w:t>
                  </w:r>
                  <w:r w:rsidRPr="006E518A">
                    <w:rPr>
                      <w:rFonts w:ascii="ＭＳ Ｐ明朝" w:hAnsi="ＭＳ Ｐ明朝" w:hint="eastAsia"/>
                      <w:color w:val="000000" w:themeColor="text1"/>
                      <w:sz w:val="18"/>
                    </w:rPr>
                    <w:t>指示値を記入すること。</w:t>
                  </w:r>
                  <w:bookmarkEnd w:id="7"/>
                </w:p>
              </w:tc>
            </w:tr>
            <w:tr w:rsidR="006E518A" w:rsidRPr="006E518A" w14:paraId="16C5F677" w14:textId="77777777" w:rsidTr="009E6F1B">
              <w:trPr>
                <w:gridAfter w:val="1"/>
                <w:wAfter w:w="22" w:type="dxa"/>
                <w:trHeight w:val="187"/>
              </w:trPr>
              <w:tc>
                <w:tcPr>
                  <w:tcW w:w="850" w:type="dxa"/>
                </w:tcPr>
                <w:p w14:paraId="376AEBCD" w14:textId="2D71CB65"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㊱</w:t>
                  </w:r>
                </w:p>
              </w:tc>
              <w:tc>
                <w:tcPr>
                  <w:tcW w:w="3581" w:type="dxa"/>
                </w:tcPr>
                <w:p w14:paraId="1BE4E7E0" w14:textId="5FB4F43D" w:rsidR="00D97AC1" w:rsidRPr="006E518A" w:rsidRDefault="0012760F"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37A02C08" w14:textId="382C7A78"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各労働者の有害物質の濃度を各有害物質の管理濃度で除した値を記入すること。監督署長許可を受けている場合には、</w:t>
                  </w: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2"/>
                      <w:sz w:val="14"/>
                    </w:rPr>
                    <w:instrText>54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r w:rsidRPr="006E518A">
                    <w:rPr>
                      <w:rFonts w:ascii="ＭＳ Ｐ明朝" w:hAnsi="ＭＳ Ｐ明朝" w:hint="eastAsia"/>
                      <w:color w:val="000000" w:themeColor="text1"/>
                      <w:sz w:val="18"/>
                    </w:rPr>
                    <w:t>の値を用いて換算値を求めて記入すること。</w:t>
                  </w:r>
                  <w:r w:rsidRPr="006E518A">
                    <w:rPr>
                      <w:rFonts w:ascii="ＭＳ Ｐ明朝" w:hAnsi="ＭＳ Ｐ明朝"/>
                      <w:color w:val="000000" w:themeColor="text1"/>
                      <w:sz w:val="18"/>
                    </w:rPr>
                    <w:t xml:space="preserve">  </w:t>
                  </w:r>
                </w:p>
              </w:tc>
            </w:tr>
            <w:tr w:rsidR="006E518A" w:rsidRPr="006E518A" w14:paraId="01198FEC" w14:textId="77777777" w:rsidTr="009E6F1B">
              <w:trPr>
                <w:gridAfter w:val="1"/>
                <w:wAfter w:w="22" w:type="dxa"/>
                <w:trHeight w:val="187"/>
              </w:trPr>
              <w:tc>
                <w:tcPr>
                  <w:tcW w:w="850" w:type="dxa"/>
                </w:tcPr>
                <w:p w14:paraId="2AA51162" w14:textId="0194B76A"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㊲</w:t>
                  </w:r>
                </w:p>
              </w:tc>
              <w:tc>
                <w:tcPr>
                  <w:tcW w:w="3581" w:type="dxa"/>
                </w:tcPr>
                <w:p w14:paraId="1998A7D5" w14:textId="32C5DBBD" w:rsidR="00D97AC1" w:rsidRPr="006E518A" w:rsidRDefault="0012760F"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41" w:type="dxa"/>
                </w:tcPr>
                <w:p w14:paraId="106B57F2" w14:textId="1D631C0C" w:rsidR="00D97AC1" w:rsidRPr="006E518A" w:rsidRDefault="00D97AC1"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各労働者の有害物質の濃度を各有害物質の管理濃度で除した値の和を記入すること。</w:t>
                  </w:r>
                </w:p>
              </w:tc>
            </w:tr>
            <w:tr w:rsidR="006E518A" w:rsidRPr="006E518A" w14:paraId="55971760" w14:textId="77777777" w:rsidTr="009E6F1B">
              <w:trPr>
                <w:gridAfter w:val="1"/>
                <w:wAfter w:w="22" w:type="dxa"/>
                <w:trHeight w:val="187"/>
              </w:trPr>
              <w:tc>
                <w:tcPr>
                  <w:tcW w:w="850" w:type="dxa"/>
                </w:tcPr>
                <w:p w14:paraId="4CB2FC44" w14:textId="414D2032" w:rsidR="00461407" w:rsidRPr="006E518A" w:rsidRDefault="0046140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p>
              </w:tc>
              <w:tc>
                <w:tcPr>
                  <w:tcW w:w="8222" w:type="dxa"/>
                  <w:gridSpan w:val="2"/>
                </w:tcPr>
                <w:p w14:paraId="41A0EC54" w14:textId="7E37B2A6" w:rsidR="00461407" w:rsidRPr="006E518A" w:rsidRDefault="00461407" w:rsidP="00D97AC1">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２人以上の労働者において</w:t>
                  </w:r>
                  <w:r w:rsidRPr="006E518A">
                    <w:rPr>
                      <w:rFonts w:ascii="ＭＳ Ｐ明朝" w:hAnsi="ＭＳ Ｐ明朝"/>
                      <w:color w:val="000000" w:themeColor="text1"/>
                      <w:sz w:val="18"/>
                    </w:rPr>
                    <w:t xml:space="preserve"> D</w:t>
                  </w:r>
                  <w:r w:rsidRPr="006E518A">
                    <w:rPr>
                      <w:rFonts w:ascii="ＭＳ Ｐ明朝" w:hAnsi="ＭＳ Ｐ明朝" w:hint="eastAsia"/>
                      <w:color w:val="000000" w:themeColor="text1"/>
                      <w:sz w:val="18"/>
                    </w:rPr>
                    <w:t>測定を実施した場合には、その値をそれぞれ記入すること。</w:t>
                  </w:r>
                </w:p>
              </w:tc>
            </w:tr>
          </w:tbl>
          <w:p w14:paraId="149634A5" w14:textId="77777777" w:rsidR="001C004A" w:rsidRPr="006E518A" w:rsidRDefault="001C004A" w:rsidP="009E6F1B">
            <w:pPr>
              <w:rPr>
                <w:rFonts w:ascii="ＭＳ Ｐ明朝" w:hAnsi="ＭＳ Ｐ明朝"/>
                <w:color w:val="000000" w:themeColor="text1"/>
                <w:sz w:val="18"/>
              </w:rPr>
            </w:pPr>
          </w:p>
          <w:p w14:paraId="616E602D" w14:textId="54C2B93B" w:rsidR="006B6B39" w:rsidRPr="006E518A" w:rsidRDefault="00815236" w:rsidP="006B6B39">
            <w:pPr>
              <w:ind w:firstLineChars="50" w:firstLine="90"/>
              <w:rPr>
                <w:rFonts w:ascii="ＭＳ Ｐ明朝" w:hAnsi="ＭＳ Ｐ明朝"/>
                <w:color w:val="000000" w:themeColor="text1"/>
                <w:sz w:val="18"/>
              </w:rPr>
            </w:pPr>
            <w:r>
              <w:rPr>
                <w:rFonts w:ascii="ＭＳ Ｐ明朝" w:hAnsi="ＭＳ Ｐ明朝" w:hint="eastAsia"/>
                <w:color w:val="000000" w:themeColor="text1"/>
                <w:sz w:val="18"/>
              </w:rPr>
              <w:t>４</w:t>
            </w:r>
            <w:r>
              <w:rPr>
                <w:rFonts w:ascii="ＭＳ Ｐ明朝" w:hAnsi="ＭＳ Ｐ明朝" w:hint="eastAsia"/>
                <w:color w:val="000000" w:themeColor="text1"/>
                <w:sz w:val="18"/>
              </w:rPr>
              <w:t>C</w:t>
            </w:r>
            <w:r w:rsidR="00BF5FD9" w:rsidRPr="006E518A">
              <w:rPr>
                <w:rFonts w:ascii="ＭＳ Ｐ明朝" w:hAnsi="ＭＳ Ｐ明朝" w:hint="eastAsia"/>
                <w:color w:val="000000" w:themeColor="text1"/>
                <w:sz w:val="18"/>
              </w:rPr>
              <w:t>及び</w:t>
            </w:r>
            <w:r w:rsidR="0048118E" w:rsidRPr="006E518A">
              <w:rPr>
                <w:rFonts w:ascii="ＭＳ Ｐ明朝" w:eastAsia="ＭＳ Ｐ明朝" w:hAnsi="ＭＳ Ｐ明朝" w:hint="eastAsia"/>
                <w:color w:val="000000" w:themeColor="text1"/>
                <w:sz w:val="18"/>
                <w:szCs w:val="16"/>
              </w:rPr>
              <w:t>４Ｄ</w:t>
            </w:r>
            <w:r w:rsidR="006B6B39"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81"/>
              <w:gridCol w:w="4641"/>
            </w:tblGrid>
            <w:tr w:rsidR="006E518A" w:rsidRPr="006E518A" w14:paraId="7B0D7883" w14:textId="77777777" w:rsidTr="009E6F1B">
              <w:tc>
                <w:tcPr>
                  <w:tcW w:w="850" w:type="dxa"/>
                </w:tcPr>
                <w:p w14:paraId="5D784943" w14:textId="77777777" w:rsidR="00EA4988" w:rsidRPr="006E518A" w:rsidRDefault="00EA4988" w:rsidP="00EA4988">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t>No.</w:t>
                  </w:r>
                </w:p>
              </w:tc>
              <w:tc>
                <w:tcPr>
                  <w:tcW w:w="3581" w:type="dxa"/>
                </w:tcPr>
                <w:p w14:paraId="6A9F7AA3" w14:textId="49E3E091" w:rsidR="00EA4988" w:rsidRPr="006E518A" w:rsidRDefault="006C6EB3" w:rsidP="00EA4988">
                  <w:pPr>
                    <w:spacing w:line="280" w:lineRule="exact"/>
                    <w:jc w:val="center"/>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C</w:t>
                  </w:r>
                </w:p>
              </w:tc>
              <w:tc>
                <w:tcPr>
                  <w:tcW w:w="4641" w:type="dxa"/>
                </w:tcPr>
                <w:p w14:paraId="03309D41" w14:textId="462B00E1" w:rsidR="00EA4988" w:rsidRPr="006E518A" w:rsidRDefault="006C6EB3" w:rsidP="00EA4988">
                  <w:pPr>
                    <w:spacing w:line="280" w:lineRule="exact"/>
                    <w:jc w:val="center"/>
                    <w:rPr>
                      <w:rFonts w:ascii="ＭＳ Ｐ明朝" w:hAnsi="ＭＳ Ｐ明朝"/>
                      <w:color w:val="000000" w:themeColor="text1"/>
                      <w:sz w:val="18"/>
                    </w:rPr>
                  </w:pPr>
                  <w:r w:rsidRPr="006E518A">
                    <w:rPr>
                      <w:rFonts w:ascii="ＭＳ Ｐ明朝" w:eastAsia="ＭＳ Ｐ明朝" w:hAnsi="ＭＳ Ｐ明朝" w:cs="Segoe UI Symbol" w:hint="eastAsia"/>
                      <w:color w:val="000000" w:themeColor="text1"/>
                      <w:sz w:val="18"/>
                      <w:szCs w:val="18"/>
                    </w:rPr>
                    <w:t>D</w:t>
                  </w:r>
                </w:p>
              </w:tc>
            </w:tr>
            <w:tr w:rsidR="006E518A" w:rsidRPr="006E518A" w14:paraId="2C138E29" w14:textId="77777777" w:rsidTr="009E6F1B">
              <w:trPr>
                <w:trHeight w:val="187"/>
              </w:trPr>
              <w:tc>
                <w:tcPr>
                  <w:tcW w:w="850" w:type="dxa"/>
                </w:tcPr>
                <w:p w14:paraId="4ED538BF" w14:textId="239C51D7" w:rsidR="008F332D" w:rsidRPr="006E518A" w:rsidRDefault="008F332D" w:rsidP="00EA4988">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㊴</w:t>
                  </w:r>
                </w:p>
              </w:tc>
              <w:tc>
                <w:tcPr>
                  <w:tcW w:w="8222" w:type="dxa"/>
                  <w:gridSpan w:val="2"/>
                </w:tcPr>
                <w:p w14:paraId="07015C5F" w14:textId="61747D97" w:rsidR="00CE71CB" w:rsidRPr="006E518A" w:rsidRDefault="008F332D" w:rsidP="00CE71CB">
                  <w:pPr>
                    <w:spacing w:line="280" w:lineRule="exact"/>
                    <w:rPr>
                      <w:rFonts w:ascii="ＭＳ Ｐ明朝" w:eastAsia="ＭＳ Ｐ明朝" w:hAnsi="ＭＳ Ｐ明朝" w:cs="Segoe UI Symbol"/>
                      <w:color w:val="000000" w:themeColor="text1"/>
                      <w:sz w:val="18"/>
                      <w:szCs w:val="18"/>
                    </w:rPr>
                  </w:pPr>
                  <w:r w:rsidRPr="006E518A">
                    <w:rPr>
                      <w:rFonts w:ascii="ＭＳ Ｐ明朝" w:hAnsi="ＭＳ Ｐ明朝" w:hint="eastAsia"/>
                      <w:color w:val="000000" w:themeColor="text1"/>
                      <w:sz w:val="18"/>
                    </w:rPr>
                    <w:t>⑪の</w:t>
                  </w:r>
                  <w:r w:rsidR="00CE71CB" w:rsidRPr="006E518A">
                    <w:rPr>
                      <w:rFonts w:ascii="ＭＳ Ｐ明朝" w:hAnsi="ＭＳ Ｐ明朝" w:hint="eastAsia"/>
                      <w:color w:val="000000" w:themeColor="text1"/>
                      <w:sz w:val="18"/>
                    </w:rPr>
                    <w:t>実際に</w:t>
                  </w:r>
                  <w:r w:rsidRPr="006E518A">
                    <w:rPr>
                      <w:rFonts w:ascii="ＭＳ Ｐ明朝" w:hAnsi="ＭＳ Ｐ明朝" w:hint="eastAsia"/>
                      <w:color w:val="000000" w:themeColor="text1"/>
                      <w:sz w:val="18"/>
                    </w:rPr>
                    <w:t>測定した作業環境測定士が各項目について平易に記入すること。</w:t>
                  </w:r>
                </w:p>
                <w:p w14:paraId="17E2EFE6" w14:textId="5A416521" w:rsidR="008F332D" w:rsidRPr="00CE71CB" w:rsidRDefault="008F332D" w:rsidP="008F332D">
                  <w:pPr>
                    <w:spacing w:line="280" w:lineRule="exact"/>
                    <w:rPr>
                      <w:rFonts w:ascii="ＭＳ Ｐ明朝" w:hAnsi="ＭＳ Ｐ明朝"/>
                      <w:color w:val="000000" w:themeColor="text1"/>
                      <w:sz w:val="18"/>
                    </w:rPr>
                  </w:pPr>
                </w:p>
                <w:p w14:paraId="3CA22C84"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〔作業工程と発生源及び労働者数〕</w:t>
                  </w:r>
                </w:p>
                <w:p w14:paraId="349289DD"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cs="Segoe UI Symbol" w:hint="eastAsia"/>
                      <w:color w:val="000000" w:themeColor="text1"/>
                      <w:sz w:val="18"/>
                      <w:szCs w:val="18"/>
                    </w:rPr>
                    <w:t>有害物質が発生する作業工程を関連作業を含めて具体的に記載し、発生源となる設備や作業を全て明記</w:t>
                  </w:r>
                </w:p>
                <w:p w14:paraId="74BFA8D1" w14:textId="62A41B2C"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し、労働者数（関連作業者数も含む）もこの欄に記載する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77BC4957"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p>
                <w:p w14:paraId="0D5692B5"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〔設備、排気装置の稼働状況〕</w:t>
                  </w:r>
                </w:p>
                <w:p w14:paraId="4D46E638" w14:textId="527D61E6"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有害物の発生に関わるような装置や設備</w:t>
                  </w:r>
                  <w:r w:rsidR="002F2224">
                    <w:rPr>
                      <w:rFonts w:ascii="ＭＳ Ｐ明朝" w:eastAsia="ＭＳ Ｐ明朝" w:hAnsi="ＭＳ Ｐ明朝" w:cs="Segoe UI Symbol" w:hint="eastAsia"/>
                      <w:color w:val="000000" w:themeColor="text1"/>
                      <w:sz w:val="18"/>
                      <w:szCs w:val="18"/>
                    </w:rPr>
                    <w:t>及び</w:t>
                  </w:r>
                  <w:r w:rsidRPr="006E518A">
                    <w:rPr>
                      <w:rFonts w:ascii="ＭＳ Ｐ明朝" w:eastAsia="ＭＳ Ｐ明朝" w:hAnsi="ＭＳ Ｐ明朝" w:cs="Segoe UI Symbol" w:hint="eastAsia"/>
                      <w:color w:val="000000" w:themeColor="text1"/>
                      <w:sz w:val="18"/>
                      <w:szCs w:val="18"/>
                    </w:rPr>
                    <w:t>局所排気装置や換気扇など有害物の抑制に関わるような装置の稼働状況（稼働時間や稼働回数）を具体的に記入する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。また、通常の稼働時との比較なども記載する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。なお、排気装置が無い場合はその旨がわかるように記入する</w:t>
                  </w:r>
                  <w:r w:rsidR="002F2224"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33FAE296"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p>
                <w:p w14:paraId="3AD37214" w14:textId="77777777"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〔ドア、窓の開閉、気流の状況〕</w:t>
                  </w:r>
                </w:p>
                <w:p w14:paraId="5CCC3E15" w14:textId="35CAE594" w:rsidR="006B308D" w:rsidRPr="006E518A" w:rsidRDefault="006B308D" w:rsidP="006B308D">
                  <w:pPr>
                    <w:spacing w:line="280" w:lineRule="exact"/>
                    <w:rPr>
                      <w:rFonts w:ascii="ＭＳ Ｐ明朝" w:eastAsia="ＭＳ Ｐ明朝" w:hAnsi="ＭＳ Ｐ明朝" w:cs="Segoe UI Symbol"/>
                      <w:color w:val="000000" w:themeColor="text1"/>
                      <w:sz w:val="18"/>
                      <w:szCs w:val="18"/>
                    </w:rPr>
                  </w:pPr>
                  <w:r w:rsidRPr="006E518A">
                    <w:rPr>
                      <w:rFonts w:ascii="ＭＳ Ｐ明朝" w:eastAsia="ＭＳ Ｐ明朝" w:hAnsi="ＭＳ Ｐ明朝" w:cs="Segoe UI Symbol" w:hint="eastAsia"/>
                      <w:color w:val="000000" w:themeColor="text1"/>
                      <w:sz w:val="18"/>
                      <w:szCs w:val="18"/>
                    </w:rPr>
                    <w:t>どのドアや窓が開放され、どのように影響を与えているか具体的に記載する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。エアコンや天井ファンなどによる気流の影響についても記入する</w:t>
                  </w:r>
                  <w:r w:rsidR="00743441" w:rsidRPr="006E518A">
                    <w:rPr>
                      <w:rFonts w:ascii="ＭＳ Ｐ明朝" w:hAnsi="ＭＳ Ｐ明朝" w:hint="eastAsia"/>
                      <w:color w:val="000000" w:themeColor="text1"/>
                      <w:sz w:val="18"/>
                    </w:rPr>
                    <w:t>こと</w:t>
                  </w:r>
                  <w:r w:rsidRPr="006E518A">
                    <w:rPr>
                      <w:rFonts w:ascii="ＭＳ Ｐ明朝" w:eastAsia="ＭＳ Ｐ明朝" w:hAnsi="ＭＳ Ｐ明朝" w:cs="Segoe UI Symbol" w:hint="eastAsia"/>
                      <w:color w:val="000000" w:themeColor="text1"/>
                      <w:sz w:val="18"/>
                      <w:szCs w:val="18"/>
                    </w:rPr>
                    <w:t>。</w:t>
                  </w:r>
                </w:p>
                <w:p w14:paraId="22769D26"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p>
                <w:p w14:paraId="3B777566" w14:textId="43EABEC3" w:rsidR="006B308D" w:rsidRPr="006E518A" w:rsidRDefault="006B308D" w:rsidP="006B308D">
                  <w:pPr>
                    <w:spacing w:line="280" w:lineRule="exact"/>
                    <w:rPr>
                      <w:rFonts w:ascii="ＭＳ Ｐ明朝" w:eastAsia="ＭＳ Ｐ明朝" w:hAnsi="ＭＳ Ｐ明朝"/>
                      <w:color w:val="000000" w:themeColor="text1"/>
                      <w:sz w:val="18"/>
                      <w:szCs w:val="16"/>
                    </w:rPr>
                  </w:pP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当該単位作業場所の周辺からの影響</w:t>
                  </w:r>
                  <w:r w:rsidRPr="006E518A">
                    <w:rPr>
                      <w:rFonts w:ascii="ＭＳ Ｐ明朝" w:eastAsia="ＭＳ Ｐ明朝" w:hAnsi="ＭＳ Ｐ明朝" w:hint="eastAsia"/>
                      <w:color w:val="000000" w:themeColor="text1"/>
                      <w:sz w:val="18"/>
                      <w:szCs w:val="16"/>
                    </w:rPr>
                    <w:t>〕</w:t>
                  </w:r>
                </w:p>
                <w:p w14:paraId="781A07D8" w14:textId="1FA52006" w:rsidR="008F332D" w:rsidRPr="006E518A" w:rsidRDefault="008F332D" w:rsidP="008F332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他の作業場からの影響のほか、単位作業場所以外でも吸引ポンプを継続してオンにして測定する場合、単位作業場所以外で、測定対象物質のばく露がないことや妨害物質がないことを判断した理由などを記述すること。もし、</w:t>
                  </w:r>
                  <w:r w:rsidRPr="006E518A">
                    <w:rPr>
                      <w:rFonts w:ascii="ＭＳ Ｐ明朝" w:hAnsi="ＭＳ Ｐ明朝"/>
                      <w:color w:val="000000" w:themeColor="text1"/>
                      <w:sz w:val="18"/>
                    </w:rPr>
                    <w:t>測定中に</w:t>
                  </w:r>
                  <w:r w:rsidRPr="006E518A">
                    <w:rPr>
                      <w:rFonts w:ascii="ＭＳ Ｐ明朝" w:hAnsi="ＭＳ Ｐ明朝" w:hint="eastAsia"/>
                      <w:color w:val="000000" w:themeColor="text1"/>
                      <w:sz w:val="18"/>
                    </w:rPr>
                    <w:t>天候</w:t>
                  </w:r>
                  <w:r w:rsidRPr="006E518A">
                    <w:rPr>
                      <w:rFonts w:ascii="ＭＳ Ｐ明朝" w:hAnsi="ＭＳ Ｐ明朝"/>
                      <w:color w:val="000000" w:themeColor="text1"/>
                      <w:sz w:val="18"/>
                    </w:rPr>
                    <w:t>、温度、湿度、</w:t>
                  </w:r>
                  <w:r w:rsidRPr="006E518A">
                    <w:rPr>
                      <w:rFonts w:ascii="ＭＳ Ｐ明朝" w:hAnsi="ＭＳ Ｐ明朝" w:hint="eastAsia"/>
                      <w:color w:val="000000" w:themeColor="text1"/>
                      <w:sz w:val="18"/>
                    </w:rPr>
                    <w:t>気流</w:t>
                  </w:r>
                  <w:r w:rsidRPr="006E518A">
                    <w:rPr>
                      <w:rFonts w:ascii="ＭＳ Ｐ明朝" w:hAnsi="ＭＳ Ｐ明朝"/>
                      <w:color w:val="000000" w:themeColor="text1"/>
                      <w:sz w:val="18"/>
                    </w:rPr>
                    <w:t>の急激な</w:t>
                  </w:r>
                  <w:r w:rsidRPr="006E518A">
                    <w:rPr>
                      <w:rFonts w:ascii="ＭＳ Ｐ明朝" w:hAnsi="ＭＳ Ｐ明朝" w:hint="eastAsia"/>
                      <w:color w:val="000000" w:themeColor="text1"/>
                      <w:sz w:val="18"/>
                    </w:rPr>
                    <w:t>変化により測定</w:t>
                  </w:r>
                  <w:r w:rsidRPr="006E518A">
                    <w:rPr>
                      <w:rFonts w:ascii="ＭＳ Ｐ明朝" w:hAnsi="ＭＳ Ｐ明朝"/>
                      <w:color w:val="000000" w:themeColor="text1"/>
                      <w:sz w:val="18"/>
                    </w:rPr>
                    <w:t>に影響を及ぼした場合は、その</w:t>
                  </w:r>
                  <w:r w:rsidRPr="006E518A">
                    <w:rPr>
                      <w:rFonts w:ascii="ＭＳ Ｐ明朝" w:hAnsi="ＭＳ Ｐ明朝" w:hint="eastAsia"/>
                      <w:color w:val="000000" w:themeColor="text1"/>
                      <w:sz w:val="18"/>
                    </w:rPr>
                    <w:t>試料採取時間内の変化の</w:t>
                  </w:r>
                  <w:r w:rsidRPr="006E518A">
                    <w:rPr>
                      <w:rFonts w:ascii="ＭＳ Ｐ明朝" w:hAnsi="ＭＳ Ｐ明朝"/>
                      <w:color w:val="000000" w:themeColor="text1"/>
                      <w:sz w:val="18"/>
                    </w:rPr>
                    <w:t>状況を記載すること。</w:t>
                  </w:r>
                </w:p>
                <w:p w14:paraId="4EDE9704" w14:textId="77777777" w:rsidR="006B308D" w:rsidRPr="006E518A" w:rsidRDefault="006B308D" w:rsidP="006B308D">
                  <w:pPr>
                    <w:spacing w:line="280" w:lineRule="exact"/>
                    <w:rPr>
                      <w:rFonts w:ascii="ＭＳ Ｐ明朝" w:eastAsia="ＭＳ Ｐ明朝" w:hAnsi="ＭＳ Ｐ明朝"/>
                      <w:color w:val="000000" w:themeColor="text1"/>
                      <w:sz w:val="18"/>
                      <w:szCs w:val="16"/>
                    </w:rPr>
                  </w:pPr>
                </w:p>
                <w:p w14:paraId="19ABD9A4" w14:textId="7DEDD4E2" w:rsidR="008F332D" w:rsidRPr="006E518A" w:rsidRDefault="006B308D" w:rsidP="008F332D">
                  <w:pPr>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各労働者のサンプリング状況、試料採取機器装着者の労働者番号と測定データ番号の対応関係</w:t>
                  </w:r>
                  <w:r w:rsidRPr="006E518A">
                    <w:rPr>
                      <w:rFonts w:ascii="ＭＳ Ｐ明朝" w:eastAsia="ＭＳ Ｐ明朝" w:hAnsi="ＭＳ Ｐ明朝" w:hint="eastAsia"/>
                      <w:color w:val="000000" w:themeColor="text1"/>
                      <w:sz w:val="18"/>
                      <w:szCs w:val="16"/>
                    </w:rPr>
                    <w:t>〕</w:t>
                  </w:r>
                  <w:r w:rsidR="008F332D" w:rsidRPr="006E518A">
                    <w:rPr>
                      <w:rFonts w:ascii="ＭＳ Ｐ明朝" w:hAnsi="ＭＳ Ｐ明朝" w:hint="eastAsia"/>
                      <w:color w:val="000000" w:themeColor="text1"/>
                      <w:sz w:val="18"/>
                    </w:rPr>
                    <w:t>には、</w:t>
                  </w:r>
                  <w:r w:rsidR="005E63B6">
                    <w:rPr>
                      <w:rFonts w:ascii="ＭＳ Ｐ明朝" w:hAnsi="ＭＳ Ｐ明朝" w:hint="eastAsia"/>
                      <w:color w:val="000000" w:themeColor="text1"/>
                      <w:sz w:val="18"/>
                    </w:rPr>
                    <w:t>〔</w:t>
                  </w:r>
                  <w:r w:rsidR="008F332D" w:rsidRPr="006E518A">
                    <w:rPr>
                      <w:rFonts w:ascii="ＭＳ Ｐ明朝" w:hAnsi="ＭＳ Ｐ明朝" w:hint="eastAsia"/>
                      <w:color w:val="000000" w:themeColor="text1"/>
                      <w:sz w:val="18"/>
                    </w:rPr>
                    <w:t>Ｃ測定データ</w:t>
                  </w:r>
                  <w:r w:rsidR="005E63B6">
                    <w:rPr>
                      <w:rFonts w:ascii="ＭＳ Ｐ明朝" w:hAnsi="ＭＳ Ｐ明朝" w:hint="eastAsia"/>
                      <w:color w:val="000000" w:themeColor="text1"/>
                      <w:sz w:val="18"/>
                    </w:rPr>
                    <w:t>〕</w:t>
                  </w:r>
                  <w:r w:rsidR="008F332D" w:rsidRPr="006E518A">
                    <w:rPr>
                      <w:rFonts w:ascii="ＭＳ Ｐ明朝" w:hAnsi="ＭＳ Ｐ明朝" w:hint="eastAsia"/>
                      <w:color w:val="000000" w:themeColor="text1"/>
                      <w:sz w:val="18"/>
                    </w:rPr>
                    <w:t>の</w:t>
                  </w:r>
                  <w:r w:rsidR="008F332D" w:rsidRPr="006E518A">
                    <w:rPr>
                      <w:rFonts w:ascii="ＭＳ Ｐ明朝" w:hAnsi="ＭＳ Ｐ明朝" w:hint="eastAsia"/>
                      <w:color w:val="000000" w:themeColor="text1"/>
                      <w:sz w:val="20"/>
                    </w:rPr>
                    <w:t>㉞</w:t>
                  </w:r>
                  <w:r w:rsidR="008F332D" w:rsidRPr="006E518A">
                    <w:rPr>
                      <w:rFonts w:ascii="ＭＳ Ｐ明朝" w:hAnsi="ＭＳ Ｐ明朝" w:hint="eastAsia"/>
                      <w:color w:val="000000" w:themeColor="text1"/>
                      <w:sz w:val="18"/>
                    </w:rPr>
                    <w:t>の№（労働者番号）ごとに測定開始時刻と測定終了時刻を記入すること。なお、以下のように</w:t>
                  </w:r>
                  <w:r w:rsidR="008F332D" w:rsidRPr="006E518A">
                    <w:rPr>
                      <w:rFonts w:ascii="ＭＳ Ｐ明朝" w:hAnsi="ＭＳ Ｐ明朝"/>
                      <w:color w:val="000000" w:themeColor="text1"/>
                      <w:sz w:val="18"/>
                    </w:rPr>
                    <w:t>表形式で記載することも</w:t>
                  </w:r>
                  <w:r w:rsidR="004621CA" w:rsidRPr="006E518A">
                    <w:rPr>
                      <w:rFonts w:ascii="ＭＳ Ｐ明朝" w:hAnsi="ＭＳ Ｐ明朝" w:hint="eastAsia"/>
                      <w:color w:val="000000" w:themeColor="text1"/>
                      <w:sz w:val="18"/>
                    </w:rPr>
                    <w:t>可能であること。</w:t>
                  </w:r>
                </w:p>
                <w:p w14:paraId="70C918E7" w14:textId="77777777" w:rsidR="008F332D" w:rsidRPr="006E518A" w:rsidRDefault="008F332D" w:rsidP="008F332D">
                  <w:pPr>
                    <w:spacing w:line="280" w:lineRule="exact"/>
                    <w:rPr>
                      <w:rFonts w:ascii="ＭＳ Ｐ明朝" w:hAnsi="ＭＳ Ｐ明朝"/>
                      <w:b/>
                      <w:color w:val="000000" w:themeColor="text1"/>
                      <w:sz w:val="18"/>
                    </w:rPr>
                  </w:pPr>
                  <w:r w:rsidRPr="006E518A">
                    <w:rPr>
                      <w:rFonts w:ascii="ＭＳ Ｐ明朝" w:hAnsi="ＭＳ Ｐ明朝"/>
                      <w:b/>
                      <w:color w:val="000000" w:themeColor="text1"/>
                      <w:sz w:val="18"/>
                    </w:rPr>
                    <w:t>（</w:t>
                  </w:r>
                  <w:r w:rsidRPr="006E518A">
                    <w:rPr>
                      <w:rFonts w:ascii="ＭＳ Ｐ明朝" w:hAnsi="ＭＳ Ｐ明朝" w:hint="eastAsia"/>
                      <w:b/>
                      <w:color w:val="000000" w:themeColor="text1"/>
                      <w:sz w:val="18"/>
                    </w:rPr>
                    <w:t>記載例</w:t>
                  </w:r>
                  <w:r w:rsidRPr="006E518A">
                    <w:rPr>
                      <w:rFonts w:ascii="ＭＳ Ｐ明朝" w:hAnsi="ＭＳ Ｐ明朝"/>
                      <w:b/>
                      <w:color w:val="000000" w:themeColor="text1"/>
                      <w:sz w:val="18"/>
                    </w:rPr>
                    <w:t>）</w:t>
                  </w:r>
                </w:p>
                <w:tbl>
                  <w:tblPr>
                    <w:tblW w:w="8106" w:type="dxa"/>
                    <w:tblLayout w:type="fixed"/>
                    <w:tblCellMar>
                      <w:left w:w="99" w:type="dxa"/>
                      <w:right w:w="99" w:type="dxa"/>
                    </w:tblCellMar>
                    <w:tblLook w:val="04A0" w:firstRow="1" w:lastRow="0" w:firstColumn="1" w:lastColumn="0" w:noHBand="0" w:noVBand="1"/>
                  </w:tblPr>
                  <w:tblGrid>
                    <w:gridCol w:w="1579"/>
                    <w:gridCol w:w="573"/>
                    <w:gridCol w:w="1134"/>
                    <w:gridCol w:w="1412"/>
                    <w:gridCol w:w="1707"/>
                    <w:gridCol w:w="1701"/>
                  </w:tblGrid>
                  <w:tr w:rsidR="006E518A" w:rsidRPr="006E518A" w14:paraId="2872955C" w14:textId="77777777" w:rsidTr="00347168">
                    <w:trPr>
                      <w:trHeight w:val="273"/>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5C30" w14:textId="77777777" w:rsidR="008F332D" w:rsidRPr="00347168" w:rsidRDefault="008F332D" w:rsidP="008F332D">
                        <w:pPr>
                          <w:spacing w:line="280" w:lineRule="exact"/>
                          <w:jc w:val="center"/>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t>No.</w:t>
                        </w:r>
                        <w:r w:rsidRPr="00347168">
                          <w:rPr>
                            <w:rFonts w:ascii="ＭＳ Ｐ明朝" w:eastAsia="ＭＳ Ｐ明朝" w:hAnsi="ＭＳ Ｐ明朝" w:hint="eastAsia"/>
                            <w:color w:val="000000" w:themeColor="text1"/>
                            <w:sz w:val="18"/>
                          </w:rPr>
                          <w:t>（労働者番号）</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7A568A74"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回数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50A8F6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作業の内容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612D6293"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作業時間</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252B85A9" w14:textId="77777777" w:rsidR="008F332D" w:rsidRPr="00347168" w:rsidRDefault="008F332D" w:rsidP="008F332D">
                        <w:pPr>
                          <w:spacing w:line="280" w:lineRule="exact"/>
                          <w:jc w:val="center"/>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試料採取時間（時刻）</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B35939" w14:textId="77777777" w:rsidR="008F332D" w:rsidRPr="006E518A" w:rsidRDefault="008F332D" w:rsidP="008F332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特記事項</w:t>
                        </w:r>
                      </w:p>
                    </w:tc>
                  </w:tr>
                  <w:tr w:rsidR="006E518A" w:rsidRPr="006E518A" w14:paraId="26085809" w14:textId="77777777" w:rsidTr="00347168">
                    <w:trPr>
                      <w:trHeight w:val="289"/>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ED89FF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677ECE9A"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6C8E967"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4AEC6C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nil"/>
                          <w:left w:val="nil"/>
                          <w:bottom w:val="single" w:sz="4" w:space="0" w:color="auto"/>
                          <w:right w:val="single" w:sz="4" w:space="0" w:color="auto"/>
                        </w:tcBorders>
                        <w:shd w:val="clear" w:color="auto" w:fill="auto"/>
                        <w:noWrap/>
                        <w:vAlign w:val="center"/>
                        <w:hideMark/>
                      </w:tcPr>
                      <w:p w14:paraId="200C4FC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5E5C51" w14:textId="77777777" w:rsidR="008F332D" w:rsidRPr="00347168" w:rsidRDefault="008F332D" w:rsidP="008F332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塗料の吹き返しあり</w:t>
                        </w:r>
                      </w:p>
                    </w:tc>
                  </w:tr>
                  <w:tr w:rsidR="006E518A" w:rsidRPr="006E518A" w14:paraId="27076FAC"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926051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329F446A"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23105B4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458B1C58"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4CB3C7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DBEC5D"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6DC78EE"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6353E2B0"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42C6589"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56400C50"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72254734"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1B29968C"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8127B1"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F168F0B" w14:textId="77777777" w:rsidTr="00347168">
                    <w:trPr>
                      <w:trHeight w:val="289"/>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3318352D"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4</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2</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42BCDCB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26BF207"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230F46C"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B1DB312"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6B793B"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6820050F"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F7A8531"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5</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2A548DB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8CE0C1D"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3B36B75"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nil"/>
                          <w:left w:val="nil"/>
                          <w:bottom w:val="single" w:sz="4" w:space="0" w:color="auto"/>
                          <w:right w:val="single" w:sz="4" w:space="0" w:color="auto"/>
                        </w:tcBorders>
                        <w:shd w:val="clear" w:color="auto" w:fill="auto"/>
                        <w:noWrap/>
                        <w:vAlign w:val="center"/>
                        <w:hideMark/>
                      </w:tcPr>
                      <w:p w14:paraId="752E46CF"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12</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5F7534" w14:textId="77777777" w:rsidR="008F332D" w:rsidRPr="006E518A" w:rsidRDefault="008F332D" w:rsidP="008F332D">
                        <w:pPr>
                          <w:spacing w:line="280" w:lineRule="exact"/>
                          <w:rPr>
                            <w:rFonts w:ascii="ＭＳ Ｐ明朝" w:hAnsi="ＭＳ Ｐ明朝"/>
                            <w:color w:val="000000" w:themeColor="text1"/>
                            <w:sz w:val="18"/>
                          </w:rPr>
                        </w:pPr>
                      </w:p>
                    </w:tc>
                  </w:tr>
                  <w:tr w:rsidR="006E518A" w:rsidRPr="006E518A" w14:paraId="4A057846" w14:textId="77777777" w:rsidTr="00347168">
                    <w:trPr>
                      <w:trHeight w:val="273"/>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F6F00F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3</w:t>
                        </w:r>
                        <w:r w:rsidRPr="006E518A">
                          <w:rPr>
                            <w:rFonts w:ascii="ＭＳ Ｐ明朝" w:hAnsi="ＭＳ Ｐ明朝" w:hint="eastAsia"/>
                            <w:color w:val="000000" w:themeColor="text1"/>
                            <w:sz w:val="18"/>
                          </w:rPr>
                          <w:t>）</w:t>
                        </w:r>
                      </w:p>
                    </w:tc>
                    <w:tc>
                      <w:tcPr>
                        <w:tcW w:w="573" w:type="dxa"/>
                        <w:tcBorders>
                          <w:top w:val="nil"/>
                          <w:left w:val="nil"/>
                          <w:bottom w:val="single" w:sz="4" w:space="0" w:color="auto"/>
                          <w:right w:val="single" w:sz="4" w:space="0" w:color="auto"/>
                        </w:tcBorders>
                        <w:shd w:val="clear" w:color="auto" w:fill="auto"/>
                        <w:noWrap/>
                        <w:vAlign w:val="center"/>
                        <w:hideMark/>
                      </w:tcPr>
                      <w:p w14:paraId="5085E35E"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B7077D9"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hint="eastAsia"/>
                            <w:color w:val="000000" w:themeColor="text1"/>
                            <w:sz w:val="18"/>
                          </w:rPr>
                          <w:t>吹付け塗装</w:t>
                        </w:r>
                      </w:p>
                    </w:tc>
                    <w:tc>
                      <w:tcPr>
                        <w:tcW w:w="1412" w:type="dxa"/>
                        <w:tcBorders>
                          <w:top w:val="nil"/>
                          <w:left w:val="nil"/>
                          <w:bottom w:val="single" w:sz="4" w:space="0" w:color="auto"/>
                          <w:right w:val="single" w:sz="4" w:space="0" w:color="auto"/>
                        </w:tcBorders>
                        <w:shd w:val="clear" w:color="auto" w:fill="auto"/>
                        <w:noWrap/>
                        <w:vAlign w:val="center"/>
                        <w:hideMark/>
                      </w:tcPr>
                      <w:p w14:paraId="64B28C7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9</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30C443EB" w14:textId="77777777" w:rsidR="008F332D" w:rsidRPr="006E518A" w:rsidRDefault="008F332D" w:rsidP="008F332D">
                        <w:pPr>
                          <w:spacing w:line="280" w:lineRule="exact"/>
                          <w:jc w:val="center"/>
                          <w:rPr>
                            <w:rFonts w:ascii="ＭＳ Ｐ明朝" w:hAnsi="ＭＳ Ｐ明朝"/>
                            <w:color w:val="000000" w:themeColor="text1"/>
                            <w:sz w:val="18"/>
                          </w:rPr>
                        </w:pPr>
                        <w:r w:rsidRPr="006E518A">
                          <w:rPr>
                            <w:rFonts w:ascii="ＭＳ Ｐ明朝" w:hAnsi="ＭＳ Ｐ明朝"/>
                            <w:color w:val="000000" w:themeColor="text1"/>
                            <w:sz w:val="18"/>
                          </w:rPr>
                          <w:t>13</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16</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6E6429" w14:textId="77777777" w:rsidR="008F332D" w:rsidRPr="006E518A" w:rsidRDefault="008F332D" w:rsidP="008F332D">
                        <w:pPr>
                          <w:spacing w:line="280" w:lineRule="exact"/>
                          <w:rPr>
                            <w:rFonts w:ascii="ＭＳ Ｐ明朝" w:hAnsi="ＭＳ Ｐ明朝"/>
                            <w:color w:val="000000" w:themeColor="text1"/>
                            <w:sz w:val="18"/>
                          </w:rPr>
                        </w:pPr>
                      </w:p>
                    </w:tc>
                  </w:tr>
                </w:tbl>
                <w:p w14:paraId="37F77A17" w14:textId="45B989E1" w:rsidR="008F332D" w:rsidRPr="006E518A" w:rsidRDefault="008F332D" w:rsidP="00EA4988">
                  <w:pPr>
                    <w:spacing w:line="280" w:lineRule="exact"/>
                    <w:rPr>
                      <w:rFonts w:ascii="ＭＳ Ｐ明朝" w:hAnsi="ＭＳ Ｐ明朝"/>
                      <w:color w:val="000000" w:themeColor="text1"/>
                      <w:sz w:val="18"/>
                    </w:rPr>
                  </w:pPr>
                </w:p>
              </w:tc>
            </w:tr>
          </w:tbl>
          <w:p w14:paraId="34890ADB" w14:textId="77777777" w:rsidR="001C004A" w:rsidRPr="006E518A" w:rsidRDefault="001C004A" w:rsidP="009E6F1B">
            <w:pPr>
              <w:rPr>
                <w:rFonts w:ascii="ＭＳ Ｐ明朝" w:hAnsi="ＭＳ Ｐ明朝"/>
                <w:color w:val="000000" w:themeColor="text1"/>
                <w:sz w:val="18"/>
              </w:rPr>
            </w:pPr>
          </w:p>
          <w:p w14:paraId="0872521F" w14:textId="4D02E963" w:rsidR="001C004A" w:rsidRPr="006E518A" w:rsidRDefault="00D433E7" w:rsidP="001C004A">
            <w:pPr>
              <w:ind w:firstLineChars="50" w:firstLine="90"/>
              <w:rPr>
                <w:rFonts w:ascii="ＭＳ Ｐ明朝" w:hAnsi="ＭＳ Ｐ明朝"/>
                <w:color w:val="000000" w:themeColor="text1"/>
                <w:sz w:val="18"/>
              </w:rPr>
            </w:pPr>
            <w:bookmarkStart w:id="8" w:name="_Hlk146132657"/>
            <w:r>
              <w:rPr>
                <w:rFonts w:ascii="ＭＳ Ｐ明朝" w:eastAsia="ＭＳ Ｐ明朝" w:hAnsi="ＭＳ Ｐ明朝" w:hint="eastAsia"/>
                <w:color w:val="000000" w:themeColor="text1"/>
                <w:sz w:val="18"/>
              </w:rPr>
              <w:t>５</w:t>
            </w:r>
            <w:r w:rsidR="0031048C" w:rsidRPr="006E518A">
              <w:rPr>
                <w:rFonts w:ascii="ＭＳ Ｐ明朝" w:hAnsi="ＭＳ Ｐ明朝"/>
                <w:color w:val="000000" w:themeColor="text1"/>
                <w:sz w:val="18"/>
              </w:rPr>
              <w:t>C</w:t>
            </w:r>
            <w:r w:rsidR="005E63B6">
              <w:rPr>
                <w:rFonts w:ascii="ＭＳ Ｐ明朝" w:hAnsi="ＭＳ Ｐ明朝" w:hint="eastAsia"/>
                <w:color w:val="000000" w:themeColor="text1"/>
                <w:sz w:val="18"/>
              </w:rPr>
              <w:t>、</w:t>
            </w:r>
            <w:r w:rsidR="00F044A0" w:rsidRPr="006E518A">
              <w:rPr>
                <w:rFonts w:ascii="ＭＳ Ｐ明朝" w:hAnsi="ＭＳ Ｐ明朝" w:hint="eastAsia"/>
                <w:color w:val="000000" w:themeColor="text1"/>
                <w:sz w:val="18"/>
              </w:rPr>
              <w:t>６</w:t>
            </w:r>
            <w:r w:rsidR="00311605" w:rsidRPr="006E518A">
              <w:rPr>
                <w:rFonts w:ascii="ＭＳ Ｐ明朝" w:hAnsi="ＭＳ Ｐ明朝"/>
                <w:color w:val="000000" w:themeColor="text1"/>
                <w:sz w:val="18"/>
              </w:rPr>
              <w:t>C</w:t>
            </w:r>
            <w:r w:rsidR="0031048C">
              <w:rPr>
                <w:rFonts w:ascii="ＭＳ Ｐ明朝" w:eastAsia="ＭＳ Ｐ明朝" w:hAnsi="ＭＳ Ｐ明朝" w:hint="eastAsia"/>
                <w:color w:val="000000" w:themeColor="text1"/>
                <w:sz w:val="18"/>
              </w:rPr>
              <w:t>及び</w:t>
            </w:r>
            <w:r w:rsidR="008C7B1C" w:rsidRPr="00347168">
              <w:rPr>
                <w:rFonts w:ascii="ＭＳ 明朝" w:eastAsia="ＭＳ 明朝" w:hAnsi="ＭＳ 明朝" w:hint="eastAsia"/>
                <w:color w:val="000000" w:themeColor="text1"/>
                <w:sz w:val="18"/>
              </w:rPr>
              <w:t>５</w:t>
            </w:r>
            <w:r w:rsidR="005E63B6">
              <w:rPr>
                <w:rFonts w:ascii="ＭＳ 明朝" w:eastAsia="ＭＳ 明朝" w:hAnsi="ＭＳ 明朝" w:hint="eastAsia"/>
                <w:color w:val="000000" w:themeColor="text1"/>
                <w:sz w:val="18"/>
              </w:rPr>
              <w:t>Ｄ</w:t>
            </w:r>
            <w:r w:rsidR="001C004A" w:rsidRPr="006E518A">
              <w:rPr>
                <w:rFonts w:ascii="ＭＳ Ｐ明朝" w:hAnsi="ＭＳ Ｐ明朝" w:hint="eastAsia"/>
                <w:color w:val="000000" w:themeColor="text1"/>
                <w:sz w:val="18"/>
              </w:rPr>
              <w:t>ページに掲げる表</w:t>
            </w:r>
          </w:p>
          <w:tbl>
            <w:tblPr>
              <w:tblStyle w:val="a3"/>
              <w:tblW w:w="0" w:type="auto"/>
              <w:tblInd w:w="308" w:type="dxa"/>
              <w:tblLayout w:type="fixed"/>
              <w:tblLook w:val="04A0" w:firstRow="1" w:lastRow="0" w:firstColumn="1" w:lastColumn="0" w:noHBand="0" w:noVBand="1"/>
            </w:tblPr>
            <w:tblGrid>
              <w:gridCol w:w="850"/>
              <w:gridCol w:w="3544"/>
              <w:gridCol w:w="4678"/>
            </w:tblGrid>
            <w:tr w:rsidR="006E518A" w:rsidRPr="006E518A" w14:paraId="61422D1D" w14:textId="77777777" w:rsidTr="009E6F1B">
              <w:tc>
                <w:tcPr>
                  <w:tcW w:w="850" w:type="dxa"/>
                </w:tcPr>
                <w:bookmarkEnd w:id="8"/>
                <w:p w14:paraId="5ACD825C" w14:textId="03C06B83" w:rsidR="00080609" w:rsidRPr="006E518A" w:rsidRDefault="005E63B6" w:rsidP="00080609">
                  <w:pPr>
                    <w:spacing w:line="280" w:lineRule="exact"/>
                    <w:rPr>
                      <w:rFonts w:ascii="ＭＳ Ｐ明朝" w:hAnsi="ＭＳ Ｐ明朝"/>
                      <w:color w:val="000000" w:themeColor="text1"/>
                      <w:sz w:val="18"/>
                    </w:rPr>
                  </w:pPr>
                  <w:r>
                    <w:rPr>
                      <w:rFonts w:ascii="ＭＳ Ｐ明朝" w:hAnsi="ＭＳ Ｐ明朝" w:hint="eastAsia"/>
                      <w:color w:val="000000" w:themeColor="text1"/>
                      <w:sz w:val="18"/>
                    </w:rPr>
                    <w:t>No.</w:t>
                  </w:r>
                </w:p>
              </w:tc>
              <w:tc>
                <w:tcPr>
                  <w:tcW w:w="3544" w:type="dxa"/>
                </w:tcPr>
                <w:p w14:paraId="190EF371" w14:textId="1BC01232" w:rsidR="00080609" w:rsidRPr="006E518A" w:rsidRDefault="00302D5B" w:rsidP="00080609">
                  <w:pPr>
                    <w:spacing w:line="280" w:lineRule="exact"/>
                    <w:jc w:val="center"/>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Ｃ</w:t>
                  </w:r>
                </w:p>
              </w:tc>
              <w:tc>
                <w:tcPr>
                  <w:tcW w:w="4678" w:type="dxa"/>
                </w:tcPr>
                <w:p w14:paraId="6D9DFEBB" w14:textId="3286B7F8" w:rsidR="00080609" w:rsidRPr="006E518A" w:rsidRDefault="00302D5B" w:rsidP="00080609">
                  <w:pPr>
                    <w:spacing w:line="280" w:lineRule="exact"/>
                    <w:jc w:val="center"/>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Ｄ</w:t>
                  </w:r>
                </w:p>
              </w:tc>
            </w:tr>
            <w:tr w:rsidR="006E518A" w:rsidRPr="006E518A" w14:paraId="5D2691B6" w14:textId="77777777" w:rsidTr="009E6F1B">
              <w:tc>
                <w:tcPr>
                  <w:tcW w:w="850" w:type="dxa"/>
                </w:tcPr>
                <w:p w14:paraId="42C9A20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w:t>
                  </w:r>
                </w:p>
              </w:tc>
              <w:tc>
                <w:tcPr>
                  <w:tcW w:w="3544" w:type="dxa"/>
                </w:tcPr>
                <w:p w14:paraId="4C58CC7D"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05A9C63C"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該当する項目をすべて○で囲むこと。検知管を○で囲んだ場合、（</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）内に使用した検知管を記入すること。その他を○で囲んだ場合には、（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）内に試料採取方法を記入すること。</w:t>
                  </w:r>
                </w:p>
              </w:tc>
            </w:tr>
            <w:tr w:rsidR="006E518A" w:rsidRPr="006E518A" w14:paraId="4E5B82BE" w14:textId="77777777" w:rsidTr="009E6F1B">
              <w:tc>
                <w:tcPr>
                  <w:tcW w:w="850" w:type="dxa"/>
                </w:tcPr>
                <w:p w14:paraId="2BB0C983"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㊷</w:t>
                  </w:r>
                </w:p>
              </w:tc>
              <w:tc>
                <w:tcPr>
                  <w:tcW w:w="3544" w:type="dxa"/>
                </w:tcPr>
                <w:p w14:paraId="382F6AA0" w14:textId="77777777" w:rsidR="00080609" w:rsidRPr="006E518A" w:rsidRDefault="00080609" w:rsidP="009E6F1B">
                  <w:pPr>
                    <w:rPr>
                      <w:rFonts w:ascii="ＭＳ Ｐ明朝" w:hAnsi="ＭＳ Ｐ明朝"/>
                      <w:color w:val="000000" w:themeColor="text1"/>
                      <w:sz w:val="18"/>
                    </w:rPr>
                  </w:pPr>
                </w:p>
              </w:tc>
              <w:tc>
                <w:tcPr>
                  <w:tcW w:w="4678" w:type="dxa"/>
                </w:tcPr>
                <w:p w14:paraId="0E1A5345" w14:textId="77777777" w:rsidR="00080609" w:rsidRPr="006E518A" w:rsidRDefault="00080609" w:rsidP="00080609">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㊶で○をつけたすべての方法について記入すること。</w:t>
                  </w:r>
                </w:p>
                <w:p w14:paraId="22F93B0F" w14:textId="77777777" w:rsidR="00080609" w:rsidRPr="006E518A" w:rsidRDefault="00080609" w:rsidP="00080609">
                  <w:pPr>
                    <w:tabs>
                      <w:tab w:val="left" w:pos="1152"/>
                    </w:tabs>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捕集袋による採取の場合には、使用した捕集袋の容量も記入すること。</w:t>
                  </w:r>
                </w:p>
              </w:tc>
            </w:tr>
            <w:tr w:rsidR="006E518A" w:rsidRPr="006E518A" w14:paraId="0298BB7C" w14:textId="77777777" w:rsidTr="009E6F1B">
              <w:tc>
                <w:tcPr>
                  <w:tcW w:w="850" w:type="dxa"/>
                </w:tcPr>
                <w:p w14:paraId="43097642" w14:textId="07FD1F42" w:rsidR="00FE6BAF" w:rsidRPr="006E518A" w:rsidRDefault="00FE6BAF"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㊸</w:t>
                  </w:r>
                </w:p>
              </w:tc>
              <w:tc>
                <w:tcPr>
                  <w:tcW w:w="8222" w:type="dxa"/>
                  <w:gridSpan w:val="2"/>
                </w:tcPr>
                <w:p w14:paraId="7956661F" w14:textId="754C7A96" w:rsidR="00FE6BAF" w:rsidRPr="006E518A" w:rsidRDefault="00562847" w:rsidP="00080609">
                  <w:pPr>
                    <w:tabs>
                      <w:tab w:val="left" w:pos="1152"/>
                    </w:tabs>
                    <w:spacing w:line="280" w:lineRule="exact"/>
                    <w:rPr>
                      <w:rFonts w:ascii="ＭＳ Ｐ明朝" w:hAnsi="ＭＳ Ｐ明朝"/>
                      <w:color w:val="000000" w:themeColor="text1"/>
                      <w:sz w:val="18"/>
                    </w:rPr>
                  </w:pPr>
                  <w:r w:rsidRPr="006E518A">
                    <w:rPr>
                      <w:rFonts w:ascii="ＭＳ Ｐ明朝" w:eastAsia="ＭＳ Ｐ明朝" w:hAnsi="ＭＳ Ｐ明朝" w:hint="eastAsia"/>
                      <w:color w:val="000000" w:themeColor="text1"/>
                      <w:sz w:val="18"/>
                    </w:rPr>
                    <w:t>各労働者に装着したポンプ</w:t>
                  </w:r>
                  <w:r w:rsidR="00FE6BAF" w:rsidRPr="006E518A">
                    <w:rPr>
                      <w:rFonts w:ascii="ＭＳ Ｐ明朝" w:hAnsi="ＭＳ Ｐ明朝" w:hint="eastAsia"/>
                      <w:color w:val="000000" w:themeColor="text1"/>
                      <w:sz w:val="18"/>
                    </w:rPr>
                    <w:t>の吸引流量を記入すること。（吸引流量が明らかでない場合は除く。）</w:t>
                  </w:r>
                </w:p>
              </w:tc>
            </w:tr>
            <w:tr w:rsidR="006E518A" w:rsidRPr="006E518A" w14:paraId="395F860B" w14:textId="77777777" w:rsidTr="009E6F1B">
              <w:tc>
                <w:tcPr>
                  <w:tcW w:w="850" w:type="dxa"/>
                </w:tcPr>
                <w:p w14:paraId="27B39A20" w14:textId="77777777" w:rsidR="00E655A4" w:rsidRPr="006E518A" w:rsidRDefault="00E655A4" w:rsidP="00E655A4">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㊹</w:t>
                  </w:r>
                </w:p>
              </w:tc>
              <w:tc>
                <w:tcPr>
                  <w:tcW w:w="8222" w:type="dxa"/>
                  <w:gridSpan w:val="2"/>
                </w:tcPr>
                <w:p w14:paraId="302C9511" w14:textId="3F706001" w:rsidR="00E655A4" w:rsidRPr="006E518A" w:rsidRDefault="00E655A4" w:rsidP="00E655A4">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一つの試料の捕集に要した時間を記入すること。</w:t>
                  </w:r>
                  <w:r w:rsidRPr="006E518A">
                    <w:rPr>
                      <w:rFonts w:ascii="ＭＳ Ｐ明朝" w:eastAsia="ＭＳ Ｐ明朝" w:hAnsi="ＭＳ Ｐ明朝" w:hint="eastAsia"/>
                      <w:color w:val="000000" w:themeColor="text1"/>
                      <w:sz w:val="18"/>
                    </w:rPr>
                    <w:t>ただし、㊴で</w:t>
                  </w:r>
                  <w:r w:rsidRPr="006E518A">
                    <w:rPr>
                      <w:rFonts w:ascii="ＭＳ Ｐ明朝" w:eastAsia="ＭＳ Ｐ明朝" w:hAnsi="ＭＳ Ｐ明朝"/>
                      <w:color w:val="000000" w:themeColor="text1"/>
                      <w:sz w:val="18"/>
                    </w:rPr>
                    <w:t>労働者ごとのサンプリング状況を記載</w:t>
                  </w:r>
                  <w:r w:rsidRPr="006E518A">
                    <w:rPr>
                      <w:rFonts w:ascii="ＭＳ Ｐ明朝" w:eastAsia="ＭＳ Ｐ明朝" w:hAnsi="ＭＳ Ｐ明朝" w:hint="eastAsia"/>
                      <w:color w:val="000000" w:themeColor="text1"/>
                      <w:sz w:val="18"/>
                    </w:rPr>
                    <w:t>した場合は</w:t>
                  </w:r>
                  <w:r w:rsidRPr="006E518A">
                    <w:rPr>
                      <w:rFonts w:ascii="ＭＳ Ｐ明朝" w:eastAsia="ＭＳ Ｐ明朝" w:hAnsi="ＭＳ Ｐ明朝"/>
                      <w:color w:val="000000" w:themeColor="text1"/>
                      <w:sz w:val="18"/>
                    </w:rPr>
                    <w:t>、記</w:t>
                  </w:r>
                  <w:r w:rsidR="00E55B7D" w:rsidRPr="006E518A">
                    <w:rPr>
                      <w:rFonts w:ascii="ＭＳ Ｐ明朝" w:eastAsia="ＭＳ Ｐ明朝" w:hAnsi="ＭＳ Ｐ明朝" w:hint="eastAsia"/>
                      <w:color w:val="000000" w:themeColor="text1"/>
                      <w:sz w:val="18"/>
                    </w:rPr>
                    <w:t>入</w:t>
                  </w:r>
                  <w:r w:rsidRPr="006E518A">
                    <w:rPr>
                      <w:rFonts w:ascii="ＭＳ Ｐ明朝" w:eastAsia="ＭＳ Ｐ明朝" w:hAnsi="ＭＳ Ｐ明朝"/>
                      <w:color w:val="000000" w:themeColor="text1"/>
                      <w:sz w:val="18"/>
                    </w:rPr>
                    <w:t>しなくても</w:t>
                  </w:r>
                  <w:r w:rsidRPr="006E518A">
                    <w:rPr>
                      <w:rFonts w:ascii="ＭＳ Ｐ明朝" w:eastAsia="ＭＳ Ｐ明朝" w:hAnsi="ＭＳ Ｐ明朝" w:hint="eastAsia"/>
                      <w:color w:val="000000" w:themeColor="text1"/>
                      <w:sz w:val="18"/>
                    </w:rPr>
                    <w:t>よい。</w:t>
                  </w:r>
                </w:p>
              </w:tc>
            </w:tr>
            <w:tr w:rsidR="006E518A" w:rsidRPr="006E518A" w14:paraId="4CB662A5" w14:textId="77777777" w:rsidTr="009E6F1B">
              <w:trPr>
                <w:trHeight w:val="451"/>
              </w:trPr>
              <w:tc>
                <w:tcPr>
                  <w:tcW w:w="850" w:type="dxa"/>
                </w:tcPr>
                <w:p w14:paraId="3D797DED"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㊹－</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78E0B5A0"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使用したろ過材の名称と型式を記入すること。</w:t>
                  </w:r>
                </w:p>
              </w:tc>
              <w:tc>
                <w:tcPr>
                  <w:tcW w:w="4678" w:type="dxa"/>
                </w:tcPr>
                <w:p w14:paraId="5FA4B4BB"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D00E960" w14:textId="77777777" w:rsidTr="009E6F1B">
              <w:trPr>
                <w:trHeight w:val="129"/>
              </w:trPr>
              <w:tc>
                <w:tcPr>
                  <w:tcW w:w="850" w:type="dxa"/>
                </w:tcPr>
                <w:p w14:paraId="0BF31F53"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㊼</w:t>
                  </w:r>
                </w:p>
              </w:tc>
              <w:tc>
                <w:tcPr>
                  <w:tcW w:w="3544" w:type="dxa"/>
                </w:tcPr>
                <w:p w14:paraId="09055C4B" w14:textId="4BFECEA4" w:rsidR="00080609" w:rsidRPr="006E518A" w:rsidRDefault="00BB3A7A" w:rsidP="00080609">
                  <w:pPr>
                    <w:spacing w:line="280" w:lineRule="exact"/>
                    <w:rPr>
                      <w:rFonts w:ascii="ＭＳ Ｐ明朝" w:hAnsi="ＭＳ Ｐ明朝"/>
                      <w:color w:val="000000" w:themeColor="text1"/>
                      <w:sz w:val="18"/>
                    </w:rPr>
                  </w:pPr>
                  <w:r w:rsidRPr="00BB3A7A">
                    <w:rPr>
                      <w:rFonts w:ascii="ＭＳ Ｐ明朝" w:hAnsi="ＭＳ Ｐ明朝" w:hint="eastAsia"/>
                      <w:color w:val="000000" w:themeColor="text1"/>
                      <w:sz w:val="18"/>
                    </w:rPr>
                    <w:t>厚生労働大臣の登録を受けた者</w:t>
                  </w:r>
                  <w:r w:rsidR="00080609" w:rsidRPr="006E518A">
                    <w:rPr>
                      <w:rFonts w:ascii="ＭＳ Ｐ明朝" w:hAnsi="ＭＳ Ｐ明朝" w:hint="eastAsia"/>
                      <w:color w:val="000000" w:themeColor="text1"/>
                      <w:sz w:val="18"/>
                    </w:rPr>
                    <w:t>によって較正された年月日を記入すること。</w:t>
                  </w:r>
                </w:p>
              </w:tc>
              <w:tc>
                <w:tcPr>
                  <w:tcW w:w="4678" w:type="dxa"/>
                </w:tcPr>
                <w:p w14:paraId="2DB25202" w14:textId="1943F4F5" w:rsidR="00080609" w:rsidRPr="006E518A" w:rsidRDefault="00125C8E"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一つの試料の捕集量を記入すること。</w:t>
                  </w:r>
                  <w:r w:rsidR="00446C7A" w:rsidRPr="006E518A">
                    <w:rPr>
                      <w:rFonts w:ascii="ＭＳ Ｐ明朝" w:eastAsia="ＭＳ Ｐ明朝" w:hAnsi="ＭＳ Ｐ明朝" w:cs="Segoe UI Symbol" w:hint="eastAsia"/>
                      <w:color w:val="000000" w:themeColor="text1"/>
                      <w:sz w:val="18"/>
                      <w:szCs w:val="18"/>
                    </w:rPr>
                    <w:t>検知管法の場合は使用した検知管１本あたりの捕集量を記入する。</w:t>
                  </w:r>
                </w:p>
              </w:tc>
            </w:tr>
            <w:tr w:rsidR="006E518A" w:rsidRPr="006E518A" w14:paraId="353248A7" w14:textId="77777777" w:rsidTr="009E6F1B">
              <w:trPr>
                <w:trHeight w:val="138"/>
              </w:trPr>
              <w:tc>
                <w:tcPr>
                  <w:tcW w:w="850" w:type="dxa"/>
                </w:tcPr>
                <w:p w14:paraId="1705C8C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㊽</w:t>
                  </w:r>
                </w:p>
              </w:tc>
              <w:tc>
                <w:tcPr>
                  <w:tcW w:w="3544" w:type="dxa"/>
                </w:tcPr>
                <w:p w14:paraId="53F3C638"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4A0822F7"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該当する項目を○で囲むこと。その他を○で囲んだ場合には（</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）内に分析方法を記入すること。</w:t>
                  </w:r>
                </w:p>
              </w:tc>
            </w:tr>
            <w:tr w:rsidR="006E518A" w:rsidRPr="006E518A" w14:paraId="152F3B07" w14:textId="77777777" w:rsidTr="009E6F1B">
              <w:trPr>
                <w:trHeight w:val="130"/>
              </w:trPr>
              <w:tc>
                <w:tcPr>
                  <w:tcW w:w="850" w:type="dxa"/>
                </w:tcPr>
                <w:p w14:paraId="651A1039"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33ED479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併行測定時間を記入すること。</w:t>
                  </w:r>
                </w:p>
              </w:tc>
              <w:tc>
                <w:tcPr>
                  <w:tcW w:w="4678" w:type="dxa"/>
                </w:tcPr>
                <w:p w14:paraId="30DFCFAF"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4019126" w14:textId="77777777" w:rsidTr="009E6F1B">
              <w:trPr>
                <w:trHeight w:val="117"/>
              </w:trPr>
              <w:tc>
                <w:tcPr>
                  <w:tcW w:w="850" w:type="dxa"/>
                </w:tcPr>
                <w:p w14:paraId="4FF835D6"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㊽－</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003638B9" w14:textId="6C8F3EFF"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相対濃度計による</w:t>
                  </w:r>
                  <w:r w:rsidR="00F7528C" w:rsidRPr="006E518A">
                    <w:rPr>
                      <w:rFonts w:ascii="ＭＳ Ｐ明朝" w:hAnsi="ＭＳ Ｐ明朝"/>
                      <w:color w:val="000000" w:themeColor="text1"/>
                      <w:sz w:val="18"/>
                    </w:rPr>
                    <w:t>C</w:t>
                  </w:r>
                  <w:r w:rsidRPr="006E518A">
                    <w:rPr>
                      <w:rFonts w:ascii="ＭＳ Ｐ明朝" w:hAnsi="ＭＳ Ｐ明朝" w:hint="eastAsia"/>
                      <w:color w:val="000000" w:themeColor="text1"/>
                      <w:sz w:val="18"/>
                    </w:rPr>
                    <w:t>測定点の測定時間を記入すること。</w:t>
                  </w:r>
                </w:p>
              </w:tc>
              <w:tc>
                <w:tcPr>
                  <w:tcW w:w="4678" w:type="dxa"/>
                </w:tcPr>
                <w:p w14:paraId="3B2ACCDA"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3ACE667" w14:textId="77777777" w:rsidTr="009E6F1B">
              <w:trPr>
                <w:trHeight w:val="138"/>
              </w:trPr>
              <w:tc>
                <w:tcPr>
                  <w:tcW w:w="850" w:type="dxa"/>
                </w:tcPr>
                <w:p w14:paraId="7B2A51BE"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hint="eastAsia"/>
                      <w:color w:val="000000" w:themeColor="text1"/>
                      <w:sz w:val="18"/>
                    </w:rPr>
                    <w:t>㊾－</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18ED87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0012289E" w14:textId="5D65BDF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サンプリング試料の</w:t>
                  </w:r>
                  <w:r w:rsidR="004D6B22" w:rsidRPr="006E518A">
                    <w:rPr>
                      <w:rFonts w:ascii="ＭＳ Ｐ明朝" w:eastAsia="ＭＳ Ｐ明朝" w:hAnsi="ＭＳ Ｐ明朝" w:cs="Segoe UI Symbol" w:hint="eastAsia"/>
                      <w:color w:val="000000" w:themeColor="text1"/>
                      <w:sz w:val="18"/>
                      <w:szCs w:val="18"/>
                    </w:rPr>
                    <w:t>分析に係る</w:t>
                  </w:r>
                  <w:r w:rsidRPr="006E518A">
                    <w:rPr>
                      <w:rFonts w:ascii="ＭＳ Ｐ明朝" w:hAnsi="ＭＳ Ｐ明朝" w:hint="eastAsia"/>
                      <w:color w:val="000000" w:themeColor="text1"/>
                      <w:sz w:val="18"/>
                    </w:rPr>
                    <w:t>前処理、分析等を実施した期間を記入すること。また（</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）内は実日数を記入すること。</w:t>
                  </w:r>
                </w:p>
              </w:tc>
            </w:tr>
            <w:tr w:rsidR="006E518A" w:rsidRPr="006E518A" w14:paraId="19841280" w14:textId="77777777" w:rsidTr="009E6F1B">
              <w:trPr>
                <w:trHeight w:val="130"/>
              </w:trPr>
              <w:tc>
                <w:tcPr>
                  <w:tcW w:w="850" w:type="dxa"/>
                </w:tcPr>
                <w:p w14:paraId="2B0FCF5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18912BFF" w14:textId="409B073B"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〕内には</w:t>
                  </w:r>
                  <w:r w:rsidR="00817F2A" w:rsidRPr="006E518A">
                    <w:rPr>
                      <w:rFonts w:ascii="ＭＳ Ｐ明朝" w:eastAsia="ＭＳ Ｐ明朝" w:hAnsi="ＭＳ Ｐ明朝" w:cs="Segoe UI Symbol" w:hint="eastAsia"/>
                      <w:color w:val="000000" w:themeColor="text1"/>
                      <w:sz w:val="18"/>
                      <w:szCs w:val="18"/>
                    </w:rPr>
                    <w:t>㉝</w:t>
                  </w:r>
                  <w:r w:rsidRPr="006E518A">
                    <w:rPr>
                      <w:rFonts w:ascii="ＭＳ Ｐ明朝" w:hAnsi="ＭＳ Ｐ明朝" w:hint="eastAsia"/>
                      <w:color w:val="000000" w:themeColor="text1"/>
                      <w:sz w:val="18"/>
                    </w:rPr>
                    <w:t>で記入した単位を記入すること。</w:t>
                  </w:r>
                </w:p>
              </w:tc>
              <w:tc>
                <w:tcPr>
                  <w:tcW w:w="4678" w:type="dxa"/>
                </w:tcPr>
                <w:p w14:paraId="145199C0" w14:textId="77777777" w:rsidR="00080609" w:rsidRPr="006E518A" w:rsidRDefault="00080609" w:rsidP="00080609">
                  <w:pPr>
                    <w:spacing w:line="280" w:lineRule="exact"/>
                    <w:rPr>
                      <w:rFonts w:ascii="ＭＳ Ｐ明朝" w:hAnsi="ＭＳ Ｐ明朝"/>
                      <w:color w:val="000000" w:themeColor="text1"/>
                      <w:sz w:val="18"/>
                    </w:rPr>
                  </w:pPr>
                </w:p>
              </w:tc>
            </w:tr>
            <w:tr w:rsidR="006E518A" w:rsidRPr="006E518A" w14:paraId="64F2F5D2" w14:textId="77777777" w:rsidTr="009E6F1B">
              <w:trPr>
                <w:trHeight w:val="130"/>
              </w:trPr>
              <w:tc>
                <w:tcPr>
                  <w:tcW w:w="850" w:type="dxa"/>
                </w:tcPr>
                <w:p w14:paraId="7AC6715E"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29F81E2F"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2EAAAE7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6E518A" w:rsidRPr="006E518A" w14:paraId="5BBE5743" w14:textId="77777777" w:rsidTr="009E6F1B">
              <w:trPr>
                <w:trHeight w:val="130"/>
              </w:trPr>
              <w:tc>
                <w:tcPr>
                  <w:tcW w:w="850" w:type="dxa"/>
                </w:tcPr>
                <w:p w14:paraId="57CD7226" w14:textId="77777777" w:rsidR="00BE4480" w:rsidRPr="006E518A" w:rsidRDefault="00BE4480"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8222" w:type="dxa"/>
                  <w:gridSpan w:val="2"/>
                </w:tcPr>
                <w:p w14:paraId="5CE86D84" w14:textId="5A642D59" w:rsidR="00BE4480" w:rsidRPr="006E518A" w:rsidRDefault="00BE4480"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捕集時間を記入すること。</w:t>
                  </w:r>
                </w:p>
              </w:tc>
            </w:tr>
            <w:tr w:rsidR="006E518A" w:rsidRPr="006E518A" w14:paraId="2DE9ABA6" w14:textId="77777777" w:rsidTr="009E6F1B">
              <w:trPr>
                <w:trHeight w:val="130"/>
              </w:trPr>
              <w:tc>
                <w:tcPr>
                  <w:tcW w:w="850" w:type="dxa"/>
                </w:tcPr>
                <w:p w14:paraId="30269E47" w14:textId="77777777" w:rsidR="00080609" w:rsidRPr="00347168" w:rsidRDefault="00080609" w:rsidP="00080609">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53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5492C3B6"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ろ過材に捕集された粉じんの質量を記入すること。</w:t>
                  </w:r>
                </w:p>
              </w:tc>
              <w:tc>
                <w:tcPr>
                  <w:tcW w:w="4678" w:type="dxa"/>
                </w:tcPr>
                <w:p w14:paraId="1D6B069E"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51C40123" w14:textId="77777777" w:rsidTr="009E6F1B">
              <w:trPr>
                <w:trHeight w:val="130"/>
              </w:trPr>
              <w:tc>
                <w:tcPr>
                  <w:tcW w:w="850" w:type="dxa"/>
                </w:tcPr>
                <w:p w14:paraId="786AC762"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54</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336FF0C4" w14:textId="77777777" w:rsidR="00080609" w:rsidRPr="006E518A" w:rsidRDefault="00080609" w:rsidP="00080609">
                  <w:pPr>
                    <w:spacing w:line="280" w:lineRule="exact"/>
                    <w:rPr>
                      <w:rFonts w:ascii="ＭＳ Ｐ明朝" w:hAnsi="ＭＳ Ｐ明朝"/>
                      <w:color w:val="000000" w:themeColor="text1"/>
                      <w:sz w:val="18"/>
                    </w:rPr>
                  </w:pPr>
                </w:p>
              </w:tc>
              <w:tc>
                <w:tcPr>
                  <w:tcW w:w="4678" w:type="dxa"/>
                </w:tcPr>
                <w:p w14:paraId="687453E9"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6E518A" w:rsidRPr="006E518A" w14:paraId="7E199492" w14:textId="77777777" w:rsidTr="009E6F1B">
              <w:trPr>
                <w:trHeight w:val="130"/>
              </w:trPr>
              <w:tc>
                <w:tcPr>
                  <w:tcW w:w="850" w:type="dxa"/>
                </w:tcPr>
                <w:p w14:paraId="676C8057"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56</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488487A2"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1F543FA0"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混合有機溶剤の測定の場合は、換算値を記入すること。</w:t>
                  </w:r>
                </w:p>
              </w:tc>
            </w:tr>
            <w:tr w:rsidR="006E518A" w:rsidRPr="006E518A" w14:paraId="7A345305" w14:textId="77777777" w:rsidTr="009E6F1B">
              <w:trPr>
                <w:trHeight w:val="130"/>
              </w:trPr>
              <w:tc>
                <w:tcPr>
                  <w:tcW w:w="850" w:type="dxa"/>
                </w:tcPr>
                <w:p w14:paraId="36658EC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58</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122B411"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c>
                <w:tcPr>
                  <w:tcW w:w="4678" w:type="dxa"/>
                </w:tcPr>
                <w:p w14:paraId="5B62D939"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混合有機溶剤の測定の場合は、換算値変換係数を記入すること。</w:t>
                  </w:r>
                </w:p>
              </w:tc>
            </w:tr>
            <w:tr w:rsidR="006E518A" w:rsidRPr="006E518A" w14:paraId="29C97B63" w14:textId="77777777" w:rsidTr="009E6F1B">
              <w:trPr>
                <w:trHeight w:val="130"/>
              </w:trPr>
              <w:tc>
                <w:tcPr>
                  <w:tcW w:w="850" w:type="dxa"/>
                </w:tcPr>
                <w:p w14:paraId="4461D58F"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59</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84ABAC5" w14:textId="0C66715A"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平成２年７月</w:t>
                  </w:r>
                  <w:r w:rsidRPr="006E518A">
                    <w:rPr>
                      <w:rFonts w:ascii="ＭＳ Ｐ明朝" w:hAnsi="ＭＳ Ｐ明朝"/>
                      <w:color w:val="000000" w:themeColor="text1"/>
                      <w:sz w:val="18"/>
                    </w:rPr>
                    <w:t>17</w:t>
                  </w:r>
                  <w:r w:rsidRPr="006E518A">
                    <w:rPr>
                      <w:rFonts w:ascii="ＭＳ Ｐ明朝" w:hAnsi="ＭＳ Ｐ明朝" w:hint="eastAsia"/>
                      <w:color w:val="000000" w:themeColor="text1"/>
                      <w:sz w:val="18"/>
                    </w:rPr>
                    <w:t>日付け基発第</w:t>
                  </w:r>
                  <w:r w:rsidR="0027352E" w:rsidRPr="0027352E">
                    <w:rPr>
                      <w:rFonts w:ascii="ＭＳ Ｐ明朝" w:hAnsi="ＭＳ Ｐ明朝"/>
                      <w:color w:val="000000" w:themeColor="text1"/>
                      <w:sz w:val="18"/>
                    </w:rPr>
                    <w:t>462</w:t>
                  </w:r>
                  <w:r w:rsidRPr="006E518A">
                    <w:rPr>
                      <w:rFonts w:ascii="ＭＳ Ｐ明朝" w:hAnsi="ＭＳ Ｐ明朝" w:hint="eastAsia"/>
                      <w:color w:val="000000" w:themeColor="text1"/>
                      <w:sz w:val="18"/>
                    </w:rPr>
                    <w:t>号通達の記の第１の２に示す値を記入すること。</w:t>
                  </w:r>
                </w:p>
              </w:tc>
              <w:tc>
                <w:tcPr>
                  <w:tcW w:w="4678" w:type="dxa"/>
                </w:tcPr>
                <w:p w14:paraId="65EC0004" w14:textId="77777777" w:rsidR="00080609" w:rsidRPr="006E518A" w:rsidRDefault="00080609" w:rsidP="00080609">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92E88CD" w14:textId="77777777" w:rsidTr="009E6F1B">
              <w:trPr>
                <w:trHeight w:val="130"/>
              </w:trPr>
              <w:tc>
                <w:tcPr>
                  <w:tcW w:w="850" w:type="dxa"/>
                </w:tcPr>
                <w:p w14:paraId="2479886F" w14:textId="1FBDDFC6"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61</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6573E223" w14:textId="4BF7ABDE"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測定方法</w:t>
                  </w:r>
                  <w:r w:rsidR="007A0F1D" w:rsidRPr="00AA295F">
                    <w:rPr>
                      <w:rFonts w:ascii="ＭＳ Ｐ明朝" w:hAnsi="ＭＳ Ｐ明朝" w:hint="eastAsia"/>
                      <w:color w:val="000000" w:themeColor="text1"/>
                      <w:sz w:val="18"/>
                    </w:rPr>
                    <w:t>を○で囲むこと。その他を○で囲んだ場合は、（</w:t>
                  </w:r>
                  <w:r w:rsidR="007A0F1D" w:rsidRPr="00AA295F">
                    <w:rPr>
                      <w:rFonts w:ascii="ＭＳ Ｐ明朝" w:hAnsi="ＭＳ Ｐ明朝"/>
                      <w:color w:val="000000" w:themeColor="text1"/>
                      <w:sz w:val="18"/>
                    </w:rPr>
                    <w:t xml:space="preserve"> </w:t>
                  </w:r>
                  <w:r w:rsidR="007A0F1D" w:rsidRPr="00AA295F">
                    <w:rPr>
                      <w:rFonts w:ascii="ＭＳ Ｐ明朝" w:hAnsi="ＭＳ Ｐ明朝" w:hint="eastAsia"/>
                      <w:color w:val="000000" w:themeColor="text1"/>
                      <w:sz w:val="18"/>
                    </w:rPr>
                    <w:t>）内に測定方法を記入すること。</w:t>
                  </w:r>
                </w:p>
              </w:tc>
              <w:tc>
                <w:tcPr>
                  <w:tcW w:w="4678" w:type="dxa"/>
                </w:tcPr>
                <w:p w14:paraId="29B7546C" w14:textId="2092EE96"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A04F38F" w14:textId="77777777" w:rsidTr="009E6F1B">
              <w:trPr>
                <w:trHeight w:val="130"/>
              </w:trPr>
              <w:tc>
                <w:tcPr>
                  <w:tcW w:w="850" w:type="dxa"/>
                </w:tcPr>
                <w:p w14:paraId="401FE04E" w14:textId="523E6C25"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61</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21ECD81F" w14:textId="551FE6B8" w:rsidR="007A0F1D" w:rsidRPr="00AA295F" w:rsidRDefault="007A0F1D" w:rsidP="007A0F1D">
                  <w:pPr>
                    <w:spacing w:line="280" w:lineRule="exact"/>
                    <w:rPr>
                      <w:rFonts w:ascii="ＭＳ Ｐ明朝" w:hAnsi="ＭＳ Ｐ明朝"/>
                      <w:color w:val="000000" w:themeColor="text1"/>
                      <w:sz w:val="18"/>
                    </w:rPr>
                  </w:pPr>
                  <w:r w:rsidRPr="00AA295F">
                    <w:rPr>
                      <w:rFonts w:ascii="ＭＳ Ｐ明朝" w:hAnsi="ＭＳ Ｐ明朝" w:hint="eastAsia"/>
                      <w:color w:val="000000" w:themeColor="text1"/>
                      <w:sz w:val="18"/>
                    </w:rPr>
                    <w:t>自機関</w:t>
                  </w:r>
                  <w:r w:rsidR="002F5E08">
                    <w:rPr>
                      <w:rFonts w:ascii="ＭＳ Ｐ明朝" w:hAnsi="ＭＳ Ｐ明朝" w:hint="eastAsia"/>
                      <w:color w:val="000000" w:themeColor="text1"/>
                      <w:sz w:val="18"/>
                    </w:rPr>
                    <w:t>又</w:t>
                  </w:r>
                  <w:r w:rsidRPr="00AA295F">
                    <w:rPr>
                      <w:rFonts w:ascii="ＭＳ Ｐ明朝" w:hAnsi="ＭＳ Ｐ明朝" w:hint="eastAsia"/>
                      <w:color w:val="000000" w:themeColor="text1"/>
                      <w:sz w:val="18"/>
                    </w:rPr>
                    <w:t>は外部委託の場合は、該当する項目を○で囲むこと。外部委託の場合は、委託機関名等を記入すること。</w:t>
                  </w:r>
                </w:p>
              </w:tc>
              <w:tc>
                <w:tcPr>
                  <w:tcW w:w="4678" w:type="dxa"/>
                </w:tcPr>
                <w:p w14:paraId="162BD131" w14:textId="4F60EB44"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112917E" w14:textId="77777777" w:rsidTr="009E6F1B">
              <w:trPr>
                <w:trHeight w:val="130"/>
              </w:trPr>
              <w:tc>
                <w:tcPr>
                  <w:tcW w:w="850" w:type="dxa"/>
                </w:tcPr>
                <w:p w14:paraId="1B00759D" w14:textId="3FC7B0A4"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62</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BACD881" w14:textId="3B5C1AE5" w:rsidR="007A0F1D" w:rsidRPr="00AA295F" w:rsidRDefault="007A0F1D" w:rsidP="007A0F1D">
                  <w:pPr>
                    <w:spacing w:line="280" w:lineRule="exact"/>
                    <w:rPr>
                      <w:rFonts w:ascii="ＭＳ Ｐ明朝" w:hAnsi="ＭＳ Ｐ明朝"/>
                      <w:color w:val="000000" w:themeColor="text1"/>
                      <w:sz w:val="18"/>
                    </w:rPr>
                  </w:pPr>
                  <w:r w:rsidRPr="00AA295F">
                    <w:rPr>
                      <w:rFonts w:ascii="ＭＳ Ｐ明朝" w:hAnsi="ＭＳ Ｐ明朝" w:hint="eastAsia"/>
                      <w:color w:val="000000" w:themeColor="text1"/>
                      <w:sz w:val="18"/>
                    </w:rPr>
                    <w:t>「試料の種類」、「粒度調</w:t>
                  </w:r>
                  <w:r w:rsidR="00287C92" w:rsidRPr="00AA295F">
                    <w:rPr>
                      <w:rFonts w:ascii="ＭＳ Ｐ明朝" w:hAnsi="ＭＳ Ｐ明朝" w:hint="eastAsia"/>
                      <w:color w:val="000000" w:themeColor="text1"/>
                      <w:sz w:val="18"/>
                    </w:rPr>
                    <w:t>整</w:t>
                  </w:r>
                  <w:r w:rsidRPr="00AA295F">
                    <w:rPr>
                      <w:rFonts w:ascii="ＭＳ Ｐ明朝" w:hAnsi="ＭＳ Ｐ明朝" w:hint="eastAsia"/>
                      <w:color w:val="000000" w:themeColor="text1"/>
                      <w:sz w:val="18"/>
                    </w:rPr>
                    <w:t>方法」のそれぞれについて該当する項目を囲むこと。</w:t>
                  </w:r>
                </w:p>
              </w:tc>
              <w:tc>
                <w:tcPr>
                  <w:tcW w:w="4678" w:type="dxa"/>
                </w:tcPr>
                <w:p w14:paraId="30FAD037" w14:textId="122F5B35"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1ADBA6BF" w14:textId="77777777" w:rsidTr="009E6F1B">
              <w:trPr>
                <w:trHeight w:val="130"/>
              </w:trPr>
              <w:tc>
                <w:tcPr>
                  <w:tcW w:w="850" w:type="dxa"/>
                </w:tcPr>
                <w:p w14:paraId="3426A147" w14:textId="6AD05E50"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4905FFA7" w14:textId="3DCABF92"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定性分析で</w:t>
                  </w:r>
                  <w:r w:rsidR="007A0F1D" w:rsidRPr="00AA295F">
                    <w:rPr>
                      <w:rFonts w:ascii="ＭＳ Ｐ明朝" w:hAnsi="ＭＳ Ｐ明朝" w:hint="eastAsia"/>
                      <w:color w:val="000000" w:themeColor="text1"/>
                      <w:sz w:val="18"/>
                    </w:rPr>
                    <w:t>該当する物質を○で囲むこと。</w:t>
                  </w:r>
                </w:p>
              </w:tc>
              <w:tc>
                <w:tcPr>
                  <w:tcW w:w="4678" w:type="dxa"/>
                </w:tcPr>
                <w:p w14:paraId="062D81DD" w14:textId="26240A2D"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2DAA2C28" w14:textId="77777777" w:rsidTr="009E6F1B">
              <w:trPr>
                <w:trHeight w:val="130"/>
              </w:trPr>
              <w:tc>
                <w:tcPr>
                  <w:tcW w:w="850" w:type="dxa"/>
                </w:tcPr>
                <w:p w14:paraId="7798AE59" w14:textId="56BF21FD"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62</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３</w:t>
                  </w:r>
                  <w:r w:rsidRPr="00347168">
                    <w:rPr>
                      <w:rFonts w:ascii="ＭＳ Ｐ明朝" w:eastAsia="ＭＳ Ｐ明朝" w:hAnsi="ＭＳ Ｐ明朝"/>
                      <w:color w:val="000000" w:themeColor="text1"/>
                      <w:sz w:val="18"/>
                    </w:rPr>
                    <w:t>)</w:t>
                  </w:r>
                </w:p>
              </w:tc>
              <w:tc>
                <w:tcPr>
                  <w:tcW w:w="3544" w:type="dxa"/>
                </w:tcPr>
                <w:p w14:paraId="376578AE" w14:textId="77894281" w:rsidR="007A0F1D" w:rsidRPr="00AA295F" w:rsidRDefault="0012189E" w:rsidP="007A0F1D">
                  <w:pPr>
                    <w:spacing w:line="280" w:lineRule="exact"/>
                    <w:rPr>
                      <w:rFonts w:ascii="ＭＳ Ｐ明朝" w:hAnsi="ＭＳ Ｐ明朝"/>
                      <w:color w:val="000000" w:themeColor="text1"/>
                      <w:sz w:val="18"/>
                    </w:rPr>
                  </w:pPr>
                  <w:r w:rsidRPr="00AA295F">
                    <w:rPr>
                      <w:rFonts w:ascii="ＭＳ Ｐ明朝" w:eastAsia="ＭＳ Ｐ明朝" w:hAnsi="ＭＳ Ｐ明朝" w:cs="Segoe UI Symbol" w:hint="eastAsia"/>
                      <w:color w:val="000000" w:themeColor="text1"/>
                      <w:sz w:val="18"/>
                      <w:szCs w:val="18"/>
                    </w:rPr>
                    <w:t>定量</w:t>
                  </w:r>
                  <w:r w:rsidR="007A0F1D" w:rsidRPr="00AA295F">
                    <w:rPr>
                      <w:rFonts w:ascii="ＭＳ Ｐ明朝" w:hAnsi="ＭＳ Ｐ明朝" w:hint="eastAsia"/>
                      <w:color w:val="000000" w:themeColor="text1"/>
                      <w:sz w:val="18"/>
                    </w:rPr>
                    <w:t>分析で該当した物質の定量値を記入すること。</w:t>
                  </w:r>
                </w:p>
              </w:tc>
              <w:tc>
                <w:tcPr>
                  <w:tcW w:w="4678" w:type="dxa"/>
                </w:tcPr>
                <w:p w14:paraId="4AD377DD" w14:textId="57C7564A"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46604303" w14:textId="77777777" w:rsidTr="009E6F1B">
              <w:trPr>
                <w:trHeight w:val="130"/>
              </w:trPr>
              <w:tc>
                <w:tcPr>
                  <w:tcW w:w="850" w:type="dxa"/>
                </w:tcPr>
                <w:p w14:paraId="21955880" w14:textId="7D87DBB8"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color w:val="000000" w:themeColor="text1"/>
                      <w:sz w:val="18"/>
                    </w:rPr>
                    <w:fldChar w:fldCharType="begin"/>
                  </w:r>
                  <w:r w:rsidRPr="006E518A">
                    <w:rPr>
                      <w:rFonts w:ascii="ＭＳ Ｐ明朝" w:hAnsi="ＭＳ Ｐ明朝"/>
                      <w:color w:val="000000" w:themeColor="text1"/>
                      <w:sz w:val="18"/>
                    </w:rPr>
                    <w:instrText xml:space="preserve"> eq \o\ac(</w:instrText>
                  </w:r>
                  <w:r w:rsidRPr="006E518A">
                    <w:rPr>
                      <w:rFonts w:ascii="ＭＳ Ｐ明朝" w:hAnsi="ＭＳ Ｐ明朝" w:hint="eastAsia"/>
                      <w:color w:val="000000" w:themeColor="text1"/>
                      <w:sz w:val="18"/>
                    </w:rPr>
                    <w:instrText>○</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position w:val="1"/>
                      <w:sz w:val="12"/>
                    </w:rPr>
                    <w:instrText>63</w:instrText>
                  </w:r>
                  <w:r w:rsidRPr="006E518A">
                    <w:rPr>
                      <w:rFonts w:ascii="ＭＳ Ｐ明朝" w:hAnsi="ＭＳ Ｐ明朝"/>
                      <w:color w:val="000000" w:themeColor="text1"/>
                      <w:sz w:val="18"/>
                    </w:rPr>
                    <w:instrText>)</w:instrText>
                  </w:r>
                  <w:r w:rsidRPr="006E518A">
                    <w:rPr>
                      <w:rFonts w:ascii="ＭＳ Ｐ明朝" w:hAnsi="ＭＳ Ｐ明朝"/>
                      <w:color w:val="000000" w:themeColor="text1"/>
                      <w:sz w:val="18"/>
                    </w:rPr>
                    <w:fldChar w:fldCharType="end"/>
                  </w:r>
                </w:p>
              </w:tc>
              <w:tc>
                <w:tcPr>
                  <w:tcW w:w="3544" w:type="dxa"/>
                </w:tcPr>
                <w:p w14:paraId="7970ECA1" w14:textId="154633AC"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Ｑの値を求める場合には、計算に用いる各物質の値を（　）内に記入のうえ、計算すること。</w:t>
                  </w:r>
                </w:p>
              </w:tc>
              <w:tc>
                <w:tcPr>
                  <w:tcW w:w="4678" w:type="dxa"/>
                </w:tcPr>
                <w:p w14:paraId="7C32DD49" w14:textId="4138F858"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70F73F6E" w14:textId="77777777" w:rsidTr="009E6F1B">
              <w:trPr>
                <w:trHeight w:val="130"/>
              </w:trPr>
              <w:tc>
                <w:tcPr>
                  <w:tcW w:w="850" w:type="dxa"/>
                </w:tcPr>
                <w:p w14:paraId="75F7AFEA" w14:textId="600528DD" w:rsidR="007A0F1D" w:rsidRPr="00347168" w:rsidRDefault="007A0F1D" w:rsidP="007A0F1D">
                  <w:pPr>
                    <w:spacing w:line="280" w:lineRule="exact"/>
                    <w:rPr>
                      <w:rFonts w:ascii="ＭＳ Ｐ明朝" w:eastAsia="ＭＳ Ｐ明朝" w:hAnsi="ＭＳ Ｐ明朝"/>
                      <w:color w:val="000000" w:themeColor="text1"/>
                      <w:sz w:val="18"/>
                    </w:rPr>
                  </w:pPr>
                  <w:r w:rsidRPr="00347168">
                    <w:rPr>
                      <w:rFonts w:ascii="ＭＳ Ｐ明朝" w:eastAsia="ＭＳ Ｐ明朝" w:hAnsi="ＭＳ Ｐ明朝"/>
                      <w:color w:val="000000" w:themeColor="text1"/>
                      <w:sz w:val="18"/>
                    </w:rPr>
                    <w:fldChar w:fldCharType="begin"/>
                  </w:r>
                  <w:r w:rsidRPr="00347168">
                    <w:rPr>
                      <w:rFonts w:ascii="ＭＳ Ｐ明朝" w:eastAsia="ＭＳ Ｐ明朝" w:hAnsi="ＭＳ Ｐ明朝"/>
                      <w:color w:val="000000" w:themeColor="text1"/>
                      <w:sz w:val="18"/>
                    </w:rPr>
                    <w:instrText xml:space="preserve"> eq \o\ac(</w:instrText>
                  </w:r>
                  <w:r w:rsidRPr="00347168">
                    <w:rPr>
                      <w:rFonts w:ascii="ＭＳ Ｐ明朝" w:eastAsia="ＭＳ Ｐ明朝" w:hAnsi="ＭＳ Ｐ明朝" w:hint="eastAsia"/>
                      <w:color w:val="000000" w:themeColor="text1"/>
                      <w:sz w:val="18"/>
                    </w:rPr>
                    <w:instrText>○</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position w:val="1"/>
                      <w:sz w:val="12"/>
                    </w:rPr>
                    <w:instrText>63</w:instrText>
                  </w:r>
                  <w:r w:rsidRPr="00347168">
                    <w:rPr>
                      <w:rFonts w:ascii="ＭＳ Ｐ明朝" w:eastAsia="ＭＳ Ｐ明朝" w:hAnsi="ＭＳ Ｐ明朝"/>
                      <w:color w:val="000000" w:themeColor="text1"/>
                      <w:sz w:val="18"/>
                    </w:rPr>
                    <w:instrText>)</w:instrText>
                  </w:r>
                  <w:r w:rsidRPr="00347168">
                    <w:rPr>
                      <w:rFonts w:ascii="ＭＳ Ｐ明朝" w:eastAsia="ＭＳ Ｐ明朝" w:hAnsi="ＭＳ Ｐ明朝"/>
                      <w:color w:val="000000" w:themeColor="text1"/>
                      <w:sz w:val="18"/>
                    </w:rPr>
                    <w:fldChar w:fldCharType="end"/>
                  </w:r>
                  <w:r w:rsidRPr="00347168">
                    <w:rPr>
                      <w:rFonts w:ascii="ＭＳ Ｐ明朝" w:eastAsia="ＭＳ Ｐ明朝" w:hAnsi="ＭＳ Ｐ明朝" w:hint="eastAsia"/>
                      <w:color w:val="000000" w:themeColor="text1"/>
                      <w:sz w:val="18"/>
                    </w:rPr>
                    <w:t>－</w:t>
                  </w:r>
                  <w:r w:rsidRPr="00347168">
                    <w:rPr>
                      <w:rFonts w:ascii="ＭＳ Ｐ明朝" w:eastAsia="ＭＳ Ｐ明朝" w:hAnsi="ＭＳ Ｐ明朝"/>
                      <w:color w:val="000000" w:themeColor="text1"/>
                      <w:sz w:val="18"/>
                    </w:rPr>
                    <w:t>(</w:t>
                  </w:r>
                  <w:r w:rsidRPr="00347168">
                    <w:rPr>
                      <w:rFonts w:ascii="ＭＳ Ｐ明朝" w:eastAsia="ＭＳ Ｐ明朝" w:hAnsi="ＭＳ Ｐ明朝" w:hint="eastAsia"/>
                      <w:color w:val="000000" w:themeColor="text1"/>
                      <w:sz w:val="18"/>
                    </w:rPr>
                    <w:t>２</w:t>
                  </w:r>
                  <w:r w:rsidRPr="00347168">
                    <w:rPr>
                      <w:rFonts w:ascii="ＭＳ Ｐ明朝" w:eastAsia="ＭＳ Ｐ明朝" w:hAnsi="ＭＳ Ｐ明朝"/>
                      <w:color w:val="000000" w:themeColor="text1"/>
                      <w:sz w:val="18"/>
                    </w:rPr>
                    <w:t>)</w:t>
                  </w:r>
                </w:p>
              </w:tc>
              <w:tc>
                <w:tcPr>
                  <w:tcW w:w="3544" w:type="dxa"/>
                </w:tcPr>
                <w:p w14:paraId="3A249E71" w14:textId="419C1DE9"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遊離けい酸含有率の測定に係る前処理、分析等を実施した期間を記入すること。また、（　）内は実日数を記入すること。</w:t>
                  </w:r>
                </w:p>
              </w:tc>
              <w:tc>
                <w:tcPr>
                  <w:tcW w:w="4678" w:type="dxa"/>
                </w:tcPr>
                <w:p w14:paraId="29DF2766" w14:textId="1D345A99" w:rsidR="007A0F1D" w:rsidRPr="006E518A" w:rsidRDefault="007A0F1D" w:rsidP="007A0F1D">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欠番</w:t>
                  </w:r>
                </w:p>
              </w:tc>
            </w:tr>
            <w:tr w:rsidR="006E518A" w:rsidRPr="006E518A" w14:paraId="38AC9595" w14:textId="77777777" w:rsidTr="009E6F1B">
              <w:trPr>
                <w:trHeight w:val="130"/>
              </w:trPr>
              <w:tc>
                <w:tcPr>
                  <w:tcW w:w="850" w:type="dxa"/>
                </w:tcPr>
                <w:p w14:paraId="5F71295A" w14:textId="4A8F3AD0"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71</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4F23DCE2" w14:textId="38E759FA" w:rsidR="004D6B22" w:rsidRPr="006E518A" w:rsidRDefault="00DE7040" w:rsidP="009A5F6A">
                  <w:pPr>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評価値の計算に用いた「Ｍ」は、次式を用いて算出した値を記入すること。</w:t>
                  </w:r>
                </w:p>
                <w:p w14:paraId="37B7E64F" w14:textId="7DFD73EC" w:rsidR="00DE7040" w:rsidRPr="006E518A" w:rsidRDefault="00562847" w:rsidP="009E6F1B">
                  <w:pPr>
                    <w:ind w:firstLineChars="50" w:firstLine="90"/>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4896" behindDoc="0" locked="0" layoutInCell="1" allowOverlap="1" wp14:anchorId="3A9C0F1E" wp14:editId="7912AF2B">
                            <wp:simplePos x="0" y="0"/>
                            <wp:positionH relativeFrom="column">
                              <wp:posOffset>1420800</wp:posOffset>
                            </wp:positionH>
                            <wp:positionV relativeFrom="paragraph">
                              <wp:posOffset>62865</wp:posOffset>
                            </wp:positionV>
                            <wp:extent cx="638175" cy="0"/>
                            <wp:effectExtent l="0" t="0" r="0" b="0"/>
                            <wp:wrapNone/>
                            <wp:docPr id="39" name="直線コネクタ 39"/>
                            <wp:cNvGraphicFramePr/>
                            <a:graphic xmlns:a="http://schemas.openxmlformats.org/drawingml/2006/main">
                              <a:graphicData uri="http://schemas.microsoft.com/office/word/2010/wordprocessingShape">
                                <wps:wsp>
                                  <wps:cNvCnPr/>
                                  <wps:spPr>
                                    <a:xfrm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2CA5CE" id="直線コネクタ 39"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4.95pt" to="16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" strokecolor="black [3200]" strokeweight=".5pt">
                            <v:stroke joinstyle="miter"/>
                          </v:line>
                        </w:pict>
                      </mc:Fallback>
                    </mc:AlternateContent>
                  </w:r>
                  <w:r w:rsidRPr="006E518A">
                    <w:rPr>
                      <w:rFonts w:ascii="ＭＳ Ｐ明朝" w:eastAsia="ＭＳ Ｐ明朝" w:hAnsi="ＭＳ Ｐ明朝"/>
                      <w:color w:val="000000" w:themeColor="text1"/>
                      <w:sz w:val="18"/>
                    </w:rPr>
                    <w:t xml:space="preserve"> </w:t>
                  </w:r>
                  <w:r w:rsidR="00DE7040" w:rsidRPr="006E518A">
                    <w:rPr>
                      <w:rFonts w:ascii="ＭＳ Ｐ明朝" w:hAnsi="ＭＳ Ｐ明朝"/>
                      <w:color w:val="000000" w:themeColor="text1"/>
                      <w:sz w:val="18"/>
                    </w:rPr>
                    <w:t>（２日間の場合）</w:t>
                  </w:r>
                  <w:r w:rsidR="00DE7040" w:rsidRPr="006E518A">
                    <w:rPr>
                      <w:rFonts w:ascii="ＭＳ Ｐ明朝" w:hAnsi="ＭＳ Ｐ明朝"/>
                      <w:color w:val="000000" w:themeColor="text1"/>
                      <w:sz w:val="18"/>
                    </w:rPr>
                    <w:t xml:space="preserve"> </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hint="eastAsia"/>
                      <w:color w:val="000000" w:themeColor="text1"/>
                      <w:sz w:val="18"/>
                    </w:rPr>
                    <w:t>）</w:t>
                  </w:r>
                  <w:r w:rsidR="00DE7040" w:rsidRPr="006E518A">
                    <w:rPr>
                      <w:rFonts w:ascii="ＭＳ Ｐ明朝" w:hAnsi="ＭＳ Ｐ明朝"/>
                      <w:color w:val="000000" w:themeColor="text1"/>
                      <w:sz w:val="18"/>
                    </w:rPr>
                    <w:t>又は</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rPr>
                    <w:t>Ｍ</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Pr="006E518A">
                    <w:rPr>
                      <w:rFonts w:ascii="ＭＳ Ｐ明朝" w:eastAsia="ＭＳ Ｐ明朝" w:hAnsi="ＭＳ Ｐ明朝"/>
                      <w:color w:val="000000" w:themeColor="text1"/>
                      <w:sz w:val="18"/>
                    </w:rPr>
                    <w:t xml:space="preserve">2 </w:t>
                  </w:r>
                  <w:r w:rsidRPr="006E518A">
                    <w:rPr>
                      <w:rFonts w:ascii="ＭＳ Ｐ明朝" w:eastAsia="ＭＳ Ｐ明朝" w:hAnsi="ＭＳ Ｐ明朝"/>
                      <w:noProof/>
                      <w:color w:val="000000" w:themeColor="text1"/>
                      <w:sz w:val="18"/>
                    </w:rPr>
                    <w:drawing>
                      <wp:inline distT="0" distB="0" distL="0" distR="0" wp14:anchorId="6E88B5B2" wp14:editId="0DAF50CC">
                        <wp:extent cx="351155" cy="762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7620"/>
                                </a:xfrm>
                                <a:prstGeom prst="rect">
                                  <a:avLst/>
                                </a:prstGeom>
                                <a:noFill/>
                                <a:ln>
                                  <a:noFill/>
                                </a:ln>
                              </pic:spPr>
                            </pic:pic>
                          </a:graphicData>
                        </a:graphic>
                      </wp:inline>
                    </w:drawing>
                  </w:r>
                </w:p>
                <w:p w14:paraId="72FB95BE" w14:textId="250B3925" w:rsidR="00DE7040" w:rsidRPr="006E518A" w:rsidRDefault="00DE7040" w:rsidP="00347168">
                  <w:pPr>
                    <w:spacing w:line="280" w:lineRule="exact"/>
                    <w:ind w:firstLineChars="100" w:firstLine="180"/>
                    <w:rPr>
                      <w:rFonts w:ascii="ＭＳ Ｐ明朝" w:hAnsi="ＭＳ Ｐ明朝"/>
                      <w:color w:val="000000" w:themeColor="text1"/>
                      <w:sz w:val="18"/>
                    </w:rPr>
                  </w:pPr>
                  <w:r w:rsidRPr="006E518A">
                    <w:rPr>
                      <w:rFonts w:ascii="ＭＳ Ｐ明朝" w:hAnsi="ＭＳ Ｐ明朝"/>
                      <w:color w:val="000000" w:themeColor="text1"/>
                      <w:sz w:val="18"/>
                    </w:rPr>
                    <w:t>（１日間の場合）</w:t>
                  </w:r>
                  <w:r w:rsidRPr="006E518A">
                    <w:rPr>
                      <w:rFonts w:ascii="ＭＳ Ｐ明朝" w:hAnsi="ＭＳ Ｐ明朝"/>
                      <w:color w:val="000000" w:themeColor="text1"/>
                      <w:sz w:val="18"/>
                    </w:rPr>
                    <w:t xml:space="preserve"> </w:t>
                  </w:r>
                  <w:r w:rsidRPr="006E518A">
                    <w:rPr>
                      <w:rFonts w:ascii="ＭＳ Ｐ明朝" w:hAnsi="ＭＳ Ｐ明朝"/>
                      <w:color w:val="000000" w:themeColor="text1"/>
                      <w:sz w:val="18"/>
                    </w:rPr>
                    <w:t>Ｍ＝Ｍ</w:t>
                  </w:r>
                  <w:r w:rsidRPr="006E518A">
                    <w:rPr>
                      <w:rFonts w:ascii="ＭＳ Ｐ明朝" w:hAnsi="ＭＳ Ｐ明朝"/>
                      <w:color w:val="000000" w:themeColor="text1"/>
                      <w:sz w:val="18"/>
                      <w:vertAlign w:val="subscript"/>
                    </w:rPr>
                    <w:t>１</w:t>
                  </w:r>
                </w:p>
              </w:tc>
            </w:tr>
            <w:tr w:rsidR="006E518A" w:rsidRPr="006E518A" w14:paraId="2BF9D58E" w14:textId="77777777" w:rsidTr="009E6F1B">
              <w:trPr>
                <w:trHeight w:val="130"/>
              </w:trPr>
              <w:tc>
                <w:tcPr>
                  <w:tcW w:w="850" w:type="dxa"/>
                </w:tcPr>
                <w:p w14:paraId="4793DACF" w14:textId="73D0148D"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72</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19BB6194" w14:textId="77777777" w:rsidR="00DE7040" w:rsidRPr="006E518A" w:rsidRDefault="00DE7040" w:rsidP="009A5F6A">
                  <w:pPr>
                    <w:rPr>
                      <w:rFonts w:ascii="ＭＳ Ｐ明朝" w:hAnsi="ＭＳ Ｐ明朝"/>
                      <w:color w:val="000000" w:themeColor="text1"/>
                      <w:sz w:val="18"/>
                    </w:rPr>
                  </w:pPr>
                  <w:r w:rsidRPr="006E518A">
                    <w:rPr>
                      <w:rFonts w:ascii="ＭＳ Ｐ明朝" w:hAnsi="ＭＳ Ｐ明朝" w:hint="eastAsia"/>
                      <w:color w:val="000000" w:themeColor="text1"/>
                      <w:sz w:val="18"/>
                    </w:rPr>
                    <w:t>評価値の計算に用いた「σ」は、次式を用いて算出した値を記入すること。</w:t>
                  </w:r>
                  <w:r w:rsidRPr="006E518A">
                    <w:rPr>
                      <w:rFonts w:ascii="ＭＳ Ｐ明朝" w:hAnsi="ＭＳ Ｐ明朝"/>
                      <w:color w:val="000000" w:themeColor="text1"/>
                      <w:sz w:val="18"/>
                    </w:rPr>
                    <w:t xml:space="preserve"> </w:t>
                  </w:r>
                </w:p>
                <w:p w14:paraId="449B1879" w14:textId="4DC67244" w:rsidR="00DE7040" w:rsidRPr="006E518A" w:rsidRDefault="00562847" w:rsidP="009A5F6A">
                  <w:pPr>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5920" behindDoc="0" locked="0" layoutInCell="1" allowOverlap="1" wp14:anchorId="540737F9" wp14:editId="652ADFCC">
                            <wp:simplePos x="0" y="0"/>
                            <wp:positionH relativeFrom="column">
                              <wp:posOffset>1402131</wp:posOffset>
                            </wp:positionH>
                            <wp:positionV relativeFrom="paragraph">
                              <wp:posOffset>63704</wp:posOffset>
                            </wp:positionV>
                            <wp:extent cx="2370125"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237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F58D6" id="直線コネクタ 4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5pt" to="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" strokecolor="windowText" strokeweight=".5pt">
                            <v:stroke joinstyle="miter"/>
                          </v:line>
                        </w:pict>
                      </mc:Fallback>
                    </mc:AlternateContent>
                  </w:r>
                  <w:r w:rsidR="00DE7040" w:rsidRPr="006E518A">
                    <w:rPr>
                      <w:rFonts w:ascii="ＭＳ Ｐ明朝" w:hAnsi="ＭＳ Ｐ明朝"/>
                      <w:color w:val="000000" w:themeColor="text1"/>
                      <w:sz w:val="18"/>
                    </w:rPr>
                    <w:t xml:space="preserve"> </w:t>
                  </w:r>
                  <w:r w:rsidR="00DE7040" w:rsidRPr="006E518A">
                    <w:rPr>
                      <w:rFonts w:ascii="ＭＳ Ｐ明朝" w:hAnsi="ＭＳ Ｐ明朝"/>
                      <w:color w:val="000000" w:themeColor="text1"/>
                      <w:sz w:val="18"/>
                    </w:rPr>
                    <w:t>（２日間の場合）</w:t>
                  </w:r>
                  <w:r w:rsidR="00DE7040" w:rsidRPr="006E518A">
                    <w:rPr>
                      <w:rFonts w:ascii="ＭＳ Ｐ明朝" w:hAnsi="ＭＳ Ｐ明朝"/>
                      <w:color w:val="000000" w:themeColor="text1"/>
                      <w:sz w:val="18"/>
                    </w:rPr>
                    <w:t xml:space="preserve"> logσ=√</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σ</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log</w:t>
                  </w:r>
                  <w:r w:rsidR="00DE7040"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σ</w:t>
                  </w:r>
                  <w:r w:rsidR="00DE7040" w:rsidRPr="006E518A">
                    <w:rPr>
                      <w:rFonts w:ascii="ＭＳ Ｐ明朝" w:hAnsi="ＭＳ Ｐ明朝"/>
                      <w:color w:val="000000" w:themeColor="text1"/>
                      <w:sz w:val="18"/>
                      <w:vertAlign w:val="subscript"/>
                    </w:rPr>
                    <w:t>２</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/2</w:t>
                  </w:r>
                  <w:r w:rsidR="00DE7040" w:rsidRPr="006E518A">
                    <w:rPr>
                      <w:rFonts w:ascii="ＭＳ Ｐ明朝" w:hAnsi="ＭＳ Ｐ明朝"/>
                      <w:color w:val="000000" w:themeColor="text1"/>
                      <w:sz w:val="18"/>
                    </w:rPr>
                    <w:t>＋</w:t>
                  </w:r>
                  <w:r w:rsidR="007C1AB6" w:rsidRPr="006E518A">
                    <w:rPr>
                      <w:rFonts w:ascii="ＭＳ Ｐ明朝" w:eastAsia="ＭＳ Ｐ明朝" w:hAnsi="ＭＳ Ｐ明朝" w:cs="Segoe UI Symbol" w:hint="eastAsia"/>
                      <w:color w:val="000000" w:themeColor="text1"/>
                      <w:sz w:val="18"/>
                      <w:szCs w:val="18"/>
                    </w:rPr>
                    <w:t>(</w:t>
                  </w:r>
                  <w:r w:rsidR="007C1AB6" w:rsidRPr="006E518A">
                    <w:rPr>
                      <w:rFonts w:ascii="ＭＳ Ｐ明朝" w:eastAsia="ＭＳ Ｐ明朝" w:hAnsi="ＭＳ Ｐ明朝" w:cs="Segoe UI Symbol"/>
                      <w:color w:val="000000" w:themeColor="text1"/>
                      <w:sz w:val="18"/>
                      <w:szCs w:val="18"/>
                    </w:rPr>
                    <w:t>logM</w:t>
                  </w:r>
                  <w:r w:rsidR="007C1AB6" w:rsidRPr="006E518A">
                    <w:rPr>
                      <w:rFonts w:ascii="ＭＳ Ｐ明朝" w:eastAsia="ＭＳ Ｐ明朝" w:hAnsi="ＭＳ Ｐ明朝" w:cs="Segoe UI Symbol"/>
                      <w:color w:val="000000" w:themeColor="text1"/>
                      <w:sz w:val="18"/>
                      <w:szCs w:val="18"/>
                      <w:vertAlign w:val="subscript"/>
                    </w:rPr>
                    <w:t>1</w:t>
                  </w:r>
                  <w:r w:rsidR="007C1AB6" w:rsidRPr="006E518A">
                    <w:rPr>
                      <w:rFonts w:ascii="ＭＳ Ｐ明朝" w:eastAsia="ＭＳ Ｐ明朝" w:hAnsi="ＭＳ Ｐ明朝" w:cs="Segoe UI Symbol"/>
                      <w:color w:val="000000" w:themeColor="text1"/>
                      <w:sz w:val="18"/>
                      <w:szCs w:val="18"/>
                    </w:rPr>
                    <w:t>-logM</w:t>
                  </w:r>
                  <w:r w:rsidR="007C1AB6" w:rsidRPr="006E518A">
                    <w:rPr>
                      <w:rFonts w:ascii="ＭＳ Ｐ明朝" w:eastAsia="ＭＳ Ｐ明朝" w:hAnsi="ＭＳ Ｐ明朝" w:cs="Segoe UI Symbol"/>
                      <w:color w:val="000000" w:themeColor="text1"/>
                      <w:sz w:val="18"/>
                      <w:szCs w:val="18"/>
                      <w:vertAlign w:val="subscript"/>
                    </w:rPr>
                    <w:t>2</w:t>
                  </w:r>
                  <w:r w:rsidR="007C1AB6" w:rsidRPr="006E518A">
                    <w:rPr>
                      <w:rFonts w:ascii="ＭＳ Ｐ明朝" w:eastAsia="ＭＳ Ｐ明朝" w:hAnsi="ＭＳ Ｐ明朝" w:cs="Segoe UI Symbol"/>
                      <w:color w:val="000000" w:themeColor="text1"/>
                      <w:sz w:val="18"/>
                      <w:szCs w:val="18"/>
                    </w:rPr>
                    <w:t>)</w:t>
                  </w:r>
                  <w:r w:rsidR="007C1AB6" w:rsidRPr="006E518A">
                    <w:rPr>
                      <w:rFonts w:ascii="ＭＳ Ｐ明朝" w:hAnsi="ＭＳ Ｐ明朝"/>
                      <w:color w:val="000000" w:themeColor="text1"/>
                      <w:sz w:val="18"/>
                      <w:vertAlign w:val="superscript"/>
                    </w:rPr>
                    <w:t>2</w:t>
                  </w:r>
                  <w:r w:rsidR="007C1AB6" w:rsidRPr="006E518A">
                    <w:rPr>
                      <w:rFonts w:ascii="ＭＳ Ｐ明朝" w:hAnsi="ＭＳ Ｐ明朝"/>
                      <w:color w:val="000000" w:themeColor="text1"/>
                      <w:sz w:val="18"/>
                    </w:rPr>
                    <w:t>/2</w:t>
                  </w:r>
                  <w:r w:rsidRPr="006E518A">
                    <w:rPr>
                      <w:rFonts w:ascii="ＭＳ Ｐ明朝" w:eastAsia="ＭＳ Ｐ明朝" w:hAnsi="ＭＳ Ｐ明朝"/>
                      <w:color w:val="000000" w:themeColor="text1"/>
                      <w:sz w:val="18"/>
                    </w:rPr>
                    <w:t xml:space="preserve"> </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 xml:space="preserve"> </w:t>
                  </w:r>
                </w:p>
                <w:p w14:paraId="7DBBE2D4" w14:textId="511A8001" w:rsidR="00DE7040" w:rsidRPr="006E518A" w:rsidRDefault="00562847" w:rsidP="009E6F1B">
                  <w:pPr>
                    <w:spacing w:line="280" w:lineRule="exact"/>
                    <w:ind w:firstLineChars="50" w:firstLine="90"/>
                    <w:rPr>
                      <w:rFonts w:ascii="ＭＳ Ｐ明朝" w:hAnsi="ＭＳ Ｐ明朝"/>
                      <w:color w:val="000000" w:themeColor="text1"/>
                      <w:sz w:val="18"/>
                    </w:rPr>
                  </w:pPr>
                  <w:r w:rsidRPr="006E518A">
                    <w:rPr>
                      <w:rFonts w:ascii="ＭＳ Ｐ明朝" w:eastAsia="ＭＳ Ｐ明朝" w:hAnsi="ＭＳ Ｐ明朝"/>
                      <w:noProof/>
                      <w:color w:val="000000" w:themeColor="text1"/>
                      <w:sz w:val="18"/>
                    </w:rPr>
                    <mc:AlternateContent>
                      <mc:Choice Requires="wps">
                        <w:drawing>
                          <wp:anchor distT="0" distB="0" distL="114300" distR="114300" simplePos="0" relativeHeight="251666944" behindDoc="0" locked="0" layoutInCell="1" allowOverlap="1" wp14:anchorId="448229E7" wp14:editId="01EEB428">
                            <wp:simplePos x="0" y="0"/>
                            <wp:positionH relativeFrom="column">
                              <wp:posOffset>1504315</wp:posOffset>
                            </wp:positionH>
                            <wp:positionV relativeFrom="paragraph">
                              <wp:posOffset>38735</wp:posOffset>
                            </wp:positionV>
                            <wp:extent cx="1028700" cy="9525"/>
                            <wp:effectExtent l="0" t="0" r="19050" b="28575"/>
                            <wp:wrapNone/>
                            <wp:docPr id="42" name="直線コネクタ 42"/>
                            <wp:cNvGraphicFramePr/>
                            <a:graphic xmlns:a="http://schemas.openxmlformats.org/drawingml/2006/main">
                              <a:graphicData uri="http://schemas.microsoft.com/office/word/2010/wordprocessingShape">
                                <wps:wsp>
                                  <wps:cNvCnPr/>
                                  <wps:spPr>
                                    <a:xfrm flipV="1">
                                      <a:off x="0" y="0"/>
                                      <a:ext cx="1028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CE13EE" id="直線コネクタ 42"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3.05pt" to="19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" strokecolor="windowText" strokeweight=".5pt">
                            <v:stroke joinstyle="miter"/>
                          </v:line>
                        </w:pict>
                      </mc:Fallback>
                    </mc:AlternateContent>
                  </w:r>
                  <w:r w:rsidR="00DE7040" w:rsidRPr="006E518A">
                    <w:rPr>
                      <w:rFonts w:ascii="ＭＳ Ｐ明朝" w:hAnsi="ＭＳ Ｐ明朝"/>
                      <w:color w:val="000000" w:themeColor="text1"/>
                      <w:sz w:val="18"/>
                    </w:rPr>
                    <w:t>（１日間の場合）</w:t>
                  </w:r>
                  <w:r w:rsidR="00DE7040" w:rsidRPr="006E518A">
                    <w:rPr>
                      <w:rFonts w:ascii="ＭＳ Ｐ明朝" w:hAnsi="ＭＳ Ｐ明朝"/>
                      <w:color w:val="000000" w:themeColor="text1"/>
                      <w:sz w:val="18"/>
                    </w:rPr>
                    <w:t xml:space="preserve"> logσ</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lo</w:t>
                  </w:r>
                  <w:r w:rsidR="007436B8" w:rsidRPr="006E518A">
                    <w:rPr>
                      <w:rFonts w:ascii="ＭＳ Ｐ明朝" w:hAnsi="ＭＳ Ｐ明朝"/>
                      <w:color w:val="000000" w:themeColor="text1"/>
                      <w:sz w:val="18"/>
                    </w:rPr>
                    <w:t xml:space="preserve"> g</w:t>
                  </w:r>
                  <w:r w:rsidR="007436B8" w:rsidRPr="006E518A">
                    <w:rPr>
                      <w:rFonts w:ascii="ＭＳ Ｐ明朝" w:hAnsi="ＭＳ Ｐ明朝"/>
                      <w:color w:val="000000" w:themeColor="text1"/>
                      <w:sz w:val="18"/>
                      <w:vertAlign w:val="superscript"/>
                    </w:rPr>
                    <w:t>２</w:t>
                  </w:r>
                  <w:r w:rsidR="00DE7040" w:rsidRPr="006E518A">
                    <w:rPr>
                      <w:rFonts w:ascii="ＭＳ Ｐ明朝" w:hAnsi="ＭＳ Ｐ明朝"/>
                      <w:color w:val="000000" w:themeColor="text1"/>
                      <w:sz w:val="18"/>
                    </w:rPr>
                    <w:t xml:space="preserve"> σ</w:t>
                  </w:r>
                  <w:r w:rsidR="00DE7040" w:rsidRPr="006E518A">
                    <w:rPr>
                      <w:rFonts w:ascii="ＭＳ Ｐ明朝" w:hAnsi="ＭＳ Ｐ明朝"/>
                      <w:color w:val="000000" w:themeColor="text1"/>
                      <w:sz w:val="18"/>
                      <w:vertAlign w:val="subscript"/>
                    </w:rPr>
                    <w:t>１</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0.084</w:t>
                  </w:r>
                  <w:r w:rsidR="00DE7040" w:rsidRPr="006E518A">
                    <w:rPr>
                      <w:rFonts w:ascii="ＭＳ Ｐ明朝" w:hAnsi="ＭＳ Ｐ明朝"/>
                      <w:color w:val="000000" w:themeColor="text1"/>
                      <w:sz w:val="18"/>
                    </w:rPr>
                    <w:t>）</w:t>
                  </w:r>
                  <w:r w:rsidR="00DE7040" w:rsidRPr="006E518A">
                    <w:rPr>
                      <w:rFonts w:ascii="ＭＳ Ｐ明朝" w:hAnsi="ＭＳ Ｐ明朝"/>
                      <w:color w:val="000000" w:themeColor="text1"/>
                      <w:sz w:val="18"/>
                    </w:rPr>
                    <w:t xml:space="preserve"> </w:t>
                  </w:r>
                </w:p>
              </w:tc>
            </w:tr>
            <w:tr w:rsidR="006E518A" w:rsidRPr="006E518A" w14:paraId="0ADCFD5E" w14:textId="77777777" w:rsidTr="009E6F1B">
              <w:trPr>
                <w:trHeight w:val="130"/>
              </w:trPr>
              <w:tc>
                <w:tcPr>
                  <w:tcW w:w="850" w:type="dxa"/>
                </w:tcPr>
                <w:p w14:paraId="17815BBE" w14:textId="10B16102"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73</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0B27FC8" w14:textId="5206BE7B"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評価基準第３条に従って算出した第１評価値を記入すること。</w:t>
                  </w:r>
                </w:p>
              </w:tc>
            </w:tr>
            <w:tr w:rsidR="006E518A" w:rsidRPr="006E518A" w14:paraId="0D7813BD" w14:textId="77777777" w:rsidTr="009E6F1B">
              <w:trPr>
                <w:trHeight w:val="130"/>
              </w:trPr>
              <w:tc>
                <w:tcPr>
                  <w:tcW w:w="850" w:type="dxa"/>
                </w:tcPr>
                <w:p w14:paraId="6CB275A3" w14:textId="7FE33FE5"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695F70D2" w14:textId="614D6DBA" w:rsidR="00DE7040" w:rsidRPr="006E518A" w:rsidRDefault="00DE7040"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評価基準第３条に従って算出した第２評価値を記入すること。</w:t>
                  </w:r>
                </w:p>
              </w:tc>
            </w:tr>
            <w:tr w:rsidR="006E518A" w:rsidRPr="006E518A" w14:paraId="2014E97F" w14:textId="77777777" w:rsidTr="009E6F1B">
              <w:trPr>
                <w:trHeight w:val="130"/>
              </w:trPr>
              <w:tc>
                <w:tcPr>
                  <w:tcW w:w="850" w:type="dxa"/>
                </w:tcPr>
                <w:p w14:paraId="47E3484A" w14:textId="4C1740E8" w:rsidR="00B37364" w:rsidRPr="006E518A" w:rsidRDefault="00B37364"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75</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469F625" w14:textId="54974977" w:rsidR="00B37364" w:rsidRPr="006E518A" w:rsidRDefault="00B37364"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㊳</w:t>
                  </w:r>
                  <w:r w:rsidR="00562847" w:rsidRPr="006E518A">
                    <w:rPr>
                      <w:rFonts w:ascii="ＭＳ Ｐ明朝" w:eastAsia="ＭＳ Ｐ明朝" w:hAnsi="ＭＳ Ｐ明朝"/>
                      <w:color w:val="000000" w:themeColor="text1"/>
                      <w:sz w:val="18"/>
                    </w:rPr>
                    <w:t xml:space="preserve"> </w:t>
                  </w:r>
                  <w:r w:rsidRPr="006E518A">
                    <w:rPr>
                      <w:rFonts w:ascii="ＭＳ Ｐ明朝" w:hAnsi="ＭＳ Ｐ明朝"/>
                      <w:color w:val="000000" w:themeColor="text1"/>
                      <w:sz w:val="18"/>
                    </w:rPr>
                    <w:t>に</w:t>
                  </w:r>
                  <w:r w:rsidRPr="006E518A">
                    <w:rPr>
                      <w:rFonts w:ascii="ＭＳ Ｐ明朝" w:hAnsi="ＭＳ Ｐ明朝"/>
                      <w:color w:val="000000" w:themeColor="text1"/>
                      <w:sz w:val="18"/>
                    </w:rPr>
                    <w:t>2</w:t>
                  </w:r>
                  <w:r w:rsidRPr="006E518A">
                    <w:rPr>
                      <w:rFonts w:ascii="ＭＳ Ｐ明朝" w:hAnsi="ＭＳ Ｐ明朝"/>
                      <w:color w:val="000000" w:themeColor="text1"/>
                      <w:sz w:val="18"/>
                    </w:rPr>
                    <w:t>以上の数値がある場合には、最大値を記入すること。ただし、定量下限の値に満たない場合は、定量下限の値を記入すること。</w:t>
                  </w:r>
                </w:p>
              </w:tc>
            </w:tr>
            <w:tr w:rsidR="006E518A" w:rsidRPr="006E518A" w14:paraId="3CFC0080" w14:textId="77777777" w:rsidTr="009E6F1B">
              <w:trPr>
                <w:trHeight w:val="130"/>
              </w:trPr>
              <w:tc>
                <w:tcPr>
                  <w:tcW w:w="850" w:type="dxa"/>
                </w:tcPr>
                <w:p w14:paraId="2E3F20F3" w14:textId="3321E2EB" w:rsidR="009A5F6A" w:rsidRPr="006E518A" w:rsidRDefault="009A5F6A"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81</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3544" w:type="dxa"/>
                </w:tcPr>
                <w:p w14:paraId="46DFD91A" w14:textId="77777777" w:rsidR="009A5F6A" w:rsidRPr="006E518A" w:rsidRDefault="009A5F6A" w:rsidP="009A5F6A">
                  <w:pPr>
                    <w:spacing w:line="280" w:lineRule="exact"/>
                    <w:rPr>
                      <w:rFonts w:ascii="ＭＳ Ｐ明朝" w:hAnsi="ＭＳ Ｐ明朝"/>
                      <w:color w:val="000000" w:themeColor="text1"/>
                      <w:sz w:val="18"/>
                    </w:rPr>
                  </w:pPr>
                </w:p>
              </w:tc>
              <w:tc>
                <w:tcPr>
                  <w:tcW w:w="4678" w:type="dxa"/>
                </w:tcPr>
                <w:p w14:paraId="14989796" w14:textId="43E31150" w:rsidR="009A5F6A" w:rsidRPr="006E518A" w:rsidRDefault="009A5F6A"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 xml:space="preserve"> </w:t>
                  </w:r>
                  <w:r w:rsidRPr="006E518A">
                    <w:rPr>
                      <w:rFonts w:ascii="ＭＳ Ｐ明朝" w:hAnsi="ＭＳ Ｐ明朝" w:hint="eastAsia"/>
                      <w:color w:val="000000" w:themeColor="text1"/>
                      <w:sz w:val="18"/>
                    </w:rPr>
                    <w:t>〕</w:t>
                  </w:r>
                  <w:r w:rsidRPr="006E518A">
                    <w:rPr>
                      <w:rFonts w:ascii="ＭＳ Ｐ明朝" w:hAnsi="ＭＳ Ｐ明朝"/>
                      <w:color w:val="000000" w:themeColor="text1"/>
                      <w:sz w:val="18"/>
                    </w:rPr>
                    <w:t>内</w:t>
                  </w:r>
                  <w:r w:rsidR="00562847" w:rsidRPr="006E518A">
                    <w:rPr>
                      <w:rFonts w:ascii="ＭＳ Ｐ明朝" w:eastAsia="ＭＳ Ｐ明朝" w:hAnsi="ＭＳ Ｐ明朝"/>
                      <w:color w:val="000000" w:themeColor="text1"/>
                      <w:sz w:val="18"/>
                    </w:rPr>
                    <w:t>は</w:t>
                  </w:r>
                  <w:r w:rsidRPr="006E518A">
                    <w:rPr>
                      <w:rFonts w:ascii="ＭＳ Ｐ明朝" w:hAnsi="ＭＳ Ｐ明朝"/>
                      <w:color w:val="000000" w:themeColor="text1"/>
                      <w:sz w:val="18"/>
                    </w:rPr>
                    <w:t>該当する項目を</w:t>
                  </w:r>
                  <w:r w:rsidRPr="006E518A">
                    <w:rPr>
                      <w:rFonts w:ascii="ＭＳ Ｐ明朝" w:hAnsi="ＭＳ Ｐ明朝"/>
                      <w:color w:val="000000" w:themeColor="text1"/>
                      <w:sz w:val="18"/>
                    </w:rPr>
                    <w:t>○</w:t>
                  </w:r>
                  <w:r w:rsidRPr="006E518A">
                    <w:rPr>
                      <w:rFonts w:ascii="ＭＳ Ｐ明朝" w:hAnsi="ＭＳ Ｐ明朝"/>
                      <w:color w:val="000000" w:themeColor="text1"/>
                      <w:sz w:val="18"/>
                    </w:rPr>
                    <w:t>で囲むこと。（混合有機溶剤の場合は無次元を</w:t>
                  </w:r>
                  <w:r w:rsidRPr="006E518A">
                    <w:rPr>
                      <w:rFonts w:ascii="ＭＳ Ｐ明朝" w:hAnsi="ＭＳ Ｐ明朝"/>
                      <w:color w:val="000000" w:themeColor="text1"/>
                      <w:sz w:val="18"/>
                    </w:rPr>
                    <w:t>○</w:t>
                  </w:r>
                  <w:r w:rsidRPr="006E518A">
                    <w:rPr>
                      <w:rFonts w:ascii="ＭＳ Ｐ明朝" w:hAnsi="ＭＳ Ｐ明朝"/>
                      <w:color w:val="000000" w:themeColor="text1"/>
                      <w:sz w:val="18"/>
                    </w:rPr>
                    <w:t>で囲むこと。）</w:t>
                  </w:r>
                </w:p>
              </w:tc>
            </w:tr>
            <w:tr w:rsidR="006E518A" w:rsidRPr="006E518A" w14:paraId="2B3024E1" w14:textId="77777777" w:rsidTr="009E6F1B">
              <w:trPr>
                <w:trHeight w:val="130"/>
              </w:trPr>
              <w:tc>
                <w:tcPr>
                  <w:tcW w:w="850" w:type="dxa"/>
                </w:tcPr>
                <w:p w14:paraId="4A176A78" w14:textId="360B14A8"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82</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175ECECC" w14:textId="3C0D9302"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3F56B61C" w14:textId="77777777" w:rsidTr="009E6F1B">
              <w:trPr>
                <w:trHeight w:val="130"/>
              </w:trPr>
              <w:tc>
                <w:tcPr>
                  <w:tcW w:w="850" w:type="dxa"/>
                </w:tcPr>
                <w:p w14:paraId="0EE81019" w14:textId="62244F37"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83</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57D5C796" w14:textId="6FCD8027"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1C4A3624" w14:textId="77777777" w:rsidTr="009E6F1B">
              <w:trPr>
                <w:trHeight w:val="130"/>
              </w:trPr>
              <w:tc>
                <w:tcPr>
                  <w:tcW w:w="850" w:type="dxa"/>
                </w:tcPr>
                <w:p w14:paraId="7C952A3B" w14:textId="25FFD72F"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84</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7906FDF9" w14:textId="39BA3C7F" w:rsidR="008655BD" w:rsidRPr="006E518A" w:rsidRDefault="008655BD"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該当する項目を○で囲むこと。</w:t>
                  </w:r>
                </w:p>
              </w:tc>
            </w:tr>
            <w:tr w:rsidR="006E518A" w:rsidRPr="006E518A" w14:paraId="3C2115A1" w14:textId="77777777" w:rsidTr="009E6F1B">
              <w:trPr>
                <w:trHeight w:val="130"/>
              </w:trPr>
              <w:tc>
                <w:tcPr>
                  <w:tcW w:w="850" w:type="dxa"/>
                </w:tcPr>
                <w:p w14:paraId="660BCBAF" w14:textId="62EEF69F" w:rsidR="003D2F55" w:rsidRPr="006E518A" w:rsidRDefault="003D2F55" w:rsidP="009A5F6A">
                  <w:pPr>
                    <w:spacing w:line="280" w:lineRule="exact"/>
                    <w:rPr>
                      <w:rFonts w:ascii="ＭＳ Ｐ明朝" w:hAnsi="ＭＳ Ｐ明朝"/>
                      <w:color w:val="000000" w:themeColor="text1"/>
                      <w:sz w:val="18"/>
                    </w:rPr>
                  </w:pPr>
                  <w:r w:rsidRPr="006E518A">
                    <w:rPr>
                      <w:rFonts w:ascii="ＭＳ Ｐ明朝" w:hAnsi="ＭＳ Ｐ明朝"/>
                      <w:color w:val="000000" w:themeColor="text1"/>
                      <w:sz w:val="20"/>
                    </w:rPr>
                    <w:fldChar w:fldCharType="begin"/>
                  </w:r>
                  <w:r w:rsidRPr="006E518A">
                    <w:rPr>
                      <w:rFonts w:ascii="ＭＳ Ｐ明朝" w:hAnsi="ＭＳ Ｐ明朝"/>
                      <w:color w:val="000000" w:themeColor="text1"/>
                      <w:sz w:val="20"/>
                    </w:rPr>
                    <w:instrText xml:space="preserve"> eq \o\ac(</w:instrText>
                  </w:r>
                  <w:r w:rsidRPr="006E518A">
                    <w:rPr>
                      <w:rFonts w:ascii="ＭＳ Ｐ明朝" w:hAnsi="ＭＳ Ｐ明朝" w:hint="eastAsia"/>
                      <w:color w:val="000000" w:themeColor="text1"/>
                      <w:sz w:val="20"/>
                    </w:rPr>
                    <w:instrText>○</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position w:val="1"/>
                      <w:sz w:val="14"/>
                    </w:rPr>
                    <w:instrText>85</w:instrText>
                  </w:r>
                  <w:r w:rsidRPr="006E518A">
                    <w:rPr>
                      <w:rFonts w:ascii="ＭＳ Ｐ明朝" w:hAnsi="ＭＳ Ｐ明朝"/>
                      <w:color w:val="000000" w:themeColor="text1"/>
                      <w:sz w:val="20"/>
                    </w:rPr>
                    <w:instrText>)</w:instrText>
                  </w:r>
                  <w:r w:rsidRPr="006E518A">
                    <w:rPr>
                      <w:rFonts w:ascii="ＭＳ Ｐ明朝" w:hAnsi="ＭＳ Ｐ明朝"/>
                      <w:color w:val="000000" w:themeColor="text1"/>
                      <w:sz w:val="20"/>
                    </w:rPr>
                    <w:fldChar w:fldCharType="end"/>
                  </w:r>
                </w:p>
              </w:tc>
              <w:tc>
                <w:tcPr>
                  <w:tcW w:w="8222" w:type="dxa"/>
                  <w:gridSpan w:val="2"/>
                </w:tcPr>
                <w:p w14:paraId="0E505D89" w14:textId="3E5FEFC1" w:rsidR="003D2F55" w:rsidRPr="006E518A" w:rsidRDefault="003D2F55" w:rsidP="009A5F6A">
                  <w:pPr>
                    <w:spacing w:line="280" w:lineRule="exact"/>
                    <w:rPr>
                      <w:rFonts w:ascii="ＭＳ Ｐ明朝" w:hAnsi="ＭＳ Ｐ明朝"/>
                      <w:color w:val="000000" w:themeColor="text1"/>
                      <w:sz w:val="18"/>
                    </w:rPr>
                  </w:pPr>
                  <w:r w:rsidRPr="006E518A">
                    <w:rPr>
                      <w:rFonts w:ascii="ＭＳ Ｐ明朝" w:hAnsi="ＭＳ Ｐ明朝" w:hint="eastAsia"/>
                      <w:color w:val="000000" w:themeColor="text1"/>
                      <w:sz w:val="18"/>
                    </w:rPr>
                    <w:t>評価を行った</w:t>
                  </w:r>
                  <w:r w:rsidR="007C1AB6" w:rsidRPr="006E518A">
                    <w:rPr>
                      <w:rFonts w:ascii="ＭＳ Ｐ明朝" w:hAnsi="ＭＳ Ｐ明朝" w:hint="eastAsia"/>
                      <w:color w:val="000000" w:themeColor="text1"/>
                      <w:sz w:val="18"/>
                    </w:rPr>
                    <w:t>者</w:t>
                  </w:r>
                  <w:r w:rsidRPr="006E518A">
                    <w:rPr>
                      <w:rFonts w:ascii="ＭＳ Ｐ明朝" w:hAnsi="ＭＳ Ｐ明朝" w:hint="eastAsia"/>
                      <w:color w:val="000000" w:themeColor="text1"/>
                      <w:sz w:val="18"/>
                    </w:rPr>
                    <w:t>の氏名を記入すること。</w:t>
                  </w:r>
                </w:p>
              </w:tc>
            </w:tr>
          </w:tbl>
          <w:p w14:paraId="554F300D" w14:textId="77777777" w:rsidR="00382C6F" w:rsidRPr="006E518A" w:rsidRDefault="00382C6F" w:rsidP="00347168">
            <w:pPr>
              <w:rPr>
                <w:rFonts w:ascii="ＭＳ Ｐ明朝" w:eastAsia="ＭＳ Ｐ明朝" w:hAnsi="ＭＳ Ｐ明朝"/>
                <w:color w:val="000000" w:themeColor="text1"/>
                <w:sz w:val="18"/>
                <w:szCs w:val="18"/>
              </w:rPr>
            </w:pPr>
          </w:p>
        </w:tc>
      </w:tr>
    </w:tbl>
    <w:p w14:paraId="6604F3D9" w14:textId="421A3C8E" w:rsidR="00F84A94" w:rsidRPr="006E518A" w:rsidRDefault="00F84A94" w:rsidP="00054298">
      <w:pPr>
        <w:widowControl/>
        <w:jc w:val="left"/>
        <w:rPr>
          <w:rFonts w:ascii="ＭＳ Ｐ明朝" w:eastAsia="ＭＳ Ｐ明朝" w:hAnsi="ＭＳ Ｐ明朝"/>
          <w:color w:val="000000" w:themeColor="text1"/>
          <w:sz w:val="18"/>
          <w:szCs w:val="16"/>
        </w:rPr>
      </w:pPr>
    </w:p>
    <w:sectPr w:rsidR="00F84A94" w:rsidRPr="006E518A" w:rsidSect="009E6F1B">
      <w:pgSz w:w="11906" w:h="16838" w:code="9"/>
      <w:pgMar w:top="284" w:right="851" w:bottom="284" w:left="851"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E9C2" w14:textId="77777777" w:rsidR="009F7A34" w:rsidRDefault="009F7A34" w:rsidP="00B83AE5">
      <w:r>
        <w:separator/>
      </w:r>
    </w:p>
  </w:endnote>
  <w:endnote w:type="continuationSeparator" w:id="0">
    <w:p w14:paraId="6B8CCA72" w14:textId="77777777" w:rsidR="009F7A34" w:rsidRDefault="009F7A34" w:rsidP="00B83AE5">
      <w:r>
        <w:continuationSeparator/>
      </w:r>
    </w:p>
  </w:endnote>
  <w:endnote w:type="continuationNotice" w:id="1">
    <w:p w14:paraId="02029B00" w14:textId="77777777" w:rsidR="009F7A34" w:rsidRDefault="009F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7B69" w14:textId="77777777" w:rsidR="009F7A34" w:rsidRDefault="009F7A34" w:rsidP="00B83AE5">
      <w:r>
        <w:separator/>
      </w:r>
    </w:p>
  </w:footnote>
  <w:footnote w:type="continuationSeparator" w:id="0">
    <w:p w14:paraId="08888CC6" w14:textId="77777777" w:rsidR="009F7A34" w:rsidRDefault="009F7A34" w:rsidP="00B83AE5">
      <w:r>
        <w:continuationSeparator/>
      </w:r>
    </w:p>
  </w:footnote>
  <w:footnote w:type="continuationNotice" w:id="1">
    <w:p w14:paraId="39947D4F" w14:textId="77777777" w:rsidR="009F7A34" w:rsidRDefault="009F7A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numPicBullet w:numPicBulletId="1">
    <w:pict>
      <v:shape id="_x0000_i1027" type="#_x0000_t75" style="width:13.5pt;height:11.25pt;visibility:visible" o:bullet="t">
        <v:imagedata r:id="rId2" o:title=""/>
      </v:shape>
    </w:pict>
  </w:numPicBullet>
  <w:numPicBullet w:numPicBulletId="2">
    <w:pict>
      <v:shape id="_x0000_i1028" type="#_x0000_t75" style="width:13.5pt;height:11.25pt;visibility:visible" o:bullet="t">
        <v:imagedata r:id="rId3" o:title=""/>
      </v:shape>
    </w:pict>
  </w:numPicBullet>
  <w:abstractNum w:abstractNumId="0" w15:restartNumberingAfterBreak="0">
    <w:nsid w:val="04391CD9"/>
    <w:multiLevelType w:val="hybridMultilevel"/>
    <w:tmpl w:val="F880D6AE"/>
    <w:lvl w:ilvl="0" w:tplc="CF684A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790"/>
    <w:multiLevelType w:val="hybridMultilevel"/>
    <w:tmpl w:val="53323A96"/>
    <w:lvl w:ilvl="0" w:tplc="3ECC92A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341F98"/>
    <w:multiLevelType w:val="hybridMultilevel"/>
    <w:tmpl w:val="720CAB8C"/>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72B1C"/>
    <w:multiLevelType w:val="hybridMultilevel"/>
    <w:tmpl w:val="EE5256E4"/>
    <w:lvl w:ilvl="0" w:tplc="CBE83266">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A57C0"/>
    <w:multiLevelType w:val="hybridMultilevel"/>
    <w:tmpl w:val="714E5600"/>
    <w:lvl w:ilvl="0" w:tplc="94947E76">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9D24B5"/>
    <w:multiLevelType w:val="hybridMultilevel"/>
    <w:tmpl w:val="3B1C0A5E"/>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6" w15:restartNumberingAfterBreak="0">
    <w:nsid w:val="2D5A123D"/>
    <w:multiLevelType w:val="hybridMultilevel"/>
    <w:tmpl w:val="50542B46"/>
    <w:lvl w:ilvl="0" w:tplc="717402F0">
      <w:start w:val="1"/>
      <w:numFmt w:val="decimalEnclosedCircle"/>
      <w:lvlText w:val="%1"/>
      <w:lvlJc w:val="left"/>
      <w:pPr>
        <w:ind w:left="900" w:hanging="360"/>
      </w:pPr>
      <w:rPr>
        <w:rFonts w:hint="default"/>
        <w:color w:val="000000" w:themeColor="text1"/>
      </w:rPr>
    </w:lvl>
    <w:lvl w:ilvl="1" w:tplc="04090017" w:tentative="1">
      <w:start w:val="1"/>
      <w:numFmt w:val="aiueoFullWidth"/>
      <w:lvlText w:val="(%2)"/>
      <w:lvlJc w:val="left"/>
      <w:pPr>
        <w:ind w:left="1420" w:hanging="440"/>
      </w:pPr>
    </w:lvl>
    <w:lvl w:ilvl="2" w:tplc="04090011" w:tentative="1">
      <w:start w:val="1"/>
      <w:numFmt w:val="decimalEnclosedCircle"/>
      <w:lvlText w:val="%3"/>
      <w:lvlJc w:val="left"/>
      <w:pPr>
        <w:ind w:left="1860" w:hanging="440"/>
      </w:pPr>
    </w:lvl>
    <w:lvl w:ilvl="3" w:tplc="0409000F" w:tentative="1">
      <w:start w:val="1"/>
      <w:numFmt w:val="decimal"/>
      <w:lvlText w:val="%4."/>
      <w:lvlJc w:val="left"/>
      <w:pPr>
        <w:ind w:left="2300" w:hanging="440"/>
      </w:pPr>
    </w:lvl>
    <w:lvl w:ilvl="4" w:tplc="04090017" w:tentative="1">
      <w:start w:val="1"/>
      <w:numFmt w:val="aiueoFullWidth"/>
      <w:lvlText w:val="(%5)"/>
      <w:lvlJc w:val="left"/>
      <w:pPr>
        <w:ind w:left="2740" w:hanging="440"/>
      </w:pPr>
    </w:lvl>
    <w:lvl w:ilvl="5" w:tplc="04090011" w:tentative="1">
      <w:start w:val="1"/>
      <w:numFmt w:val="decimalEnclosedCircle"/>
      <w:lvlText w:val="%6"/>
      <w:lvlJc w:val="left"/>
      <w:pPr>
        <w:ind w:left="3180" w:hanging="440"/>
      </w:pPr>
    </w:lvl>
    <w:lvl w:ilvl="6" w:tplc="0409000F" w:tentative="1">
      <w:start w:val="1"/>
      <w:numFmt w:val="decimal"/>
      <w:lvlText w:val="%7."/>
      <w:lvlJc w:val="left"/>
      <w:pPr>
        <w:ind w:left="3620" w:hanging="440"/>
      </w:pPr>
    </w:lvl>
    <w:lvl w:ilvl="7" w:tplc="04090017" w:tentative="1">
      <w:start w:val="1"/>
      <w:numFmt w:val="aiueoFullWidth"/>
      <w:lvlText w:val="(%8)"/>
      <w:lvlJc w:val="left"/>
      <w:pPr>
        <w:ind w:left="4060" w:hanging="440"/>
      </w:pPr>
    </w:lvl>
    <w:lvl w:ilvl="8" w:tplc="04090011" w:tentative="1">
      <w:start w:val="1"/>
      <w:numFmt w:val="decimalEnclosedCircle"/>
      <w:lvlText w:val="%9"/>
      <w:lvlJc w:val="left"/>
      <w:pPr>
        <w:ind w:left="4500" w:hanging="440"/>
      </w:pPr>
    </w:lvl>
  </w:abstractNum>
  <w:abstractNum w:abstractNumId="7"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127AA"/>
    <w:multiLevelType w:val="hybridMultilevel"/>
    <w:tmpl w:val="5C92D5A8"/>
    <w:lvl w:ilvl="0" w:tplc="402A04DA">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B87E6C"/>
    <w:multiLevelType w:val="hybridMultilevel"/>
    <w:tmpl w:val="5C327176"/>
    <w:lvl w:ilvl="0" w:tplc="D0DA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C6B4B"/>
    <w:multiLevelType w:val="hybridMultilevel"/>
    <w:tmpl w:val="3E6ADB46"/>
    <w:lvl w:ilvl="0" w:tplc="4DAE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E03EB"/>
    <w:multiLevelType w:val="hybridMultilevel"/>
    <w:tmpl w:val="E36C42C6"/>
    <w:lvl w:ilvl="0" w:tplc="9B5EDC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D7CA2"/>
    <w:multiLevelType w:val="hybridMultilevel"/>
    <w:tmpl w:val="68CE197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625087F"/>
    <w:multiLevelType w:val="hybridMultilevel"/>
    <w:tmpl w:val="E90AED08"/>
    <w:lvl w:ilvl="0" w:tplc="22A68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935D2A"/>
    <w:multiLevelType w:val="hybridMultilevel"/>
    <w:tmpl w:val="3B3CBCD4"/>
    <w:lvl w:ilvl="0" w:tplc="2EE8FA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7D6021D"/>
    <w:multiLevelType w:val="hybridMultilevel"/>
    <w:tmpl w:val="5002B512"/>
    <w:lvl w:ilvl="0" w:tplc="3AB6C8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90042"/>
    <w:multiLevelType w:val="hybridMultilevel"/>
    <w:tmpl w:val="44C472E2"/>
    <w:lvl w:ilvl="0" w:tplc="59161144">
      <w:start w:val="4"/>
      <w:numFmt w:val="decimal"/>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7156B"/>
    <w:multiLevelType w:val="hybridMultilevel"/>
    <w:tmpl w:val="DD6C1370"/>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C040F"/>
    <w:multiLevelType w:val="hybridMultilevel"/>
    <w:tmpl w:val="3AB4682C"/>
    <w:lvl w:ilvl="0" w:tplc="D5DCED2E">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1" w15:restartNumberingAfterBreak="0">
    <w:nsid w:val="6BD10969"/>
    <w:multiLevelType w:val="hybridMultilevel"/>
    <w:tmpl w:val="8050012C"/>
    <w:lvl w:ilvl="0" w:tplc="94947E7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6614A"/>
    <w:multiLevelType w:val="hybridMultilevel"/>
    <w:tmpl w:val="F26475BA"/>
    <w:lvl w:ilvl="0" w:tplc="DF0EA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E2360A"/>
    <w:multiLevelType w:val="hybridMultilevel"/>
    <w:tmpl w:val="23328F3C"/>
    <w:lvl w:ilvl="0" w:tplc="B3C408E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num w:numId="1">
    <w:abstractNumId w:val="21"/>
  </w:num>
  <w:num w:numId="2">
    <w:abstractNumId w:val="19"/>
  </w:num>
  <w:num w:numId="3">
    <w:abstractNumId w:val="4"/>
  </w:num>
  <w:num w:numId="4">
    <w:abstractNumId w:val="5"/>
  </w:num>
  <w:num w:numId="5">
    <w:abstractNumId w:val="11"/>
  </w:num>
  <w:num w:numId="6">
    <w:abstractNumId w:val="1"/>
  </w:num>
  <w:num w:numId="7">
    <w:abstractNumId w:val="20"/>
  </w:num>
  <w:num w:numId="8">
    <w:abstractNumId w:val="12"/>
  </w:num>
  <w:num w:numId="9">
    <w:abstractNumId w:val="23"/>
  </w:num>
  <w:num w:numId="10">
    <w:abstractNumId w:val="22"/>
  </w:num>
  <w:num w:numId="11">
    <w:abstractNumId w:val="2"/>
  </w:num>
  <w:num w:numId="12">
    <w:abstractNumId w:val="24"/>
  </w:num>
  <w:num w:numId="13">
    <w:abstractNumId w:val="10"/>
  </w:num>
  <w:num w:numId="14">
    <w:abstractNumId w:val="8"/>
  </w:num>
  <w:num w:numId="15">
    <w:abstractNumId w:val="18"/>
  </w:num>
  <w:num w:numId="16">
    <w:abstractNumId w:val="7"/>
  </w:num>
  <w:num w:numId="17">
    <w:abstractNumId w:val="15"/>
  </w:num>
  <w:num w:numId="18">
    <w:abstractNumId w:val="13"/>
  </w:num>
  <w:num w:numId="19">
    <w:abstractNumId w:val="6"/>
  </w:num>
  <w:num w:numId="20">
    <w:abstractNumId w:val="17"/>
  </w:num>
  <w:num w:numId="21">
    <w:abstractNumId w:val="14"/>
  </w:num>
  <w:num w:numId="22">
    <w:abstractNumId w:val="16"/>
  </w:num>
  <w:num w:numId="23">
    <w:abstractNumId w:val="0"/>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C0"/>
    <w:rsid w:val="000025FC"/>
    <w:rsid w:val="00002DD5"/>
    <w:rsid w:val="000031EF"/>
    <w:rsid w:val="00004F26"/>
    <w:rsid w:val="00005705"/>
    <w:rsid w:val="00007195"/>
    <w:rsid w:val="00012C33"/>
    <w:rsid w:val="00013712"/>
    <w:rsid w:val="000217F2"/>
    <w:rsid w:val="00024226"/>
    <w:rsid w:val="00025E80"/>
    <w:rsid w:val="000333B8"/>
    <w:rsid w:val="0004271A"/>
    <w:rsid w:val="0005080B"/>
    <w:rsid w:val="00051A12"/>
    <w:rsid w:val="0005238B"/>
    <w:rsid w:val="00053FC2"/>
    <w:rsid w:val="00054298"/>
    <w:rsid w:val="00057229"/>
    <w:rsid w:val="00057624"/>
    <w:rsid w:val="000620D0"/>
    <w:rsid w:val="00065CFD"/>
    <w:rsid w:val="00073A0C"/>
    <w:rsid w:val="00080609"/>
    <w:rsid w:val="00094594"/>
    <w:rsid w:val="00096BD3"/>
    <w:rsid w:val="0009764D"/>
    <w:rsid w:val="000A3A74"/>
    <w:rsid w:val="000A687D"/>
    <w:rsid w:val="000A6DE3"/>
    <w:rsid w:val="000B0CE4"/>
    <w:rsid w:val="000B1694"/>
    <w:rsid w:val="000B5605"/>
    <w:rsid w:val="000C1F2B"/>
    <w:rsid w:val="000C4AA7"/>
    <w:rsid w:val="000C5D83"/>
    <w:rsid w:val="000D21FF"/>
    <w:rsid w:val="000D6E45"/>
    <w:rsid w:val="000E4D0F"/>
    <w:rsid w:val="000E7B4C"/>
    <w:rsid w:val="000F5C21"/>
    <w:rsid w:val="000F687B"/>
    <w:rsid w:val="00103DF9"/>
    <w:rsid w:val="001059B0"/>
    <w:rsid w:val="001070A5"/>
    <w:rsid w:val="00110683"/>
    <w:rsid w:val="0011255C"/>
    <w:rsid w:val="0012189E"/>
    <w:rsid w:val="00125152"/>
    <w:rsid w:val="00125C8E"/>
    <w:rsid w:val="001275E1"/>
    <w:rsid w:val="0012760F"/>
    <w:rsid w:val="001442F3"/>
    <w:rsid w:val="001507AC"/>
    <w:rsid w:val="001508EC"/>
    <w:rsid w:val="0015444A"/>
    <w:rsid w:val="00154D8E"/>
    <w:rsid w:val="00157CEB"/>
    <w:rsid w:val="00161AAD"/>
    <w:rsid w:val="00166AD2"/>
    <w:rsid w:val="00181256"/>
    <w:rsid w:val="00181643"/>
    <w:rsid w:val="00182AFE"/>
    <w:rsid w:val="00187699"/>
    <w:rsid w:val="00197B89"/>
    <w:rsid w:val="001A46B3"/>
    <w:rsid w:val="001A7EE2"/>
    <w:rsid w:val="001B68A1"/>
    <w:rsid w:val="001B7E53"/>
    <w:rsid w:val="001C004A"/>
    <w:rsid w:val="001C6B6F"/>
    <w:rsid w:val="001E6F32"/>
    <w:rsid w:val="001F51D6"/>
    <w:rsid w:val="0020159D"/>
    <w:rsid w:val="0020210A"/>
    <w:rsid w:val="00203FFB"/>
    <w:rsid w:val="00211C84"/>
    <w:rsid w:val="00212E9A"/>
    <w:rsid w:val="00213DD1"/>
    <w:rsid w:val="00214117"/>
    <w:rsid w:val="0021419D"/>
    <w:rsid w:val="00215451"/>
    <w:rsid w:val="0022183E"/>
    <w:rsid w:val="00232D86"/>
    <w:rsid w:val="0023622C"/>
    <w:rsid w:val="00240630"/>
    <w:rsid w:val="002503C4"/>
    <w:rsid w:val="00250726"/>
    <w:rsid w:val="00254B12"/>
    <w:rsid w:val="00255F81"/>
    <w:rsid w:val="002574DD"/>
    <w:rsid w:val="0025778C"/>
    <w:rsid w:val="002577E9"/>
    <w:rsid w:val="00257E71"/>
    <w:rsid w:val="0026532A"/>
    <w:rsid w:val="002732E6"/>
    <w:rsid w:val="0027352E"/>
    <w:rsid w:val="002735AC"/>
    <w:rsid w:val="00282B0F"/>
    <w:rsid w:val="0028505B"/>
    <w:rsid w:val="00287C92"/>
    <w:rsid w:val="002944F5"/>
    <w:rsid w:val="002B1E82"/>
    <w:rsid w:val="002B3CFD"/>
    <w:rsid w:val="002C384A"/>
    <w:rsid w:val="002C523C"/>
    <w:rsid w:val="002C5851"/>
    <w:rsid w:val="002C60A8"/>
    <w:rsid w:val="002D420F"/>
    <w:rsid w:val="002E5C30"/>
    <w:rsid w:val="002E6B23"/>
    <w:rsid w:val="002F2224"/>
    <w:rsid w:val="002F5E08"/>
    <w:rsid w:val="00301321"/>
    <w:rsid w:val="00302D5B"/>
    <w:rsid w:val="0030484C"/>
    <w:rsid w:val="003102D3"/>
    <w:rsid w:val="0031048C"/>
    <w:rsid w:val="00311605"/>
    <w:rsid w:val="0031358C"/>
    <w:rsid w:val="00314F69"/>
    <w:rsid w:val="00316483"/>
    <w:rsid w:val="00316647"/>
    <w:rsid w:val="00321E24"/>
    <w:rsid w:val="00333EDD"/>
    <w:rsid w:val="00334697"/>
    <w:rsid w:val="003423F3"/>
    <w:rsid w:val="00347168"/>
    <w:rsid w:val="0034788B"/>
    <w:rsid w:val="003514CA"/>
    <w:rsid w:val="00351D77"/>
    <w:rsid w:val="003535A8"/>
    <w:rsid w:val="003569DA"/>
    <w:rsid w:val="003641FA"/>
    <w:rsid w:val="00364FE4"/>
    <w:rsid w:val="00365396"/>
    <w:rsid w:val="00382C6F"/>
    <w:rsid w:val="00393419"/>
    <w:rsid w:val="003A2969"/>
    <w:rsid w:val="003A42CF"/>
    <w:rsid w:val="003A5281"/>
    <w:rsid w:val="003B15BC"/>
    <w:rsid w:val="003B6D3F"/>
    <w:rsid w:val="003B74AA"/>
    <w:rsid w:val="003C3B1A"/>
    <w:rsid w:val="003D0220"/>
    <w:rsid w:val="003D2F55"/>
    <w:rsid w:val="003D737E"/>
    <w:rsid w:val="003E0703"/>
    <w:rsid w:val="003E53AB"/>
    <w:rsid w:val="003F25E9"/>
    <w:rsid w:val="003F2C2F"/>
    <w:rsid w:val="003F3101"/>
    <w:rsid w:val="003F3FC3"/>
    <w:rsid w:val="00400DFC"/>
    <w:rsid w:val="00402781"/>
    <w:rsid w:val="0040310B"/>
    <w:rsid w:val="00404532"/>
    <w:rsid w:val="00414363"/>
    <w:rsid w:val="0042162F"/>
    <w:rsid w:val="0042416A"/>
    <w:rsid w:val="00445293"/>
    <w:rsid w:val="0044603A"/>
    <w:rsid w:val="00446C7A"/>
    <w:rsid w:val="00455982"/>
    <w:rsid w:val="00455B3B"/>
    <w:rsid w:val="00457BF1"/>
    <w:rsid w:val="00461407"/>
    <w:rsid w:val="004621CA"/>
    <w:rsid w:val="00471576"/>
    <w:rsid w:val="00472DDC"/>
    <w:rsid w:val="004749B6"/>
    <w:rsid w:val="00477012"/>
    <w:rsid w:val="0048118E"/>
    <w:rsid w:val="004837E3"/>
    <w:rsid w:val="00483A6B"/>
    <w:rsid w:val="00486834"/>
    <w:rsid w:val="00492B98"/>
    <w:rsid w:val="004A1682"/>
    <w:rsid w:val="004A4636"/>
    <w:rsid w:val="004B26F3"/>
    <w:rsid w:val="004B65FF"/>
    <w:rsid w:val="004C4831"/>
    <w:rsid w:val="004C6E91"/>
    <w:rsid w:val="004C7D27"/>
    <w:rsid w:val="004D179A"/>
    <w:rsid w:val="004D3368"/>
    <w:rsid w:val="004D6B22"/>
    <w:rsid w:val="004F431A"/>
    <w:rsid w:val="00504A9E"/>
    <w:rsid w:val="00507853"/>
    <w:rsid w:val="00512E7B"/>
    <w:rsid w:val="00515790"/>
    <w:rsid w:val="0052043D"/>
    <w:rsid w:val="00520FDC"/>
    <w:rsid w:val="005260DC"/>
    <w:rsid w:val="00532080"/>
    <w:rsid w:val="00540051"/>
    <w:rsid w:val="00554589"/>
    <w:rsid w:val="00554C8E"/>
    <w:rsid w:val="005557E7"/>
    <w:rsid w:val="0055618A"/>
    <w:rsid w:val="00560D91"/>
    <w:rsid w:val="00561025"/>
    <w:rsid w:val="00562847"/>
    <w:rsid w:val="00566B79"/>
    <w:rsid w:val="005708E9"/>
    <w:rsid w:val="00570F8E"/>
    <w:rsid w:val="00580505"/>
    <w:rsid w:val="00585B5D"/>
    <w:rsid w:val="00587051"/>
    <w:rsid w:val="005873E0"/>
    <w:rsid w:val="005873EB"/>
    <w:rsid w:val="005904E3"/>
    <w:rsid w:val="00590F8A"/>
    <w:rsid w:val="0059791C"/>
    <w:rsid w:val="005A2946"/>
    <w:rsid w:val="005A6038"/>
    <w:rsid w:val="005B07FB"/>
    <w:rsid w:val="005B37B9"/>
    <w:rsid w:val="005B5656"/>
    <w:rsid w:val="005B568E"/>
    <w:rsid w:val="005C084B"/>
    <w:rsid w:val="005D2AEC"/>
    <w:rsid w:val="005D4074"/>
    <w:rsid w:val="005E0F0F"/>
    <w:rsid w:val="005E18FA"/>
    <w:rsid w:val="005E5B81"/>
    <w:rsid w:val="005E63B6"/>
    <w:rsid w:val="005E65C3"/>
    <w:rsid w:val="005F5518"/>
    <w:rsid w:val="005F6733"/>
    <w:rsid w:val="00605756"/>
    <w:rsid w:val="00606B9D"/>
    <w:rsid w:val="00607E11"/>
    <w:rsid w:val="00611D54"/>
    <w:rsid w:val="00615070"/>
    <w:rsid w:val="00620CBA"/>
    <w:rsid w:val="00621F6D"/>
    <w:rsid w:val="00624132"/>
    <w:rsid w:val="00627309"/>
    <w:rsid w:val="006334DB"/>
    <w:rsid w:val="006476AB"/>
    <w:rsid w:val="006478FF"/>
    <w:rsid w:val="0066659E"/>
    <w:rsid w:val="00675379"/>
    <w:rsid w:val="00683F1E"/>
    <w:rsid w:val="00686E15"/>
    <w:rsid w:val="0068739C"/>
    <w:rsid w:val="00691FB2"/>
    <w:rsid w:val="006931BC"/>
    <w:rsid w:val="006A052A"/>
    <w:rsid w:val="006A0C18"/>
    <w:rsid w:val="006A137B"/>
    <w:rsid w:val="006A6FAA"/>
    <w:rsid w:val="006B0212"/>
    <w:rsid w:val="006B308D"/>
    <w:rsid w:val="006B6B39"/>
    <w:rsid w:val="006B7173"/>
    <w:rsid w:val="006C069E"/>
    <w:rsid w:val="006C4241"/>
    <w:rsid w:val="006C6909"/>
    <w:rsid w:val="006C6EB3"/>
    <w:rsid w:val="006E518A"/>
    <w:rsid w:val="006E5936"/>
    <w:rsid w:val="006E6413"/>
    <w:rsid w:val="0071517F"/>
    <w:rsid w:val="007209E0"/>
    <w:rsid w:val="00722616"/>
    <w:rsid w:val="00730A17"/>
    <w:rsid w:val="00732ED1"/>
    <w:rsid w:val="007359B2"/>
    <w:rsid w:val="00735AC3"/>
    <w:rsid w:val="00737C7A"/>
    <w:rsid w:val="00743441"/>
    <w:rsid w:val="007436B8"/>
    <w:rsid w:val="00747BCA"/>
    <w:rsid w:val="00755627"/>
    <w:rsid w:val="00761566"/>
    <w:rsid w:val="00764106"/>
    <w:rsid w:val="00767CE5"/>
    <w:rsid w:val="00770B84"/>
    <w:rsid w:val="007719F1"/>
    <w:rsid w:val="0077735B"/>
    <w:rsid w:val="00784C8F"/>
    <w:rsid w:val="007949E8"/>
    <w:rsid w:val="0079683D"/>
    <w:rsid w:val="007971E8"/>
    <w:rsid w:val="007A0F1D"/>
    <w:rsid w:val="007B268B"/>
    <w:rsid w:val="007B403F"/>
    <w:rsid w:val="007B73D8"/>
    <w:rsid w:val="007C15AE"/>
    <w:rsid w:val="007C1AB6"/>
    <w:rsid w:val="007C7341"/>
    <w:rsid w:val="007C7B44"/>
    <w:rsid w:val="007D24D8"/>
    <w:rsid w:val="007D35DC"/>
    <w:rsid w:val="007D58BB"/>
    <w:rsid w:val="007E5554"/>
    <w:rsid w:val="007E672A"/>
    <w:rsid w:val="007E7665"/>
    <w:rsid w:val="007F5EFA"/>
    <w:rsid w:val="0080072E"/>
    <w:rsid w:val="00800810"/>
    <w:rsid w:val="00800A60"/>
    <w:rsid w:val="00804D84"/>
    <w:rsid w:val="00806872"/>
    <w:rsid w:val="00815236"/>
    <w:rsid w:val="00817F2A"/>
    <w:rsid w:val="008243D1"/>
    <w:rsid w:val="008244B5"/>
    <w:rsid w:val="00824A28"/>
    <w:rsid w:val="0083244C"/>
    <w:rsid w:val="00833937"/>
    <w:rsid w:val="00833BA1"/>
    <w:rsid w:val="00834F32"/>
    <w:rsid w:val="0084018F"/>
    <w:rsid w:val="00843C79"/>
    <w:rsid w:val="008442B4"/>
    <w:rsid w:val="00844B39"/>
    <w:rsid w:val="008451CD"/>
    <w:rsid w:val="00845305"/>
    <w:rsid w:val="008562F7"/>
    <w:rsid w:val="008620E6"/>
    <w:rsid w:val="00864B7B"/>
    <w:rsid w:val="008655BD"/>
    <w:rsid w:val="008657AB"/>
    <w:rsid w:val="00865F5B"/>
    <w:rsid w:val="00866A65"/>
    <w:rsid w:val="008724BD"/>
    <w:rsid w:val="00872C08"/>
    <w:rsid w:val="0087355F"/>
    <w:rsid w:val="008754E8"/>
    <w:rsid w:val="008761EE"/>
    <w:rsid w:val="00880C28"/>
    <w:rsid w:val="00890B57"/>
    <w:rsid w:val="008927A1"/>
    <w:rsid w:val="0089293C"/>
    <w:rsid w:val="00895EA8"/>
    <w:rsid w:val="008A0EB7"/>
    <w:rsid w:val="008A33AB"/>
    <w:rsid w:val="008B0AB0"/>
    <w:rsid w:val="008B247F"/>
    <w:rsid w:val="008C067D"/>
    <w:rsid w:val="008C4BB8"/>
    <w:rsid w:val="008C7B1C"/>
    <w:rsid w:val="008D0CDF"/>
    <w:rsid w:val="008E1E00"/>
    <w:rsid w:val="008E3A51"/>
    <w:rsid w:val="008F07B2"/>
    <w:rsid w:val="008F332D"/>
    <w:rsid w:val="00900409"/>
    <w:rsid w:val="00903443"/>
    <w:rsid w:val="0090371C"/>
    <w:rsid w:val="00912C27"/>
    <w:rsid w:val="00912D72"/>
    <w:rsid w:val="00917D1E"/>
    <w:rsid w:val="009258AC"/>
    <w:rsid w:val="00927C5B"/>
    <w:rsid w:val="009359C8"/>
    <w:rsid w:val="00941573"/>
    <w:rsid w:val="009500CF"/>
    <w:rsid w:val="00953ED6"/>
    <w:rsid w:val="00970253"/>
    <w:rsid w:val="009707A8"/>
    <w:rsid w:val="00972EDC"/>
    <w:rsid w:val="0097408A"/>
    <w:rsid w:val="009758D4"/>
    <w:rsid w:val="00976400"/>
    <w:rsid w:val="0098112F"/>
    <w:rsid w:val="00982EF7"/>
    <w:rsid w:val="00986C84"/>
    <w:rsid w:val="009977C0"/>
    <w:rsid w:val="009A5F6A"/>
    <w:rsid w:val="009B18DB"/>
    <w:rsid w:val="009B2456"/>
    <w:rsid w:val="009C3AD0"/>
    <w:rsid w:val="009C6398"/>
    <w:rsid w:val="009D3659"/>
    <w:rsid w:val="009E094E"/>
    <w:rsid w:val="009E6F1B"/>
    <w:rsid w:val="009F636C"/>
    <w:rsid w:val="009F65A5"/>
    <w:rsid w:val="009F6D39"/>
    <w:rsid w:val="009F7A34"/>
    <w:rsid w:val="00A000CD"/>
    <w:rsid w:val="00A0436A"/>
    <w:rsid w:val="00A06507"/>
    <w:rsid w:val="00A069FA"/>
    <w:rsid w:val="00A078A7"/>
    <w:rsid w:val="00A14A69"/>
    <w:rsid w:val="00A17828"/>
    <w:rsid w:val="00A2217A"/>
    <w:rsid w:val="00A223EF"/>
    <w:rsid w:val="00A36788"/>
    <w:rsid w:val="00A4610E"/>
    <w:rsid w:val="00A47461"/>
    <w:rsid w:val="00A5503F"/>
    <w:rsid w:val="00A62907"/>
    <w:rsid w:val="00A65CDF"/>
    <w:rsid w:val="00A81485"/>
    <w:rsid w:val="00A821FA"/>
    <w:rsid w:val="00A9349A"/>
    <w:rsid w:val="00A94161"/>
    <w:rsid w:val="00A96EC4"/>
    <w:rsid w:val="00AA295F"/>
    <w:rsid w:val="00AA53E0"/>
    <w:rsid w:val="00AA67E8"/>
    <w:rsid w:val="00AA763F"/>
    <w:rsid w:val="00AB236D"/>
    <w:rsid w:val="00AB289A"/>
    <w:rsid w:val="00AB3D12"/>
    <w:rsid w:val="00AC72E7"/>
    <w:rsid w:val="00AD336D"/>
    <w:rsid w:val="00AD54DC"/>
    <w:rsid w:val="00AD596C"/>
    <w:rsid w:val="00AE3B23"/>
    <w:rsid w:val="00AE68B5"/>
    <w:rsid w:val="00AF5D67"/>
    <w:rsid w:val="00B010E7"/>
    <w:rsid w:val="00B03A2E"/>
    <w:rsid w:val="00B11BB6"/>
    <w:rsid w:val="00B25D18"/>
    <w:rsid w:val="00B25D58"/>
    <w:rsid w:val="00B34649"/>
    <w:rsid w:val="00B37364"/>
    <w:rsid w:val="00B40DC0"/>
    <w:rsid w:val="00B42411"/>
    <w:rsid w:val="00B42536"/>
    <w:rsid w:val="00B43BAC"/>
    <w:rsid w:val="00B45B72"/>
    <w:rsid w:val="00B53B45"/>
    <w:rsid w:val="00B629D5"/>
    <w:rsid w:val="00B62B66"/>
    <w:rsid w:val="00B7161A"/>
    <w:rsid w:val="00B83AE5"/>
    <w:rsid w:val="00B85664"/>
    <w:rsid w:val="00B91531"/>
    <w:rsid w:val="00B922F3"/>
    <w:rsid w:val="00B94FFE"/>
    <w:rsid w:val="00B96893"/>
    <w:rsid w:val="00B97F9F"/>
    <w:rsid w:val="00BA180E"/>
    <w:rsid w:val="00BA5E81"/>
    <w:rsid w:val="00BA6101"/>
    <w:rsid w:val="00BA7C5B"/>
    <w:rsid w:val="00BB11FC"/>
    <w:rsid w:val="00BB330C"/>
    <w:rsid w:val="00BB3A7A"/>
    <w:rsid w:val="00BB6080"/>
    <w:rsid w:val="00BC02F1"/>
    <w:rsid w:val="00BC1037"/>
    <w:rsid w:val="00BD6EA3"/>
    <w:rsid w:val="00BE3AD6"/>
    <w:rsid w:val="00BE4480"/>
    <w:rsid w:val="00BF5FD9"/>
    <w:rsid w:val="00BF6192"/>
    <w:rsid w:val="00C02449"/>
    <w:rsid w:val="00C04724"/>
    <w:rsid w:val="00C10633"/>
    <w:rsid w:val="00C115A3"/>
    <w:rsid w:val="00C13BC6"/>
    <w:rsid w:val="00C16699"/>
    <w:rsid w:val="00C21CBF"/>
    <w:rsid w:val="00C249B5"/>
    <w:rsid w:val="00C25661"/>
    <w:rsid w:val="00C26034"/>
    <w:rsid w:val="00C27503"/>
    <w:rsid w:val="00C327C1"/>
    <w:rsid w:val="00C3295A"/>
    <w:rsid w:val="00C33214"/>
    <w:rsid w:val="00C34E84"/>
    <w:rsid w:val="00C34F97"/>
    <w:rsid w:val="00C505EA"/>
    <w:rsid w:val="00C55537"/>
    <w:rsid w:val="00C55C5E"/>
    <w:rsid w:val="00C60FFE"/>
    <w:rsid w:val="00C7128D"/>
    <w:rsid w:val="00C71BCB"/>
    <w:rsid w:val="00C76A70"/>
    <w:rsid w:val="00C80D2F"/>
    <w:rsid w:val="00C86FE9"/>
    <w:rsid w:val="00C937A2"/>
    <w:rsid w:val="00CB0D05"/>
    <w:rsid w:val="00CB624E"/>
    <w:rsid w:val="00CD3FE4"/>
    <w:rsid w:val="00CD76EA"/>
    <w:rsid w:val="00CE0808"/>
    <w:rsid w:val="00CE71CB"/>
    <w:rsid w:val="00CF13AA"/>
    <w:rsid w:val="00D04931"/>
    <w:rsid w:val="00D076C9"/>
    <w:rsid w:val="00D112C4"/>
    <w:rsid w:val="00D12D6C"/>
    <w:rsid w:val="00D12FFF"/>
    <w:rsid w:val="00D131BF"/>
    <w:rsid w:val="00D13745"/>
    <w:rsid w:val="00D14C85"/>
    <w:rsid w:val="00D31933"/>
    <w:rsid w:val="00D35015"/>
    <w:rsid w:val="00D41C71"/>
    <w:rsid w:val="00D42405"/>
    <w:rsid w:val="00D433E7"/>
    <w:rsid w:val="00D5329A"/>
    <w:rsid w:val="00D53D42"/>
    <w:rsid w:val="00D5640E"/>
    <w:rsid w:val="00D576E7"/>
    <w:rsid w:val="00D64B03"/>
    <w:rsid w:val="00D66D37"/>
    <w:rsid w:val="00D70766"/>
    <w:rsid w:val="00D7389F"/>
    <w:rsid w:val="00D764FF"/>
    <w:rsid w:val="00D76E47"/>
    <w:rsid w:val="00D97AC1"/>
    <w:rsid w:val="00DA399C"/>
    <w:rsid w:val="00DA5607"/>
    <w:rsid w:val="00DB0229"/>
    <w:rsid w:val="00DC01D2"/>
    <w:rsid w:val="00DC255A"/>
    <w:rsid w:val="00DD10FC"/>
    <w:rsid w:val="00DE226A"/>
    <w:rsid w:val="00DE4626"/>
    <w:rsid w:val="00DE7040"/>
    <w:rsid w:val="00DF0CB6"/>
    <w:rsid w:val="00DF3278"/>
    <w:rsid w:val="00E007F3"/>
    <w:rsid w:val="00E0590B"/>
    <w:rsid w:val="00E1249B"/>
    <w:rsid w:val="00E12EC4"/>
    <w:rsid w:val="00E15685"/>
    <w:rsid w:val="00E2213E"/>
    <w:rsid w:val="00E35DF3"/>
    <w:rsid w:val="00E4195A"/>
    <w:rsid w:val="00E475BA"/>
    <w:rsid w:val="00E55B7D"/>
    <w:rsid w:val="00E655A4"/>
    <w:rsid w:val="00E73422"/>
    <w:rsid w:val="00E75A4A"/>
    <w:rsid w:val="00E8171B"/>
    <w:rsid w:val="00E8200C"/>
    <w:rsid w:val="00E841B7"/>
    <w:rsid w:val="00E92880"/>
    <w:rsid w:val="00E92BA3"/>
    <w:rsid w:val="00EA249E"/>
    <w:rsid w:val="00EA420F"/>
    <w:rsid w:val="00EA4298"/>
    <w:rsid w:val="00EA4988"/>
    <w:rsid w:val="00EB1033"/>
    <w:rsid w:val="00EB2600"/>
    <w:rsid w:val="00EB4C33"/>
    <w:rsid w:val="00EB5705"/>
    <w:rsid w:val="00EB710A"/>
    <w:rsid w:val="00EB712E"/>
    <w:rsid w:val="00EB77E2"/>
    <w:rsid w:val="00EB7C0D"/>
    <w:rsid w:val="00EC6D50"/>
    <w:rsid w:val="00EC718E"/>
    <w:rsid w:val="00ED18A0"/>
    <w:rsid w:val="00ED581C"/>
    <w:rsid w:val="00ED6973"/>
    <w:rsid w:val="00ED76B4"/>
    <w:rsid w:val="00EE4BB2"/>
    <w:rsid w:val="00F01465"/>
    <w:rsid w:val="00F044A0"/>
    <w:rsid w:val="00F12543"/>
    <w:rsid w:val="00F1266B"/>
    <w:rsid w:val="00F1437B"/>
    <w:rsid w:val="00F14FB3"/>
    <w:rsid w:val="00F1546D"/>
    <w:rsid w:val="00F2010D"/>
    <w:rsid w:val="00F268AA"/>
    <w:rsid w:val="00F271FF"/>
    <w:rsid w:val="00F307A7"/>
    <w:rsid w:val="00F371ED"/>
    <w:rsid w:val="00F448F8"/>
    <w:rsid w:val="00F65C99"/>
    <w:rsid w:val="00F726EC"/>
    <w:rsid w:val="00F7319D"/>
    <w:rsid w:val="00F73B69"/>
    <w:rsid w:val="00F7528C"/>
    <w:rsid w:val="00F77D5A"/>
    <w:rsid w:val="00F77E79"/>
    <w:rsid w:val="00F81B53"/>
    <w:rsid w:val="00F834D3"/>
    <w:rsid w:val="00F84A94"/>
    <w:rsid w:val="00FA76C5"/>
    <w:rsid w:val="00FA7CD6"/>
    <w:rsid w:val="00FB07EE"/>
    <w:rsid w:val="00FB5A4B"/>
    <w:rsid w:val="00FB7EFA"/>
    <w:rsid w:val="00FC53D2"/>
    <w:rsid w:val="00FC5BD6"/>
    <w:rsid w:val="00FD618E"/>
    <w:rsid w:val="00FD70CC"/>
    <w:rsid w:val="00FD7522"/>
    <w:rsid w:val="00FE0899"/>
    <w:rsid w:val="00FE28EA"/>
    <w:rsid w:val="00FE4006"/>
    <w:rsid w:val="00FE45F8"/>
    <w:rsid w:val="00FE6BAF"/>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2"/>
    </o:shapelayout>
  </w:shapeDefaults>
  <w:decimalSymbol w:val="."/>
  <w:listSeparator w:val=","/>
  <w14:docId w14:val="2E11A29A"/>
  <w15:chartTrackingRefBased/>
  <w15:docId w15:val="{E8E1D942-56E2-4A09-AAD1-57D344D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128D"/>
    <w:pPr>
      <w:ind w:leftChars="400" w:left="840"/>
    </w:pPr>
  </w:style>
  <w:style w:type="paragraph" w:styleId="a5">
    <w:name w:val="header"/>
    <w:basedOn w:val="a"/>
    <w:link w:val="a6"/>
    <w:uiPriority w:val="99"/>
    <w:unhideWhenUsed/>
    <w:rsid w:val="00B83AE5"/>
    <w:pPr>
      <w:tabs>
        <w:tab w:val="center" w:pos="4252"/>
        <w:tab w:val="right" w:pos="8504"/>
      </w:tabs>
      <w:snapToGrid w:val="0"/>
    </w:pPr>
  </w:style>
  <w:style w:type="character" w:customStyle="1" w:styleId="a6">
    <w:name w:val="ヘッダー (文字)"/>
    <w:basedOn w:val="a0"/>
    <w:link w:val="a5"/>
    <w:uiPriority w:val="99"/>
    <w:rsid w:val="00B83AE5"/>
  </w:style>
  <w:style w:type="paragraph" w:styleId="a7">
    <w:name w:val="footer"/>
    <w:basedOn w:val="a"/>
    <w:link w:val="a8"/>
    <w:uiPriority w:val="99"/>
    <w:unhideWhenUsed/>
    <w:rsid w:val="00B83AE5"/>
    <w:pPr>
      <w:tabs>
        <w:tab w:val="center" w:pos="4252"/>
        <w:tab w:val="right" w:pos="8504"/>
      </w:tabs>
      <w:snapToGrid w:val="0"/>
    </w:pPr>
  </w:style>
  <w:style w:type="character" w:customStyle="1" w:styleId="a8">
    <w:name w:val="フッター (文字)"/>
    <w:basedOn w:val="a0"/>
    <w:link w:val="a7"/>
    <w:uiPriority w:val="99"/>
    <w:rsid w:val="00B83AE5"/>
  </w:style>
  <w:style w:type="paragraph" w:styleId="a9">
    <w:name w:val="No Spacing"/>
    <w:uiPriority w:val="1"/>
    <w:qFormat/>
    <w:rsid w:val="00800A60"/>
    <w:pPr>
      <w:widowControl w:val="0"/>
      <w:jc w:val="both"/>
    </w:pPr>
  </w:style>
  <w:style w:type="paragraph" w:styleId="aa">
    <w:name w:val="Note Heading"/>
    <w:basedOn w:val="a"/>
    <w:next w:val="a"/>
    <w:link w:val="ab"/>
    <w:semiHidden/>
    <w:rsid w:val="00C25661"/>
    <w:pPr>
      <w:jc w:val="center"/>
    </w:pPr>
    <w:rPr>
      <w:rFonts w:ascii="Century" w:eastAsia="ＭＳ 明朝" w:hAnsi="Century" w:cs="Times New Roman"/>
      <w:szCs w:val="20"/>
    </w:rPr>
  </w:style>
  <w:style w:type="character" w:customStyle="1" w:styleId="ab">
    <w:name w:val="記 (文字)"/>
    <w:basedOn w:val="a0"/>
    <w:link w:val="aa"/>
    <w:semiHidden/>
    <w:rsid w:val="00C25661"/>
    <w:rPr>
      <w:rFonts w:ascii="Century" w:eastAsia="ＭＳ 明朝" w:hAnsi="Century" w:cs="Times New Roman"/>
      <w:szCs w:val="20"/>
    </w:rPr>
  </w:style>
  <w:style w:type="paragraph" w:styleId="ac">
    <w:name w:val="Balloon Text"/>
    <w:basedOn w:val="a"/>
    <w:link w:val="ad"/>
    <w:uiPriority w:val="99"/>
    <w:semiHidden/>
    <w:unhideWhenUsed/>
    <w:rsid w:val="00540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0051"/>
    <w:rPr>
      <w:rFonts w:asciiTheme="majorHAnsi" w:eastAsiaTheme="majorEastAsia" w:hAnsiTheme="majorHAnsi" w:cstheme="majorBidi"/>
      <w:sz w:val="18"/>
      <w:szCs w:val="18"/>
    </w:rPr>
  </w:style>
  <w:style w:type="paragraph" w:styleId="ae">
    <w:name w:val="Revision"/>
    <w:hidden/>
    <w:uiPriority w:val="99"/>
    <w:semiHidden/>
    <w:rsid w:val="00900409"/>
  </w:style>
  <w:style w:type="character" w:styleId="af">
    <w:name w:val="Placeholder Text"/>
    <w:basedOn w:val="a0"/>
    <w:uiPriority w:val="99"/>
    <w:semiHidden/>
    <w:rsid w:val="003A42CF"/>
    <w:rPr>
      <w:color w:val="808080"/>
    </w:rPr>
  </w:style>
  <w:style w:type="table" w:customStyle="1" w:styleId="1">
    <w:name w:val="表 (格子)1"/>
    <w:basedOn w:val="a1"/>
    <w:next w:val="a3"/>
    <w:uiPriority w:val="39"/>
    <w:rsid w:val="009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14A69"/>
    <w:rPr>
      <w:sz w:val="18"/>
      <w:szCs w:val="18"/>
    </w:rPr>
  </w:style>
  <w:style w:type="paragraph" w:styleId="af1">
    <w:name w:val="annotation text"/>
    <w:basedOn w:val="a"/>
    <w:link w:val="af2"/>
    <w:uiPriority w:val="99"/>
    <w:semiHidden/>
    <w:unhideWhenUsed/>
    <w:rsid w:val="00A14A69"/>
    <w:pPr>
      <w:jc w:val="left"/>
    </w:pPr>
  </w:style>
  <w:style w:type="character" w:customStyle="1" w:styleId="af2">
    <w:name w:val="コメント文字列 (文字)"/>
    <w:basedOn w:val="a0"/>
    <w:link w:val="af1"/>
    <w:uiPriority w:val="99"/>
    <w:semiHidden/>
    <w:rsid w:val="00A14A69"/>
  </w:style>
  <w:style w:type="paragraph" w:styleId="af3">
    <w:name w:val="annotation subject"/>
    <w:basedOn w:val="af1"/>
    <w:next w:val="af1"/>
    <w:link w:val="af4"/>
    <w:uiPriority w:val="99"/>
    <w:semiHidden/>
    <w:unhideWhenUsed/>
    <w:rsid w:val="00A14A69"/>
    <w:rPr>
      <w:b/>
      <w:bCs/>
    </w:rPr>
  </w:style>
  <w:style w:type="character" w:customStyle="1" w:styleId="af4">
    <w:name w:val="コメント内容 (文字)"/>
    <w:basedOn w:val="af2"/>
    <w:link w:val="af3"/>
    <w:uiPriority w:val="99"/>
    <w:semiHidden/>
    <w:rsid w:val="00A14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E73A-139E-4BC5-8D21-6394C02E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12429</Characters>
  <Application>Microsoft Office Word</Application>
  <DocSecurity>4</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kenichi</dc:creator>
  <cp:keywords/>
  <dc:description/>
  <cp:lastModifiedBy>正紀 鷹取</cp:lastModifiedBy>
  <cp:revision>2</cp:revision>
  <cp:lastPrinted>2020-07-27T08:47:00Z</cp:lastPrinted>
  <dcterms:created xsi:type="dcterms:W3CDTF">2023-09-28T03:45:00Z</dcterms:created>
  <dcterms:modified xsi:type="dcterms:W3CDTF">2023-09-28T03:45:00Z</dcterms:modified>
</cp:coreProperties>
</file>