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B4BEF" w14:textId="77777777" w:rsidR="00357470" w:rsidRPr="00232F6D" w:rsidRDefault="00416040" w:rsidP="003D61B9">
      <w:pPr>
        <w:jc w:val="center"/>
        <w:rPr>
          <w:color w:val="000000" w:themeColor="text1"/>
          <w:sz w:val="24"/>
          <w:szCs w:val="24"/>
        </w:rPr>
      </w:pPr>
      <w:r w:rsidRPr="00232F6D">
        <w:rPr>
          <w:rFonts w:hint="eastAsia"/>
          <w:color w:val="000000" w:themeColor="text1"/>
          <w:sz w:val="24"/>
          <w:szCs w:val="24"/>
        </w:rPr>
        <w:t>不整地運搬車</w:t>
      </w:r>
      <w:r w:rsidR="00357470" w:rsidRPr="00232F6D">
        <w:rPr>
          <w:rFonts w:hint="eastAsia"/>
          <w:color w:val="000000" w:themeColor="text1"/>
          <w:sz w:val="24"/>
          <w:szCs w:val="24"/>
        </w:rPr>
        <w:t>の定期自主検査指針</w:t>
      </w:r>
    </w:p>
    <w:p w14:paraId="3EA2C7AE" w14:textId="37CC17F4" w:rsidR="00344051" w:rsidRPr="00232F6D" w:rsidRDefault="00344051" w:rsidP="00751392">
      <w:pPr>
        <w:overflowPunct w:val="0"/>
        <w:autoSpaceDE w:val="0"/>
        <w:autoSpaceDN w:val="0"/>
        <w:spacing w:afterLines="50" w:after="180"/>
        <w:jc w:val="left"/>
        <w:rPr>
          <w:rFonts w:asciiTheme="minorEastAsia" w:hAnsiTheme="minorEastAsia" w:cs="ＭＳ Ｐゴシック"/>
          <w:color w:val="000000" w:themeColor="text1"/>
          <w:kern w:val="0"/>
          <w:sz w:val="24"/>
          <w:szCs w:val="24"/>
        </w:rPr>
      </w:pPr>
    </w:p>
    <w:tbl>
      <w:tblPr>
        <w:tblW w:w="10884" w:type="dxa"/>
        <w:tblInd w:w="-5" w:type="dxa"/>
        <w:tblLayout w:type="fixed"/>
        <w:tblCellMar>
          <w:left w:w="99" w:type="dxa"/>
          <w:right w:w="99" w:type="dxa"/>
        </w:tblCellMar>
        <w:tblLook w:val="04A0" w:firstRow="1" w:lastRow="0" w:firstColumn="1" w:lastColumn="0" w:noHBand="0" w:noVBand="1"/>
      </w:tblPr>
      <w:tblGrid>
        <w:gridCol w:w="1555"/>
        <w:gridCol w:w="428"/>
        <w:gridCol w:w="106"/>
        <w:gridCol w:w="1701"/>
        <w:gridCol w:w="3542"/>
        <w:gridCol w:w="3545"/>
        <w:gridCol w:w="7"/>
      </w:tblGrid>
      <w:tr w:rsidR="00232F6D" w:rsidRPr="00232F6D" w14:paraId="4EE7FBE4" w14:textId="77777777" w:rsidTr="005B4E4E">
        <w:trPr>
          <w:gridAfter w:val="1"/>
          <w:wAfter w:w="7" w:type="dxa"/>
          <w:trHeight w:val="607"/>
        </w:trPr>
        <w:tc>
          <w:tcPr>
            <w:tcW w:w="37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D343E4" w14:textId="77777777" w:rsidR="00344051" w:rsidRPr="00232F6D" w:rsidRDefault="00C9125E" w:rsidP="00751392">
            <w:pPr>
              <w:overflowPunct w:val="0"/>
              <w:autoSpaceDE w:val="0"/>
              <w:autoSpaceDN w:val="0"/>
              <w:adjustRightInd w:val="0"/>
              <w:snapToGrid w:val="0"/>
              <w:spacing w:beforeLines="50" w:before="180" w:afterLines="50" w:after="180" w:line="20" w:lineRule="atLeast"/>
              <w:jc w:val="center"/>
              <w:rPr>
                <w:rFonts w:asciiTheme="minorEastAsia" w:hAnsiTheme="minorEastAsia" w:cs="ＭＳ Ｐゴシック"/>
                <w:color w:val="000000" w:themeColor="text1"/>
                <w:kern w:val="0"/>
                <w:sz w:val="24"/>
                <w:szCs w:val="24"/>
              </w:rPr>
            </w:pPr>
            <w:r w:rsidRPr="00232F6D">
              <w:rPr>
                <w:rFonts w:asciiTheme="minorEastAsia" w:hAnsiTheme="minorEastAsia" w:cs="ＭＳ Ｐゴシック" w:hint="eastAsia"/>
                <w:color w:val="000000" w:themeColor="text1"/>
                <w:kern w:val="0"/>
                <w:sz w:val="24"/>
                <w:szCs w:val="24"/>
              </w:rPr>
              <w:t>検　査　項　目</w:t>
            </w:r>
          </w:p>
        </w:tc>
        <w:tc>
          <w:tcPr>
            <w:tcW w:w="3542" w:type="dxa"/>
            <w:tcBorders>
              <w:top w:val="single" w:sz="4" w:space="0" w:color="000000"/>
              <w:left w:val="nil"/>
              <w:bottom w:val="single" w:sz="4" w:space="0" w:color="000000"/>
              <w:right w:val="single" w:sz="4" w:space="0" w:color="000000"/>
            </w:tcBorders>
            <w:shd w:val="clear" w:color="auto" w:fill="auto"/>
            <w:vAlign w:val="center"/>
            <w:hideMark/>
          </w:tcPr>
          <w:p w14:paraId="14E047F7" w14:textId="77777777" w:rsidR="00344051" w:rsidRPr="00232F6D" w:rsidRDefault="00622066" w:rsidP="00751392">
            <w:pPr>
              <w:overflowPunct w:val="0"/>
              <w:autoSpaceDE w:val="0"/>
              <w:autoSpaceDN w:val="0"/>
              <w:adjustRightInd w:val="0"/>
              <w:snapToGrid w:val="0"/>
              <w:spacing w:beforeLines="50" w:before="180" w:afterLines="50" w:after="180" w:line="20" w:lineRule="atLeast"/>
              <w:jc w:val="center"/>
              <w:rPr>
                <w:rFonts w:asciiTheme="minorEastAsia" w:hAnsiTheme="minorEastAsia" w:cs="ＭＳ Ｐゴシック"/>
                <w:color w:val="000000" w:themeColor="text1"/>
                <w:kern w:val="0"/>
                <w:sz w:val="24"/>
                <w:szCs w:val="24"/>
              </w:rPr>
            </w:pPr>
            <w:r w:rsidRPr="00232F6D">
              <w:rPr>
                <w:rFonts w:asciiTheme="minorEastAsia" w:hAnsiTheme="minorEastAsia" w:cs="ＭＳ Ｐゴシック" w:hint="eastAsia"/>
                <w:color w:val="000000" w:themeColor="text1"/>
                <w:kern w:val="0"/>
                <w:sz w:val="24"/>
                <w:szCs w:val="24"/>
              </w:rPr>
              <w:t>検</w:t>
            </w:r>
            <w:r w:rsidR="00242AEA" w:rsidRPr="00232F6D">
              <w:rPr>
                <w:rFonts w:asciiTheme="minorEastAsia" w:hAnsiTheme="minorEastAsia" w:cs="ＭＳ Ｐゴシック" w:hint="eastAsia"/>
                <w:color w:val="000000" w:themeColor="text1"/>
                <w:kern w:val="0"/>
                <w:sz w:val="24"/>
                <w:szCs w:val="24"/>
              </w:rPr>
              <w:t xml:space="preserve">　</w:t>
            </w:r>
            <w:r w:rsidRPr="00232F6D">
              <w:rPr>
                <w:rFonts w:asciiTheme="minorEastAsia" w:hAnsiTheme="minorEastAsia" w:cs="ＭＳ Ｐゴシック" w:hint="eastAsia"/>
                <w:color w:val="000000" w:themeColor="text1"/>
                <w:kern w:val="0"/>
                <w:sz w:val="24"/>
                <w:szCs w:val="24"/>
              </w:rPr>
              <w:t>査</w:t>
            </w:r>
            <w:r w:rsidR="00242AEA" w:rsidRPr="00232F6D">
              <w:rPr>
                <w:rFonts w:asciiTheme="minorEastAsia" w:hAnsiTheme="minorEastAsia" w:cs="ＭＳ Ｐゴシック" w:hint="eastAsia"/>
                <w:color w:val="000000" w:themeColor="text1"/>
                <w:kern w:val="0"/>
                <w:sz w:val="24"/>
                <w:szCs w:val="24"/>
              </w:rPr>
              <w:t xml:space="preserve">　</w:t>
            </w:r>
            <w:r w:rsidRPr="00232F6D">
              <w:rPr>
                <w:rFonts w:asciiTheme="minorEastAsia" w:hAnsiTheme="minorEastAsia" w:cs="ＭＳ Ｐゴシック" w:hint="eastAsia"/>
                <w:color w:val="000000" w:themeColor="text1"/>
                <w:kern w:val="0"/>
                <w:sz w:val="24"/>
                <w:szCs w:val="24"/>
              </w:rPr>
              <w:t>方</w:t>
            </w:r>
            <w:r w:rsidR="00242AEA" w:rsidRPr="00232F6D">
              <w:rPr>
                <w:rFonts w:asciiTheme="minorEastAsia" w:hAnsiTheme="minorEastAsia" w:cs="ＭＳ Ｐゴシック" w:hint="eastAsia"/>
                <w:color w:val="000000" w:themeColor="text1"/>
                <w:kern w:val="0"/>
                <w:sz w:val="24"/>
                <w:szCs w:val="24"/>
              </w:rPr>
              <w:t xml:space="preserve">　</w:t>
            </w:r>
            <w:r w:rsidRPr="00232F6D">
              <w:rPr>
                <w:rFonts w:asciiTheme="minorEastAsia" w:hAnsiTheme="minorEastAsia" w:cs="ＭＳ Ｐゴシック" w:hint="eastAsia"/>
                <w:color w:val="000000" w:themeColor="text1"/>
                <w:kern w:val="0"/>
                <w:sz w:val="24"/>
                <w:szCs w:val="24"/>
              </w:rPr>
              <w:t>法</w:t>
            </w:r>
          </w:p>
        </w:tc>
        <w:tc>
          <w:tcPr>
            <w:tcW w:w="3545" w:type="dxa"/>
            <w:tcBorders>
              <w:top w:val="single" w:sz="4" w:space="0" w:color="000000"/>
              <w:left w:val="nil"/>
              <w:bottom w:val="single" w:sz="4" w:space="0" w:color="000000"/>
              <w:right w:val="single" w:sz="4" w:space="0" w:color="000000"/>
            </w:tcBorders>
            <w:shd w:val="clear" w:color="auto" w:fill="auto"/>
            <w:vAlign w:val="center"/>
            <w:hideMark/>
          </w:tcPr>
          <w:p w14:paraId="7B3582CD" w14:textId="77777777" w:rsidR="00344051" w:rsidRPr="00232F6D" w:rsidRDefault="00622066" w:rsidP="00751392">
            <w:pPr>
              <w:overflowPunct w:val="0"/>
              <w:autoSpaceDE w:val="0"/>
              <w:autoSpaceDN w:val="0"/>
              <w:adjustRightInd w:val="0"/>
              <w:snapToGrid w:val="0"/>
              <w:spacing w:beforeLines="50" w:before="180" w:afterLines="50" w:after="180" w:line="20" w:lineRule="atLeast"/>
              <w:jc w:val="center"/>
              <w:rPr>
                <w:rFonts w:asciiTheme="minorEastAsia" w:hAnsiTheme="minorEastAsia" w:cs="ＭＳ Ｐゴシック"/>
                <w:color w:val="000000" w:themeColor="text1"/>
                <w:kern w:val="0"/>
                <w:sz w:val="24"/>
                <w:szCs w:val="24"/>
              </w:rPr>
            </w:pPr>
            <w:r w:rsidRPr="00232F6D">
              <w:rPr>
                <w:rFonts w:asciiTheme="minorEastAsia" w:hAnsiTheme="minorEastAsia" w:cs="ＭＳ Ｐゴシック" w:hint="eastAsia"/>
                <w:color w:val="000000" w:themeColor="text1"/>
                <w:kern w:val="0"/>
                <w:sz w:val="24"/>
                <w:szCs w:val="24"/>
              </w:rPr>
              <w:t>判</w:t>
            </w:r>
            <w:r w:rsidR="00242AEA" w:rsidRPr="00232F6D">
              <w:rPr>
                <w:rFonts w:asciiTheme="minorEastAsia" w:hAnsiTheme="minorEastAsia" w:cs="ＭＳ Ｐゴシック" w:hint="eastAsia"/>
                <w:color w:val="000000" w:themeColor="text1"/>
                <w:kern w:val="0"/>
                <w:sz w:val="24"/>
                <w:szCs w:val="24"/>
              </w:rPr>
              <w:t xml:space="preserve">　</w:t>
            </w:r>
            <w:r w:rsidRPr="00232F6D">
              <w:rPr>
                <w:rFonts w:asciiTheme="minorEastAsia" w:hAnsiTheme="minorEastAsia" w:cs="ＭＳ Ｐゴシック" w:hint="eastAsia"/>
                <w:color w:val="000000" w:themeColor="text1"/>
                <w:kern w:val="0"/>
                <w:sz w:val="24"/>
                <w:szCs w:val="24"/>
              </w:rPr>
              <w:t>定</w:t>
            </w:r>
            <w:r w:rsidR="00242AEA" w:rsidRPr="00232F6D">
              <w:rPr>
                <w:rFonts w:asciiTheme="minorEastAsia" w:hAnsiTheme="minorEastAsia" w:cs="ＭＳ Ｐゴシック" w:hint="eastAsia"/>
                <w:color w:val="000000" w:themeColor="text1"/>
                <w:kern w:val="0"/>
                <w:sz w:val="24"/>
                <w:szCs w:val="24"/>
              </w:rPr>
              <w:t xml:space="preserve">　</w:t>
            </w:r>
            <w:r w:rsidRPr="00232F6D">
              <w:rPr>
                <w:rFonts w:asciiTheme="minorEastAsia" w:hAnsiTheme="minorEastAsia" w:cs="ＭＳ Ｐゴシック" w:hint="eastAsia"/>
                <w:color w:val="000000" w:themeColor="text1"/>
                <w:kern w:val="0"/>
                <w:sz w:val="24"/>
                <w:szCs w:val="24"/>
              </w:rPr>
              <w:t>基</w:t>
            </w:r>
            <w:r w:rsidR="00242AEA" w:rsidRPr="00232F6D">
              <w:rPr>
                <w:rFonts w:asciiTheme="minorEastAsia" w:hAnsiTheme="minorEastAsia" w:cs="ＭＳ Ｐゴシック" w:hint="eastAsia"/>
                <w:color w:val="000000" w:themeColor="text1"/>
                <w:kern w:val="0"/>
                <w:sz w:val="24"/>
                <w:szCs w:val="24"/>
              </w:rPr>
              <w:t xml:space="preserve">　</w:t>
            </w:r>
            <w:r w:rsidRPr="00232F6D">
              <w:rPr>
                <w:rFonts w:asciiTheme="minorEastAsia" w:hAnsiTheme="minorEastAsia" w:cs="ＭＳ Ｐゴシック" w:hint="eastAsia"/>
                <w:color w:val="000000" w:themeColor="text1"/>
                <w:kern w:val="0"/>
                <w:sz w:val="24"/>
                <w:szCs w:val="24"/>
              </w:rPr>
              <w:t>準</w:t>
            </w:r>
          </w:p>
        </w:tc>
      </w:tr>
      <w:tr w:rsidR="00232F6D" w:rsidRPr="00232F6D" w14:paraId="4FB8D164" w14:textId="77777777" w:rsidTr="005B4E4E">
        <w:trPr>
          <w:gridAfter w:val="1"/>
          <w:wAfter w:w="7" w:type="dxa"/>
          <w:trHeight w:val="420"/>
        </w:trPr>
        <w:tc>
          <w:tcPr>
            <w:tcW w:w="1555" w:type="dxa"/>
            <w:vMerge w:val="restart"/>
            <w:tcBorders>
              <w:left w:val="single" w:sz="4" w:space="0" w:color="000000"/>
              <w:right w:val="single" w:sz="4" w:space="0" w:color="000000"/>
            </w:tcBorders>
            <w:hideMark/>
          </w:tcPr>
          <w:p w14:paraId="6536D571" w14:textId="57524B1F" w:rsidR="00EC1017" w:rsidRPr="00232F6D" w:rsidRDefault="00EC1017" w:rsidP="000E12FC">
            <w:pPr>
              <w:overflowPunct w:val="0"/>
              <w:autoSpaceDE w:val="0"/>
              <w:autoSpaceDN w:val="0"/>
              <w:adjustRightInd w:val="0"/>
              <w:snapToGrid w:val="0"/>
              <w:spacing w:beforeLines="10" w:before="36" w:afterLines="10" w:after="36" w:line="20" w:lineRule="atLeast"/>
              <w:ind w:left="200" w:hangingChars="100" w:hanging="200"/>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１　ディーゼルエンジン</w:t>
            </w:r>
          </w:p>
        </w:tc>
        <w:tc>
          <w:tcPr>
            <w:tcW w:w="534" w:type="dxa"/>
            <w:gridSpan w:val="2"/>
            <w:vMerge w:val="restart"/>
            <w:tcBorders>
              <w:left w:val="single" w:sz="4" w:space="0" w:color="000000"/>
              <w:right w:val="single" w:sz="4" w:space="0" w:color="000000"/>
            </w:tcBorders>
            <w:textDirection w:val="tbRlV"/>
            <w:hideMark/>
          </w:tcPr>
          <w:p w14:paraId="03A7422C" w14:textId="5D179CD9" w:rsidR="00EC1017" w:rsidRPr="00232F6D" w:rsidRDefault="00EC1017" w:rsidP="000E12FC">
            <w:pPr>
              <w:overflowPunct w:val="0"/>
              <w:autoSpaceDE w:val="0"/>
              <w:autoSpaceDN w:val="0"/>
              <w:adjustRightInd w:val="0"/>
              <w:snapToGrid w:val="0"/>
              <w:spacing w:beforeLines="10" w:before="36" w:afterLines="10" w:after="36" w:line="20" w:lineRule="atLeast"/>
              <w:ind w:left="113" w:right="113"/>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w w:val="89"/>
                <w:kern w:val="0"/>
                <w:sz w:val="20"/>
                <w:szCs w:val="20"/>
                <w:eastAsianLayout w:id="-1396452096" w:vert="1" w:vertCompress="1"/>
              </w:rPr>
              <w:t>(1)</w:t>
            </w:r>
            <w:r w:rsidRPr="00232F6D">
              <w:rPr>
                <w:rFonts w:asciiTheme="minorEastAsia" w:hAnsiTheme="minorEastAsia" w:cs="ＭＳ Ｐゴシック" w:hint="eastAsia"/>
                <w:color w:val="000000" w:themeColor="text1"/>
                <w:kern w:val="0"/>
                <w:sz w:val="20"/>
                <w:szCs w:val="20"/>
              </w:rPr>
              <w:t xml:space="preserve">　本体</w:t>
            </w:r>
          </w:p>
        </w:tc>
        <w:tc>
          <w:tcPr>
            <w:tcW w:w="1701" w:type="dxa"/>
            <w:vMerge w:val="restart"/>
            <w:tcBorders>
              <w:top w:val="nil"/>
              <w:left w:val="single" w:sz="4" w:space="0" w:color="000000"/>
              <w:right w:val="single" w:sz="4" w:space="0" w:color="000000"/>
            </w:tcBorders>
            <w:hideMark/>
          </w:tcPr>
          <w:p w14:paraId="42A23799" w14:textId="2A1D96A2" w:rsidR="00EC1017" w:rsidRPr="00232F6D" w:rsidRDefault="00EC1017" w:rsidP="00EC1017">
            <w:pPr>
              <w:overflowPunct w:val="0"/>
              <w:autoSpaceDE w:val="0"/>
              <w:autoSpaceDN w:val="0"/>
              <w:adjustRightInd w:val="0"/>
              <w:snapToGrid w:val="0"/>
              <w:spacing w:beforeLines="10" w:before="36" w:afterLines="10" w:after="36" w:line="20" w:lineRule="atLeast"/>
              <w:ind w:left="200" w:rightChars="10" w:right="21" w:hangingChars="100" w:hanging="200"/>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ａ　始動性</w:t>
            </w:r>
          </w:p>
        </w:tc>
        <w:tc>
          <w:tcPr>
            <w:tcW w:w="3542" w:type="dxa"/>
            <w:tcBorders>
              <w:top w:val="nil"/>
              <w:left w:val="nil"/>
              <w:bottom w:val="dotted" w:sz="4" w:space="0" w:color="auto"/>
              <w:right w:val="single" w:sz="4" w:space="0" w:color="000000"/>
            </w:tcBorders>
            <w:shd w:val="clear" w:color="auto" w:fill="auto"/>
            <w:hideMark/>
          </w:tcPr>
          <w:p w14:paraId="643BC976" w14:textId="6C52B4D8" w:rsidR="00EC1017" w:rsidRPr="00232F6D" w:rsidRDefault="00EC1017" w:rsidP="0026580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①　エンジンのかかり具合及び異音の有無を調べる。</w:t>
            </w:r>
          </w:p>
        </w:tc>
        <w:tc>
          <w:tcPr>
            <w:tcW w:w="3545" w:type="dxa"/>
            <w:tcBorders>
              <w:top w:val="nil"/>
              <w:left w:val="nil"/>
              <w:bottom w:val="dotted" w:sz="4" w:space="0" w:color="auto"/>
              <w:right w:val="single" w:sz="4" w:space="0" w:color="000000"/>
            </w:tcBorders>
            <w:shd w:val="clear" w:color="auto" w:fill="auto"/>
            <w:hideMark/>
          </w:tcPr>
          <w:p w14:paraId="64ACAEBF" w14:textId="362CD027" w:rsidR="00EC1017" w:rsidRPr="00232F6D" w:rsidRDefault="00EC1017"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①　始動が容易で、異音がないこと。</w:t>
            </w:r>
          </w:p>
        </w:tc>
      </w:tr>
      <w:tr w:rsidR="00232F6D" w:rsidRPr="00232F6D" w14:paraId="7ED4B80D" w14:textId="77777777" w:rsidTr="005B4E4E">
        <w:trPr>
          <w:gridAfter w:val="1"/>
          <w:wAfter w:w="7" w:type="dxa"/>
          <w:trHeight w:val="420"/>
        </w:trPr>
        <w:tc>
          <w:tcPr>
            <w:tcW w:w="1555" w:type="dxa"/>
            <w:vMerge/>
            <w:tcBorders>
              <w:left w:val="single" w:sz="4" w:space="0" w:color="000000"/>
              <w:right w:val="single" w:sz="4" w:space="0" w:color="000000"/>
            </w:tcBorders>
          </w:tcPr>
          <w:p w14:paraId="57388887" w14:textId="77777777" w:rsidR="00EC1017" w:rsidRPr="00232F6D" w:rsidRDefault="00EC1017" w:rsidP="000E12FC">
            <w:pPr>
              <w:overflowPunct w:val="0"/>
              <w:autoSpaceDE w:val="0"/>
              <w:autoSpaceDN w:val="0"/>
              <w:adjustRightInd w:val="0"/>
              <w:snapToGrid w:val="0"/>
              <w:spacing w:beforeLines="10" w:before="36" w:afterLines="10" w:after="36" w:line="20" w:lineRule="atLeast"/>
              <w:ind w:left="200" w:hangingChars="100" w:hanging="200"/>
              <w:jc w:val="left"/>
              <w:rPr>
                <w:rFonts w:asciiTheme="minorEastAsia" w:hAnsiTheme="minorEastAsia" w:cs="ＭＳ Ｐゴシック"/>
                <w:color w:val="000000" w:themeColor="text1"/>
                <w:kern w:val="0"/>
                <w:sz w:val="20"/>
                <w:szCs w:val="20"/>
              </w:rPr>
            </w:pPr>
          </w:p>
        </w:tc>
        <w:tc>
          <w:tcPr>
            <w:tcW w:w="534" w:type="dxa"/>
            <w:gridSpan w:val="2"/>
            <w:vMerge/>
            <w:tcBorders>
              <w:left w:val="single" w:sz="4" w:space="0" w:color="000000"/>
              <w:right w:val="single" w:sz="4" w:space="0" w:color="000000"/>
            </w:tcBorders>
            <w:textDirection w:val="tbRlV"/>
          </w:tcPr>
          <w:p w14:paraId="2EDA8B45" w14:textId="77777777" w:rsidR="00EC1017" w:rsidRPr="00232F6D" w:rsidRDefault="00EC1017" w:rsidP="000E12FC">
            <w:pPr>
              <w:overflowPunct w:val="0"/>
              <w:autoSpaceDE w:val="0"/>
              <w:autoSpaceDN w:val="0"/>
              <w:adjustRightInd w:val="0"/>
              <w:snapToGrid w:val="0"/>
              <w:spacing w:beforeLines="10" w:before="36" w:afterLines="10" w:after="36" w:line="20" w:lineRule="atLeast"/>
              <w:ind w:left="113" w:right="113"/>
              <w:jc w:val="left"/>
              <w:rPr>
                <w:rFonts w:asciiTheme="minorEastAsia" w:hAnsiTheme="minorEastAsia" w:cs="ＭＳ Ｐゴシック"/>
                <w:color w:val="000000" w:themeColor="text1"/>
                <w:w w:val="89"/>
                <w:kern w:val="0"/>
                <w:sz w:val="20"/>
                <w:szCs w:val="20"/>
              </w:rPr>
            </w:pPr>
          </w:p>
        </w:tc>
        <w:tc>
          <w:tcPr>
            <w:tcW w:w="1701" w:type="dxa"/>
            <w:vMerge/>
            <w:tcBorders>
              <w:left w:val="single" w:sz="4" w:space="0" w:color="000000"/>
              <w:bottom w:val="single" w:sz="4" w:space="0" w:color="000000"/>
              <w:right w:val="single" w:sz="4" w:space="0" w:color="000000"/>
            </w:tcBorders>
            <w:vAlign w:val="center"/>
          </w:tcPr>
          <w:p w14:paraId="111DA2F2" w14:textId="77777777" w:rsidR="00EC1017" w:rsidRPr="00232F6D" w:rsidRDefault="00EC1017" w:rsidP="00751392">
            <w:pPr>
              <w:overflowPunct w:val="0"/>
              <w:autoSpaceDE w:val="0"/>
              <w:autoSpaceDN w:val="0"/>
              <w:adjustRightInd w:val="0"/>
              <w:snapToGrid w:val="0"/>
              <w:spacing w:beforeLines="10" w:before="36" w:afterLines="10" w:after="36" w:line="20" w:lineRule="atLeast"/>
              <w:ind w:left="200" w:rightChars="10" w:right="21" w:hangingChars="100" w:hanging="200"/>
              <w:jc w:val="left"/>
              <w:rPr>
                <w:rFonts w:asciiTheme="minorEastAsia" w:hAnsiTheme="minorEastAsia" w:cs="ＭＳ Ｐゴシック"/>
                <w:color w:val="000000" w:themeColor="text1"/>
                <w:kern w:val="0"/>
                <w:sz w:val="20"/>
                <w:szCs w:val="20"/>
              </w:rPr>
            </w:pPr>
          </w:p>
        </w:tc>
        <w:tc>
          <w:tcPr>
            <w:tcW w:w="3542" w:type="dxa"/>
            <w:tcBorders>
              <w:top w:val="dotted" w:sz="4" w:space="0" w:color="auto"/>
              <w:left w:val="nil"/>
              <w:bottom w:val="single" w:sz="4" w:space="0" w:color="000000"/>
              <w:right w:val="single" w:sz="4" w:space="0" w:color="000000"/>
            </w:tcBorders>
            <w:shd w:val="clear" w:color="auto" w:fill="auto"/>
          </w:tcPr>
          <w:p w14:paraId="3900DF54" w14:textId="3EA311D6" w:rsidR="00EC1017" w:rsidRPr="00232F6D" w:rsidRDefault="00EC1017" w:rsidP="0026580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②　予熱栓がある場合は、作動の適否を調べる。</w:t>
            </w:r>
          </w:p>
        </w:tc>
        <w:tc>
          <w:tcPr>
            <w:tcW w:w="3545" w:type="dxa"/>
            <w:tcBorders>
              <w:top w:val="dotted" w:sz="4" w:space="0" w:color="auto"/>
              <w:left w:val="nil"/>
              <w:bottom w:val="single" w:sz="4" w:space="0" w:color="000000"/>
              <w:right w:val="single" w:sz="4" w:space="0" w:color="000000"/>
            </w:tcBorders>
            <w:shd w:val="clear" w:color="auto" w:fill="auto"/>
          </w:tcPr>
          <w:p w14:paraId="718462F1" w14:textId="18DA8147" w:rsidR="00EC1017" w:rsidRPr="00232F6D" w:rsidRDefault="00EC1017"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②　正常に作動すること。</w:t>
            </w:r>
          </w:p>
        </w:tc>
      </w:tr>
      <w:tr w:rsidR="00232F6D" w:rsidRPr="00232F6D" w14:paraId="1379A0C5" w14:textId="77777777" w:rsidTr="005B4E4E">
        <w:trPr>
          <w:gridAfter w:val="1"/>
          <w:wAfter w:w="7" w:type="dxa"/>
          <w:trHeight w:val="480"/>
        </w:trPr>
        <w:tc>
          <w:tcPr>
            <w:tcW w:w="1555" w:type="dxa"/>
            <w:vMerge/>
            <w:tcBorders>
              <w:left w:val="single" w:sz="4" w:space="0" w:color="000000"/>
              <w:right w:val="single" w:sz="4" w:space="0" w:color="000000"/>
            </w:tcBorders>
            <w:vAlign w:val="center"/>
            <w:hideMark/>
          </w:tcPr>
          <w:p w14:paraId="0045DAC6" w14:textId="77777777" w:rsidR="007142F1" w:rsidRPr="00232F6D"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color w:val="000000" w:themeColor="text1"/>
                <w:kern w:val="0"/>
                <w:sz w:val="20"/>
                <w:szCs w:val="20"/>
              </w:rPr>
            </w:pPr>
          </w:p>
        </w:tc>
        <w:tc>
          <w:tcPr>
            <w:tcW w:w="534" w:type="dxa"/>
            <w:gridSpan w:val="2"/>
            <w:vMerge/>
            <w:tcBorders>
              <w:left w:val="single" w:sz="4" w:space="0" w:color="000000"/>
              <w:right w:val="single" w:sz="4" w:space="0" w:color="000000"/>
            </w:tcBorders>
            <w:vAlign w:val="center"/>
            <w:hideMark/>
          </w:tcPr>
          <w:p w14:paraId="12E6918F" w14:textId="77777777" w:rsidR="007142F1" w:rsidRPr="00232F6D"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color w:val="000000" w:themeColor="text1"/>
                <w:kern w:val="0"/>
                <w:sz w:val="20"/>
                <w:szCs w:val="20"/>
              </w:rPr>
            </w:pPr>
          </w:p>
        </w:tc>
        <w:tc>
          <w:tcPr>
            <w:tcW w:w="1701" w:type="dxa"/>
            <w:vMerge w:val="restart"/>
            <w:tcBorders>
              <w:top w:val="nil"/>
              <w:left w:val="single" w:sz="4" w:space="0" w:color="000000"/>
              <w:bottom w:val="single" w:sz="4" w:space="0" w:color="000000"/>
              <w:right w:val="single" w:sz="4" w:space="0" w:color="000000"/>
            </w:tcBorders>
            <w:shd w:val="clear" w:color="auto" w:fill="auto"/>
            <w:hideMark/>
          </w:tcPr>
          <w:p w14:paraId="326AD432" w14:textId="77777777" w:rsidR="007142F1" w:rsidRPr="00232F6D"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ｂ　回転の状態</w:t>
            </w:r>
          </w:p>
        </w:tc>
        <w:tc>
          <w:tcPr>
            <w:tcW w:w="3542" w:type="dxa"/>
            <w:tcBorders>
              <w:top w:val="nil"/>
              <w:left w:val="nil"/>
              <w:bottom w:val="dotted" w:sz="4" w:space="0" w:color="auto"/>
              <w:right w:val="single" w:sz="4" w:space="0" w:color="000000"/>
            </w:tcBorders>
            <w:shd w:val="clear" w:color="auto" w:fill="auto"/>
            <w:hideMark/>
          </w:tcPr>
          <w:p w14:paraId="17BF2243" w14:textId="30E6AF21" w:rsidR="00451E80" w:rsidRPr="00232F6D" w:rsidRDefault="007142F1" w:rsidP="00CF7CDC">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①　アイドリング時及び無負荷最高回転時の回転数を調べる。</w:t>
            </w:r>
          </w:p>
          <w:p w14:paraId="1A9213D9" w14:textId="77777777" w:rsidR="00416040" w:rsidRPr="00232F6D" w:rsidRDefault="00451E80" w:rsidP="00867517">
            <w:pPr>
              <w:overflowPunct w:val="0"/>
              <w:autoSpaceDE w:val="0"/>
              <w:autoSpaceDN w:val="0"/>
              <w:adjustRightInd w:val="0"/>
              <w:snapToGrid w:val="0"/>
              <w:spacing w:beforeLines="10" w:before="36" w:afterLines="10" w:after="36" w:line="20" w:lineRule="atLeast"/>
              <w:ind w:leftChars="100" w:left="210" w:rightChars="50" w:right="105" w:firstLineChars="100" w:firstLine="200"/>
              <w:jc w:val="righ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〔非電子制御式〕</w:t>
            </w:r>
          </w:p>
        </w:tc>
        <w:tc>
          <w:tcPr>
            <w:tcW w:w="3545" w:type="dxa"/>
            <w:tcBorders>
              <w:top w:val="nil"/>
              <w:left w:val="nil"/>
              <w:bottom w:val="dotted" w:sz="4" w:space="0" w:color="auto"/>
              <w:right w:val="single" w:sz="4" w:space="0" w:color="000000"/>
            </w:tcBorders>
            <w:shd w:val="clear" w:color="auto" w:fill="auto"/>
            <w:hideMark/>
          </w:tcPr>
          <w:p w14:paraId="71102573" w14:textId="54EF8409" w:rsidR="007142F1" w:rsidRPr="00232F6D"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 xml:space="preserve">①　</w:t>
            </w:r>
            <w:r w:rsidR="00416040" w:rsidRPr="00232F6D">
              <w:rPr>
                <w:rFonts w:asciiTheme="minorEastAsia" w:hAnsiTheme="minorEastAsia" w:cs="ＭＳ Ｐゴシック" w:hint="eastAsia"/>
                <w:color w:val="000000" w:themeColor="text1"/>
                <w:kern w:val="0"/>
                <w:sz w:val="20"/>
                <w:szCs w:val="20"/>
              </w:rPr>
              <w:t>メーカーの指定する基準値内であり、回転が円滑</w:t>
            </w:r>
            <w:r w:rsidR="00FA2742" w:rsidRPr="00232F6D">
              <w:rPr>
                <w:rFonts w:asciiTheme="minorEastAsia" w:hAnsiTheme="minorEastAsia" w:cs="ＭＳ Ｐゴシック" w:hint="eastAsia"/>
                <w:color w:val="000000" w:themeColor="text1"/>
                <w:kern w:val="0"/>
                <w:sz w:val="20"/>
                <w:szCs w:val="20"/>
              </w:rPr>
              <w:t>であること</w:t>
            </w:r>
            <w:r w:rsidR="00416040" w:rsidRPr="00232F6D">
              <w:rPr>
                <w:rFonts w:asciiTheme="minorEastAsia" w:hAnsiTheme="minorEastAsia" w:cs="ＭＳ Ｐゴシック" w:hint="eastAsia"/>
                <w:color w:val="000000" w:themeColor="text1"/>
                <w:kern w:val="0"/>
                <w:sz w:val="20"/>
                <w:szCs w:val="20"/>
              </w:rPr>
              <w:t>。</w:t>
            </w:r>
          </w:p>
        </w:tc>
      </w:tr>
      <w:tr w:rsidR="00232F6D" w:rsidRPr="00232F6D" w14:paraId="64D1B8AE" w14:textId="77777777" w:rsidTr="005B4E4E">
        <w:trPr>
          <w:gridAfter w:val="1"/>
          <w:wAfter w:w="7" w:type="dxa"/>
          <w:trHeight w:val="480"/>
        </w:trPr>
        <w:tc>
          <w:tcPr>
            <w:tcW w:w="1555" w:type="dxa"/>
            <w:vMerge/>
            <w:tcBorders>
              <w:left w:val="single" w:sz="4" w:space="0" w:color="000000"/>
              <w:right w:val="single" w:sz="4" w:space="0" w:color="000000"/>
            </w:tcBorders>
            <w:vAlign w:val="center"/>
          </w:tcPr>
          <w:p w14:paraId="3C195FF0" w14:textId="77777777" w:rsidR="00451E80" w:rsidRPr="00232F6D" w:rsidRDefault="00451E80"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color w:val="000000" w:themeColor="text1"/>
                <w:kern w:val="0"/>
                <w:sz w:val="20"/>
                <w:szCs w:val="20"/>
              </w:rPr>
            </w:pPr>
          </w:p>
        </w:tc>
        <w:tc>
          <w:tcPr>
            <w:tcW w:w="534" w:type="dxa"/>
            <w:gridSpan w:val="2"/>
            <w:vMerge/>
            <w:tcBorders>
              <w:left w:val="single" w:sz="4" w:space="0" w:color="000000"/>
              <w:right w:val="single" w:sz="4" w:space="0" w:color="000000"/>
            </w:tcBorders>
            <w:vAlign w:val="center"/>
          </w:tcPr>
          <w:p w14:paraId="348240C5" w14:textId="77777777" w:rsidR="00451E80" w:rsidRPr="00232F6D" w:rsidRDefault="00451E80"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color w:val="000000" w:themeColor="text1"/>
                <w:kern w:val="0"/>
                <w:sz w:val="20"/>
                <w:szCs w:val="20"/>
              </w:rPr>
            </w:pPr>
          </w:p>
        </w:tc>
        <w:tc>
          <w:tcPr>
            <w:tcW w:w="1701" w:type="dxa"/>
            <w:vMerge/>
            <w:tcBorders>
              <w:top w:val="nil"/>
              <w:left w:val="single" w:sz="4" w:space="0" w:color="000000"/>
              <w:bottom w:val="single" w:sz="4" w:space="0" w:color="000000"/>
              <w:right w:val="single" w:sz="4" w:space="0" w:color="000000"/>
            </w:tcBorders>
            <w:shd w:val="clear" w:color="auto" w:fill="auto"/>
          </w:tcPr>
          <w:p w14:paraId="03FBA375" w14:textId="77777777" w:rsidR="00451E80" w:rsidRPr="00232F6D" w:rsidRDefault="00451E80"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color w:val="000000" w:themeColor="text1"/>
                <w:kern w:val="0"/>
                <w:sz w:val="20"/>
                <w:szCs w:val="20"/>
              </w:rPr>
            </w:pPr>
          </w:p>
        </w:tc>
        <w:tc>
          <w:tcPr>
            <w:tcW w:w="3542" w:type="dxa"/>
            <w:tcBorders>
              <w:top w:val="dotted" w:sz="4" w:space="0" w:color="auto"/>
              <w:left w:val="nil"/>
              <w:bottom w:val="dotted" w:sz="4" w:space="0" w:color="auto"/>
              <w:right w:val="single" w:sz="4" w:space="0" w:color="000000"/>
            </w:tcBorders>
            <w:shd w:val="clear" w:color="auto" w:fill="auto"/>
          </w:tcPr>
          <w:p w14:paraId="67BA6378" w14:textId="498EC26F" w:rsidR="00451E80" w:rsidRPr="00232F6D" w:rsidRDefault="00451E80" w:rsidP="00451E80">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 xml:space="preserve">②　</w:t>
            </w:r>
            <w:r w:rsidR="00265802" w:rsidRPr="00232F6D">
              <w:rPr>
                <w:rFonts w:asciiTheme="minorEastAsia" w:hAnsiTheme="minorEastAsia" w:cs="ＭＳ Ｐゴシック" w:hint="eastAsia"/>
                <w:color w:val="000000" w:themeColor="text1"/>
                <w:kern w:val="0"/>
                <w:sz w:val="20"/>
                <w:szCs w:val="20"/>
              </w:rPr>
              <w:t>アイドリング時及び無負荷最高回転時の回転数について</w:t>
            </w:r>
            <w:r w:rsidRPr="00232F6D">
              <w:rPr>
                <w:rFonts w:asciiTheme="minorEastAsia" w:hAnsiTheme="minorEastAsia" w:cs="ＭＳ Ｐゴシック" w:hint="eastAsia"/>
                <w:color w:val="000000" w:themeColor="text1"/>
                <w:kern w:val="0"/>
                <w:sz w:val="20"/>
                <w:szCs w:val="20"/>
              </w:rPr>
              <w:t>異常を示す表示</w:t>
            </w:r>
            <w:r w:rsidR="00265802" w:rsidRPr="00232F6D">
              <w:rPr>
                <w:rFonts w:asciiTheme="minorEastAsia" w:hAnsiTheme="minorEastAsia" w:cs="ＭＳ Ｐゴシック" w:hint="eastAsia"/>
                <w:color w:val="000000" w:themeColor="text1"/>
                <w:kern w:val="0"/>
                <w:sz w:val="20"/>
                <w:szCs w:val="20"/>
              </w:rPr>
              <w:t>及び警告灯の点灯</w:t>
            </w:r>
            <w:r w:rsidRPr="00232F6D">
              <w:rPr>
                <w:rFonts w:asciiTheme="minorEastAsia" w:hAnsiTheme="minorEastAsia" w:cs="ＭＳ Ｐゴシック" w:hint="eastAsia"/>
                <w:color w:val="000000" w:themeColor="text1"/>
                <w:kern w:val="0"/>
                <w:sz w:val="20"/>
                <w:szCs w:val="20"/>
              </w:rPr>
              <w:t>の有無を調べる。</w:t>
            </w:r>
          </w:p>
          <w:p w14:paraId="7486D39F" w14:textId="77777777" w:rsidR="00451E80" w:rsidRPr="00232F6D" w:rsidRDefault="00451E80" w:rsidP="00867517">
            <w:pPr>
              <w:overflowPunct w:val="0"/>
              <w:autoSpaceDE w:val="0"/>
              <w:autoSpaceDN w:val="0"/>
              <w:adjustRightInd w:val="0"/>
              <w:snapToGrid w:val="0"/>
              <w:spacing w:beforeLines="10" w:before="36" w:afterLines="10" w:after="36" w:line="20" w:lineRule="atLeast"/>
              <w:ind w:leftChars="100" w:left="210" w:rightChars="50" w:right="105" w:firstLineChars="100" w:firstLine="200"/>
              <w:jc w:val="righ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〔電子制御式〕</w:t>
            </w:r>
          </w:p>
        </w:tc>
        <w:tc>
          <w:tcPr>
            <w:tcW w:w="3545" w:type="dxa"/>
            <w:tcBorders>
              <w:top w:val="dotted" w:sz="4" w:space="0" w:color="auto"/>
              <w:left w:val="nil"/>
              <w:bottom w:val="dotted" w:sz="4" w:space="0" w:color="auto"/>
              <w:right w:val="single" w:sz="4" w:space="0" w:color="000000"/>
            </w:tcBorders>
            <w:shd w:val="clear" w:color="auto" w:fill="auto"/>
          </w:tcPr>
          <w:p w14:paraId="73718394" w14:textId="04C5EDA0" w:rsidR="00451E80" w:rsidRPr="00232F6D" w:rsidRDefault="00451E80" w:rsidP="0026580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②　異常を示す表示</w:t>
            </w:r>
            <w:r w:rsidR="00265802" w:rsidRPr="00232F6D">
              <w:rPr>
                <w:rFonts w:asciiTheme="minorEastAsia" w:hAnsiTheme="minorEastAsia" w:cs="ＭＳ Ｐゴシック" w:hint="eastAsia"/>
                <w:color w:val="000000" w:themeColor="text1"/>
                <w:kern w:val="0"/>
                <w:sz w:val="20"/>
                <w:szCs w:val="20"/>
              </w:rPr>
              <w:t>及び警告灯の点灯</w:t>
            </w:r>
            <w:r w:rsidRPr="00232F6D">
              <w:rPr>
                <w:rFonts w:asciiTheme="minorEastAsia" w:hAnsiTheme="minorEastAsia" w:cs="ＭＳ Ｐゴシック" w:hint="eastAsia"/>
                <w:color w:val="000000" w:themeColor="text1"/>
                <w:kern w:val="0"/>
                <w:sz w:val="20"/>
                <w:szCs w:val="20"/>
              </w:rPr>
              <w:t>がないこと。</w:t>
            </w:r>
          </w:p>
        </w:tc>
      </w:tr>
      <w:tr w:rsidR="00232F6D" w:rsidRPr="00232F6D" w14:paraId="584BEE1D" w14:textId="77777777" w:rsidTr="005B4E4E">
        <w:trPr>
          <w:gridAfter w:val="1"/>
          <w:wAfter w:w="7" w:type="dxa"/>
          <w:trHeight w:val="720"/>
        </w:trPr>
        <w:tc>
          <w:tcPr>
            <w:tcW w:w="1555" w:type="dxa"/>
            <w:vMerge/>
            <w:tcBorders>
              <w:left w:val="single" w:sz="4" w:space="0" w:color="000000"/>
              <w:right w:val="single" w:sz="4" w:space="0" w:color="000000"/>
            </w:tcBorders>
            <w:vAlign w:val="center"/>
            <w:hideMark/>
          </w:tcPr>
          <w:p w14:paraId="5CA6C50C" w14:textId="77777777" w:rsidR="007142F1" w:rsidRPr="00232F6D"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color w:val="000000" w:themeColor="text1"/>
                <w:kern w:val="0"/>
                <w:sz w:val="20"/>
                <w:szCs w:val="20"/>
              </w:rPr>
            </w:pPr>
          </w:p>
        </w:tc>
        <w:tc>
          <w:tcPr>
            <w:tcW w:w="534" w:type="dxa"/>
            <w:gridSpan w:val="2"/>
            <w:vMerge/>
            <w:tcBorders>
              <w:left w:val="single" w:sz="4" w:space="0" w:color="000000"/>
              <w:right w:val="single" w:sz="4" w:space="0" w:color="000000"/>
            </w:tcBorders>
            <w:vAlign w:val="center"/>
            <w:hideMark/>
          </w:tcPr>
          <w:p w14:paraId="04E25566" w14:textId="77777777" w:rsidR="007142F1" w:rsidRPr="00232F6D"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color w:val="000000" w:themeColor="text1"/>
                <w:kern w:val="0"/>
                <w:sz w:val="20"/>
                <w:szCs w:val="20"/>
              </w:rPr>
            </w:pPr>
          </w:p>
        </w:tc>
        <w:tc>
          <w:tcPr>
            <w:tcW w:w="1701" w:type="dxa"/>
            <w:vMerge/>
            <w:tcBorders>
              <w:top w:val="nil"/>
              <w:left w:val="single" w:sz="4" w:space="0" w:color="000000"/>
              <w:bottom w:val="single" w:sz="4" w:space="0" w:color="000000"/>
              <w:right w:val="single" w:sz="4" w:space="0" w:color="000000"/>
            </w:tcBorders>
            <w:vAlign w:val="center"/>
            <w:hideMark/>
          </w:tcPr>
          <w:p w14:paraId="79F2DD14" w14:textId="77777777" w:rsidR="007142F1" w:rsidRPr="00232F6D" w:rsidRDefault="007142F1" w:rsidP="00751392">
            <w:pPr>
              <w:overflowPunct w:val="0"/>
              <w:autoSpaceDE w:val="0"/>
              <w:autoSpaceDN w:val="0"/>
              <w:adjustRightInd w:val="0"/>
              <w:snapToGrid w:val="0"/>
              <w:spacing w:beforeLines="10" w:before="36" w:afterLines="10" w:after="36" w:line="20" w:lineRule="atLeast"/>
              <w:ind w:left="200" w:rightChars="10" w:right="21" w:hangingChars="100" w:hanging="200"/>
              <w:jc w:val="left"/>
              <w:rPr>
                <w:rFonts w:asciiTheme="minorEastAsia" w:hAnsiTheme="minorEastAsia" w:cs="ＭＳ Ｐゴシック"/>
                <w:color w:val="000000" w:themeColor="text1"/>
                <w:kern w:val="0"/>
                <w:sz w:val="20"/>
                <w:szCs w:val="20"/>
              </w:rPr>
            </w:pPr>
          </w:p>
        </w:tc>
        <w:tc>
          <w:tcPr>
            <w:tcW w:w="3542" w:type="dxa"/>
            <w:tcBorders>
              <w:top w:val="dotted" w:sz="4" w:space="0" w:color="auto"/>
              <w:left w:val="nil"/>
              <w:bottom w:val="single" w:sz="4" w:space="0" w:color="000000"/>
              <w:right w:val="single" w:sz="4" w:space="0" w:color="000000"/>
            </w:tcBorders>
            <w:shd w:val="clear" w:color="auto" w:fill="auto"/>
            <w:hideMark/>
          </w:tcPr>
          <w:p w14:paraId="75183CDA" w14:textId="3BF0BD6D" w:rsidR="007142F1" w:rsidRPr="00232F6D" w:rsidRDefault="00451E80" w:rsidP="00416040">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③</w:t>
            </w:r>
            <w:r w:rsidR="007142F1" w:rsidRPr="00232F6D">
              <w:rPr>
                <w:rFonts w:asciiTheme="minorEastAsia" w:hAnsiTheme="minorEastAsia" w:cs="ＭＳ Ｐゴシック" w:hint="eastAsia"/>
                <w:color w:val="000000" w:themeColor="text1"/>
                <w:kern w:val="0"/>
                <w:sz w:val="20"/>
                <w:szCs w:val="20"/>
              </w:rPr>
              <w:t xml:space="preserve">　</w:t>
            </w:r>
            <w:r w:rsidR="00416040" w:rsidRPr="00232F6D">
              <w:rPr>
                <w:rFonts w:asciiTheme="minorEastAsia" w:hAnsiTheme="minorEastAsia" w:cs="ＭＳ Ｐゴシック" w:hint="eastAsia"/>
                <w:color w:val="000000" w:themeColor="text1"/>
                <w:kern w:val="0"/>
                <w:sz w:val="20"/>
                <w:szCs w:val="20"/>
              </w:rPr>
              <w:t>エンジンを加速したとき、アクセルペダル又はレバーの引っ掛かり、エンジン停止及びノッキングの有無を調べる。</w:t>
            </w:r>
          </w:p>
        </w:tc>
        <w:tc>
          <w:tcPr>
            <w:tcW w:w="3545" w:type="dxa"/>
            <w:tcBorders>
              <w:top w:val="dotted" w:sz="4" w:space="0" w:color="auto"/>
              <w:left w:val="nil"/>
              <w:bottom w:val="single" w:sz="4" w:space="0" w:color="000000"/>
              <w:right w:val="single" w:sz="4" w:space="0" w:color="000000"/>
            </w:tcBorders>
            <w:shd w:val="clear" w:color="auto" w:fill="auto"/>
            <w:hideMark/>
          </w:tcPr>
          <w:p w14:paraId="3DE36950" w14:textId="6D206CB6" w:rsidR="007142F1" w:rsidRPr="00232F6D" w:rsidRDefault="00451E80"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③</w:t>
            </w:r>
            <w:r w:rsidR="007142F1" w:rsidRPr="00232F6D">
              <w:rPr>
                <w:rFonts w:asciiTheme="minorEastAsia" w:hAnsiTheme="minorEastAsia" w:cs="ＭＳ Ｐゴシック" w:hint="eastAsia"/>
                <w:color w:val="000000" w:themeColor="text1"/>
                <w:kern w:val="0"/>
                <w:sz w:val="20"/>
                <w:szCs w:val="20"/>
              </w:rPr>
              <w:t xml:space="preserve">　</w:t>
            </w:r>
            <w:r w:rsidR="00416040" w:rsidRPr="00232F6D">
              <w:rPr>
                <w:rFonts w:asciiTheme="minorEastAsia" w:hAnsiTheme="minorEastAsia" w:cs="ＭＳ Ｐゴシック" w:hint="eastAsia"/>
                <w:color w:val="000000" w:themeColor="text1"/>
                <w:kern w:val="0"/>
                <w:sz w:val="20"/>
                <w:szCs w:val="20"/>
              </w:rPr>
              <w:t>引っ掛かり</w:t>
            </w:r>
            <w:r w:rsidR="00FA2742" w:rsidRPr="00232F6D">
              <w:rPr>
                <w:rFonts w:asciiTheme="minorEastAsia" w:hAnsiTheme="minorEastAsia" w:cs="ＭＳ Ｐゴシック" w:hint="eastAsia"/>
                <w:color w:val="000000" w:themeColor="text1"/>
                <w:kern w:val="0"/>
                <w:sz w:val="20"/>
                <w:szCs w:val="20"/>
              </w:rPr>
              <w:t>がなく</w:t>
            </w:r>
            <w:r w:rsidR="00416040" w:rsidRPr="00232F6D">
              <w:rPr>
                <w:rFonts w:asciiTheme="minorEastAsia" w:hAnsiTheme="minorEastAsia" w:cs="ＭＳ Ｐゴシック" w:hint="eastAsia"/>
                <w:color w:val="000000" w:themeColor="text1"/>
                <w:kern w:val="0"/>
                <w:sz w:val="20"/>
                <w:szCs w:val="20"/>
              </w:rPr>
              <w:t>、エンジン停止</w:t>
            </w:r>
            <w:r w:rsidR="00A3240C" w:rsidRPr="00232F6D">
              <w:rPr>
                <w:rFonts w:asciiTheme="minorEastAsia" w:hAnsiTheme="minorEastAsia" w:cs="ＭＳ Ｐゴシック" w:hint="eastAsia"/>
                <w:color w:val="000000" w:themeColor="text1"/>
                <w:kern w:val="0"/>
                <w:sz w:val="20"/>
                <w:szCs w:val="20"/>
              </w:rPr>
              <w:t>及び</w:t>
            </w:r>
            <w:r w:rsidR="00416040" w:rsidRPr="00232F6D">
              <w:rPr>
                <w:rFonts w:asciiTheme="minorEastAsia" w:hAnsiTheme="minorEastAsia" w:cs="ＭＳ Ｐゴシック" w:hint="eastAsia"/>
                <w:color w:val="000000" w:themeColor="text1"/>
                <w:kern w:val="0"/>
                <w:sz w:val="20"/>
                <w:szCs w:val="20"/>
              </w:rPr>
              <w:t>ノッキングがないこと</w:t>
            </w:r>
            <w:r w:rsidR="007142F1" w:rsidRPr="00232F6D">
              <w:rPr>
                <w:rFonts w:asciiTheme="minorEastAsia" w:hAnsiTheme="minorEastAsia" w:cs="ＭＳ Ｐゴシック" w:hint="eastAsia"/>
                <w:color w:val="000000" w:themeColor="text1"/>
                <w:kern w:val="0"/>
                <w:sz w:val="20"/>
                <w:szCs w:val="20"/>
              </w:rPr>
              <w:t>。</w:t>
            </w:r>
          </w:p>
        </w:tc>
      </w:tr>
      <w:tr w:rsidR="00232F6D" w:rsidRPr="00232F6D" w14:paraId="7595FAFA" w14:textId="77777777" w:rsidTr="005B4E4E">
        <w:trPr>
          <w:gridAfter w:val="1"/>
          <w:wAfter w:w="7" w:type="dxa"/>
          <w:trHeight w:val="720"/>
        </w:trPr>
        <w:tc>
          <w:tcPr>
            <w:tcW w:w="1555" w:type="dxa"/>
            <w:vMerge/>
            <w:tcBorders>
              <w:left w:val="single" w:sz="4" w:space="0" w:color="000000"/>
              <w:right w:val="single" w:sz="4" w:space="0" w:color="000000"/>
            </w:tcBorders>
            <w:vAlign w:val="center"/>
            <w:hideMark/>
          </w:tcPr>
          <w:p w14:paraId="73FAB662" w14:textId="77777777" w:rsidR="007142F1" w:rsidRPr="00232F6D"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color w:val="000000" w:themeColor="text1"/>
                <w:kern w:val="0"/>
                <w:sz w:val="20"/>
                <w:szCs w:val="20"/>
              </w:rPr>
            </w:pPr>
          </w:p>
        </w:tc>
        <w:tc>
          <w:tcPr>
            <w:tcW w:w="534" w:type="dxa"/>
            <w:gridSpan w:val="2"/>
            <w:vMerge/>
            <w:tcBorders>
              <w:left w:val="single" w:sz="4" w:space="0" w:color="000000"/>
              <w:right w:val="single" w:sz="4" w:space="0" w:color="000000"/>
            </w:tcBorders>
            <w:vAlign w:val="center"/>
            <w:hideMark/>
          </w:tcPr>
          <w:p w14:paraId="7433C45C" w14:textId="77777777" w:rsidR="007142F1" w:rsidRPr="00232F6D"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color w:val="000000" w:themeColor="text1"/>
                <w:kern w:val="0"/>
                <w:sz w:val="20"/>
                <w:szCs w:val="20"/>
              </w:rPr>
            </w:pPr>
          </w:p>
        </w:tc>
        <w:tc>
          <w:tcPr>
            <w:tcW w:w="1701" w:type="dxa"/>
            <w:vMerge w:val="restart"/>
            <w:tcBorders>
              <w:top w:val="nil"/>
              <w:left w:val="single" w:sz="4" w:space="0" w:color="000000"/>
              <w:bottom w:val="single" w:sz="4" w:space="0" w:color="000000"/>
              <w:right w:val="single" w:sz="4" w:space="0" w:color="000000"/>
            </w:tcBorders>
            <w:shd w:val="clear" w:color="auto" w:fill="auto"/>
            <w:hideMark/>
          </w:tcPr>
          <w:p w14:paraId="0100F9E2" w14:textId="77777777" w:rsidR="007142F1" w:rsidRPr="00232F6D"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ｃ　排気の状態</w:t>
            </w:r>
          </w:p>
        </w:tc>
        <w:tc>
          <w:tcPr>
            <w:tcW w:w="3542" w:type="dxa"/>
            <w:tcBorders>
              <w:top w:val="nil"/>
              <w:left w:val="nil"/>
              <w:bottom w:val="dotted" w:sz="4" w:space="0" w:color="auto"/>
              <w:right w:val="single" w:sz="4" w:space="0" w:color="000000"/>
            </w:tcBorders>
            <w:shd w:val="clear" w:color="auto" w:fill="auto"/>
            <w:hideMark/>
          </w:tcPr>
          <w:p w14:paraId="1D7EFB57" w14:textId="77777777" w:rsidR="007142F1" w:rsidRPr="00232F6D"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①　エンジンを十分に暖機した状態で、アイドリング時から高速回転時までの排気色及び排気音の異常の有無を調べる。</w:t>
            </w:r>
          </w:p>
        </w:tc>
        <w:tc>
          <w:tcPr>
            <w:tcW w:w="3545" w:type="dxa"/>
            <w:tcBorders>
              <w:top w:val="nil"/>
              <w:left w:val="nil"/>
              <w:bottom w:val="dotted" w:sz="4" w:space="0" w:color="auto"/>
              <w:right w:val="single" w:sz="4" w:space="0" w:color="000000"/>
            </w:tcBorders>
            <w:shd w:val="clear" w:color="auto" w:fill="auto"/>
            <w:hideMark/>
          </w:tcPr>
          <w:p w14:paraId="2B7D00D7" w14:textId="77777777" w:rsidR="007142F1" w:rsidRPr="00232F6D"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①　排気色及び排気音が正常であること。</w:t>
            </w:r>
          </w:p>
        </w:tc>
      </w:tr>
      <w:tr w:rsidR="00232F6D" w:rsidRPr="00232F6D" w14:paraId="67C1C538" w14:textId="77777777" w:rsidTr="005B4E4E">
        <w:trPr>
          <w:gridAfter w:val="1"/>
          <w:wAfter w:w="7" w:type="dxa"/>
          <w:trHeight w:val="480"/>
        </w:trPr>
        <w:tc>
          <w:tcPr>
            <w:tcW w:w="1555" w:type="dxa"/>
            <w:vMerge/>
            <w:tcBorders>
              <w:left w:val="single" w:sz="4" w:space="0" w:color="000000"/>
              <w:right w:val="single" w:sz="4" w:space="0" w:color="000000"/>
            </w:tcBorders>
            <w:vAlign w:val="center"/>
            <w:hideMark/>
          </w:tcPr>
          <w:p w14:paraId="15CA3A3A" w14:textId="77777777" w:rsidR="007142F1" w:rsidRPr="00232F6D"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color w:val="000000" w:themeColor="text1"/>
                <w:kern w:val="0"/>
                <w:sz w:val="20"/>
                <w:szCs w:val="20"/>
              </w:rPr>
            </w:pPr>
          </w:p>
        </w:tc>
        <w:tc>
          <w:tcPr>
            <w:tcW w:w="534" w:type="dxa"/>
            <w:gridSpan w:val="2"/>
            <w:vMerge/>
            <w:tcBorders>
              <w:left w:val="single" w:sz="4" w:space="0" w:color="000000"/>
              <w:right w:val="single" w:sz="4" w:space="0" w:color="000000"/>
            </w:tcBorders>
            <w:vAlign w:val="center"/>
            <w:hideMark/>
          </w:tcPr>
          <w:p w14:paraId="0A28866F" w14:textId="77777777" w:rsidR="007142F1" w:rsidRPr="00232F6D"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color w:val="000000" w:themeColor="text1"/>
                <w:kern w:val="0"/>
                <w:sz w:val="20"/>
                <w:szCs w:val="20"/>
              </w:rPr>
            </w:pPr>
          </w:p>
        </w:tc>
        <w:tc>
          <w:tcPr>
            <w:tcW w:w="1701" w:type="dxa"/>
            <w:vMerge/>
            <w:tcBorders>
              <w:top w:val="nil"/>
              <w:left w:val="single" w:sz="4" w:space="0" w:color="000000"/>
              <w:bottom w:val="single" w:sz="4" w:space="0" w:color="auto"/>
              <w:right w:val="single" w:sz="4" w:space="0" w:color="000000"/>
            </w:tcBorders>
            <w:vAlign w:val="center"/>
            <w:hideMark/>
          </w:tcPr>
          <w:p w14:paraId="4FBA0F1D" w14:textId="77777777" w:rsidR="007142F1" w:rsidRPr="00232F6D" w:rsidRDefault="007142F1" w:rsidP="00751392">
            <w:pPr>
              <w:overflowPunct w:val="0"/>
              <w:autoSpaceDE w:val="0"/>
              <w:autoSpaceDN w:val="0"/>
              <w:adjustRightInd w:val="0"/>
              <w:snapToGrid w:val="0"/>
              <w:spacing w:beforeLines="10" w:before="36" w:afterLines="10" w:after="36" w:line="20" w:lineRule="atLeast"/>
              <w:ind w:left="200" w:rightChars="10" w:right="21" w:hangingChars="100" w:hanging="200"/>
              <w:jc w:val="left"/>
              <w:rPr>
                <w:rFonts w:asciiTheme="minorEastAsia" w:hAnsiTheme="minorEastAsia" w:cs="ＭＳ Ｐゴシック"/>
                <w:color w:val="000000" w:themeColor="text1"/>
                <w:kern w:val="0"/>
                <w:sz w:val="20"/>
                <w:szCs w:val="20"/>
              </w:rPr>
            </w:pPr>
          </w:p>
        </w:tc>
        <w:tc>
          <w:tcPr>
            <w:tcW w:w="3542" w:type="dxa"/>
            <w:tcBorders>
              <w:top w:val="dotted" w:sz="4" w:space="0" w:color="auto"/>
              <w:left w:val="nil"/>
              <w:bottom w:val="single" w:sz="4" w:space="0" w:color="000000"/>
              <w:right w:val="single" w:sz="4" w:space="0" w:color="000000"/>
            </w:tcBorders>
            <w:shd w:val="clear" w:color="auto" w:fill="auto"/>
            <w:hideMark/>
          </w:tcPr>
          <w:p w14:paraId="2FE2AD9E" w14:textId="77777777" w:rsidR="007142F1" w:rsidRPr="00232F6D"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②　排気管、マフラー等からのガス漏れの有無を調べる。</w:t>
            </w:r>
          </w:p>
        </w:tc>
        <w:tc>
          <w:tcPr>
            <w:tcW w:w="3545" w:type="dxa"/>
            <w:tcBorders>
              <w:top w:val="dotted" w:sz="4" w:space="0" w:color="auto"/>
              <w:left w:val="nil"/>
              <w:bottom w:val="single" w:sz="4" w:space="0" w:color="000000"/>
              <w:right w:val="single" w:sz="4" w:space="0" w:color="000000"/>
            </w:tcBorders>
            <w:shd w:val="clear" w:color="auto" w:fill="auto"/>
            <w:hideMark/>
          </w:tcPr>
          <w:p w14:paraId="262B5753" w14:textId="77777777" w:rsidR="007142F1" w:rsidRPr="00232F6D" w:rsidRDefault="007142F1" w:rsidP="00751392">
            <w:pPr>
              <w:overflowPunct w:val="0"/>
              <w:autoSpaceDE w:val="0"/>
              <w:autoSpaceDN w:val="0"/>
              <w:adjustRightInd w:val="0"/>
              <w:snapToGrid w:val="0"/>
              <w:spacing w:beforeLines="10" w:before="36" w:afterLines="10" w:after="36" w:line="20" w:lineRule="atLeast"/>
              <w:ind w:left="200" w:rightChars="10" w:right="21" w:hangingChars="100" w:hanging="200"/>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②　ガス漏れがないこと。</w:t>
            </w:r>
          </w:p>
        </w:tc>
      </w:tr>
      <w:tr w:rsidR="00232F6D" w:rsidRPr="00232F6D" w14:paraId="5D68838F" w14:textId="77777777" w:rsidTr="005B4E4E">
        <w:trPr>
          <w:gridAfter w:val="1"/>
          <w:wAfter w:w="7" w:type="dxa"/>
          <w:trHeight w:val="480"/>
        </w:trPr>
        <w:tc>
          <w:tcPr>
            <w:tcW w:w="1555" w:type="dxa"/>
            <w:vMerge/>
            <w:tcBorders>
              <w:left w:val="single" w:sz="4" w:space="0" w:color="000000"/>
              <w:right w:val="single" w:sz="4" w:space="0" w:color="000000"/>
            </w:tcBorders>
            <w:vAlign w:val="center"/>
            <w:hideMark/>
          </w:tcPr>
          <w:p w14:paraId="0FB7ECC8" w14:textId="77777777" w:rsidR="007142F1" w:rsidRPr="00232F6D"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color w:val="000000" w:themeColor="text1"/>
                <w:kern w:val="0"/>
                <w:sz w:val="20"/>
                <w:szCs w:val="20"/>
              </w:rPr>
            </w:pPr>
          </w:p>
        </w:tc>
        <w:tc>
          <w:tcPr>
            <w:tcW w:w="534" w:type="dxa"/>
            <w:gridSpan w:val="2"/>
            <w:vMerge/>
            <w:tcBorders>
              <w:left w:val="single" w:sz="4" w:space="0" w:color="000000"/>
              <w:right w:val="single" w:sz="4" w:space="0" w:color="000000"/>
            </w:tcBorders>
            <w:vAlign w:val="center"/>
            <w:hideMark/>
          </w:tcPr>
          <w:p w14:paraId="1E037CAA" w14:textId="77777777" w:rsidR="007142F1" w:rsidRPr="00232F6D"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color w:val="000000" w:themeColor="text1"/>
                <w:kern w:val="0"/>
                <w:sz w:val="20"/>
                <w:szCs w:val="20"/>
              </w:rPr>
            </w:pPr>
          </w:p>
        </w:tc>
        <w:tc>
          <w:tcPr>
            <w:tcW w:w="1701"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14:paraId="06D24E98" w14:textId="77777777" w:rsidR="007142F1" w:rsidRPr="00232F6D"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ｄ　エアクリーナー</w:t>
            </w:r>
          </w:p>
        </w:tc>
        <w:tc>
          <w:tcPr>
            <w:tcW w:w="3542" w:type="dxa"/>
            <w:tcBorders>
              <w:top w:val="nil"/>
              <w:left w:val="nil"/>
              <w:bottom w:val="dotted" w:sz="4" w:space="0" w:color="auto"/>
              <w:right w:val="single" w:sz="4" w:space="0" w:color="000000"/>
            </w:tcBorders>
            <w:shd w:val="clear" w:color="auto" w:fill="auto"/>
            <w:hideMark/>
          </w:tcPr>
          <w:p w14:paraId="4D1DBF9C" w14:textId="24C55BBF" w:rsidR="007142F1" w:rsidRPr="00232F6D" w:rsidRDefault="007142F1" w:rsidP="0065281D">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 xml:space="preserve">①　</w:t>
            </w:r>
            <w:r w:rsidR="0065281D" w:rsidRPr="00232F6D">
              <w:rPr>
                <w:rFonts w:asciiTheme="minorEastAsia" w:hAnsiTheme="minorEastAsia" w:cs="ＭＳ Ｐゴシック" w:hint="eastAsia"/>
                <w:color w:val="000000" w:themeColor="text1"/>
                <w:kern w:val="0"/>
                <w:sz w:val="20"/>
                <w:szCs w:val="20"/>
              </w:rPr>
              <w:t>ケースの</w:t>
            </w:r>
            <w:r w:rsidR="00A3240C" w:rsidRPr="00232F6D">
              <w:rPr>
                <w:rFonts w:asciiTheme="minorEastAsia" w:hAnsiTheme="minorEastAsia" w:cs="ＭＳ Ｐゴシック" w:hint="eastAsia"/>
                <w:color w:val="000000" w:themeColor="text1"/>
                <w:kern w:val="0"/>
                <w:sz w:val="20"/>
                <w:szCs w:val="20"/>
              </w:rPr>
              <w:t>亀裂</w:t>
            </w:r>
            <w:r w:rsidR="0065281D" w:rsidRPr="00232F6D">
              <w:rPr>
                <w:rFonts w:asciiTheme="minorEastAsia" w:hAnsiTheme="minorEastAsia" w:cs="ＭＳ Ｐゴシック" w:hint="eastAsia"/>
                <w:color w:val="000000" w:themeColor="text1"/>
                <w:kern w:val="0"/>
                <w:sz w:val="20"/>
                <w:szCs w:val="20"/>
              </w:rPr>
              <w:t>、変形及び</w:t>
            </w:r>
            <w:r w:rsidR="00A3240C" w:rsidRPr="00232F6D">
              <w:rPr>
                <w:rFonts w:asciiTheme="minorEastAsia" w:hAnsiTheme="minorEastAsia" w:cs="ＭＳ Ｐゴシック" w:hint="eastAsia"/>
                <w:color w:val="000000" w:themeColor="text1"/>
                <w:kern w:val="0"/>
                <w:sz w:val="20"/>
                <w:szCs w:val="20"/>
              </w:rPr>
              <w:t>蓋</w:t>
            </w:r>
            <w:r w:rsidR="0065281D" w:rsidRPr="00232F6D">
              <w:rPr>
                <w:rFonts w:asciiTheme="minorEastAsia" w:hAnsiTheme="minorEastAsia" w:cs="ＭＳ Ｐゴシック" w:hint="eastAsia"/>
                <w:color w:val="000000" w:themeColor="text1"/>
                <w:kern w:val="0"/>
                <w:sz w:val="20"/>
                <w:szCs w:val="20"/>
              </w:rPr>
              <w:t>部、接続管等の緩みの有無を調べる。</w:t>
            </w:r>
          </w:p>
        </w:tc>
        <w:tc>
          <w:tcPr>
            <w:tcW w:w="3545" w:type="dxa"/>
            <w:tcBorders>
              <w:top w:val="nil"/>
              <w:left w:val="nil"/>
              <w:bottom w:val="dotted" w:sz="4" w:space="0" w:color="auto"/>
              <w:right w:val="single" w:sz="4" w:space="0" w:color="000000"/>
            </w:tcBorders>
            <w:shd w:val="clear" w:color="auto" w:fill="auto"/>
            <w:hideMark/>
          </w:tcPr>
          <w:p w14:paraId="094CABD3" w14:textId="2738A023" w:rsidR="007142F1" w:rsidRPr="00232F6D" w:rsidRDefault="007142F1" w:rsidP="0026580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 xml:space="preserve">①　</w:t>
            </w:r>
            <w:r w:rsidR="0065281D" w:rsidRPr="00232F6D">
              <w:rPr>
                <w:rFonts w:asciiTheme="minorEastAsia" w:hAnsiTheme="minorEastAsia" w:cs="ＭＳ Ｐゴシック" w:hint="eastAsia"/>
                <w:color w:val="000000" w:themeColor="text1"/>
                <w:kern w:val="0"/>
                <w:sz w:val="20"/>
                <w:szCs w:val="20"/>
              </w:rPr>
              <w:t>ケースの</w:t>
            </w:r>
            <w:r w:rsidR="00A3240C" w:rsidRPr="00232F6D">
              <w:rPr>
                <w:rFonts w:asciiTheme="minorEastAsia" w:hAnsiTheme="minorEastAsia" w:cs="ＭＳ Ｐゴシック" w:hint="eastAsia"/>
                <w:color w:val="000000" w:themeColor="text1"/>
                <w:kern w:val="0"/>
                <w:sz w:val="20"/>
                <w:szCs w:val="20"/>
              </w:rPr>
              <w:t>亀裂</w:t>
            </w:r>
            <w:r w:rsidR="0065281D" w:rsidRPr="00232F6D">
              <w:rPr>
                <w:rFonts w:asciiTheme="minorEastAsia" w:hAnsiTheme="minorEastAsia" w:cs="ＭＳ Ｐゴシック" w:hint="eastAsia"/>
                <w:color w:val="000000" w:themeColor="text1"/>
                <w:kern w:val="0"/>
                <w:sz w:val="20"/>
                <w:szCs w:val="20"/>
              </w:rPr>
              <w:t>、変形</w:t>
            </w:r>
            <w:r w:rsidR="00A3240C" w:rsidRPr="00232F6D">
              <w:rPr>
                <w:rFonts w:asciiTheme="minorEastAsia" w:hAnsiTheme="minorEastAsia" w:cs="ＭＳ Ｐゴシック" w:hint="eastAsia"/>
                <w:color w:val="000000" w:themeColor="text1"/>
                <w:kern w:val="0"/>
                <w:sz w:val="20"/>
                <w:szCs w:val="20"/>
              </w:rPr>
              <w:t>及び蓋</w:t>
            </w:r>
            <w:r w:rsidR="00265802" w:rsidRPr="00232F6D">
              <w:rPr>
                <w:rFonts w:asciiTheme="minorEastAsia" w:hAnsiTheme="minorEastAsia" w:cs="ＭＳ Ｐゴシック" w:hint="eastAsia"/>
                <w:color w:val="000000" w:themeColor="text1"/>
                <w:kern w:val="0"/>
                <w:sz w:val="20"/>
                <w:szCs w:val="20"/>
              </w:rPr>
              <w:t>部</w:t>
            </w:r>
            <w:r w:rsidR="0065281D" w:rsidRPr="00232F6D">
              <w:rPr>
                <w:rFonts w:asciiTheme="minorEastAsia" w:hAnsiTheme="minorEastAsia" w:cs="ＭＳ Ｐゴシック" w:hint="eastAsia"/>
                <w:color w:val="000000" w:themeColor="text1"/>
                <w:kern w:val="0"/>
                <w:sz w:val="20"/>
                <w:szCs w:val="20"/>
              </w:rPr>
              <w:t>、接続管</w:t>
            </w:r>
            <w:r w:rsidR="00265802" w:rsidRPr="00232F6D">
              <w:rPr>
                <w:rFonts w:asciiTheme="minorEastAsia" w:hAnsiTheme="minorEastAsia" w:cs="ＭＳ Ｐゴシック" w:hint="eastAsia"/>
                <w:color w:val="000000" w:themeColor="text1"/>
                <w:kern w:val="0"/>
                <w:sz w:val="20"/>
                <w:szCs w:val="20"/>
              </w:rPr>
              <w:t>等の</w:t>
            </w:r>
            <w:r w:rsidR="0065281D" w:rsidRPr="00232F6D">
              <w:rPr>
                <w:rFonts w:asciiTheme="minorEastAsia" w:hAnsiTheme="minorEastAsia" w:cs="ＭＳ Ｐゴシック" w:hint="eastAsia"/>
                <w:color w:val="000000" w:themeColor="text1"/>
                <w:kern w:val="0"/>
                <w:sz w:val="20"/>
                <w:szCs w:val="20"/>
              </w:rPr>
              <w:t>緩みがないこと。</w:t>
            </w:r>
          </w:p>
        </w:tc>
      </w:tr>
      <w:tr w:rsidR="00232F6D" w:rsidRPr="00232F6D" w14:paraId="7F068A76" w14:textId="77777777" w:rsidTr="005B4E4E">
        <w:trPr>
          <w:gridAfter w:val="1"/>
          <w:wAfter w:w="7" w:type="dxa"/>
          <w:trHeight w:val="270"/>
        </w:trPr>
        <w:tc>
          <w:tcPr>
            <w:tcW w:w="1555" w:type="dxa"/>
            <w:vMerge/>
            <w:tcBorders>
              <w:left w:val="single" w:sz="4" w:space="0" w:color="000000"/>
              <w:right w:val="single" w:sz="4" w:space="0" w:color="000000"/>
            </w:tcBorders>
            <w:vAlign w:val="center"/>
            <w:hideMark/>
          </w:tcPr>
          <w:p w14:paraId="0D8BF0D9" w14:textId="77777777" w:rsidR="007142F1" w:rsidRPr="00232F6D"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color w:val="000000" w:themeColor="text1"/>
                <w:kern w:val="0"/>
                <w:sz w:val="20"/>
                <w:szCs w:val="20"/>
              </w:rPr>
            </w:pPr>
          </w:p>
        </w:tc>
        <w:tc>
          <w:tcPr>
            <w:tcW w:w="534" w:type="dxa"/>
            <w:gridSpan w:val="2"/>
            <w:vMerge/>
            <w:tcBorders>
              <w:left w:val="single" w:sz="4" w:space="0" w:color="000000"/>
              <w:right w:val="single" w:sz="4" w:space="0" w:color="000000"/>
            </w:tcBorders>
            <w:vAlign w:val="center"/>
            <w:hideMark/>
          </w:tcPr>
          <w:p w14:paraId="4CA37DE3" w14:textId="77777777" w:rsidR="007142F1" w:rsidRPr="00232F6D"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color w:val="000000" w:themeColor="text1"/>
                <w:kern w:val="0"/>
                <w:sz w:val="20"/>
                <w:szCs w:val="20"/>
              </w:rPr>
            </w:pPr>
          </w:p>
        </w:tc>
        <w:tc>
          <w:tcPr>
            <w:tcW w:w="1701" w:type="dxa"/>
            <w:vMerge/>
            <w:tcBorders>
              <w:top w:val="nil"/>
              <w:left w:val="single" w:sz="4" w:space="0" w:color="000000"/>
              <w:bottom w:val="single" w:sz="4" w:space="0" w:color="000000"/>
              <w:right w:val="single" w:sz="4" w:space="0" w:color="000000"/>
            </w:tcBorders>
            <w:vAlign w:val="center"/>
            <w:hideMark/>
          </w:tcPr>
          <w:p w14:paraId="37214B20" w14:textId="77777777" w:rsidR="007142F1" w:rsidRPr="00232F6D" w:rsidRDefault="007142F1" w:rsidP="00751392">
            <w:pPr>
              <w:overflowPunct w:val="0"/>
              <w:autoSpaceDE w:val="0"/>
              <w:autoSpaceDN w:val="0"/>
              <w:adjustRightInd w:val="0"/>
              <w:snapToGrid w:val="0"/>
              <w:spacing w:beforeLines="10" w:before="36" w:afterLines="10" w:after="36" w:line="20" w:lineRule="atLeast"/>
              <w:ind w:left="200" w:rightChars="10" w:right="21" w:hangingChars="100" w:hanging="200"/>
              <w:jc w:val="left"/>
              <w:rPr>
                <w:rFonts w:asciiTheme="minorEastAsia" w:hAnsiTheme="minorEastAsia" w:cs="ＭＳ Ｐゴシック"/>
                <w:color w:val="000000" w:themeColor="text1"/>
                <w:kern w:val="0"/>
                <w:sz w:val="20"/>
                <w:szCs w:val="20"/>
              </w:rPr>
            </w:pPr>
          </w:p>
        </w:tc>
        <w:tc>
          <w:tcPr>
            <w:tcW w:w="3542" w:type="dxa"/>
            <w:tcBorders>
              <w:top w:val="dotted" w:sz="4" w:space="0" w:color="auto"/>
              <w:left w:val="nil"/>
              <w:bottom w:val="dotted" w:sz="4" w:space="0" w:color="auto"/>
              <w:right w:val="single" w:sz="4" w:space="0" w:color="000000"/>
            </w:tcBorders>
            <w:shd w:val="clear" w:color="auto" w:fill="auto"/>
            <w:hideMark/>
          </w:tcPr>
          <w:p w14:paraId="134BE66A" w14:textId="77777777" w:rsidR="007142F1" w:rsidRPr="00232F6D"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②　エレメントの汚れ及び損傷の有無を調べる。</w:t>
            </w:r>
          </w:p>
        </w:tc>
        <w:tc>
          <w:tcPr>
            <w:tcW w:w="3545" w:type="dxa"/>
            <w:tcBorders>
              <w:top w:val="dotted" w:sz="4" w:space="0" w:color="auto"/>
              <w:left w:val="nil"/>
              <w:bottom w:val="dotted" w:sz="4" w:space="0" w:color="auto"/>
              <w:right w:val="single" w:sz="4" w:space="0" w:color="000000"/>
            </w:tcBorders>
            <w:shd w:val="clear" w:color="auto" w:fill="auto"/>
            <w:hideMark/>
          </w:tcPr>
          <w:p w14:paraId="61D3378A" w14:textId="42641EC7" w:rsidR="007142F1" w:rsidRPr="00232F6D"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 xml:space="preserve">②　</w:t>
            </w:r>
            <w:r w:rsidR="0065281D" w:rsidRPr="00232F6D">
              <w:rPr>
                <w:rFonts w:asciiTheme="minorEastAsia" w:hAnsiTheme="minorEastAsia" w:cs="ＭＳ Ｐゴシック" w:hint="eastAsia"/>
                <w:color w:val="000000" w:themeColor="text1"/>
                <w:kern w:val="0"/>
                <w:sz w:val="20"/>
                <w:szCs w:val="20"/>
              </w:rPr>
              <w:t>著しい汚れ</w:t>
            </w:r>
            <w:r w:rsidR="00A3240C" w:rsidRPr="00232F6D">
              <w:rPr>
                <w:rFonts w:asciiTheme="minorEastAsia" w:hAnsiTheme="minorEastAsia" w:cs="ＭＳ Ｐゴシック" w:hint="eastAsia"/>
                <w:color w:val="000000" w:themeColor="text1"/>
                <w:kern w:val="0"/>
                <w:sz w:val="20"/>
                <w:szCs w:val="20"/>
              </w:rPr>
              <w:t>及び</w:t>
            </w:r>
            <w:r w:rsidR="0065281D" w:rsidRPr="00232F6D">
              <w:rPr>
                <w:rFonts w:asciiTheme="minorEastAsia" w:hAnsiTheme="minorEastAsia" w:cs="ＭＳ Ｐゴシック" w:hint="eastAsia"/>
                <w:color w:val="000000" w:themeColor="text1"/>
                <w:kern w:val="0"/>
                <w:sz w:val="20"/>
                <w:szCs w:val="20"/>
              </w:rPr>
              <w:t>損傷がないこと。</w:t>
            </w:r>
          </w:p>
        </w:tc>
      </w:tr>
      <w:tr w:rsidR="00232F6D" w:rsidRPr="00232F6D" w14:paraId="7699E0BE" w14:textId="77777777" w:rsidTr="005B4E4E">
        <w:trPr>
          <w:gridAfter w:val="1"/>
          <w:wAfter w:w="7" w:type="dxa"/>
          <w:trHeight w:val="480"/>
        </w:trPr>
        <w:tc>
          <w:tcPr>
            <w:tcW w:w="1555" w:type="dxa"/>
            <w:vMerge/>
            <w:tcBorders>
              <w:left w:val="single" w:sz="4" w:space="0" w:color="000000"/>
              <w:right w:val="single" w:sz="4" w:space="0" w:color="000000"/>
            </w:tcBorders>
            <w:vAlign w:val="center"/>
            <w:hideMark/>
          </w:tcPr>
          <w:p w14:paraId="38FACF32" w14:textId="77777777" w:rsidR="007142F1" w:rsidRPr="00232F6D"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color w:val="000000" w:themeColor="text1"/>
                <w:kern w:val="0"/>
                <w:sz w:val="20"/>
                <w:szCs w:val="20"/>
              </w:rPr>
            </w:pPr>
          </w:p>
        </w:tc>
        <w:tc>
          <w:tcPr>
            <w:tcW w:w="534" w:type="dxa"/>
            <w:gridSpan w:val="2"/>
            <w:vMerge/>
            <w:tcBorders>
              <w:left w:val="single" w:sz="4" w:space="0" w:color="000000"/>
              <w:right w:val="single" w:sz="4" w:space="0" w:color="000000"/>
            </w:tcBorders>
            <w:vAlign w:val="center"/>
            <w:hideMark/>
          </w:tcPr>
          <w:p w14:paraId="08EB9499" w14:textId="77777777" w:rsidR="007142F1" w:rsidRPr="00232F6D"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color w:val="000000" w:themeColor="text1"/>
                <w:kern w:val="0"/>
                <w:sz w:val="20"/>
                <w:szCs w:val="20"/>
              </w:rPr>
            </w:pPr>
          </w:p>
        </w:tc>
        <w:tc>
          <w:tcPr>
            <w:tcW w:w="1701" w:type="dxa"/>
            <w:vMerge/>
            <w:tcBorders>
              <w:top w:val="nil"/>
              <w:left w:val="single" w:sz="4" w:space="0" w:color="000000"/>
              <w:bottom w:val="single" w:sz="4" w:space="0" w:color="000000"/>
              <w:right w:val="single" w:sz="4" w:space="0" w:color="000000"/>
            </w:tcBorders>
            <w:vAlign w:val="center"/>
            <w:hideMark/>
          </w:tcPr>
          <w:p w14:paraId="50B0667B" w14:textId="77777777" w:rsidR="007142F1" w:rsidRPr="00232F6D" w:rsidRDefault="007142F1" w:rsidP="00751392">
            <w:pPr>
              <w:overflowPunct w:val="0"/>
              <w:autoSpaceDE w:val="0"/>
              <w:autoSpaceDN w:val="0"/>
              <w:adjustRightInd w:val="0"/>
              <w:snapToGrid w:val="0"/>
              <w:spacing w:beforeLines="10" w:before="36" w:afterLines="10" w:after="36" w:line="20" w:lineRule="atLeast"/>
              <w:ind w:left="200" w:rightChars="10" w:right="21" w:hangingChars="100" w:hanging="200"/>
              <w:jc w:val="left"/>
              <w:rPr>
                <w:rFonts w:asciiTheme="minorEastAsia" w:hAnsiTheme="minorEastAsia" w:cs="ＭＳ Ｐゴシック"/>
                <w:color w:val="000000" w:themeColor="text1"/>
                <w:kern w:val="0"/>
                <w:sz w:val="20"/>
                <w:szCs w:val="20"/>
              </w:rPr>
            </w:pPr>
          </w:p>
        </w:tc>
        <w:tc>
          <w:tcPr>
            <w:tcW w:w="3542" w:type="dxa"/>
            <w:tcBorders>
              <w:top w:val="dotted" w:sz="4" w:space="0" w:color="auto"/>
              <w:left w:val="nil"/>
              <w:bottom w:val="single" w:sz="4" w:space="0" w:color="000000"/>
              <w:right w:val="single" w:sz="4" w:space="0" w:color="000000"/>
            </w:tcBorders>
            <w:shd w:val="clear" w:color="auto" w:fill="auto"/>
            <w:hideMark/>
          </w:tcPr>
          <w:p w14:paraId="4347AEB4" w14:textId="6D07DD7E" w:rsidR="00300905" w:rsidRPr="00232F6D" w:rsidRDefault="007142F1" w:rsidP="00300905">
            <w:pPr>
              <w:overflowPunct w:val="0"/>
              <w:autoSpaceDE w:val="0"/>
              <w:autoSpaceDN w:val="0"/>
              <w:adjustRightInd w:val="0"/>
              <w:snapToGrid w:val="0"/>
              <w:spacing w:beforeLines="10" w:before="36" w:afterLines="10" w:after="36" w:line="20" w:lineRule="atLeast"/>
              <w:ind w:left="200" w:rightChars="50" w:right="105" w:hangingChars="100" w:hanging="200"/>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 xml:space="preserve">③　</w:t>
            </w:r>
            <w:r w:rsidR="002A5A8B" w:rsidRPr="00232F6D">
              <w:rPr>
                <w:rFonts w:asciiTheme="minorEastAsia" w:hAnsiTheme="minorEastAsia" w:cs="ＭＳ Ｐゴシック" w:hint="eastAsia"/>
                <w:color w:val="000000" w:themeColor="text1"/>
                <w:kern w:val="0"/>
                <w:sz w:val="20"/>
                <w:szCs w:val="20"/>
              </w:rPr>
              <w:t>油量及び油の汚れの有無を調べる。</w:t>
            </w:r>
          </w:p>
          <w:p w14:paraId="1A585FAB" w14:textId="32349E21" w:rsidR="002A5A8B" w:rsidRPr="00232F6D" w:rsidRDefault="00300905" w:rsidP="00335656">
            <w:pPr>
              <w:overflowPunct w:val="0"/>
              <w:autoSpaceDE w:val="0"/>
              <w:autoSpaceDN w:val="0"/>
              <w:adjustRightInd w:val="0"/>
              <w:snapToGrid w:val="0"/>
              <w:spacing w:beforeLines="10" w:before="36" w:afterLines="10" w:after="36" w:line="20" w:lineRule="atLeast"/>
              <w:ind w:left="200" w:rightChars="50" w:right="105" w:hangingChars="100" w:hanging="200"/>
              <w:jc w:val="righ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〔オイルバス式〕</w:t>
            </w:r>
          </w:p>
        </w:tc>
        <w:tc>
          <w:tcPr>
            <w:tcW w:w="3545" w:type="dxa"/>
            <w:tcBorders>
              <w:top w:val="dotted" w:sz="4" w:space="0" w:color="auto"/>
              <w:left w:val="nil"/>
              <w:bottom w:val="single" w:sz="4" w:space="0" w:color="000000"/>
              <w:right w:val="single" w:sz="4" w:space="0" w:color="000000"/>
            </w:tcBorders>
            <w:shd w:val="clear" w:color="auto" w:fill="auto"/>
            <w:hideMark/>
          </w:tcPr>
          <w:p w14:paraId="4B5AD493" w14:textId="678635B1" w:rsidR="007142F1" w:rsidRPr="00232F6D" w:rsidRDefault="007142F1" w:rsidP="0026580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 xml:space="preserve">③　</w:t>
            </w:r>
            <w:r w:rsidR="00265802" w:rsidRPr="00232F6D">
              <w:rPr>
                <w:rFonts w:asciiTheme="minorEastAsia" w:hAnsiTheme="minorEastAsia" w:cs="ＭＳ Ｐゴシック" w:hint="eastAsia"/>
                <w:color w:val="000000" w:themeColor="text1"/>
                <w:kern w:val="0"/>
                <w:sz w:val="20"/>
                <w:szCs w:val="20"/>
              </w:rPr>
              <w:t>油量が</w:t>
            </w:r>
            <w:r w:rsidR="0065281D" w:rsidRPr="00232F6D">
              <w:rPr>
                <w:rFonts w:asciiTheme="minorEastAsia" w:hAnsiTheme="minorEastAsia" w:cs="ＭＳ Ｐゴシック" w:hint="eastAsia"/>
                <w:color w:val="000000" w:themeColor="text1"/>
                <w:kern w:val="0"/>
                <w:sz w:val="20"/>
                <w:szCs w:val="20"/>
              </w:rPr>
              <w:t>メーカーの指定する</w:t>
            </w:r>
            <w:r w:rsidR="00265802" w:rsidRPr="00232F6D">
              <w:rPr>
                <w:rFonts w:asciiTheme="minorEastAsia" w:hAnsiTheme="minorEastAsia" w:cs="ＭＳ Ｐゴシック" w:hint="eastAsia"/>
                <w:color w:val="000000" w:themeColor="text1"/>
                <w:kern w:val="0"/>
                <w:sz w:val="20"/>
                <w:szCs w:val="20"/>
              </w:rPr>
              <w:t>基準値内であり、著しい汚れがないこと。</w:t>
            </w:r>
          </w:p>
        </w:tc>
      </w:tr>
      <w:tr w:rsidR="00232F6D" w:rsidRPr="00232F6D" w14:paraId="0D4D2638" w14:textId="77777777" w:rsidTr="005B4E4E">
        <w:trPr>
          <w:gridAfter w:val="1"/>
          <w:wAfter w:w="7" w:type="dxa"/>
          <w:trHeight w:val="1424"/>
        </w:trPr>
        <w:tc>
          <w:tcPr>
            <w:tcW w:w="1555" w:type="dxa"/>
            <w:vMerge/>
            <w:tcBorders>
              <w:left w:val="single" w:sz="4" w:space="0" w:color="000000"/>
              <w:right w:val="single" w:sz="4" w:space="0" w:color="000000"/>
            </w:tcBorders>
            <w:vAlign w:val="center"/>
            <w:hideMark/>
          </w:tcPr>
          <w:p w14:paraId="084FD4F5" w14:textId="77777777" w:rsidR="007142F1" w:rsidRPr="00232F6D"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color w:val="000000" w:themeColor="text1"/>
                <w:kern w:val="0"/>
                <w:sz w:val="20"/>
                <w:szCs w:val="20"/>
              </w:rPr>
            </w:pPr>
          </w:p>
        </w:tc>
        <w:tc>
          <w:tcPr>
            <w:tcW w:w="534" w:type="dxa"/>
            <w:gridSpan w:val="2"/>
            <w:vMerge/>
            <w:tcBorders>
              <w:left w:val="single" w:sz="4" w:space="0" w:color="000000"/>
              <w:right w:val="single" w:sz="4" w:space="0" w:color="000000"/>
            </w:tcBorders>
            <w:vAlign w:val="center"/>
            <w:hideMark/>
          </w:tcPr>
          <w:p w14:paraId="79A97F43" w14:textId="77777777" w:rsidR="007142F1" w:rsidRPr="00232F6D"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color w:val="000000" w:themeColor="text1"/>
                <w:kern w:val="0"/>
                <w:sz w:val="20"/>
                <w:szCs w:val="20"/>
              </w:rPr>
            </w:pPr>
          </w:p>
        </w:tc>
        <w:tc>
          <w:tcPr>
            <w:tcW w:w="1701" w:type="dxa"/>
            <w:tcBorders>
              <w:top w:val="nil"/>
              <w:left w:val="single" w:sz="4" w:space="0" w:color="000000"/>
              <w:bottom w:val="single" w:sz="4" w:space="0" w:color="000000"/>
              <w:right w:val="single" w:sz="4" w:space="0" w:color="000000"/>
            </w:tcBorders>
            <w:shd w:val="clear" w:color="auto" w:fill="auto"/>
            <w:hideMark/>
          </w:tcPr>
          <w:p w14:paraId="76841962" w14:textId="77777777" w:rsidR="007142F1" w:rsidRPr="00232F6D" w:rsidRDefault="007142F1" w:rsidP="00751392">
            <w:pPr>
              <w:overflowPunct w:val="0"/>
              <w:autoSpaceDE w:val="0"/>
              <w:autoSpaceDN w:val="0"/>
              <w:adjustRightInd w:val="0"/>
              <w:snapToGrid w:val="0"/>
              <w:spacing w:beforeLines="10" w:before="36" w:afterLines="10" w:after="36" w:line="20" w:lineRule="atLeast"/>
              <w:ind w:left="200" w:rightChars="10" w:right="21" w:hangingChars="100" w:hanging="200"/>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ｅ　締付け</w:t>
            </w:r>
          </w:p>
        </w:tc>
        <w:tc>
          <w:tcPr>
            <w:tcW w:w="3542" w:type="dxa"/>
            <w:tcBorders>
              <w:top w:val="nil"/>
              <w:left w:val="nil"/>
              <w:bottom w:val="single" w:sz="4" w:space="0" w:color="auto"/>
              <w:right w:val="single" w:sz="4" w:space="0" w:color="000000"/>
            </w:tcBorders>
            <w:shd w:val="clear" w:color="auto" w:fill="auto"/>
            <w:hideMark/>
          </w:tcPr>
          <w:p w14:paraId="44CEC21B" w14:textId="616B2B56" w:rsidR="0065281D" w:rsidRPr="00232F6D" w:rsidRDefault="0065281D" w:rsidP="00867517">
            <w:pPr>
              <w:overflowPunct w:val="0"/>
              <w:autoSpaceDE w:val="0"/>
              <w:autoSpaceDN w:val="0"/>
              <w:adjustRightInd w:val="0"/>
              <w:snapToGrid w:val="0"/>
              <w:spacing w:beforeLines="10" w:before="36" w:afterLines="10" w:after="36" w:line="20" w:lineRule="atLeast"/>
              <w:ind w:rightChars="50" w:right="105" w:firstLineChars="100" w:firstLine="200"/>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シリンダーヘッド及びマニホールドの締付け部のボルト及び</w:t>
            </w:r>
            <w:r w:rsidR="00CD4D2A" w:rsidRPr="00232F6D">
              <w:rPr>
                <w:rFonts w:asciiTheme="minorEastAsia" w:hAnsiTheme="minorEastAsia" w:cs="ＭＳ Ｐゴシック" w:hint="eastAsia"/>
                <w:color w:val="000000" w:themeColor="text1"/>
                <w:kern w:val="0"/>
                <w:sz w:val="20"/>
                <w:szCs w:val="20"/>
              </w:rPr>
              <w:t>ナットの緩み及び脱落</w:t>
            </w:r>
            <w:r w:rsidRPr="00232F6D">
              <w:rPr>
                <w:rFonts w:asciiTheme="minorEastAsia" w:hAnsiTheme="minorEastAsia" w:cs="ＭＳ Ｐゴシック" w:hint="eastAsia"/>
                <w:color w:val="000000" w:themeColor="text1"/>
                <w:kern w:val="0"/>
                <w:sz w:val="20"/>
                <w:szCs w:val="20"/>
              </w:rPr>
              <w:t>の有無を調べる。</w:t>
            </w:r>
          </w:p>
          <w:p w14:paraId="4AF9693D" w14:textId="22C6B0A7" w:rsidR="007142F1" w:rsidRPr="00232F6D" w:rsidRDefault="0065281D" w:rsidP="00867517">
            <w:pPr>
              <w:overflowPunct w:val="0"/>
              <w:autoSpaceDE w:val="0"/>
              <w:autoSpaceDN w:val="0"/>
              <w:adjustRightInd w:val="0"/>
              <w:snapToGrid w:val="0"/>
              <w:spacing w:beforeLines="10" w:before="36" w:afterLines="10" w:after="36" w:line="20" w:lineRule="atLeast"/>
              <w:ind w:rightChars="50" w:right="105" w:firstLineChars="100" w:firstLine="200"/>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ただし、これらの部分からガス漏れ</w:t>
            </w:r>
            <w:r w:rsidR="00265802" w:rsidRPr="00232F6D">
              <w:rPr>
                <w:rFonts w:asciiTheme="minorEastAsia" w:hAnsiTheme="minorEastAsia" w:cs="ＭＳ Ｐゴシック" w:hint="eastAsia"/>
                <w:color w:val="000000" w:themeColor="text1"/>
                <w:kern w:val="0"/>
                <w:sz w:val="20"/>
                <w:szCs w:val="20"/>
              </w:rPr>
              <w:t>及び</w:t>
            </w:r>
            <w:r w:rsidRPr="00232F6D">
              <w:rPr>
                <w:rFonts w:asciiTheme="minorEastAsia" w:hAnsiTheme="minorEastAsia" w:cs="ＭＳ Ｐゴシック" w:hint="eastAsia"/>
                <w:color w:val="000000" w:themeColor="text1"/>
                <w:kern w:val="0"/>
                <w:sz w:val="20"/>
                <w:szCs w:val="20"/>
              </w:rPr>
              <w:t>水漏れが認められない場合は、この検査を省略してもよい。</w:t>
            </w:r>
          </w:p>
        </w:tc>
        <w:tc>
          <w:tcPr>
            <w:tcW w:w="3545" w:type="dxa"/>
            <w:tcBorders>
              <w:top w:val="nil"/>
              <w:left w:val="single" w:sz="4" w:space="0" w:color="000000"/>
              <w:bottom w:val="single" w:sz="4" w:space="0" w:color="000000"/>
              <w:right w:val="single" w:sz="4" w:space="0" w:color="000000"/>
            </w:tcBorders>
            <w:shd w:val="clear" w:color="auto" w:fill="auto"/>
            <w:hideMark/>
          </w:tcPr>
          <w:p w14:paraId="5D47246C" w14:textId="77777777" w:rsidR="007142F1" w:rsidRPr="00232F6D" w:rsidRDefault="0065281D" w:rsidP="00867517">
            <w:pPr>
              <w:overflowPunct w:val="0"/>
              <w:autoSpaceDE w:val="0"/>
              <w:autoSpaceDN w:val="0"/>
              <w:adjustRightInd w:val="0"/>
              <w:snapToGrid w:val="0"/>
              <w:spacing w:beforeLines="10" w:before="36" w:afterLines="10" w:after="36" w:line="20" w:lineRule="atLeast"/>
              <w:ind w:rightChars="50" w:right="105" w:firstLineChars="100" w:firstLine="200"/>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緩み</w:t>
            </w:r>
            <w:r w:rsidR="00BB7306" w:rsidRPr="00232F6D">
              <w:rPr>
                <w:rFonts w:asciiTheme="minorEastAsia" w:hAnsiTheme="minorEastAsia" w:cs="ＭＳ Ｐゴシック" w:hint="eastAsia"/>
                <w:color w:val="000000" w:themeColor="text1"/>
                <w:kern w:val="0"/>
                <w:sz w:val="20"/>
                <w:szCs w:val="20"/>
              </w:rPr>
              <w:t>及び脱落</w:t>
            </w:r>
            <w:r w:rsidRPr="00232F6D">
              <w:rPr>
                <w:rFonts w:asciiTheme="minorEastAsia" w:hAnsiTheme="minorEastAsia" w:cs="ＭＳ Ｐゴシック" w:hint="eastAsia"/>
                <w:color w:val="000000" w:themeColor="text1"/>
                <w:kern w:val="0"/>
                <w:sz w:val="20"/>
                <w:szCs w:val="20"/>
              </w:rPr>
              <w:t>がないこと。</w:t>
            </w:r>
          </w:p>
        </w:tc>
      </w:tr>
      <w:tr w:rsidR="00232F6D" w:rsidRPr="00232F6D" w14:paraId="60F298B5" w14:textId="77777777" w:rsidTr="005B4E4E">
        <w:trPr>
          <w:gridAfter w:val="1"/>
          <w:wAfter w:w="7" w:type="dxa"/>
          <w:trHeight w:val="1058"/>
        </w:trPr>
        <w:tc>
          <w:tcPr>
            <w:tcW w:w="1555" w:type="dxa"/>
            <w:vMerge/>
            <w:tcBorders>
              <w:left w:val="single" w:sz="4" w:space="0" w:color="000000"/>
              <w:right w:val="single" w:sz="4" w:space="0" w:color="000000"/>
            </w:tcBorders>
            <w:vAlign w:val="center"/>
            <w:hideMark/>
          </w:tcPr>
          <w:p w14:paraId="63BFE3CB" w14:textId="77777777" w:rsidR="00EC1017" w:rsidRPr="00232F6D" w:rsidRDefault="00EC1017"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color w:val="000000" w:themeColor="text1"/>
                <w:kern w:val="0"/>
                <w:sz w:val="20"/>
                <w:szCs w:val="20"/>
              </w:rPr>
            </w:pPr>
          </w:p>
        </w:tc>
        <w:tc>
          <w:tcPr>
            <w:tcW w:w="534" w:type="dxa"/>
            <w:gridSpan w:val="2"/>
            <w:vMerge/>
            <w:tcBorders>
              <w:left w:val="single" w:sz="4" w:space="0" w:color="000000"/>
              <w:right w:val="single" w:sz="4" w:space="0" w:color="000000"/>
            </w:tcBorders>
            <w:vAlign w:val="center"/>
            <w:hideMark/>
          </w:tcPr>
          <w:p w14:paraId="5392DE74" w14:textId="77777777" w:rsidR="00EC1017" w:rsidRPr="00232F6D" w:rsidRDefault="00EC1017"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color w:val="000000" w:themeColor="text1"/>
                <w:kern w:val="0"/>
                <w:sz w:val="20"/>
                <w:szCs w:val="20"/>
              </w:rPr>
            </w:pPr>
          </w:p>
        </w:tc>
        <w:tc>
          <w:tcPr>
            <w:tcW w:w="1701" w:type="dxa"/>
            <w:vMerge w:val="restart"/>
            <w:tcBorders>
              <w:top w:val="nil"/>
              <w:left w:val="single" w:sz="4" w:space="0" w:color="000000"/>
              <w:right w:val="single" w:sz="4" w:space="0" w:color="000000"/>
            </w:tcBorders>
            <w:shd w:val="clear" w:color="auto" w:fill="auto"/>
            <w:hideMark/>
          </w:tcPr>
          <w:p w14:paraId="446CDDB5" w14:textId="618C4581" w:rsidR="00EC1017" w:rsidRPr="00232F6D" w:rsidRDefault="00EC1017" w:rsidP="00751392">
            <w:pPr>
              <w:overflowPunct w:val="0"/>
              <w:autoSpaceDE w:val="0"/>
              <w:autoSpaceDN w:val="0"/>
              <w:adjustRightInd w:val="0"/>
              <w:snapToGrid w:val="0"/>
              <w:spacing w:beforeLines="10" w:before="36" w:afterLines="10" w:after="36" w:line="20" w:lineRule="atLeast"/>
              <w:ind w:left="200" w:rightChars="10" w:right="21" w:hangingChars="100" w:hanging="200"/>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ｆ　弁隙間</w:t>
            </w:r>
          </w:p>
        </w:tc>
        <w:tc>
          <w:tcPr>
            <w:tcW w:w="3542" w:type="dxa"/>
            <w:tcBorders>
              <w:top w:val="single" w:sz="4" w:space="0" w:color="auto"/>
              <w:left w:val="nil"/>
              <w:bottom w:val="dotted" w:sz="4" w:space="0" w:color="auto"/>
              <w:right w:val="single" w:sz="4" w:space="0" w:color="000000"/>
            </w:tcBorders>
            <w:shd w:val="clear" w:color="auto" w:fill="auto"/>
            <w:hideMark/>
          </w:tcPr>
          <w:p w14:paraId="1F82533B" w14:textId="61E17E78" w:rsidR="00EC1017" w:rsidRPr="00232F6D" w:rsidRDefault="00EC1017" w:rsidP="00451E80">
            <w:pPr>
              <w:overflowPunct w:val="0"/>
              <w:autoSpaceDE w:val="0"/>
              <w:autoSpaceDN w:val="0"/>
              <w:adjustRightInd w:val="0"/>
              <w:snapToGrid w:val="0"/>
              <w:spacing w:beforeLines="10" w:before="36" w:afterLines="10" w:after="36" w:line="20" w:lineRule="atLeast"/>
              <w:ind w:rightChars="50" w:right="105"/>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①　弁隙間を調べる。</w:t>
            </w:r>
          </w:p>
          <w:p w14:paraId="65BFB62E" w14:textId="61A164BB" w:rsidR="00EC1017" w:rsidRPr="00232F6D" w:rsidRDefault="00EC1017" w:rsidP="00751392">
            <w:pPr>
              <w:overflowPunct w:val="0"/>
              <w:autoSpaceDE w:val="0"/>
              <w:autoSpaceDN w:val="0"/>
              <w:adjustRightInd w:val="0"/>
              <w:snapToGrid w:val="0"/>
              <w:spacing w:beforeLines="10" w:before="36" w:afterLines="10" w:after="36" w:line="20" w:lineRule="atLeast"/>
              <w:ind w:leftChars="100" w:left="210" w:rightChars="50" w:right="105" w:firstLineChars="100" w:firstLine="200"/>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ただし、弁隙間の異常による異音がなく、エンジンが円滑に回転している場合は、この検査を省略してもよい。</w:t>
            </w:r>
          </w:p>
          <w:p w14:paraId="06BCE1F3" w14:textId="77777777" w:rsidR="00EC1017" w:rsidRPr="00232F6D" w:rsidRDefault="00EC1017" w:rsidP="00867517">
            <w:pPr>
              <w:overflowPunct w:val="0"/>
              <w:autoSpaceDE w:val="0"/>
              <w:autoSpaceDN w:val="0"/>
              <w:adjustRightInd w:val="0"/>
              <w:snapToGrid w:val="0"/>
              <w:spacing w:beforeLines="10" w:before="36" w:afterLines="10" w:after="36" w:line="20" w:lineRule="atLeast"/>
              <w:ind w:leftChars="100" w:left="210" w:rightChars="50" w:right="105" w:firstLineChars="100" w:firstLine="200"/>
              <w:jc w:val="righ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〔非電子制御式〕</w:t>
            </w:r>
          </w:p>
        </w:tc>
        <w:tc>
          <w:tcPr>
            <w:tcW w:w="3545" w:type="dxa"/>
            <w:tcBorders>
              <w:top w:val="nil"/>
              <w:left w:val="single" w:sz="4" w:space="0" w:color="000000"/>
              <w:bottom w:val="dotted" w:sz="4" w:space="0" w:color="auto"/>
              <w:right w:val="single" w:sz="4" w:space="0" w:color="000000"/>
            </w:tcBorders>
            <w:shd w:val="clear" w:color="auto" w:fill="auto"/>
            <w:hideMark/>
          </w:tcPr>
          <w:p w14:paraId="1734D596" w14:textId="77777777" w:rsidR="00EC1017" w:rsidRPr="00232F6D" w:rsidRDefault="00EC1017" w:rsidP="00451E80">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①　メーカーの指定する基準値内であること。</w:t>
            </w:r>
          </w:p>
        </w:tc>
      </w:tr>
      <w:tr w:rsidR="00232F6D" w:rsidRPr="00232F6D" w14:paraId="79EA3FC0" w14:textId="77777777" w:rsidTr="005918FE">
        <w:trPr>
          <w:gridAfter w:val="1"/>
          <w:wAfter w:w="7" w:type="dxa"/>
          <w:trHeight w:val="139"/>
        </w:trPr>
        <w:tc>
          <w:tcPr>
            <w:tcW w:w="1555" w:type="dxa"/>
            <w:vMerge/>
            <w:tcBorders>
              <w:left w:val="single" w:sz="4" w:space="0" w:color="000000"/>
              <w:right w:val="single" w:sz="4" w:space="0" w:color="000000"/>
            </w:tcBorders>
            <w:vAlign w:val="center"/>
          </w:tcPr>
          <w:p w14:paraId="55D940F4" w14:textId="77777777" w:rsidR="00EC1017" w:rsidRPr="00232F6D" w:rsidRDefault="00EC1017"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color w:val="000000" w:themeColor="text1"/>
                <w:kern w:val="0"/>
                <w:sz w:val="20"/>
                <w:szCs w:val="20"/>
              </w:rPr>
            </w:pPr>
          </w:p>
        </w:tc>
        <w:tc>
          <w:tcPr>
            <w:tcW w:w="534" w:type="dxa"/>
            <w:gridSpan w:val="2"/>
            <w:vMerge/>
            <w:tcBorders>
              <w:left w:val="single" w:sz="4" w:space="0" w:color="000000"/>
              <w:right w:val="single" w:sz="4" w:space="0" w:color="000000"/>
            </w:tcBorders>
            <w:vAlign w:val="center"/>
          </w:tcPr>
          <w:p w14:paraId="0A9DAB62" w14:textId="77777777" w:rsidR="00EC1017" w:rsidRPr="00232F6D" w:rsidRDefault="00EC1017"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color w:val="000000" w:themeColor="text1"/>
                <w:kern w:val="0"/>
                <w:sz w:val="20"/>
                <w:szCs w:val="20"/>
              </w:rPr>
            </w:pPr>
          </w:p>
        </w:tc>
        <w:tc>
          <w:tcPr>
            <w:tcW w:w="1701" w:type="dxa"/>
            <w:vMerge/>
            <w:tcBorders>
              <w:left w:val="single" w:sz="4" w:space="0" w:color="000000"/>
              <w:bottom w:val="single" w:sz="4" w:space="0" w:color="000000"/>
              <w:right w:val="single" w:sz="4" w:space="0" w:color="000000"/>
            </w:tcBorders>
            <w:shd w:val="clear" w:color="auto" w:fill="auto"/>
          </w:tcPr>
          <w:p w14:paraId="5DC480CD" w14:textId="77777777" w:rsidR="00EC1017" w:rsidRPr="00232F6D" w:rsidRDefault="00EC1017" w:rsidP="00751392">
            <w:pPr>
              <w:overflowPunct w:val="0"/>
              <w:autoSpaceDE w:val="0"/>
              <w:autoSpaceDN w:val="0"/>
              <w:adjustRightInd w:val="0"/>
              <w:snapToGrid w:val="0"/>
              <w:spacing w:beforeLines="10" w:before="36" w:afterLines="10" w:after="36" w:line="20" w:lineRule="atLeast"/>
              <w:ind w:left="200" w:rightChars="10" w:right="21" w:hangingChars="100" w:hanging="200"/>
              <w:jc w:val="left"/>
              <w:rPr>
                <w:rFonts w:asciiTheme="minorEastAsia" w:hAnsiTheme="minorEastAsia" w:cs="ＭＳ Ｐゴシック"/>
                <w:color w:val="000000" w:themeColor="text1"/>
                <w:kern w:val="0"/>
                <w:sz w:val="20"/>
                <w:szCs w:val="20"/>
              </w:rPr>
            </w:pPr>
          </w:p>
        </w:tc>
        <w:tc>
          <w:tcPr>
            <w:tcW w:w="3542" w:type="dxa"/>
            <w:tcBorders>
              <w:top w:val="dotted" w:sz="4" w:space="0" w:color="auto"/>
              <w:left w:val="nil"/>
              <w:bottom w:val="single" w:sz="4" w:space="0" w:color="auto"/>
              <w:right w:val="single" w:sz="4" w:space="0" w:color="000000"/>
            </w:tcBorders>
            <w:shd w:val="clear" w:color="auto" w:fill="auto"/>
          </w:tcPr>
          <w:p w14:paraId="568E2D23" w14:textId="2E530EBA" w:rsidR="00EC1017" w:rsidRPr="00232F6D" w:rsidRDefault="00EC1017" w:rsidP="00451E80">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②　弁隙間について異常を示す表示及び警告灯の点灯</w:t>
            </w:r>
            <w:r w:rsidR="005918FE" w:rsidRPr="00232F6D">
              <w:rPr>
                <w:rFonts w:asciiTheme="minorEastAsia" w:hAnsiTheme="minorEastAsia" w:cs="ＭＳ Ｐゴシック" w:hint="eastAsia"/>
                <w:color w:val="000000" w:themeColor="text1"/>
                <w:kern w:val="0"/>
                <w:sz w:val="20"/>
                <w:szCs w:val="20"/>
              </w:rPr>
              <w:t>の有無を調べる。</w:t>
            </w:r>
          </w:p>
          <w:p w14:paraId="27666A70" w14:textId="77777777" w:rsidR="00EC1017" w:rsidRPr="00232F6D" w:rsidRDefault="00EC1017" w:rsidP="00867517">
            <w:pPr>
              <w:overflowPunct w:val="0"/>
              <w:autoSpaceDE w:val="0"/>
              <w:autoSpaceDN w:val="0"/>
              <w:adjustRightInd w:val="0"/>
              <w:snapToGrid w:val="0"/>
              <w:spacing w:beforeLines="10" w:before="36" w:afterLines="10" w:after="36" w:line="20" w:lineRule="atLeast"/>
              <w:ind w:rightChars="50" w:right="105" w:firstLineChars="200" w:firstLine="400"/>
              <w:jc w:val="righ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〔電子制御式〕</w:t>
            </w:r>
          </w:p>
        </w:tc>
        <w:tc>
          <w:tcPr>
            <w:tcW w:w="3545" w:type="dxa"/>
            <w:tcBorders>
              <w:top w:val="dotted" w:sz="4" w:space="0" w:color="auto"/>
              <w:left w:val="single" w:sz="4" w:space="0" w:color="000000"/>
              <w:bottom w:val="single" w:sz="4" w:space="0" w:color="000000"/>
              <w:right w:val="single" w:sz="4" w:space="0" w:color="000000"/>
            </w:tcBorders>
            <w:shd w:val="clear" w:color="auto" w:fill="auto"/>
          </w:tcPr>
          <w:p w14:paraId="1F0E128C" w14:textId="5340939D" w:rsidR="00EC1017" w:rsidRPr="00232F6D" w:rsidRDefault="00EC1017" w:rsidP="00E02E11">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②　異常を示す表示及び警告灯の点灯がないこと。</w:t>
            </w:r>
          </w:p>
        </w:tc>
      </w:tr>
      <w:tr w:rsidR="00232F6D" w:rsidRPr="00232F6D" w14:paraId="2414B0DB" w14:textId="77777777" w:rsidTr="005B4E4E">
        <w:trPr>
          <w:gridAfter w:val="1"/>
          <w:wAfter w:w="7" w:type="dxa"/>
          <w:trHeight w:val="1058"/>
        </w:trPr>
        <w:tc>
          <w:tcPr>
            <w:tcW w:w="1555" w:type="dxa"/>
            <w:vMerge/>
            <w:tcBorders>
              <w:left w:val="single" w:sz="4" w:space="0" w:color="000000"/>
              <w:right w:val="single" w:sz="4" w:space="0" w:color="000000"/>
            </w:tcBorders>
            <w:vAlign w:val="center"/>
            <w:hideMark/>
          </w:tcPr>
          <w:p w14:paraId="2A9CA01D" w14:textId="77777777" w:rsidR="00EC1017" w:rsidRPr="00232F6D" w:rsidRDefault="00EC1017"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color w:val="000000" w:themeColor="text1"/>
                <w:kern w:val="0"/>
                <w:sz w:val="20"/>
                <w:szCs w:val="20"/>
              </w:rPr>
            </w:pPr>
          </w:p>
        </w:tc>
        <w:tc>
          <w:tcPr>
            <w:tcW w:w="534" w:type="dxa"/>
            <w:gridSpan w:val="2"/>
            <w:vMerge/>
            <w:tcBorders>
              <w:left w:val="single" w:sz="4" w:space="0" w:color="000000"/>
              <w:right w:val="single" w:sz="4" w:space="0" w:color="000000"/>
            </w:tcBorders>
            <w:vAlign w:val="center"/>
            <w:hideMark/>
          </w:tcPr>
          <w:p w14:paraId="55B739A6" w14:textId="77777777" w:rsidR="00EC1017" w:rsidRPr="00232F6D" w:rsidRDefault="00EC1017"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color w:val="000000" w:themeColor="text1"/>
                <w:kern w:val="0"/>
                <w:sz w:val="20"/>
                <w:szCs w:val="20"/>
              </w:rPr>
            </w:pPr>
          </w:p>
        </w:tc>
        <w:tc>
          <w:tcPr>
            <w:tcW w:w="1701" w:type="dxa"/>
            <w:vMerge w:val="restart"/>
            <w:tcBorders>
              <w:top w:val="nil"/>
              <w:left w:val="single" w:sz="4" w:space="0" w:color="000000"/>
              <w:right w:val="single" w:sz="4" w:space="0" w:color="000000"/>
            </w:tcBorders>
            <w:shd w:val="clear" w:color="auto" w:fill="auto"/>
            <w:hideMark/>
          </w:tcPr>
          <w:p w14:paraId="712B6939" w14:textId="77777777" w:rsidR="00EC1017" w:rsidRPr="00232F6D" w:rsidRDefault="00EC1017"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ｇ　圧縮圧力</w:t>
            </w:r>
          </w:p>
        </w:tc>
        <w:tc>
          <w:tcPr>
            <w:tcW w:w="3542" w:type="dxa"/>
            <w:tcBorders>
              <w:top w:val="single" w:sz="4" w:space="0" w:color="auto"/>
              <w:left w:val="nil"/>
              <w:bottom w:val="dotted" w:sz="4" w:space="0" w:color="auto"/>
              <w:right w:val="single" w:sz="4" w:space="0" w:color="000000"/>
            </w:tcBorders>
            <w:shd w:val="clear" w:color="auto" w:fill="auto"/>
            <w:hideMark/>
          </w:tcPr>
          <w:p w14:paraId="29709A55" w14:textId="77777777" w:rsidR="00EC1017" w:rsidRPr="00232F6D" w:rsidRDefault="00EC1017" w:rsidP="006072B7">
            <w:pPr>
              <w:overflowPunct w:val="0"/>
              <w:autoSpaceDE w:val="0"/>
              <w:autoSpaceDN w:val="0"/>
              <w:adjustRightInd w:val="0"/>
              <w:snapToGrid w:val="0"/>
              <w:spacing w:beforeLines="10" w:before="36" w:afterLines="10" w:after="36" w:line="20" w:lineRule="atLeast"/>
              <w:ind w:rightChars="50" w:right="105"/>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①　圧縮圧力を調べる。</w:t>
            </w:r>
          </w:p>
          <w:p w14:paraId="5FDD74A3" w14:textId="61C90A28" w:rsidR="00EC1017" w:rsidRPr="00232F6D" w:rsidRDefault="00EC1017" w:rsidP="00751392">
            <w:pPr>
              <w:overflowPunct w:val="0"/>
              <w:autoSpaceDE w:val="0"/>
              <w:autoSpaceDN w:val="0"/>
              <w:adjustRightInd w:val="0"/>
              <w:snapToGrid w:val="0"/>
              <w:spacing w:beforeLines="10" w:before="36" w:afterLines="10" w:after="36" w:line="20" w:lineRule="atLeast"/>
              <w:ind w:leftChars="100" w:left="210" w:rightChars="50" w:right="105" w:firstLineChars="106" w:firstLine="212"/>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ただし、アイドリング時及び加速時の回転状態並びに排気の状態に異常が</w:t>
            </w:r>
            <w:r w:rsidR="0038227A" w:rsidRPr="00232F6D">
              <w:rPr>
                <w:rFonts w:asciiTheme="minorEastAsia" w:hAnsiTheme="minorEastAsia" w:cs="ＭＳ Ｐゴシック" w:hint="eastAsia"/>
                <w:color w:val="000000" w:themeColor="text1"/>
                <w:kern w:val="0"/>
                <w:sz w:val="20"/>
                <w:szCs w:val="20"/>
              </w:rPr>
              <w:t>ない場合は、</w:t>
            </w:r>
            <w:r w:rsidRPr="00232F6D">
              <w:rPr>
                <w:rFonts w:asciiTheme="minorEastAsia" w:hAnsiTheme="minorEastAsia" w:cs="ＭＳ Ｐゴシック" w:hint="eastAsia"/>
                <w:color w:val="000000" w:themeColor="text1"/>
                <w:kern w:val="0"/>
                <w:sz w:val="20"/>
                <w:szCs w:val="20"/>
              </w:rPr>
              <w:t>この検査を省略してもよい。</w:t>
            </w:r>
          </w:p>
          <w:p w14:paraId="4DD06F2D" w14:textId="77777777" w:rsidR="00EC1017" w:rsidRPr="00232F6D" w:rsidRDefault="00EC1017" w:rsidP="00867517">
            <w:pPr>
              <w:overflowPunct w:val="0"/>
              <w:autoSpaceDE w:val="0"/>
              <w:autoSpaceDN w:val="0"/>
              <w:adjustRightInd w:val="0"/>
              <w:snapToGrid w:val="0"/>
              <w:spacing w:beforeLines="10" w:before="36" w:afterLines="10" w:after="36" w:line="20" w:lineRule="atLeast"/>
              <w:ind w:leftChars="100" w:left="210" w:rightChars="50" w:right="105" w:firstLineChars="106" w:firstLine="212"/>
              <w:jc w:val="righ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〔非電子制御式〕</w:t>
            </w:r>
          </w:p>
        </w:tc>
        <w:tc>
          <w:tcPr>
            <w:tcW w:w="3545" w:type="dxa"/>
            <w:tcBorders>
              <w:top w:val="nil"/>
              <w:left w:val="single" w:sz="4" w:space="0" w:color="000000"/>
              <w:bottom w:val="dotted" w:sz="4" w:space="0" w:color="auto"/>
              <w:right w:val="single" w:sz="4" w:space="0" w:color="000000"/>
            </w:tcBorders>
            <w:shd w:val="clear" w:color="auto" w:fill="auto"/>
            <w:hideMark/>
          </w:tcPr>
          <w:p w14:paraId="5045E2A5" w14:textId="77777777" w:rsidR="00EC1017" w:rsidRPr="00232F6D" w:rsidRDefault="00EC1017" w:rsidP="006072B7">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①　メーカーの指定する基準値内であること。</w:t>
            </w:r>
          </w:p>
        </w:tc>
      </w:tr>
      <w:tr w:rsidR="00232F6D" w:rsidRPr="00232F6D" w14:paraId="22C5D8D0" w14:textId="77777777" w:rsidTr="005B4E4E">
        <w:trPr>
          <w:gridAfter w:val="1"/>
          <w:wAfter w:w="7" w:type="dxa"/>
          <w:trHeight w:val="1058"/>
        </w:trPr>
        <w:tc>
          <w:tcPr>
            <w:tcW w:w="1555" w:type="dxa"/>
            <w:vMerge/>
            <w:tcBorders>
              <w:left w:val="single" w:sz="4" w:space="0" w:color="000000"/>
              <w:right w:val="single" w:sz="4" w:space="0" w:color="000000"/>
            </w:tcBorders>
            <w:vAlign w:val="center"/>
          </w:tcPr>
          <w:p w14:paraId="48D17E07" w14:textId="77777777" w:rsidR="00EC1017" w:rsidRPr="00232F6D" w:rsidRDefault="00EC1017"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color w:val="000000" w:themeColor="text1"/>
                <w:kern w:val="0"/>
                <w:sz w:val="20"/>
                <w:szCs w:val="20"/>
              </w:rPr>
            </w:pPr>
          </w:p>
        </w:tc>
        <w:tc>
          <w:tcPr>
            <w:tcW w:w="534" w:type="dxa"/>
            <w:gridSpan w:val="2"/>
            <w:vMerge/>
            <w:tcBorders>
              <w:left w:val="single" w:sz="4" w:space="0" w:color="000000"/>
              <w:right w:val="single" w:sz="4" w:space="0" w:color="000000"/>
            </w:tcBorders>
            <w:vAlign w:val="center"/>
          </w:tcPr>
          <w:p w14:paraId="27DC9C6D" w14:textId="77777777" w:rsidR="00EC1017" w:rsidRPr="00232F6D" w:rsidRDefault="00EC1017"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color w:val="000000" w:themeColor="text1"/>
                <w:kern w:val="0"/>
                <w:sz w:val="20"/>
                <w:szCs w:val="20"/>
              </w:rPr>
            </w:pPr>
          </w:p>
        </w:tc>
        <w:tc>
          <w:tcPr>
            <w:tcW w:w="1701" w:type="dxa"/>
            <w:vMerge/>
            <w:tcBorders>
              <w:left w:val="single" w:sz="4" w:space="0" w:color="000000"/>
              <w:bottom w:val="single" w:sz="4" w:space="0" w:color="000000"/>
              <w:right w:val="single" w:sz="4" w:space="0" w:color="000000"/>
            </w:tcBorders>
            <w:shd w:val="clear" w:color="auto" w:fill="auto"/>
          </w:tcPr>
          <w:p w14:paraId="5569B8D2" w14:textId="77777777" w:rsidR="00EC1017" w:rsidRPr="00232F6D" w:rsidRDefault="00EC1017"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color w:val="000000" w:themeColor="text1"/>
                <w:kern w:val="0"/>
                <w:sz w:val="20"/>
                <w:szCs w:val="20"/>
              </w:rPr>
            </w:pPr>
          </w:p>
        </w:tc>
        <w:tc>
          <w:tcPr>
            <w:tcW w:w="3542" w:type="dxa"/>
            <w:tcBorders>
              <w:top w:val="dotted" w:sz="4" w:space="0" w:color="auto"/>
              <w:left w:val="nil"/>
              <w:bottom w:val="single" w:sz="4" w:space="0" w:color="auto"/>
              <w:right w:val="single" w:sz="4" w:space="0" w:color="000000"/>
            </w:tcBorders>
            <w:shd w:val="clear" w:color="auto" w:fill="auto"/>
          </w:tcPr>
          <w:p w14:paraId="53E4251B" w14:textId="6F6BCDB7" w:rsidR="00EC1017" w:rsidRPr="00232F6D" w:rsidRDefault="00EC1017" w:rsidP="006072B7">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②　圧縮圧力について異常を示す表示及び警告灯の点灯の有無を調べる。</w:t>
            </w:r>
          </w:p>
          <w:p w14:paraId="72706E52" w14:textId="77777777" w:rsidR="00EC1017" w:rsidRPr="00232F6D" w:rsidRDefault="00EC1017" w:rsidP="00867517">
            <w:pPr>
              <w:overflowPunct w:val="0"/>
              <w:autoSpaceDE w:val="0"/>
              <w:autoSpaceDN w:val="0"/>
              <w:adjustRightInd w:val="0"/>
              <w:snapToGrid w:val="0"/>
              <w:spacing w:beforeLines="10" w:before="36" w:afterLines="10" w:after="36" w:line="20" w:lineRule="atLeast"/>
              <w:ind w:rightChars="50" w:right="105" w:firstLineChars="200" w:firstLine="400"/>
              <w:jc w:val="righ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〔電子制御式〕</w:t>
            </w:r>
          </w:p>
        </w:tc>
        <w:tc>
          <w:tcPr>
            <w:tcW w:w="3545" w:type="dxa"/>
            <w:tcBorders>
              <w:top w:val="dotted" w:sz="4" w:space="0" w:color="auto"/>
              <w:left w:val="single" w:sz="4" w:space="0" w:color="000000"/>
              <w:bottom w:val="single" w:sz="4" w:space="0" w:color="000000"/>
              <w:right w:val="single" w:sz="4" w:space="0" w:color="000000"/>
            </w:tcBorders>
            <w:shd w:val="clear" w:color="auto" w:fill="auto"/>
          </w:tcPr>
          <w:p w14:paraId="5E45471C" w14:textId="15BFE3F6" w:rsidR="00EC1017" w:rsidRPr="00232F6D" w:rsidRDefault="00EC1017" w:rsidP="00A317C0">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②　異常を示す表示及び警告灯の点灯がないこと。</w:t>
            </w:r>
          </w:p>
        </w:tc>
      </w:tr>
      <w:tr w:rsidR="00232F6D" w:rsidRPr="00232F6D" w14:paraId="72587B3E" w14:textId="77777777" w:rsidTr="005B4E4E">
        <w:trPr>
          <w:gridAfter w:val="1"/>
          <w:wAfter w:w="7" w:type="dxa"/>
          <w:trHeight w:val="428"/>
        </w:trPr>
        <w:tc>
          <w:tcPr>
            <w:tcW w:w="1555" w:type="dxa"/>
            <w:vMerge/>
            <w:tcBorders>
              <w:left w:val="single" w:sz="4" w:space="0" w:color="000000"/>
              <w:right w:val="single" w:sz="4" w:space="0" w:color="000000"/>
            </w:tcBorders>
            <w:vAlign w:val="center"/>
            <w:hideMark/>
          </w:tcPr>
          <w:p w14:paraId="1B1B5CA9" w14:textId="77777777" w:rsidR="007142F1" w:rsidRPr="00232F6D"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color w:val="000000" w:themeColor="text1"/>
                <w:kern w:val="0"/>
                <w:sz w:val="20"/>
                <w:szCs w:val="20"/>
              </w:rPr>
            </w:pPr>
          </w:p>
        </w:tc>
        <w:tc>
          <w:tcPr>
            <w:tcW w:w="534" w:type="dxa"/>
            <w:gridSpan w:val="2"/>
            <w:vMerge/>
            <w:tcBorders>
              <w:left w:val="single" w:sz="4" w:space="0" w:color="000000"/>
              <w:right w:val="single" w:sz="4" w:space="0" w:color="000000"/>
            </w:tcBorders>
            <w:vAlign w:val="center"/>
            <w:hideMark/>
          </w:tcPr>
          <w:p w14:paraId="03BE829C" w14:textId="77777777" w:rsidR="007142F1" w:rsidRPr="00232F6D"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color w:val="000000" w:themeColor="text1"/>
                <w:kern w:val="0"/>
                <w:sz w:val="20"/>
                <w:szCs w:val="20"/>
              </w:rPr>
            </w:pPr>
          </w:p>
        </w:tc>
        <w:tc>
          <w:tcPr>
            <w:tcW w:w="1701" w:type="dxa"/>
            <w:vMerge w:val="restart"/>
            <w:tcBorders>
              <w:top w:val="nil"/>
              <w:left w:val="single" w:sz="4" w:space="0" w:color="000000"/>
              <w:bottom w:val="single" w:sz="4" w:space="0" w:color="000000"/>
              <w:right w:val="single" w:sz="4" w:space="0" w:color="000000"/>
            </w:tcBorders>
            <w:shd w:val="clear" w:color="auto" w:fill="auto"/>
            <w:hideMark/>
          </w:tcPr>
          <w:p w14:paraId="3EA54B87" w14:textId="77777777" w:rsidR="007142F1" w:rsidRPr="00232F6D"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ｈ　過給機</w:t>
            </w:r>
          </w:p>
        </w:tc>
        <w:tc>
          <w:tcPr>
            <w:tcW w:w="3542" w:type="dxa"/>
            <w:tcBorders>
              <w:top w:val="single" w:sz="4" w:space="0" w:color="auto"/>
              <w:left w:val="nil"/>
              <w:bottom w:val="dotted" w:sz="4" w:space="0" w:color="auto"/>
              <w:right w:val="single" w:sz="4" w:space="0" w:color="000000"/>
            </w:tcBorders>
            <w:shd w:val="clear" w:color="auto" w:fill="auto"/>
            <w:hideMark/>
          </w:tcPr>
          <w:p w14:paraId="664F3E00" w14:textId="3A3476FF" w:rsidR="007142F1" w:rsidRPr="00232F6D" w:rsidRDefault="004B5776"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①　アイドリング時から高速回転時</w:t>
            </w:r>
            <w:r w:rsidR="00FA2742" w:rsidRPr="00232F6D">
              <w:rPr>
                <w:rFonts w:asciiTheme="minorEastAsia" w:hAnsiTheme="minorEastAsia" w:cs="ＭＳ Ｐゴシック" w:hint="eastAsia"/>
                <w:color w:val="000000" w:themeColor="text1"/>
                <w:kern w:val="0"/>
                <w:sz w:val="20"/>
                <w:szCs w:val="20"/>
              </w:rPr>
              <w:t>まで</w:t>
            </w:r>
            <w:r w:rsidR="007142F1" w:rsidRPr="00232F6D">
              <w:rPr>
                <w:rFonts w:asciiTheme="minorEastAsia" w:hAnsiTheme="minorEastAsia" w:cs="ＭＳ Ｐゴシック" w:hint="eastAsia"/>
                <w:color w:val="000000" w:themeColor="text1"/>
                <w:kern w:val="0"/>
                <w:sz w:val="20"/>
                <w:szCs w:val="20"/>
              </w:rPr>
              <w:t>の異常振動及び異音の有無を調べる。</w:t>
            </w:r>
          </w:p>
        </w:tc>
        <w:tc>
          <w:tcPr>
            <w:tcW w:w="3545" w:type="dxa"/>
            <w:tcBorders>
              <w:top w:val="nil"/>
              <w:left w:val="nil"/>
              <w:bottom w:val="dotted" w:sz="4" w:space="0" w:color="auto"/>
              <w:right w:val="single" w:sz="4" w:space="0" w:color="000000"/>
            </w:tcBorders>
            <w:shd w:val="clear" w:color="auto" w:fill="auto"/>
            <w:hideMark/>
          </w:tcPr>
          <w:p w14:paraId="090A7C8A" w14:textId="07A25472" w:rsidR="007142F1" w:rsidRPr="00232F6D" w:rsidRDefault="007142F1" w:rsidP="004B5776">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①　異常振動</w:t>
            </w:r>
            <w:r w:rsidR="00A3240C" w:rsidRPr="00232F6D">
              <w:rPr>
                <w:rFonts w:asciiTheme="minorEastAsia" w:hAnsiTheme="minorEastAsia" w:cs="ＭＳ Ｐゴシック" w:hint="eastAsia"/>
                <w:color w:val="000000" w:themeColor="text1"/>
                <w:kern w:val="0"/>
                <w:sz w:val="20"/>
                <w:szCs w:val="20"/>
              </w:rPr>
              <w:t>及び</w:t>
            </w:r>
            <w:r w:rsidRPr="00232F6D">
              <w:rPr>
                <w:rFonts w:asciiTheme="minorEastAsia" w:hAnsiTheme="minorEastAsia" w:cs="ＭＳ Ｐゴシック" w:hint="eastAsia"/>
                <w:color w:val="000000" w:themeColor="text1"/>
                <w:kern w:val="0"/>
                <w:sz w:val="20"/>
                <w:szCs w:val="20"/>
              </w:rPr>
              <w:t>異音がないこと。</w:t>
            </w:r>
          </w:p>
        </w:tc>
      </w:tr>
      <w:tr w:rsidR="00232F6D" w:rsidRPr="00232F6D" w14:paraId="72511897" w14:textId="77777777" w:rsidTr="005B4E4E">
        <w:trPr>
          <w:gridAfter w:val="1"/>
          <w:wAfter w:w="7" w:type="dxa"/>
          <w:trHeight w:val="480"/>
        </w:trPr>
        <w:tc>
          <w:tcPr>
            <w:tcW w:w="1555" w:type="dxa"/>
            <w:vMerge/>
            <w:tcBorders>
              <w:left w:val="single" w:sz="4" w:space="0" w:color="000000"/>
              <w:right w:val="single" w:sz="4" w:space="0" w:color="000000"/>
            </w:tcBorders>
            <w:vAlign w:val="center"/>
            <w:hideMark/>
          </w:tcPr>
          <w:p w14:paraId="477CF3CE" w14:textId="77777777" w:rsidR="007142F1" w:rsidRPr="00232F6D"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color w:val="000000" w:themeColor="text1"/>
                <w:kern w:val="0"/>
                <w:sz w:val="20"/>
                <w:szCs w:val="20"/>
              </w:rPr>
            </w:pPr>
          </w:p>
        </w:tc>
        <w:tc>
          <w:tcPr>
            <w:tcW w:w="534" w:type="dxa"/>
            <w:gridSpan w:val="2"/>
            <w:vMerge/>
            <w:tcBorders>
              <w:left w:val="single" w:sz="4" w:space="0" w:color="000000"/>
              <w:right w:val="single" w:sz="4" w:space="0" w:color="000000"/>
            </w:tcBorders>
            <w:vAlign w:val="center"/>
            <w:hideMark/>
          </w:tcPr>
          <w:p w14:paraId="1FA21076" w14:textId="77777777" w:rsidR="007142F1" w:rsidRPr="00232F6D"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color w:val="000000" w:themeColor="text1"/>
                <w:kern w:val="0"/>
                <w:sz w:val="20"/>
                <w:szCs w:val="20"/>
              </w:rPr>
            </w:pPr>
          </w:p>
        </w:tc>
        <w:tc>
          <w:tcPr>
            <w:tcW w:w="1701" w:type="dxa"/>
            <w:vMerge/>
            <w:tcBorders>
              <w:top w:val="nil"/>
              <w:left w:val="single" w:sz="4" w:space="0" w:color="000000"/>
              <w:bottom w:val="single" w:sz="4" w:space="0" w:color="auto"/>
              <w:right w:val="single" w:sz="4" w:space="0" w:color="000000"/>
            </w:tcBorders>
            <w:vAlign w:val="center"/>
            <w:hideMark/>
          </w:tcPr>
          <w:p w14:paraId="275E448D" w14:textId="77777777" w:rsidR="007142F1" w:rsidRPr="00232F6D"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color w:val="000000" w:themeColor="text1"/>
                <w:kern w:val="0"/>
                <w:sz w:val="20"/>
                <w:szCs w:val="20"/>
              </w:rPr>
            </w:pPr>
          </w:p>
        </w:tc>
        <w:tc>
          <w:tcPr>
            <w:tcW w:w="3542" w:type="dxa"/>
            <w:tcBorders>
              <w:top w:val="dotted" w:sz="4" w:space="0" w:color="auto"/>
              <w:left w:val="nil"/>
              <w:bottom w:val="single" w:sz="4" w:space="0" w:color="000000"/>
              <w:right w:val="single" w:sz="4" w:space="0" w:color="000000"/>
            </w:tcBorders>
            <w:shd w:val="clear" w:color="auto" w:fill="auto"/>
            <w:hideMark/>
          </w:tcPr>
          <w:p w14:paraId="6678AC36" w14:textId="77777777" w:rsidR="007142F1" w:rsidRPr="00232F6D"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②　本体及び吸排気管接続部等からのガス漏れの有無を調べる。</w:t>
            </w:r>
          </w:p>
        </w:tc>
        <w:tc>
          <w:tcPr>
            <w:tcW w:w="3545" w:type="dxa"/>
            <w:tcBorders>
              <w:top w:val="dotted" w:sz="4" w:space="0" w:color="auto"/>
              <w:left w:val="nil"/>
              <w:bottom w:val="single" w:sz="4" w:space="0" w:color="000000"/>
              <w:right w:val="single" w:sz="4" w:space="0" w:color="000000"/>
            </w:tcBorders>
            <w:shd w:val="clear" w:color="auto" w:fill="auto"/>
            <w:hideMark/>
          </w:tcPr>
          <w:p w14:paraId="3E738F66" w14:textId="77777777" w:rsidR="007142F1" w:rsidRPr="00232F6D"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②　ガス漏れがないこと。</w:t>
            </w:r>
          </w:p>
        </w:tc>
      </w:tr>
      <w:tr w:rsidR="00232F6D" w:rsidRPr="00232F6D" w14:paraId="6FADEFE8" w14:textId="77777777" w:rsidTr="005B4E4E">
        <w:trPr>
          <w:gridAfter w:val="1"/>
          <w:wAfter w:w="7" w:type="dxa"/>
          <w:trHeight w:val="270"/>
        </w:trPr>
        <w:tc>
          <w:tcPr>
            <w:tcW w:w="1555" w:type="dxa"/>
            <w:vMerge/>
            <w:tcBorders>
              <w:left w:val="single" w:sz="4" w:space="0" w:color="000000"/>
              <w:right w:val="single" w:sz="4" w:space="0" w:color="000000"/>
            </w:tcBorders>
            <w:vAlign w:val="center"/>
            <w:hideMark/>
          </w:tcPr>
          <w:p w14:paraId="2C293F36" w14:textId="77777777" w:rsidR="007142F1" w:rsidRPr="00232F6D"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color w:val="000000" w:themeColor="text1"/>
                <w:kern w:val="0"/>
                <w:sz w:val="20"/>
                <w:szCs w:val="20"/>
              </w:rPr>
            </w:pPr>
          </w:p>
        </w:tc>
        <w:tc>
          <w:tcPr>
            <w:tcW w:w="534" w:type="dxa"/>
            <w:gridSpan w:val="2"/>
            <w:vMerge/>
            <w:tcBorders>
              <w:left w:val="single" w:sz="4" w:space="0" w:color="000000"/>
              <w:right w:val="single" w:sz="4" w:space="0" w:color="000000"/>
            </w:tcBorders>
            <w:vAlign w:val="center"/>
            <w:hideMark/>
          </w:tcPr>
          <w:p w14:paraId="456AB2E3" w14:textId="77777777" w:rsidR="007142F1" w:rsidRPr="00232F6D"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color w:val="000000" w:themeColor="text1"/>
                <w:kern w:val="0"/>
                <w:sz w:val="20"/>
                <w:szCs w:val="20"/>
              </w:rPr>
            </w:pPr>
          </w:p>
        </w:tc>
        <w:tc>
          <w:tcPr>
            <w:tcW w:w="1701"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14:paraId="295D981E" w14:textId="77777777" w:rsidR="007142F1" w:rsidRPr="00232F6D"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ｉ　エンジンマウント</w:t>
            </w:r>
          </w:p>
        </w:tc>
        <w:tc>
          <w:tcPr>
            <w:tcW w:w="3542" w:type="dxa"/>
            <w:tcBorders>
              <w:top w:val="single" w:sz="4" w:space="0" w:color="auto"/>
              <w:left w:val="nil"/>
              <w:bottom w:val="dotted" w:sz="4" w:space="0" w:color="auto"/>
              <w:right w:val="single" w:sz="4" w:space="0" w:color="000000"/>
            </w:tcBorders>
            <w:shd w:val="clear" w:color="auto" w:fill="auto"/>
            <w:hideMark/>
          </w:tcPr>
          <w:p w14:paraId="06A16EB9" w14:textId="630EB9A9" w:rsidR="007142F1" w:rsidRPr="00232F6D"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①　ブラケットの</w:t>
            </w:r>
            <w:r w:rsidR="00A3240C" w:rsidRPr="00232F6D">
              <w:rPr>
                <w:rFonts w:asciiTheme="minorEastAsia" w:hAnsiTheme="minorEastAsia" w:cs="ＭＳ Ｐゴシック" w:hint="eastAsia"/>
                <w:color w:val="000000" w:themeColor="text1"/>
                <w:kern w:val="0"/>
                <w:sz w:val="20"/>
                <w:szCs w:val="20"/>
              </w:rPr>
              <w:t>亀裂</w:t>
            </w:r>
            <w:r w:rsidRPr="00232F6D">
              <w:rPr>
                <w:rFonts w:asciiTheme="minorEastAsia" w:hAnsiTheme="minorEastAsia" w:cs="ＭＳ Ｐゴシック" w:hint="eastAsia"/>
                <w:color w:val="000000" w:themeColor="text1"/>
                <w:kern w:val="0"/>
                <w:sz w:val="20"/>
                <w:szCs w:val="20"/>
              </w:rPr>
              <w:t>及び変形の有無を調べる。</w:t>
            </w:r>
          </w:p>
        </w:tc>
        <w:tc>
          <w:tcPr>
            <w:tcW w:w="3545" w:type="dxa"/>
            <w:tcBorders>
              <w:top w:val="single" w:sz="4" w:space="0" w:color="auto"/>
              <w:left w:val="nil"/>
              <w:bottom w:val="dotted" w:sz="4" w:space="0" w:color="auto"/>
              <w:right w:val="single" w:sz="4" w:space="0" w:color="000000"/>
            </w:tcBorders>
            <w:shd w:val="clear" w:color="auto" w:fill="auto"/>
            <w:hideMark/>
          </w:tcPr>
          <w:p w14:paraId="7A216F0B" w14:textId="46F586F3" w:rsidR="007142F1" w:rsidRPr="00232F6D"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 xml:space="preserve">①　</w:t>
            </w:r>
            <w:r w:rsidR="00A3240C" w:rsidRPr="00232F6D">
              <w:rPr>
                <w:rFonts w:asciiTheme="minorEastAsia" w:hAnsiTheme="minorEastAsia" w:cs="ＭＳ Ｐゴシック" w:hint="eastAsia"/>
                <w:color w:val="000000" w:themeColor="text1"/>
                <w:kern w:val="0"/>
                <w:sz w:val="20"/>
                <w:szCs w:val="20"/>
              </w:rPr>
              <w:t>亀裂及び</w:t>
            </w:r>
            <w:r w:rsidRPr="00232F6D">
              <w:rPr>
                <w:rFonts w:asciiTheme="minorEastAsia" w:hAnsiTheme="minorEastAsia" w:cs="ＭＳ Ｐゴシック" w:hint="eastAsia"/>
                <w:color w:val="000000" w:themeColor="text1"/>
                <w:kern w:val="0"/>
                <w:sz w:val="20"/>
                <w:szCs w:val="20"/>
              </w:rPr>
              <w:t>変形がないこと。</w:t>
            </w:r>
          </w:p>
        </w:tc>
      </w:tr>
      <w:tr w:rsidR="00232F6D" w:rsidRPr="00232F6D" w14:paraId="2C558F72" w14:textId="77777777" w:rsidTr="005B4E4E">
        <w:trPr>
          <w:gridAfter w:val="1"/>
          <w:wAfter w:w="7" w:type="dxa"/>
          <w:trHeight w:val="480"/>
        </w:trPr>
        <w:tc>
          <w:tcPr>
            <w:tcW w:w="1555" w:type="dxa"/>
            <w:vMerge/>
            <w:tcBorders>
              <w:left w:val="single" w:sz="4" w:space="0" w:color="000000"/>
              <w:right w:val="single" w:sz="4" w:space="0" w:color="000000"/>
            </w:tcBorders>
            <w:vAlign w:val="center"/>
            <w:hideMark/>
          </w:tcPr>
          <w:p w14:paraId="7ED97B4F" w14:textId="77777777" w:rsidR="007142F1" w:rsidRPr="00232F6D"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color w:val="000000" w:themeColor="text1"/>
                <w:kern w:val="0"/>
                <w:sz w:val="20"/>
                <w:szCs w:val="20"/>
              </w:rPr>
            </w:pPr>
          </w:p>
        </w:tc>
        <w:tc>
          <w:tcPr>
            <w:tcW w:w="534" w:type="dxa"/>
            <w:gridSpan w:val="2"/>
            <w:vMerge/>
            <w:tcBorders>
              <w:left w:val="single" w:sz="4" w:space="0" w:color="000000"/>
              <w:right w:val="single" w:sz="4" w:space="0" w:color="000000"/>
            </w:tcBorders>
            <w:vAlign w:val="center"/>
            <w:hideMark/>
          </w:tcPr>
          <w:p w14:paraId="785C726B" w14:textId="77777777" w:rsidR="007142F1" w:rsidRPr="00232F6D"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color w:val="000000" w:themeColor="text1"/>
                <w:kern w:val="0"/>
                <w:sz w:val="20"/>
                <w:szCs w:val="20"/>
              </w:rPr>
            </w:pPr>
          </w:p>
        </w:tc>
        <w:tc>
          <w:tcPr>
            <w:tcW w:w="1701" w:type="dxa"/>
            <w:vMerge/>
            <w:tcBorders>
              <w:top w:val="nil"/>
              <w:left w:val="single" w:sz="4" w:space="0" w:color="000000"/>
              <w:bottom w:val="single" w:sz="4" w:space="0" w:color="000000"/>
              <w:right w:val="single" w:sz="4" w:space="0" w:color="000000"/>
            </w:tcBorders>
            <w:vAlign w:val="center"/>
            <w:hideMark/>
          </w:tcPr>
          <w:p w14:paraId="0D9E624B" w14:textId="77777777" w:rsidR="007142F1" w:rsidRPr="00232F6D"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color w:val="000000" w:themeColor="text1"/>
                <w:kern w:val="0"/>
                <w:sz w:val="20"/>
                <w:szCs w:val="20"/>
              </w:rPr>
            </w:pPr>
          </w:p>
        </w:tc>
        <w:tc>
          <w:tcPr>
            <w:tcW w:w="3542" w:type="dxa"/>
            <w:tcBorders>
              <w:top w:val="dotted" w:sz="4" w:space="0" w:color="auto"/>
              <w:left w:val="nil"/>
              <w:bottom w:val="dotted" w:sz="4" w:space="0" w:color="auto"/>
              <w:right w:val="single" w:sz="4" w:space="0" w:color="000000"/>
            </w:tcBorders>
            <w:shd w:val="clear" w:color="auto" w:fill="auto"/>
            <w:hideMark/>
          </w:tcPr>
          <w:p w14:paraId="102D8E9F" w14:textId="77777777" w:rsidR="007142F1" w:rsidRPr="00232F6D"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②　取付けボルト及びナットの緩み及び脱落の有無を調べる。</w:t>
            </w:r>
          </w:p>
        </w:tc>
        <w:tc>
          <w:tcPr>
            <w:tcW w:w="3545" w:type="dxa"/>
            <w:tcBorders>
              <w:top w:val="dotted" w:sz="4" w:space="0" w:color="auto"/>
              <w:left w:val="nil"/>
              <w:bottom w:val="dotted" w:sz="4" w:space="0" w:color="auto"/>
              <w:right w:val="single" w:sz="4" w:space="0" w:color="000000"/>
            </w:tcBorders>
            <w:shd w:val="clear" w:color="auto" w:fill="auto"/>
            <w:hideMark/>
          </w:tcPr>
          <w:p w14:paraId="3EC52628" w14:textId="5446EA19" w:rsidR="007142F1" w:rsidRPr="00232F6D" w:rsidRDefault="007142F1" w:rsidP="00751392">
            <w:pPr>
              <w:overflowPunct w:val="0"/>
              <w:autoSpaceDE w:val="0"/>
              <w:autoSpaceDN w:val="0"/>
              <w:adjustRightInd w:val="0"/>
              <w:snapToGrid w:val="0"/>
              <w:spacing w:beforeLines="10" w:before="36" w:afterLines="10" w:after="36" w:line="20" w:lineRule="atLeast"/>
              <w:ind w:left="200" w:rightChars="10" w:right="21" w:hangingChars="100" w:hanging="200"/>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②　緩み</w:t>
            </w:r>
            <w:r w:rsidR="00A3240C" w:rsidRPr="00232F6D">
              <w:rPr>
                <w:rFonts w:asciiTheme="minorEastAsia" w:hAnsiTheme="minorEastAsia" w:cs="ＭＳ Ｐゴシック" w:hint="eastAsia"/>
                <w:color w:val="000000" w:themeColor="text1"/>
                <w:kern w:val="0"/>
                <w:sz w:val="20"/>
                <w:szCs w:val="20"/>
              </w:rPr>
              <w:t>及び</w:t>
            </w:r>
            <w:r w:rsidRPr="00232F6D">
              <w:rPr>
                <w:rFonts w:asciiTheme="minorEastAsia" w:hAnsiTheme="minorEastAsia" w:cs="ＭＳ Ｐゴシック" w:hint="eastAsia"/>
                <w:color w:val="000000" w:themeColor="text1"/>
                <w:kern w:val="0"/>
                <w:sz w:val="20"/>
                <w:szCs w:val="20"/>
              </w:rPr>
              <w:t>脱落がないこと。</w:t>
            </w:r>
          </w:p>
        </w:tc>
      </w:tr>
      <w:tr w:rsidR="00232F6D" w:rsidRPr="00232F6D" w14:paraId="1BEAC843" w14:textId="77777777" w:rsidTr="005B4E4E">
        <w:trPr>
          <w:gridAfter w:val="1"/>
          <w:wAfter w:w="7" w:type="dxa"/>
          <w:trHeight w:val="270"/>
        </w:trPr>
        <w:tc>
          <w:tcPr>
            <w:tcW w:w="1555" w:type="dxa"/>
            <w:vMerge/>
            <w:tcBorders>
              <w:left w:val="single" w:sz="4" w:space="0" w:color="000000"/>
              <w:right w:val="single" w:sz="4" w:space="0" w:color="000000"/>
            </w:tcBorders>
            <w:vAlign w:val="center"/>
            <w:hideMark/>
          </w:tcPr>
          <w:p w14:paraId="696CC3C1" w14:textId="77777777" w:rsidR="007142F1" w:rsidRPr="00232F6D"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color w:val="000000" w:themeColor="text1"/>
                <w:kern w:val="0"/>
                <w:sz w:val="20"/>
                <w:szCs w:val="20"/>
              </w:rPr>
            </w:pPr>
          </w:p>
        </w:tc>
        <w:tc>
          <w:tcPr>
            <w:tcW w:w="534" w:type="dxa"/>
            <w:gridSpan w:val="2"/>
            <w:vMerge/>
            <w:tcBorders>
              <w:left w:val="single" w:sz="4" w:space="0" w:color="000000"/>
              <w:bottom w:val="single" w:sz="4" w:space="0" w:color="000000"/>
              <w:right w:val="single" w:sz="4" w:space="0" w:color="000000"/>
            </w:tcBorders>
            <w:vAlign w:val="center"/>
            <w:hideMark/>
          </w:tcPr>
          <w:p w14:paraId="0C9EBDED" w14:textId="77777777" w:rsidR="007142F1" w:rsidRPr="00232F6D"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color w:val="000000" w:themeColor="text1"/>
                <w:kern w:val="0"/>
                <w:sz w:val="20"/>
                <w:szCs w:val="20"/>
              </w:rPr>
            </w:pPr>
          </w:p>
        </w:tc>
        <w:tc>
          <w:tcPr>
            <w:tcW w:w="1701" w:type="dxa"/>
            <w:vMerge/>
            <w:tcBorders>
              <w:top w:val="nil"/>
              <w:left w:val="single" w:sz="4" w:space="0" w:color="000000"/>
              <w:bottom w:val="single" w:sz="4" w:space="0" w:color="000000"/>
              <w:right w:val="single" w:sz="4" w:space="0" w:color="000000"/>
            </w:tcBorders>
            <w:vAlign w:val="center"/>
            <w:hideMark/>
          </w:tcPr>
          <w:p w14:paraId="40E8D569" w14:textId="77777777" w:rsidR="007142F1" w:rsidRPr="00232F6D"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color w:val="000000" w:themeColor="text1"/>
                <w:kern w:val="0"/>
                <w:sz w:val="20"/>
                <w:szCs w:val="20"/>
              </w:rPr>
            </w:pPr>
          </w:p>
        </w:tc>
        <w:tc>
          <w:tcPr>
            <w:tcW w:w="3542" w:type="dxa"/>
            <w:tcBorders>
              <w:top w:val="dotted" w:sz="4" w:space="0" w:color="auto"/>
              <w:left w:val="nil"/>
              <w:bottom w:val="single" w:sz="4" w:space="0" w:color="auto"/>
              <w:right w:val="single" w:sz="4" w:space="0" w:color="000000"/>
            </w:tcBorders>
            <w:shd w:val="clear" w:color="auto" w:fill="auto"/>
            <w:hideMark/>
          </w:tcPr>
          <w:p w14:paraId="3F4FEC58" w14:textId="77777777" w:rsidR="007142F1" w:rsidRPr="00232F6D"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③　防振ゴムの損傷及び劣化の有無を調べる。</w:t>
            </w:r>
          </w:p>
        </w:tc>
        <w:tc>
          <w:tcPr>
            <w:tcW w:w="3545" w:type="dxa"/>
            <w:tcBorders>
              <w:top w:val="dotted" w:sz="4" w:space="0" w:color="auto"/>
              <w:left w:val="nil"/>
              <w:bottom w:val="single" w:sz="4" w:space="0" w:color="auto"/>
              <w:right w:val="single" w:sz="4" w:space="0" w:color="000000"/>
            </w:tcBorders>
            <w:shd w:val="clear" w:color="auto" w:fill="auto"/>
            <w:hideMark/>
          </w:tcPr>
          <w:p w14:paraId="782AC594" w14:textId="3F8FA869" w:rsidR="007142F1" w:rsidRPr="00232F6D" w:rsidRDefault="007142F1" w:rsidP="004B5776">
            <w:pPr>
              <w:overflowPunct w:val="0"/>
              <w:autoSpaceDE w:val="0"/>
              <w:autoSpaceDN w:val="0"/>
              <w:adjustRightInd w:val="0"/>
              <w:snapToGrid w:val="0"/>
              <w:spacing w:beforeLines="10" w:before="36" w:afterLines="10" w:after="36" w:line="20" w:lineRule="atLeast"/>
              <w:ind w:left="200" w:rightChars="10" w:right="21" w:hangingChars="100" w:hanging="200"/>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③　損傷</w:t>
            </w:r>
            <w:r w:rsidR="00A3240C" w:rsidRPr="00232F6D">
              <w:rPr>
                <w:rFonts w:asciiTheme="minorEastAsia" w:hAnsiTheme="minorEastAsia" w:cs="ＭＳ Ｐゴシック" w:hint="eastAsia"/>
                <w:color w:val="000000" w:themeColor="text1"/>
                <w:kern w:val="0"/>
                <w:sz w:val="20"/>
                <w:szCs w:val="20"/>
              </w:rPr>
              <w:t>及び</w:t>
            </w:r>
            <w:r w:rsidRPr="00232F6D">
              <w:rPr>
                <w:rFonts w:asciiTheme="minorEastAsia" w:hAnsiTheme="minorEastAsia" w:cs="ＭＳ Ｐゴシック" w:hint="eastAsia"/>
                <w:color w:val="000000" w:themeColor="text1"/>
                <w:kern w:val="0"/>
                <w:sz w:val="20"/>
                <w:szCs w:val="20"/>
              </w:rPr>
              <w:t>劣化がないこと。</w:t>
            </w:r>
          </w:p>
        </w:tc>
      </w:tr>
      <w:tr w:rsidR="00232F6D" w:rsidRPr="00232F6D" w14:paraId="76A6205D" w14:textId="77777777" w:rsidTr="005B4E4E">
        <w:trPr>
          <w:trHeight w:val="480"/>
        </w:trPr>
        <w:tc>
          <w:tcPr>
            <w:tcW w:w="1555" w:type="dxa"/>
            <w:vMerge/>
            <w:tcBorders>
              <w:left w:val="single" w:sz="4" w:space="0" w:color="000000"/>
              <w:right w:val="single" w:sz="4" w:space="0" w:color="000000"/>
            </w:tcBorders>
            <w:vAlign w:val="center"/>
            <w:hideMark/>
          </w:tcPr>
          <w:p w14:paraId="191171CF" w14:textId="77777777" w:rsidR="007142F1" w:rsidRPr="00232F6D"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color w:val="000000" w:themeColor="text1"/>
                <w:kern w:val="0"/>
                <w:sz w:val="20"/>
                <w:szCs w:val="20"/>
              </w:rPr>
            </w:pPr>
          </w:p>
        </w:tc>
        <w:tc>
          <w:tcPr>
            <w:tcW w:w="22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D47BFE8" w14:textId="77777777" w:rsidR="007142F1" w:rsidRPr="00232F6D"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(2)　潤滑装置</w:t>
            </w:r>
          </w:p>
        </w:tc>
        <w:tc>
          <w:tcPr>
            <w:tcW w:w="3542" w:type="dxa"/>
            <w:tcBorders>
              <w:top w:val="single" w:sz="4" w:space="0" w:color="auto"/>
              <w:left w:val="nil"/>
              <w:bottom w:val="dotted" w:sz="4" w:space="0" w:color="auto"/>
              <w:right w:val="single" w:sz="4" w:space="0" w:color="000000"/>
            </w:tcBorders>
            <w:shd w:val="clear" w:color="auto" w:fill="auto"/>
            <w:hideMark/>
          </w:tcPr>
          <w:p w14:paraId="5499F97A" w14:textId="601751D3" w:rsidR="007142F1" w:rsidRPr="00232F6D" w:rsidRDefault="007142F1" w:rsidP="003C11DE">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①　オイルパン内の油量及び油の汚れ</w:t>
            </w:r>
            <w:r w:rsidR="00FA2742" w:rsidRPr="00232F6D">
              <w:rPr>
                <w:rFonts w:asciiTheme="minorEastAsia" w:hAnsiTheme="minorEastAsia" w:cs="ＭＳ Ｐゴシック" w:hint="eastAsia"/>
                <w:color w:val="000000" w:themeColor="text1"/>
                <w:kern w:val="0"/>
                <w:sz w:val="20"/>
                <w:szCs w:val="20"/>
              </w:rPr>
              <w:t>の有無</w:t>
            </w:r>
            <w:r w:rsidRPr="00232F6D">
              <w:rPr>
                <w:rFonts w:asciiTheme="minorEastAsia" w:hAnsiTheme="minorEastAsia" w:cs="ＭＳ Ｐゴシック" w:hint="eastAsia"/>
                <w:color w:val="000000" w:themeColor="text1"/>
                <w:kern w:val="0"/>
                <w:sz w:val="20"/>
                <w:szCs w:val="20"/>
              </w:rPr>
              <w:t>を調べる。</w:t>
            </w:r>
          </w:p>
        </w:tc>
        <w:tc>
          <w:tcPr>
            <w:tcW w:w="3552" w:type="dxa"/>
            <w:gridSpan w:val="2"/>
            <w:tcBorders>
              <w:top w:val="single" w:sz="4" w:space="0" w:color="auto"/>
              <w:left w:val="nil"/>
              <w:bottom w:val="dotted" w:sz="4" w:space="0" w:color="auto"/>
              <w:right w:val="single" w:sz="4" w:space="0" w:color="000000"/>
            </w:tcBorders>
            <w:shd w:val="clear" w:color="auto" w:fill="auto"/>
            <w:hideMark/>
          </w:tcPr>
          <w:p w14:paraId="3204A120" w14:textId="6BDEE874" w:rsidR="007142F1" w:rsidRPr="00232F6D" w:rsidRDefault="007142F1" w:rsidP="003C11DE">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①　油量が適正で</w:t>
            </w:r>
            <w:r w:rsidR="00936A3E" w:rsidRPr="00232F6D">
              <w:rPr>
                <w:rFonts w:asciiTheme="minorEastAsia" w:hAnsiTheme="minorEastAsia" w:cs="ＭＳ Ｐゴシック" w:hint="eastAsia"/>
                <w:color w:val="000000" w:themeColor="text1"/>
                <w:kern w:val="0"/>
                <w:sz w:val="20"/>
                <w:szCs w:val="20"/>
              </w:rPr>
              <w:t>、</w:t>
            </w:r>
            <w:r w:rsidRPr="00232F6D">
              <w:rPr>
                <w:rFonts w:asciiTheme="minorEastAsia" w:hAnsiTheme="minorEastAsia" w:cs="ＭＳ Ｐゴシック" w:hint="eastAsia"/>
                <w:color w:val="000000" w:themeColor="text1"/>
                <w:kern w:val="0"/>
                <w:sz w:val="20"/>
                <w:szCs w:val="20"/>
              </w:rPr>
              <w:t>著しい汚れがないこと。</w:t>
            </w:r>
          </w:p>
        </w:tc>
      </w:tr>
      <w:tr w:rsidR="00232F6D" w:rsidRPr="00232F6D" w14:paraId="75C49032" w14:textId="77777777" w:rsidTr="005B4E4E">
        <w:trPr>
          <w:trHeight w:val="480"/>
        </w:trPr>
        <w:tc>
          <w:tcPr>
            <w:tcW w:w="1555" w:type="dxa"/>
            <w:vMerge/>
            <w:tcBorders>
              <w:left w:val="single" w:sz="4" w:space="0" w:color="000000"/>
              <w:right w:val="single" w:sz="4" w:space="0" w:color="000000"/>
            </w:tcBorders>
            <w:vAlign w:val="center"/>
            <w:hideMark/>
          </w:tcPr>
          <w:p w14:paraId="5E348486" w14:textId="77777777" w:rsidR="007142F1" w:rsidRPr="00232F6D"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color w:val="000000" w:themeColor="text1"/>
                <w:kern w:val="0"/>
                <w:sz w:val="20"/>
                <w:szCs w:val="20"/>
              </w:rPr>
            </w:pPr>
          </w:p>
        </w:tc>
        <w:tc>
          <w:tcPr>
            <w:tcW w:w="2235" w:type="dxa"/>
            <w:gridSpan w:val="3"/>
            <w:vMerge/>
            <w:tcBorders>
              <w:top w:val="single" w:sz="4" w:space="0" w:color="000000"/>
              <w:left w:val="single" w:sz="4" w:space="0" w:color="000000"/>
              <w:bottom w:val="single" w:sz="4" w:space="0" w:color="000000"/>
              <w:right w:val="single" w:sz="4" w:space="0" w:color="000000"/>
            </w:tcBorders>
            <w:vAlign w:val="center"/>
            <w:hideMark/>
          </w:tcPr>
          <w:p w14:paraId="1FCCE285" w14:textId="77777777" w:rsidR="007142F1" w:rsidRPr="00232F6D"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color w:val="000000" w:themeColor="text1"/>
                <w:kern w:val="0"/>
                <w:sz w:val="20"/>
                <w:szCs w:val="20"/>
              </w:rPr>
            </w:pPr>
          </w:p>
        </w:tc>
        <w:tc>
          <w:tcPr>
            <w:tcW w:w="3542" w:type="dxa"/>
            <w:tcBorders>
              <w:top w:val="dotted" w:sz="4" w:space="0" w:color="auto"/>
              <w:left w:val="nil"/>
              <w:bottom w:val="dotted" w:sz="4" w:space="0" w:color="auto"/>
              <w:right w:val="single" w:sz="4" w:space="0" w:color="000000"/>
            </w:tcBorders>
            <w:shd w:val="clear" w:color="auto" w:fill="auto"/>
            <w:hideMark/>
          </w:tcPr>
          <w:p w14:paraId="121AD9FE" w14:textId="77777777" w:rsidR="007142F1" w:rsidRPr="00232F6D"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②　ヘッドカバー、オイルパン、パイプ等からの油漏れの有無を調べる。</w:t>
            </w:r>
          </w:p>
        </w:tc>
        <w:tc>
          <w:tcPr>
            <w:tcW w:w="3552" w:type="dxa"/>
            <w:gridSpan w:val="2"/>
            <w:tcBorders>
              <w:top w:val="dotted" w:sz="4" w:space="0" w:color="auto"/>
              <w:left w:val="nil"/>
              <w:bottom w:val="dotted" w:sz="4" w:space="0" w:color="auto"/>
              <w:right w:val="single" w:sz="4" w:space="0" w:color="000000"/>
            </w:tcBorders>
            <w:shd w:val="clear" w:color="auto" w:fill="auto"/>
            <w:hideMark/>
          </w:tcPr>
          <w:p w14:paraId="2B29984D" w14:textId="77777777" w:rsidR="007142F1" w:rsidRPr="00232F6D" w:rsidRDefault="007142F1" w:rsidP="00751392">
            <w:pPr>
              <w:overflowPunct w:val="0"/>
              <w:autoSpaceDE w:val="0"/>
              <w:autoSpaceDN w:val="0"/>
              <w:adjustRightInd w:val="0"/>
              <w:snapToGrid w:val="0"/>
              <w:spacing w:beforeLines="10" w:before="36" w:afterLines="10" w:after="36" w:line="20" w:lineRule="atLeast"/>
              <w:ind w:left="200" w:rightChars="10" w:right="21" w:hangingChars="100" w:hanging="200"/>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②　著しい油漏れがないこと。</w:t>
            </w:r>
          </w:p>
        </w:tc>
      </w:tr>
      <w:tr w:rsidR="00232F6D" w:rsidRPr="00232F6D" w14:paraId="43A755B3" w14:textId="77777777" w:rsidTr="005B4E4E">
        <w:trPr>
          <w:trHeight w:val="1297"/>
        </w:trPr>
        <w:tc>
          <w:tcPr>
            <w:tcW w:w="1555" w:type="dxa"/>
            <w:vMerge/>
            <w:tcBorders>
              <w:left w:val="single" w:sz="4" w:space="0" w:color="000000"/>
              <w:right w:val="single" w:sz="4" w:space="0" w:color="000000"/>
            </w:tcBorders>
            <w:vAlign w:val="center"/>
            <w:hideMark/>
          </w:tcPr>
          <w:p w14:paraId="10DCC048" w14:textId="77777777" w:rsidR="007142F1" w:rsidRPr="00232F6D"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color w:val="000000" w:themeColor="text1"/>
                <w:kern w:val="0"/>
                <w:sz w:val="20"/>
                <w:szCs w:val="20"/>
              </w:rPr>
            </w:pPr>
          </w:p>
        </w:tc>
        <w:tc>
          <w:tcPr>
            <w:tcW w:w="2235" w:type="dxa"/>
            <w:gridSpan w:val="3"/>
            <w:vMerge/>
            <w:tcBorders>
              <w:top w:val="single" w:sz="4" w:space="0" w:color="000000"/>
              <w:left w:val="single" w:sz="4" w:space="0" w:color="000000"/>
              <w:bottom w:val="single" w:sz="4" w:space="0" w:color="000000"/>
              <w:right w:val="single" w:sz="4" w:space="0" w:color="000000"/>
            </w:tcBorders>
            <w:vAlign w:val="center"/>
            <w:hideMark/>
          </w:tcPr>
          <w:p w14:paraId="7FC95634" w14:textId="77777777" w:rsidR="007142F1" w:rsidRPr="00232F6D"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color w:val="000000" w:themeColor="text1"/>
                <w:kern w:val="0"/>
                <w:sz w:val="20"/>
                <w:szCs w:val="20"/>
              </w:rPr>
            </w:pPr>
          </w:p>
        </w:tc>
        <w:tc>
          <w:tcPr>
            <w:tcW w:w="3542" w:type="dxa"/>
            <w:tcBorders>
              <w:top w:val="dotted" w:sz="4" w:space="0" w:color="auto"/>
              <w:left w:val="nil"/>
              <w:right w:val="single" w:sz="4" w:space="0" w:color="000000"/>
            </w:tcBorders>
            <w:shd w:val="clear" w:color="auto" w:fill="auto"/>
            <w:hideMark/>
          </w:tcPr>
          <w:p w14:paraId="69FD171A" w14:textId="77777777" w:rsidR="007142F1" w:rsidRPr="00232F6D"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③　エレメントの汚れ及び損傷の有無を調べる。</w:t>
            </w:r>
          </w:p>
          <w:p w14:paraId="2D6C375C" w14:textId="573006B5" w:rsidR="007142F1" w:rsidRPr="00232F6D" w:rsidRDefault="003C11DE" w:rsidP="00751392">
            <w:pPr>
              <w:overflowPunct w:val="0"/>
              <w:autoSpaceDE w:val="0"/>
              <w:autoSpaceDN w:val="0"/>
              <w:adjustRightInd w:val="0"/>
              <w:snapToGrid w:val="0"/>
              <w:spacing w:beforeLines="10" w:before="36" w:afterLines="10" w:after="36" w:line="20" w:lineRule="atLeast"/>
              <w:ind w:leftChars="100" w:left="210" w:rightChars="50" w:right="105" w:firstLineChars="100" w:firstLine="200"/>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ただし、カートリッジ</w:t>
            </w:r>
            <w:r w:rsidR="00FA2742" w:rsidRPr="00232F6D">
              <w:rPr>
                <w:rFonts w:asciiTheme="minorEastAsia" w:hAnsiTheme="minorEastAsia" w:cs="ＭＳ Ｐゴシック" w:hint="eastAsia"/>
                <w:color w:val="000000" w:themeColor="text1"/>
                <w:kern w:val="0"/>
                <w:sz w:val="20"/>
                <w:szCs w:val="20"/>
              </w:rPr>
              <w:t>式</w:t>
            </w:r>
            <w:r w:rsidR="007142F1" w:rsidRPr="00232F6D">
              <w:rPr>
                <w:rFonts w:asciiTheme="minorEastAsia" w:hAnsiTheme="minorEastAsia" w:cs="ＭＳ Ｐゴシック" w:hint="eastAsia"/>
                <w:color w:val="000000" w:themeColor="text1"/>
                <w:kern w:val="0"/>
                <w:sz w:val="20"/>
                <w:szCs w:val="20"/>
              </w:rPr>
              <w:t>でメーカー</w:t>
            </w:r>
            <w:r w:rsidRPr="00232F6D">
              <w:rPr>
                <w:rFonts w:asciiTheme="minorEastAsia" w:hAnsiTheme="minorEastAsia" w:cs="ＭＳ Ｐゴシック" w:hint="eastAsia"/>
                <w:color w:val="000000" w:themeColor="text1"/>
                <w:kern w:val="0"/>
                <w:sz w:val="20"/>
                <w:szCs w:val="20"/>
              </w:rPr>
              <w:t>指定</w:t>
            </w:r>
            <w:r w:rsidR="00FA2742" w:rsidRPr="00232F6D">
              <w:rPr>
                <w:rFonts w:asciiTheme="minorEastAsia" w:hAnsiTheme="minorEastAsia" w:cs="ＭＳ Ｐゴシック" w:hint="eastAsia"/>
                <w:color w:val="000000" w:themeColor="text1"/>
                <w:kern w:val="0"/>
                <w:sz w:val="20"/>
                <w:szCs w:val="20"/>
              </w:rPr>
              <w:t>の</w:t>
            </w:r>
            <w:r w:rsidR="007142F1" w:rsidRPr="00232F6D">
              <w:rPr>
                <w:rFonts w:asciiTheme="minorEastAsia" w:hAnsiTheme="minorEastAsia" w:cs="ＭＳ Ｐゴシック" w:hint="eastAsia"/>
                <w:color w:val="000000" w:themeColor="text1"/>
                <w:kern w:val="0"/>
                <w:sz w:val="20"/>
                <w:szCs w:val="20"/>
              </w:rPr>
              <w:t>時間管理を行っている場合は、この検査を省略してもよい。</w:t>
            </w:r>
          </w:p>
        </w:tc>
        <w:tc>
          <w:tcPr>
            <w:tcW w:w="3552" w:type="dxa"/>
            <w:gridSpan w:val="2"/>
            <w:tcBorders>
              <w:top w:val="dotted" w:sz="4" w:space="0" w:color="auto"/>
              <w:left w:val="nil"/>
              <w:right w:val="single" w:sz="4" w:space="0" w:color="000000"/>
            </w:tcBorders>
            <w:shd w:val="clear" w:color="auto" w:fill="auto"/>
            <w:hideMark/>
          </w:tcPr>
          <w:p w14:paraId="7B4C92C4" w14:textId="7C5799FD" w:rsidR="007142F1" w:rsidRPr="00232F6D" w:rsidRDefault="007142F1" w:rsidP="005918FE">
            <w:pPr>
              <w:overflowPunct w:val="0"/>
              <w:autoSpaceDE w:val="0"/>
              <w:autoSpaceDN w:val="0"/>
              <w:adjustRightInd w:val="0"/>
              <w:snapToGrid w:val="0"/>
              <w:spacing w:beforeLines="10" w:before="36" w:afterLines="10" w:after="36" w:line="20" w:lineRule="atLeast"/>
              <w:ind w:left="200" w:rightChars="10" w:right="21" w:hangingChars="100" w:hanging="200"/>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③　著しい汚れ</w:t>
            </w:r>
            <w:r w:rsidR="00A3240C" w:rsidRPr="00232F6D">
              <w:rPr>
                <w:rFonts w:asciiTheme="minorEastAsia" w:hAnsiTheme="minorEastAsia" w:cs="ＭＳ Ｐゴシック" w:hint="eastAsia"/>
                <w:color w:val="000000" w:themeColor="text1"/>
                <w:kern w:val="0"/>
                <w:sz w:val="20"/>
                <w:szCs w:val="20"/>
              </w:rPr>
              <w:t>及び</w:t>
            </w:r>
            <w:r w:rsidRPr="00232F6D">
              <w:rPr>
                <w:rFonts w:asciiTheme="minorEastAsia" w:hAnsiTheme="minorEastAsia" w:cs="ＭＳ Ｐゴシック" w:hint="eastAsia"/>
                <w:color w:val="000000" w:themeColor="text1"/>
                <w:kern w:val="0"/>
                <w:sz w:val="20"/>
                <w:szCs w:val="20"/>
              </w:rPr>
              <w:t>損傷がないこと。</w:t>
            </w:r>
          </w:p>
        </w:tc>
      </w:tr>
      <w:tr w:rsidR="00232F6D" w:rsidRPr="00232F6D" w14:paraId="1C650DC4" w14:textId="77777777" w:rsidTr="005B4E4E">
        <w:trPr>
          <w:trHeight w:val="480"/>
        </w:trPr>
        <w:tc>
          <w:tcPr>
            <w:tcW w:w="1555" w:type="dxa"/>
            <w:vMerge/>
            <w:tcBorders>
              <w:left w:val="single" w:sz="4" w:space="0" w:color="000000"/>
              <w:right w:val="single" w:sz="4" w:space="0" w:color="000000"/>
            </w:tcBorders>
            <w:vAlign w:val="center"/>
            <w:hideMark/>
          </w:tcPr>
          <w:p w14:paraId="058F8E78" w14:textId="77777777" w:rsidR="007142F1" w:rsidRPr="00232F6D"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color w:val="000000" w:themeColor="text1"/>
                <w:kern w:val="0"/>
                <w:sz w:val="20"/>
                <w:szCs w:val="20"/>
              </w:rPr>
            </w:pPr>
          </w:p>
        </w:tc>
        <w:tc>
          <w:tcPr>
            <w:tcW w:w="22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6F594E48" w14:textId="77777777" w:rsidR="007142F1" w:rsidRPr="00232F6D"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(3)　燃料装置</w:t>
            </w:r>
          </w:p>
        </w:tc>
        <w:tc>
          <w:tcPr>
            <w:tcW w:w="3542" w:type="dxa"/>
            <w:tcBorders>
              <w:top w:val="single" w:sz="4" w:space="0" w:color="auto"/>
              <w:left w:val="nil"/>
              <w:bottom w:val="dotted" w:sz="4" w:space="0" w:color="auto"/>
              <w:right w:val="single" w:sz="4" w:space="0" w:color="000000"/>
            </w:tcBorders>
            <w:shd w:val="clear" w:color="auto" w:fill="auto"/>
            <w:hideMark/>
          </w:tcPr>
          <w:p w14:paraId="501D254E" w14:textId="77777777" w:rsidR="007142F1" w:rsidRPr="00232F6D" w:rsidRDefault="00B649E8"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①　燃料タンク、燃料</w:t>
            </w:r>
            <w:r w:rsidR="007142F1" w:rsidRPr="00232F6D">
              <w:rPr>
                <w:rFonts w:asciiTheme="minorEastAsia" w:hAnsiTheme="minorEastAsia" w:cs="ＭＳ Ｐゴシック" w:hint="eastAsia"/>
                <w:color w:val="000000" w:themeColor="text1"/>
                <w:kern w:val="0"/>
                <w:sz w:val="20"/>
                <w:szCs w:val="20"/>
              </w:rPr>
              <w:t>ポンプ、ホース、パイプ等からの燃料漏れの有無を調べる。</w:t>
            </w:r>
          </w:p>
        </w:tc>
        <w:tc>
          <w:tcPr>
            <w:tcW w:w="3552" w:type="dxa"/>
            <w:gridSpan w:val="2"/>
            <w:tcBorders>
              <w:top w:val="single" w:sz="4" w:space="0" w:color="auto"/>
              <w:left w:val="nil"/>
              <w:bottom w:val="dotted" w:sz="4" w:space="0" w:color="auto"/>
              <w:right w:val="single" w:sz="4" w:space="0" w:color="000000"/>
            </w:tcBorders>
            <w:shd w:val="clear" w:color="auto" w:fill="auto"/>
            <w:hideMark/>
          </w:tcPr>
          <w:p w14:paraId="092CF2A3" w14:textId="77777777" w:rsidR="007142F1" w:rsidRPr="00232F6D" w:rsidRDefault="007142F1" w:rsidP="00751392">
            <w:pPr>
              <w:overflowPunct w:val="0"/>
              <w:autoSpaceDE w:val="0"/>
              <w:autoSpaceDN w:val="0"/>
              <w:adjustRightInd w:val="0"/>
              <w:snapToGrid w:val="0"/>
              <w:spacing w:beforeLines="10" w:before="36" w:afterLines="10" w:after="36" w:line="20" w:lineRule="atLeast"/>
              <w:ind w:left="200" w:rightChars="10" w:right="21" w:hangingChars="100" w:hanging="200"/>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①　燃料漏れがないこと。</w:t>
            </w:r>
          </w:p>
        </w:tc>
      </w:tr>
      <w:tr w:rsidR="00232F6D" w:rsidRPr="00232F6D" w14:paraId="04FC61F8" w14:textId="77777777" w:rsidTr="005B4E4E">
        <w:trPr>
          <w:trHeight w:val="270"/>
        </w:trPr>
        <w:tc>
          <w:tcPr>
            <w:tcW w:w="1555" w:type="dxa"/>
            <w:vMerge/>
            <w:tcBorders>
              <w:left w:val="single" w:sz="4" w:space="0" w:color="000000"/>
              <w:right w:val="single" w:sz="4" w:space="0" w:color="000000"/>
            </w:tcBorders>
            <w:vAlign w:val="center"/>
            <w:hideMark/>
          </w:tcPr>
          <w:p w14:paraId="6BCDD4AB" w14:textId="77777777" w:rsidR="007142F1" w:rsidRPr="00232F6D"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color w:val="000000" w:themeColor="text1"/>
                <w:kern w:val="0"/>
                <w:sz w:val="20"/>
                <w:szCs w:val="20"/>
              </w:rPr>
            </w:pPr>
          </w:p>
        </w:tc>
        <w:tc>
          <w:tcPr>
            <w:tcW w:w="2235" w:type="dxa"/>
            <w:gridSpan w:val="3"/>
            <w:vMerge/>
            <w:tcBorders>
              <w:top w:val="single" w:sz="4" w:space="0" w:color="000000"/>
              <w:left w:val="single" w:sz="4" w:space="0" w:color="000000"/>
              <w:bottom w:val="single" w:sz="4" w:space="0" w:color="000000"/>
              <w:right w:val="single" w:sz="4" w:space="0" w:color="000000"/>
            </w:tcBorders>
            <w:vAlign w:val="center"/>
            <w:hideMark/>
          </w:tcPr>
          <w:p w14:paraId="5264945D" w14:textId="77777777" w:rsidR="007142F1" w:rsidRPr="00232F6D"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color w:val="000000" w:themeColor="text1"/>
                <w:kern w:val="0"/>
                <w:sz w:val="20"/>
                <w:szCs w:val="20"/>
              </w:rPr>
            </w:pPr>
          </w:p>
        </w:tc>
        <w:tc>
          <w:tcPr>
            <w:tcW w:w="3542" w:type="dxa"/>
            <w:tcBorders>
              <w:top w:val="dotted" w:sz="4" w:space="0" w:color="auto"/>
              <w:left w:val="nil"/>
              <w:bottom w:val="dotted" w:sz="4" w:space="0" w:color="auto"/>
              <w:right w:val="single" w:sz="4" w:space="0" w:color="000000"/>
            </w:tcBorders>
            <w:shd w:val="clear" w:color="auto" w:fill="auto"/>
            <w:hideMark/>
          </w:tcPr>
          <w:p w14:paraId="779C9184" w14:textId="77777777" w:rsidR="007142F1" w:rsidRPr="00232F6D"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②　燃料ホースの損傷及び老化の有無を調べる。</w:t>
            </w:r>
          </w:p>
        </w:tc>
        <w:tc>
          <w:tcPr>
            <w:tcW w:w="3552" w:type="dxa"/>
            <w:gridSpan w:val="2"/>
            <w:tcBorders>
              <w:top w:val="dotted" w:sz="4" w:space="0" w:color="auto"/>
              <w:left w:val="nil"/>
              <w:bottom w:val="dotted" w:sz="4" w:space="0" w:color="auto"/>
              <w:right w:val="single" w:sz="4" w:space="0" w:color="000000"/>
            </w:tcBorders>
            <w:shd w:val="clear" w:color="auto" w:fill="auto"/>
            <w:hideMark/>
          </w:tcPr>
          <w:p w14:paraId="4C877E12" w14:textId="4B62BCA6" w:rsidR="007142F1" w:rsidRPr="00232F6D" w:rsidRDefault="007142F1" w:rsidP="00B649E8">
            <w:pPr>
              <w:overflowPunct w:val="0"/>
              <w:autoSpaceDE w:val="0"/>
              <w:autoSpaceDN w:val="0"/>
              <w:adjustRightInd w:val="0"/>
              <w:snapToGrid w:val="0"/>
              <w:spacing w:beforeLines="10" w:before="36" w:afterLines="10" w:after="36" w:line="20" w:lineRule="atLeast"/>
              <w:ind w:left="200" w:rightChars="10" w:right="21" w:hangingChars="100" w:hanging="200"/>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②　損傷</w:t>
            </w:r>
            <w:r w:rsidR="00A3240C" w:rsidRPr="00232F6D">
              <w:rPr>
                <w:rFonts w:asciiTheme="minorEastAsia" w:hAnsiTheme="minorEastAsia" w:cs="ＭＳ Ｐゴシック" w:hint="eastAsia"/>
                <w:color w:val="000000" w:themeColor="text1"/>
                <w:kern w:val="0"/>
                <w:sz w:val="20"/>
                <w:szCs w:val="20"/>
              </w:rPr>
              <w:t>及び</w:t>
            </w:r>
            <w:r w:rsidRPr="00232F6D">
              <w:rPr>
                <w:rFonts w:asciiTheme="minorEastAsia" w:hAnsiTheme="minorEastAsia" w:cs="ＭＳ Ｐゴシック" w:hint="eastAsia"/>
                <w:color w:val="000000" w:themeColor="text1"/>
                <w:kern w:val="0"/>
                <w:sz w:val="20"/>
                <w:szCs w:val="20"/>
              </w:rPr>
              <w:t>老化がないこと。</w:t>
            </w:r>
          </w:p>
        </w:tc>
      </w:tr>
      <w:tr w:rsidR="00232F6D" w:rsidRPr="00232F6D" w14:paraId="564B5E5E" w14:textId="77777777" w:rsidTr="005B4E4E">
        <w:trPr>
          <w:trHeight w:val="1038"/>
        </w:trPr>
        <w:tc>
          <w:tcPr>
            <w:tcW w:w="1555" w:type="dxa"/>
            <w:vMerge/>
            <w:tcBorders>
              <w:left w:val="single" w:sz="4" w:space="0" w:color="000000"/>
              <w:right w:val="single" w:sz="4" w:space="0" w:color="000000"/>
            </w:tcBorders>
            <w:vAlign w:val="center"/>
            <w:hideMark/>
          </w:tcPr>
          <w:p w14:paraId="61470A02" w14:textId="77777777" w:rsidR="007142F1" w:rsidRPr="00232F6D"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color w:val="000000" w:themeColor="text1"/>
                <w:kern w:val="0"/>
                <w:sz w:val="20"/>
                <w:szCs w:val="20"/>
              </w:rPr>
            </w:pPr>
          </w:p>
        </w:tc>
        <w:tc>
          <w:tcPr>
            <w:tcW w:w="2235" w:type="dxa"/>
            <w:gridSpan w:val="3"/>
            <w:vMerge/>
            <w:tcBorders>
              <w:top w:val="single" w:sz="4" w:space="0" w:color="000000"/>
              <w:left w:val="single" w:sz="4" w:space="0" w:color="000000"/>
              <w:bottom w:val="single" w:sz="4" w:space="0" w:color="000000"/>
              <w:right w:val="single" w:sz="4" w:space="0" w:color="000000"/>
            </w:tcBorders>
            <w:vAlign w:val="center"/>
            <w:hideMark/>
          </w:tcPr>
          <w:p w14:paraId="7D57E14A" w14:textId="77777777" w:rsidR="007142F1" w:rsidRPr="00232F6D"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color w:val="000000" w:themeColor="text1"/>
                <w:kern w:val="0"/>
                <w:sz w:val="20"/>
                <w:szCs w:val="20"/>
              </w:rPr>
            </w:pPr>
          </w:p>
        </w:tc>
        <w:tc>
          <w:tcPr>
            <w:tcW w:w="3542" w:type="dxa"/>
            <w:tcBorders>
              <w:top w:val="dotted" w:sz="4" w:space="0" w:color="auto"/>
              <w:left w:val="nil"/>
              <w:right w:val="single" w:sz="4" w:space="0" w:color="000000"/>
            </w:tcBorders>
            <w:shd w:val="clear" w:color="auto" w:fill="auto"/>
            <w:hideMark/>
          </w:tcPr>
          <w:p w14:paraId="2F6AC9AC" w14:textId="25CD5C5E" w:rsidR="007142F1" w:rsidRPr="00232F6D"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③　燃料フィルターエレメント</w:t>
            </w:r>
            <w:r w:rsidR="00B649E8" w:rsidRPr="00232F6D">
              <w:rPr>
                <w:rFonts w:asciiTheme="minorEastAsia" w:hAnsiTheme="minorEastAsia" w:cs="ＭＳ Ｐゴシック" w:hint="eastAsia"/>
                <w:color w:val="000000" w:themeColor="text1"/>
                <w:kern w:val="0"/>
                <w:sz w:val="20"/>
                <w:szCs w:val="20"/>
              </w:rPr>
              <w:t>の汚れ及び</w:t>
            </w:r>
            <w:r w:rsidR="00E12390" w:rsidRPr="00232F6D">
              <w:rPr>
                <w:rFonts w:asciiTheme="minorEastAsia" w:hAnsiTheme="minorEastAsia" w:cs="ＭＳ Ｐゴシック" w:hint="eastAsia"/>
                <w:color w:val="000000" w:themeColor="text1"/>
                <w:kern w:val="0"/>
                <w:sz w:val="20"/>
                <w:szCs w:val="20"/>
              </w:rPr>
              <w:t>目</w:t>
            </w:r>
            <w:r w:rsidRPr="00232F6D">
              <w:rPr>
                <w:rFonts w:asciiTheme="minorEastAsia" w:hAnsiTheme="minorEastAsia" w:cs="ＭＳ Ｐゴシック" w:hint="eastAsia"/>
                <w:color w:val="000000" w:themeColor="text1"/>
                <w:kern w:val="0"/>
                <w:sz w:val="20"/>
                <w:szCs w:val="20"/>
              </w:rPr>
              <w:t>詰まりの有無を調べる。</w:t>
            </w:r>
          </w:p>
          <w:p w14:paraId="2EC793A4" w14:textId="3D900005" w:rsidR="007142F1" w:rsidRPr="00232F6D" w:rsidRDefault="006072B7" w:rsidP="00751392">
            <w:pPr>
              <w:overflowPunct w:val="0"/>
              <w:autoSpaceDE w:val="0"/>
              <w:autoSpaceDN w:val="0"/>
              <w:adjustRightInd w:val="0"/>
              <w:snapToGrid w:val="0"/>
              <w:spacing w:beforeLines="10" w:before="36" w:afterLines="10" w:after="36" w:line="20" w:lineRule="atLeast"/>
              <w:ind w:leftChars="100" w:left="210" w:rightChars="50" w:right="105" w:firstLineChars="100" w:firstLine="200"/>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ただし、カートリッジ式</w:t>
            </w:r>
            <w:r w:rsidR="00E12390" w:rsidRPr="00232F6D">
              <w:rPr>
                <w:rFonts w:asciiTheme="minorEastAsia" w:hAnsiTheme="minorEastAsia" w:cs="ＭＳ Ｐゴシック" w:hint="eastAsia"/>
                <w:color w:val="000000" w:themeColor="text1"/>
                <w:kern w:val="0"/>
                <w:sz w:val="20"/>
                <w:szCs w:val="20"/>
              </w:rPr>
              <w:t>でメーカー指定の時間管理を行っている場合</w:t>
            </w:r>
            <w:r w:rsidRPr="00232F6D">
              <w:rPr>
                <w:rFonts w:asciiTheme="minorEastAsia" w:hAnsiTheme="minorEastAsia" w:cs="ＭＳ Ｐゴシック" w:hint="eastAsia"/>
                <w:color w:val="000000" w:themeColor="text1"/>
                <w:kern w:val="0"/>
                <w:sz w:val="20"/>
                <w:szCs w:val="20"/>
              </w:rPr>
              <w:t>は、この検査を省略してもよい。</w:t>
            </w:r>
          </w:p>
        </w:tc>
        <w:tc>
          <w:tcPr>
            <w:tcW w:w="3552" w:type="dxa"/>
            <w:gridSpan w:val="2"/>
            <w:tcBorders>
              <w:top w:val="dotted" w:sz="4" w:space="0" w:color="auto"/>
              <w:left w:val="nil"/>
              <w:right w:val="single" w:sz="4" w:space="0" w:color="000000"/>
            </w:tcBorders>
            <w:shd w:val="clear" w:color="auto" w:fill="auto"/>
            <w:hideMark/>
          </w:tcPr>
          <w:p w14:paraId="44A703D8" w14:textId="585D9FA6" w:rsidR="007142F1" w:rsidRPr="00232F6D" w:rsidRDefault="007142F1" w:rsidP="00EC1017">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③　著しい汚れ</w:t>
            </w:r>
            <w:r w:rsidR="00764EB9" w:rsidRPr="00232F6D">
              <w:rPr>
                <w:rFonts w:asciiTheme="minorEastAsia" w:hAnsiTheme="minorEastAsia" w:cs="ＭＳ Ｐゴシック" w:hint="eastAsia"/>
                <w:color w:val="000000" w:themeColor="text1"/>
                <w:kern w:val="0"/>
                <w:sz w:val="20"/>
                <w:szCs w:val="20"/>
              </w:rPr>
              <w:t>及び目</w:t>
            </w:r>
            <w:r w:rsidRPr="00232F6D">
              <w:rPr>
                <w:rFonts w:asciiTheme="minorEastAsia" w:hAnsiTheme="minorEastAsia" w:cs="ＭＳ Ｐゴシック" w:hint="eastAsia"/>
                <w:color w:val="000000" w:themeColor="text1"/>
                <w:kern w:val="0"/>
                <w:sz w:val="20"/>
                <w:szCs w:val="20"/>
              </w:rPr>
              <w:t>詰まりがないこと。</w:t>
            </w:r>
          </w:p>
        </w:tc>
      </w:tr>
      <w:tr w:rsidR="00232F6D" w:rsidRPr="00232F6D" w14:paraId="6CB225A1" w14:textId="77777777" w:rsidTr="005B4E4E">
        <w:trPr>
          <w:trHeight w:val="70"/>
        </w:trPr>
        <w:tc>
          <w:tcPr>
            <w:tcW w:w="1555" w:type="dxa"/>
            <w:vMerge/>
            <w:tcBorders>
              <w:left w:val="single" w:sz="4" w:space="0" w:color="000000"/>
              <w:right w:val="single" w:sz="4" w:space="0" w:color="000000"/>
            </w:tcBorders>
            <w:vAlign w:val="center"/>
            <w:hideMark/>
          </w:tcPr>
          <w:p w14:paraId="24702161" w14:textId="77777777" w:rsidR="007142F1" w:rsidRPr="00232F6D"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color w:val="000000" w:themeColor="text1"/>
                <w:kern w:val="0"/>
                <w:sz w:val="20"/>
                <w:szCs w:val="20"/>
              </w:rPr>
            </w:pPr>
          </w:p>
        </w:tc>
        <w:tc>
          <w:tcPr>
            <w:tcW w:w="2235" w:type="dxa"/>
            <w:gridSpan w:val="3"/>
            <w:vMerge/>
            <w:tcBorders>
              <w:top w:val="single" w:sz="4" w:space="0" w:color="000000"/>
              <w:left w:val="single" w:sz="4" w:space="0" w:color="000000"/>
              <w:bottom w:val="single" w:sz="4" w:space="0" w:color="000000"/>
              <w:right w:val="single" w:sz="4" w:space="0" w:color="000000"/>
            </w:tcBorders>
            <w:vAlign w:val="center"/>
            <w:hideMark/>
          </w:tcPr>
          <w:p w14:paraId="7CBD48EC" w14:textId="77777777" w:rsidR="007142F1" w:rsidRPr="00232F6D"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color w:val="000000" w:themeColor="text1"/>
                <w:kern w:val="0"/>
                <w:sz w:val="20"/>
                <w:szCs w:val="20"/>
              </w:rPr>
            </w:pPr>
          </w:p>
        </w:tc>
        <w:tc>
          <w:tcPr>
            <w:tcW w:w="3542" w:type="dxa"/>
            <w:tcBorders>
              <w:top w:val="nil"/>
              <w:left w:val="nil"/>
              <w:bottom w:val="single" w:sz="4" w:space="0" w:color="auto"/>
              <w:right w:val="single" w:sz="4" w:space="0" w:color="000000"/>
            </w:tcBorders>
            <w:shd w:val="clear" w:color="auto" w:fill="auto"/>
            <w:hideMark/>
          </w:tcPr>
          <w:p w14:paraId="0E61F071" w14:textId="500DF26C" w:rsidR="007142F1" w:rsidRPr="00232F6D" w:rsidRDefault="007142F1" w:rsidP="003F2D4A">
            <w:pPr>
              <w:overflowPunct w:val="0"/>
              <w:autoSpaceDE w:val="0"/>
              <w:autoSpaceDN w:val="0"/>
              <w:adjustRightInd w:val="0"/>
              <w:snapToGrid w:val="0"/>
              <w:spacing w:beforeLines="10" w:before="36" w:afterLines="10" w:after="36" w:line="20" w:lineRule="atLeast"/>
              <w:ind w:rightChars="50" w:right="105"/>
              <w:jc w:val="left"/>
              <w:rPr>
                <w:rFonts w:asciiTheme="minorEastAsia" w:hAnsiTheme="minorEastAsia" w:cs="ＭＳ Ｐゴシック"/>
                <w:color w:val="000000" w:themeColor="text1"/>
                <w:kern w:val="0"/>
                <w:sz w:val="20"/>
                <w:szCs w:val="20"/>
              </w:rPr>
            </w:pPr>
          </w:p>
        </w:tc>
        <w:tc>
          <w:tcPr>
            <w:tcW w:w="3552" w:type="dxa"/>
            <w:gridSpan w:val="2"/>
            <w:tcBorders>
              <w:top w:val="nil"/>
              <w:left w:val="nil"/>
              <w:bottom w:val="single" w:sz="4" w:space="0" w:color="auto"/>
              <w:right w:val="single" w:sz="4" w:space="0" w:color="000000"/>
            </w:tcBorders>
            <w:shd w:val="clear" w:color="auto" w:fill="auto"/>
            <w:hideMark/>
          </w:tcPr>
          <w:p w14:paraId="3340FA82" w14:textId="4219ED27" w:rsidR="00764EB9" w:rsidRPr="00232F6D" w:rsidRDefault="00764EB9" w:rsidP="00764EB9">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color w:val="000000" w:themeColor="text1"/>
                <w:kern w:val="0"/>
                <w:sz w:val="20"/>
                <w:szCs w:val="20"/>
              </w:rPr>
            </w:pPr>
          </w:p>
          <w:p w14:paraId="033A3FE7" w14:textId="30D6A485" w:rsidR="007142F1" w:rsidRPr="00232F6D"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color w:val="000000" w:themeColor="text1"/>
                <w:kern w:val="0"/>
                <w:sz w:val="20"/>
                <w:szCs w:val="20"/>
              </w:rPr>
            </w:pPr>
          </w:p>
        </w:tc>
      </w:tr>
      <w:tr w:rsidR="00232F6D" w:rsidRPr="00232F6D" w14:paraId="5C4F13EE" w14:textId="77777777" w:rsidTr="005B4E4E">
        <w:trPr>
          <w:trHeight w:val="270"/>
        </w:trPr>
        <w:tc>
          <w:tcPr>
            <w:tcW w:w="1555" w:type="dxa"/>
            <w:vMerge/>
            <w:tcBorders>
              <w:left w:val="single" w:sz="4" w:space="0" w:color="000000"/>
              <w:right w:val="single" w:sz="4" w:space="0" w:color="000000"/>
            </w:tcBorders>
            <w:vAlign w:val="center"/>
            <w:hideMark/>
          </w:tcPr>
          <w:p w14:paraId="095A91D9" w14:textId="77777777" w:rsidR="007142F1" w:rsidRPr="00232F6D"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color w:val="000000" w:themeColor="text1"/>
                <w:kern w:val="0"/>
                <w:sz w:val="20"/>
                <w:szCs w:val="20"/>
              </w:rPr>
            </w:pPr>
          </w:p>
        </w:tc>
        <w:tc>
          <w:tcPr>
            <w:tcW w:w="2235" w:type="dxa"/>
            <w:gridSpan w:val="3"/>
            <w:vMerge w:val="restart"/>
            <w:tcBorders>
              <w:top w:val="single" w:sz="4" w:space="0" w:color="000000"/>
              <w:left w:val="single" w:sz="4" w:space="0" w:color="000000"/>
              <w:right w:val="single" w:sz="4" w:space="0" w:color="000000"/>
            </w:tcBorders>
            <w:shd w:val="clear" w:color="auto" w:fill="auto"/>
            <w:hideMark/>
          </w:tcPr>
          <w:p w14:paraId="7299DBB7" w14:textId="77777777" w:rsidR="007142F1" w:rsidRPr="00232F6D"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(4)　冷却装置</w:t>
            </w:r>
          </w:p>
        </w:tc>
        <w:tc>
          <w:tcPr>
            <w:tcW w:w="3542" w:type="dxa"/>
            <w:tcBorders>
              <w:top w:val="single" w:sz="4" w:space="0" w:color="auto"/>
              <w:left w:val="nil"/>
              <w:bottom w:val="dotted" w:sz="4" w:space="0" w:color="auto"/>
              <w:right w:val="single" w:sz="4" w:space="0" w:color="000000"/>
            </w:tcBorders>
            <w:shd w:val="clear" w:color="auto" w:fill="auto"/>
            <w:hideMark/>
          </w:tcPr>
          <w:p w14:paraId="138EE9EE" w14:textId="77777777" w:rsidR="007142F1" w:rsidRPr="00232F6D"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①　冷却水の量及び汚れの有無を調べる。</w:t>
            </w:r>
          </w:p>
        </w:tc>
        <w:tc>
          <w:tcPr>
            <w:tcW w:w="3552" w:type="dxa"/>
            <w:gridSpan w:val="2"/>
            <w:tcBorders>
              <w:top w:val="single" w:sz="4" w:space="0" w:color="auto"/>
              <w:left w:val="nil"/>
              <w:bottom w:val="dotted" w:sz="4" w:space="0" w:color="auto"/>
              <w:right w:val="single" w:sz="4" w:space="0" w:color="000000"/>
            </w:tcBorders>
            <w:shd w:val="clear" w:color="auto" w:fill="auto"/>
            <w:hideMark/>
          </w:tcPr>
          <w:p w14:paraId="6CB0F90B" w14:textId="782E0AE6" w:rsidR="007142F1" w:rsidRPr="00232F6D" w:rsidRDefault="00E83625"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①　水量が適正で</w:t>
            </w:r>
            <w:r w:rsidR="00F323A1" w:rsidRPr="00232F6D">
              <w:rPr>
                <w:rFonts w:asciiTheme="minorEastAsia" w:hAnsiTheme="minorEastAsia" w:cs="ＭＳ Ｐゴシック" w:hint="eastAsia"/>
                <w:color w:val="000000" w:themeColor="text1"/>
                <w:kern w:val="0"/>
                <w:sz w:val="20"/>
                <w:szCs w:val="20"/>
              </w:rPr>
              <w:t>、</w:t>
            </w:r>
            <w:r w:rsidR="007142F1" w:rsidRPr="00232F6D">
              <w:rPr>
                <w:rFonts w:asciiTheme="minorEastAsia" w:hAnsiTheme="minorEastAsia" w:cs="ＭＳ Ｐゴシック" w:hint="eastAsia"/>
                <w:color w:val="000000" w:themeColor="text1"/>
                <w:kern w:val="0"/>
                <w:sz w:val="20"/>
                <w:szCs w:val="20"/>
              </w:rPr>
              <w:t>著しい汚れがないこと。</w:t>
            </w:r>
          </w:p>
        </w:tc>
      </w:tr>
      <w:tr w:rsidR="00232F6D" w:rsidRPr="00232F6D" w14:paraId="78BDEC08" w14:textId="77777777" w:rsidTr="005B4E4E">
        <w:trPr>
          <w:trHeight w:val="720"/>
        </w:trPr>
        <w:tc>
          <w:tcPr>
            <w:tcW w:w="1555" w:type="dxa"/>
            <w:vMerge/>
            <w:tcBorders>
              <w:left w:val="single" w:sz="4" w:space="0" w:color="000000"/>
              <w:right w:val="single" w:sz="4" w:space="0" w:color="000000"/>
            </w:tcBorders>
            <w:vAlign w:val="center"/>
            <w:hideMark/>
          </w:tcPr>
          <w:p w14:paraId="60BC71E4" w14:textId="77777777" w:rsidR="007142F1" w:rsidRPr="00232F6D"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color w:val="000000" w:themeColor="text1"/>
                <w:kern w:val="0"/>
                <w:sz w:val="20"/>
                <w:szCs w:val="20"/>
              </w:rPr>
            </w:pPr>
          </w:p>
        </w:tc>
        <w:tc>
          <w:tcPr>
            <w:tcW w:w="2235" w:type="dxa"/>
            <w:gridSpan w:val="3"/>
            <w:vMerge/>
            <w:tcBorders>
              <w:left w:val="single" w:sz="4" w:space="0" w:color="000000"/>
              <w:right w:val="single" w:sz="4" w:space="0" w:color="000000"/>
            </w:tcBorders>
            <w:vAlign w:val="center"/>
            <w:hideMark/>
          </w:tcPr>
          <w:p w14:paraId="386A2F44" w14:textId="77777777" w:rsidR="007142F1" w:rsidRPr="00232F6D"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color w:val="000000" w:themeColor="text1"/>
                <w:kern w:val="0"/>
                <w:sz w:val="20"/>
                <w:szCs w:val="20"/>
              </w:rPr>
            </w:pPr>
          </w:p>
        </w:tc>
        <w:tc>
          <w:tcPr>
            <w:tcW w:w="3542" w:type="dxa"/>
            <w:tcBorders>
              <w:top w:val="dotted" w:sz="4" w:space="0" w:color="auto"/>
              <w:left w:val="nil"/>
              <w:bottom w:val="dotted" w:sz="4" w:space="0" w:color="auto"/>
              <w:right w:val="single" w:sz="4" w:space="0" w:color="000000"/>
            </w:tcBorders>
            <w:shd w:val="clear" w:color="auto" w:fill="auto"/>
            <w:hideMark/>
          </w:tcPr>
          <w:p w14:paraId="5CA40BB5" w14:textId="77777777" w:rsidR="007142F1" w:rsidRPr="00232F6D" w:rsidRDefault="007142F1" w:rsidP="00E83625">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②　ラジエーター、エンジン本体、ウォーターポンプ、ホース等からの水漏れの有無及びラジエーターのフィン目詰まりの有無を調べる。</w:t>
            </w:r>
          </w:p>
        </w:tc>
        <w:tc>
          <w:tcPr>
            <w:tcW w:w="3552" w:type="dxa"/>
            <w:gridSpan w:val="2"/>
            <w:tcBorders>
              <w:top w:val="dotted" w:sz="4" w:space="0" w:color="auto"/>
              <w:left w:val="nil"/>
              <w:bottom w:val="dotted" w:sz="4" w:space="0" w:color="auto"/>
              <w:right w:val="single" w:sz="4" w:space="0" w:color="000000"/>
            </w:tcBorders>
            <w:shd w:val="clear" w:color="auto" w:fill="auto"/>
            <w:hideMark/>
          </w:tcPr>
          <w:p w14:paraId="1C620DF3" w14:textId="35724886" w:rsidR="007142F1" w:rsidRPr="00232F6D"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②　水漏れ</w:t>
            </w:r>
            <w:r w:rsidR="00A3240C" w:rsidRPr="00232F6D">
              <w:rPr>
                <w:rFonts w:asciiTheme="minorEastAsia" w:hAnsiTheme="minorEastAsia" w:cs="ＭＳ Ｐゴシック" w:hint="eastAsia"/>
                <w:color w:val="000000" w:themeColor="text1"/>
                <w:kern w:val="0"/>
                <w:sz w:val="20"/>
                <w:szCs w:val="20"/>
              </w:rPr>
              <w:t>及び</w:t>
            </w:r>
            <w:r w:rsidRPr="00232F6D">
              <w:rPr>
                <w:rFonts w:asciiTheme="minorEastAsia" w:hAnsiTheme="minorEastAsia" w:cs="ＭＳ Ｐゴシック" w:hint="eastAsia"/>
                <w:color w:val="000000" w:themeColor="text1"/>
                <w:kern w:val="0"/>
                <w:sz w:val="20"/>
                <w:szCs w:val="20"/>
              </w:rPr>
              <w:t>目詰まりがないこと。</w:t>
            </w:r>
          </w:p>
        </w:tc>
      </w:tr>
      <w:tr w:rsidR="00232F6D" w:rsidRPr="00232F6D" w14:paraId="5F0A5B83" w14:textId="77777777" w:rsidTr="005B4E4E">
        <w:trPr>
          <w:trHeight w:val="480"/>
        </w:trPr>
        <w:tc>
          <w:tcPr>
            <w:tcW w:w="1555" w:type="dxa"/>
            <w:vMerge/>
            <w:tcBorders>
              <w:left w:val="single" w:sz="4" w:space="0" w:color="000000"/>
              <w:right w:val="single" w:sz="4" w:space="0" w:color="000000"/>
            </w:tcBorders>
            <w:vAlign w:val="center"/>
            <w:hideMark/>
          </w:tcPr>
          <w:p w14:paraId="2914D70F" w14:textId="77777777" w:rsidR="007142F1" w:rsidRPr="00232F6D"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color w:val="000000" w:themeColor="text1"/>
                <w:kern w:val="0"/>
                <w:sz w:val="20"/>
                <w:szCs w:val="20"/>
              </w:rPr>
            </w:pPr>
          </w:p>
        </w:tc>
        <w:tc>
          <w:tcPr>
            <w:tcW w:w="2235" w:type="dxa"/>
            <w:gridSpan w:val="3"/>
            <w:vMerge/>
            <w:tcBorders>
              <w:left w:val="single" w:sz="4" w:space="0" w:color="000000"/>
              <w:right w:val="single" w:sz="4" w:space="0" w:color="000000"/>
            </w:tcBorders>
            <w:vAlign w:val="center"/>
            <w:hideMark/>
          </w:tcPr>
          <w:p w14:paraId="1F8B2082" w14:textId="77777777" w:rsidR="007142F1" w:rsidRPr="00232F6D"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color w:val="000000" w:themeColor="text1"/>
                <w:kern w:val="0"/>
                <w:sz w:val="20"/>
                <w:szCs w:val="20"/>
              </w:rPr>
            </w:pPr>
          </w:p>
        </w:tc>
        <w:tc>
          <w:tcPr>
            <w:tcW w:w="3542" w:type="dxa"/>
            <w:tcBorders>
              <w:top w:val="dotted" w:sz="4" w:space="0" w:color="auto"/>
              <w:left w:val="nil"/>
              <w:bottom w:val="dotted" w:sz="4" w:space="0" w:color="auto"/>
              <w:right w:val="single" w:sz="4" w:space="0" w:color="000000"/>
            </w:tcBorders>
            <w:shd w:val="clear" w:color="auto" w:fill="auto"/>
            <w:hideMark/>
          </w:tcPr>
          <w:p w14:paraId="376AEEB3" w14:textId="5B594589" w:rsidR="007142F1" w:rsidRPr="00232F6D" w:rsidRDefault="007142F1" w:rsidP="00354105">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③　ホースの損傷</w:t>
            </w:r>
            <w:r w:rsidR="00FB5DFE" w:rsidRPr="00232F6D">
              <w:rPr>
                <w:rFonts w:asciiTheme="minorEastAsia" w:hAnsiTheme="minorEastAsia" w:cs="ＭＳ Ｐゴシック" w:hint="eastAsia"/>
                <w:color w:val="000000" w:themeColor="text1"/>
                <w:kern w:val="0"/>
                <w:sz w:val="20"/>
                <w:szCs w:val="20"/>
              </w:rPr>
              <w:t>、ひび割れ</w:t>
            </w:r>
            <w:r w:rsidRPr="00232F6D">
              <w:rPr>
                <w:rFonts w:asciiTheme="minorEastAsia" w:hAnsiTheme="minorEastAsia" w:cs="ＭＳ Ｐゴシック" w:hint="eastAsia"/>
                <w:color w:val="000000" w:themeColor="text1"/>
                <w:kern w:val="0"/>
                <w:sz w:val="20"/>
                <w:szCs w:val="20"/>
              </w:rPr>
              <w:t>及び老化の有無を調べる。</w:t>
            </w:r>
          </w:p>
        </w:tc>
        <w:tc>
          <w:tcPr>
            <w:tcW w:w="3552" w:type="dxa"/>
            <w:gridSpan w:val="2"/>
            <w:tcBorders>
              <w:top w:val="dotted" w:sz="4" w:space="0" w:color="auto"/>
              <w:left w:val="nil"/>
              <w:bottom w:val="dotted" w:sz="4" w:space="0" w:color="auto"/>
              <w:right w:val="single" w:sz="4" w:space="0" w:color="000000"/>
            </w:tcBorders>
            <w:shd w:val="clear" w:color="auto" w:fill="auto"/>
            <w:hideMark/>
          </w:tcPr>
          <w:p w14:paraId="1C5409D8" w14:textId="31A10F5C" w:rsidR="007142F1" w:rsidRPr="00232F6D" w:rsidRDefault="007142F1" w:rsidP="00354105">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③　損傷</w:t>
            </w:r>
            <w:r w:rsidR="00FB5DFE" w:rsidRPr="00232F6D">
              <w:rPr>
                <w:rFonts w:asciiTheme="minorEastAsia" w:hAnsiTheme="minorEastAsia" w:cs="ＭＳ Ｐゴシック" w:hint="eastAsia"/>
                <w:color w:val="000000" w:themeColor="text1"/>
                <w:kern w:val="0"/>
                <w:sz w:val="20"/>
                <w:szCs w:val="20"/>
              </w:rPr>
              <w:t>、ひび割れ</w:t>
            </w:r>
            <w:r w:rsidRPr="00232F6D">
              <w:rPr>
                <w:rFonts w:asciiTheme="minorEastAsia" w:hAnsiTheme="minorEastAsia" w:cs="ＭＳ Ｐゴシック" w:hint="eastAsia"/>
                <w:color w:val="000000" w:themeColor="text1"/>
                <w:kern w:val="0"/>
                <w:sz w:val="20"/>
                <w:szCs w:val="20"/>
              </w:rPr>
              <w:t>及び老化がないこと。</w:t>
            </w:r>
          </w:p>
        </w:tc>
      </w:tr>
      <w:tr w:rsidR="00232F6D" w:rsidRPr="00232F6D" w14:paraId="3CA4FC35" w14:textId="77777777" w:rsidTr="005B4E4E">
        <w:trPr>
          <w:trHeight w:val="480"/>
        </w:trPr>
        <w:tc>
          <w:tcPr>
            <w:tcW w:w="1555" w:type="dxa"/>
            <w:vMerge/>
            <w:tcBorders>
              <w:left w:val="single" w:sz="4" w:space="0" w:color="000000"/>
              <w:right w:val="single" w:sz="4" w:space="0" w:color="000000"/>
            </w:tcBorders>
            <w:vAlign w:val="center"/>
            <w:hideMark/>
          </w:tcPr>
          <w:p w14:paraId="2B65ABB3" w14:textId="77777777" w:rsidR="007142F1" w:rsidRPr="00232F6D"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color w:val="000000" w:themeColor="text1"/>
                <w:kern w:val="0"/>
                <w:sz w:val="20"/>
                <w:szCs w:val="20"/>
              </w:rPr>
            </w:pPr>
          </w:p>
        </w:tc>
        <w:tc>
          <w:tcPr>
            <w:tcW w:w="2235" w:type="dxa"/>
            <w:gridSpan w:val="3"/>
            <w:vMerge/>
            <w:tcBorders>
              <w:left w:val="single" w:sz="4" w:space="0" w:color="000000"/>
              <w:right w:val="single" w:sz="4" w:space="0" w:color="000000"/>
            </w:tcBorders>
            <w:vAlign w:val="center"/>
            <w:hideMark/>
          </w:tcPr>
          <w:p w14:paraId="7678B636" w14:textId="77777777" w:rsidR="007142F1" w:rsidRPr="00232F6D"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color w:val="000000" w:themeColor="text1"/>
                <w:kern w:val="0"/>
                <w:sz w:val="20"/>
                <w:szCs w:val="20"/>
              </w:rPr>
            </w:pPr>
          </w:p>
        </w:tc>
        <w:tc>
          <w:tcPr>
            <w:tcW w:w="3542" w:type="dxa"/>
            <w:tcBorders>
              <w:top w:val="dotted" w:sz="4" w:space="0" w:color="auto"/>
              <w:left w:val="nil"/>
              <w:bottom w:val="nil"/>
              <w:right w:val="single" w:sz="4" w:space="0" w:color="000000"/>
            </w:tcBorders>
            <w:shd w:val="clear" w:color="auto" w:fill="auto"/>
            <w:hideMark/>
          </w:tcPr>
          <w:p w14:paraId="0FF31AB3" w14:textId="77777777" w:rsidR="007142F1" w:rsidRPr="00232F6D"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④　ラジエーターキャップのバルブ機能の適否を調べる。</w:t>
            </w:r>
          </w:p>
        </w:tc>
        <w:tc>
          <w:tcPr>
            <w:tcW w:w="3552" w:type="dxa"/>
            <w:gridSpan w:val="2"/>
            <w:tcBorders>
              <w:top w:val="dotted" w:sz="4" w:space="0" w:color="auto"/>
              <w:left w:val="nil"/>
              <w:bottom w:val="nil"/>
              <w:right w:val="single" w:sz="4" w:space="0" w:color="000000"/>
            </w:tcBorders>
            <w:shd w:val="clear" w:color="auto" w:fill="auto"/>
            <w:hideMark/>
          </w:tcPr>
          <w:p w14:paraId="7C53F9D9" w14:textId="77777777" w:rsidR="007142F1" w:rsidRPr="00232F6D"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④　正常に機能すること。</w:t>
            </w:r>
          </w:p>
        </w:tc>
      </w:tr>
      <w:tr w:rsidR="00232F6D" w:rsidRPr="00232F6D" w14:paraId="186C7F7F" w14:textId="77777777" w:rsidTr="005B4E4E">
        <w:trPr>
          <w:trHeight w:val="480"/>
        </w:trPr>
        <w:tc>
          <w:tcPr>
            <w:tcW w:w="1555" w:type="dxa"/>
            <w:vMerge/>
            <w:tcBorders>
              <w:left w:val="single" w:sz="4" w:space="0" w:color="000000"/>
              <w:right w:val="single" w:sz="4" w:space="0" w:color="000000"/>
            </w:tcBorders>
            <w:vAlign w:val="center"/>
            <w:hideMark/>
          </w:tcPr>
          <w:p w14:paraId="206C5931" w14:textId="77777777" w:rsidR="007142F1" w:rsidRPr="00232F6D"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color w:val="000000" w:themeColor="text1"/>
                <w:kern w:val="0"/>
                <w:sz w:val="20"/>
                <w:szCs w:val="20"/>
              </w:rPr>
            </w:pPr>
          </w:p>
        </w:tc>
        <w:tc>
          <w:tcPr>
            <w:tcW w:w="2235" w:type="dxa"/>
            <w:gridSpan w:val="3"/>
            <w:vMerge/>
            <w:tcBorders>
              <w:left w:val="single" w:sz="4" w:space="0" w:color="000000"/>
              <w:right w:val="single" w:sz="4" w:space="0" w:color="000000"/>
            </w:tcBorders>
            <w:vAlign w:val="center"/>
            <w:hideMark/>
          </w:tcPr>
          <w:p w14:paraId="77A681C4" w14:textId="77777777" w:rsidR="007142F1" w:rsidRPr="00232F6D"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color w:val="000000" w:themeColor="text1"/>
                <w:kern w:val="0"/>
                <w:sz w:val="20"/>
                <w:szCs w:val="20"/>
              </w:rPr>
            </w:pPr>
          </w:p>
        </w:tc>
        <w:tc>
          <w:tcPr>
            <w:tcW w:w="3542" w:type="dxa"/>
            <w:tcBorders>
              <w:top w:val="dotted" w:sz="4" w:space="0" w:color="auto"/>
              <w:left w:val="nil"/>
              <w:bottom w:val="dotted" w:sz="4" w:space="0" w:color="auto"/>
              <w:right w:val="single" w:sz="4" w:space="0" w:color="000000"/>
            </w:tcBorders>
            <w:shd w:val="clear" w:color="auto" w:fill="auto"/>
            <w:hideMark/>
          </w:tcPr>
          <w:p w14:paraId="49CD3BA8" w14:textId="77777777" w:rsidR="007142F1" w:rsidRPr="00232F6D"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⑤　ラジエーターキャップのバルブシート面の損傷の有無を調べる。</w:t>
            </w:r>
          </w:p>
        </w:tc>
        <w:tc>
          <w:tcPr>
            <w:tcW w:w="3552" w:type="dxa"/>
            <w:gridSpan w:val="2"/>
            <w:tcBorders>
              <w:top w:val="dotted" w:sz="4" w:space="0" w:color="auto"/>
              <w:left w:val="nil"/>
              <w:bottom w:val="dotted" w:sz="4" w:space="0" w:color="auto"/>
              <w:right w:val="single" w:sz="4" w:space="0" w:color="000000"/>
            </w:tcBorders>
            <w:shd w:val="clear" w:color="auto" w:fill="auto"/>
            <w:hideMark/>
          </w:tcPr>
          <w:p w14:paraId="617674D2" w14:textId="77777777" w:rsidR="007142F1" w:rsidRPr="00232F6D"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⑤　損傷がないこと。</w:t>
            </w:r>
          </w:p>
        </w:tc>
      </w:tr>
      <w:tr w:rsidR="00232F6D" w:rsidRPr="00232F6D" w14:paraId="25E238DD" w14:textId="77777777" w:rsidTr="005B4E4E">
        <w:trPr>
          <w:trHeight w:val="270"/>
        </w:trPr>
        <w:tc>
          <w:tcPr>
            <w:tcW w:w="1555" w:type="dxa"/>
            <w:vMerge/>
            <w:tcBorders>
              <w:left w:val="single" w:sz="4" w:space="0" w:color="000000"/>
              <w:right w:val="single" w:sz="4" w:space="0" w:color="000000"/>
            </w:tcBorders>
            <w:vAlign w:val="center"/>
            <w:hideMark/>
          </w:tcPr>
          <w:p w14:paraId="1563F17F" w14:textId="77777777" w:rsidR="007142F1" w:rsidRPr="00232F6D"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color w:val="000000" w:themeColor="text1"/>
                <w:kern w:val="0"/>
                <w:sz w:val="20"/>
                <w:szCs w:val="20"/>
              </w:rPr>
            </w:pPr>
          </w:p>
        </w:tc>
        <w:tc>
          <w:tcPr>
            <w:tcW w:w="2235" w:type="dxa"/>
            <w:gridSpan w:val="3"/>
            <w:vMerge/>
            <w:tcBorders>
              <w:left w:val="single" w:sz="4" w:space="0" w:color="000000"/>
              <w:right w:val="single" w:sz="4" w:space="0" w:color="000000"/>
            </w:tcBorders>
            <w:vAlign w:val="center"/>
            <w:hideMark/>
          </w:tcPr>
          <w:p w14:paraId="36345E1E" w14:textId="77777777" w:rsidR="007142F1" w:rsidRPr="00232F6D"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color w:val="000000" w:themeColor="text1"/>
                <w:kern w:val="0"/>
                <w:sz w:val="20"/>
                <w:szCs w:val="20"/>
              </w:rPr>
            </w:pPr>
          </w:p>
        </w:tc>
        <w:tc>
          <w:tcPr>
            <w:tcW w:w="3542" w:type="dxa"/>
            <w:tcBorders>
              <w:top w:val="dotted" w:sz="4" w:space="0" w:color="auto"/>
              <w:left w:val="nil"/>
              <w:bottom w:val="dotted" w:sz="4" w:space="0" w:color="auto"/>
              <w:right w:val="single" w:sz="4" w:space="0" w:color="000000"/>
            </w:tcBorders>
            <w:shd w:val="clear" w:color="auto" w:fill="auto"/>
            <w:hideMark/>
          </w:tcPr>
          <w:p w14:paraId="120B7B98" w14:textId="77ABDBCA" w:rsidR="007142F1" w:rsidRPr="00232F6D" w:rsidRDefault="007142F1" w:rsidP="000F3C1E">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⑥　ファンベルトの</w:t>
            </w:r>
            <w:r w:rsidR="000F3C1E" w:rsidRPr="00232F6D">
              <w:rPr>
                <w:rFonts w:asciiTheme="minorEastAsia" w:hAnsiTheme="minorEastAsia" w:cs="ＭＳ Ｐゴシック" w:hint="eastAsia"/>
                <w:color w:val="000000" w:themeColor="text1"/>
                <w:kern w:val="0"/>
                <w:sz w:val="20"/>
                <w:szCs w:val="20"/>
              </w:rPr>
              <w:t>緩み</w:t>
            </w:r>
            <w:r w:rsidRPr="00232F6D">
              <w:rPr>
                <w:rFonts w:asciiTheme="minorEastAsia" w:hAnsiTheme="minorEastAsia" w:cs="ＭＳ Ｐゴシック" w:hint="eastAsia"/>
                <w:color w:val="000000" w:themeColor="text1"/>
                <w:kern w:val="0"/>
                <w:sz w:val="20"/>
                <w:szCs w:val="20"/>
              </w:rPr>
              <w:t>を調べる。</w:t>
            </w:r>
          </w:p>
        </w:tc>
        <w:tc>
          <w:tcPr>
            <w:tcW w:w="3552" w:type="dxa"/>
            <w:gridSpan w:val="2"/>
            <w:tcBorders>
              <w:top w:val="dotted" w:sz="4" w:space="0" w:color="auto"/>
              <w:left w:val="nil"/>
              <w:bottom w:val="dotted" w:sz="4" w:space="0" w:color="auto"/>
              <w:right w:val="single" w:sz="4" w:space="0" w:color="000000"/>
            </w:tcBorders>
            <w:shd w:val="clear" w:color="auto" w:fill="auto"/>
            <w:hideMark/>
          </w:tcPr>
          <w:p w14:paraId="5D912FC3" w14:textId="171BC06F" w:rsidR="007142F1" w:rsidRPr="00232F6D" w:rsidRDefault="007142F1" w:rsidP="006072B7">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 xml:space="preserve">⑥　</w:t>
            </w:r>
            <w:r w:rsidR="006072B7" w:rsidRPr="00232F6D">
              <w:rPr>
                <w:rFonts w:asciiTheme="minorEastAsia" w:hAnsiTheme="minorEastAsia" w:cs="ＭＳ Ｐゴシック" w:hint="eastAsia"/>
                <w:color w:val="000000" w:themeColor="text1"/>
                <w:kern w:val="0"/>
                <w:sz w:val="20"/>
                <w:szCs w:val="20"/>
              </w:rPr>
              <w:t>著しい緩みがないこと。</w:t>
            </w:r>
          </w:p>
        </w:tc>
      </w:tr>
      <w:tr w:rsidR="00232F6D" w:rsidRPr="00232F6D" w14:paraId="2231F108" w14:textId="77777777" w:rsidTr="005B4E4E">
        <w:trPr>
          <w:trHeight w:val="270"/>
        </w:trPr>
        <w:tc>
          <w:tcPr>
            <w:tcW w:w="1555" w:type="dxa"/>
            <w:vMerge/>
            <w:tcBorders>
              <w:left w:val="single" w:sz="4" w:space="0" w:color="000000"/>
              <w:right w:val="single" w:sz="4" w:space="0" w:color="000000"/>
            </w:tcBorders>
            <w:vAlign w:val="center"/>
            <w:hideMark/>
          </w:tcPr>
          <w:p w14:paraId="72AC34C6" w14:textId="77777777" w:rsidR="007142F1" w:rsidRPr="00232F6D"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color w:val="000000" w:themeColor="text1"/>
                <w:kern w:val="0"/>
                <w:sz w:val="20"/>
                <w:szCs w:val="20"/>
              </w:rPr>
            </w:pPr>
          </w:p>
        </w:tc>
        <w:tc>
          <w:tcPr>
            <w:tcW w:w="2235" w:type="dxa"/>
            <w:gridSpan w:val="3"/>
            <w:vMerge/>
            <w:tcBorders>
              <w:left w:val="single" w:sz="4" w:space="0" w:color="000000"/>
              <w:right w:val="single" w:sz="4" w:space="0" w:color="000000"/>
            </w:tcBorders>
            <w:vAlign w:val="center"/>
            <w:hideMark/>
          </w:tcPr>
          <w:p w14:paraId="53717C80" w14:textId="77777777" w:rsidR="007142F1" w:rsidRPr="00232F6D"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color w:val="000000" w:themeColor="text1"/>
                <w:kern w:val="0"/>
                <w:sz w:val="20"/>
                <w:szCs w:val="20"/>
              </w:rPr>
            </w:pPr>
          </w:p>
        </w:tc>
        <w:tc>
          <w:tcPr>
            <w:tcW w:w="3542" w:type="dxa"/>
            <w:tcBorders>
              <w:top w:val="dotted" w:sz="4" w:space="0" w:color="auto"/>
              <w:left w:val="nil"/>
              <w:bottom w:val="dotted" w:sz="4" w:space="0" w:color="auto"/>
              <w:right w:val="single" w:sz="4" w:space="0" w:color="000000"/>
            </w:tcBorders>
            <w:shd w:val="clear" w:color="auto" w:fill="auto"/>
            <w:hideMark/>
          </w:tcPr>
          <w:p w14:paraId="43C21BFB" w14:textId="6BCB4BD7" w:rsidR="007142F1" w:rsidRPr="00232F6D"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 xml:space="preserve">⑦　</w:t>
            </w:r>
            <w:r w:rsidR="00FA2742" w:rsidRPr="00232F6D">
              <w:rPr>
                <w:rFonts w:asciiTheme="minorEastAsia" w:hAnsiTheme="minorEastAsia" w:cs="ＭＳ Ｐゴシック" w:hint="eastAsia"/>
                <w:color w:val="000000" w:themeColor="text1"/>
                <w:kern w:val="0"/>
                <w:sz w:val="20"/>
                <w:szCs w:val="20"/>
              </w:rPr>
              <w:t>ファン</w:t>
            </w:r>
            <w:r w:rsidRPr="00232F6D">
              <w:rPr>
                <w:rFonts w:asciiTheme="minorEastAsia" w:hAnsiTheme="minorEastAsia" w:cs="ＭＳ Ｐゴシック" w:hint="eastAsia"/>
                <w:color w:val="000000" w:themeColor="text1"/>
                <w:kern w:val="0"/>
                <w:sz w:val="20"/>
                <w:szCs w:val="20"/>
              </w:rPr>
              <w:t>ベルトの摩耗及び損傷の有無を調べる。</w:t>
            </w:r>
          </w:p>
        </w:tc>
        <w:tc>
          <w:tcPr>
            <w:tcW w:w="3552" w:type="dxa"/>
            <w:gridSpan w:val="2"/>
            <w:tcBorders>
              <w:top w:val="dotted" w:sz="4" w:space="0" w:color="auto"/>
              <w:left w:val="nil"/>
              <w:bottom w:val="dotted" w:sz="4" w:space="0" w:color="auto"/>
              <w:right w:val="single" w:sz="4" w:space="0" w:color="000000"/>
            </w:tcBorders>
            <w:shd w:val="clear" w:color="auto" w:fill="auto"/>
            <w:hideMark/>
          </w:tcPr>
          <w:p w14:paraId="08B85217" w14:textId="2E463355" w:rsidR="007142F1" w:rsidRPr="00232F6D"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⑦　著しい摩耗</w:t>
            </w:r>
            <w:r w:rsidR="00A3240C" w:rsidRPr="00232F6D">
              <w:rPr>
                <w:rFonts w:asciiTheme="minorEastAsia" w:hAnsiTheme="minorEastAsia" w:cs="ＭＳ Ｐゴシック" w:hint="eastAsia"/>
                <w:color w:val="000000" w:themeColor="text1"/>
                <w:kern w:val="0"/>
                <w:sz w:val="20"/>
                <w:szCs w:val="20"/>
              </w:rPr>
              <w:t>及び</w:t>
            </w:r>
            <w:r w:rsidRPr="00232F6D">
              <w:rPr>
                <w:rFonts w:asciiTheme="minorEastAsia" w:hAnsiTheme="minorEastAsia" w:cs="ＭＳ Ｐゴシック" w:hint="eastAsia"/>
                <w:color w:val="000000" w:themeColor="text1"/>
                <w:kern w:val="0"/>
                <w:sz w:val="20"/>
                <w:szCs w:val="20"/>
              </w:rPr>
              <w:t>損傷がないこと。</w:t>
            </w:r>
          </w:p>
        </w:tc>
      </w:tr>
      <w:tr w:rsidR="00232F6D" w:rsidRPr="00232F6D" w14:paraId="3E280197" w14:textId="77777777" w:rsidTr="005B4E4E">
        <w:trPr>
          <w:trHeight w:val="480"/>
        </w:trPr>
        <w:tc>
          <w:tcPr>
            <w:tcW w:w="1555" w:type="dxa"/>
            <w:vMerge/>
            <w:tcBorders>
              <w:left w:val="single" w:sz="4" w:space="0" w:color="000000"/>
              <w:right w:val="single" w:sz="4" w:space="0" w:color="000000"/>
            </w:tcBorders>
            <w:vAlign w:val="center"/>
            <w:hideMark/>
          </w:tcPr>
          <w:p w14:paraId="70F88DFB" w14:textId="77777777" w:rsidR="007142F1" w:rsidRPr="00232F6D"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color w:val="000000" w:themeColor="text1"/>
                <w:kern w:val="0"/>
                <w:sz w:val="20"/>
                <w:szCs w:val="20"/>
              </w:rPr>
            </w:pPr>
          </w:p>
        </w:tc>
        <w:tc>
          <w:tcPr>
            <w:tcW w:w="2235" w:type="dxa"/>
            <w:gridSpan w:val="3"/>
            <w:vMerge/>
            <w:tcBorders>
              <w:left w:val="single" w:sz="4" w:space="0" w:color="000000"/>
              <w:right w:val="single" w:sz="4" w:space="0" w:color="000000"/>
            </w:tcBorders>
            <w:vAlign w:val="center"/>
            <w:hideMark/>
          </w:tcPr>
          <w:p w14:paraId="0A6BBA5E" w14:textId="77777777" w:rsidR="007142F1" w:rsidRPr="00232F6D"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color w:val="000000" w:themeColor="text1"/>
                <w:kern w:val="0"/>
                <w:sz w:val="20"/>
                <w:szCs w:val="20"/>
              </w:rPr>
            </w:pPr>
          </w:p>
        </w:tc>
        <w:tc>
          <w:tcPr>
            <w:tcW w:w="3542" w:type="dxa"/>
            <w:tcBorders>
              <w:top w:val="dotted" w:sz="4" w:space="0" w:color="auto"/>
              <w:left w:val="nil"/>
              <w:bottom w:val="dotted" w:sz="4" w:space="0" w:color="auto"/>
              <w:right w:val="single" w:sz="4" w:space="0" w:color="000000"/>
            </w:tcBorders>
            <w:shd w:val="clear" w:color="auto" w:fill="auto"/>
            <w:hideMark/>
          </w:tcPr>
          <w:p w14:paraId="61D95614" w14:textId="74B69670" w:rsidR="007142F1" w:rsidRPr="00232F6D"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⑧　冷却ファン、カバー、ダクト等の</w:t>
            </w:r>
            <w:r w:rsidR="00A3240C" w:rsidRPr="00232F6D">
              <w:rPr>
                <w:rFonts w:asciiTheme="minorEastAsia" w:hAnsiTheme="minorEastAsia" w:cs="ＭＳ Ｐゴシック" w:hint="eastAsia"/>
                <w:color w:val="000000" w:themeColor="text1"/>
                <w:kern w:val="0"/>
                <w:sz w:val="20"/>
                <w:szCs w:val="20"/>
              </w:rPr>
              <w:t>亀裂</w:t>
            </w:r>
            <w:r w:rsidRPr="00232F6D">
              <w:rPr>
                <w:rFonts w:asciiTheme="minorEastAsia" w:hAnsiTheme="minorEastAsia" w:cs="ＭＳ Ｐゴシック" w:hint="eastAsia"/>
                <w:color w:val="000000" w:themeColor="text1"/>
                <w:kern w:val="0"/>
                <w:sz w:val="20"/>
                <w:szCs w:val="20"/>
              </w:rPr>
              <w:t>、損傷及び変形の有無を調べる。</w:t>
            </w:r>
          </w:p>
        </w:tc>
        <w:tc>
          <w:tcPr>
            <w:tcW w:w="3552" w:type="dxa"/>
            <w:gridSpan w:val="2"/>
            <w:tcBorders>
              <w:top w:val="dotted" w:sz="4" w:space="0" w:color="auto"/>
              <w:left w:val="nil"/>
              <w:bottom w:val="dotted" w:sz="4" w:space="0" w:color="auto"/>
              <w:right w:val="single" w:sz="4" w:space="0" w:color="000000"/>
            </w:tcBorders>
            <w:shd w:val="clear" w:color="auto" w:fill="auto"/>
            <w:hideMark/>
          </w:tcPr>
          <w:p w14:paraId="69C8245D" w14:textId="43F38D75" w:rsidR="007142F1" w:rsidRPr="00232F6D"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 xml:space="preserve">⑧　</w:t>
            </w:r>
            <w:r w:rsidR="00A3240C" w:rsidRPr="00232F6D">
              <w:rPr>
                <w:rFonts w:asciiTheme="minorEastAsia" w:hAnsiTheme="minorEastAsia" w:cs="ＭＳ Ｐゴシック" w:hint="eastAsia"/>
                <w:color w:val="000000" w:themeColor="text1"/>
                <w:kern w:val="0"/>
                <w:sz w:val="20"/>
                <w:szCs w:val="20"/>
              </w:rPr>
              <w:t>亀裂</w:t>
            </w:r>
            <w:r w:rsidRPr="00232F6D">
              <w:rPr>
                <w:rFonts w:asciiTheme="minorEastAsia" w:hAnsiTheme="minorEastAsia" w:cs="ＭＳ Ｐゴシック" w:hint="eastAsia"/>
                <w:color w:val="000000" w:themeColor="text1"/>
                <w:kern w:val="0"/>
                <w:sz w:val="20"/>
                <w:szCs w:val="20"/>
              </w:rPr>
              <w:t>、損傷</w:t>
            </w:r>
            <w:r w:rsidR="00A3240C" w:rsidRPr="00232F6D">
              <w:rPr>
                <w:rFonts w:asciiTheme="minorEastAsia" w:hAnsiTheme="minorEastAsia" w:cs="ＭＳ Ｐゴシック" w:hint="eastAsia"/>
                <w:color w:val="000000" w:themeColor="text1"/>
                <w:kern w:val="0"/>
                <w:sz w:val="20"/>
                <w:szCs w:val="20"/>
              </w:rPr>
              <w:t>及び</w:t>
            </w:r>
            <w:r w:rsidRPr="00232F6D">
              <w:rPr>
                <w:rFonts w:asciiTheme="minorEastAsia" w:hAnsiTheme="minorEastAsia" w:cs="ＭＳ Ｐゴシック" w:hint="eastAsia"/>
                <w:color w:val="000000" w:themeColor="text1"/>
                <w:kern w:val="0"/>
                <w:sz w:val="20"/>
                <w:szCs w:val="20"/>
              </w:rPr>
              <w:t>著しい変形がないこと。</w:t>
            </w:r>
          </w:p>
        </w:tc>
      </w:tr>
      <w:tr w:rsidR="00232F6D" w:rsidRPr="00232F6D" w14:paraId="31831539" w14:textId="77777777" w:rsidTr="005B4E4E">
        <w:trPr>
          <w:trHeight w:val="480"/>
        </w:trPr>
        <w:tc>
          <w:tcPr>
            <w:tcW w:w="1555" w:type="dxa"/>
            <w:vMerge/>
            <w:tcBorders>
              <w:left w:val="single" w:sz="4" w:space="0" w:color="000000"/>
              <w:right w:val="single" w:sz="4" w:space="0" w:color="000000"/>
            </w:tcBorders>
            <w:vAlign w:val="center"/>
            <w:hideMark/>
          </w:tcPr>
          <w:p w14:paraId="1FD1D6B9" w14:textId="77777777" w:rsidR="007142F1" w:rsidRPr="00232F6D"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color w:val="000000" w:themeColor="text1"/>
                <w:kern w:val="0"/>
                <w:sz w:val="20"/>
                <w:szCs w:val="20"/>
              </w:rPr>
            </w:pPr>
          </w:p>
        </w:tc>
        <w:tc>
          <w:tcPr>
            <w:tcW w:w="2235" w:type="dxa"/>
            <w:gridSpan w:val="3"/>
            <w:vMerge/>
            <w:tcBorders>
              <w:left w:val="single" w:sz="4" w:space="0" w:color="000000"/>
              <w:bottom w:val="single" w:sz="4" w:space="0" w:color="000000"/>
              <w:right w:val="single" w:sz="4" w:space="0" w:color="000000"/>
            </w:tcBorders>
            <w:vAlign w:val="center"/>
            <w:hideMark/>
          </w:tcPr>
          <w:p w14:paraId="50273B04" w14:textId="77777777" w:rsidR="007142F1" w:rsidRPr="00232F6D"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color w:val="000000" w:themeColor="text1"/>
                <w:kern w:val="0"/>
                <w:sz w:val="20"/>
                <w:szCs w:val="20"/>
              </w:rPr>
            </w:pPr>
          </w:p>
        </w:tc>
        <w:tc>
          <w:tcPr>
            <w:tcW w:w="3542" w:type="dxa"/>
            <w:tcBorders>
              <w:top w:val="dotted" w:sz="4" w:space="0" w:color="auto"/>
              <w:left w:val="nil"/>
              <w:bottom w:val="single" w:sz="4" w:space="0" w:color="000000"/>
              <w:right w:val="single" w:sz="4" w:space="0" w:color="000000"/>
            </w:tcBorders>
            <w:shd w:val="clear" w:color="auto" w:fill="auto"/>
            <w:hideMark/>
          </w:tcPr>
          <w:p w14:paraId="0C0FF10E" w14:textId="3C725C6B" w:rsidR="007142F1" w:rsidRPr="00232F6D" w:rsidRDefault="007142F1" w:rsidP="00354105">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⑨　冷却ファン、カバー等の各取付けボルト及び</w:t>
            </w:r>
            <w:r w:rsidR="00CD4D2A" w:rsidRPr="00232F6D">
              <w:rPr>
                <w:rFonts w:asciiTheme="minorEastAsia" w:hAnsiTheme="minorEastAsia" w:cs="ＭＳ Ｐゴシック" w:hint="eastAsia"/>
                <w:color w:val="000000" w:themeColor="text1"/>
                <w:kern w:val="0"/>
                <w:sz w:val="20"/>
                <w:szCs w:val="20"/>
              </w:rPr>
              <w:t>ナットの緩み及び脱落</w:t>
            </w:r>
            <w:r w:rsidR="00243188" w:rsidRPr="00232F6D">
              <w:rPr>
                <w:rFonts w:asciiTheme="minorEastAsia" w:hAnsiTheme="minorEastAsia" w:cs="ＭＳ Ｐゴシック" w:hint="eastAsia"/>
                <w:color w:val="000000" w:themeColor="text1"/>
                <w:kern w:val="0"/>
                <w:sz w:val="20"/>
                <w:szCs w:val="20"/>
              </w:rPr>
              <w:t>の</w:t>
            </w:r>
            <w:r w:rsidRPr="00232F6D">
              <w:rPr>
                <w:rFonts w:asciiTheme="minorEastAsia" w:hAnsiTheme="minorEastAsia" w:cs="ＭＳ Ｐゴシック" w:hint="eastAsia"/>
                <w:color w:val="000000" w:themeColor="text1"/>
                <w:kern w:val="0"/>
                <w:sz w:val="20"/>
                <w:szCs w:val="20"/>
              </w:rPr>
              <w:t>有無を調べる。</w:t>
            </w:r>
          </w:p>
        </w:tc>
        <w:tc>
          <w:tcPr>
            <w:tcW w:w="3552" w:type="dxa"/>
            <w:gridSpan w:val="2"/>
            <w:tcBorders>
              <w:top w:val="dotted" w:sz="4" w:space="0" w:color="auto"/>
              <w:left w:val="nil"/>
              <w:bottom w:val="single" w:sz="4" w:space="0" w:color="000000"/>
              <w:right w:val="single" w:sz="4" w:space="0" w:color="000000"/>
            </w:tcBorders>
            <w:shd w:val="clear" w:color="auto" w:fill="auto"/>
            <w:hideMark/>
          </w:tcPr>
          <w:p w14:paraId="5A9F6F70" w14:textId="77777777" w:rsidR="007142F1" w:rsidRPr="00232F6D" w:rsidRDefault="007142F1" w:rsidP="00354105">
            <w:pPr>
              <w:overflowPunct w:val="0"/>
              <w:autoSpaceDE w:val="0"/>
              <w:autoSpaceDN w:val="0"/>
              <w:adjustRightInd w:val="0"/>
              <w:snapToGrid w:val="0"/>
              <w:spacing w:beforeLines="10" w:before="36" w:afterLines="10" w:after="36" w:line="20" w:lineRule="atLeast"/>
              <w:ind w:left="200" w:rightChars="10" w:right="21" w:hangingChars="100" w:hanging="200"/>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⑨　緩み</w:t>
            </w:r>
            <w:r w:rsidR="00BB7306" w:rsidRPr="00232F6D">
              <w:rPr>
                <w:rFonts w:asciiTheme="minorEastAsia" w:hAnsiTheme="minorEastAsia" w:cs="ＭＳ Ｐゴシック" w:hint="eastAsia"/>
                <w:color w:val="000000" w:themeColor="text1"/>
                <w:kern w:val="0"/>
                <w:sz w:val="20"/>
                <w:szCs w:val="20"/>
              </w:rPr>
              <w:t>及び脱落</w:t>
            </w:r>
            <w:r w:rsidR="00354105" w:rsidRPr="00232F6D">
              <w:rPr>
                <w:rFonts w:asciiTheme="minorEastAsia" w:hAnsiTheme="minorEastAsia" w:cs="ＭＳ Ｐゴシック" w:hint="eastAsia"/>
                <w:color w:val="000000" w:themeColor="text1"/>
                <w:kern w:val="0"/>
                <w:sz w:val="20"/>
                <w:szCs w:val="20"/>
              </w:rPr>
              <w:t>が</w:t>
            </w:r>
            <w:r w:rsidRPr="00232F6D">
              <w:rPr>
                <w:rFonts w:asciiTheme="minorEastAsia" w:hAnsiTheme="minorEastAsia" w:cs="ＭＳ Ｐゴシック" w:hint="eastAsia"/>
                <w:color w:val="000000" w:themeColor="text1"/>
                <w:kern w:val="0"/>
                <w:sz w:val="20"/>
                <w:szCs w:val="20"/>
              </w:rPr>
              <w:t>ないこと。</w:t>
            </w:r>
          </w:p>
        </w:tc>
      </w:tr>
      <w:tr w:rsidR="00232F6D" w:rsidRPr="00232F6D" w14:paraId="59CD9DA7" w14:textId="77777777" w:rsidTr="005B4E4E">
        <w:trPr>
          <w:gridAfter w:val="1"/>
          <w:wAfter w:w="7" w:type="dxa"/>
          <w:trHeight w:val="401"/>
        </w:trPr>
        <w:tc>
          <w:tcPr>
            <w:tcW w:w="1555" w:type="dxa"/>
            <w:vMerge/>
            <w:tcBorders>
              <w:left w:val="single" w:sz="4" w:space="0" w:color="000000"/>
              <w:right w:val="single" w:sz="4" w:space="0" w:color="000000"/>
            </w:tcBorders>
            <w:vAlign w:val="center"/>
            <w:hideMark/>
          </w:tcPr>
          <w:p w14:paraId="0CD1F703" w14:textId="77777777" w:rsidR="007142F1" w:rsidRPr="00232F6D"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color w:val="000000" w:themeColor="text1"/>
                <w:kern w:val="0"/>
                <w:sz w:val="20"/>
                <w:szCs w:val="20"/>
              </w:rPr>
            </w:pPr>
          </w:p>
        </w:tc>
        <w:tc>
          <w:tcPr>
            <w:tcW w:w="534" w:type="dxa"/>
            <w:gridSpan w:val="2"/>
            <w:vMerge w:val="restart"/>
            <w:tcBorders>
              <w:top w:val="nil"/>
              <w:left w:val="single" w:sz="4" w:space="0" w:color="000000"/>
              <w:bottom w:val="single" w:sz="4" w:space="0" w:color="000000"/>
              <w:right w:val="single" w:sz="4" w:space="0" w:color="000000"/>
            </w:tcBorders>
            <w:shd w:val="clear" w:color="auto" w:fill="auto"/>
            <w:textDirection w:val="tbRlV"/>
            <w:vAlign w:val="center"/>
            <w:hideMark/>
          </w:tcPr>
          <w:p w14:paraId="6DFDF69E" w14:textId="77777777" w:rsidR="007142F1" w:rsidRPr="00232F6D" w:rsidRDefault="007142F1" w:rsidP="00751392">
            <w:pPr>
              <w:overflowPunct w:val="0"/>
              <w:autoSpaceDE w:val="0"/>
              <w:autoSpaceDN w:val="0"/>
              <w:adjustRightInd w:val="0"/>
              <w:snapToGrid w:val="0"/>
              <w:spacing w:beforeLines="10" w:before="36" w:afterLines="10" w:after="36" w:line="20" w:lineRule="atLeast"/>
              <w:ind w:left="113" w:right="113"/>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w w:val="90"/>
                <w:kern w:val="0"/>
                <w:sz w:val="20"/>
                <w:szCs w:val="20"/>
                <w:eastAsianLayout w:id="382979072" w:vert="1" w:vertCompress="1"/>
              </w:rPr>
              <w:t>(5)</w:t>
            </w:r>
            <w:r w:rsidRPr="00232F6D">
              <w:rPr>
                <w:rFonts w:asciiTheme="minorEastAsia" w:hAnsiTheme="minorEastAsia" w:cs="ＭＳ Ｐゴシック" w:hint="eastAsia"/>
                <w:color w:val="000000" w:themeColor="text1"/>
                <w:kern w:val="0"/>
                <w:sz w:val="20"/>
                <w:szCs w:val="20"/>
              </w:rPr>
              <w:t xml:space="preserve">　電気装置</w:t>
            </w:r>
          </w:p>
        </w:tc>
        <w:tc>
          <w:tcPr>
            <w:tcW w:w="1701" w:type="dxa"/>
            <w:tcBorders>
              <w:top w:val="nil"/>
              <w:left w:val="nil"/>
              <w:bottom w:val="single" w:sz="4" w:space="0" w:color="auto"/>
              <w:right w:val="single" w:sz="4" w:space="0" w:color="000000"/>
            </w:tcBorders>
            <w:shd w:val="clear" w:color="auto" w:fill="auto"/>
            <w:hideMark/>
          </w:tcPr>
          <w:p w14:paraId="42EB0502" w14:textId="77777777" w:rsidR="007142F1" w:rsidRPr="00232F6D"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ａ　充電装置</w:t>
            </w:r>
          </w:p>
        </w:tc>
        <w:tc>
          <w:tcPr>
            <w:tcW w:w="3542" w:type="dxa"/>
            <w:tcBorders>
              <w:top w:val="nil"/>
              <w:left w:val="nil"/>
              <w:bottom w:val="single" w:sz="4" w:space="0" w:color="000000"/>
              <w:right w:val="single" w:sz="4" w:space="0" w:color="000000"/>
            </w:tcBorders>
            <w:shd w:val="clear" w:color="auto" w:fill="auto"/>
            <w:hideMark/>
          </w:tcPr>
          <w:p w14:paraId="4D2BF013" w14:textId="71868FCD" w:rsidR="007142F1" w:rsidRPr="00232F6D" w:rsidRDefault="007142F1" w:rsidP="00867517">
            <w:pPr>
              <w:overflowPunct w:val="0"/>
              <w:autoSpaceDE w:val="0"/>
              <w:autoSpaceDN w:val="0"/>
              <w:adjustRightInd w:val="0"/>
              <w:snapToGrid w:val="0"/>
              <w:spacing w:beforeLines="10" w:before="36" w:afterLines="10" w:after="36" w:line="20" w:lineRule="atLeast"/>
              <w:ind w:rightChars="50" w:right="105" w:firstLineChars="100" w:firstLine="200"/>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電流計及び充電表示</w:t>
            </w:r>
            <w:r w:rsidR="00FA2742" w:rsidRPr="00232F6D">
              <w:rPr>
                <w:rFonts w:asciiTheme="minorEastAsia" w:hAnsiTheme="minorEastAsia" w:cs="ＭＳ Ｐゴシック" w:hint="eastAsia"/>
                <w:color w:val="000000" w:themeColor="text1"/>
                <w:kern w:val="0"/>
                <w:sz w:val="20"/>
                <w:szCs w:val="20"/>
              </w:rPr>
              <w:t>灯</w:t>
            </w:r>
            <w:r w:rsidRPr="00232F6D">
              <w:rPr>
                <w:rFonts w:asciiTheme="minorEastAsia" w:hAnsiTheme="minorEastAsia" w:cs="ＭＳ Ｐゴシック" w:hint="eastAsia"/>
                <w:color w:val="000000" w:themeColor="text1"/>
                <w:kern w:val="0"/>
                <w:sz w:val="20"/>
                <w:szCs w:val="20"/>
              </w:rPr>
              <w:t>によって機能の</w:t>
            </w:r>
            <w:r w:rsidR="006B5331" w:rsidRPr="00232F6D">
              <w:rPr>
                <w:rFonts w:asciiTheme="minorEastAsia" w:hAnsiTheme="minorEastAsia" w:cs="ＭＳ Ｐゴシック" w:hint="eastAsia"/>
                <w:color w:val="000000" w:themeColor="text1"/>
                <w:kern w:val="0"/>
                <w:sz w:val="20"/>
                <w:szCs w:val="20"/>
              </w:rPr>
              <w:t>異常の有無</w:t>
            </w:r>
            <w:r w:rsidRPr="00232F6D">
              <w:rPr>
                <w:rFonts w:asciiTheme="minorEastAsia" w:hAnsiTheme="minorEastAsia" w:cs="ＭＳ Ｐゴシック" w:hint="eastAsia"/>
                <w:color w:val="000000" w:themeColor="text1"/>
                <w:kern w:val="0"/>
                <w:sz w:val="20"/>
                <w:szCs w:val="20"/>
              </w:rPr>
              <w:t>を調べる。</w:t>
            </w:r>
          </w:p>
        </w:tc>
        <w:tc>
          <w:tcPr>
            <w:tcW w:w="3545" w:type="dxa"/>
            <w:tcBorders>
              <w:top w:val="nil"/>
              <w:left w:val="nil"/>
              <w:bottom w:val="single" w:sz="4" w:space="0" w:color="000000"/>
              <w:right w:val="single" w:sz="4" w:space="0" w:color="000000"/>
            </w:tcBorders>
            <w:shd w:val="clear" w:color="auto" w:fill="auto"/>
            <w:hideMark/>
          </w:tcPr>
          <w:p w14:paraId="29A5D448" w14:textId="5247A48E" w:rsidR="007142F1" w:rsidRPr="00232F6D" w:rsidRDefault="003F023F" w:rsidP="00867517">
            <w:pPr>
              <w:overflowPunct w:val="0"/>
              <w:autoSpaceDE w:val="0"/>
              <w:autoSpaceDN w:val="0"/>
              <w:adjustRightInd w:val="0"/>
              <w:snapToGrid w:val="0"/>
              <w:spacing w:beforeLines="10" w:before="36" w:afterLines="10" w:after="36" w:line="20" w:lineRule="atLeast"/>
              <w:ind w:rightChars="50" w:right="105" w:firstLineChars="100" w:firstLine="200"/>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正常に</w:t>
            </w:r>
            <w:r w:rsidR="00BB7306" w:rsidRPr="00232F6D">
              <w:rPr>
                <w:rFonts w:asciiTheme="minorEastAsia" w:hAnsiTheme="minorEastAsia" w:cs="ＭＳ Ｐゴシック" w:hint="eastAsia"/>
                <w:color w:val="000000" w:themeColor="text1"/>
                <w:kern w:val="0"/>
                <w:sz w:val="20"/>
                <w:szCs w:val="20"/>
              </w:rPr>
              <w:t>機能</w:t>
            </w:r>
            <w:r w:rsidR="007142F1" w:rsidRPr="00232F6D">
              <w:rPr>
                <w:rFonts w:asciiTheme="minorEastAsia" w:hAnsiTheme="minorEastAsia" w:cs="ＭＳ Ｐゴシック" w:hint="eastAsia"/>
                <w:color w:val="000000" w:themeColor="text1"/>
                <w:kern w:val="0"/>
                <w:sz w:val="20"/>
                <w:szCs w:val="20"/>
              </w:rPr>
              <w:t>すること。</w:t>
            </w:r>
          </w:p>
        </w:tc>
      </w:tr>
      <w:tr w:rsidR="00232F6D" w:rsidRPr="00232F6D" w14:paraId="2BB30AD6" w14:textId="77777777" w:rsidTr="005B4E4E">
        <w:trPr>
          <w:gridAfter w:val="1"/>
          <w:wAfter w:w="7" w:type="dxa"/>
          <w:trHeight w:val="345"/>
        </w:trPr>
        <w:tc>
          <w:tcPr>
            <w:tcW w:w="1555" w:type="dxa"/>
            <w:vMerge/>
            <w:tcBorders>
              <w:left w:val="single" w:sz="4" w:space="0" w:color="000000"/>
              <w:right w:val="single" w:sz="4" w:space="0" w:color="000000"/>
            </w:tcBorders>
            <w:vAlign w:val="center"/>
            <w:hideMark/>
          </w:tcPr>
          <w:p w14:paraId="40260528" w14:textId="77777777" w:rsidR="007142F1" w:rsidRPr="00232F6D"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color w:val="000000" w:themeColor="text1"/>
                <w:kern w:val="0"/>
                <w:sz w:val="20"/>
                <w:szCs w:val="20"/>
              </w:rPr>
            </w:pPr>
          </w:p>
        </w:tc>
        <w:tc>
          <w:tcPr>
            <w:tcW w:w="534" w:type="dxa"/>
            <w:gridSpan w:val="2"/>
            <w:vMerge/>
            <w:tcBorders>
              <w:top w:val="nil"/>
              <w:left w:val="single" w:sz="4" w:space="0" w:color="000000"/>
              <w:bottom w:val="single" w:sz="4" w:space="0" w:color="000000"/>
              <w:right w:val="single" w:sz="4" w:space="0" w:color="000000"/>
            </w:tcBorders>
            <w:vAlign w:val="center"/>
            <w:hideMark/>
          </w:tcPr>
          <w:p w14:paraId="0DA0A22E" w14:textId="77777777" w:rsidR="007142F1" w:rsidRPr="00232F6D"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color w:val="000000" w:themeColor="text1"/>
                <w:kern w:val="0"/>
                <w:sz w:val="20"/>
                <w:szCs w:val="20"/>
              </w:rPr>
            </w:pPr>
          </w:p>
        </w:tc>
        <w:tc>
          <w:tcPr>
            <w:tcW w:w="1701"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14:paraId="667A7F99" w14:textId="77777777" w:rsidR="007142F1" w:rsidRPr="00232F6D"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ｂ　バッテリー</w:t>
            </w:r>
          </w:p>
        </w:tc>
        <w:tc>
          <w:tcPr>
            <w:tcW w:w="3542" w:type="dxa"/>
            <w:tcBorders>
              <w:top w:val="nil"/>
              <w:left w:val="nil"/>
              <w:bottom w:val="dotted" w:sz="4" w:space="0" w:color="auto"/>
              <w:right w:val="single" w:sz="4" w:space="0" w:color="000000"/>
            </w:tcBorders>
            <w:shd w:val="clear" w:color="auto" w:fill="auto"/>
            <w:hideMark/>
          </w:tcPr>
          <w:p w14:paraId="047DF5F7" w14:textId="77777777" w:rsidR="007142F1" w:rsidRPr="00232F6D"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①　電解液</w:t>
            </w:r>
            <w:r w:rsidR="006B5331" w:rsidRPr="00232F6D">
              <w:rPr>
                <w:rFonts w:asciiTheme="minorEastAsia" w:hAnsiTheme="minorEastAsia" w:cs="ＭＳ Ｐゴシック" w:hint="eastAsia"/>
                <w:color w:val="000000" w:themeColor="text1"/>
                <w:kern w:val="0"/>
                <w:sz w:val="20"/>
                <w:szCs w:val="20"/>
              </w:rPr>
              <w:t>の量</w:t>
            </w:r>
            <w:r w:rsidR="003F023F" w:rsidRPr="00232F6D">
              <w:rPr>
                <w:rFonts w:asciiTheme="minorEastAsia" w:hAnsiTheme="minorEastAsia" w:cs="ＭＳ Ｐゴシック" w:hint="eastAsia"/>
                <w:color w:val="000000" w:themeColor="text1"/>
                <w:kern w:val="0"/>
                <w:sz w:val="20"/>
                <w:szCs w:val="20"/>
              </w:rPr>
              <w:t>が規定の範囲にあるか</w:t>
            </w:r>
            <w:r w:rsidR="00BB7306" w:rsidRPr="00232F6D">
              <w:rPr>
                <w:rFonts w:asciiTheme="minorEastAsia" w:hAnsiTheme="minorEastAsia" w:cs="ＭＳ Ｐゴシック" w:hint="eastAsia"/>
                <w:color w:val="000000" w:themeColor="text1"/>
                <w:kern w:val="0"/>
                <w:sz w:val="20"/>
                <w:szCs w:val="20"/>
              </w:rPr>
              <w:t>を</w:t>
            </w:r>
            <w:r w:rsidRPr="00232F6D">
              <w:rPr>
                <w:rFonts w:asciiTheme="minorEastAsia" w:hAnsiTheme="minorEastAsia" w:cs="ＭＳ Ｐゴシック" w:hint="eastAsia"/>
                <w:color w:val="000000" w:themeColor="text1"/>
                <w:kern w:val="0"/>
                <w:sz w:val="20"/>
                <w:szCs w:val="20"/>
              </w:rPr>
              <w:t>調べる。</w:t>
            </w:r>
          </w:p>
        </w:tc>
        <w:tc>
          <w:tcPr>
            <w:tcW w:w="3545" w:type="dxa"/>
            <w:tcBorders>
              <w:top w:val="nil"/>
              <w:left w:val="nil"/>
              <w:bottom w:val="dotted" w:sz="4" w:space="0" w:color="auto"/>
              <w:right w:val="single" w:sz="4" w:space="0" w:color="000000"/>
            </w:tcBorders>
            <w:shd w:val="clear" w:color="auto" w:fill="auto"/>
            <w:hideMark/>
          </w:tcPr>
          <w:p w14:paraId="6F51AEFD" w14:textId="433FC132" w:rsidR="007142F1" w:rsidRPr="00232F6D" w:rsidRDefault="007142F1" w:rsidP="00BB7306">
            <w:pPr>
              <w:overflowPunct w:val="0"/>
              <w:autoSpaceDE w:val="0"/>
              <w:autoSpaceDN w:val="0"/>
              <w:adjustRightInd w:val="0"/>
              <w:snapToGrid w:val="0"/>
              <w:spacing w:beforeLines="10" w:before="36" w:afterLines="10" w:after="36" w:line="20" w:lineRule="atLeast"/>
              <w:ind w:left="200" w:rightChars="10" w:right="21" w:hangingChars="100" w:hanging="200"/>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①　規定範囲</w:t>
            </w:r>
            <w:r w:rsidR="00EB661A" w:rsidRPr="00232F6D">
              <w:rPr>
                <w:rFonts w:asciiTheme="minorEastAsia" w:hAnsiTheme="minorEastAsia" w:cs="ＭＳ Ｐゴシック" w:hint="eastAsia"/>
                <w:color w:val="000000" w:themeColor="text1"/>
                <w:kern w:val="0"/>
                <w:sz w:val="20"/>
                <w:szCs w:val="20"/>
              </w:rPr>
              <w:t>内</w:t>
            </w:r>
            <w:r w:rsidR="003F023F" w:rsidRPr="00232F6D">
              <w:rPr>
                <w:rFonts w:asciiTheme="minorEastAsia" w:hAnsiTheme="minorEastAsia" w:cs="ＭＳ Ｐゴシック" w:hint="eastAsia"/>
                <w:color w:val="000000" w:themeColor="text1"/>
                <w:kern w:val="0"/>
                <w:sz w:val="20"/>
                <w:szCs w:val="20"/>
              </w:rPr>
              <w:t>に</w:t>
            </w:r>
            <w:r w:rsidRPr="00232F6D">
              <w:rPr>
                <w:rFonts w:asciiTheme="minorEastAsia" w:hAnsiTheme="minorEastAsia" w:cs="ＭＳ Ｐゴシック" w:hint="eastAsia"/>
                <w:color w:val="000000" w:themeColor="text1"/>
                <w:kern w:val="0"/>
                <w:sz w:val="20"/>
                <w:szCs w:val="20"/>
              </w:rPr>
              <w:t>あること。</w:t>
            </w:r>
          </w:p>
        </w:tc>
      </w:tr>
      <w:tr w:rsidR="00232F6D" w:rsidRPr="00232F6D" w14:paraId="02DAD21F" w14:textId="77777777" w:rsidTr="005B4E4E">
        <w:trPr>
          <w:gridAfter w:val="1"/>
          <w:wAfter w:w="7" w:type="dxa"/>
          <w:trHeight w:val="717"/>
        </w:trPr>
        <w:tc>
          <w:tcPr>
            <w:tcW w:w="1555" w:type="dxa"/>
            <w:vMerge/>
            <w:tcBorders>
              <w:left w:val="single" w:sz="4" w:space="0" w:color="000000"/>
              <w:right w:val="single" w:sz="4" w:space="0" w:color="000000"/>
            </w:tcBorders>
            <w:vAlign w:val="center"/>
            <w:hideMark/>
          </w:tcPr>
          <w:p w14:paraId="0EB36F04" w14:textId="77777777" w:rsidR="007142F1" w:rsidRPr="00232F6D"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color w:val="000000" w:themeColor="text1"/>
                <w:kern w:val="0"/>
                <w:sz w:val="20"/>
                <w:szCs w:val="20"/>
              </w:rPr>
            </w:pPr>
          </w:p>
        </w:tc>
        <w:tc>
          <w:tcPr>
            <w:tcW w:w="534" w:type="dxa"/>
            <w:gridSpan w:val="2"/>
            <w:vMerge/>
            <w:tcBorders>
              <w:top w:val="nil"/>
              <w:left w:val="single" w:sz="4" w:space="0" w:color="000000"/>
              <w:bottom w:val="single" w:sz="4" w:space="0" w:color="000000"/>
              <w:right w:val="single" w:sz="4" w:space="0" w:color="000000"/>
            </w:tcBorders>
            <w:vAlign w:val="center"/>
            <w:hideMark/>
          </w:tcPr>
          <w:p w14:paraId="14B69392" w14:textId="77777777" w:rsidR="007142F1" w:rsidRPr="00232F6D"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color w:val="000000" w:themeColor="text1"/>
                <w:kern w:val="0"/>
                <w:sz w:val="20"/>
                <w:szCs w:val="20"/>
              </w:rPr>
            </w:pPr>
          </w:p>
        </w:tc>
        <w:tc>
          <w:tcPr>
            <w:tcW w:w="1701" w:type="dxa"/>
            <w:vMerge/>
            <w:tcBorders>
              <w:top w:val="nil"/>
              <w:left w:val="single" w:sz="4" w:space="0" w:color="000000"/>
              <w:bottom w:val="single" w:sz="4" w:space="0" w:color="000000"/>
              <w:right w:val="single" w:sz="4" w:space="0" w:color="000000"/>
            </w:tcBorders>
            <w:vAlign w:val="center"/>
            <w:hideMark/>
          </w:tcPr>
          <w:p w14:paraId="3B47F479" w14:textId="77777777" w:rsidR="007142F1" w:rsidRPr="00232F6D"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color w:val="000000" w:themeColor="text1"/>
                <w:kern w:val="0"/>
                <w:sz w:val="20"/>
                <w:szCs w:val="20"/>
              </w:rPr>
            </w:pPr>
          </w:p>
        </w:tc>
        <w:tc>
          <w:tcPr>
            <w:tcW w:w="3542" w:type="dxa"/>
            <w:tcBorders>
              <w:top w:val="dotted" w:sz="4" w:space="0" w:color="auto"/>
              <w:left w:val="nil"/>
              <w:bottom w:val="single" w:sz="4" w:space="0" w:color="000000"/>
              <w:right w:val="single" w:sz="4" w:space="0" w:color="000000"/>
            </w:tcBorders>
            <w:shd w:val="clear" w:color="auto" w:fill="auto"/>
            <w:hideMark/>
          </w:tcPr>
          <w:p w14:paraId="527A94C8" w14:textId="77777777" w:rsidR="007142F1" w:rsidRPr="00232F6D"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②　端子部の緩み</w:t>
            </w:r>
            <w:r w:rsidR="00BB7306" w:rsidRPr="00232F6D">
              <w:rPr>
                <w:rFonts w:asciiTheme="minorEastAsia" w:hAnsiTheme="minorEastAsia" w:cs="ＭＳ Ｐゴシック" w:hint="eastAsia"/>
                <w:color w:val="000000" w:themeColor="text1"/>
                <w:kern w:val="0"/>
                <w:sz w:val="20"/>
                <w:szCs w:val="20"/>
              </w:rPr>
              <w:t>、損傷</w:t>
            </w:r>
            <w:r w:rsidRPr="00232F6D">
              <w:rPr>
                <w:rFonts w:asciiTheme="minorEastAsia" w:hAnsiTheme="minorEastAsia" w:cs="ＭＳ Ｐゴシック" w:hint="eastAsia"/>
                <w:color w:val="000000" w:themeColor="text1"/>
                <w:kern w:val="0"/>
                <w:sz w:val="20"/>
                <w:szCs w:val="20"/>
              </w:rPr>
              <w:t>及び腐食の有無を調べる。</w:t>
            </w:r>
          </w:p>
        </w:tc>
        <w:tc>
          <w:tcPr>
            <w:tcW w:w="3545" w:type="dxa"/>
            <w:tcBorders>
              <w:top w:val="dotted" w:sz="4" w:space="0" w:color="auto"/>
              <w:left w:val="nil"/>
              <w:bottom w:val="single" w:sz="4" w:space="0" w:color="000000"/>
              <w:right w:val="single" w:sz="4" w:space="0" w:color="000000"/>
            </w:tcBorders>
            <w:shd w:val="clear" w:color="auto" w:fill="auto"/>
            <w:hideMark/>
          </w:tcPr>
          <w:p w14:paraId="43AA99CB" w14:textId="64CAC517" w:rsidR="007142F1" w:rsidRPr="00232F6D"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②　緩み</w:t>
            </w:r>
            <w:r w:rsidR="00BB7306" w:rsidRPr="00232F6D">
              <w:rPr>
                <w:rFonts w:asciiTheme="minorEastAsia" w:hAnsiTheme="minorEastAsia" w:cs="ＭＳ Ｐゴシック" w:hint="eastAsia"/>
                <w:color w:val="000000" w:themeColor="text1"/>
                <w:kern w:val="0"/>
                <w:sz w:val="20"/>
                <w:szCs w:val="20"/>
              </w:rPr>
              <w:t>、損傷</w:t>
            </w:r>
            <w:r w:rsidR="00A3240C" w:rsidRPr="00232F6D">
              <w:rPr>
                <w:rFonts w:asciiTheme="minorEastAsia" w:hAnsiTheme="minorEastAsia" w:cs="ＭＳ Ｐゴシック" w:hint="eastAsia"/>
                <w:color w:val="000000" w:themeColor="text1"/>
                <w:kern w:val="0"/>
                <w:sz w:val="20"/>
                <w:szCs w:val="20"/>
              </w:rPr>
              <w:t>及び</w:t>
            </w:r>
            <w:r w:rsidRPr="00232F6D">
              <w:rPr>
                <w:rFonts w:asciiTheme="minorEastAsia" w:hAnsiTheme="minorEastAsia" w:cs="ＭＳ Ｐゴシック" w:hint="eastAsia"/>
                <w:color w:val="000000" w:themeColor="text1"/>
                <w:kern w:val="0"/>
                <w:sz w:val="20"/>
                <w:szCs w:val="20"/>
              </w:rPr>
              <w:t>著しい腐食がないこと。</w:t>
            </w:r>
          </w:p>
        </w:tc>
      </w:tr>
      <w:tr w:rsidR="00232F6D" w:rsidRPr="00232F6D" w14:paraId="59A27178" w14:textId="77777777" w:rsidTr="005B4E4E">
        <w:trPr>
          <w:gridAfter w:val="1"/>
          <w:wAfter w:w="7" w:type="dxa"/>
          <w:trHeight w:val="270"/>
        </w:trPr>
        <w:tc>
          <w:tcPr>
            <w:tcW w:w="1555" w:type="dxa"/>
            <w:vMerge/>
            <w:tcBorders>
              <w:left w:val="single" w:sz="4" w:space="0" w:color="000000"/>
              <w:right w:val="single" w:sz="4" w:space="0" w:color="000000"/>
            </w:tcBorders>
            <w:vAlign w:val="center"/>
            <w:hideMark/>
          </w:tcPr>
          <w:p w14:paraId="1FBBACC8" w14:textId="77777777" w:rsidR="007142F1" w:rsidRPr="00232F6D"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color w:val="000000" w:themeColor="text1"/>
                <w:kern w:val="0"/>
                <w:sz w:val="20"/>
                <w:szCs w:val="20"/>
              </w:rPr>
            </w:pPr>
          </w:p>
        </w:tc>
        <w:tc>
          <w:tcPr>
            <w:tcW w:w="534" w:type="dxa"/>
            <w:gridSpan w:val="2"/>
            <w:vMerge/>
            <w:tcBorders>
              <w:top w:val="nil"/>
              <w:left w:val="single" w:sz="4" w:space="0" w:color="000000"/>
              <w:bottom w:val="single" w:sz="4" w:space="0" w:color="000000"/>
              <w:right w:val="single" w:sz="4" w:space="0" w:color="000000"/>
            </w:tcBorders>
            <w:vAlign w:val="center"/>
            <w:hideMark/>
          </w:tcPr>
          <w:p w14:paraId="7DE02D00" w14:textId="77777777" w:rsidR="007142F1" w:rsidRPr="00232F6D"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color w:val="000000" w:themeColor="text1"/>
                <w:kern w:val="0"/>
                <w:sz w:val="20"/>
                <w:szCs w:val="20"/>
              </w:rPr>
            </w:pPr>
          </w:p>
        </w:tc>
        <w:tc>
          <w:tcPr>
            <w:tcW w:w="1701" w:type="dxa"/>
            <w:vMerge w:val="restart"/>
            <w:tcBorders>
              <w:top w:val="nil"/>
              <w:left w:val="single" w:sz="4" w:space="0" w:color="000000"/>
              <w:bottom w:val="nil"/>
              <w:right w:val="single" w:sz="4" w:space="0" w:color="000000"/>
            </w:tcBorders>
            <w:shd w:val="clear" w:color="auto" w:fill="auto"/>
            <w:hideMark/>
          </w:tcPr>
          <w:p w14:paraId="1C2B609F" w14:textId="77777777" w:rsidR="007142F1" w:rsidRPr="00232F6D"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ｃ　配線</w:t>
            </w:r>
          </w:p>
        </w:tc>
        <w:tc>
          <w:tcPr>
            <w:tcW w:w="3542" w:type="dxa"/>
            <w:tcBorders>
              <w:top w:val="nil"/>
              <w:left w:val="nil"/>
              <w:bottom w:val="dotted" w:sz="4" w:space="0" w:color="auto"/>
              <w:right w:val="single" w:sz="4" w:space="0" w:color="000000"/>
            </w:tcBorders>
            <w:shd w:val="clear" w:color="auto" w:fill="auto"/>
            <w:hideMark/>
          </w:tcPr>
          <w:p w14:paraId="472684E9" w14:textId="77777777" w:rsidR="007142F1" w:rsidRPr="00232F6D"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①　接続部の緩みの有無を調べる。</w:t>
            </w:r>
          </w:p>
        </w:tc>
        <w:tc>
          <w:tcPr>
            <w:tcW w:w="3545" w:type="dxa"/>
            <w:tcBorders>
              <w:top w:val="nil"/>
              <w:left w:val="nil"/>
              <w:bottom w:val="dotted" w:sz="4" w:space="0" w:color="auto"/>
              <w:right w:val="single" w:sz="4" w:space="0" w:color="000000"/>
            </w:tcBorders>
            <w:shd w:val="clear" w:color="auto" w:fill="auto"/>
            <w:hideMark/>
          </w:tcPr>
          <w:p w14:paraId="2BC5AD9F" w14:textId="77777777" w:rsidR="007142F1" w:rsidRPr="00232F6D"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①　緩みがないこと。</w:t>
            </w:r>
          </w:p>
        </w:tc>
      </w:tr>
      <w:tr w:rsidR="00232F6D" w:rsidRPr="00232F6D" w14:paraId="0B35A1BB" w14:textId="77777777" w:rsidTr="005B4E4E">
        <w:trPr>
          <w:gridAfter w:val="1"/>
          <w:wAfter w:w="7" w:type="dxa"/>
          <w:trHeight w:val="270"/>
        </w:trPr>
        <w:tc>
          <w:tcPr>
            <w:tcW w:w="1555" w:type="dxa"/>
            <w:vMerge/>
            <w:tcBorders>
              <w:left w:val="single" w:sz="4" w:space="0" w:color="000000"/>
              <w:right w:val="single" w:sz="4" w:space="0" w:color="000000"/>
            </w:tcBorders>
            <w:vAlign w:val="center"/>
            <w:hideMark/>
          </w:tcPr>
          <w:p w14:paraId="47E7F816" w14:textId="77777777" w:rsidR="007142F1" w:rsidRPr="00232F6D"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color w:val="000000" w:themeColor="text1"/>
                <w:kern w:val="0"/>
                <w:sz w:val="20"/>
                <w:szCs w:val="20"/>
              </w:rPr>
            </w:pPr>
          </w:p>
        </w:tc>
        <w:tc>
          <w:tcPr>
            <w:tcW w:w="534" w:type="dxa"/>
            <w:gridSpan w:val="2"/>
            <w:vMerge/>
            <w:tcBorders>
              <w:top w:val="nil"/>
              <w:left w:val="single" w:sz="4" w:space="0" w:color="000000"/>
              <w:bottom w:val="single" w:sz="4" w:space="0" w:color="000000"/>
              <w:right w:val="single" w:sz="4" w:space="0" w:color="000000"/>
            </w:tcBorders>
            <w:vAlign w:val="center"/>
            <w:hideMark/>
          </w:tcPr>
          <w:p w14:paraId="2925489F" w14:textId="77777777" w:rsidR="007142F1" w:rsidRPr="00232F6D"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color w:val="000000" w:themeColor="text1"/>
                <w:kern w:val="0"/>
                <w:sz w:val="20"/>
                <w:szCs w:val="20"/>
              </w:rPr>
            </w:pPr>
          </w:p>
        </w:tc>
        <w:tc>
          <w:tcPr>
            <w:tcW w:w="1701" w:type="dxa"/>
            <w:vMerge/>
            <w:tcBorders>
              <w:top w:val="nil"/>
              <w:left w:val="single" w:sz="4" w:space="0" w:color="000000"/>
              <w:bottom w:val="nil"/>
              <w:right w:val="single" w:sz="4" w:space="0" w:color="000000"/>
            </w:tcBorders>
            <w:vAlign w:val="center"/>
            <w:hideMark/>
          </w:tcPr>
          <w:p w14:paraId="165FD36E" w14:textId="77777777" w:rsidR="007142F1" w:rsidRPr="00232F6D"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color w:val="000000" w:themeColor="text1"/>
                <w:kern w:val="0"/>
                <w:sz w:val="20"/>
                <w:szCs w:val="20"/>
              </w:rPr>
            </w:pPr>
          </w:p>
        </w:tc>
        <w:tc>
          <w:tcPr>
            <w:tcW w:w="3542" w:type="dxa"/>
            <w:tcBorders>
              <w:top w:val="dotted" w:sz="4" w:space="0" w:color="auto"/>
              <w:left w:val="nil"/>
              <w:bottom w:val="nil"/>
              <w:right w:val="single" w:sz="4" w:space="0" w:color="000000"/>
            </w:tcBorders>
            <w:shd w:val="clear" w:color="auto" w:fill="auto"/>
            <w:hideMark/>
          </w:tcPr>
          <w:p w14:paraId="753EEA5D" w14:textId="77777777" w:rsidR="007142F1" w:rsidRPr="00232F6D"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 xml:space="preserve">②　</w:t>
            </w:r>
            <w:r w:rsidR="003F023F" w:rsidRPr="00232F6D">
              <w:rPr>
                <w:rFonts w:asciiTheme="minorEastAsia" w:hAnsiTheme="minorEastAsia" w:cs="ＭＳ Ｐゴシック" w:hint="eastAsia"/>
                <w:color w:val="000000" w:themeColor="text1"/>
                <w:kern w:val="0"/>
                <w:sz w:val="20"/>
                <w:szCs w:val="20"/>
              </w:rPr>
              <w:t>配線の</w:t>
            </w:r>
            <w:r w:rsidRPr="00232F6D">
              <w:rPr>
                <w:rFonts w:asciiTheme="minorEastAsia" w:hAnsiTheme="minorEastAsia" w:cs="ＭＳ Ｐゴシック" w:hint="eastAsia"/>
                <w:color w:val="000000" w:themeColor="text1"/>
                <w:kern w:val="0"/>
                <w:sz w:val="20"/>
                <w:szCs w:val="20"/>
              </w:rPr>
              <w:t>損傷の有無を調べる。</w:t>
            </w:r>
          </w:p>
        </w:tc>
        <w:tc>
          <w:tcPr>
            <w:tcW w:w="3545" w:type="dxa"/>
            <w:tcBorders>
              <w:top w:val="dotted" w:sz="4" w:space="0" w:color="auto"/>
              <w:left w:val="nil"/>
              <w:bottom w:val="nil"/>
              <w:right w:val="single" w:sz="4" w:space="0" w:color="000000"/>
            </w:tcBorders>
            <w:shd w:val="clear" w:color="auto" w:fill="auto"/>
            <w:hideMark/>
          </w:tcPr>
          <w:p w14:paraId="09B1F5F6" w14:textId="77777777" w:rsidR="007142F1" w:rsidRPr="00232F6D"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②　損傷がないこと。</w:t>
            </w:r>
          </w:p>
        </w:tc>
      </w:tr>
      <w:tr w:rsidR="00232F6D" w:rsidRPr="00232F6D" w14:paraId="028E0238" w14:textId="77777777" w:rsidTr="005B4E4E">
        <w:trPr>
          <w:trHeight w:val="270"/>
        </w:trPr>
        <w:tc>
          <w:tcPr>
            <w:tcW w:w="1555" w:type="dxa"/>
            <w:vMerge/>
            <w:tcBorders>
              <w:left w:val="single" w:sz="4" w:space="0" w:color="000000"/>
              <w:right w:val="single" w:sz="4" w:space="0" w:color="000000"/>
            </w:tcBorders>
            <w:vAlign w:val="center"/>
            <w:hideMark/>
          </w:tcPr>
          <w:p w14:paraId="238A41BA" w14:textId="77777777" w:rsidR="007142F1" w:rsidRPr="00232F6D"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color w:val="000000" w:themeColor="text1"/>
                <w:kern w:val="0"/>
                <w:sz w:val="20"/>
                <w:szCs w:val="20"/>
              </w:rPr>
            </w:pPr>
          </w:p>
        </w:tc>
        <w:tc>
          <w:tcPr>
            <w:tcW w:w="22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A08384B" w14:textId="77777777" w:rsidR="007142F1" w:rsidRPr="00232F6D" w:rsidRDefault="007142F1" w:rsidP="00751392">
            <w:pPr>
              <w:overflowPunct w:val="0"/>
              <w:autoSpaceDE w:val="0"/>
              <w:autoSpaceDN w:val="0"/>
              <w:adjustRightInd w:val="0"/>
              <w:snapToGrid w:val="0"/>
              <w:spacing w:beforeLines="10" w:before="36" w:afterLines="10" w:after="36" w:line="20" w:lineRule="atLeast"/>
              <w:ind w:left="326" w:rightChars="50" w:right="105" w:hangingChars="163" w:hanging="326"/>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(6)　エアコンプレッサー</w:t>
            </w:r>
          </w:p>
        </w:tc>
        <w:tc>
          <w:tcPr>
            <w:tcW w:w="3542" w:type="dxa"/>
            <w:tcBorders>
              <w:top w:val="single" w:sz="4" w:space="0" w:color="000000"/>
              <w:left w:val="nil"/>
              <w:bottom w:val="dotted" w:sz="4" w:space="0" w:color="auto"/>
              <w:right w:val="single" w:sz="4" w:space="0" w:color="000000"/>
            </w:tcBorders>
            <w:shd w:val="clear" w:color="auto" w:fill="auto"/>
            <w:hideMark/>
          </w:tcPr>
          <w:p w14:paraId="78643FCD" w14:textId="77777777" w:rsidR="007142F1" w:rsidRPr="00232F6D" w:rsidRDefault="007142F1" w:rsidP="003F023F">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 xml:space="preserve">①　</w:t>
            </w:r>
            <w:r w:rsidR="003F023F" w:rsidRPr="00232F6D">
              <w:rPr>
                <w:rFonts w:asciiTheme="minorEastAsia" w:hAnsiTheme="minorEastAsia" w:cs="ＭＳ Ｐゴシック" w:hint="eastAsia"/>
                <w:color w:val="000000" w:themeColor="text1"/>
                <w:kern w:val="0"/>
                <w:sz w:val="20"/>
                <w:szCs w:val="20"/>
              </w:rPr>
              <w:t>コンプレッサーを</w:t>
            </w:r>
            <w:r w:rsidRPr="00232F6D">
              <w:rPr>
                <w:rFonts w:asciiTheme="minorEastAsia" w:hAnsiTheme="minorEastAsia" w:cs="ＭＳ Ｐゴシック" w:hint="eastAsia"/>
                <w:color w:val="000000" w:themeColor="text1"/>
                <w:kern w:val="0"/>
                <w:sz w:val="20"/>
                <w:szCs w:val="20"/>
              </w:rPr>
              <w:t>作動させて</w:t>
            </w:r>
            <w:r w:rsidR="003F023F" w:rsidRPr="00232F6D">
              <w:rPr>
                <w:rFonts w:asciiTheme="minorEastAsia" w:hAnsiTheme="minorEastAsia" w:cs="ＭＳ Ｐゴシック" w:hint="eastAsia"/>
                <w:color w:val="000000" w:themeColor="text1"/>
                <w:kern w:val="0"/>
                <w:sz w:val="20"/>
                <w:szCs w:val="20"/>
              </w:rPr>
              <w:t>異音及び</w:t>
            </w:r>
            <w:r w:rsidRPr="00232F6D">
              <w:rPr>
                <w:rFonts w:asciiTheme="minorEastAsia" w:hAnsiTheme="minorEastAsia" w:cs="ＭＳ Ｐゴシック" w:hint="eastAsia"/>
                <w:color w:val="000000" w:themeColor="text1"/>
                <w:kern w:val="0"/>
                <w:sz w:val="20"/>
                <w:szCs w:val="20"/>
              </w:rPr>
              <w:t>異常振動の有無を調べる。</w:t>
            </w:r>
          </w:p>
        </w:tc>
        <w:tc>
          <w:tcPr>
            <w:tcW w:w="3552" w:type="dxa"/>
            <w:gridSpan w:val="2"/>
            <w:tcBorders>
              <w:top w:val="single" w:sz="4" w:space="0" w:color="000000"/>
              <w:left w:val="nil"/>
              <w:bottom w:val="dotted" w:sz="4" w:space="0" w:color="auto"/>
              <w:right w:val="single" w:sz="4" w:space="0" w:color="000000"/>
            </w:tcBorders>
            <w:shd w:val="clear" w:color="auto" w:fill="auto"/>
            <w:hideMark/>
          </w:tcPr>
          <w:p w14:paraId="38F0A245" w14:textId="51F7FAB7" w:rsidR="007142F1" w:rsidRPr="00232F6D" w:rsidRDefault="007142F1" w:rsidP="003F023F">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 xml:space="preserve">①　</w:t>
            </w:r>
            <w:r w:rsidR="003F023F" w:rsidRPr="00232F6D">
              <w:rPr>
                <w:rFonts w:asciiTheme="minorEastAsia" w:hAnsiTheme="minorEastAsia" w:cs="ＭＳ Ｐゴシック" w:hint="eastAsia"/>
                <w:color w:val="000000" w:themeColor="text1"/>
                <w:kern w:val="0"/>
                <w:sz w:val="20"/>
                <w:szCs w:val="20"/>
              </w:rPr>
              <w:t>異音</w:t>
            </w:r>
            <w:r w:rsidR="00A3240C" w:rsidRPr="00232F6D">
              <w:rPr>
                <w:rFonts w:asciiTheme="minorEastAsia" w:hAnsiTheme="minorEastAsia" w:cs="ＭＳ Ｐゴシック" w:hint="eastAsia"/>
                <w:color w:val="000000" w:themeColor="text1"/>
                <w:kern w:val="0"/>
                <w:sz w:val="20"/>
                <w:szCs w:val="20"/>
              </w:rPr>
              <w:t>及び</w:t>
            </w:r>
            <w:r w:rsidRPr="00232F6D">
              <w:rPr>
                <w:rFonts w:asciiTheme="minorEastAsia" w:hAnsiTheme="minorEastAsia" w:cs="ＭＳ Ｐゴシック" w:hint="eastAsia"/>
                <w:color w:val="000000" w:themeColor="text1"/>
                <w:kern w:val="0"/>
                <w:sz w:val="20"/>
                <w:szCs w:val="20"/>
              </w:rPr>
              <w:t>異常振動がないこと。</w:t>
            </w:r>
          </w:p>
        </w:tc>
      </w:tr>
      <w:tr w:rsidR="00232F6D" w:rsidRPr="00232F6D" w14:paraId="4CA91912" w14:textId="77777777" w:rsidTr="005B4E4E">
        <w:trPr>
          <w:trHeight w:val="833"/>
        </w:trPr>
        <w:tc>
          <w:tcPr>
            <w:tcW w:w="1555" w:type="dxa"/>
            <w:vMerge/>
            <w:tcBorders>
              <w:left w:val="single" w:sz="4" w:space="0" w:color="000000"/>
              <w:right w:val="single" w:sz="4" w:space="0" w:color="000000"/>
            </w:tcBorders>
            <w:vAlign w:val="center"/>
            <w:hideMark/>
          </w:tcPr>
          <w:p w14:paraId="1CF7C6F5" w14:textId="77777777" w:rsidR="007142F1" w:rsidRPr="00232F6D"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color w:val="000000" w:themeColor="text1"/>
                <w:kern w:val="0"/>
                <w:sz w:val="20"/>
                <w:szCs w:val="20"/>
              </w:rPr>
            </w:pPr>
          </w:p>
        </w:tc>
        <w:tc>
          <w:tcPr>
            <w:tcW w:w="2235" w:type="dxa"/>
            <w:gridSpan w:val="3"/>
            <w:vMerge/>
            <w:tcBorders>
              <w:top w:val="single" w:sz="4" w:space="0" w:color="000000"/>
              <w:left w:val="single" w:sz="4" w:space="0" w:color="000000"/>
              <w:bottom w:val="single" w:sz="4" w:space="0" w:color="000000"/>
              <w:right w:val="single" w:sz="4" w:space="0" w:color="000000"/>
            </w:tcBorders>
            <w:vAlign w:val="center"/>
            <w:hideMark/>
          </w:tcPr>
          <w:p w14:paraId="689869B7" w14:textId="77777777" w:rsidR="007142F1" w:rsidRPr="00232F6D"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color w:val="000000" w:themeColor="text1"/>
                <w:kern w:val="0"/>
                <w:sz w:val="20"/>
                <w:szCs w:val="20"/>
              </w:rPr>
            </w:pPr>
          </w:p>
        </w:tc>
        <w:tc>
          <w:tcPr>
            <w:tcW w:w="3542" w:type="dxa"/>
            <w:tcBorders>
              <w:top w:val="dotted" w:sz="4" w:space="0" w:color="auto"/>
              <w:left w:val="nil"/>
              <w:bottom w:val="dotted" w:sz="4" w:space="0" w:color="auto"/>
              <w:right w:val="single" w:sz="4" w:space="0" w:color="000000"/>
            </w:tcBorders>
            <w:shd w:val="clear" w:color="auto" w:fill="auto"/>
            <w:hideMark/>
          </w:tcPr>
          <w:p w14:paraId="3A1C719D" w14:textId="77777777" w:rsidR="007142F1" w:rsidRPr="00232F6D"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②　コンプレッサー及び周辺機器各部からのエア漏れ及び油漏れの有無を調べる。</w:t>
            </w:r>
          </w:p>
        </w:tc>
        <w:tc>
          <w:tcPr>
            <w:tcW w:w="3552" w:type="dxa"/>
            <w:gridSpan w:val="2"/>
            <w:tcBorders>
              <w:top w:val="dotted" w:sz="4" w:space="0" w:color="auto"/>
              <w:left w:val="nil"/>
              <w:bottom w:val="dotted" w:sz="4" w:space="0" w:color="auto"/>
              <w:right w:val="single" w:sz="4" w:space="0" w:color="000000"/>
            </w:tcBorders>
            <w:shd w:val="clear" w:color="auto" w:fill="auto"/>
            <w:hideMark/>
          </w:tcPr>
          <w:p w14:paraId="703F6F98" w14:textId="315A25E2" w:rsidR="007142F1" w:rsidRPr="00232F6D"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②　エア漏れ</w:t>
            </w:r>
            <w:r w:rsidR="00A3240C" w:rsidRPr="00232F6D">
              <w:rPr>
                <w:rFonts w:asciiTheme="minorEastAsia" w:hAnsiTheme="minorEastAsia" w:cs="ＭＳ Ｐゴシック" w:hint="eastAsia"/>
                <w:color w:val="000000" w:themeColor="text1"/>
                <w:kern w:val="0"/>
                <w:sz w:val="20"/>
                <w:szCs w:val="20"/>
              </w:rPr>
              <w:t>及び</w:t>
            </w:r>
            <w:r w:rsidRPr="00232F6D">
              <w:rPr>
                <w:rFonts w:asciiTheme="minorEastAsia" w:hAnsiTheme="minorEastAsia" w:cs="ＭＳ Ｐゴシック" w:hint="eastAsia"/>
                <w:color w:val="000000" w:themeColor="text1"/>
                <w:kern w:val="0"/>
                <w:sz w:val="20"/>
                <w:szCs w:val="20"/>
              </w:rPr>
              <w:t>油漏れがないこと。</w:t>
            </w:r>
          </w:p>
        </w:tc>
      </w:tr>
      <w:tr w:rsidR="00232F6D" w:rsidRPr="00232F6D" w14:paraId="562BBDFD" w14:textId="77777777" w:rsidTr="005B4E4E">
        <w:trPr>
          <w:trHeight w:val="759"/>
        </w:trPr>
        <w:tc>
          <w:tcPr>
            <w:tcW w:w="1555" w:type="dxa"/>
            <w:vMerge/>
            <w:tcBorders>
              <w:left w:val="single" w:sz="4" w:space="0" w:color="000000"/>
              <w:right w:val="single" w:sz="4" w:space="0" w:color="000000"/>
            </w:tcBorders>
            <w:vAlign w:val="center"/>
            <w:hideMark/>
          </w:tcPr>
          <w:p w14:paraId="0E33B550" w14:textId="77777777" w:rsidR="007142F1" w:rsidRPr="00232F6D"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color w:val="000000" w:themeColor="text1"/>
                <w:kern w:val="0"/>
                <w:sz w:val="20"/>
                <w:szCs w:val="20"/>
              </w:rPr>
            </w:pPr>
          </w:p>
        </w:tc>
        <w:tc>
          <w:tcPr>
            <w:tcW w:w="2235" w:type="dxa"/>
            <w:gridSpan w:val="3"/>
            <w:vMerge/>
            <w:tcBorders>
              <w:top w:val="single" w:sz="4" w:space="0" w:color="000000"/>
              <w:left w:val="single" w:sz="4" w:space="0" w:color="000000"/>
              <w:bottom w:val="single" w:sz="4" w:space="0" w:color="000000"/>
              <w:right w:val="single" w:sz="4" w:space="0" w:color="000000"/>
            </w:tcBorders>
            <w:vAlign w:val="center"/>
            <w:hideMark/>
          </w:tcPr>
          <w:p w14:paraId="70BF7582" w14:textId="77777777" w:rsidR="007142F1" w:rsidRPr="00232F6D"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color w:val="000000" w:themeColor="text1"/>
                <w:kern w:val="0"/>
                <w:sz w:val="20"/>
                <w:szCs w:val="20"/>
              </w:rPr>
            </w:pPr>
          </w:p>
        </w:tc>
        <w:tc>
          <w:tcPr>
            <w:tcW w:w="3542" w:type="dxa"/>
            <w:tcBorders>
              <w:top w:val="dotted" w:sz="4" w:space="0" w:color="auto"/>
              <w:left w:val="nil"/>
              <w:bottom w:val="dotted" w:sz="4" w:space="0" w:color="auto"/>
              <w:right w:val="single" w:sz="4" w:space="0" w:color="000000"/>
            </w:tcBorders>
            <w:shd w:val="clear" w:color="auto" w:fill="auto"/>
            <w:hideMark/>
          </w:tcPr>
          <w:p w14:paraId="7C0BE5F2" w14:textId="77777777" w:rsidR="007142F1" w:rsidRPr="00232F6D" w:rsidRDefault="007142F1" w:rsidP="00CA23F6">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③　エアタンク等のドレンコックを開いて水が</w:t>
            </w:r>
            <w:r w:rsidR="00FD5DCF" w:rsidRPr="00232F6D">
              <w:rPr>
                <w:rFonts w:asciiTheme="minorEastAsia" w:hAnsiTheme="minorEastAsia" w:cs="ＭＳ Ｐゴシック" w:hint="eastAsia"/>
                <w:color w:val="000000" w:themeColor="text1"/>
                <w:kern w:val="0"/>
                <w:sz w:val="20"/>
                <w:szCs w:val="20"/>
              </w:rPr>
              <w:t>溜って</w:t>
            </w:r>
            <w:r w:rsidRPr="00232F6D">
              <w:rPr>
                <w:rFonts w:asciiTheme="minorEastAsia" w:hAnsiTheme="minorEastAsia" w:cs="ＭＳ Ｐゴシック" w:hint="eastAsia"/>
                <w:color w:val="000000" w:themeColor="text1"/>
                <w:kern w:val="0"/>
                <w:sz w:val="20"/>
                <w:szCs w:val="20"/>
              </w:rPr>
              <w:t>いないかを調べる。</w:t>
            </w:r>
          </w:p>
        </w:tc>
        <w:tc>
          <w:tcPr>
            <w:tcW w:w="3552" w:type="dxa"/>
            <w:gridSpan w:val="2"/>
            <w:tcBorders>
              <w:top w:val="dotted" w:sz="4" w:space="0" w:color="auto"/>
              <w:left w:val="nil"/>
              <w:bottom w:val="dotted" w:sz="4" w:space="0" w:color="auto"/>
              <w:right w:val="single" w:sz="4" w:space="0" w:color="000000"/>
            </w:tcBorders>
            <w:shd w:val="clear" w:color="auto" w:fill="auto"/>
            <w:hideMark/>
          </w:tcPr>
          <w:p w14:paraId="6F818081" w14:textId="77777777" w:rsidR="007142F1" w:rsidRPr="00232F6D" w:rsidRDefault="00FD5DCF" w:rsidP="00CA23F6">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③　水が溜って</w:t>
            </w:r>
            <w:r w:rsidR="007142F1" w:rsidRPr="00232F6D">
              <w:rPr>
                <w:rFonts w:asciiTheme="minorEastAsia" w:hAnsiTheme="minorEastAsia" w:cs="ＭＳ Ｐゴシック" w:hint="eastAsia"/>
                <w:color w:val="000000" w:themeColor="text1"/>
                <w:kern w:val="0"/>
                <w:sz w:val="20"/>
                <w:szCs w:val="20"/>
              </w:rPr>
              <w:t>いないこと。</w:t>
            </w:r>
          </w:p>
        </w:tc>
      </w:tr>
      <w:tr w:rsidR="00232F6D" w:rsidRPr="00232F6D" w14:paraId="6291E9CC" w14:textId="77777777" w:rsidTr="005B4E4E">
        <w:trPr>
          <w:trHeight w:val="759"/>
        </w:trPr>
        <w:tc>
          <w:tcPr>
            <w:tcW w:w="1555" w:type="dxa"/>
            <w:vMerge/>
            <w:tcBorders>
              <w:left w:val="single" w:sz="4" w:space="0" w:color="000000"/>
              <w:right w:val="single" w:sz="4" w:space="0" w:color="000000"/>
            </w:tcBorders>
            <w:vAlign w:val="center"/>
          </w:tcPr>
          <w:p w14:paraId="672466C1" w14:textId="77777777" w:rsidR="002F3C73" w:rsidRPr="00232F6D" w:rsidRDefault="002F3C73"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color w:val="000000" w:themeColor="text1"/>
                <w:kern w:val="0"/>
                <w:sz w:val="20"/>
                <w:szCs w:val="20"/>
              </w:rPr>
            </w:pPr>
          </w:p>
        </w:tc>
        <w:tc>
          <w:tcPr>
            <w:tcW w:w="2235" w:type="dxa"/>
            <w:gridSpan w:val="3"/>
            <w:vMerge/>
            <w:tcBorders>
              <w:top w:val="single" w:sz="4" w:space="0" w:color="000000"/>
              <w:left w:val="single" w:sz="4" w:space="0" w:color="000000"/>
              <w:bottom w:val="single" w:sz="4" w:space="0" w:color="000000"/>
              <w:right w:val="single" w:sz="4" w:space="0" w:color="000000"/>
            </w:tcBorders>
            <w:vAlign w:val="center"/>
          </w:tcPr>
          <w:p w14:paraId="7A86DDC4" w14:textId="77777777" w:rsidR="002F3C73" w:rsidRPr="00232F6D" w:rsidRDefault="002F3C73"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color w:val="000000" w:themeColor="text1"/>
                <w:kern w:val="0"/>
                <w:sz w:val="20"/>
                <w:szCs w:val="20"/>
              </w:rPr>
            </w:pPr>
          </w:p>
        </w:tc>
        <w:tc>
          <w:tcPr>
            <w:tcW w:w="3542" w:type="dxa"/>
            <w:tcBorders>
              <w:top w:val="dotted" w:sz="4" w:space="0" w:color="auto"/>
              <w:left w:val="nil"/>
              <w:bottom w:val="dotted" w:sz="4" w:space="0" w:color="auto"/>
              <w:right w:val="single" w:sz="4" w:space="0" w:color="000000"/>
            </w:tcBorders>
            <w:shd w:val="clear" w:color="auto" w:fill="auto"/>
          </w:tcPr>
          <w:p w14:paraId="22F6985F" w14:textId="77777777" w:rsidR="002F3C73" w:rsidRPr="00232F6D" w:rsidRDefault="002F3C73"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④　作業時に規定エア圧力以上で無負荷運転になるかを調べる。</w:t>
            </w:r>
          </w:p>
        </w:tc>
        <w:tc>
          <w:tcPr>
            <w:tcW w:w="3552" w:type="dxa"/>
            <w:gridSpan w:val="2"/>
            <w:tcBorders>
              <w:top w:val="dotted" w:sz="4" w:space="0" w:color="auto"/>
              <w:left w:val="nil"/>
              <w:bottom w:val="dotted" w:sz="4" w:space="0" w:color="auto"/>
              <w:right w:val="single" w:sz="4" w:space="0" w:color="000000"/>
            </w:tcBorders>
            <w:shd w:val="clear" w:color="auto" w:fill="auto"/>
          </w:tcPr>
          <w:p w14:paraId="69404B34" w14:textId="77777777" w:rsidR="002F3C73" w:rsidRPr="00232F6D" w:rsidRDefault="002F3C73"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④　規定エア圧力の上限で無負荷運転になること。</w:t>
            </w:r>
          </w:p>
        </w:tc>
      </w:tr>
      <w:tr w:rsidR="00232F6D" w:rsidRPr="00232F6D" w14:paraId="6E1E488C" w14:textId="77777777" w:rsidTr="005B4E4E">
        <w:trPr>
          <w:trHeight w:val="480"/>
        </w:trPr>
        <w:tc>
          <w:tcPr>
            <w:tcW w:w="1555" w:type="dxa"/>
            <w:vMerge/>
            <w:tcBorders>
              <w:left w:val="single" w:sz="4" w:space="0" w:color="000000"/>
              <w:bottom w:val="single" w:sz="4" w:space="0" w:color="000000"/>
              <w:right w:val="single" w:sz="4" w:space="0" w:color="000000"/>
            </w:tcBorders>
            <w:vAlign w:val="center"/>
            <w:hideMark/>
          </w:tcPr>
          <w:p w14:paraId="12C32422" w14:textId="77777777" w:rsidR="007142F1" w:rsidRPr="00232F6D"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color w:val="000000" w:themeColor="text1"/>
                <w:kern w:val="0"/>
                <w:sz w:val="20"/>
                <w:szCs w:val="20"/>
              </w:rPr>
            </w:pPr>
          </w:p>
        </w:tc>
        <w:tc>
          <w:tcPr>
            <w:tcW w:w="2235" w:type="dxa"/>
            <w:gridSpan w:val="3"/>
            <w:vMerge/>
            <w:tcBorders>
              <w:top w:val="single" w:sz="4" w:space="0" w:color="000000"/>
              <w:left w:val="single" w:sz="4" w:space="0" w:color="000000"/>
              <w:bottom w:val="single" w:sz="4" w:space="0" w:color="000000"/>
              <w:right w:val="single" w:sz="4" w:space="0" w:color="000000"/>
            </w:tcBorders>
            <w:vAlign w:val="center"/>
            <w:hideMark/>
          </w:tcPr>
          <w:p w14:paraId="634DEAD7" w14:textId="77777777" w:rsidR="007142F1" w:rsidRPr="00232F6D"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color w:val="000000" w:themeColor="text1"/>
                <w:kern w:val="0"/>
                <w:sz w:val="20"/>
                <w:szCs w:val="20"/>
              </w:rPr>
            </w:pPr>
          </w:p>
        </w:tc>
        <w:tc>
          <w:tcPr>
            <w:tcW w:w="3542" w:type="dxa"/>
            <w:tcBorders>
              <w:top w:val="dotted" w:sz="4" w:space="0" w:color="auto"/>
              <w:left w:val="nil"/>
              <w:bottom w:val="single" w:sz="4" w:space="0" w:color="000000"/>
              <w:right w:val="single" w:sz="4" w:space="0" w:color="000000"/>
            </w:tcBorders>
            <w:shd w:val="clear" w:color="auto" w:fill="auto"/>
            <w:hideMark/>
          </w:tcPr>
          <w:p w14:paraId="3F3726AD" w14:textId="7DE26E35" w:rsidR="007142F1" w:rsidRPr="00232F6D" w:rsidRDefault="002F3C73"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 xml:space="preserve">⑤　</w:t>
            </w:r>
            <w:r w:rsidR="00FA2742" w:rsidRPr="00232F6D">
              <w:rPr>
                <w:rFonts w:asciiTheme="minorEastAsia" w:hAnsiTheme="minorEastAsia" w:cs="ＭＳ Ｐゴシック" w:hint="eastAsia"/>
                <w:color w:val="000000" w:themeColor="text1"/>
                <w:kern w:val="0"/>
                <w:sz w:val="20"/>
                <w:szCs w:val="20"/>
              </w:rPr>
              <w:t>作業時に</w:t>
            </w:r>
            <w:r w:rsidRPr="00232F6D">
              <w:rPr>
                <w:rFonts w:asciiTheme="minorEastAsia" w:hAnsiTheme="minorEastAsia" w:cs="ＭＳ Ｐゴシック" w:hint="eastAsia"/>
                <w:color w:val="000000" w:themeColor="text1"/>
                <w:kern w:val="0"/>
                <w:sz w:val="20"/>
                <w:szCs w:val="20"/>
              </w:rPr>
              <w:t>規定エア圧力以下で負荷運転になるか調べる。</w:t>
            </w:r>
          </w:p>
        </w:tc>
        <w:tc>
          <w:tcPr>
            <w:tcW w:w="3552" w:type="dxa"/>
            <w:gridSpan w:val="2"/>
            <w:tcBorders>
              <w:top w:val="dotted" w:sz="4" w:space="0" w:color="auto"/>
              <w:left w:val="nil"/>
              <w:bottom w:val="single" w:sz="4" w:space="0" w:color="000000"/>
              <w:right w:val="single" w:sz="4" w:space="0" w:color="000000"/>
            </w:tcBorders>
            <w:shd w:val="clear" w:color="auto" w:fill="auto"/>
            <w:hideMark/>
          </w:tcPr>
          <w:p w14:paraId="41D39C41" w14:textId="6A6C1C0D" w:rsidR="007142F1" w:rsidRPr="00232F6D" w:rsidRDefault="002F3C73"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color w:val="000000" w:themeColor="text1"/>
                <w:kern w:val="0"/>
                <w:sz w:val="20"/>
                <w:szCs w:val="20"/>
              </w:rPr>
            </w:pPr>
            <w:r w:rsidRPr="00232F6D">
              <w:rPr>
                <w:rFonts w:asciiTheme="minorEastAsia" w:hAnsiTheme="minorEastAsia" w:cs="ＭＳ Ｐゴシック" w:hint="eastAsia"/>
                <w:color w:val="000000" w:themeColor="text1"/>
                <w:kern w:val="0"/>
                <w:sz w:val="20"/>
                <w:szCs w:val="20"/>
              </w:rPr>
              <w:t>⑤　規定エア圧力</w:t>
            </w:r>
            <w:r w:rsidR="00FA2742" w:rsidRPr="00232F6D">
              <w:rPr>
                <w:rFonts w:asciiTheme="minorEastAsia" w:hAnsiTheme="minorEastAsia" w:cs="ＭＳ Ｐゴシック" w:hint="eastAsia"/>
                <w:color w:val="000000" w:themeColor="text1"/>
                <w:kern w:val="0"/>
                <w:sz w:val="20"/>
                <w:szCs w:val="20"/>
              </w:rPr>
              <w:t>の下限</w:t>
            </w:r>
            <w:r w:rsidRPr="00232F6D">
              <w:rPr>
                <w:rFonts w:asciiTheme="minorEastAsia" w:hAnsiTheme="minorEastAsia" w:cs="ＭＳ Ｐゴシック" w:hint="eastAsia"/>
                <w:color w:val="000000" w:themeColor="text1"/>
                <w:kern w:val="0"/>
                <w:sz w:val="20"/>
                <w:szCs w:val="20"/>
              </w:rPr>
              <w:t>で負荷運転になること。</w:t>
            </w:r>
          </w:p>
        </w:tc>
      </w:tr>
      <w:tr w:rsidR="00232F6D" w:rsidRPr="00232F6D" w14:paraId="48BB3E50" w14:textId="77777777" w:rsidTr="005B4E4E">
        <w:trPr>
          <w:cantSplit/>
          <w:trHeight w:val="57"/>
        </w:trPr>
        <w:tc>
          <w:tcPr>
            <w:tcW w:w="1555" w:type="dxa"/>
            <w:vMerge w:val="restart"/>
            <w:tcBorders>
              <w:top w:val="single" w:sz="4" w:space="0" w:color="auto"/>
              <w:left w:val="single" w:sz="4" w:space="0" w:color="auto"/>
              <w:right w:val="single" w:sz="4" w:space="0" w:color="auto"/>
            </w:tcBorders>
            <w:shd w:val="clear" w:color="auto" w:fill="auto"/>
            <w:hideMark/>
          </w:tcPr>
          <w:p w14:paraId="6C1A71C2" w14:textId="6035AFB2" w:rsidR="006F7931" w:rsidRPr="00232F6D" w:rsidRDefault="004F3BED" w:rsidP="00CF7CDC">
            <w:pPr>
              <w:widowControl/>
              <w:ind w:left="200"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２</w:t>
            </w:r>
            <w:r w:rsidR="00CF7CDC" w:rsidRPr="00232F6D">
              <w:rPr>
                <w:rFonts w:ascii="ＭＳ 明朝" w:eastAsia="ＭＳ 明朝" w:hAnsi="ＭＳ 明朝" w:cs="ＭＳ Ｐゴシック" w:hint="eastAsia"/>
                <w:color w:val="000000" w:themeColor="text1"/>
                <w:kern w:val="0"/>
                <w:sz w:val="20"/>
                <w:szCs w:val="20"/>
              </w:rPr>
              <w:t xml:space="preserve">　</w:t>
            </w:r>
            <w:r w:rsidR="006F7931" w:rsidRPr="00232F6D">
              <w:rPr>
                <w:rFonts w:ascii="ＭＳ 明朝" w:eastAsia="ＭＳ 明朝" w:hAnsi="ＭＳ 明朝" w:cs="ＭＳ Ｐゴシック" w:hint="eastAsia"/>
                <w:color w:val="000000" w:themeColor="text1"/>
                <w:kern w:val="0"/>
                <w:sz w:val="20"/>
                <w:szCs w:val="20"/>
              </w:rPr>
              <w:t>ガソリンエンジン</w:t>
            </w:r>
          </w:p>
        </w:tc>
        <w:tc>
          <w:tcPr>
            <w:tcW w:w="534" w:type="dxa"/>
            <w:gridSpan w:val="2"/>
            <w:vMerge w:val="restart"/>
            <w:tcBorders>
              <w:top w:val="single" w:sz="4" w:space="0" w:color="auto"/>
              <w:left w:val="nil"/>
              <w:right w:val="single" w:sz="4" w:space="0" w:color="auto"/>
            </w:tcBorders>
            <w:shd w:val="clear" w:color="auto" w:fill="auto"/>
            <w:textDirection w:val="tbRlV"/>
            <w:hideMark/>
          </w:tcPr>
          <w:p w14:paraId="4D8B0FDE" w14:textId="77777777" w:rsidR="006F7931" w:rsidRPr="00232F6D" w:rsidRDefault="006F7931" w:rsidP="006F7931">
            <w:pPr>
              <w:widowControl/>
              <w:ind w:left="113" w:right="113"/>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w w:val="89"/>
                <w:kern w:val="0"/>
                <w:sz w:val="20"/>
                <w:szCs w:val="20"/>
                <w:eastAsianLayout w:id="-2006206464" w:vert="1" w:vertCompress="1"/>
              </w:rPr>
              <w:t>(1)</w:t>
            </w:r>
            <w:r w:rsidRPr="00232F6D">
              <w:rPr>
                <w:rFonts w:ascii="ＭＳ 明朝" w:eastAsia="ＭＳ 明朝" w:hAnsi="ＭＳ 明朝" w:cs="ＭＳ Ｐゴシック" w:hint="eastAsia"/>
                <w:color w:val="000000" w:themeColor="text1"/>
                <w:kern w:val="0"/>
                <w:sz w:val="20"/>
                <w:szCs w:val="20"/>
              </w:rPr>
              <w:t xml:space="preserve">　本体</w:t>
            </w:r>
          </w:p>
          <w:p w14:paraId="6AECA32B" w14:textId="77777777" w:rsidR="006F7931" w:rsidRPr="00232F6D" w:rsidRDefault="006F7931" w:rsidP="006F7931">
            <w:pPr>
              <w:widowControl/>
              <w:ind w:left="113" w:right="113"/>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 xml:space="preserve">　</w:t>
            </w:r>
          </w:p>
          <w:p w14:paraId="133C9B90" w14:textId="77777777" w:rsidR="006F7931" w:rsidRPr="00232F6D" w:rsidRDefault="006F7931" w:rsidP="006F7931">
            <w:pPr>
              <w:widowControl/>
              <w:ind w:left="113" w:right="113"/>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 xml:space="preserve">　</w:t>
            </w:r>
          </w:p>
          <w:p w14:paraId="1728AF5E" w14:textId="77777777" w:rsidR="006F7931" w:rsidRPr="00232F6D" w:rsidRDefault="006F7931" w:rsidP="006F7931">
            <w:pPr>
              <w:widowControl/>
              <w:ind w:left="113" w:right="113"/>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 xml:space="preserve">　</w:t>
            </w:r>
          </w:p>
          <w:p w14:paraId="0EDC6AA4" w14:textId="77777777" w:rsidR="006F7931" w:rsidRPr="00232F6D" w:rsidRDefault="006F7931" w:rsidP="006F7931">
            <w:pPr>
              <w:widowControl/>
              <w:ind w:left="113" w:right="113"/>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 xml:space="preserve">　</w:t>
            </w:r>
          </w:p>
          <w:p w14:paraId="38F3BF9D" w14:textId="77777777" w:rsidR="006F7931" w:rsidRPr="00232F6D" w:rsidRDefault="006F7931" w:rsidP="006F7931">
            <w:pPr>
              <w:widowControl/>
              <w:ind w:left="113" w:right="113"/>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 xml:space="preserve">　</w:t>
            </w:r>
          </w:p>
          <w:p w14:paraId="7A0AC00D" w14:textId="77777777" w:rsidR="006F7931" w:rsidRPr="00232F6D" w:rsidRDefault="006F7931" w:rsidP="006F7931">
            <w:pPr>
              <w:widowControl/>
              <w:ind w:left="113" w:right="113"/>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 xml:space="preserve">　</w:t>
            </w:r>
          </w:p>
          <w:p w14:paraId="0976A0A5" w14:textId="77777777" w:rsidR="006F7931" w:rsidRPr="00232F6D" w:rsidRDefault="006F7931" w:rsidP="006F7931">
            <w:pPr>
              <w:widowControl/>
              <w:ind w:left="113" w:right="113"/>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 xml:space="preserve">　</w:t>
            </w:r>
          </w:p>
          <w:p w14:paraId="26FD9F67" w14:textId="77777777" w:rsidR="006F7931" w:rsidRPr="00232F6D" w:rsidRDefault="006F7931" w:rsidP="006F7931">
            <w:pPr>
              <w:widowControl/>
              <w:ind w:left="113" w:right="113"/>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 xml:space="preserve">　</w:t>
            </w:r>
          </w:p>
          <w:p w14:paraId="6AD8F481" w14:textId="77777777" w:rsidR="006F7931" w:rsidRPr="00232F6D" w:rsidRDefault="006F7931" w:rsidP="006F7931">
            <w:pPr>
              <w:widowControl/>
              <w:ind w:left="113" w:right="113"/>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 xml:space="preserve">　</w:t>
            </w:r>
          </w:p>
          <w:p w14:paraId="2028DAA6" w14:textId="77777777" w:rsidR="006F7931" w:rsidRPr="00232F6D" w:rsidRDefault="006F7931" w:rsidP="006F7931">
            <w:pPr>
              <w:widowControl/>
              <w:ind w:left="113" w:right="113"/>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 xml:space="preserve">　</w:t>
            </w:r>
          </w:p>
          <w:p w14:paraId="5A58C76D" w14:textId="77777777" w:rsidR="006F7931" w:rsidRPr="00232F6D" w:rsidRDefault="006F7931" w:rsidP="006F7931">
            <w:pPr>
              <w:widowControl/>
              <w:ind w:left="113" w:right="113"/>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 xml:space="preserve">　</w:t>
            </w:r>
          </w:p>
          <w:p w14:paraId="1AE7987C" w14:textId="77777777" w:rsidR="006F7931" w:rsidRPr="00232F6D" w:rsidRDefault="006F7931" w:rsidP="006F7931">
            <w:pPr>
              <w:widowControl/>
              <w:ind w:left="113" w:right="113"/>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 xml:space="preserve">　</w:t>
            </w:r>
          </w:p>
          <w:p w14:paraId="41D19880" w14:textId="77777777" w:rsidR="006F7931" w:rsidRPr="00232F6D" w:rsidRDefault="006F7931" w:rsidP="006F7931">
            <w:pPr>
              <w:widowControl/>
              <w:ind w:left="113" w:right="113"/>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 xml:space="preserve">　</w:t>
            </w:r>
          </w:p>
          <w:p w14:paraId="20D43CF8" w14:textId="77777777" w:rsidR="006F7931" w:rsidRPr="00232F6D" w:rsidRDefault="006F7931" w:rsidP="006F7931">
            <w:pPr>
              <w:widowControl/>
              <w:ind w:left="113" w:right="113"/>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 xml:space="preserve">　</w:t>
            </w:r>
          </w:p>
          <w:p w14:paraId="0933C11A" w14:textId="77777777" w:rsidR="006F7931" w:rsidRPr="00232F6D" w:rsidRDefault="006F7931" w:rsidP="006F7931">
            <w:pPr>
              <w:widowControl/>
              <w:ind w:left="113" w:right="113"/>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 xml:space="preserve">　</w:t>
            </w:r>
          </w:p>
          <w:p w14:paraId="2183AF1B" w14:textId="77777777" w:rsidR="006F7931" w:rsidRPr="00232F6D" w:rsidRDefault="006F7931" w:rsidP="006F7931">
            <w:pPr>
              <w:widowControl/>
              <w:ind w:left="113" w:right="113"/>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 xml:space="preserve">　</w:t>
            </w:r>
          </w:p>
          <w:p w14:paraId="53E15C2D" w14:textId="77777777" w:rsidR="006F7931" w:rsidRPr="00232F6D" w:rsidRDefault="006F7931" w:rsidP="006F7931">
            <w:pPr>
              <w:widowControl/>
              <w:ind w:left="113" w:right="113"/>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 xml:space="preserve">　</w:t>
            </w:r>
          </w:p>
          <w:p w14:paraId="0799FB20" w14:textId="77777777" w:rsidR="006F7931" w:rsidRPr="00232F6D" w:rsidRDefault="006F7931" w:rsidP="006F7931">
            <w:pPr>
              <w:widowControl/>
              <w:ind w:left="113" w:right="113"/>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 xml:space="preserve">　</w:t>
            </w:r>
          </w:p>
        </w:tc>
        <w:tc>
          <w:tcPr>
            <w:tcW w:w="1701" w:type="dxa"/>
            <w:tcBorders>
              <w:top w:val="single" w:sz="4" w:space="0" w:color="auto"/>
              <w:left w:val="nil"/>
              <w:bottom w:val="single" w:sz="4" w:space="0" w:color="auto"/>
              <w:right w:val="single" w:sz="4" w:space="0" w:color="auto"/>
            </w:tcBorders>
            <w:shd w:val="clear" w:color="auto" w:fill="auto"/>
            <w:hideMark/>
          </w:tcPr>
          <w:p w14:paraId="3943A6C2" w14:textId="77777777" w:rsidR="006F7931" w:rsidRPr="00232F6D" w:rsidRDefault="006F7931" w:rsidP="006F7931">
            <w:pPr>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ａ</w:t>
            </w:r>
            <w:r w:rsidR="009E6B42" w:rsidRPr="00232F6D">
              <w:rPr>
                <w:rFonts w:ascii="ＭＳ 明朝" w:eastAsia="ＭＳ 明朝" w:hAnsi="ＭＳ 明朝" w:cs="ＭＳ Ｐゴシック" w:hint="eastAsia"/>
                <w:color w:val="000000" w:themeColor="text1"/>
                <w:kern w:val="0"/>
                <w:sz w:val="20"/>
                <w:szCs w:val="20"/>
              </w:rPr>
              <w:t xml:space="preserve">　</w:t>
            </w:r>
            <w:r w:rsidRPr="00232F6D">
              <w:rPr>
                <w:rFonts w:ascii="ＭＳ 明朝" w:eastAsia="ＭＳ 明朝" w:hAnsi="ＭＳ 明朝" w:cs="ＭＳ Ｐゴシック" w:hint="eastAsia"/>
                <w:color w:val="000000" w:themeColor="text1"/>
                <w:kern w:val="0"/>
                <w:sz w:val="20"/>
                <w:szCs w:val="20"/>
              </w:rPr>
              <w:t>始動性</w:t>
            </w:r>
          </w:p>
        </w:tc>
        <w:tc>
          <w:tcPr>
            <w:tcW w:w="3542" w:type="dxa"/>
            <w:tcBorders>
              <w:top w:val="single" w:sz="4" w:space="0" w:color="auto"/>
              <w:left w:val="nil"/>
              <w:bottom w:val="single" w:sz="4" w:space="0" w:color="auto"/>
              <w:right w:val="single" w:sz="4" w:space="0" w:color="auto"/>
            </w:tcBorders>
            <w:shd w:val="clear" w:color="auto" w:fill="auto"/>
            <w:hideMark/>
          </w:tcPr>
          <w:p w14:paraId="736139CA" w14:textId="7A6719A0" w:rsidR="006F7931" w:rsidRPr="00232F6D" w:rsidRDefault="006F7931" w:rsidP="00867517">
            <w:pPr>
              <w:widowControl/>
              <w:spacing w:beforeLines="10" w:before="36" w:afterLines="10" w:after="36" w:line="280" w:lineRule="exact"/>
              <w:ind w:leftChars="-1" w:left="-2" w:rightChars="50" w:right="105" w:firstLineChars="100" w:firstLine="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エンジンのかかり具合及び異音の有無を調べる。</w:t>
            </w:r>
          </w:p>
        </w:tc>
        <w:tc>
          <w:tcPr>
            <w:tcW w:w="3552" w:type="dxa"/>
            <w:gridSpan w:val="2"/>
            <w:tcBorders>
              <w:top w:val="single" w:sz="4" w:space="0" w:color="auto"/>
              <w:left w:val="nil"/>
              <w:bottom w:val="single" w:sz="4" w:space="0" w:color="auto"/>
              <w:right w:val="single" w:sz="4" w:space="0" w:color="auto"/>
            </w:tcBorders>
            <w:shd w:val="clear" w:color="auto" w:fill="auto"/>
            <w:hideMark/>
          </w:tcPr>
          <w:p w14:paraId="73F2E800" w14:textId="77777777" w:rsidR="006F7931" w:rsidRPr="00232F6D" w:rsidRDefault="006F7931" w:rsidP="00867517">
            <w:pPr>
              <w:widowControl/>
              <w:spacing w:beforeLines="10" w:before="36" w:afterLines="10" w:after="36" w:line="280" w:lineRule="exact"/>
              <w:ind w:rightChars="50" w:right="105" w:firstLineChars="100" w:firstLine="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始動が容易で、異音がないこと。</w:t>
            </w:r>
          </w:p>
        </w:tc>
      </w:tr>
      <w:tr w:rsidR="00232F6D" w:rsidRPr="00232F6D" w14:paraId="75E00332" w14:textId="77777777" w:rsidTr="005B4E4E">
        <w:trPr>
          <w:cantSplit/>
          <w:trHeight w:val="902"/>
        </w:trPr>
        <w:tc>
          <w:tcPr>
            <w:tcW w:w="1555" w:type="dxa"/>
            <w:vMerge/>
            <w:tcBorders>
              <w:left w:val="single" w:sz="4" w:space="0" w:color="auto"/>
              <w:bottom w:val="nil"/>
              <w:right w:val="single" w:sz="4" w:space="0" w:color="auto"/>
            </w:tcBorders>
            <w:shd w:val="clear" w:color="auto" w:fill="auto"/>
            <w:hideMark/>
          </w:tcPr>
          <w:p w14:paraId="525255B5" w14:textId="77777777" w:rsidR="006F7931" w:rsidRPr="00232F6D" w:rsidRDefault="006F7931" w:rsidP="006F7931">
            <w:pPr>
              <w:rPr>
                <w:rFonts w:ascii="ＭＳ 明朝" w:eastAsia="ＭＳ 明朝" w:hAnsi="ＭＳ 明朝" w:cs="ＭＳ Ｐゴシック"/>
                <w:color w:val="000000" w:themeColor="text1"/>
                <w:kern w:val="0"/>
                <w:sz w:val="20"/>
                <w:szCs w:val="20"/>
              </w:rPr>
            </w:pPr>
          </w:p>
        </w:tc>
        <w:tc>
          <w:tcPr>
            <w:tcW w:w="534" w:type="dxa"/>
            <w:gridSpan w:val="2"/>
            <w:vMerge/>
            <w:tcBorders>
              <w:left w:val="nil"/>
              <w:bottom w:val="nil"/>
              <w:right w:val="single" w:sz="4" w:space="0" w:color="auto"/>
            </w:tcBorders>
            <w:shd w:val="clear" w:color="auto" w:fill="auto"/>
            <w:textDirection w:val="tbRlV"/>
            <w:hideMark/>
          </w:tcPr>
          <w:p w14:paraId="3BAEE801" w14:textId="77777777" w:rsidR="006F7931" w:rsidRPr="00232F6D" w:rsidRDefault="006F7931" w:rsidP="006F7931">
            <w:pPr>
              <w:ind w:left="113" w:right="113"/>
              <w:rPr>
                <w:rFonts w:ascii="ＭＳ 明朝" w:eastAsia="ＭＳ 明朝" w:hAnsi="ＭＳ 明朝" w:cs="ＭＳ Ｐゴシック"/>
                <w:color w:val="000000" w:themeColor="text1"/>
                <w:kern w:val="0"/>
                <w:sz w:val="20"/>
                <w:szCs w:val="20"/>
              </w:rPr>
            </w:pPr>
          </w:p>
        </w:tc>
        <w:tc>
          <w:tcPr>
            <w:tcW w:w="1701" w:type="dxa"/>
            <w:vMerge w:val="restart"/>
            <w:tcBorders>
              <w:top w:val="single" w:sz="4" w:space="0" w:color="auto"/>
              <w:left w:val="nil"/>
              <w:right w:val="single" w:sz="4" w:space="0" w:color="auto"/>
            </w:tcBorders>
            <w:shd w:val="clear" w:color="auto" w:fill="auto"/>
            <w:hideMark/>
          </w:tcPr>
          <w:p w14:paraId="350254DD" w14:textId="6D3AF09B" w:rsidR="006F7931" w:rsidRPr="00232F6D" w:rsidRDefault="006F7931" w:rsidP="00EC1017">
            <w:pPr>
              <w:widowControl/>
              <w:ind w:left="200"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ｂ</w:t>
            </w:r>
            <w:r w:rsidR="009E6B42" w:rsidRPr="00232F6D">
              <w:rPr>
                <w:rFonts w:ascii="ＭＳ 明朝" w:eastAsia="ＭＳ 明朝" w:hAnsi="ＭＳ 明朝" w:cs="ＭＳ Ｐゴシック" w:hint="eastAsia"/>
                <w:color w:val="000000" w:themeColor="text1"/>
                <w:kern w:val="0"/>
                <w:sz w:val="20"/>
                <w:szCs w:val="20"/>
              </w:rPr>
              <w:t xml:space="preserve">　</w:t>
            </w:r>
            <w:r w:rsidRPr="00232F6D">
              <w:rPr>
                <w:rFonts w:ascii="ＭＳ 明朝" w:eastAsia="ＭＳ 明朝" w:hAnsi="ＭＳ 明朝" w:cs="ＭＳ Ｐゴシック" w:hint="eastAsia"/>
                <w:color w:val="000000" w:themeColor="text1"/>
                <w:kern w:val="0"/>
                <w:sz w:val="20"/>
                <w:szCs w:val="20"/>
              </w:rPr>
              <w:t>回転の状態</w:t>
            </w:r>
          </w:p>
        </w:tc>
        <w:tc>
          <w:tcPr>
            <w:tcW w:w="3542" w:type="dxa"/>
            <w:tcBorders>
              <w:top w:val="single" w:sz="4" w:space="0" w:color="auto"/>
              <w:left w:val="nil"/>
              <w:bottom w:val="dotted" w:sz="4" w:space="0" w:color="auto"/>
              <w:right w:val="single" w:sz="4" w:space="0" w:color="auto"/>
            </w:tcBorders>
            <w:shd w:val="clear" w:color="auto" w:fill="auto"/>
            <w:hideMark/>
          </w:tcPr>
          <w:p w14:paraId="357E83EB" w14:textId="77777777" w:rsidR="006F7931" w:rsidRPr="00232F6D" w:rsidRDefault="006F7931" w:rsidP="006F793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①　アイドリング時及び無負荷最高回転時の回転数を調べる。</w:t>
            </w:r>
          </w:p>
          <w:p w14:paraId="4042A6A1" w14:textId="77777777" w:rsidR="00451E80" w:rsidRPr="00232F6D" w:rsidRDefault="00451E80" w:rsidP="00867517">
            <w:pPr>
              <w:spacing w:beforeLines="10" w:before="36" w:afterLines="10" w:after="36" w:line="280" w:lineRule="exact"/>
              <w:ind w:leftChars="100" w:left="210" w:rightChars="50" w:right="105" w:firstLineChars="100" w:firstLine="200"/>
              <w:jc w:val="righ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〔非電子制御式〕</w:t>
            </w:r>
          </w:p>
        </w:tc>
        <w:tc>
          <w:tcPr>
            <w:tcW w:w="3552" w:type="dxa"/>
            <w:gridSpan w:val="2"/>
            <w:tcBorders>
              <w:top w:val="single" w:sz="4" w:space="0" w:color="auto"/>
              <w:left w:val="nil"/>
              <w:bottom w:val="dotted" w:sz="4" w:space="0" w:color="auto"/>
              <w:right w:val="single" w:sz="4" w:space="0" w:color="auto"/>
            </w:tcBorders>
            <w:shd w:val="clear" w:color="auto" w:fill="auto"/>
            <w:hideMark/>
          </w:tcPr>
          <w:p w14:paraId="57FF3D50" w14:textId="31A7E436" w:rsidR="006F7931" w:rsidRPr="00232F6D" w:rsidRDefault="006F7931" w:rsidP="00FA2742">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①　メーカーの指定する基準値内であり、回転が円滑</w:t>
            </w:r>
            <w:r w:rsidR="00FA2742" w:rsidRPr="00232F6D">
              <w:rPr>
                <w:rFonts w:ascii="ＭＳ 明朝" w:eastAsia="ＭＳ 明朝" w:hAnsi="ＭＳ 明朝" w:cs="ＭＳ Ｐゴシック" w:hint="eastAsia"/>
                <w:color w:val="000000" w:themeColor="text1"/>
                <w:kern w:val="0"/>
                <w:sz w:val="20"/>
                <w:szCs w:val="20"/>
              </w:rPr>
              <w:t>である</w:t>
            </w:r>
            <w:r w:rsidRPr="00232F6D">
              <w:rPr>
                <w:rFonts w:ascii="ＭＳ 明朝" w:eastAsia="ＭＳ 明朝" w:hAnsi="ＭＳ 明朝" w:cs="ＭＳ Ｐゴシック" w:hint="eastAsia"/>
                <w:color w:val="000000" w:themeColor="text1"/>
                <w:kern w:val="0"/>
                <w:sz w:val="20"/>
                <w:szCs w:val="20"/>
              </w:rPr>
              <w:t>こと。</w:t>
            </w:r>
          </w:p>
        </w:tc>
      </w:tr>
      <w:tr w:rsidR="00232F6D" w:rsidRPr="00232F6D" w14:paraId="7D8D1CAC" w14:textId="77777777" w:rsidTr="005B4E4E">
        <w:trPr>
          <w:cantSplit/>
          <w:trHeight w:val="902"/>
        </w:trPr>
        <w:tc>
          <w:tcPr>
            <w:tcW w:w="1555" w:type="dxa"/>
            <w:vMerge/>
            <w:tcBorders>
              <w:left w:val="single" w:sz="4" w:space="0" w:color="auto"/>
              <w:bottom w:val="nil"/>
              <w:right w:val="single" w:sz="4" w:space="0" w:color="auto"/>
            </w:tcBorders>
            <w:shd w:val="clear" w:color="auto" w:fill="auto"/>
          </w:tcPr>
          <w:p w14:paraId="2DE78CE7" w14:textId="77777777" w:rsidR="00451E80" w:rsidRPr="00232F6D" w:rsidRDefault="00451E80" w:rsidP="006F7931">
            <w:pPr>
              <w:rPr>
                <w:rFonts w:ascii="ＭＳ 明朝" w:eastAsia="ＭＳ 明朝" w:hAnsi="ＭＳ 明朝" w:cs="ＭＳ Ｐゴシック"/>
                <w:color w:val="000000" w:themeColor="text1"/>
                <w:kern w:val="0"/>
                <w:sz w:val="20"/>
                <w:szCs w:val="20"/>
              </w:rPr>
            </w:pPr>
          </w:p>
        </w:tc>
        <w:tc>
          <w:tcPr>
            <w:tcW w:w="534" w:type="dxa"/>
            <w:gridSpan w:val="2"/>
            <w:vMerge/>
            <w:tcBorders>
              <w:left w:val="nil"/>
              <w:bottom w:val="nil"/>
              <w:right w:val="single" w:sz="4" w:space="0" w:color="auto"/>
            </w:tcBorders>
            <w:shd w:val="clear" w:color="auto" w:fill="auto"/>
            <w:textDirection w:val="tbRlV"/>
          </w:tcPr>
          <w:p w14:paraId="27153796" w14:textId="77777777" w:rsidR="00451E80" w:rsidRPr="00232F6D" w:rsidRDefault="00451E80" w:rsidP="006F7931">
            <w:pPr>
              <w:ind w:left="113" w:right="113"/>
              <w:rPr>
                <w:rFonts w:ascii="ＭＳ 明朝" w:eastAsia="ＭＳ 明朝" w:hAnsi="ＭＳ 明朝" w:cs="ＭＳ Ｐゴシック"/>
                <w:color w:val="000000" w:themeColor="text1"/>
                <w:kern w:val="0"/>
                <w:sz w:val="20"/>
                <w:szCs w:val="20"/>
              </w:rPr>
            </w:pPr>
          </w:p>
        </w:tc>
        <w:tc>
          <w:tcPr>
            <w:tcW w:w="1701" w:type="dxa"/>
            <w:vMerge/>
            <w:tcBorders>
              <w:top w:val="single" w:sz="4" w:space="0" w:color="auto"/>
              <w:left w:val="nil"/>
              <w:right w:val="single" w:sz="4" w:space="0" w:color="auto"/>
            </w:tcBorders>
            <w:shd w:val="clear" w:color="auto" w:fill="auto"/>
          </w:tcPr>
          <w:p w14:paraId="74023BC6" w14:textId="77777777" w:rsidR="00451E80" w:rsidRPr="00232F6D" w:rsidRDefault="00451E80" w:rsidP="006F7931">
            <w:pPr>
              <w:widowControl/>
              <w:ind w:left="200" w:hangingChars="100" w:hanging="200"/>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nil"/>
              <w:bottom w:val="dotted" w:sz="4" w:space="0" w:color="auto"/>
              <w:right w:val="single" w:sz="4" w:space="0" w:color="auto"/>
            </w:tcBorders>
            <w:shd w:val="clear" w:color="auto" w:fill="auto"/>
          </w:tcPr>
          <w:p w14:paraId="14BC034F" w14:textId="38BE6D7E" w:rsidR="00451E80" w:rsidRPr="00232F6D" w:rsidRDefault="00451E80" w:rsidP="00451E80">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w:t>
            </w:r>
            <w:r w:rsidR="00EC1017" w:rsidRPr="00232F6D">
              <w:rPr>
                <w:rFonts w:ascii="ＭＳ 明朝" w:eastAsia="ＭＳ 明朝" w:hAnsi="ＭＳ 明朝" w:cs="ＭＳ Ｐゴシック" w:hint="eastAsia"/>
                <w:color w:val="000000" w:themeColor="text1"/>
                <w:kern w:val="0"/>
                <w:sz w:val="20"/>
                <w:szCs w:val="20"/>
              </w:rPr>
              <w:t xml:space="preserve">　</w:t>
            </w:r>
            <w:r w:rsidR="00BB7306" w:rsidRPr="00232F6D">
              <w:rPr>
                <w:rFonts w:ascii="ＭＳ 明朝" w:eastAsia="ＭＳ 明朝" w:hAnsi="ＭＳ 明朝" w:cs="ＭＳ Ｐゴシック" w:hint="eastAsia"/>
                <w:color w:val="000000" w:themeColor="text1"/>
                <w:kern w:val="0"/>
                <w:sz w:val="20"/>
                <w:szCs w:val="20"/>
              </w:rPr>
              <w:t>アイドリング時及び無負荷最高回転時の回転数について</w:t>
            </w:r>
            <w:r w:rsidRPr="00232F6D">
              <w:rPr>
                <w:rFonts w:ascii="ＭＳ 明朝" w:eastAsia="ＭＳ 明朝" w:hAnsi="ＭＳ 明朝" w:cs="ＭＳ Ｐゴシック" w:hint="eastAsia"/>
                <w:color w:val="000000" w:themeColor="text1"/>
                <w:kern w:val="0"/>
                <w:sz w:val="20"/>
                <w:szCs w:val="20"/>
              </w:rPr>
              <w:t>異常を示す表示</w:t>
            </w:r>
            <w:r w:rsidR="00BB7306" w:rsidRPr="00232F6D">
              <w:rPr>
                <w:rFonts w:ascii="ＭＳ 明朝" w:eastAsia="ＭＳ 明朝" w:hAnsi="ＭＳ 明朝" w:cs="ＭＳ Ｐゴシック" w:hint="eastAsia"/>
                <w:color w:val="000000" w:themeColor="text1"/>
                <w:kern w:val="0"/>
                <w:sz w:val="20"/>
                <w:szCs w:val="20"/>
              </w:rPr>
              <w:t>及び警告灯の点灯</w:t>
            </w:r>
            <w:r w:rsidRPr="00232F6D">
              <w:rPr>
                <w:rFonts w:ascii="ＭＳ 明朝" w:eastAsia="ＭＳ 明朝" w:hAnsi="ＭＳ 明朝" w:cs="ＭＳ Ｐゴシック" w:hint="eastAsia"/>
                <w:color w:val="000000" w:themeColor="text1"/>
                <w:kern w:val="0"/>
                <w:sz w:val="20"/>
                <w:szCs w:val="20"/>
              </w:rPr>
              <w:t>の有無を調べる。</w:t>
            </w:r>
          </w:p>
          <w:p w14:paraId="0BD7A23A" w14:textId="77777777" w:rsidR="00451E80" w:rsidRPr="00232F6D" w:rsidRDefault="00451E80" w:rsidP="00867517">
            <w:pPr>
              <w:widowControl/>
              <w:spacing w:beforeLines="10" w:before="36" w:afterLines="10" w:after="36" w:line="280" w:lineRule="exact"/>
              <w:ind w:leftChars="100" w:left="210" w:rightChars="50" w:right="105" w:firstLineChars="100" w:firstLine="200"/>
              <w:jc w:val="righ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〔電子制御式〕</w:t>
            </w:r>
          </w:p>
        </w:tc>
        <w:tc>
          <w:tcPr>
            <w:tcW w:w="3552" w:type="dxa"/>
            <w:gridSpan w:val="2"/>
            <w:tcBorders>
              <w:top w:val="dotted" w:sz="4" w:space="0" w:color="auto"/>
              <w:left w:val="nil"/>
              <w:bottom w:val="dotted" w:sz="4" w:space="0" w:color="auto"/>
              <w:right w:val="single" w:sz="4" w:space="0" w:color="auto"/>
            </w:tcBorders>
            <w:shd w:val="clear" w:color="auto" w:fill="auto"/>
          </w:tcPr>
          <w:p w14:paraId="6A774B35" w14:textId="1D373FED" w:rsidR="00451E80" w:rsidRPr="00232F6D" w:rsidRDefault="00451E80" w:rsidP="00BB7306">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w:t>
            </w:r>
            <w:r w:rsidR="00EC1017" w:rsidRPr="00232F6D">
              <w:rPr>
                <w:rFonts w:ascii="ＭＳ 明朝" w:eastAsia="ＭＳ 明朝" w:hAnsi="ＭＳ 明朝" w:cs="ＭＳ Ｐゴシック" w:hint="eastAsia"/>
                <w:color w:val="000000" w:themeColor="text1"/>
                <w:kern w:val="0"/>
                <w:sz w:val="20"/>
                <w:szCs w:val="20"/>
              </w:rPr>
              <w:t xml:space="preserve">　</w:t>
            </w:r>
            <w:r w:rsidRPr="00232F6D">
              <w:rPr>
                <w:rFonts w:ascii="ＭＳ 明朝" w:eastAsia="ＭＳ 明朝" w:hAnsi="ＭＳ 明朝" w:cs="ＭＳ Ｐゴシック" w:hint="eastAsia"/>
                <w:color w:val="000000" w:themeColor="text1"/>
                <w:kern w:val="0"/>
                <w:sz w:val="20"/>
                <w:szCs w:val="20"/>
              </w:rPr>
              <w:t>異常を示す表示</w:t>
            </w:r>
            <w:r w:rsidR="00BB7306" w:rsidRPr="00232F6D">
              <w:rPr>
                <w:rFonts w:ascii="ＭＳ 明朝" w:eastAsia="ＭＳ 明朝" w:hAnsi="ＭＳ 明朝" w:cs="ＭＳ Ｐゴシック" w:hint="eastAsia"/>
                <w:color w:val="000000" w:themeColor="text1"/>
                <w:kern w:val="0"/>
                <w:sz w:val="20"/>
                <w:szCs w:val="20"/>
              </w:rPr>
              <w:t>及び警告灯の点灯</w:t>
            </w:r>
            <w:r w:rsidRPr="00232F6D">
              <w:rPr>
                <w:rFonts w:ascii="ＭＳ 明朝" w:eastAsia="ＭＳ 明朝" w:hAnsi="ＭＳ 明朝" w:cs="ＭＳ Ｐゴシック" w:hint="eastAsia"/>
                <w:color w:val="000000" w:themeColor="text1"/>
                <w:kern w:val="0"/>
                <w:sz w:val="20"/>
                <w:szCs w:val="20"/>
              </w:rPr>
              <w:t>がないこと。</w:t>
            </w:r>
          </w:p>
        </w:tc>
      </w:tr>
      <w:tr w:rsidR="00232F6D" w:rsidRPr="00232F6D" w14:paraId="2EA059A2" w14:textId="77777777" w:rsidTr="005B4E4E">
        <w:trPr>
          <w:cantSplit/>
          <w:trHeight w:val="57"/>
        </w:trPr>
        <w:tc>
          <w:tcPr>
            <w:tcW w:w="1555" w:type="dxa"/>
            <w:vMerge/>
            <w:tcBorders>
              <w:left w:val="single" w:sz="4" w:space="0" w:color="auto"/>
              <w:right w:val="single" w:sz="4" w:space="0" w:color="auto"/>
            </w:tcBorders>
            <w:shd w:val="clear" w:color="auto" w:fill="auto"/>
            <w:hideMark/>
          </w:tcPr>
          <w:p w14:paraId="2991EC52" w14:textId="77777777" w:rsidR="006F7931" w:rsidRPr="00232F6D" w:rsidRDefault="006F7931" w:rsidP="006F7931">
            <w:pPr>
              <w:rPr>
                <w:rFonts w:ascii="ＭＳ 明朝" w:eastAsia="ＭＳ 明朝" w:hAnsi="ＭＳ 明朝" w:cs="ＭＳ Ｐゴシック"/>
                <w:color w:val="000000" w:themeColor="text1"/>
                <w:kern w:val="0"/>
                <w:sz w:val="20"/>
                <w:szCs w:val="20"/>
              </w:rPr>
            </w:pPr>
          </w:p>
        </w:tc>
        <w:tc>
          <w:tcPr>
            <w:tcW w:w="534" w:type="dxa"/>
            <w:gridSpan w:val="2"/>
            <w:vMerge/>
            <w:tcBorders>
              <w:left w:val="nil"/>
              <w:right w:val="single" w:sz="4" w:space="0" w:color="auto"/>
            </w:tcBorders>
            <w:shd w:val="clear" w:color="auto" w:fill="auto"/>
            <w:textDirection w:val="tbRlV"/>
            <w:hideMark/>
          </w:tcPr>
          <w:p w14:paraId="5E23C6C0" w14:textId="77777777" w:rsidR="006F7931" w:rsidRPr="00232F6D" w:rsidRDefault="006F7931" w:rsidP="006F7931">
            <w:pPr>
              <w:ind w:left="113" w:right="113"/>
              <w:rPr>
                <w:rFonts w:ascii="ＭＳ 明朝" w:eastAsia="ＭＳ 明朝" w:hAnsi="ＭＳ 明朝" w:cs="ＭＳ Ｐゴシック"/>
                <w:color w:val="000000" w:themeColor="text1"/>
                <w:kern w:val="0"/>
                <w:sz w:val="20"/>
                <w:szCs w:val="20"/>
              </w:rPr>
            </w:pPr>
          </w:p>
        </w:tc>
        <w:tc>
          <w:tcPr>
            <w:tcW w:w="1701" w:type="dxa"/>
            <w:vMerge/>
            <w:tcBorders>
              <w:left w:val="nil"/>
              <w:bottom w:val="single" w:sz="4" w:space="0" w:color="auto"/>
              <w:right w:val="single" w:sz="4" w:space="0" w:color="auto"/>
            </w:tcBorders>
            <w:shd w:val="clear" w:color="auto" w:fill="auto"/>
            <w:hideMark/>
          </w:tcPr>
          <w:p w14:paraId="1D8CA019" w14:textId="77777777" w:rsidR="006F7931" w:rsidRPr="00232F6D" w:rsidRDefault="006F7931" w:rsidP="006F7931">
            <w:pPr>
              <w:widowControl/>
              <w:ind w:left="200" w:hangingChars="100" w:hanging="200"/>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nil"/>
              <w:bottom w:val="single" w:sz="4" w:space="0" w:color="auto"/>
              <w:right w:val="single" w:sz="4" w:space="0" w:color="auto"/>
            </w:tcBorders>
            <w:shd w:val="clear" w:color="auto" w:fill="auto"/>
            <w:hideMark/>
          </w:tcPr>
          <w:p w14:paraId="36E6AB96" w14:textId="1869B968" w:rsidR="006F7931" w:rsidRPr="00232F6D" w:rsidRDefault="00451E80" w:rsidP="006F793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③</w:t>
            </w:r>
            <w:r w:rsidR="006F7931" w:rsidRPr="00232F6D">
              <w:rPr>
                <w:rFonts w:ascii="ＭＳ 明朝" w:eastAsia="ＭＳ 明朝" w:hAnsi="ＭＳ 明朝" w:cs="ＭＳ Ｐゴシック" w:hint="eastAsia"/>
                <w:color w:val="000000" w:themeColor="text1"/>
                <w:kern w:val="0"/>
                <w:sz w:val="20"/>
                <w:szCs w:val="20"/>
              </w:rPr>
              <w:t xml:space="preserve">　エンジンを加速したとき、アクセルペ</w:t>
            </w:r>
            <w:r w:rsidR="00BC6751" w:rsidRPr="00232F6D">
              <w:rPr>
                <w:rFonts w:ascii="ＭＳ 明朝" w:eastAsia="ＭＳ 明朝" w:hAnsi="ＭＳ 明朝" w:cs="ＭＳ Ｐゴシック" w:hint="eastAsia"/>
                <w:color w:val="000000" w:themeColor="text1"/>
                <w:kern w:val="0"/>
                <w:sz w:val="20"/>
                <w:szCs w:val="20"/>
              </w:rPr>
              <w:t>タ</w:t>
            </w:r>
            <w:r w:rsidR="006F7931" w:rsidRPr="00232F6D">
              <w:rPr>
                <w:rFonts w:ascii="ＭＳ 明朝" w:eastAsia="ＭＳ 明朝" w:hAnsi="ＭＳ 明朝" w:cs="ＭＳ Ｐゴシック" w:hint="eastAsia"/>
                <w:color w:val="000000" w:themeColor="text1"/>
                <w:kern w:val="0"/>
                <w:sz w:val="20"/>
                <w:szCs w:val="20"/>
              </w:rPr>
              <w:t>ル又はレバーの引っ掛かり、エンジン停止及びノッキングの有無を調べる。</w:t>
            </w:r>
          </w:p>
        </w:tc>
        <w:tc>
          <w:tcPr>
            <w:tcW w:w="3552" w:type="dxa"/>
            <w:gridSpan w:val="2"/>
            <w:tcBorders>
              <w:top w:val="dotted" w:sz="4" w:space="0" w:color="auto"/>
              <w:left w:val="nil"/>
              <w:bottom w:val="single" w:sz="4" w:space="0" w:color="auto"/>
              <w:right w:val="single" w:sz="4" w:space="0" w:color="auto"/>
            </w:tcBorders>
            <w:shd w:val="clear" w:color="auto" w:fill="auto"/>
            <w:hideMark/>
          </w:tcPr>
          <w:p w14:paraId="4A515E6D" w14:textId="65AB0894" w:rsidR="006F7931" w:rsidRPr="00232F6D" w:rsidRDefault="00451E80" w:rsidP="006F793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③</w:t>
            </w:r>
            <w:r w:rsidR="006F7931" w:rsidRPr="00232F6D">
              <w:rPr>
                <w:rFonts w:ascii="ＭＳ 明朝" w:eastAsia="ＭＳ 明朝" w:hAnsi="ＭＳ 明朝" w:cs="ＭＳ Ｐゴシック" w:hint="eastAsia"/>
                <w:color w:val="000000" w:themeColor="text1"/>
                <w:kern w:val="0"/>
                <w:sz w:val="20"/>
                <w:szCs w:val="20"/>
              </w:rPr>
              <w:t xml:space="preserve">　引っ掛かり</w:t>
            </w:r>
            <w:r w:rsidR="00FA2742" w:rsidRPr="00232F6D">
              <w:rPr>
                <w:rFonts w:ascii="ＭＳ 明朝" w:eastAsia="ＭＳ 明朝" w:hAnsi="ＭＳ 明朝" w:cs="ＭＳ Ｐゴシック" w:hint="eastAsia"/>
                <w:color w:val="000000" w:themeColor="text1"/>
                <w:kern w:val="0"/>
                <w:sz w:val="20"/>
                <w:szCs w:val="20"/>
              </w:rPr>
              <w:t>がなく</w:t>
            </w:r>
            <w:r w:rsidR="006F7931" w:rsidRPr="00232F6D">
              <w:rPr>
                <w:rFonts w:ascii="ＭＳ 明朝" w:eastAsia="ＭＳ 明朝" w:hAnsi="ＭＳ 明朝" w:cs="ＭＳ Ｐゴシック" w:hint="eastAsia"/>
                <w:color w:val="000000" w:themeColor="text1"/>
                <w:kern w:val="0"/>
                <w:sz w:val="20"/>
                <w:szCs w:val="20"/>
              </w:rPr>
              <w:t>、エンジン停止</w:t>
            </w:r>
            <w:r w:rsidR="00A3240C" w:rsidRPr="00232F6D">
              <w:rPr>
                <w:rFonts w:ascii="ＭＳ 明朝" w:eastAsia="ＭＳ 明朝" w:hAnsi="ＭＳ 明朝" w:cs="ＭＳ Ｐゴシック" w:hint="eastAsia"/>
                <w:color w:val="000000" w:themeColor="text1"/>
                <w:kern w:val="0"/>
                <w:sz w:val="20"/>
                <w:szCs w:val="20"/>
              </w:rPr>
              <w:t>及び</w:t>
            </w:r>
            <w:r w:rsidR="006F7931" w:rsidRPr="00232F6D">
              <w:rPr>
                <w:rFonts w:ascii="ＭＳ 明朝" w:eastAsia="ＭＳ 明朝" w:hAnsi="ＭＳ 明朝" w:cs="ＭＳ Ｐゴシック" w:hint="eastAsia"/>
                <w:color w:val="000000" w:themeColor="text1"/>
                <w:kern w:val="0"/>
                <w:sz w:val="20"/>
                <w:szCs w:val="20"/>
              </w:rPr>
              <w:t>ノッキングがないこと。</w:t>
            </w:r>
          </w:p>
        </w:tc>
      </w:tr>
      <w:tr w:rsidR="00232F6D" w:rsidRPr="00232F6D" w14:paraId="3AE2934A" w14:textId="77777777" w:rsidTr="005B4E4E">
        <w:trPr>
          <w:cantSplit/>
          <w:trHeight w:val="57"/>
        </w:trPr>
        <w:tc>
          <w:tcPr>
            <w:tcW w:w="1555" w:type="dxa"/>
            <w:vMerge/>
            <w:tcBorders>
              <w:left w:val="single" w:sz="4" w:space="0" w:color="auto"/>
              <w:right w:val="single" w:sz="4" w:space="0" w:color="auto"/>
            </w:tcBorders>
            <w:shd w:val="clear" w:color="auto" w:fill="auto"/>
            <w:hideMark/>
          </w:tcPr>
          <w:p w14:paraId="589B741E" w14:textId="77777777" w:rsidR="006F7931" w:rsidRPr="00232F6D" w:rsidRDefault="006F7931" w:rsidP="006F7931">
            <w:pPr>
              <w:rPr>
                <w:rFonts w:ascii="ＭＳ 明朝" w:eastAsia="ＭＳ 明朝" w:hAnsi="ＭＳ 明朝" w:cs="ＭＳ Ｐゴシック"/>
                <w:color w:val="000000" w:themeColor="text1"/>
                <w:kern w:val="0"/>
                <w:sz w:val="20"/>
                <w:szCs w:val="20"/>
              </w:rPr>
            </w:pPr>
          </w:p>
        </w:tc>
        <w:tc>
          <w:tcPr>
            <w:tcW w:w="534" w:type="dxa"/>
            <w:gridSpan w:val="2"/>
            <w:vMerge/>
            <w:tcBorders>
              <w:left w:val="nil"/>
              <w:right w:val="single" w:sz="4" w:space="0" w:color="auto"/>
            </w:tcBorders>
            <w:shd w:val="clear" w:color="auto" w:fill="auto"/>
            <w:textDirection w:val="tbRlV"/>
            <w:hideMark/>
          </w:tcPr>
          <w:p w14:paraId="5EC27BB0" w14:textId="77777777" w:rsidR="006F7931" w:rsidRPr="00232F6D" w:rsidRDefault="006F7931" w:rsidP="006F7931">
            <w:pPr>
              <w:ind w:left="113" w:right="113"/>
              <w:rPr>
                <w:rFonts w:ascii="ＭＳ 明朝" w:eastAsia="ＭＳ 明朝" w:hAnsi="ＭＳ 明朝" w:cs="ＭＳ Ｐゴシック"/>
                <w:color w:val="000000" w:themeColor="text1"/>
                <w:kern w:val="0"/>
                <w:sz w:val="20"/>
                <w:szCs w:val="20"/>
              </w:rPr>
            </w:pPr>
          </w:p>
        </w:tc>
        <w:tc>
          <w:tcPr>
            <w:tcW w:w="1701" w:type="dxa"/>
            <w:vMerge w:val="restart"/>
            <w:tcBorders>
              <w:top w:val="nil"/>
              <w:left w:val="nil"/>
              <w:right w:val="single" w:sz="4" w:space="0" w:color="auto"/>
            </w:tcBorders>
            <w:shd w:val="clear" w:color="auto" w:fill="auto"/>
            <w:hideMark/>
          </w:tcPr>
          <w:p w14:paraId="660FF224" w14:textId="77777777" w:rsidR="006F7931" w:rsidRPr="00232F6D" w:rsidRDefault="006F7931" w:rsidP="006F7931">
            <w:pPr>
              <w:widowControl/>
              <w:ind w:left="200"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ｃ</w:t>
            </w:r>
            <w:r w:rsidR="009E6B42" w:rsidRPr="00232F6D">
              <w:rPr>
                <w:rFonts w:ascii="ＭＳ 明朝" w:eastAsia="ＭＳ 明朝" w:hAnsi="ＭＳ 明朝" w:cs="ＭＳ Ｐゴシック" w:hint="eastAsia"/>
                <w:color w:val="000000" w:themeColor="text1"/>
                <w:kern w:val="0"/>
                <w:sz w:val="20"/>
                <w:szCs w:val="20"/>
              </w:rPr>
              <w:t xml:space="preserve">　</w:t>
            </w:r>
            <w:r w:rsidRPr="00232F6D">
              <w:rPr>
                <w:rFonts w:ascii="ＭＳ 明朝" w:eastAsia="ＭＳ 明朝" w:hAnsi="ＭＳ 明朝" w:cs="ＭＳ Ｐゴシック" w:hint="eastAsia"/>
                <w:color w:val="000000" w:themeColor="text1"/>
                <w:kern w:val="0"/>
                <w:sz w:val="20"/>
                <w:szCs w:val="20"/>
              </w:rPr>
              <w:t>排気の状態</w:t>
            </w:r>
          </w:p>
          <w:p w14:paraId="0CC93BCD" w14:textId="77777777" w:rsidR="006F7931" w:rsidRPr="00232F6D" w:rsidRDefault="006F7931" w:rsidP="006F7931">
            <w:pPr>
              <w:ind w:left="200"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 xml:space="preserve">　</w:t>
            </w:r>
          </w:p>
        </w:tc>
        <w:tc>
          <w:tcPr>
            <w:tcW w:w="3542" w:type="dxa"/>
            <w:tcBorders>
              <w:top w:val="single" w:sz="4" w:space="0" w:color="auto"/>
              <w:left w:val="single" w:sz="4" w:space="0" w:color="auto"/>
              <w:right w:val="single" w:sz="4" w:space="0" w:color="auto"/>
            </w:tcBorders>
            <w:shd w:val="clear" w:color="auto" w:fill="auto"/>
            <w:hideMark/>
          </w:tcPr>
          <w:p w14:paraId="1F07F075" w14:textId="77777777" w:rsidR="006F7931" w:rsidRPr="00232F6D" w:rsidRDefault="006F7931" w:rsidP="006F793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①　エンジンを十分に暖機した状態で、アイドリング時から高速回転</w:t>
            </w:r>
            <w:r w:rsidR="00BC6751" w:rsidRPr="00232F6D">
              <w:rPr>
                <w:rFonts w:ascii="ＭＳ 明朝" w:eastAsia="ＭＳ 明朝" w:hAnsi="ＭＳ 明朝" w:cs="ＭＳ Ｐゴシック" w:hint="eastAsia"/>
                <w:color w:val="000000" w:themeColor="text1"/>
                <w:kern w:val="0"/>
                <w:sz w:val="20"/>
                <w:szCs w:val="20"/>
              </w:rPr>
              <w:t>時</w:t>
            </w:r>
            <w:r w:rsidRPr="00232F6D">
              <w:rPr>
                <w:rFonts w:ascii="ＭＳ 明朝" w:eastAsia="ＭＳ 明朝" w:hAnsi="ＭＳ 明朝" w:cs="ＭＳ Ｐゴシック" w:hint="eastAsia"/>
                <w:color w:val="000000" w:themeColor="text1"/>
                <w:kern w:val="0"/>
                <w:sz w:val="20"/>
                <w:szCs w:val="20"/>
              </w:rPr>
              <w:t>までの排気色及び排気音の異常の有無を調べる。</w:t>
            </w:r>
          </w:p>
        </w:tc>
        <w:tc>
          <w:tcPr>
            <w:tcW w:w="3552" w:type="dxa"/>
            <w:gridSpan w:val="2"/>
            <w:tcBorders>
              <w:top w:val="single" w:sz="4" w:space="0" w:color="auto"/>
              <w:left w:val="single" w:sz="4" w:space="0" w:color="auto"/>
              <w:right w:val="single" w:sz="4" w:space="0" w:color="auto"/>
            </w:tcBorders>
            <w:shd w:val="clear" w:color="auto" w:fill="auto"/>
            <w:hideMark/>
          </w:tcPr>
          <w:p w14:paraId="0EA068D6" w14:textId="77777777" w:rsidR="006F7931" w:rsidRPr="00232F6D" w:rsidRDefault="006F7931" w:rsidP="006F793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①　排気色及び排気音が正常であること。</w:t>
            </w:r>
          </w:p>
        </w:tc>
      </w:tr>
      <w:tr w:rsidR="00232F6D" w:rsidRPr="00232F6D" w14:paraId="6E591F4C" w14:textId="77777777" w:rsidTr="005B4E4E">
        <w:trPr>
          <w:cantSplit/>
          <w:trHeight w:val="57"/>
        </w:trPr>
        <w:tc>
          <w:tcPr>
            <w:tcW w:w="1555" w:type="dxa"/>
            <w:vMerge/>
            <w:tcBorders>
              <w:left w:val="single" w:sz="4" w:space="0" w:color="auto"/>
              <w:right w:val="single" w:sz="4" w:space="0" w:color="auto"/>
            </w:tcBorders>
            <w:shd w:val="clear" w:color="auto" w:fill="auto"/>
            <w:hideMark/>
          </w:tcPr>
          <w:p w14:paraId="2139448B" w14:textId="77777777" w:rsidR="006F7931" w:rsidRPr="00232F6D" w:rsidRDefault="006F7931" w:rsidP="006F7931">
            <w:pPr>
              <w:rPr>
                <w:rFonts w:ascii="ＭＳ 明朝" w:eastAsia="ＭＳ 明朝" w:hAnsi="ＭＳ 明朝" w:cs="ＭＳ Ｐゴシック"/>
                <w:color w:val="000000" w:themeColor="text1"/>
                <w:kern w:val="0"/>
                <w:sz w:val="20"/>
                <w:szCs w:val="20"/>
              </w:rPr>
            </w:pPr>
          </w:p>
        </w:tc>
        <w:tc>
          <w:tcPr>
            <w:tcW w:w="534" w:type="dxa"/>
            <w:gridSpan w:val="2"/>
            <w:vMerge/>
            <w:tcBorders>
              <w:left w:val="nil"/>
              <w:right w:val="single" w:sz="4" w:space="0" w:color="auto"/>
            </w:tcBorders>
            <w:shd w:val="clear" w:color="auto" w:fill="auto"/>
            <w:textDirection w:val="tbRlV"/>
            <w:hideMark/>
          </w:tcPr>
          <w:p w14:paraId="2D0746FD" w14:textId="77777777" w:rsidR="006F7931" w:rsidRPr="00232F6D" w:rsidRDefault="006F7931" w:rsidP="006F7931">
            <w:pPr>
              <w:ind w:left="113" w:right="113"/>
              <w:rPr>
                <w:rFonts w:ascii="ＭＳ 明朝" w:eastAsia="ＭＳ 明朝" w:hAnsi="ＭＳ 明朝" w:cs="ＭＳ Ｐゴシック"/>
                <w:color w:val="000000" w:themeColor="text1"/>
                <w:kern w:val="0"/>
                <w:sz w:val="20"/>
                <w:szCs w:val="20"/>
              </w:rPr>
            </w:pPr>
          </w:p>
        </w:tc>
        <w:tc>
          <w:tcPr>
            <w:tcW w:w="1701" w:type="dxa"/>
            <w:vMerge/>
            <w:tcBorders>
              <w:left w:val="nil"/>
              <w:bottom w:val="single" w:sz="4" w:space="0" w:color="auto"/>
              <w:right w:val="single" w:sz="4" w:space="0" w:color="auto"/>
            </w:tcBorders>
            <w:shd w:val="clear" w:color="auto" w:fill="auto"/>
            <w:hideMark/>
          </w:tcPr>
          <w:p w14:paraId="0B3B1E1F" w14:textId="77777777" w:rsidR="006F7931" w:rsidRPr="00232F6D" w:rsidRDefault="006F7931" w:rsidP="006F7931">
            <w:pPr>
              <w:widowControl/>
              <w:ind w:left="200" w:hangingChars="100" w:hanging="200"/>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single" w:sz="4" w:space="0" w:color="auto"/>
              <w:bottom w:val="single" w:sz="4" w:space="0" w:color="auto"/>
              <w:right w:val="single" w:sz="4" w:space="0" w:color="auto"/>
            </w:tcBorders>
            <w:shd w:val="clear" w:color="auto" w:fill="auto"/>
            <w:hideMark/>
          </w:tcPr>
          <w:p w14:paraId="75FF464D" w14:textId="77777777" w:rsidR="006F7931" w:rsidRPr="00232F6D" w:rsidRDefault="006F7931" w:rsidP="006F793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　排気管、マフラー等からのガス漏れの有無を調べる。</w:t>
            </w:r>
          </w:p>
        </w:tc>
        <w:tc>
          <w:tcPr>
            <w:tcW w:w="3552" w:type="dxa"/>
            <w:gridSpan w:val="2"/>
            <w:tcBorders>
              <w:top w:val="dotted" w:sz="4" w:space="0" w:color="auto"/>
              <w:left w:val="single" w:sz="4" w:space="0" w:color="auto"/>
              <w:bottom w:val="single" w:sz="4" w:space="0" w:color="auto"/>
              <w:right w:val="single" w:sz="4" w:space="0" w:color="auto"/>
            </w:tcBorders>
            <w:shd w:val="clear" w:color="auto" w:fill="auto"/>
            <w:hideMark/>
          </w:tcPr>
          <w:p w14:paraId="5D38FD45" w14:textId="77777777" w:rsidR="006F7931" w:rsidRPr="00232F6D" w:rsidRDefault="006F7931" w:rsidP="006F793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　ガス漏れがないこと。</w:t>
            </w:r>
          </w:p>
        </w:tc>
      </w:tr>
      <w:tr w:rsidR="00232F6D" w:rsidRPr="00232F6D" w14:paraId="344833FE" w14:textId="77777777" w:rsidTr="005B4E4E">
        <w:trPr>
          <w:cantSplit/>
          <w:trHeight w:val="57"/>
        </w:trPr>
        <w:tc>
          <w:tcPr>
            <w:tcW w:w="1555" w:type="dxa"/>
            <w:vMerge/>
            <w:tcBorders>
              <w:left w:val="single" w:sz="4" w:space="0" w:color="auto"/>
              <w:right w:val="single" w:sz="4" w:space="0" w:color="auto"/>
            </w:tcBorders>
            <w:shd w:val="clear" w:color="auto" w:fill="auto"/>
            <w:hideMark/>
          </w:tcPr>
          <w:p w14:paraId="6C12A1A4" w14:textId="77777777" w:rsidR="006F7931" w:rsidRPr="00232F6D" w:rsidRDefault="006F7931" w:rsidP="006F7931">
            <w:pPr>
              <w:rPr>
                <w:rFonts w:ascii="ＭＳ 明朝" w:eastAsia="ＭＳ 明朝" w:hAnsi="ＭＳ 明朝" w:cs="ＭＳ Ｐゴシック"/>
                <w:color w:val="000000" w:themeColor="text1"/>
                <w:kern w:val="0"/>
                <w:sz w:val="20"/>
                <w:szCs w:val="20"/>
              </w:rPr>
            </w:pPr>
          </w:p>
        </w:tc>
        <w:tc>
          <w:tcPr>
            <w:tcW w:w="534" w:type="dxa"/>
            <w:gridSpan w:val="2"/>
            <w:vMerge/>
            <w:tcBorders>
              <w:left w:val="nil"/>
              <w:right w:val="single" w:sz="4" w:space="0" w:color="auto"/>
            </w:tcBorders>
            <w:shd w:val="clear" w:color="auto" w:fill="auto"/>
            <w:textDirection w:val="tbRlV"/>
            <w:hideMark/>
          </w:tcPr>
          <w:p w14:paraId="21CFF44F" w14:textId="77777777" w:rsidR="006F7931" w:rsidRPr="00232F6D" w:rsidRDefault="006F7931" w:rsidP="006F7931">
            <w:pPr>
              <w:ind w:left="113" w:right="113"/>
              <w:rPr>
                <w:rFonts w:ascii="ＭＳ 明朝" w:eastAsia="ＭＳ 明朝" w:hAnsi="ＭＳ 明朝" w:cs="ＭＳ Ｐゴシック"/>
                <w:color w:val="000000" w:themeColor="text1"/>
                <w:kern w:val="0"/>
                <w:sz w:val="20"/>
                <w:szCs w:val="20"/>
              </w:rPr>
            </w:pPr>
          </w:p>
        </w:tc>
        <w:tc>
          <w:tcPr>
            <w:tcW w:w="1701" w:type="dxa"/>
            <w:vMerge w:val="restart"/>
            <w:tcBorders>
              <w:top w:val="single" w:sz="4" w:space="0" w:color="auto"/>
              <w:left w:val="nil"/>
              <w:right w:val="single" w:sz="4" w:space="0" w:color="auto"/>
            </w:tcBorders>
            <w:shd w:val="clear" w:color="auto" w:fill="auto"/>
            <w:hideMark/>
          </w:tcPr>
          <w:p w14:paraId="4A312C58" w14:textId="47B5EF3E" w:rsidR="006F7931" w:rsidRPr="00232F6D" w:rsidRDefault="006F7931" w:rsidP="005918FE">
            <w:pPr>
              <w:widowControl/>
              <w:ind w:left="200"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ｄ</w:t>
            </w:r>
            <w:r w:rsidR="009E6B42" w:rsidRPr="00232F6D">
              <w:rPr>
                <w:rFonts w:ascii="ＭＳ 明朝" w:eastAsia="ＭＳ 明朝" w:hAnsi="ＭＳ 明朝" w:cs="ＭＳ Ｐゴシック" w:hint="eastAsia"/>
                <w:color w:val="000000" w:themeColor="text1"/>
                <w:kern w:val="0"/>
                <w:sz w:val="20"/>
                <w:szCs w:val="20"/>
              </w:rPr>
              <w:t xml:space="preserve">　</w:t>
            </w:r>
            <w:r w:rsidRPr="00232F6D">
              <w:rPr>
                <w:rFonts w:ascii="ＭＳ 明朝" w:eastAsia="ＭＳ 明朝" w:hAnsi="ＭＳ 明朝" w:cs="ＭＳ Ｐゴシック" w:hint="eastAsia"/>
                <w:color w:val="000000" w:themeColor="text1"/>
                <w:kern w:val="0"/>
                <w:sz w:val="20"/>
                <w:szCs w:val="20"/>
              </w:rPr>
              <w:t>エアクリーナー</w:t>
            </w:r>
          </w:p>
        </w:tc>
        <w:tc>
          <w:tcPr>
            <w:tcW w:w="3542" w:type="dxa"/>
            <w:tcBorders>
              <w:top w:val="single" w:sz="4" w:space="0" w:color="auto"/>
              <w:left w:val="single" w:sz="4" w:space="0" w:color="auto"/>
              <w:bottom w:val="dotted" w:sz="4" w:space="0" w:color="auto"/>
              <w:right w:val="single" w:sz="4" w:space="0" w:color="auto"/>
            </w:tcBorders>
            <w:shd w:val="clear" w:color="auto" w:fill="auto"/>
            <w:hideMark/>
          </w:tcPr>
          <w:p w14:paraId="5B7F19F6" w14:textId="3E4BEE9D" w:rsidR="006F7931" w:rsidRPr="00232F6D" w:rsidRDefault="006F7931" w:rsidP="006F793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①　ケースの</w:t>
            </w:r>
            <w:r w:rsidR="00A3240C" w:rsidRPr="00232F6D">
              <w:rPr>
                <w:rFonts w:ascii="ＭＳ 明朝" w:eastAsia="ＭＳ 明朝" w:hAnsi="ＭＳ 明朝" w:cs="ＭＳ Ｐゴシック" w:hint="eastAsia"/>
                <w:color w:val="000000" w:themeColor="text1"/>
                <w:kern w:val="0"/>
                <w:sz w:val="20"/>
                <w:szCs w:val="20"/>
              </w:rPr>
              <w:t>亀裂</w:t>
            </w:r>
            <w:r w:rsidRPr="00232F6D">
              <w:rPr>
                <w:rFonts w:ascii="ＭＳ 明朝" w:eastAsia="ＭＳ 明朝" w:hAnsi="ＭＳ 明朝" w:cs="ＭＳ Ｐゴシック" w:hint="eastAsia"/>
                <w:color w:val="000000" w:themeColor="text1"/>
                <w:kern w:val="0"/>
                <w:sz w:val="20"/>
                <w:szCs w:val="20"/>
              </w:rPr>
              <w:t>、変形及び</w:t>
            </w:r>
            <w:r w:rsidR="00A3240C" w:rsidRPr="00232F6D">
              <w:rPr>
                <w:rFonts w:ascii="ＭＳ 明朝" w:eastAsia="ＭＳ 明朝" w:hAnsi="ＭＳ 明朝" w:cs="ＭＳ Ｐゴシック" w:hint="eastAsia"/>
                <w:color w:val="000000" w:themeColor="text1"/>
                <w:kern w:val="0"/>
                <w:sz w:val="20"/>
                <w:szCs w:val="20"/>
              </w:rPr>
              <w:t>蓋</w:t>
            </w:r>
            <w:r w:rsidRPr="00232F6D">
              <w:rPr>
                <w:rFonts w:ascii="ＭＳ 明朝" w:eastAsia="ＭＳ 明朝" w:hAnsi="ＭＳ 明朝" w:cs="ＭＳ Ｐゴシック" w:hint="eastAsia"/>
                <w:color w:val="000000" w:themeColor="text1"/>
                <w:kern w:val="0"/>
                <w:sz w:val="20"/>
                <w:szCs w:val="20"/>
              </w:rPr>
              <w:t>部、接続管等の緩みの有無を調べる。</w:t>
            </w:r>
          </w:p>
        </w:tc>
        <w:tc>
          <w:tcPr>
            <w:tcW w:w="3552" w:type="dxa"/>
            <w:gridSpan w:val="2"/>
            <w:tcBorders>
              <w:top w:val="single" w:sz="4" w:space="0" w:color="auto"/>
              <w:left w:val="single" w:sz="4" w:space="0" w:color="auto"/>
              <w:bottom w:val="dotted" w:sz="4" w:space="0" w:color="auto"/>
              <w:right w:val="single" w:sz="4" w:space="0" w:color="auto"/>
            </w:tcBorders>
            <w:shd w:val="clear" w:color="auto" w:fill="auto"/>
            <w:hideMark/>
          </w:tcPr>
          <w:p w14:paraId="3613E515" w14:textId="010DED40" w:rsidR="006F7931" w:rsidRPr="00232F6D" w:rsidRDefault="006F7931" w:rsidP="006F793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①　ケースの</w:t>
            </w:r>
            <w:r w:rsidR="00A3240C" w:rsidRPr="00232F6D">
              <w:rPr>
                <w:rFonts w:ascii="ＭＳ 明朝" w:eastAsia="ＭＳ 明朝" w:hAnsi="ＭＳ 明朝" w:cs="ＭＳ Ｐゴシック" w:hint="eastAsia"/>
                <w:color w:val="000000" w:themeColor="text1"/>
                <w:kern w:val="0"/>
                <w:sz w:val="20"/>
                <w:szCs w:val="20"/>
              </w:rPr>
              <w:t>亀裂</w:t>
            </w:r>
            <w:r w:rsidRPr="00232F6D">
              <w:rPr>
                <w:rFonts w:ascii="ＭＳ 明朝" w:eastAsia="ＭＳ 明朝" w:hAnsi="ＭＳ 明朝" w:cs="ＭＳ Ｐゴシック" w:hint="eastAsia"/>
                <w:color w:val="000000" w:themeColor="text1"/>
                <w:kern w:val="0"/>
                <w:sz w:val="20"/>
                <w:szCs w:val="20"/>
              </w:rPr>
              <w:t>、変形</w:t>
            </w:r>
            <w:r w:rsidR="00A3240C" w:rsidRPr="00232F6D">
              <w:rPr>
                <w:rFonts w:ascii="ＭＳ 明朝" w:eastAsia="ＭＳ 明朝" w:hAnsi="ＭＳ 明朝" w:cs="ＭＳ Ｐゴシック" w:hint="eastAsia"/>
                <w:color w:val="000000" w:themeColor="text1"/>
                <w:kern w:val="0"/>
                <w:sz w:val="20"/>
                <w:szCs w:val="20"/>
              </w:rPr>
              <w:t>及び蓋</w:t>
            </w:r>
            <w:r w:rsidR="00BB7306" w:rsidRPr="00232F6D">
              <w:rPr>
                <w:rFonts w:ascii="ＭＳ 明朝" w:eastAsia="ＭＳ 明朝" w:hAnsi="ＭＳ 明朝" w:cs="ＭＳ Ｐゴシック" w:hint="eastAsia"/>
                <w:color w:val="000000" w:themeColor="text1"/>
                <w:kern w:val="0"/>
                <w:sz w:val="20"/>
                <w:szCs w:val="20"/>
              </w:rPr>
              <w:t>部</w:t>
            </w:r>
            <w:r w:rsidRPr="00232F6D">
              <w:rPr>
                <w:rFonts w:ascii="ＭＳ 明朝" w:eastAsia="ＭＳ 明朝" w:hAnsi="ＭＳ 明朝" w:cs="ＭＳ Ｐゴシック" w:hint="eastAsia"/>
                <w:color w:val="000000" w:themeColor="text1"/>
                <w:kern w:val="0"/>
                <w:sz w:val="20"/>
                <w:szCs w:val="20"/>
              </w:rPr>
              <w:t>、接続管</w:t>
            </w:r>
            <w:r w:rsidR="00913C28" w:rsidRPr="00232F6D">
              <w:rPr>
                <w:rFonts w:ascii="ＭＳ 明朝" w:eastAsia="ＭＳ 明朝" w:hAnsi="ＭＳ 明朝" w:cs="ＭＳ Ｐゴシック" w:hint="eastAsia"/>
                <w:color w:val="000000" w:themeColor="text1"/>
                <w:kern w:val="0"/>
                <w:sz w:val="20"/>
                <w:szCs w:val="20"/>
              </w:rPr>
              <w:t>の</w:t>
            </w:r>
            <w:r w:rsidRPr="00232F6D">
              <w:rPr>
                <w:rFonts w:ascii="ＭＳ 明朝" w:eastAsia="ＭＳ 明朝" w:hAnsi="ＭＳ 明朝" w:cs="ＭＳ Ｐゴシック" w:hint="eastAsia"/>
                <w:color w:val="000000" w:themeColor="text1"/>
                <w:kern w:val="0"/>
                <w:sz w:val="20"/>
                <w:szCs w:val="20"/>
              </w:rPr>
              <w:t>緩みがないこと。</w:t>
            </w:r>
          </w:p>
        </w:tc>
      </w:tr>
      <w:tr w:rsidR="00232F6D" w:rsidRPr="00232F6D" w14:paraId="43B1D4FC" w14:textId="77777777" w:rsidTr="005B4E4E">
        <w:trPr>
          <w:cantSplit/>
          <w:trHeight w:val="57"/>
        </w:trPr>
        <w:tc>
          <w:tcPr>
            <w:tcW w:w="1555" w:type="dxa"/>
            <w:vMerge/>
            <w:tcBorders>
              <w:left w:val="single" w:sz="4" w:space="0" w:color="auto"/>
              <w:right w:val="single" w:sz="4" w:space="0" w:color="auto"/>
            </w:tcBorders>
            <w:shd w:val="clear" w:color="auto" w:fill="auto"/>
            <w:hideMark/>
          </w:tcPr>
          <w:p w14:paraId="50FF5730" w14:textId="77777777" w:rsidR="006F7931" w:rsidRPr="00232F6D" w:rsidRDefault="006F7931" w:rsidP="006F7931">
            <w:pPr>
              <w:rPr>
                <w:rFonts w:ascii="ＭＳ 明朝" w:eastAsia="ＭＳ 明朝" w:hAnsi="ＭＳ 明朝" w:cs="ＭＳ Ｐゴシック"/>
                <w:color w:val="000000" w:themeColor="text1"/>
                <w:kern w:val="0"/>
                <w:sz w:val="20"/>
                <w:szCs w:val="20"/>
              </w:rPr>
            </w:pPr>
          </w:p>
        </w:tc>
        <w:tc>
          <w:tcPr>
            <w:tcW w:w="534" w:type="dxa"/>
            <w:gridSpan w:val="2"/>
            <w:vMerge/>
            <w:tcBorders>
              <w:left w:val="nil"/>
              <w:right w:val="single" w:sz="4" w:space="0" w:color="auto"/>
            </w:tcBorders>
            <w:shd w:val="clear" w:color="auto" w:fill="auto"/>
            <w:textDirection w:val="tbRlV"/>
            <w:hideMark/>
          </w:tcPr>
          <w:p w14:paraId="6EC0A3F4" w14:textId="77777777" w:rsidR="006F7931" w:rsidRPr="00232F6D" w:rsidRDefault="006F7931" w:rsidP="006F7931">
            <w:pPr>
              <w:ind w:left="113" w:right="113"/>
              <w:rPr>
                <w:rFonts w:ascii="ＭＳ 明朝" w:eastAsia="ＭＳ 明朝" w:hAnsi="ＭＳ 明朝" w:cs="ＭＳ Ｐゴシック"/>
                <w:color w:val="000000" w:themeColor="text1"/>
                <w:kern w:val="0"/>
                <w:sz w:val="20"/>
                <w:szCs w:val="20"/>
              </w:rPr>
            </w:pPr>
          </w:p>
        </w:tc>
        <w:tc>
          <w:tcPr>
            <w:tcW w:w="1701" w:type="dxa"/>
            <w:vMerge/>
            <w:tcBorders>
              <w:left w:val="nil"/>
              <w:right w:val="single" w:sz="4" w:space="0" w:color="auto"/>
            </w:tcBorders>
            <w:shd w:val="clear" w:color="auto" w:fill="auto"/>
            <w:hideMark/>
          </w:tcPr>
          <w:p w14:paraId="6F5EA779" w14:textId="77777777" w:rsidR="006F7931" w:rsidRPr="00232F6D" w:rsidRDefault="006F7931" w:rsidP="006F7931">
            <w:pPr>
              <w:ind w:left="200" w:hangingChars="100" w:hanging="200"/>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single" w:sz="4" w:space="0" w:color="auto"/>
              <w:bottom w:val="dotted" w:sz="4" w:space="0" w:color="auto"/>
              <w:right w:val="single" w:sz="4" w:space="0" w:color="auto"/>
            </w:tcBorders>
            <w:shd w:val="clear" w:color="auto" w:fill="auto"/>
            <w:hideMark/>
          </w:tcPr>
          <w:p w14:paraId="1D4BB316" w14:textId="77777777" w:rsidR="006F7931" w:rsidRPr="00232F6D" w:rsidRDefault="006F7931" w:rsidP="006F793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　エレメントの汚れ及び損傷の有無を調べる。</w:t>
            </w:r>
          </w:p>
        </w:tc>
        <w:tc>
          <w:tcPr>
            <w:tcW w:w="3552" w:type="dxa"/>
            <w:gridSpan w:val="2"/>
            <w:tcBorders>
              <w:top w:val="dotted" w:sz="4" w:space="0" w:color="auto"/>
              <w:left w:val="single" w:sz="4" w:space="0" w:color="auto"/>
              <w:bottom w:val="dotted" w:sz="4" w:space="0" w:color="auto"/>
              <w:right w:val="single" w:sz="4" w:space="0" w:color="auto"/>
            </w:tcBorders>
            <w:shd w:val="clear" w:color="auto" w:fill="auto"/>
            <w:hideMark/>
          </w:tcPr>
          <w:p w14:paraId="7C221CA5" w14:textId="0E537184" w:rsidR="006F7931" w:rsidRPr="00232F6D" w:rsidRDefault="006F7931" w:rsidP="006F793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　著しい汚れ</w:t>
            </w:r>
            <w:r w:rsidR="00A3240C" w:rsidRPr="00232F6D">
              <w:rPr>
                <w:rFonts w:ascii="ＭＳ 明朝" w:eastAsia="ＭＳ 明朝" w:hAnsi="ＭＳ 明朝" w:cs="ＭＳ Ｐゴシック" w:hint="eastAsia"/>
                <w:color w:val="000000" w:themeColor="text1"/>
                <w:kern w:val="0"/>
                <w:sz w:val="20"/>
                <w:szCs w:val="20"/>
              </w:rPr>
              <w:t>及び</w:t>
            </w:r>
            <w:r w:rsidRPr="00232F6D">
              <w:rPr>
                <w:rFonts w:ascii="ＭＳ 明朝" w:eastAsia="ＭＳ 明朝" w:hAnsi="ＭＳ 明朝" w:cs="ＭＳ Ｐゴシック" w:hint="eastAsia"/>
                <w:color w:val="000000" w:themeColor="text1"/>
                <w:kern w:val="0"/>
                <w:sz w:val="20"/>
                <w:szCs w:val="20"/>
              </w:rPr>
              <w:t>損傷がないこと。</w:t>
            </w:r>
          </w:p>
        </w:tc>
      </w:tr>
      <w:tr w:rsidR="00232F6D" w:rsidRPr="00232F6D" w14:paraId="57A6344D" w14:textId="77777777" w:rsidTr="005B4E4E">
        <w:trPr>
          <w:cantSplit/>
          <w:trHeight w:val="57"/>
        </w:trPr>
        <w:tc>
          <w:tcPr>
            <w:tcW w:w="1555" w:type="dxa"/>
            <w:vMerge/>
            <w:tcBorders>
              <w:left w:val="single" w:sz="4" w:space="0" w:color="auto"/>
              <w:right w:val="single" w:sz="4" w:space="0" w:color="auto"/>
            </w:tcBorders>
            <w:shd w:val="clear" w:color="auto" w:fill="auto"/>
            <w:hideMark/>
          </w:tcPr>
          <w:p w14:paraId="1844A8E2" w14:textId="77777777" w:rsidR="006F7931" w:rsidRPr="00232F6D" w:rsidRDefault="006F7931" w:rsidP="006F7931">
            <w:pPr>
              <w:rPr>
                <w:rFonts w:ascii="ＭＳ 明朝" w:eastAsia="ＭＳ 明朝" w:hAnsi="ＭＳ 明朝" w:cs="ＭＳ Ｐゴシック"/>
                <w:color w:val="000000" w:themeColor="text1"/>
                <w:kern w:val="0"/>
                <w:sz w:val="20"/>
                <w:szCs w:val="20"/>
              </w:rPr>
            </w:pPr>
          </w:p>
        </w:tc>
        <w:tc>
          <w:tcPr>
            <w:tcW w:w="534" w:type="dxa"/>
            <w:gridSpan w:val="2"/>
            <w:vMerge/>
            <w:tcBorders>
              <w:left w:val="nil"/>
              <w:right w:val="single" w:sz="4" w:space="0" w:color="auto"/>
            </w:tcBorders>
            <w:shd w:val="clear" w:color="auto" w:fill="auto"/>
            <w:textDirection w:val="tbRlV"/>
            <w:hideMark/>
          </w:tcPr>
          <w:p w14:paraId="1D0F97B5" w14:textId="77777777" w:rsidR="006F7931" w:rsidRPr="00232F6D" w:rsidRDefault="006F7931" w:rsidP="006F7931">
            <w:pPr>
              <w:ind w:left="113" w:right="113"/>
              <w:rPr>
                <w:rFonts w:ascii="ＭＳ 明朝" w:eastAsia="ＭＳ 明朝" w:hAnsi="ＭＳ 明朝" w:cs="ＭＳ Ｐゴシック"/>
                <w:color w:val="000000" w:themeColor="text1"/>
                <w:kern w:val="0"/>
                <w:sz w:val="20"/>
                <w:szCs w:val="20"/>
              </w:rPr>
            </w:pPr>
          </w:p>
        </w:tc>
        <w:tc>
          <w:tcPr>
            <w:tcW w:w="1701" w:type="dxa"/>
            <w:vMerge/>
            <w:tcBorders>
              <w:left w:val="nil"/>
              <w:bottom w:val="single" w:sz="4" w:space="0" w:color="auto"/>
              <w:right w:val="single" w:sz="4" w:space="0" w:color="auto"/>
            </w:tcBorders>
            <w:shd w:val="clear" w:color="auto" w:fill="auto"/>
            <w:hideMark/>
          </w:tcPr>
          <w:p w14:paraId="7A3BB7AB" w14:textId="77777777" w:rsidR="006F7931" w:rsidRPr="00232F6D" w:rsidRDefault="006F7931" w:rsidP="006F7931">
            <w:pPr>
              <w:widowControl/>
              <w:ind w:left="200" w:hangingChars="100" w:hanging="200"/>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single" w:sz="4" w:space="0" w:color="auto"/>
              <w:bottom w:val="single" w:sz="4" w:space="0" w:color="auto"/>
              <w:right w:val="single" w:sz="4" w:space="0" w:color="auto"/>
            </w:tcBorders>
            <w:shd w:val="clear" w:color="auto" w:fill="auto"/>
            <w:hideMark/>
          </w:tcPr>
          <w:p w14:paraId="09794937" w14:textId="7C302768" w:rsidR="00E4301A" w:rsidRPr="00232F6D" w:rsidRDefault="006F7931" w:rsidP="00E4301A">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 xml:space="preserve">③　</w:t>
            </w:r>
            <w:r w:rsidR="00E4301A" w:rsidRPr="00232F6D">
              <w:rPr>
                <w:rFonts w:ascii="ＭＳ 明朝" w:eastAsia="ＭＳ 明朝" w:hAnsi="ＭＳ 明朝" w:cs="ＭＳ Ｐゴシック" w:hint="eastAsia"/>
                <w:color w:val="000000" w:themeColor="text1"/>
                <w:kern w:val="0"/>
                <w:sz w:val="20"/>
                <w:szCs w:val="20"/>
              </w:rPr>
              <w:t>油量及び油の汚れの有無を調べる。</w:t>
            </w:r>
          </w:p>
          <w:p w14:paraId="60020ECF" w14:textId="0CFA709E" w:rsidR="006F7931" w:rsidRPr="00232F6D" w:rsidRDefault="00E4301A" w:rsidP="00C511A0">
            <w:pPr>
              <w:widowControl/>
              <w:spacing w:beforeLines="10" w:before="36" w:afterLines="10" w:after="36" w:line="280" w:lineRule="exact"/>
              <w:ind w:left="200" w:rightChars="50" w:right="105" w:hangingChars="100" w:hanging="200"/>
              <w:jc w:val="righ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〔オイルバス式〕</w:t>
            </w:r>
          </w:p>
        </w:tc>
        <w:tc>
          <w:tcPr>
            <w:tcW w:w="3552" w:type="dxa"/>
            <w:gridSpan w:val="2"/>
            <w:tcBorders>
              <w:top w:val="dotted" w:sz="4" w:space="0" w:color="auto"/>
              <w:left w:val="single" w:sz="4" w:space="0" w:color="auto"/>
              <w:bottom w:val="single" w:sz="4" w:space="0" w:color="auto"/>
              <w:right w:val="single" w:sz="4" w:space="0" w:color="auto"/>
            </w:tcBorders>
            <w:shd w:val="clear" w:color="auto" w:fill="auto"/>
            <w:hideMark/>
          </w:tcPr>
          <w:p w14:paraId="49FF066C" w14:textId="32369073" w:rsidR="006F7931" w:rsidRPr="00232F6D" w:rsidRDefault="006F7931" w:rsidP="00FA2742">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 xml:space="preserve">③　</w:t>
            </w:r>
            <w:r w:rsidR="00FA2742" w:rsidRPr="00232F6D">
              <w:rPr>
                <w:rFonts w:ascii="ＭＳ 明朝" w:eastAsia="ＭＳ 明朝" w:hAnsi="ＭＳ 明朝" w:cs="ＭＳ Ｐゴシック" w:hint="eastAsia"/>
                <w:color w:val="000000" w:themeColor="text1"/>
                <w:kern w:val="0"/>
                <w:sz w:val="20"/>
                <w:szCs w:val="20"/>
              </w:rPr>
              <w:t>油量がメーカーの指定する基準値内であり、著しい汚れがないこと。</w:t>
            </w:r>
          </w:p>
        </w:tc>
      </w:tr>
      <w:tr w:rsidR="00232F6D" w:rsidRPr="00232F6D" w14:paraId="6346F35C" w14:textId="77777777" w:rsidTr="005B4E4E">
        <w:trPr>
          <w:cantSplit/>
          <w:trHeight w:val="1742"/>
        </w:trPr>
        <w:tc>
          <w:tcPr>
            <w:tcW w:w="1555" w:type="dxa"/>
            <w:vMerge/>
            <w:tcBorders>
              <w:left w:val="single" w:sz="4" w:space="0" w:color="auto"/>
              <w:bottom w:val="nil"/>
              <w:right w:val="single" w:sz="4" w:space="0" w:color="auto"/>
            </w:tcBorders>
            <w:shd w:val="clear" w:color="auto" w:fill="auto"/>
            <w:hideMark/>
          </w:tcPr>
          <w:p w14:paraId="1E314A5D" w14:textId="77777777" w:rsidR="006F7931" w:rsidRPr="00232F6D" w:rsidRDefault="006F7931" w:rsidP="006F7931">
            <w:pPr>
              <w:rPr>
                <w:rFonts w:ascii="ＭＳ 明朝" w:eastAsia="ＭＳ 明朝" w:hAnsi="ＭＳ 明朝" w:cs="ＭＳ Ｐゴシック"/>
                <w:color w:val="000000" w:themeColor="text1"/>
                <w:kern w:val="0"/>
                <w:sz w:val="20"/>
                <w:szCs w:val="20"/>
              </w:rPr>
            </w:pPr>
          </w:p>
        </w:tc>
        <w:tc>
          <w:tcPr>
            <w:tcW w:w="534" w:type="dxa"/>
            <w:gridSpan w:val="2"/>
            <w:vMerge/>
            <w:tcBorders>
              <w:left w:val="nil"/>
              <w:bottom w:val="nil"/>
              <w:right w:val="single" w:sz="4" w:space="0" w:color="auto"/>
            </w:tcBorders>
            <w:shd w:val="clear" w:color="auto" w:fill="auto"/>
            <w:textDirection w:val="tbRlV"/>
            <w:hideMark/>
          </w:tcPr>
          <w:p w14:paraId="63FE83D6" w14:textId="77777777" w:rsidR="006F7931" w:rsidRPr="00232F6D" w:rsidRDefault="006F7931" w:rsidP="006F7931">
            <w:pPr>
              <w:ind w:left="113" w:right="113"/>
              <w:rPr>
                <w:rFonts w:ascii="ＭＳ 明朝" w:eastAsia="ＭＳ 明朝" w:hAnsi="ＭＳ 明朝" w:cs="ＭＳ Ｐゴシック"/>
                <w:color w:val="000000" w:themeColor="text1"/>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hideMark/>
          </w:tcPr>
          <w:p w14:paraId="4DD0C98E" w14:textId="6A9E49F4" w:rsidR="006F7931" w:rsidRPr="00232F6D" w:rsidRDefault="006F7931" w:rsidP="005918FE">
            <w:pPr>
              <w:widowControl/>
              <w:ind w:left="200"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ｅ</w:t>
            </w:r>
            <w:r w:rsidR="009E6B42" w:rsidRPr="00232F6D">
              <w:rPr>
                <w:rFonts w:ascii="ＭＳ 明朝" w:eastAsia="ＭＳ 明朝" w:hAnsi="ＭＳ 明朝" w:cs="ＭＳ Ｐゴシック" w:hint="eastAsia"/>
                <w:color w:val="000000" w:themeColor="text1"/>
                <w:kern w:val="0"/>
                <w:sz w:val="20"/>
                <w:szCs w:val="20"/>
              </w:rPr>
              <w:t xml:space="preserve">　</w:t>
            </w:r>
            <w:r w:rsidRPr="00232F6D">
              <w:rPr>
                <w:rFonts w:ascii="ＭＳ 明朝" w:eastAsia="ＭＳ 明朝" w:hAnsi="ＭＳ 明朝" w:cs="ＭＳ Ｐゴシック" w:hint="eastAsia"/>
                <w:color w:val="000000" w:themeColor="text1"/>
                <w:kern w:val="0"/>
                <w:sz w:val="20"/>
                <w:szCs w:val="20"/>
              </w:rPr>
              <w:t>締付け</w:t>
            </w:r>
          </w:p>
        </w:tc>
        <w:tc>
          <w:tcPr>
            <w:tcW w:w="3542" w:type="dxa"/>
            <w:tcBorders>
              <w:top w:val="single" w:sz="4" w:space="0" w:color="auto"/>
              <w:left w:val="nil"/>
              <w:bottom w:val="single" w:sz="4" w:space="0" w:color="auto"/>
              <w:right w:val="single" w:sz="4" w:space="0" w:color="auto"/>
            </w:tcBorders>
            <w:shd w:val="clear" w:color="auto" w:fill="auto"/>
            <w:hideMark/>
          </w:tcPr>
          <w:p w14:paraId="5DD13A0E" w14:textId="41907789" w:rsidR="006F7931" w:rsidRPr="00232F6D" w:rsidRDefault="0078355F" w:rsidP="00061AD1">
            <w:pPr>
              <w:widowControl/>
              <w:spacing w:beforeLines="10" w:before="36" w:afterLines="10" w:after="36" w:line="280" w:lineRule="exact"/>
              <w:ind w:rightChars="50" w:right="105" w:firstLineChars="100" w:firstLine="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シリンダーヘッド及びマニホールド</w:t>
            </w:r>
            <w:r w:rsidR="006F7931" w:rsidRPr="00232F6D">
              <w:rPr>
                <w:rFonts w:ascii="ＭＳ 明朝" w:eastAsia="ＭＳ 明朝" w:hAnsi="ＭＳ 明朝" w:cs="ＭＳ Ｐゴシック" w:hint="eastAsia"/>
                <w:color w:val="000000" w:themeColor="text1"/>
                <w:kern w:val="0"/>
                <w:sz w:val="20"/>
                <w:szCs w:val="20"/>
              </w:rPr>
              <w:t>締付け部のボルト及び</w:t>
            </w:r>
            <w:r w:rsidR="00CD4D2A" w:rsidRPr="00232F6D">
              <w:rPr>
                <w:rFonts w:ascii="ＭＳ 明朝" w:eastAsia="ＭＳ 明朝" w:hAnsi="ＭＳ 明朝" w:cs="ＭＳ Ｐゴシック" w:hint="eastAsia"/>
                <w:color w:val="000000" w:themeColor="text1"/>
                <w:kern w:val="0"/>
                <w:sz w:val="20"/>
                <w:szCs w:val="20"/>
              </w:rPr>
              <w:t>ナットの緩み及び脱落</w:t>
            </w:r>
            <w:r w:rsidR="006F7931" w:rsidRPr="00232F6D">
              <w:rPr>
                <w:rFonts w:ascii="ＭＳ 明朝" w:eastAsia="ＭＳ 明朝" w:hAnsi="ＭＳ 明朝" w:cs="ＭＳ Ｐゴシック" w:hint="eastAsia"/>
                <w:color w:val="000000" w:themeColor="text1"/>
                <w:kern w:val="0"/>
                <w:sz w:val="20"/>
                <w:szCs w:val="20"/>
              </w:rPr>
              <w:t>の有無を調べる。</w:t>
            </w:r>
          </w:p>
          <w:p w14:paraId="3EAD1363" w14:textId="77777777" w:rsidR="006F7931" w:rsidRPr="00232F6D" w:rsidRDefault="006F7931" w:rsidP="00061AD1">
            <w:pPr>
              <w:spacing w:beforeLines="10" w:before="36" w:afterLines="10" w:after="36" w:line="280" w:lineRule="exact"/>
              <w:ind w:rightChars="50" w:right="105" w:firstLineChars="100" w:firstLine="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ただし、これらの部分からガス漏れや水漏れが認められない場合は、この検査を省略してもよい。</w:t>
            </w:r>
          </w:p>
        </w:tc>
        <w:tc>
          <w:tcPr>
            <w:tcW w:w="3552" w:type="dxa"/>
            <w:gridSpan w:val="2"/>
            <w:tcBorders>
              <w:top w:val="single" w:sz="4" w:space="0" w:color="auto"/>
              <w:left w:val="nil"/>
              <w:bottom w:val="single" w:sz="4" w:space="0" w:color="auto"/>
              <w:right w:val="single" w:sz="4" w:space="0" w:color="auto"/>
            </w:tcBorders>
            <w:shd w:val="clear" w:color="auto" w:fill="auto"/>
            <w:hideMark/>
          </w:tcPr>
          <w:p w14:paraId="10CD90D0" w14:textId="5638F2AE" w:rsidR="006F7931" w:rsidRPr="00232F6D" w:rsidRDefault="006F7931" w:rsidP="00061AD1">
            <w:pPr>
              <w:widowControl/>
              <w:spacing w:beforeLines="10" w:before="36" w:afterLines="10" w:after="36" w:line="280" w:lineRule="exact"/>
              <w:ind w:rightChars="50" w:right="105" w:firstLineChars="100" w:firstLine="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緩み</w:t>
            </w:r>
            <w:r w:rsidR="00FA2742" w:rsidRPr="00232F6D">
              <w:rPr>
                <w:rFonts w:ascii="ＭＳ 明朝" w:eastAsia="ＭＳ 明朝" w:hAnsi="ＭＳ 明朝" w:cs="ＭＳ Ｐゴシック" w:hint="eastAsia"/>
                <w:color w:val="000000" w:themeColor="text1"/>
                <w:kern w:val="0"/>
                <w:sz w:val="20"/>
                <w:szCs w:val="20"/>
              </w:rPr>
              <w:t>及び脱落</w:t>
            </w:r>
            <w:r w:rsidRPr="00232F6D">
              <w:rPr>
                <w:rFonts w:ascii="ＭＳ 明朝" w:eastAsia="ＭＳ 明朝" w:hAnsi="ＭＳ 明朝" w:cs="ＭＳ Ｐゴシック" w:hint="eastAsia"/>
                <w:color w:val="000000" w:themeColor="text1"/>
                <w:kern w:val="0"/>
                <w:sz w:val="20"/>
                <w:szCs w:val="20"/>
              </w:rPr>
              <w:t>がないこと。</w:t>
            </w:r>
          </w:p>
          <w:p w14:paraId="393938DB" w14:textId="77777777" w:rsidR="006F7931" w:rsidRPr="00232F6D" w:rsidRDefault="006F7931" w:rsidP="006F7931">
            <w:pPr>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 xml:space="preserve">　</w:t>
            </w:r>
          </w:p>
        </w:tc>
      </w:tr>
      <w:tr w:rsidR="00232F6D" w:rsidRPr="00232F6D" w14:paraId="26A11A5C" w14:textId="77777777" w:rsidTr="005B4E4E">
        <w:trPr>
          <w:cantSplit/>
          <w:trHeight w:val="1462"/>
        </w:trPr>
        <w:tc>
          <w:tcPr>
            <w:tcW w:w="1555" w:type="dxa"/>
            <w:vMerge/>
            <w:tcBorders>
              <w:left w:val="single" w:sz="4" w:space="0" w:color="auto"/>
              <w:bottom w:val="nil"/>
              <w:right w:val="single" w:sz="4" w:space="0" w:color="auto"/>
            </w:tcBorders>
            <w:shd w:val="clear" w:color="auto" w:fill="auto"/>
            <w:hideMark/>
          </w:tcPr>
          <w:p w14:paraId="33F30D67" w14:textId="77777777" w:rsidR="00EC1017" w:rsidRPr="00232F6D" w:rsidRDefault="00EC1017" w:rsidP="006F7931">
            <w:pPr>
              <w:rPr>
                <w:rFonts w:ascii="ＭＳ 明朝" w:eastAsia="ＭＳ 明朝" w:hAnsi="ＭＳ 明朝" w:cs="ＭＳ Ｐゴシック"/>
                <w:color w:val="000000" w:themeColor="text1"/>
                <w:kern w:val="0"/>
                <w:sz w:val="20"/>
                <w:szCs w:val="20"/>
              </w:rPr>
            </w:pPr>
          </w:p>
        </w:tc>
        <w:tc>
          <w:tcPr>
            <w:tcW w:w="534" w:type="dxa"/>
            <w:gridSpan w:val="2"/>
            <w:vMerge/>
            <w:tcBorders>
              <w:left w:val="nil"/>
              <w:bottom w:val="nil"/>
              <w:right w:val="single" w:sz="4" w:space="0" w:color="auto"/>
            </w:tcBorders>
            <w:shd w:val="clear" w:color="auto" w:fill="auto"/>
            <w:textDirection w:val="tbRlV"/>
            <w:hideMark/>
          </w:tcPr>
          <w:p w14:paraId="0E56015C" w14:textId="77777777" w:rsidR="00EC1017" w:rsidRPr="00232F6D" w:rsidRDefault="00EC1017" w:rsidP="006F7931">
            <w:pPr>
              <w:ind w:left="113" w:right="113"/>
              <w:rPr>
                <w:rFonts w:ascii="ＭＳ 明朝" w:eastAsia="ＭＳ 明朝" w:hAnsi="ＭＳ 明朝" w:cs="ＭＳ Ｐゴシック"/>
                <w:color w:val="000000" w:themeColor="text1"/>
                <w:kern w:val="0"/>
                <w:sz w:val="20"/>
                <w:szCs w:val="20"/>
              </w:rPr>
            </w:pPr>
          </w:p>
        </w:tc>
        <w:tc>
          <w:tcPr>
            <w:tcW w:w="1701" w:type="dxa"/>
            <w:vMerge w:val="restart"/>
            <w:tcBorders>
              <w:top w:val="single" w:sz="4" w:space="0" w:color="auto"/>
              <w:left w:val="nil"/>
              <w:right w:val="single" w:sz="4" w:space="0" w:color="auto"/>
            </w:tcBorders>
            <w:shd w:val="clear" w:color="auto" w:fill="auto"/>
            <w:hideMark/>
          </w:tcPr>
          <w:p w14:paraId="64F81601" w14:textId="7388F573" w:rsidR="00EC1017" w:rsidRPr="00232F6D" w:rsidRDefault="00EC1017" w:rsidP="005918FE">
            <w:pPr>
              <w:widowControl/>
              <w:ind w:left="200"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ｆ　弁隙間</w:t>
            </w:r>
          </w:p>
        </w:tc>
        <w:tc>
          <w:tcPr>
            <w:tcW w:w="3542" w:type="dxa"/>
            <w:tcBorders>
              <w:top w:val="single" w:sz="4" w:space="0" w:color="auto"/>
              <w:left w:val="nil"/>
              <w:bottom w:val="dotted" w:sz="4" w:space="0" w:color="auto"/>
              <w:right w:val="single" w:sz="4" w:space="0" w:color="auto"/>
            </w:tcBorders>
            <w:shd w:val="clear" w:color="auto" w:fill="auto"/>
            <w:hideMark/>
          </w:tcPr>
          <w:p w14:paraId="1C711475" w14:textId="0E985FB2" w:rsidR="00EC1017" w:rsidRPr="00232F6D" w:rsidRDefault="00EC1017" w:rsidP="00451E80">
            <w:pPr>
              <w:widowControl/>
              <w:spacing w:beforeLines="10" w:before="36" w:afterLines="10" w:after="36" w:line="280" w:lineRule="exact"/>
              <w:ind w:rightChars="50" w:right="105"/>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①　弁隙間を調べる。</w:t>
            </w:r>
          </w:p>
          <w:p w14:paraId="392A9C27" w14:textId="069BD9B4" w:rsidR="00EC1017" w:rsidRPr="00232F6D" w:rsidRDefault="00EC1017" w:rsidP="006F7931">
            <w:pPr>
              <w:spacing w:beforeLines="10" w:before="36" w:afterLines="10" w:after="36" w:line="280" w:lineRule="exact"/>
              <w:ind w:leftChars="100" w:left="210" w:rightChars="50" w:right="105" w:firstLineChars="100" w:firstLine="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ただし、弁隙間の異常による異音がなく、エンジンが円滑に回転している場合は、この検査を省略してもよい。</w:t>
            </w:r>
          </w:p>
          <w:p w14:paraId="32B5613B" w14:textId="77777777" w:rsidR="00EC1017" w:rsidRPr="00232F6D" w:rsidRDefault="00EC1017" w:rsidP="00867517">
            <w:pPr>
              <w:spacing w:beforeLines="10" w:before="36" w:afterLines="10" w:after="36" w:line="280" w:lineRule="exact"/>
              <w:ind w:leftChars="100" w:left="210" w:rightChars="50" w:right="105" w:firstLineChars="100" w:firstLine="200"/>
              <w:jc w:val="righ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〔非電子制御式〕</w:t>
            </w:r>
          </w:p>
        </w:tc>
        <w:tc>
          <w:tcPr>
            <w:tcW w:w="3552" w:type="dxa"/>
            <w:gridSpan w:val="2"/>
            <w:tcBorders>
              <w:top w:val="single" w:sz="4" w:space="0" w:color="auto"/>
              <w:left w:val="nil"/>
              <w:bottom w:val="dotted" w:sz="4" w:space="0" w:color="auto"/>
              <w:right w:val="single" w:sz="4" w:space="0" w:color="auto"/>
            </w:tcBorders>
            <w:shd w:val="clear" w:color="auto" w:fill="auto"/>
            <w:hideMark/>
          </w:tcPr>
          <w:p w14:paraId="735FDED6" w14:textId="77777777" w:rsidR="00EC1017" w:rsidRPr="00232F6D" w:rsidRDefault="00EC1017" w:rsidP="00451E80">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①　メーカーの指定する基準値内であること。</w:t>
            </w:r>
          </w:p>
          <w:p w14:paraId="3FF49FBE" w14:textId="77777777" w:rsidR="00EC1017" w:rsidRPr="00232F6D" w:rsidRDefault="00EC1017" w:rsidP="006F7931">
            <w:pPr>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 xml:space="preserve">　</w:t>
            </w:r>
          </w:p>
        </w:tc>
      </w:tr>
      <w:tr w:rsidR="00232F6D" w:rsidRPr="00232F6D" w14:paraId="2612B2EC" w14:textId="77777777" w:rsidTr="005B4E4E">
        <w:trPr>
          <w:cantSplit/>
          <w:trHeight w:val="1462"/>
        </w:trPr>
        <w:tc>
          <w:tcPr>
            <w:tcW w:w="1555" w:type="dxa"/>
            <w:vMerge/>
            <w:tcBorders>
              <w:left w:val="single" w:sz="4" w:space="0" w:color="auto"/>
              <w:bottom w:val="nil"/>
              <w:right w:val="single" w:sz="4" w:space="0" w:color="auto"/>
            </w:tcBorders>
            <w:shd w:val="clear" w:color="auto" w:fill="auto"/>
          </w:tcPr>
          <w:p w14:paraId="0D7D0933" w14:textId="77777777" w:rsidR="00EC1017" w:rsidRPr="00232F6D" w:rsidRDefault="00EC1017" w:rsidP="006F7931">
            <w:pPr>
              <w:rPr>
                <w:rFonts w:ascii="ＭＳ 明朝" w:eastAsia="ＭＳ 明朝" w:hAnsi="ＭＳ 明朝" w:cs="ＭＳ Ｐゴシック"/>
                <w:color w:val="000000" w:themeColor="text1"/>
                <w:kern w:val="0"/>
                <w:sz w:val="20"/>
                <w:szCs w:val="20"/>
              </w:rPr>
            </w:pPr>
          </w:p>
        </w:tc>
        <w:tc>
          <w:tcPr>
            <w:tcW w:w="534" w:type="dxa"/>
            <w:gridSpan w:val="2"/>
            <w:vMerge/>
            <w:tcBorders>
              <w:left w:val="nil"/>
              <w:bottom w:val="nil"/>
              <w:right w:val="single" w:sz="4" w:space="0" w:color="auto"/>
            </w:tcBorders>
            <w:shd w:val="clear" w:color="auto" w:fill="auto"/>
            <w:textDirection w:val="tbRlV"/>
          </w:tcPr>
          <w:p w14:paraId="10D6B1D6" w14:textId="77777777" w:rsidR="00EC1017" w:rsidRPr="00232F6D" w:rsidRDefault="00EC1017" w:rsidP="006F7931">
            <w:pPr>
              <w:ind w:left="113" w:right="113"/>
              <w:rPr>
                <w:rFonts w:ascii="ＭＳ 明朝" w:eastAsia="ＭＳ 明朝" w:hAnsi="ＭＳ 明朝" w:cs="ＭＳ Ｐゴシック"/>
                <w:color w:val="000000" w:themeColor="text1"/>
                <w:kern w:val="0"/>
                <w:sz w:val="20"/>
                <w:szCs w:val="20"/>
              </w:rPr>
            </w:pPr>
          </w:p>
        </w:tc>
        <w:tc>
          <w:tcPr>
            <w:tcW w:w="1701" w:type="dxa"/>
            <w:vMerge/>
            <w:tcBorders>
              <w:left w:val="nil"/>
              <w:bottom w:val="single" w:sz="4" w:space="0" w:color="auto"/>
              <w:right w:val="single" w:sz="4" w:space="0" w:color="auto"/>
            </w:tcBorders>
            <w:shd w:val="clear" w:color="auto" w:fill="auto"/>
          </w:tcPr>
          <w:p w14:paraId="17711D16" w14:textId="77777777" w:rsidR="00EC1017" w:rsidRPr="00232F6D" w:rsidRDefault="00EC1017" w:rsidP="006F7931">
            <w:pPr>
              <w:widowControl/>
              <w:ind w:left="200" w:hangingChars="100" w:hanging="200"/>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nil"/>
              <w:bottom w:val="single" w:sz="4" w:space="0" w:color="auto"/>
              <w:right w:val="single" w:sz="4" w:space="0" w:color="auto"/>
            </w:tcBorders>
            <w:shd w:val="clear" w:color="auto" w:fill="auto"/>
          </w:tcPr>
          <w:p w14:paraId="69758D43" w14:textId="545DCCA3" w:rsidR="00EC1017" w:rsidRPr="00232F6D" w:rsidRDefault="00EC1017" w:rsidP="00451E80">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　弁隙間について異常を示す表示及び警告灯の点灯の有無を調べる。</w:t>
            </w:r>
          </w:p>
          <w:p w14:paraId="5DB92CFD" w14:textId="77777777" w:rsidR="00EC1017" w:rsidRPr="00232F6D" w:rsidRDefault="00EC1017" w:rsidP="00867517">
            <w:pPr>
              <w:widowControl/>
              <w:spacing w:beforeLines="10" w:before="36" w:afterLines="10" w:after="36" w:line="280" w:lineRule="exact"/>
              <w:ind w:leftChars="100" w:left="210" w:rightChars="50" w:right="105" w:firstLineChars="100" w:firstLine="200"/>
              <w:jc w:val="righ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〔電子制御式〕</w:t>
            </w:r>
          </w:p>
        </w:tc>
        <w:tc>
          <w:tcPr>
            <w:tcW w:w="3552" w:type="dxa"/>
            <w:gridSpan w:val="2"/>
            <w:tcBorders>
              <w:top w:val="dotted" w:sz="4" w:space="0" w:color="auto"/>
              <w:left w:val="nil"/>
              <w:bottom w:val="single" w:sz="4" w:space="0" w:color="auto"/>
              <w:right w:val="single" w:sz="4" w:space="0" w:color="auto"/>
            </w:tcBorders>
            <w:shd w:val="clear" w:color="auto" w:fill="auto"/>
          </w:tcPr>
          <w:p w14:paraId="23FFC419" w14:textId="2D806B73" w:rsidR="00EC1017" w:rsidRPr="00232F6D" w:rsidRDefault="00EC1017" w:rsidP="00913C28">
            <w:pPr>
              <w:widowControl/>
              <w:spacing w:beforeLines="10" w:before="36" w:afterLines="10" w:after="36" w:line="280" w:lineRule="exact"/>
              <w:ind w:rightChars="50" w:right="105"/>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　異常を示す表示及び警告灯の点灯がないこと。</w:t>
            </w:r>
          </w:p>
        </w:tc>
      </w:tr>
      <w:tr w:rsidR="00232F6D" w:rsidRPr="00232F6D" w14:paraId="1A50DE27" w14:textId="77777777" w:rsidTr="005B4E4E">
        <w:trPr>
          <w:cantSplit/>
          <w:trHeight w:val="1462"/>
        </w:trPr>
        <w:tc>
          <w:tcPr>
            <w:tcW w:w="1555" w:type="dxa"/>
            <w:vMerge/>
            <w:tcBorders>
              <w:left w:val="single" w:sz="4" w:space="0" w:color="auto"/>
              <w:bottom w:val="nil"/>
              <w:right w:val="single" w:sz="4" w:space="0" w:color="auto"/>
            </w:tcBorders>
            <w:shd w:val="clear" w:color="auto" w:fill="auto"/>
            <w:hideMark/>
          </w:tcPr>
          <w:p w14:paraId="3666D848" w14:textId="77777777" w:rsidR="00EC1017" w:rsidRPr="00232F6D" w:rsidRDefault="00EC1017" w:rsidP="006F7931">
            <w:pPr>
              <w:rPr>
                <w:rFonts w:ascii="ＭＳ 明朝" w:eastAsia="ＭＳ 明朝" w:hAnsi="ＭＳ 明朝" w:cs="ＭＳ Ｐゴシック"/>
                <w:color w:val="000000" w:themeColor="text1"/>
                <w:kern w:val="0"/>
                <w:sz w:val="20"/>
                <w:szCs w:val="20"/>
              </w:rPr>
            </w:pPr>
          </w:p>
        </w:tc>
        <w:tc>
          <w:tcPr>
            <w:tcW w:w="534" w:type="dxa"/>
            <w:gridSpan w:val="2"/>
            <w:vMerge/>
            <w:tcBorders>
              <w:left w:val="nil"/>
              <w:bottom w:val="nil"/>
              <w:right w:val="single" w:sz="4" w:space="0" w:color="auto"/>
            </w:tcBorders>
            <w:shd w:val="clear" w:color="auto" w:fill="auto"/>
            <w:textDirection w:val="tbRlV"/>
            <w:hideMark/>
          </w:tcPr>
          <w:p w14:paraId="2284261D" w14:textId="77777777" w:rsidR="00EC1017" w:rsidRPr="00232F6D" w:rsidRDefault="00EC1017" w:rsidP="006F7931">
            <w:pPr>
              <w:ind w:left="113" w:right="113"/>
              <w:rPr>
                <w:rFonts w:ascii="ＭＳ 明朝" w:eastAsia="ＭＳ 明朝" w:hAnsi="ＭＳ 明朝" w:cs="ＭＳ Ｐゴシック"/>
                <w:color w:val="000000" w:themeColor="text1"/>
                <w:kern w:val="0"/>
                <w:sz w:val="20"/>
                <w:szCs w:val="20"/>
              </w:rPr>
            </w:pPr>
          </w:p>
        </w:tc>
        <w:tc>
          <w:tcPr>
            <w:tcW w:w="1701" w:type="dxa"/>
            <w:vMerge w:val="restart"/>
            <w:tcBorders>
              <w:top w:val="single" w:sz="4" w:space="0" w:color="auto"/>
              <w:left w:val="nil"/>
              <w:right w:val="single" w:sz="4" w:space="0" w:color="auto"/>
            </w:tcBorders>
            <w:shd w:val="clear" w:color="auto" w:fill="auto"/>
            <w:hideMark/>
          </w:tcPr>
          <w:p w14:paraId="7D9CA253" w14:textId="3C5A6E81" w:rsidR="00EC1017" w:rsidRPr="00232F6D" w:rsidRDefault="00EC1017" w:rsidP="005918FE">
            <w:pPr>
              <w:widowControl/>
              <w:ind w:left="200"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ｇ　圧縮圧力</w:t>
            </w:r>
          </w:p>
        </w:tc>
        <w:tc>
          <w:tcPr>
            <w:tcW w:w="3542" w:type="dxa"/>
            <w:tcBorders>
              <w:top w:val="single" w:sz="4" w:space="0" w:color="auto"/>
              <w:left w:val="nil"/>
              <w:bottom w:val="dotted" w:sz="4" w:space="0" w:color="auto"/>
              <w:right w:val="single" w:sz="4" w:space="0" w:color="auto"/>
            </w:tcBorders>
            <w:shd w:val="clear" w:color="auto" w:fill="auto"/>
            <w:hideMark/>
          </w:tcPr>
          <w:p w14:paraId="7D0C4AF3" w14:textId="77777777" w:rsidR="00EC1017" w:rsidRPr="00232F6D" w:rsidRDefault="00EC1017" w:rsidP="00451E80">
            <w:pPr>
              <w:widowControl/>
              <w:spacing w:beforeLines="10" w:before="36" w:afterLines="10" w:after="36" w:line="280" w:lineRule="exact"/>
              <w:ind w:rightChars="50" w:right="105"/>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①　圧縮圧力を調べる。</w:t>
            </w:r>
          </w:p>
          <w:p w14:paraId="5BA455C5" w14:textId="4EC7C708" w:rsidR="00EC1017" w:rsidRPr="00232F6D" w:rsidRDefault="00EC1017" w:rsidP="006F7931">
            <w:pPr>
              <w:spacing w:beforeLines="10" w:before="36" w:afterLines="10" w:after="36" w:line="280" w:lineRule="exact"/>
              <w:ind w:leftChars="100" w:left="210" w:rightChars="50" w:right="105" w:firstLineChars="100" w:firstLine="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ただし、アイドリング時及び加速時の回転状態並びに排気の状態に異常が</w:t>
            </w:r>
            <w:r w:rsidR="00FF59E4" w:rsidRPr="00232F6D">
              <w:rPr>
                <w:rFonts w:ascii="ＭＳ 明朝" w:eastAsia="ＭＳ 明朝" w:hAnsi="ＭＳ 明朝" w:cs="ＭＳ Ｐゴシック" w:hint="eastAsia"/>
                <w:color w:val="000000" w:themeColor="text1"/>
                <w:kern w:val="0"/>
                <w:sz w:val="20"/>
                <w:szCs w:val="20"/>
              </w:rPr>
              <w:t>ない場合は、</w:t>
            </w:r>
            <w:r w:rsidRPr="00232F6D">
              <w:rPr>
                <w:rFonts w:ascii="ＭＳ 明朝" w:eastAsia="ＭＳ 明朝" w:hAnsi="ＭＳ 明朝" w:cs="ＭＳ Ｐゴシック" w:hint="eastAsia"/>
                <w:color w:val="000000" w:themeColor="text1"/>
                <w:kern w:val="0"/>
                <w:sz w:val="20"/>
                <w:szCs w:val="20"/>
              </w:rPr>
              <w:t>この検査を省略してもよい。</w:t>
            </w:r>
          </w:p>
          <w:p w14:paraId="4A7B4C65" w14:textId="77777777" w:rsidR="00EC1017" w:rsidRPr="00232F6D" w:rsidRDefault="00EC1017" w:rsidP="00867517">
            <w:pPr>
              <w:spacing w:beforeLines="10" w:before="36" w:afterLines="10" w:after="36" w:line="280" w:lineRule="exact"/>
              <w:ind w:leftChars="100" w:left="210" w:rightChars="50" w:right="105" w:firstLineChars="100" w:firstLine="200"/>
              <w:jc w:val="righ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〔非電子制御式〕</w:t>
            </w:r>
          </w:p>
        </w:tc>
        <w:tc>
          <w:tcPr>
            <w:tcW w:w="3552" w:type="dxa"/>
            <w:gridSpan w:val="2"/>
            <w:tcBorders>
              <w:top w:val="single" w:sz="4" w:space="0" w:color="auto"/>
              <w:left w:val="nil"/>
              <w:bottom w:val="dotted" w:sz="4" w:space="0" w:color="auto"/>
              <w:right w:val="single" w:sz="4" w:space="0" w:color="auto"/>
            </w:tcBorders>
            <w:shd w:val="clear" w:color="auto" w:fill="auto"/>
            <w:hideMark/>
          </w:tcPr>
          <w:p w14:paraId="772E92C2" w14:textId="77777777" w:rsidR="00EC1017" w:rsidRPr="00232F6D" w:rsidRDefault="00EC1017" w:rsidP="00451E80">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　メーカーの指定する基準値内であること。</w:t>
            </w:r>
          </w:p>
          <w:p w14:paraId="50C11509" w14:textId="77777777" w:rsidR="00EC1017" w:rsidRPr="00232F6D" w:rsidRDefault="00EC1017" w:rsidP="006F7931">
            <w:pPr>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 xml:space="preserve">　</w:t>
            </w:r>
          </w:p>
        </w:tc>
      </w:tr>
      <w:tr w:rsidR="00232F6D" w:rsidRPr="00232F6D" w14:paraId="483ABB66" w14:textId="77777777" w:rsidTr="005918FE">
        <w:trPr>
          <w:cantSplit/>
          <w:trHeight w:val="1132"/>
        </w:trPr>
        <w:tc>
          <w:tcPr>
            <w:tcW w:w="1555" w:type="dxa"/>
            <w:vMerge/>
            <w:tcBorders>
              <w:left w:val="single" w:sz="4" w:space="0" w:color="auto"/>
              <w:bottom w:val="nil"/>
              <w:right w:val="single" w:sz="4" w:space="0" w:color="auto"/>
            </w:tcBorders>
            <w:shd w:val="clear" w:color="auto" w:fill="auto"/>
          </w:tcPr>
          <w:p w14:paraId="2B673684" w14:textId="77777777" w:rsidR="00EC1017" w:rsidRPr="00232F6D" w:rsidRDefault="00EC1017" w:rsidP="006F7931">
            <w:pPr>
              <w:rPr>
                <w:rFonts w:ascii="ＭＳ 明朝" w:eastAsia="ＭＳ 明朝" w:hAnsi="ＭＳ 明朝" w:cs="ＭＳ Ｐゴシック"/>
                <w:color w:val="000000" w:themeColor="text1"/>
                <w:kern w:val="0"/>
                <w:sz w:val="20"/>
                <w:szCs w:val="20"/>
              </w:rPr>
            </w:pPr>
          </w:p>
        </w:tc>
        <w:tc>
          <w:tcPr>
            <w:tcW w:w="534" w:type="dxa"/>
            <w:gridSpan w:val="2"/>
            <w:vMerge/>
            <w:tcBorders>
              <w:left w:val="nil"/>
              <w:bottom w:val="nil"/>
              <w:right w:val="single" w:sz="4" w:space="0" w:color="auto"/>
            </w:tcBorders>
            <w:shd w:val="clear" w:color="auto" w:fill="auto"/>
            <w:textDirection w:val="tbRlV"/>
          </w:tcPr>
          <w:p w14:paraId="31A33035" w14:textId="77777777" w:rsidR="00EC1017" w:rsidRPr="00232F6D" w:rsidRDefault="00EC1017" w:rsidP="006F7931">
            <w:pPr>
              <w:ind w:left="113" w:right="113"/>
              <w:rPr>
                <w:rFonts w:ascii="ＭＳ 明朝" w:eastAsia="ＭＳ 明朝" w:hAnsi="ＭＳ 明朝" w:cs="ＭＳ Ｐゴシック"/>
                <w:color w:val="000000" w:themeColor="text1"/>
                <w:kern w:val="0"/>
                <w:sz w:val="20"/>
                <w:szCs w:val="20"/>
              </w:rPr>
            </w:pPr>
          </w:p>
        </w:tc>
        <w:tc>
          <w:tcPr>
            <w:tcW w:w="1701" w:type="dxa"/>
            <w:vMerge/>
            <w:tcBorders>
              <w:left w:val="nil"/>
              <w:bottom w:val="single" w:sz="4" w:space="0" w:color="auto"/>
              <w:right w:val="single" w:sz="4" w:space="0" w:color="auto"/>
            </w:tcBorders>
            <w:shd w:val="clear" w:color="auto" w:fill="auto"/>
          </w:tcPr>
          <w:p w14:paraId="5C7D3B51" w14:textId="77777777" w:rsidR="00EC1017" w:rsidRPr="00232F6D" w:rsidRDefault="00EC1017" w:rsidP="006F7931">
            <w:pPr>
              <w:widowControl/>
              <w:ind w:left="200" w:hangingChars="100" w:hanging="200"/>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nil"/>
              <w:bottom w:val="single" w:sz="4" w:space="0" w:color="auto"/>
              <w:right w:val="single" w:sz="4" w:space="0" w:color="auto"/>
            </w:tcBorders>
            <w:shd w:val="clear" w:color="auto" w:fill="auto"/>
          </w:tcPr>
          <w:p w14:paraId="4B597901" w14:textId="32A6D346" w:rsidR="00EC1017" w:rsidRPr="00232F6D" w:rsidRDefault="00EC1017" w:rsidP="00451E80">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　圧縮圧力について異常を示す表示及び警告灯の点灯の有無を調べる。</w:t>
            </w:r>
          </w:p>
          <w:p w14:paraId="4283E864" w14:textId="77777777" w:rsidR="00EC1017" w:rsidRPr="00232F6D" w:rsidRDefault="00EC1017" w:rsidP="00867517">
            <w:pPr>
              <w:widowControl/>
              <w:spacing w:beforeLines="10" w:before="36" w:afterLines="10" w:after="36" w:line="280" w:lineRule="exact"/>
              <w:ind w:leftChars="100" w:left="210" w:rightChars="50" w:right="105" w:firstLineChars="100" w:firstLine="200"/>
              <w:jc w:val="righ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〔電子制御式〕</w:t>
            </w:r>
          </w:p>
        </w:tc>
        <w:tc>
          <w:tcPr>
            <w:tcW w:w="3552" w:type="dxa"/>
            <w:gridSpan w:val="2"/>
            <w:tcBorders>
              <w:top w:val="dotted" w:sz="4" w:space="0" w:color="auto"/>
              <w:left w:val="nil"/>
              <w:bottom w:val="single" w:sz="4" w:space="0" w:color="auto"/>
              <w:right w:val="single" w:sz="4" w:space="0" w:color="auto"/>
            </w:tcBorders>
            <w:shd w:val="clear" w:color="auto" w:fill="auto"/>
          </w:tcPr>
          <w:p w14:paraId="597713AD" w14:textId="4503FC9F" w:rsidR="00EC1017" w:rsidRPr="00232F6D" w:rsidRDefault="00EC1017" w:rsidP="005D3E53">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　異常を示す表示及び警告灯の点灯がないこと。</w:t>
            </w:r>
          </w:p>
        </w:tc>
      </w:tr>
      <w:tr w:rsidR="00232F6D" w:rsidRPr="00232F6D" w14:paraId="129139A5" w14:textId="77777777" w:rsidTr="005B4E4E">
        <w:trPr>
          <w:cantSplit/>
          <w:trHeight w:val="57"/>
        </w:trPr>
        <w:tc>
          <w:tcPr>
            <w:tcW w:w="1555" w:type="dxa"/>
            <w:vMerge/>
            <w:tcBorders>
              <w:left w:val="single" w:sz="4" w:space="0" w:color="auto"/>
              <w:right w:val="single" w:sz="4" w:space="0" w:color="auto"/>
            </w:tcBorders>
            <w:shd w:val="clear" w:color="auto" w:fill="auto"/>
            <w:hideMark/>
          </w:tcPr>
          <w:p w14:paraId="103412F2" w14:textId="77777777" w:rsidR="006F7931" w:rsidRPr="00232F6D" w:rsidRDefault="006F7931" w:rsidP="006F7931">
            <w:pPr>
              <w:rPr>
                <w:rFonts w:ascii="ＭＳ 明朝" w:eastAsia="ＭＳ 明朝" w:hAnsi="ＭＳ 明朝" w:cs="ＭＳ Ｐゴシック"/>
                <w:color w:val="000000" w:themeColor="text1"/>
                <w:kern w:val="0"/>
                <w:sz w:val="20"/>
                <w:szCs w:val="20"/>
              </w:rPr>
            </w:pPr>
          </w:p>
        </w:tc>
        <w:tc>
          <w:tcPr>
            <w:tcW w:w="534" w:type="dxa"/>
            <w:gridSpan w:val="2"/>
            <w:vMerge/>
            <w:tcBorders>
              <w:left w:val="nil"/>
              <w:right w:val="single" w:sz="4" w:space="0" w:color="auto"/>
            </w:tcBorders>
            <w:shd w:val="clear" w:color="auto" w:fill="auto"/>
            <w:textDirection w:val="tbRlV"/>
            <w:hideMark/>
          </w:tcPr>
          <w:p w14:paraId="38C78E0E" w14:textId="77777777" w:rsidR="006F7931" w:rsidRPr="00232F6D" w:rsidRDefault="006F7931" w:rsidP="006F7931">
            <w:pPr>
              <w:ind w:left="113" w:right="113"/>
              <w:rPr>
                <w:rFonts w:ascii="ＭＳ 明朝" w:eastAsia="ＭＳ 明朝" w:hAnsi="ＭＳ 明朝" w:cs="ＭＳ Ｐゴシック"/>
                <w:color w:val="000000" w:themeColor="text1"/>
                <w:kern w:val="0"/>
                <w:sz w:val="20"/>
                <w:szCs w:val="20"/>
              </w:rPr>
            </w:pPr>
          </w:p>
        </w:tc>
        <w:tc>
          <w:tcPr>
            <w:tcW w:w="1701" w:type="dxa"/>
            <w:vMerge w:val="restart"/>
            <w:tcBorders>
              <w:top w:val="single" w:sz="4" w:space="0" w:color="auto"/>
              <w:left w:val="nil"/>
              <w:right w:val="single" w:sz="4" w:space="0" w:color="auto"/>
            </w:tcBorders>
            <w:shd w:val="clear" w:color="auto" w:fill="auto"/>
            <w:hideMark/>
          </w:tcPr>
          <w:p w14:paraId="7F17DFE8" w14:textId="73CA2511" w:rsidR="006F7931" w:rsidRPr="00232F6D" w:rsidRDefault="006F7931" w:rsidP="005918FE">
            <w:pPr>
              <w:widowControl/>
              <w:ind w:left="200"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ｈ</w:t>
            </w:r>
            <w:r w:rsidR="009E6B42" w:rsidRPr="00232F6D">
              <w:rPr>
                <w:rFonts w:ascii="ＭＳ 明朝" w:eastAsia="ＭＳ 明朝" w:hAnsi="ＭＳ 明朝" w:cs="ＭＳ Ｐゴシック" w:hint="eastAsia"/>
                <w:color w:val="000000" w:themeColor="text1"/>
                <w:kern w:val="0"/>
                <w:sz w:val="20"/>
                <w:szCs w:val="20"/>
              </w:rPr>
              <w:t xml:space="preserve">　</w:t>
            </w:r>
            <w:r w:rsidRPr="00232F6D">
              <w:rPr>
                <w:rFonts w:ascii="ＭＳ 明朝" w:eastAsia="ＭＳ 明朝" w:hAnsi="ＭＳ 明朝" w:cs="ＭＳ Ｐゴシック" w:hint="eastAsia"/>
                <w:color w:val="000000" w:themeColor="text1"/>
                <w:kern w:val="0"/>
                <w:sz w:val="20"/>
                <w:szCs w:val="20"/>
              </w:rPr>
              <w:t>過給機</w:t>
            </w:r>
          </w:p>
        </w:tc>
        <w:tc>
          <w:tcPr>
            <w:tcW w:w="3542" w:type="dxa"/>
            <w:tcBorders>
              <w:top w:val="single" w:sz="4" w:space="0" w:color="auto"/>
              <w:left w:val="single" w:sz="4" w:space="0" w:color="auto"/>
              <w:bottom w:val="dotted" w:sz="4" w:space="0" w:color="auto"/>
              <w:right w:val="single" w:sz="4" w:space="0" w:color="auto"/>
            </w:tcBorders>
            <w:shd w:val="clear" w:color="auto" w:fill="auto"/>
            <w:hideMark/>
          </w:tcPr>
          <w:p w14:paraId="51F5D4D2" w14:textId="62A4CD37" w:rsidR="006F7931" w:rsidRPr="00232F6D" w:rsidRDefault="006F7931" w:rsidP="006F793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①　アイドリング時から高速回転時</w:t>
            </w:r>
            <w:r w:rsidR="00FA2742" w:rsidRPr="00232F6D">
              <w:rPr>
                <w:rFonts w:ascii="ＭＳ 明朝" w:eastAsia="ＭＳ 明朝" w:hAnsi="ＭＳ 明朝" w:cs="ＭＳ Ｐゴシック" w:hint="eastAsia"/>
                <w:color w:val="000000" w:themeColor="text1"/>
                <w:kern w:val="0"/>
                <w:sz w:val="20"/>
                <w:szCs w:val="20"/>
              </w:rPr>
              <w:t>まで</w:t>
            </w:r>
            <w:r w:rsidRPr="00232F6D">
              <w:rPr>
                <w:rFonts w:ascii="ＭＳ 明朝" w:eastAsia="ＭＳ 明朝" w:hAnsi="ＭＳ 明朝" w:cs="ＭＳ Ｐゴシック" w:hint="eastAsia"/>
                <w:color w:val="000000" w:themeColor="text1"/>
                <w:kern w:val="0"/>
                <w:sz w:val="20"/>
                <w:szCs w:val="20"/>
              </w:rPr>
              <w:t>の異常振動及び異音の有無を調べる。</w:t>
            </w:r>
          </w:p>
        </w:tc>
        <w:tc>
          <w:tcPr>
            <w:tcW w:w="3552" w:type="dxa"/>
            <w:gridSpan w:val="2"/>
            <w:tcBorders>
              <w:top w:val="single" w:sz="4" w:space="0" w:color="auto"/>
              <w:left w:val="single" w:sz="4" w:space="0" w:color="auto"/>
              <w:bottom w:val="dotted" w:sz="4" w:space="0" w:color="auto"/>
              <w:right w:val="single" w:sz="4" w:space="0" w:color="auto"/>
            </w:tcBorders>
            <w:shd w:val="clear" w:color="auto" w:fill="auto"/>
            <w:hideMark/>
          </w:tcPr>
          <w:p w14:paraId="5EF25AC6" w14:textId="23FB7E0C" w:rsidR="006F7931" w:rsidRPr="00232F6D" w:rsidRDefault="006F7931" w:rsidP="006F793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①　異常振動</w:t>
            </w:r>
            <w:r w:rsidR="00A3240C" w:rsidRPr="00232F6D">
              <w:rPr>
                <w:rFonts w:ascii="ＭＳ 明朝" w:eastAsia="ＭＳ 明朝" w:hAnsi="ＭＳ 明朝" w:cs="ＭＳ Ｐゴシック" w:hint="eastAsia"/>
                <w:color w:val="000000" w:themeColor="text1"/>
                <w:kern w:val="0"/>
                <w:sz w:val="20"/>
                <w:szCs w:val="20"/>
              </w:rPr>
              <w:t>及び</w:t>
            </w:r>
            <w:r w:rsidRPr="00232F6D">
              <w:rPr>
                <w:rFonts w:ascii="ＭＳ 明朝" w:eastAsia="ＭＳ 明朝" w:hAnsi="ＭＳ 明朝" w:cs="ＭＳ Ｐゴシック" w:hint="eastAsia"/>
                <w:color w:val="000000" w:themeColor="text1"/>
                <w:kern w:val="0"/>
                <w:sz w:val="20"/>
                <w:szCs w:val="20"/>
              </w:rPr>
              <w:t>異音がないこと。</w:t>
            </w:r>
          </w:p>
        </w:tc>
      </w:tr>
      <w:tr w:rsidR="00232F6D" w:rsidRPr="00232F6D" w14:paraId="73B14E58" w14:textId="77777777" w:rsidTr="005B4E4E">
        <w:trPr>
          <w:cantSplit/>
          <w:trHeight w:val="57"/>
        </w:trPr>
        <w:tc>
          <w:tcPr>
            <w:tcW w:w="1555" w:type="dxa"/>
            <w:vMerge/>
            <w:tcBorders>
              <w:left w:val="single" w:sz="4" w:space="0" w:color="auto"/>
              <w:right w:val="single" w:sz="4" w:space="0" w:color="auto"/>
            </w:tcBorders>
            <w:shd w:val="clear" w:color="auto" w:fill="auto"/>
            <w:hideMark/>
          </w:tcPr>
          <w:p w14:paraId="685D2F01" w14:textId="77777777" w:rsidR="006F7931" w:rsidRPr="00232F6D" w:rsidRDefault="006F7931" w:rsidP="006F7931">
            <w:pPr>
              <w:rPr>
                <w:rFonts w:ascii="ＭＳ 明朝" w:eastAsia="ＭＳ 明朝" w:hAnsi="ＭＳ 明朝" w:cs="ＭＳ Ｐゴシック"/>
                <w:color w:val="000000" w:themeColor="text1"/>
                <w:kern w:val="0"/>
                <w:sz w:val="20"/>
                <w:szCs w:val="20"/>
              </w:rPr>
            </w:pPr>
          </w:p>
        </w:tc>
        <w:tc>
          <w:tcPr>
            <w:tcW w:w="534" w:type="dxa"/>
            <w:gridSpan w:val="2"/>
            <w:vMerge/>
            <w:tcBorders>
              <w:left w:val="nil"/>
              <w:right w:val="single" w:sz="4" w:space="0" w:color="auto"/>
            </w:tcBorders>
            <w:shd w:val="clear" w:color="auto" w:fill="auto"/>
            <w:textDirection w:val="tbRlV"/>
            <w:hideMark/>
          </w:tcPr>
          <w:p w14:paraId="59E11ED1" w14:textId="77777777" w:rsidR="006F7931" w:rsidRPr="00232F6D" w:rsidRDefault="006F7931" w:rsidP="006F7931">
            <w:pPr>
              <w:ind w:left="113" w:right="113"/>
              <w:rPr>
                <w:rFonts w:ascii="ＭＳ 明朝" w:eastAsia="ＭＳ 明朝" w:hAnsi="ＭＳ 明朝" w:cs="ＭＳ Ｐゴシック"/>
                <w:color w:val="000000" w:themeColor="text1"/>
                <w:kern w:val="0"/>
                <w:sz w:val="20"/>
                <w:szCs w:val="20"/>
              </w:rPr>
            </w:pPr>
          </w:p>
        </w:tc>
        <w:tc>
          <w:tcPr>
            <w:tcW w:w="1701" w:type="dxa"/>
            <w:vMerge/>
            <w:tcBorders>
              <w:left w:val="nil"/>
              <w:bottom w:val="single" w:sz="4" w:space="0" w:color="auto"/>
              <w:right w:val="single" w:sz="4" w:space="0" w:color="auto"/>
            </w:tcBorders>
            <w:shd w:val="clear" w:color="auto" w:fill="auto"/>
            <w:hideMark/>
          </w:tcPr>
          <w:p w14:paraId="2C680F85" w14:textId="77777777" w:rsidR="006F7931" w:rsidRPr="00232F6D" w:rsidRDefault="006F7931" w:rsidP="006F7931">
            <w:pPr>
              <w:widowControl/>
              <w:ind w:left="200" w:hangingChars="100" w:hanging="200"/>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single" w:sz="4" w:space="0" w:color="auto"/>
              <w:bottom w:val="single" w:sz="4" w:space="0" w:color="auto"/>
              <w:right w:val="single" w:sz="4" w:space="0" w:color="auto"/>
            </w:tcBorders>
            <w:shd w:val="clear" w:color="auto" w:fill="auto"/>
            <w:hideMark/>
          </w:tcPr>
          <w:p w14:paraId="2F2821C2" w14:textId="77777777" w:rsidR="006F7931" w:rsidRPr="00232F6D" w:rsidRDefault="006F7931" w:rsidP="006F793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　本体及び吸排気管接続部等からのガス漏れの有無を調べる。</w:t>
            </w:r>
          </w:p>
        </w:tc>
        <w:tc>
          <w:tcPr>
            <w:tcW w:w="3552" w:type="dxa"/>
            <w:gridSpan w:val="2"/>
            <w:tcBorders>
              <w:top w:val="dotted" w:sz="4" w:space="0" w:color="auto"/>
              <w:left w:val="single" w:sz="4" w:space="0" w:color="auto"/>
              <w:bottom w:val="single" w:sz="4" w:space="0" w:color="auto"/>
              <w:right w:val="single" w:sz="4" w:space="0" w:color="auto"/>
            </w:tcBorders>
            <w:shd w:val="clear" w:color="auto" w:fill="auto"/>
            <w:hideMark/>
          </w:tcPr>
          <w:p w14:paraId="31A3CB0C" w14:textId="77777777" w:rsidR="006F7931" w:rsidRPr="00232F6D" w:rsidRDefault="006F7931" w:rsidP="006F793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　ガス漏れがないこと。</w:t>
            </w:r>
          </w:p>
        </w:tc>
      </w:tr>
      <w:tr w:rsidR="00232F6D" w:rsidRPr="00232F6D" w14:paraId="7686AC38" w14:textId="77777777" w:rsidTr="005B4E4E">
        <w:trPr>
          <w:cantSplit/>
          <w:trHeight w:val="57"/>
        </w:trPr>
        <w:tc>
          <w:tcPr>
            <w:tcW w:w="1555" w:type="dxa"/>
            <w:vMerge/>
            <w:tcBorders>
              <w:left w:val="single" w:sz="4" w:space="0" w:color="auto"/>
              <w:right w:val="single" w:sz="4" w:space="0" w:color="auto"/>
            </w:tcBorders>
            <w:shd w:val="clear" w:color="auto" w:fill="auto"/>
            <w:hideMark/>
          </w:tcPr>
          <w:p w14:paraId="74176EA4" w14:textId="77777777" w:rsidR="006F7931" w:rsidRPr="00232F6D" w:rsidRDefault="006F7931" w:rsidP="006F7931">
            <w:pPr>
              <w:rPr>
                <w:rFonts w:ascii="ＭＳ 明朝" w:eastAsia="ＭＳ 明朝" w:hAnsi="ＭＳ 明朝" w:cs="ＭＳ Ｐゴシック"/>
                <w:color w:val="000000" w:themeColor="text1"/>
                <w:kern w:val="0"/>
                <w:sz w:val="20"/>
                <w:szCs w:val="20"/>
              </w:rPr>
            </w:pPr>
          </w:p>
        </w:tc>
        <w:tc>
          <w:tcPr>
            <w:tcW w:w="534" w:type="dxa"/>
            <w:gridSpan w:val="2"/>
            <w:vMerge/>
            <w:tcBorders>
              <w:left w:val="nil"/>
              <w:right w:val="single" w:sz="4" w:space="0" w:color="auto"/>
            </w:tcBorders>
            <w:shd w:val="clear" w:color="auto" w:fill="auto"/>
            <w:textDirection w:val="tbRlV"/>
            <w:hideMark/>
          </w:tcPr>
          <w:p w14:paraId="41FC8057" w14:textId="77777777" w:rsidR="006F7931" w:rsidRPr="00232F6D" w:rsidRDefault="006F7931" w:rsidP="006F7931">
            <w:pPr>
              <w:ind w:left="113" w:right="113"/>
              <w:rPr>
                <w:rFonts w:ascii="ＭＳ 明朝" w:eastAsia="ＭＳ 明朝" w:hAnsi="ＭＳ 明朝" w:cs="ＭＳ Ｐゴシック"/>
                <w:color w:val="000000" w:themeColor="text1"/>
                <w:kern w:val="0"/>
                <w:sz w:val="20"/>
                <w:szCs w:val="20"/>
              </w:rPr>
            </w:pPr>
          </w:p>
        </w:tc>
        <w:tc>
          <w:tcPr>
            <w:tcW w:w="1701" w:type="dxa"/>
            <w:vMerge w:val="restart"/>
            <w:tcBorders>
              <w:top w:val="single" w:sz="4" w:space="0" w:color="auto"/>
              <w:left w:val="nil"/>
              <w:right w:val="single" w:sz="4" w:space="0" w:color="auto"/>
            </w:tcBorders>
            <w:shd w:val="clear" w:color="auto" w:fill="auto"/>
            <w:hideMark/>
          </w:tcPr>
          <w:p w14:paraId="2A4F1CDA" w14:textId="2416DFA7" w:rsidR="006F7931" w:rsidRPr="00232F6D" w:rsidRDefault="006F7931" w:rsidP="005918FE">
            <w:pPr>
              <w:widowControl/>
              <w:ind w:left="200"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ｉ</w:t>
            </w:r>
            <w:r w:rsidR="009E6B42" w:rsidRPr="00232F6D">
              <w:rPr>
                <w:rFonts w:ascii="ＭＳ 明朝" w:eastAsia="ＭＳ 明朝" w:hAnsi="ＭＳ 明朝" w:cs="ＭＳ Ｐゴシック" w:hint="eastAsia"/>
                <w:color w:val="000000" w:themeColor="text1"/>
                <w:kern w:val="0"/>
                <w:sz w:val="20"/>
                <w:szCs w:val="20"/>
              </w:rPr>
              <w:t xml:space="preserve">　</w:t>
            </w:r>
            <w:r w:rsidRPr="00232F6D">
              <w:rPr>
                <w:rFonts w:ascii="ＭＳ 明朝" w:eastAsia="ＭＳ 明朝" w:hAnsi="ＭＳ 明朝" w:cs="ＭＳ Ｐゴシック" w:hint="eastAsia"/>
                <w:color w:val="000000" w:themeColor="text1"/>
                <w:kern w:val="0"/>
                <w:sz w:val="20"/>
                <w:szCs w:val="20"/>
              </w:rPr>
              <w:t>エンジンマウント</w:t>
            </w:r>
          </w:p>
        </w:tc>
        <w:tc>
          <w:tcPr>
            <w:tcW w:w="3542" w:type="dxa"/>
            <w:tcBorders>
              <w:top w:val="single" w:sz="4" w:space="0" w:color="auto"/>
              <w:left w:val="single" w:sz="4" w:space="0" w:color="auto"/>
              <w:bottom w:val="dotted" w:sz="4" w:space="0" w:color="auto"/>
              <w:right w:val="single" w:sz="4" w:space="0" w:color="auto"/>
            </w:tcBorders>
            <w:shd w:val="clear" w:color="auto" w:fill="auto"/>
            <w:hideMark/>
          </w:tcPr>
          <w:p w14:paraId="381292B0" w14:textId="021F59EC" w:rsidR="006F7931" w:rsidRPr="00232F6D" w:rsidRDefault="006F7931" w:rsidP="006F793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①　ブラケットの</w:t>
            </w:r>
            <w:r w:rsidR="00A3240C" w:rsidRPr="00232F6D">
              <w:rPr>
                <w:rFonts w:ascii="ＭＳ 明朝" w:eastAsia="ＭＳ 明朝" w:hAnsi="ＭＳ 明朝" w:cs="ＭＳ Ｐゴシック" w:hint="eastAsia"/>
                <w:color w:val="000000" w:themeColor="text1"/>
                <w:kern w:val="0"/>
                <w:sz w:val="20"/>
                <w:szCs w:val="20"/>
              </w:rPr>
              <w:t>亀裂</w:t>
            </w:r>
            <w:r w:rsidRPr="00232F6D">
              <w:rPr>
                <w:rFonts w:ascii="ＭＳ 明朝" w:eastAsia="ＭＳ 明朝" w:hAnsi="ＭＳ 明朝" w:cs="ＭＳ Ｐゴシック" w:hint="eastAsia"/>
                <w:color w:val="000000" w:themeColor="text1"/>
                <w:kern w:val="0"/>
                <w:sz w:val="20"/>
                <w:szCs w:val="20"/>
              </w:rPr>
              <w:t>及び変形の有無を調べる。</w:t>
            </w:r>
          </w:p>
        </w:tc>
        <w:tc>
          <w:tcPr>
            <w:tcW w:w="3552" w:type="dxa"/>
            <w:gridSpan w:val="2"/>
            <w:tcBorders>
              <w:top w:val="single" w:sz="4" w:space="0" w:color="auto"/>
              <w:left w:val="single" w:sz="4" w:space="0" w:color="auto"/>
              <w:bottom w:val="dotted" w:sz="4" w:space="0" w:color="auto"/>
              <w:right w:val="single" w:sz="4" w:space="0" w:color="auto"/>
            </w:tcBorders>
            <w:shd w:val="clear" w:color="auto" w:fill="auto"/>
            <w:hideMark/>
          </w:tcPr>
          <w:p w14:paraId="3B924C52" w14:textId="07C951C2" w:rsidR="006F7931" w:rsidRPr="00232F6D" w:rsidRDefault="006F7931" w:rsidP="006F793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 xml:space="preserve">①　</w:t>
            </w:r>
            <w:r w:rsidR="00A3240C" w:rsidRPr="00232F6D">
              <w:rPr>
                <w:rFonts w:ascii="ＭＳ 明朝" w:eastAsia="ＭＳ 明朝" w:hAnsi="ＭＳ 明朝" w:cs="ＭＳ Ｐゴシック" w:hint="eastAsia"/>
                <w:color w:val="000000" w:themeColor="text1"/>
                <w:kern w:val="0"/>
                <w:sz w:val="20"/>
                <w:szCs w:val="20"/>
              </w:rPr>
              <w:t>亀裂及び</w:t>
            </w:r>
            <w:r w:rsidRPr="00232F6D">
              <w:rPr>
                <w:rFonts w:ascii="ＭＳ 明朝" w:eastAsia="ＭＳ 明朝" w:hAnsi="ＭＳ 明朝" w:cs="ＭＳ Ｐゴシック" w:hint="eastAsia"/>
                <w:color w:val="000000" w:themeColor="text1"/>
                <w:kern w:val="0"/>
                <w:sz w:val="20"/>
                <w:szCs w:val="20"/>
              </w:rPr>
              <w:t>変形がないこと。</w:t>
            </w:r>
          </w:p>
        </w:tc>
      </w:tr>
      <w:tr w:rsidR="00232F6D" w:rsidRPr="00232F6D" w14:paraId="7282D21D" w14:textId="77777777" w:rsidTr="005B4E4E">
        <w:trPr>
          <w:cantSplit/>
          <w:trHeight w:val="57"/>
        </w:trPr>
        <w:tc>
          <w:tcPr>
            <w:tcW w:w="1555" w:type="dxa"/>
            <w:vMerge/>
            <w:tcBorders>
              <w:left w:val="single" w:sz="4" w:space="0" w:color="auto"/>
              <w:right w:val="single" w:sz="4" w:space="0" w:color="auto"/>
            </w:tcBorders>
            <w:shd w:val="clear" w:color="auto" w:fill="auto"/>
            <w:hideMark/>
          </w:tcPr>
          <w:p w14:paraId="2789D6A8" w14:textId="77777777" w:rsidR="006F7931" w:rsidRPr="00232F6D" w:rsidRDefault="006F7931" w:rsidP="006F7931">
            <w:pPr>
              <w:rPr>
                <w:rFonts w:ascii="ＭＳ 明朝" w:eastAsia="ＭＳ 明朝" w:hAnsi="ＭＳ 明朝" w:cs="ＭＳ Ｐゴシック"/>
                <w:color w:val="000000" w:themeColor="text1"/>
                <w:kern w:val="0"/>
                <w:sz w:val="20"/>
                <w:szCs w:val="20"/>
              </w:rPr>
            </w:pPr>
          </w:p>
        </w:tc>
        <w:tc>
          <w:tcPr>
            <w:tcW w:w="534" w:type="dxa"/>
            <w:gridSpan w:val="2"/>
            <w:vMerge/>
            <w:tcBorders>
              <w:left w:val="nil"/>
              <w:right w:val="single" w:sz="4" w:space="0" w:color="auto"/>
            </w:tcBorders>
            <w:shd w:val="clear" w:color="auto" w:fill="auto"/>
            <w:textDirection w:val="tbRlV"/>
            <w:hideMark/>
          </w:tcPr>
          <w:p w14:paraId="6DFCBDAD" w14:textId="77777777" w:rsidR="006F7931" w:rsidRPr="00232F6D" w:rsidRDefault="006F7931" w:rsidP="006F7931">
            <w:pPr>
              <w:ind w:left="113" w:right="113"/>
              <w:rPr>
                <w:rFonts w:ascii="ＭＳ 明朝" w:eastAsia="ＭＳ 明朝" w:hAnsi="ＭＳ 明朝" w:cs="ＭＳ Ｐゴシック"/>
                <w:color w:val="000000" w:themeColor="text1"/>
                <w:kern w:val="0"/>
                <w:sz w:val="20"/>
                <w:szCs w:val="20"/>
              </w:rPr>
            </w:pPr>
          </w:p>
        </w:tc>
        <w:tc>
          <w:tcPr>
            <w:tcW w:w="1701" w:type="dxa"/>
            <w:vMerge/>
            <w:tcBorders>
              <w:left w:val="nil"/>
              <w:right w:val="single" w:sz="4" w:space="0" w:color="auto"/>
            </w:tcBorders>
            <w:shd w:val="clear" w:color="auto" w:fill="auto"/>
            <w:hideMark/>
          </w:tcPr>
          <w:p w14:paraId="14057D1A" w14:textId="77777777" w:rsidR="006F7931" w:rsidRPr="00232F6D" w:rsidRDefault="006F7931" w:rsidP="006F7931">
            <w:pPr>
              <w:ind w:left="200" w:hangingChars="100" w:hanging="200"/>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single" w:sz="4" w:space="0" w:color="auto"/>
              <w:bottom w:val="dotted" w:sz="4" w:space="0" w:color="auto"/>
              <w:right w:val="single" w:sz="4" w:space="0" w:color="auto"/>
            </w:tcBorders>
            <w:shd w:val="clear" w:color="auto" w:fill="auto"/>
            <w:hideMark/>
          </w:tcPr>
          <w:p w14:paraId="319D0D9C" w14:textId="77777777" w:rsidR="006F7931" w:rsidRPr="00232F6D" w:rsidRDefault="006F7931" w:rsidP="006F793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　取付けボルト及びナットの緩み及び脱落の有無を調べる。</w:t>
            </w:r>
          </w:p>
        </w:tc>
        <w:tc>
          <w:tcPr>
            <w:tcW w:w="3552" w:type="dxa"/>
            <w:gridSpan w:val="2"/>
            <w:tcBorders>
              <w:top w:val="dotted" w:sz="4" w:space="0" w:color="auto"/>
              <w:left w:val="single" w:sz="4" w:space="0" w:color="auto"/>
              <w:bottom w:val="dotted" w:sz="4" w:space="0" w:color="auto"/>
              <w:right w:val="single" w:sz="4" w:space="0" w:color="auto"/>
            </w:tcBorders>
            <w:shd w:val="clear" w:color="auto" w:fill="auto"/>
            <w:hideMark/>
          </w:tcPr>
          <w:p w14:paraId="711FF83B" w14:textId="51523A99" w:rsidR="006F7931" w:rsidRPr="00232F6D" w:rsidRDefault="006F7931" w:rsidP="006F793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　緩み</w:t>
            </w:r>
            <w:r w:rsidR="00A3240C" w:rsidRPr="00232F6D">
              <w:rPr>
                <w:rFonts w:ascii="ＭＳ 明朝" w:eastAsia="ＭＳ 明朝" w:hAnsi="ＭＳ 明朝" w:cs="ＭＳ Ｐゴシック" w:hint="eastAsia"/>
                <w:color w:val="000000" w:themeColor="text1"/>
                <w:kern w:val="0"/>
                <w:sz w:val="20"/>
                <w:szCs w:val="20"/>
              </w:rPr>
              <w:t>及び</w:t>
            </w:r>
            <w:r w:rsidRPr="00232F6D">
              <w:rPr>
                <w:rFonts w:ascii="ＭＳ 明朝" w:eastAsia="ＭＳ 明朝" w:hAnsi="ＭＳ 明朝" w:cs="ＭＳ Ｐゴシック" w:hint="eastAsia"/>
                <w:color w:val="000000" w:themeColor="text1"/>
                <w:kern w:val="0"/>
                <w:sz w:val="20"/>
                <w:szCs w:val="20"/>
              </w:rPr>
              <w:t>脱落がないこと。</w:t>
            </w:r>
          </w:p>
        </w:tc>
      </w:tr>
      <w:tr w:rsidR="00232F6D" w:rsidRPr="00232F6D" w14:paraId="02173C96" w14:textId="77777777" w:rsidTr="005B4E4E">
        <w:trPr>
          <w:cantSplit/>
          <w:trHeight w:val="57"/>
        </w:trPr>
        <w:tc>
          <w:tcPr>
            <w:tcW w:w="1555" w:type="dxa"/>
            <w:vMerge/>
            <w:tcBorders>
              <w:left w:val="single" w:sz="4" w:space="0" w:color="auto"/>
              <w:right w:val="single" w:sz="4" w:space="0" w:color="auto"/>
            </w:tcBorders>
            <w:shd w:val="clear" w:color="auto" w:fill="auto"/>
            <w:hideMark/>
          </w:tcPr>
          <w:p w14:paraId="1FC384EB" w14:textId="77777777" w:rsidR="006F7931" w:rsidRPr="00232F6D" w:rsidRDefault="006F7931" w:rsidP="006F7931">
            <w:pPr>
              <w:rPr>
                <w:rFonts w:ascii="ＭＳ 明朝" w:eastAsia="ＭＳ 明朝" w:hAnsi="ＭＳ 明朝" w:cs="ＭＳ Ｐゴシック"/>
                <w:color w:val="000000" w:themeColor="text1"/>
                <w:kern w:val="0"/>
                <w:sz w:val="20"/>
                <w:szCs w:val="20"/>
              </w:rPr>
            </w:pPr>
          </w:p>
        </w:tc>
        <w:tc>
          <w:tcPr>
            <w:tcW w:w="534" w:type="dxa"/>
            <w:gridSpan w:val="2"/>
            <w:vMerge/>
            <w:tcBorders>
              <w:left w:val="nil"/>
              <w:bottom w:val="single" w:sz="4" w:space="0" w:color="auto"/>
              <w:right w:val="single" w:sz="4" w:space="0" w:color="auto"/>
            </w:tcBorders>
            <w:shd w:val="clear" w:color="auto" w:fill="auto"/>
            <w:textDirection w:val="tbRlV"/>
            <w:hideMark/>
          </w:tcPr>
          <w:p w14:paraId="2ACEF1E1" w14:textId="77777777" w:rsidR="006F7931" w:rsidRPr="00232F6D" w:rsidRDefault="006F7931" w:rsidP="006F7931">
            <w:pPr>
              <w:widowControl/>
              <w:ind w:left="113" w:right="113"/>
              <w:rPr>
                <w:rFonts w:ascii="ＭＳ 明朝" w:eastAsia="ＭＳ 明朝" w:hAnsi="ＭＳ 明朝" w:cs="ＭＳ Ｐゴシック"/>
                <w:color w:val="000000" w:themeColor="text1"/>
                <w:kern w:val="0"/>
                <w:sz w:val="20"/>
                <w:szCs w:val="20"/>
              </w:rPr>
            </w:pPr>
          </w:p>
        </w:tc>
        <w:tc>
          <w:tcPr>
            <w:tcW w:w="1701" w:type="dxa"/>
            <w:vMerge/>
            <w:tcBorders>
              <w:left w:val="nil"/>
              <w:bottom w:val="single" w:sz="4" w:space="0" w:color="auto"/>
              <w:right w:val="single" w:sz="4" w:space="0" w:color="auto"/>
            </w:tcBorders>
            <w:shd w:val="clear" w:color="auto" w:fill="auto"/>
            <w:hideMark/>
          </w:tcPr>
          <w:p w14:paraId="60221BA7" w14:textId="77777777" w:rsidR="006F7931" w:rsidRPr="00232F6D" w:rsidRDefault="006F7931" w:rsidP="006F7931">
            <w:pPr>
              <w:widowControl/>
              <w:ind w:left="200" w:hangingChars="100" w:hanging="200"/>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single" w:sz="4" w:space="0" w:color="auto"/>
              <w:bottom w:val="single" w:sz="4" w:space="0" w:color="auto"/>
              <w:right w:val="single" w:sz="4" w:space="0" w:color="auto"/>
            </w:tcBorders>
            <w:shd w:val="clear" w:color="auto" w:fill="auto"/>
            <w:hideMark/>
          </w:tcPr>
          <w:p w14:paraId="178BCA7C" w14:textId="77777777" w:rsidR="006F7931" w:rsidRPr="00232F6D" w:rsidRDefault="006F7931" w:rsidP="006F793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③　防振ゴムの損傷及び劣化の有無を調べる。</w:t>
            </w:r>
          </w:p>
        </w:tc>
        <w:tc>
          <w:tcPr>
            <w:tcW w:w="3552" w:type="dxa"/>
            <w:gridSpan w:val="2"/>
            <w:tcBorders>
              <w:top w:val="dotted" w:sz="4" w:space="0" w:color="auto"/>
              <w:left w:val="single" w:sz="4" w:space="0" w:color="auto"/>
              <w:bottom w:val="single" w:sz="4" w:space="0" w:color="auto"/>
              <w:right w:val="single" w:sz="4" w:space="0" w:color="auto"/>
            </w:tcBorders>
            <w:shd w:val="clear" w:color="auto" w:fill="auto"/>
            <w:hideMark/>
          </w:tcPr>
          <w:p w14:paraId="68E3B157" w14:textId="5A9ED61D" w:rsidR="006F7931" w:rsidRPr="00232F6D" w:rsidRDefault="006F7931" w:rsidP="006F793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③　損傷</w:t>
            </w:r>
            <w:r w:rsidR="00A3240C" w:rsidRPr="00232F6D">
              <w:rPr>
                <w:rFonts w:ascii="ＭＳ 明朝" w:eastAsia="ＭＳ 明朝" w:hAnsi="ＭＳ 明朝" w:cs="ＭＳ Ｐゴシック" w:hint="eastAsia"/>
                <w:color w:val="000000" w:themeColor="text1"/>
                <w:kern w:val="0"/>
                <w:sz w:val="20"/>
                <w:szCs w:val="20"/>
              </w:rPr>
              <w:t>及び</w:t>
            </w:r>
            <w:r w:rsidRPr="00232F6D">
              <w:rPr>
                <w:rFonts w:ascii="ＭＳ 明朝" w:eastAsia="ＭＳ 明朝" w:hAnsi="ＭＳ 明朝" w:cs="ＭＳ Ｐゴシック" w:hint="eastAsia"/>
                <w:color w:val="000000" w:themeColor="text1"/>
                <w:kern w:val="0"/>
                <w:sz w:val="20"/>
                <w:szCs w:val="20"/>
              </w:rPr>
              <w:t>劣化がないこと。</w:t>
            </w:r>
          </w:p>
        </w:tc>
      </w:tr>
      <w:tr w:rsidR="00232F6D" w:rsidRPr="00232F6D" w14:paraId="430AD9D2" w14:textId="77777777" w:rsidTr="005B4E4E">
        <w:trPr>
          <w:cantSplit/>
          <w:trHeight w:val="57"/>
        </w:trPr>
        <w:tc>
          <w:tcPr>
            <w:tcW w:w="1555" w:type="dxa"/>
            <w:vMerge/>
            <w:tcBorders>
              <w:left w:val="single" w:sz="4" w:space="0" w:color="auto"/>
              <w:right w:val="single" w:sz="4" w:space="0" w:color="auto"/>
            </w:tcBorders>
            <w:shd w:val="clear" w:color="auto" w:fill="auto"/>
            <w:hideMark/>
          </w:tcPr>
          <w:p w14:paraId="507C0222" w14:textId="77777777" w:rsidR="006F7931" w:rsidRPr="00232F6D" w:rsidRDefault="006F7931" w:rsidP="006F7931">
            <w:pPr>
              <w:rPr>
                <w:rFonts w:ascii="ＭＳ 明朝" w:eastAsia="ＭＳ 明朝" w:hAnsi="ＭＳ 明朝" w:cs="ＭＳ Ｐゴシック"/>
                <w:color w:val="000000" w:themeColor="text1"/>
                <w:kern w:val="0"/>
                <w:sz w:val="20"/>
                <w:szCs w:val="20"/>
              </w:rPr>
            </w:pPr>
          </w:p>
        </w:tc>
        <w:tc>
          <w:tcPr>
            <w:tcW w:w="2235" w:type="dxa"/>
            <w:gridSpan w:val="3"/>
            <w:vMerge w:val="restart"/>
            <w:tcBorders>
              <w:top w:val="single" w:sz="4" w:space="0" w:color="auto"/>
              <w:left w:val="nil"/>
              <w:right w:val="single" w:sz="4" w:space="0" w:color="auto"/>
            </w:tcBorders>
            <w:shd w:val="clear" w:color="auto" w:fill="auto"/>
            <w:hideMark/>
          </w:tcPr>
          <w:p w14:paraId="406AC2AC" w14:textId="77777777" w:rsidR="006F7931" w:rsidRPr="00232F6D" w:rsidRDefault="006F7931" w:rsidP="006F7931">
            <w:pPr>
              <w:ind w:left="200"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(2)　潤滑装置</w:t>
            </w:r>
          </w:p>
        </w:tc>
        <w:tc>
          <w:tcPr>
            <w:tcW w:w="3542" w:type="dxa"/>
            <w:tcBorders>
              <w:top w:val="single" w:sz="4" w:space="0" w:color="auto"/>
              <w:left w:val="single" w:sz="4" w:space="0" w:color="auto"/>
              <w:right w:val="single" w:sz="4" w:space="0" w:color="auto"/>
            </w:tcBorders>
            <w:shd w:val="clear" w:color="auto" w:fill="auto"/>
            <w:hideMark/>
          </w:tcPr>
          <w:p w14:paraId="5ABB15AD" w14:textId="6A6EE80D" w:rsidR="006F7931" w:rsidRPr="00232F6D" w:rsidRDefault="006F7931" w:rsidP="006F793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①　オイルパン内の油量及び油の汚れ</w:t>
            </w:r>
            <w:r w:rsidR="00FA2742" w:rsidRPr="00232F6D">
              <w:rPr>
                <w:rFonts w:ascii="ＭＳ 明朝" w:eastAsia="ＭＳ 明朝" w:hAnsi="ＭＳ 明朝" w:cs="ＭＳ Ｐゴシック" w:hint="eastAsia"/>
                <w:color w:val="000000" w:themeColor="text1"/>
                <w:kern w:val="0"/>
                <w:sz w:val="20"/>
                <w:szCs w:val="20"/>
              </w:rPr>
              <w:t>の有無</w:t>
            </w:r>
            <w:r w:rsidRPr="00232F6D">
              <w:rPr>
                <w:rFonts w:ascii="ＭＳ 明朝" w:eastAsia="ＭＳ 明朝" w:hAnsi="ＭＳ 明朝" w:cs="ＭＳ Ｐゴシック" w:hint="eastAsia"/>
                <w:color w:val="000000" w:themeColor="text1"/>
                <w:kern w:val="0"/>
                <w:sz w:val="20"/>
                <w:szCs w:val="20"/>
              </w:rPr>
              <w:t>を調べる。</w:t>
            </w:r>
          </w:p>
        </w:tc>
        <w:tc>
          <w:tcPr>
            <w:tcW w:w="3552" w:type="dxa"/>
            <w:gridSpan w:val="2"/>
            <w:tcBorders>
              <w:top w:val="single" w:sz="4" w:space="0" w:color="auto"/>
              <w:left w:val="single" w:sz="4" w:space="0" w:color="auto"/>
              <w:right w:val="single" w:sz="4" w:space="0" w:color="auto"/>
            </w:tcBorders>
            <w:shd w:val="clear" w:color="auto" w:fill="auto"/>
            <w:hideMark/>
          </w:tcPr>
          <w:p w14:paraId="563B7BD7" w14:textId="09915A88" w:rsidR="006F7931" w:rsidRPr="00232F6D" w:rsidRDefault="006F7931" w:rsidP="006F793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①　油量が適正で</w:t>
            </w:r>
            <w:r w:rsidR="001C2228" w:rsidRPr="00232F6D">
              <w:rPr>
                <w:rFonts w:ascii="ＭＳ 明朝" w:eastAsia="ＭＳ 明朝" w:hAnsi="ＭＳ 明朝" w:cs="ＭＳ Ｐゴシック" w:hint="eastAsia"/>
                <w:color w:val="000000" w:themeColor="text1"/>
                <w:kern w:val="0"/>
                <w:sz w:val="20"/>
                <w:szCs w:val="20"/>
              </w:rPr>
              <w:t>、</w:t>
            </w:r>
            <w:r w:rsidRPr="00232F6D">
              <w:rPr>
                <w:rFonts w:ascii="ＭＳ 明朝" w:eastAsia="ＭＳ 明朝" w:hAnsi="ＭＳ 明朝" w:cs="ＭＳ Ｐゴシック" w:hint="eastAsia"/>
                <w:color w:val="000000" w:themeColor="text1"/>
                <w:kern w:val="0"/>
                <w:sz w:val="20"/>
                <w:szCs w:val="20"/>
              </w:rPr>
              <w:t>著しい汚れがないこと。</w:t>
            </w:r>
          </w:p>
        </w:tc>
      </w:tr>
      <w:tr w:rsidR="00232F6D" w:rsidRPr="00232F6D" w14:paraId="4F1D11FB" w14:textId="77777777" w:rsidTr="005B4E4E">
        <w:trPr>
          <w:cantSplit/>
          <w:trHeight w:val="57"/>
        </w:trPr>
        <w:tc>
          <w:tcPr>
            <w:tcW w:w="1555" w:type="dxa"/>
            <w:vMerge/>
            <w:tcBorders>
              <w:left w:val="single" w:sz="4" w:space="0" w:color="auto"/>
              <w:right w:val="single" w:sz="4" w:space="0" w:color="auto"/>
            </w:tcBorders>
            <w:shd w:val="clear" w:color="auto" w:fill="auto"/>
            <w:hideMark/>
          </w:tcPr>
          <w:p w14:paraId="12532AA7" w14:textId="77777777" w:rsidR="006F7931" w:rsidRPr="00232F6D" w:rsidRDefault="006F7931" w:rsidP="006F7931">
            <w:pPr>
              <w:rPr>
                <w:rFonts w:ascii="ＭＳ 明朝" w:eastAsia="ＭＳ 明朝" w:hAnsi="ＭＳ 明朝" w:cs="ＭＳ Ｐゴシック"/>
                <w:color w:val="000000" w:themeColor="text1"/>
                <w:kern w:val="0"/>
                <w:sz w:val="20"/>
                <w:szCs w:val="20"/>
              </w:rPr>
            </w:pPr>
          </w:p>
        </w:tc>
        <w:tc>
          <w:tcPr>
            <w:tcW w:w="2235" w:type="dxa"/>
            <w:gridSpan w:val="3"/>
            <w:vMerge/>
            <w:tcBorders>
              <w:left w:val="nil"/>
              <w:right w:val="single" w:sz="4" w:space="0" w:color="auto"/>
            </w:tcBorders>
            <w:shd w:val="clear" w:color="auto" w:fill="auto"/>
            <w:hideMark/>
          </w:tcPr>
          <w:p w14:paraId="1B980896" w14:textId="77777777" w:rsidR="006F7931" w:rsidRPr="00232F6D" w:rsidRDefault="006F7931" w:rsidP="006F7931">
            <w:pPr>
              <w:ind w:left="200" w:hangingChars="100" w:hanging="200"/>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single" w:sz="4" w:space="0" w:color="auto"/>
              <w:bottom w:val="dotted" w:sz="4" w:space="0" w:color="auto"/>
              <w:right w:val="single" w:sz="4" w:space="0" w:color="auto"/>
            </w:tcBorders>
            <w:shd w:val="clear" w:color="auto" w:fill="auto"/>
            <w:hideMark/>
          </w:tcPr>
          <w:p w14:paraId="328E13A5" w14:textId="77777777" w:rsidR="006F7931" w:rsidRPr="00232F6D" w:rsidRDefault="006F7931" w:rsidP="006F793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　ヘッドカバー、オイルパン、パイプ等からの油漏れの有無を調べる。</w:t>
            </w:r>
          </w:p>
        </w:tc>
        <w:tc>
          <w:tcPr>
            <w:tcW w:w="3552" w:type="dxa"/>
            <w:gridSpan w:val="2"/>
            <w:tcBorders>
              <w:top w:val="dotted" w:sz="4" w:space="0" w:color="auto"/>
              <w:left w:val="single" w:sz="4" w:space="0" w:color="auto"/>
              <w:bottom w:val="dotted" w:sz="4" w:space="0" w:color="auto"/>
              <w:right w:val="single" w:sz="4" w:space="0" w:color="auto"/>
            </w:tcBorders>
            <w:shd w:val="clear" w:color="auto" w:fill="auto"/>
            <w:hideMark/>
          </w:tcPr>
          <w:p w14:paraId="0F9480C7" w14:textId="77777777" w:rsidR="006F7931" w:rsidRPr="00232F6D" w:rsidRDefault="006F7931" w:rsidP="006F793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　著しい油漏れがないこと。</w:t>
            </w:r>
          </w:p>
        </w:tc>
      </w:tr>
      <w:tr w:rsidR="00232F6D" w:rsidRPr="00232F6D" w14:paraId="06948C09" w14:textId="77777777" w:rsidTr="005B4E4E">
        <w:trPr>
          <w:cantSplit/>
          <w:trHeight w:val="1742"/>
        </w:trPr>
        <w:tc>
          <w:tcPr>
            <w:tcW w:w="1555" w:type="dxa"/>
            <w:vMerge/>
            <w:tcBorders>
              <w:left w:val="single" w:sz="4" w:space="0" w:color="auto"/>
              <w:bottom w:val="nil"/>
              <w:right w:val="single" w:sz="4" w:space="0" w:color="auto"/>
            </w:tcBorders>
            <w:shd w:val="clear" w:color="auto" w:fill="auto"/>
            <w:hideMark/>
          </w:tcPr>
          <w:p w14:paraId="2947B329" w14:textId="77777777" w:rsidR="006F7931" w:rsidRPr="00232F6D" w:rsidRDefault="006F7931" w:rsidP="006F7931">
            <w:pPr>
              <w:rPr>
                <w:rFonts w:ascii="ＭＳ 明朝" w:eastAsia="ＭＳ 明朝" w:hAnsi="ＭＳ 明朝" w:cs="ＭＳ Ｐゴシック"/>
                <w:color w:val="000000" w:themeColor="text1"/>
                <w:kern w:val="0"/>
                <w:sz w:val="20"/>
                <w:szCs w:val="20"/>
              </w:rPr>
            </w:pPr>
          </w:p>
        </w:tc>
        <w:tc>
          <w:tcPr>
            <w:tcW w:w="2235" w:type="dxa"/>
            <w:gridSpan w:val="3"/>
            <w:vMerge/>
            <w:tcBorders>
              <w:left w:val="nil"/>
              <w:bottom w:val="single" w:sz="4" w:space="0" w:color="auto"/>
              <w:right w:val="single" w:sz="4" w:space="0" w:color="auto"/>
            </w:tcBorders>
            <w:shd w:val="clear" w:color="auto" w:fill="auto"/>
            <w:hideMark/>
          </w:tcPr>
          <w:p w14:paraId="3EB0F1BA" w14:textId="77777777" w:rsidR="006F7931" w:rsidRPr="00232F6D" w:rsidRDefault="006F7931" w:rsidP="006F7931">
            <w:pPr>
              <w:ind w:left="200" w:hangingChars="100" w:hanging="200"/>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single" w:sz="4" w:space="0" w:color="auto"/>
              <w:bottom w:val="single" w:sz="4" w:space="0" w:color="auto"/>
              <w:right w:val="single" w:sz="4" w:space="0" w:color="auto"/>
            </w:tcBorders>
            <w:shd w:val="clear" w:color="auto" w:fill="auto"/>
            <w:hideMark/>
          </w:tcPr>
          <w:p w14:paraId="25365180" w14:textId="77777777" w:rsidR="006F7931" w:rsidRPr="00232F6D" w:rsidRDefault="006F7931" w:rsidP="006F793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③　エレメントの汚れ及び損傷の有無を調べる。</w:t>
            </w:r>
          </w:p>
          <w:p w14:paraId="2FE168AD" w14:textId="6E46200D" w:rsidR="006F7931" w:rsidRPr="00232F6D" w:rsidRDefault="006F7931" w:rsidP="006F7931">
            <w:pPr>
              <w:spacing w:beforeLines="10" w:before="36" w:afterLines="10" w:after="36" w:line="280" w:lineRule="exact"/>
              <w:ind w:leftChars="100" w:left="210" w:rightChars="50" w:right="105" w:firstLineChars="100" w:firstLine="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ただし、カートリッジ</w:t>
            </w:r>
            <w:r w:rsidR="00FA2742" w:rsidRPr="00232F6D">
              <w:rPr>
                <w:rFonts w:ascii="ＭＳ 明朝" w:eastAsia="ＭＳ 明朝" w:hAnsi="ＭＳ 明朝" w:cs="ＭＳ Ｐゴシック" w:hint="eastAsia"/>
                <w:color w:val="000000" w:themeColor="text1"/>
                <w:kern w:val="0"/>
                <w:sz w:val="20"/>
                <w:szCs w:val="20"/>
              </w:rPr>
              <w:t>式</w:t>
            </w:r>
            <w:r w:rsidRPr="00232F6D">
              <w:rPr>
                <w:rFonts w:ascii="ＭＳ 明朝" w:eastAsia="ＭＳ 明朝" w:hAnsi="ＭＳ 明朝" w:cs="ＭＳ Ｐゴシック" w:hint="eastAsia"/>
                <w:color w:val="000000" w:themeColor="text1"/>
                <w:kern w:val="0"/>
                <w:sz w:val="20"/>
                <w:szCs w:val="20"/>
              </w:rPr>
              <w:t>でメーカー指定</w:t>
            </w:r>
            <w:r w:rsidR="00FA2742" w:rsidRPr="00232F6D">
              <w:rPr>
                <w:rFonts w:ascii="ＭＳ 明朝" w:eastAsia="ＭＳ 明朝" w:hAnsi="ＭＳ 明朝" w:cs="ＭＳ Ｐゴシック" w:hint="eastAsia"/>
                <w:color w:val="000000" w:themeColor="text1"/>
                <w:kern w:val="0"/>
                <w:sz w:val="20"/>
                <w:szCs w:val="20"/>
              </w:rPr>
              <w:t>の</w:t>
            </w:r>
            <w:r w:rsidRPr="00232F6D">
              <w:rPr>
                <w:rFonts w:ascii="ＭＳ 明朝" w:eastAsia="ＭＳ 明朝" w:hAnsi="ＭＳ 明朝" w:cs="ＭＳ Ｐゴシック" w:hint="eastAsia"/>
                <w:color w:val="000000" w:themeColor="text1"/>
                <w:kern w:val="0"/>
                <w:sz w:val="20"/>
                <w:szCs w:val="20"/>
              </w:rPr>
              <w:t>時間管理を行っている場合は、この検査を省略してもよい。</w:t>
            </w:r>
          </w:p>
        </w:tc>
        <w:tc>
          <w:tcPr>
            <w:tcW w:w="3552" w:type="dxa"/>
            <w:gridSpan w:val="2"/>
            <w:tcBorders>
              <w:top w:val="dotted" w:sz="4" w:space="0" w:color="auto"/>
              <w:left w:val="single" w:sz="4" w:space="0" w:color="auto"/>
              <w:bottom w:val="single" w:sz="4" w:space="0" w:color="auto"/>
              <w:right w:val="single" w:sz="4" w:space="0" w:color="auto"/>
            </w:tcBorders>
            <w:shd w:val="clear" w:color="auto" w:fill="auto"/>
            <w:hideMark/>
          </w:tcPr>
          <w:p w14:paraId="53E801A9" w14:textId="7E396E25" w:rsidR="006F7931" w:rsidRPr="00232F6D" w:rsidRDefault="006F7931" w:rsidP="005918FE">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③　著しい汚れ</w:t>
            </w:r>
            <w:r w:rsidR="00A3240C" w:rsidRPr="00232F6D">
              <w:rPr>
                <w:rFonts w:ascii="ＭＳ 明朝" w:eastAsia="ＭＳ 明朝" w:hAnsi="ＭＳ 明朝" w:cs="ＭＳ Ｐゴシック" w:hint="eastAsia"/>
                <w:color w:val="000000" w:themeColor="text1"/>
                <w:kern w:val="0"/>
                <w:sz w:val="20"/>
                <w:szCs w:val="20"/>
              </w:rPr>
              <w:t>及び</w:t>
            </w:r>
            <w:r w:rsidRPr="00232F6D">
              <w:rPr>
                <w:rFonts w:ascii="ＭＳ 明朝" w:eastAsia="ＭＳ 明朝" w:hAnsi="ＭＳ 明朝" w:cs="ＭＳ Ｐゴシック" w:hint="eastAsia"/>
                <w:color w:val="000000" w:themeColor="text1"/>
                <w:kern w:val="0"/>
                <w:sz w:val="20"/>
                <w:szCs w:val="20"/>
              </w:rPr>
              <w:t>損傷がないこと。</w:t>
            </w:r>
          </w:p>
        </w:tc>
      </w:tr>
      <w:tr w:rsidR="00232F6D" w:rsidRPr="00232F6D" w14:paraId="04C2444F" w14:textId="77777777" w:rsidTr="005B4E4E">
        <w:trPr>
          <w:cantSplit/>
          <w:trHeight w:val="57"/>
        </w:trPr>
        <w:tc>
          <w:tcPr>
            <w:tcW w:w="1555" w:type="dxa"/>
            <w:vMerge/>
            <w:tcBorders>
              <w:left w:val="single" w:sz="4" w:space="0" w:color="auto"/>
              <w:right w:val="single" w:sz="4" w:space="0" w:color="auto"/>
            </w:tcBorders>
            <w:shd w:val="clear" w:color="auto" w:fill="auto"/>
            <w:hideMark/>
          </w:tcPr>
          <w:p w14:paraId="0BCCEE5E" w14:textId="77777777" w:rsidR="006F7931" w:rsidRPr="00232F6D" w:rsidRDefault="006F7931" w:rsidP="006F7931">
            <w:pPr>
              <w:rPr>
                <w:rFonts w:ascii="ＭＳ 明朝" w:eastAsia="ＭＳ 明朝" w:hAnsi="ＭＳ 明朝" w:cs="ＭＳ Ｐゴシック"/>
                <w:color w:val="000000" w:themeColor="text1"/>
                <w:kern w:val="0"/>
                <w:sz w:val="20"/>
                <w:szCs w:val="20"/>
              </w:rPr>
            </w:pPr>
          </w:p>
        </w:tc>
        <w:tc>
          <w:tcPr>
            <w:tcW w:w="2235" w:type="dxa"/>
            <w:gridSpan w:val="3"/>
            <w:vMerge w:val="restart"/>
            <w:tcBorders>
              <w:top w:val="single" w:sz="4" w:space="0" w:color="auto"/>
              <w:left w:val="nil"/>
              <w:right w:val="single" w:sz="4" w:space="0" w:color="auto"/>
            </w:tcBorders>
            <w:shd w:val="clear" w:color="auto" w:fill="auto"/>
            <w:hideMark/>
          </w:tcPr>
          <w:p w14:paraId="4FE14F5C" w14:textId="77777777" w:rsidR="006F7931" w:rsidRPr="00232F6D" w:rsidRDefault="006F7931" w:rsidP="006F7931">
            <w:pPr>
              <w:ind w:left="200"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(3)　燃料装置</w:t>
            </w:r>
          </w:p>
        </w:tc>
        <w:tc>
          <w:tcPr>
            <w:tcW w:w="3542" w:type="dxa"/>
            <w:tcBorders>
              <w:top w:val="single" w:sz="4" w:space="0" w:color="auto"/>
              <w:left w:val="single" w:sz="4" w:space="0" w:color="auto"/>
              <w:bottom w:val="dotted" w:sz="4" w:space="0" w:color="auto"/>
              <w:right w:val="single" w:sz="4" w:space="0" w:color="auto"/>
            </w:tcBorders>
            <w:shd w:val="clear" w:color="auto" w:fill="auto"/>
            <w:hideMark/>
          </w:tcPr>
          <w:p w14:paraId="11AE53A4" w14:textId="77777777" w:rsidR="006F7931" w:rsidRPr="00232F6D" w:rsidRDefault="006F7931" w:rsidP="006F793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①　燃料タンク、</w:t>
            </w:r>
            <w:r w:rsidR="00DA08A7" w:rsidRPr="00232F6D">
              <w:rPr>
                <w:rFonts w:ascii="ＭＳ 明朝" w:eastAsia="ＭＳ 明朝" w:hAnsi="ＭＳ 明朝" w:cs="ＭＳ Ｐゴシック" w:hint="eastAsia"/>
                <w:color w:val="000000" w:themeColor="text1"/>
                <w:kern w:val="0"/>
                <w:sz w:val="20"/>
                <w:szCs w:val="20"/>
              </w:rPr>
              <w:t>噴射</w:t>
            </w:r>
            <w:r w:rsidRPr="00232F6D">
              <w:rPr>
                <w:rFonts w:ascii="ＭＳ 明朝" w:eastAsia="ＭＳ 明朝" w:hAnsi="ＭＳ 明朝" w:cs="ＭＳ Ｐゴシック" w:hint="eastAsia"/>
                <w:color w:val="000000" w:themeColor="text1"/>
                <w:kern w:val="0"/>
                <w:sz w:val="20"/>
                <w:szCs w:val="20"/>
              </w:rPr>
              <w:t>ポンプ、ホース、パイプ等からの燃料漏れの有無を調べる。</w:t>
            </w:r>
          </w:p>
        </w:tc>
        <w:tc>
          <w:tcPr>
            <w:tcW w:w="3552" w:type="dxa"/>
            <w:gridSpan w:val="2"/>
            <w:tcBorders>
              <w:top w:val="single" w:sz="4" w:space="0" w:color="auto"/>
              <w:left w:val="single" w:sz="4" w:space="0" w:color="auto"/>
              <w:bottom w:val="dotted" w:sz="4" w:space="0" w:color="auto"/>
              <w:right w:val="single" w:sz="4" w:space="0" w:color="auto"/>
            </w:tcBorders>
            <w:shd w:val="clear" w:color="auto" w:fill="auto"/>
            <w:hideMark/>
          </w:tcPr>
          <w:p w14:paraId="67CB7E89" w14:textId="77777777" w:rsidR="006F7931" w:rsidRPr="00232F6D" w:rsidRDefault="006F7931" w:rsidP="006F793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①　燃料漏れがないこと。</w:t>
            </w:r>
          </w:p>
        </w:tc>
      </w:tr>
      <w:tr w:rsidR="00232F6D" w:rsidRPr="00232F6D" w14:paraId="333A2977" w14:textId="77777777" w:rsidTr="005B4E4E">
        <w:trPr>
          <w:cantSplit/>
          <w:trHeight w:val="57"/>
        </w:trPr>
        <w:tc>
          <w:tcPr>
            <w:tcW w:w="1555" w:type="dxa"/>
            <w:vMerge/>
            <w:tcBorders>
              <w:left w:val="single" w:sz="4" w:space="0" w:color="auto"/>
              <w:right w:val="single" w:sz="4" w:space="0" w:color="auto"/>
            </w:tcBorders>
            <w:shd w:val="clear" w:color="auto" w:fill="auto"/>
            <w:hideMark/>
          </w:tcPr>
          <w:p w14:paraId="2BC34BD0" w14:textId="77777777" w:rsidR="006F7931" w:rsidRPr="00232F6D" w:rsidRDefault="006F7931" w:rsidP="006F7931">
            <w:pPr>
              <w:rPr>
                <w:rFonts w:ascii="ＭＳ 明朝" w:eastAsia="ＭＳ 明朝" w:hAnsi="ＭＳ 明朝" w:cs="ＭＳ Ｐゴシック"/>
                <w:color w:val="000000" w:themeColor="text1"/>
                <w:kern w:val="0"/>
                <w:sz w:val="20"/>
                <w:szCs w:val="20"/>
              </w:rPr>
            </w:pPr>
          </w:p>
        </w:tc>
        <w:tc>
          <w:tcPr>
            <w:tcW w:w="2235" w:type="dxa"/>
            <w:gridSpan w:val="3"/>
            <w:vMerge/>
            <w:tcBorders>
              <w:left w:val="nil"/>
              <w:right w:val="single" w:sz="4" w:space="0" w:color="auto"/>
            </w:tcBorders>
            <w:shd w:val="clear" w:color="auto" w:fill="auto"/>
            <w:hideMark/>
          </w:tcPr>
          <w:p w14:paraId="7E403E7B" w14:textId="77777777" w:rsidR="006F7931" w:rsidRPr="00232F6D" w:rsidRDefault="006F7931" w:rsidP="006F7931">
            <w:pPr>
              <w:ind w:left="200" w:hangingChars="100" w:hanging="200"/>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single" w:sz="4" w:space="0" w:color="auto"/>
              <w:bottom w:val="dotted" w:sz="4" w:space="0" w:color="auto"/>
              <w:right w:val="single" w:sz="4" w:space="0" w:color="auto"/>
            </w:tcBorders>
            <w:shd w:val="clear" w:color="auto" w:fill="auto"/>
            <w:hideMark/>
          </w:tcPr>
          <w:p w14:paraId="01A9DF50" w14:textId="77777777" w:rsidR="006F7931" w:rsidRPr="00232F6D" w:rsidRDefault="006F7931" w:rsidP="006F793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　燃料ホースの損傷及び老化の有無を調べる。</w:t>
            </w:r>
          </w:p>
        </w:tc>
        <w:tc>
          <w:tcPr>
            <w:tcW w:w="3552" w:type="dxa"/>
            <w:gridSpan w:val="2"/>
            <w:tcBorders>
              <w:top w:val="dotted" w:sz="4" w:space="0" w:color="auto"/>
              <w:left w:val="single" w:sz="4" w:space="0" w:color="auto"/>
              <w:bottom w:val="dotted" w:sz="4" w:space="0" w:color="auto"/>
              <w:right w:val="single" w:sz="4" w:space="0" w:color="auto"/>
            </w:tcBorders>
            <w:shd w:val="clear" w:color="auto" w:fill="auto"/>
            <w:hideMark/>
          </w:tcPr>
          <w:p w14:paraId="6CE89F74" w14:textId="6061F50D" w:rsidR="006F7931" w:rsidRPr="00232F6D" w:rsidRDefault="006F7931" w:rsidP="0078355F">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 xml:space="preserve">②　</w:t>
            </w:r>
            <w:r w:rsidR="0078355F" w:rsidRPr="00232F6D">
              <w:rPr>
                <w:rFonts w:ascii="ＭＳ 明朝" w:eastAsia="ＭＳ 明朝" w:hAnsi="ＭＳ 明朝" w:cs="ＭＳ Ｐゴシック" w:hint="eastAsia"/>
                <w:color w:val="000000" w:themeColor="text1"/>
                <w:kern w:val="0"/>
                <w:sz w:val="20"/>
                <w:szCs w:val="20"/>
              </w:rPr>
              <w:t>損傷</w:t>
            </w:r>
            <w:r w:rsidR="00A3240C" w:rsidRPr="00232F6D">
              <w:rPr>
                <w:rFonts w:ascii="ＭＳ 明朝" w:eastAsia="ＭＳ 明朝" w:hAnsi="ＭＳ 明朝" w:cs="ＭＳ Ｐゴシック" w:hint="eastAsia"/>
                <w:color w:val="000000" w:themeColor="text1"/>
                <w:kern w:val="0"/>
                <w:sz w:val="20"/>
                <w:szCs w:val="20"/>
              </w:rPr>
              <w:t>及び</w:t>
            </w:r>
            <w:r w:rsidR="0078355F" w:rsidRPr="00232F6D">
              <w:rPr>
                <w:rFonts w:ascii="ＭＳ 明朝" w:eastAsia="ＭＳ 明朝" w:hAnsi="ＭＳ 明朝" w:cs="ＭＳ Ｐゴシック" w:hint="eastAsia"/>
                <w:color w:val="000000" w:themeColor="text1"/>
                <w:kern w:val="0"/>
                <w:sz w:val="20"/>
                <w:szCs w:val="20"/>
              </w:rPr>
              <w:t>老化</w:t>
            </w:r>
            <w:r w:rsidRPr="00232F6D">
              <w:rPr>
                <w:rFonts w:ascii="ＭＳ 明朝" w:eastAsia="ＭＳ 明朝" w:hAnsi="ＭＳ 明朝" w:cs="ＭＳ Ｐゴシック" w:hint="eastAsia"/>
                <w:color w:val="000000" w:themeColor="text1"/>
                <w:kern w:val="0"/>
                <w:sz w:val="20"/>
                <w:szCs w:val="20"/>
              </w:rPr>
              <w:t>がないこと。</w:t>
            </w:r>
          </w:p>
        </w:tc>
      </w:tr>
      <w:tr w:rsidR="00232F6D" w:rsidRPr="00232F6D" w14:paraId="6E15242E" w14:textId="77777777" w:rsidTr="005B4E4E">
        <w:trPr>
          <w:cantSplit/>
          <w:trHeight w:val="1462"/>
        </w:trPr>
        <w:tc>
          <w:tcPr>
            <w:tcW w:w="1555" w:type="dxa"/>
            <w:vMerge/>
            <w:tcBorders>
              <w:left w:val="single" w:sz="4" w:space="0" w:color="auto"/>
              <w:bottom w:val="nil"/>
              <w:right w:val="single" w:sz="4" w:space="0" w:color="auto"/>
            </w:tcBorders>
            <w:shd w:val="clear" w:color="auto" w:fill="auto"/>
            <w:hideMark/>
          </w:tcPr>
          <w:p w14:paraId="59559711" w14:textId="77777777" w:rsidR="006F7931" w:rsidRPr="00232F6D" w:rsidRDefault="006F7931" w:rsidP="006F7931">
            <w:pPr>
              <w:rPr>
                <w:rFonts w:ascii="ＭＳ 明朝" w:eastAsia="ＭＳ 明朝" w:hAnsi="ＭＳ 明朝" w:cs="ＭＳ Ｐゴシック"/>
                <w:color w:val="000000" w:themeColor="text1"/>
                <w:kern w:val="0"/>
                <w:sz w:val="20"/>
                <w:szCs w:val="20"/>
              </w:rPr>
            </w:pPr>
          </w:p>
        </w:tc>
        <w:tc>
          <w:tcPr>
            <w:tcW w:w="2235" w:type="dxa"/>
            <w:gridSpan w:val="3"/>
            <w:vMerge/>
            <w:tcBorders>
              <w:left w:val="nil"/>
              <w:bottom w:val="single" w:sz="4" w:space="0" w:color="auto"/>
              <w:right w:val="single" w:sz="4" w:space="0" w:color="auto"/>
            </w:tcBorders>
            <w:shd w:val="clear" w:color="auto" w:fill="auto"/>
            <w:hideMark/>
          </w:tcPr>
          <w:p w14:paraId="4391430A" w14:textId="77777777" w:rsidR="006F7931" w:rsidRPr="00232F6D" w:rsidRDefault="006F7931" w:rsidP="006F7931">
            <w:pPr>
              <w:ind w:left="200" w:hangingChars="100" w:hanging="200"/>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single" w:sz="4" w:space="0" w:color="auto"/>
              <w:bottom w:val="single" w:sz="4" w:space="0" w:color="auto"/>
              <w:right w:val="single" w:sz="4" w:space="0" w:color="auto"/>
            </w:tcBorders>
            <w:shd w:val="clear" w:color="auto" w:fill="auto"/>
            <w:hideMark/>
          </w:tcPr>
          <w:p w14:paraId="36C5A4A2" w14:textId="492CDA29" w:rsidR="006F7931" w:rsidRPr="00232F6D" w:rsidRDefault="006F7931" w:rsidP="006F793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③　燃料フィルターエレメントの汚れ及び</w:t>
            </w:r>
            <w:r w:rsidR="003E00E2" w:rsidRPr="00232F6D">
              <w:rPr>
                <w:rFonts w:ascii="ＭＳ 明朝" w:eastAsia="ＭＳ 明朝" w:hAnsi="ＭＳ 明朝" w:cs="ＭＳ Ｐゴシック" w:hint="eastAsia"/>
                <w:color w:val="000000" w:themeColor="text1"/>
                <w:kern w:val="0"/>
                <w:sz w:val="20"/>
                <w:szCs w:val="20"/>
              </w:rPr>
              <w:t>目</w:t>
            </w:r>
            <w:r w:rsidRPr="00232F6D">
              <w:rPr>
                <w:rFonts w:ascii="ＭＳ 明朝" w:eastAsia="ＭＳ 明朝" w:hAnsi="ＭＳ 明朝" w:cs="ＭＳ Ｐゴシック" w:hint="eastAsia"/>
                <w:color w:val="000000" w:themeColor="text1"/>
                <w:kern w:val="0"/>
                <w:sz w:val="20"/>
                <w:szCs w:val="20"/>
              </w:rPr>
              <w:t>詰まりの有無を調べる。</w:t>
            </w:r>
          </w:p>
          <w:p w14:paraId="5749B810" w14:textId="1EB2131B" w:rsidR="006F7931" w:rsidRPr="00232F6D" w:rsidRDefault="00451E80" w:rsidP="006F7931">
            <w:pPr>
              <w:spacing w:beforeLines="10" w:before="36" w:afterLines="10" w:after="36" w:line="280" w:lineRule="exact"/>
              <w:ind w:leftChars="100" w:left="210" w:rightChars="50" w:right="105" w:firstLineChars="100" w:firstLine="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ただし、</w:t>
            </w:r>
            <w:r w:rsidR="003E00E2" w:rsidRPr="00232F6D">
              <w:rPr>
                <w:rFonts w:ascii="ＭＳ 明朝" w:eastAsia="ＭＳ 明朝" w:hAnsi="ＭＳ 明朝" w:cs="ＭＳ Ｐゴシック" w:hint="eastAsia"/>
                <w:color w:val="000000" w:themeColor="text1"/>
                <w:kern w:val="0"/>
                <w:sz w:val="20"/>
                <w:szCs w:val="20"/>
              </w:rPr>
              <w:t>カートリッジ式でメーカー指定の時間管理を行っている場合は、</w:t>
            </w:r>
            <w:r w:rsidRPr="00232F6D">
              <w:rPr>
                <w:rFonts w:ascii="ＭＳ 明朝" w:eastAsia="ＭＳ 明朝" w:hAnsi="ＭＳ 明朝" w:cs="ＭＳ Ｐゴシック" w:hint="eastAsia"/>
                <w:color w:val="000000" w:themeColor="text1"/>
                <w:kern w:val="0"/>
                <w:sz w:val="20"/>
                <w:szCs w:val="20"/>
              </w:rPr>
              <w:t>この検査を省略してもよい。</w:t>
            </w:r>
          </w:p>
        </w:tc>
        <w:tc>
          <w:tcPr>
            <w:tcW w:w="3552" w:type="dxa"/>
            <w:gridSpan w:val="2"/>
            <w:tcBorders>
              <w:top w:val="dotted" w:sz="4" w:space="0" w:color="auto"/>
              <w:left w:val="single" w:sz="4" w:space="0" w:color="auto"/>
              <w:bottom w:val="single" w:sz="4" w:space="0" w:color="auto"/>
              <w:right w:val="single" w:sz="4" w:space="0" w:color="auto"/>
            </w:tcBorders>
            <w:shd w:val="clear" w:color="auto" w:fill="auto"/>
            <w:hideMark/>
          </w:tcPr>
          <w:p w14:paraId="7089B5EC" w14:textId="3093AFCD" w:rsidR="006F7931" w:rsidRPr="00232F6D" w:rsidRDefault="006F7931" w:rsidP="005918FE">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③　著しい汚れ</w:t>
            </w:r>
            <w:r w:rsidR="003861F3" w:rsidRPr="00232F6D">
              <w:rPr>
                <w:rFonts w:ascii="ＭＳ 明朝" w:eastAsia="ＭＳ 明朝" w:hAnsi="ＭＳ 明朝" w:cs="ＭＳ Ｐゴシック" w:hint="eastAsia"/>
                <w:color w:val="000000" w:themeColor="text1"/>
                <w:kern w:val="0"/>
                <w:sz w:val="20"/>
                <w:szCs w:val="20"/>
              </w:rPr>
              <w:t>及び目</w:t>
            </w:r>
            <w:r w:rsidRPr="00232F6D">
              <w:rPr>
                <w:rFonts w:ascii="ＭＳ 明朝" w:eastAsia="ＭＳ 明朝" w:hAnsi="ＭＳ 明朝" w:cs="ＭＳ Ｐゴシック" w:hint="eastAsia"/>
                <w:color w:val="000000" w:themeColor="text1"/>
                <w:kern w:val="0"/>
                <w:sz w:val="20"/>
                <w:szCs w:val="20"/>
              </w:rPr>
              <w:t>詰まりがないこと。</w:t>
            </w:r>
          </w:p>
        </w:tc>
      </w:tr>
      <w:tr w:rsidR="00232F6D" w:rsidRPr="00232F6D" w14:paraId="16A54C38" w14:textId="77777777" w:rsidTr="005B4E4E">
        <w:trPr>
          <w:cantSplit/>
          <w:trHeight w:val="57"/>
        </w:trPr>
        <w:tc>
          <w:tcPr>
            <w:tcW w:w="1555" w:type="dxa"/>
            <w:vMerge/>
            <w:tcBorders>
              <w:left w:val="single" w:sz="4" w:space="0" w:color="auto"/>
              <w:right w:val="single" w:sz="4" w:space="0" w:color="auto"/>
            </w:tcBorders>
            <w:shd w:val="clear" w:color="auto" w:fill="auto"/>
            <w:hideMark/>
          </w:tcPr>
          <w:p w14:paraId="3C19E5E2" w14:textId="77777777" w:rsidR="006F7931" w:rsidRPr="00232F6D" w:rsidRDefault="006F7931" w:rsidP="006F7931">
            <w:pPr>
              <w:rPr>
                <w:rFonts w:ascii="ＭＳ 明朝" w:eastAsia="ＭＳ 明朝" w:hAnsi="ＭＳ 明朝" w:cs="ＭＳ Ｐゴシック"/>
                <w:color w:val="000000" w:themeColor="text1"/>
                <w:kern w:val="0"/>
                <w:sz w:val="20"/>
                <w:szCs w:val="20"/>
              </w:rPr>
            </w:pPr>
          </w:p>
        </w:tc>
        <w:tc>
          <w:tcPr>
            <w:tcW w:w="2235" w:type="dxa"/>
            <w:gridSpan w:val="3"/>
            <w:vMerge w:val="restart"/>
            <w:tcBorders>
              <w:top w:val="single" w:sz="4" w:space="0" w:color="auto"/>
              <w:left w:val="nil"/>
              <w:right w:val="single" w:sz="4" w:space="0" w:color="auto"/>
            </w:tcBorders>
            <w:shd w:val="clear" w:color="auto" w:fill="auto"/>
            <w:hideMark/>
          </w:tcPr>
          <w:p w14:paraId="4894DB9A" w14:textId="77777777" w:rsidR="006F7931" w:rsidRPr="00232F6D" w:rsidRDefault="006F7931" w:rsidP="006F7931">
            <w:pPr>
              <w:ind w:left="200"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(4)　高圧ガス燃料装置</w:t>
            </w:r>
          </w:p>
        </w:tc>
        <w:tc>
          <w:tcPr>
            <w:tcW w:w="3542" w:type="dxa"/>
            <w:tcBorders>
              <w:top w:val="single" w:sz="4" w:space="0" w:color="auto"/>
              <w:left w:val="single" w:sz="4" w:space="0" w:color="auto"/>
              <w:bottom w:val="dotted" w:sz="4" w:space="0" w:color="auto"/>
              <w:right w:val="single" w:sz="4" w:space="0" w:color="auto"/>
            </w:tcBorders>
            <w:shd w:val="clear" w:color="auto" w:fill="auto"/>
            <w:hideMark/>
          </w:tcPr>
          <w:p w14:paraId="11B98E3F" w14:textId="77777777" w:rsidR="006F7931" w:rsidRPr="00232F6D" w:rsidRDefault="006F7931" w:rsidP="006F793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①　導管及び接続部についてガス漏れの有無を調べる。</w:t>
            </w:r>
          </w:p>
        </w:tc>
        <w:tc>
          <w:tcPr>
            <w:tcW w:w="3552" w:type="dxa"/>
            <w:gridSpan w:val="2"/>
            <w:tcBorders>
              <w:top w:val="single" w:sz="4" w:space="0" w:color="auto"/>
              <w:left w:val="single" w:sz="4" w:space="0" w:color="auto"/>
              <w:bottom w:val="dotted" w:sz="4" w:space="0" w:color="auto"/>
              <w:right w:val="single" w:sz="4" w:space="0" w:color="auto"/>
            </w:tcBorders>
            <w:shd w:val="clear" w:color="auto" w:fill="auto"/>
            <w:hideMark/>
          </w:tcPr>
          <w:p w14:paraId="1692BE90" w14:textId="77777777" w:rsidR="006F7931" w:rsidRPr="00232F6D" w:rsidRDefault="006F7931" w:rsidP="006F793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①　ガス漏れがないこと。</w:t>
            </w:r>
          </w:p>
        </w:tc>
      </w:tr>
      <w:tr w:rsidR="00232F6D" w:rsidRPr="00232F6D" w14:paraId="726DD3F9" w14:textId="77777777" w:rsidTr="005B4E4E">
        <w:trPr>
          <w:cantSplit/>
          <w:trHeight w:val="57"/>
        </w:trPr>
        <w:tc>
          <w:tcPr>
            <w:tcW w:w="1555" w:type="dxa"/>
            <w:vMerge/>
            <w:tcBorders>
              <w:left w:val="single" w:sz="4" w:space="0" w:color="auto"/>
              <w:right w:val="single" w:sz="4" w:space="0" w:color="auto"/>
            </w:tcBorders>
            <w:shd w:val="clear" w:color="auto" w:fill="auto"/>
            <w:hideMark/>
          </w:tcPr>
          <w:p w14:paraId="5E69B2C5" w14:textId="77777777" w:rsidR="006F7931" w:rsidRPr="00232F6D" w:rsidRDefault="006F7931" w:rsidP="006F7931">
            <w:pPr>
              <w:rPr>
                <w:rFonts w:ascii="ＭＳ 明朝" w:eastAsia="ＭＳ 明朝" w:hAnsi="ＭＳ 明朝" w:cs="ＭＳ Ｐゴシック"/>
                <w:color w:val="000000" w:themeColor="text1"/>
                <w:kern w:val="0"/>
                <w:sz w:val="20"/>
                <w:szCs w:val="20"/>
              </w:rPr>
            </w:pPr>
          </w:p>
        </w:tc>
        <w:tc>
          <w:tcPr>
            <w:tcW w:w="2235" w:type="dxa"/>
            <w:gridSpan w:val="3"/>
            <w:vMerge/>
            <w:tcBorders>
              <w:left w:val="nil"/>
              <w:right w:val="single" w:sz="4" w:space="0" w:color="auto"/>
            </w:tcBorders>
            <w:shd w:val="clear" w:color="auto" w:fill="auto"/>
            <w:hideMark/>
          </w:tcPr>
          <w:p w14:paraId="17FC12C6" w14:textId="77777777" w:rsidR="006F7931" w:rsidRPr="00232F6D" w:rsidRDefault="006F7931" w:rsidP="006F7931">
            <w:pPr>
              <w:ind w:left="200" w:hangingChars="100" w:hanging="200"/>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single" w:sz="4" w:space="0" w:color="auto"/>
              <w:bottom w:val="dotted" w:sz="4" w:space="0" w:color="auto"/>
              <w:right w:val="single" w:sz="4" w:space="0" w:color="auto"/>
            </w:tcBorders>
            <w:shd w:val="clear" w:color="auto" w:fill="auto"/>
            <w:hideMark/>
          </w:tcPr>
          <w:p w14:paraId="3C68FC4A" w14:textId="25861AF8" w:rsidR="006F7931" w:rsidRPr="00232F6D" w:rsidRDefault="006F7931" w:rsidP="006F793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　導管及び接続部の</w:t>
            </w:r>
            <w:r w:rsidR="00A3240C" w:rsidRPr="00232F6D">
              <w:rPr>
                <w:rFonts w:ascii="ＭＳ 明朝" w:eastAsia="ＭＳ 明朝" w:hAnsi="ＭＳ 明朝" w:cs="ＭＳ Ｐゴシック" w:hint="eastAsia"/>
                <w:color w:val="000000" w:themeColor="text1"/>
                <w:kern w:val="0"/>
                <w:sz w:val="20"/>
                <w:szCs w:val="20"/>
              </w:rPr>
              <w:t>亀裂</w:t>
            </w:r>
            <w:r w:rsidRPr="00232F6D">
              <w:rPr>
                <w:rFonts w:ascii="ＭＳ 明朝" w:eastAsia="ＭＳ 明朝" w:hAnsi="ＭＳ 明朝" w:cs="ＭＳ Ｐゴシック" w:hint="eastAsia"/>
                <w:color w:val="000000" w:themeColor="text1"/>
                <w:kern w:val="0"/>
                <w:sz w:val="20"/>
                <w:szCs w:val="20"/>
              </w:rPr>
              <w:t>及び損傷の有無を調べる。</w:t>
            </w:r>
          </w:p>
        </w:tc>
        <w:tc>
          <w:tcPr>
            <w:tcW w:w="3552" w:type="dxa"/>
            <w:gridSpan w:val="2"/>
            <w:tcBorders>
              <w:top w:val="dotted" w:sz="4" w:space="0" w:color="auto"/>
              <w:left w:val="single" w:sz="4" w:space="0" w:color="auto"/>
              <w:bottom w:val="dotted" w:sz="4" w:space="0" w:color="auto"/>
              <w:right w:val="single" w:sz="4" w:space="0" w:color="auto"/>
            </w:tcBorders>
            <w:shd w:val="clear" w:color="auto" w:fill="auto"/>
            <w:hideMark/>
          </w:tcPr>
          <w:p w14:paraId="22A36BDD" w14:textId="24C5569D" w:rsidR="006F7931" w:rsidRPr="00232F6D" w:rsidRDefault="006F7931" w:rsidP="006F793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 xml:space="preserve">②　</w:t>
            </w:r>
            <w:r w:rsidR="00A3240C" w:rsidRPr="00232F6D">
              <w:rPr>
                <w:rFonts w:ascii="ＭＳ 明朝" w:eastAsia="ＭＳ 明朝" w:hAnsi="ＭＳ 明朝" w:cs="ＭＳ Ｐゴシック" w:hint="eastAsia"/>
                <w:color w:val="000000" w:themeColor="text1"/>
                <w:kern w:val="0"/>
                <w:sz w:val="20"/>
                <w:szCs w:val="20"/>
              </w:rPr>
              <w:t>亀裂及び</w:t>
            </w:r>
            <w:r w:rsidRPr="00232F6D">
              <w:rPr>
                <w:rFonts w:ascii="ＭＳ 明朝" w:eastAsia="ＭＳ 明朝" w:hAnsi="ＭＳ 明朝" w:cs="ＭＳ Ｐゴシック" w:hint="eastAsia"/>
                <w:color w:val="000000" w:themeColor="text1"/>
                <w:kern w:val="0"/>
                <w:sz w:val="20"/>
                <w:szCs w:val="20"/>
              </w:rPr>
              <w:t>損傷がないこと。</w:t>
            </w:r>
          </w:p>
        </w:tc>
      </w:tr>
      <w:tr w:rsidR="00232F6D" w:rsidRPr="00232F6D" w14:paraId="5C470D73" w14:textId="77777777" w:rsidTr="005B4E4E">
        <w:trPr>
          <w:cantSplit/>
          <w:trHeight w:val="57"/>
        </w:trPr>
        <w:tc>
          <w:tcPr>
            <w:tcW w:w="1555" w:type="dxa"/>
            <w:vMerge/>
            <w:tcBorders>
              <w:left w:val="single" w:sz="4" w:space="0" w:color="auto"/>
              <w:right w:val="single" w:sz="4" w:space="0" w:color="auto"/>
            </w:tcBorders>
            <w:shd w:val="clear" w:color="auto" w:fill="auto"/>
            <w:hideMark/>
          </w:tcPr>
          <w:p w14:paraId="7A69FDBA" w14:textId="77777777" w:rsidR="006F7931" w:rsidRPr="00232F6D" w:rsidRDefault="006F7931" w:rsidP="006F7931">
            <w:pPr>
              <w:rPr>
                <w:rFonts w:ascii="ＭＳ 明朝" w:eastAsia="ＭＳ 明朝" w:hAnsi="ＭＳ 明朝" w:cs="ＭＳ Ｐゴシック"/>
                <w:color w:val="000000" w:themeColor="text1"/>
                <w:kern w:val="0"/>
                <w:sz w:val="20"/>
                <w:szCs w:val="20"/>
              </w:rPr>
            </w:pPr>
          </w:p>
        </w:tc>
        <w:tc>
          <w:tcPr>
            <w:tcW w:w="2235" w:type="dxa"/>
            <w:gridSpan w:val="3"/>
            <w:vMerge/>
            <w:tcBorders>
              <w:left w:val="nil"/>
              <w:bottom w:val="single" w:sz="4" w:space="0" w:color="auto"/>
              <w:right w:val="single" w:sz="4" w:space="0" w:color="auto"/>
            </w:tcBorders>
            <w:shd w:val="clear" w:color="auto" w:fill="auto"/>
            <w:hideMark/>
          </w:tcPr>
          <w:p w14:paraId="4F37B597" w14:textId="77777777" w:rsidR="006F7931" w:rsidRPr="00232F6D" w:rsidRDefault="006F7931" w:rsidP="006F7931">
            <w:pPr>
              <w:widowControl/>
              <w:ind w:left="200" w:hangingChars="100" w:hanging="200"/>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single" w:sz="4" w:space="0" w:color="auto"/>
              <w:bottom w:val="single" w:sz="4" w:space="0" w:color="auto"/>
              <w:right w:val="single" w:sz="4" w:space="0" w:color="auto"/>
            </w:tcBorders>
            <w:shd w:val="clear" w:color="auto" w:fill="auto"/>
            <w:hideMark/>
          </w:tcPr>
          <w:p w14:paraId="273E46C9" w14:textId="600EAF27" w:rsidR="006F7931" w:rsidRPr="00232F6D" w:rsidRDefault="006F7931" w:rsidP="006F793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③　ガスボンベ取付け</w:t>
            </w:r>
            <w:r w:rsidR="005C08B4" w:rsidRPr="00232F6D">
              <w:rPr>
                <w:rFonts w:ascii="ＭＳ 明朝" w:eastAsia="ＭＳ 明朝" w:hAnsi="ＭＳ 明朝" w:cs="ＭＳ Ｐゴシック" w:hint="eastAsia"/>
                <w:color w:val="000000" w:themeColor="text1"/>
                <w:kern w:val="0"/>
                <w:sz w:val="20"/>
                <w:szCs w:val="20"/>
              </w:rPr>
              <w:t>金具</w:t>
            </w:r>
            <w:r w:rsidRPr="00232F6D">
              <w:rPr>
                <w:rFonts w:ascii="ＭＳ 明朝" w:eastAsia="ＭＳ 明朝" w:hAnsi="ＭＳ 明朝" w:cs="ＭＳ Ｐゴシック" w:hint="eastAsia"/>
                <w:color w:val="000000" w:themeColor="text1"/>
                <w:kern w:val="0"/>
                <w:sz w:val="20"/>
                <w:szCs w:val="20"/>
              </w:rPr>
              <w:t>及びクランプの緩み及び損傷の有無を調べる。</w:t>
            </w:r>
          </w:p>
        </w:tc>
        <w:tc>
          <w:tcPr>
            <w:tcW w:w="3552" w:type="dxa"/>
            <w:gridSpan w:val="2"/>
            <w:tcBorders>
              <w:top w:val="dotted" w:sz="4" w:space="0" w:color="auto"/>
              <w:left w:val="single" w:sz="4" w:space="0" w:color="auto"/>
              <w:bottom w:val="single" w:sz="4" w:space="0" w:color="auto"/>
              <w:right w:val="single" w:sz="4" w:space="0" w:color="auto"/>
            </w:tcBorders>
            <w:shd w:val="clear" w:color="auto" w:fill="auto"/>
            <w:hideMark/>
          </w:tcPr>
          <w:p w14:paraId="1B2E5A33" w14:textId="4198998E" w:rsidR="006F7931" w:rsidRPr="00232F6D" w:rsidRDefault="006F7931" w:rsidP="006F793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③　緩み</w:t>
            </w:r>
            <w:r w:rsidR="00A3240C" w:rsidRPr="00232F6D">
              <w:rPr>
                <w:rFonts w:ascii="ＭＳ 明朝" w:eastAsia="ＭＳ 明朝" w:hAnsi="ＭＳ 明朝" w:cs="ＭＳ Ｐゴシック" w:hint="eastAsia"/>
                <w:color w:val="000000" w:themeColor="text1"/>
                <w:kern w:val="0"/>
                <w:sz w:val="20"/>
                <w:szCs w:val="20"/>
              </w:rPr>
              <w:t>及び</w:t>
            </w:r>
            <w:r w:rsidRPr="00232F6D">
              <w:rPr>
                <w:rFonts w:ascii="ＭＳ 明朝" w:eastAsia="ＭＳ 明朝" w:hAnsi="ＭＳ 明朝" w:cs="ＭＳ Ｐゴシック" w:hint="eastAsia"/>
                <w:color w:val="000000" w:themeColor="text1"/>
                <w:kern w:val="0"/>
                <w:sz w:val="20"/>
                <w:szCs w:val="20"/>
              </w:rPr>
              <w:t>損傷がないこと。</w:t>
            </w:r>
          </w:p>
        </w:tc>
      </w:tr>
      <w:tr w:rsidR="00232F6D" w:rsidRPr="00232F6D" w14:paraId="0686F9A1" w14:textId="77777777" w:rsidTr="005B4E4E">
        <w:trPr>
          <w:cantSplit/>
          <w:trHeight w:val="57"/>
        </w:trPr>
        <w:tc>
          <w:tcPr>
            <w:tcW w:w="1555" w:type="dxa"/>
            <w:vMerge/>
            <w:tcBorders>
              <w:left w:val="single" w:sz="4" w:space="0" w:color="auto"/>
              <w:right w:val="single" w:sz="4" w:space="0" w:color="auto"/>
            </w:tcBorders>
            <w:shd w:val="clear" w:color="auto" w:fill="auto"/>
            <w:hideMark/>
          </w:tcPr>
          <w:p w14:paraId="2CDBD416" w14:textId="77777777" w:rsidR="006F7931" w:rsidRPr="00232F6D" w:rsidRDefault="006F7931" w:rsidP="006F7931">
            <w:pPr>
              <w:rPr>
                <w:rFonts w:ascii="ＭＳ 明朝" w:eastAsia="ＭＳ 明朝" w:hAnsi="ＭＳ 明朝" w:cs="ＭＳ Ｐゴシック"/>
                <w:color w:val="000000" w:themeColor="text1"/>
                <w:kern w:val="0"/>
                <w:sz w:val="20"/>
                <w:szCs w:val="20"/>
              </w:rPr>
            </w:pPr>
          </w:p>
        </w:tc>
        <w:tc>
          <w:tcPr>
            <w:tcW w:w="2235" w:type="dxa"/>
            <w:gridSpan w:val="3"/>
            <w:vMerge w:val="restart"/>
            <w:tcBorders>
              <w:top w:val="single" w:sz="4" w:space="0" w:color="auto"/>
              <w:left w:val="nil"/>
              <w:right w:val="single" w:sz="4" w:space="0" w:color="auto"/>
            </w:tcBorders>
            <w:shd w:val="clear" w:color="auto" w:fill="auto"/>
            <w:hideMark/>
          </w:tcPr>
          <w:p w14:paraId="08642BA2" w14:textId="77777777" w:rsidR="006F7931" w:rsidRPr="00232F6D" w:rsidRDefault="006F7931" w:rsidP="006F7931">
            <w:pPr>
              <w:ind w:left="200"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(5)　ブローバイガス還元装置</w:t>
            </w:r>
          </w:p>
        </w:tc>
        <w:tc>
          <w:tcPr>
            <w:tcW w:w="3542" w:type="dxa"/>
            <w:tcBorders>
              <w:top w:val="single" w:sz="4" w:space="0" w:color="auto"/>
              <w:left w:val="single" w:sz="4" w:space="0" w:color="auto"/>
              <w:bottom w:val="dotted" w:sz="4" w:space="0" w:color="auto"/>
              <w:right w:val="single" w:sz="4" w:space="0" w:color="auto"/>
            </w:tcBorders>
            <w:shd w:val="clear" w:color="auto" w:fill="auto"/>
            <w:hideMark/>
          </w:tcPr>
          <w:p w14:paraId="05EA9EF3" w14:textId="2E625A96" w:rsidR="006F7931" w:rsidRPr="00232F6D" w:rsidRDefault="006F7931" w:rsidP="006F793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①　メターリングバルブに負圧を</w:t>
            </w:r>
            <w:r w:rsidR="009F105F" w:rsidRPr="00232F6D">
              <w:rPr>
                <w:rFonts w:ascii="ＭＳ 明朝" w:eastAsia="ＭＳ 明朝" w:hAnsi="ＭＳ 明朝" w:cs="ＭＳ Ｐゴシック" w:hint="eastAsia"/>
                <w:color w:val="000000" w:themeColor="text1"/>
                <w:kern w:val="0"/>
                <w:sz w:val="20"/>
                <w:szCs w:val="20"/>
              </w:rPr>
              <w:t>かけ、</w:t>
            </w:r>
            <w:r w:rsidRPr="00232F6D">
              <w:rPr>
                <w:rFonts w:ascii="ＭＳ 明朝" w:eastAsia="ＭＳ 明朝" w:hAnsi="ＭＳ 明朝" w:cs="ＭＳ Ｐゴシック" w:hint="eastAsia"/>
                <w:color w:val="000000" w:themeColor="text1"/>
                <w:kern w:val="0"/>
                <w:sz w:val="20"/>
                <w:szCs w:val="20"/>
              </w:rPr>
              <w:t>バルブの作動状態</w:t>
            </w:r>
            <w:r w:rsidR="009F105F" w:rsidRPr="00232F6D">
              <w:rPr>
                <w:rFonts w:ascii="ＭＳ 明朝" w:eastAsia="ＭＳ 明朝" w:hAnsi="ＭＳ 明朝" w:cs="ＭＳ Ｐゴシック" w:hint="eastAsia"/>
                <w:color w:val="000000" w:themeColor="text1"/>
                <w:kern w:val="0"/>
                <w:sz w:val="20"/>
                <w:szCs w:val="20"/>
              </w:rPr>
              <w:t>の適否</w:t>
            </w:r>
            <w:r w:rsidRPr="00232F6D">
              <w:rPr>
                <w:rFonts w:ascii="ＭＳ 明朝" w:eastAsia="ＭＳ 明朝" w:hAnsi="ＭＳ 明朝" w:cs="ＭＳ Ｐゴシック" w:hint="eastAsia"/>
                <w:color w:val="000000" w:themeColor="text1"/>
                <w:kern w:val="0"/>
                <w:sz w:val="20"/>
                <w:szCs w:val="20"/>
              </w:rPr>
              <w:t>を調べる。</w:t>
            </w:r>
          </w:p>
        </w:tc>
        <w:tc>
          <w:tcPr>
            <w:tcW w:w="3552" w:type="dxa"/>
            <w:gridSpan w:val="2"/>
            <w:tcBorders>
              <w:top w:val="single" w:sz="4" w:space="0" w:color="auto"/>
              <w:left w:val="single" w:sz="4" w:space="0" w:color="auto"/>
              <w:bottom w:val="dotted" w:sz="4" w:space="0" w:color="auto"/>
              <w:right w:val="single" w:sz="4" w:space="0" w:color="auto"/>
            </w:tcBorders>
            <w:shd w:val="clear" w:color="auto" w:fill="auto"/>
            <w:hideMark/>
          </w:tcPr>
          <w:p w14:paraId="14E0937E" w14:textId="77777777" w:rsidR="006F7931" w:rsidRPr="00232F6D" w:rsidRDefault="006F7931" w:rsidP="006F793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①　正常に作動すること。</w:t>
            </w:r>
          </w:p>
        </w:tc>
      </w:tr>
      <w:tr w:rsidR="00232F6D" w:rsidRPr="00232F6D" w14:paraId="5A89CED3" w14:textId="77777777" w:rsidTr="005B4E4E">
        <w:trPr>
          <w:cantSplit/>
          <w:trHeight w:val="57"/>
        </w:trPr>
        <w:tc>
          <w:tcPr>
            <w:tcW w:w="1555" w:type="dxa"/>
            <w:vMerge/>
            <w:tcBorders>
              <w:left w:val="single" w:sz="4" w:space="0" w:color="auto"/>
              <w:right w:val="single" w:sz="4" w:space="0" w:color="auto"/>
            </w:tcBorders>
            <w:shd w:val="clear" w:color="auto" w:fill="auto"/>
            <w:hideMark/>
          </w:tcPr>
          <w:p w14:paraId="03235974" w14:textId="77777777" w:rsidR="006F7931" w:rsidRPr="00232F6D" w:rsidRDefault="006F7931" w:rsidP="006F7931">
            <w:pPr>
              <w:rPr>
                <w:rFonts w:ascii="ＭＳ 明朝" w:eastAsia="ＭＳ 明朝" w:hAnsi="ＭＳ 明朝" w:cs="ＭＳ Ｐゴシック"/>
                <w:color w:val="000000" w:themeColor="text1"/>
                <w:kern w:val="0"/>
                <w:sz w:val="20"/>
                <w:szCs w:val="20"/>
              </w:rPr>
            </w:pPr>
          </w:p>
        </w:tc>
        <w:tc>
          <w:tcPr>
            <w:tcW w:w="2235" w:type="dxa"/>
            <w:gridSpan w:val="3"/>
            <w:vMerge/>
            <w:tcBorders>
              <w:left w:val="nil"/>
              <w:bottom w:val="single" w:sz="4" w:space="0" w:color="auto"/>
              <w:right w:val="single" w:sz="4" w:space="0" w:color="auto"/>
            </w:tcBorders>
            <w:shd w:val="clear" w:color="auto" w:fill="auto"/>
            <w:hideMark/>
          </w:tcPr>
          <w:p w14:paraId="7E2B60F2" w14:textId="77777777" w:rsidR="006F7931" w:rsidRPr="00232F6D" w:rsidRDefault="006F7931" w:rsidP="006F7931">
            <w:pPr>
              <w:widowControl/>
              <w:ind w:left="200" w:hangingChars="100" w:hanging="200"/>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single" w:sz="4" w:space="0" w:color="auto"/>
              <w:bottom w:val="single" w:sz="4" w:space="0" w:color="auto"/>
              <w:right w:val="single" w:sz="4" w:space="0" w:color="auto"/>
            </w:tcBorders>
            <w:shd w:val="clear" w:color="auto" w:fill="auto"/>
            <w:hideMark/>
          </w:tcPr>
          <w:p w14:paraId="613331C1" w14:textId="77777777" w:rsidR="006F7931" w:rsidRPr="00232F6D" w:rsidRDefault="006F7931" w:rsidP="006F793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　メターリングバルブ及び配管の詰まり及び損傷の有無を調べる。</w:t>
            </w:r>
          </w:p>
        </w:tc>
        <w:tc>
          <w:tcPr>
            <w:tcW w:w="3552" w:type="dxa"/>
            <w:gridSpan w:val="2"/>
            <w:tcBorders>
              <w:top w:val="dotted" w:sz="4" w:space="0" w:color="auto"/>
              <w:left w:val="single" w:sz="4" w:space="0" w:color="auto"/>
              <w:bottom w:val="single" w:sz="4" w:space="0" w:color="auto"/>
              <w:right w:val="single" w:sz="4" w:space="0" w:color="auto"/>
            </w:tcBorders>
            <w:shd w:val="clear" w:color="auto" w:fill="auto"/>
            <w:hideMark/>
          </w:tcPr>
          <w:p w14:paraId="0408A40A" w14:textId="1647B23B" w:rsidR="006F7931" w:rsidRPr="00232F6D" w:rsidRDefault="0078355F" w:rsidP="0078355F">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　詰まり</w:t>
            </w:r>
            <w:r w:rsidR="00A3240C" w:rsidRPr="00232F6D">
              <w:rPr>
                <w:rFonts w:ascii="ＭＳ 明朝" w:eastAsia="ＭＳ 明朝" w:hAnsi="ＭＳ 明朝" w:cs="ＭＳ Ｐゴシック" w:hint="eastAsia"/>
                <w:color w:val="000000" w:themeColor="text1"/>
                <w:kern w:val="0"/>
                <w:sz w:val="20"/>
                <w:szCs w:val="20"/>
              </w:rPr>
              <w:t>及び</w:t>
            </w:r>
            <w:r w:rsidRPr="00232F6D">
              <w:rPr>
                <w:rFonts w:ascii="ＭＳ 明朝" w:eastAsia="ＭＳ 明朝" w:hAnsi="ＭＳ 明朝" w:cs="ＭＳ Ｐゴシック" w:hint="eastAsia"/>
                <w:color w:val="000000" w:themeColor="text1"/>
                <w:kern w:val="0"/>
                <w:sz w:val="20"/>
                <w:szCs w:val="20"/>
              </w:rPr>
              <w:t>損傷</w:t>
            </w:r>
            <w:r w:rsidR="006F7931" w:rsidRPr="00232F6D">
              <w:rPr>
                <w:rFonts w:ascii="ＭＳ 明朝" w:eastAsia="ＭＳ 明朝" w:hAnsi="ＭＳ 明朝" w:cs="ＭＳ Ｐゴシック" w:hint="eastAsia"/>
                <w:color w:val="000000" w:themeColor="text1"/>
                <w:kern w:val="0"/>
                <w:sz w:val="20"/>
                <w:szCs w:val="20"/>
              </w:rPr>
              <w:t>がないこと。</w:t>
            </w:r>
          </w:p>
        </w:tc>
      </w:tr>
      <w:tr w:rsidR="00232F6D" w:rsidRPr="00232F6D" w14:paraId="6F4EC570" w14:textId="77777777" w:rsidTr="005B4E4E">
        <w:trPr>
          <w:cantSplit/>
          <w:trHeight w:val="57"/>
        </w:trPr>
        <w:tc>
          <w:tcPr>
            <w:tcW w:w="1555" w:type="dxa"/>
            <w:vMerge/>
            <w:tcBorders>
              <w:left w:val="single" w:sz="4" w:space="0" w:color="auto"/>
              <w:right w:val="single" w:sz="4" w:space="0" w:color="auto"/>
            </w:tcBorders>
            <w:shd w:val="clear" w:color="auto" w:fill="auto"/>
            <w:hideMark/>
          </w:tcPr>
          <w:p w14:paraId="73D06185" w14:textId="77777777" w:rsidR="006F7931" w:rsidRPr="00232F6D" w:rsidRDefault="006F7931" w:rsidP="006F7931">
            <w:pPr>
              <w:rPr>
                <w:rFonts w:ascii="ＭＳ 明朝" w:eastAsia="ＭＳ 明朝" w:hAnsi="ＭＳ 明朝" w:cs="ＭＳ Ｐゴシック"/>
                <w:color w:val="000000" w:themeColor="text1"/>
                <w:kern w:val="0"/>
                <w:sz w:val="20"/>
                <w:szCs w:val="20"/>
              </w:rPr>
            </w:pPr>
          </w:p>
        </w:tc>
        <w:tc>
          <w:tcPr>
            <w:tcW w:w="2235" w:type="dxa"/>
            <w:gridSpan w:val="3"/>
            <w:vMerge w:val="restart"/>
            <w:tcBorders>
              <w:top w:val="single" w:sz="4" w:space="0" w:color="auto"/>
              <w:left w:val="nil"/>
              <w:right w:val="single" w:sz="4" w:space="0" w:color="auto"/>
            </w:tcBorders>
            <w:shd w:val="clear" w:color="auto" w:fill="auto"/>
            <w:hideMark/>
          </w:tcPr>
          <w:p w14:paraId="1C3A2899" w14:textId="77777777" w:rsidR="006F7931" w:rsidRPr="00232F6D" w:rsidRDefault="006F7931" w:rsidP="006F7931">
            <w:pPr>
              <w:ind w:left="200"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(6)　冷却装置</w:t>
            </w:r>
          </w:p>
        </w:tc>
        <w:tc>
          <w:tcPr>
            <w:tcW w:w="3542" w:type="dxa"/>
            <w:tcBorders>
              <w:top w:val="single" w:sz="4" w:space="0" w:color="auto"/>
              <w:left w:val="single" w:sz="4" w:space="0" w:color="auto"/>
              <w:bottom w:val="dotted" w:sz="4" w:space="0" w:color="auto"/>
              <w:right w:val="single" w:sz="4" w:space="0" w:color="auto"/>
            </w:tcBorders>
            <w:shd w:val="clear" w:color="auto" w:fill="auto"/>
            <w:hideMark/>
          </w:tcPr>
          <w:p w14:paraId="7E344407" w14:textId="77777777" w:rsidR="006F7931" w:rsidRPr="00232F6D" w:rsidRDefault="006F7931" w:rsidP="006F793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①　冷却水の量及び汚れの有無を調べる。</w:t>
            </w:r>
          </w:p>
        </w:tc>
        <w:tc>
          <w:tcPr>
            <w:tcW w:w="3552" w:type="dxa"/>
            <w:gridSpan w:val="2"/>
            <w:tcBorders>
              <w:top w:val="single" w:sz="4" w:space="0" w:color="auto"/>
              <w:left w:val="single" w:sz="4" w:space="0" w:color="auto"/>
              <w:bottom w:val="dotted" w:sz="4" w:space="0" w:color="auto"/>
              <w:right w:val="single" w:sz="4" w:space="0" w:color="auto"/>
            </w:tcBorders>
            <w:shd w:val="clear" w:color="auto" w:fill="auto"/>
            <w:hideMark/>
          </w:tcPr>
          <w:p w14:paraId="3622C791" w14:textId="1E9B7AC8" w:rsidR="006F7931" w:rsidRPr="00232F6D" w:rsidRDefault="006F7931" w:rsidP="006F793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①　水量が適正で</w:t>
            </w:r>
            <w:r w:rsidR="008A206B" w:rsidRPr="00232F6D">
              <w:rPr>
                <w:rFonts w:ascii="ＭＳ 明朝" w:eastAsia="ＭＳ 明朝" w:hAnsi="ＭＳ 明朝" w:cs="ＭＳ Ｐゴシック" w:hint="eastAsia"/>
                <w:color w:val="000000" w:themeColor="text1"/>
                <w:kern w:val="0"/>
                <w:sz w:val="20"/>
                <w:szCs w:val="20"/>
              </w:rPr>
              <w:t>、</w:t>
            </w:r>
            <w:r w:rsidRPr="00232F6D">
              <w:rPr>
                <w:rFonts w:ascii="ＭＳ 明朝" w:eastAsia="ＭＳ 明朝" w:hAnsi="ＭＳ 明朝" w:cs="ＭＳ Ｐゴシック" w:hint="eastAsia"/>
                <w:color w:val="000000" w:themeColor="text1"/>
                <w:kern w:val="0"/>
                <w:sz w:val="20"/>
                <w:szCs w:val="20"/>
              </w:rPr>
              <w:t>著しい汚れがないこと。</w:t>
            </w:r>
          </w:p>
        </w:tc>
      </w:tr>
      <w:tr w:rsidR="00232F6D" w:rsidRPr="00232F6D" w14:paraId="60D37F2C" w14:textId="77777777" w:rsidTr="005B4E4E">
        <w:trPr>
          <w:cantSplit/>
          <w:trHeight w:val="57"/>
        </w:trPr>
        <w:tc>
          <w:tcPr>
            <w:tcW w:w="1555" w:type="dxa"/>
            <w:vMerge/>
            <w:tcBorders>
              <w:left w:val="single" w:sz="4" w:space="0" w:color="auto"/>
              <w:right w:val="single" w:sz="4" w:space="0" w:color="auto"/>
            </w:tcBorders>
            <w:shd w:val="clear" w:color="auto" w:fill="auto"/>
            <w:hideMark/>
          </w:tcPr>
          <w:p w14:paraId="3BF949A2" w14:textId="77777777" w:rsidR="006F7931" w:rsidRPr="00232F6D" w:rsidRDefault="006F7931" w:rsidP="006F7931">
            <w:pPr>
              <w:rPr>
                <w:rFonts w:ascii="ＭＳ 明朝" w:eastAsia="ＭＳ 明朝" w:hAnsi="ＭＳ 明朝" w:cs="ＭＳ Ｐゴシック"/>
                <w:color w:val="000000" w:themeColor="text1"/>
                <w:kern w:val="0"/>
                <w:sz w:val="20"/>
                <w:szCs w:val="20"/>
              </w:rPr>
            </w:pPr>
          </w:p>
        </w:tc>
        <w:tc>
          <w:tcPr>
            <w:tcW w:w="2235" w:type="dxa"/>
            <w:gridSpan w:val="3"/>
            <w:vMerge/>
            <w:tcBorders>
              <w:left w:val="nil"/>
              <w:right w:val="single" w:sz="4" w:space="0" w:color="auto"/>
            </w:tcBorders>
            <w:shd w:val="clear" w:color="auto" w:fill="auto"/>
            <w:hideMark/>
          </w:tcPr>
          <w:p w14:paraId="658A8DB6" w14:textId="77777777" w:rsidR="006F7931" w:rsidRPr="00232F6D" w:rsidRDefault="006F7931" w:rsidP="006F7931">
            <w:pPr>
              <w:ind w:left="200" w:hangingChars="100" w:hanging="200"/>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single" w:sz="4" w:space="0" w:color="auto"/>
              <w:bottom w:val="dotted" w:sz="4" w:space="0" w:color="auto"/>
              <w:right w:val="single" w:sz="4" w:space="0" w:color="auto"/>
            </w:tcBorders>
            <w:shd w:val="clear" w:color="auto" w:fill="auto"/>
            <w:hideMark/>
          </w:tcPr>
          <w:p w14:paraId="0F6B725C" w14:textId="19BCFEF8" w:rsidR="006F7931" w:rsidRPr="00232F6D" w:rsidRDefault="006F7931" w:rsidP="006F793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　ラジエーター、エンジン本体、ウォーターポンプ、ホース等からの水漏れの有無及びラジエーターのフィン</w:t>
            </w:r>
            <w:r w:rsidR="004F3BED" w:rsidRPr="00232F6D">
              <w:rPr>
                <w:rFonts w:ascii="ＭＳ 明朝" w:eastAsia="ＭＳ 明朝" w:hAnsi="ＭＳ 明朝" w:cs="ＭＳ Ｐゴシック" w:hint="eastAsia"/>
                <w:color w:val="000000" w:themeColor="text1"/>
                <w:kern w:val="0"/>
                <w:sz w:val="20"/>
                <w:szCs w:val="20"/>
              </w:rPr>
              <w:t>の</w:t>
            </w:r>
            <w:r w:rsidRPr="00232F6D">
              <w:rPr>
                <w:rFonts w:ascii="ＭＳ 明朝" w:eastAsia="ＭＳ 明朝" w:hAnsi="ＭＳ 明朝" w:cs="ＭＳ Ｐゴシック" w:hint="eastAsia"/>
                <w:color w:val="000000" w:themeColor="text1"/>
                <w:kern w:val="0"/>
                <w:sz w:val="20"/>
                <w:szCs w:val="20"/>
              </w:rPr>
              <w:t>目詰まりの有無を調べる。</w:t>
            </w:r>
          </w:p>
        </w:tc>
        <w:tc>
          <w:tcPr>
            <w:tcW w:w="3552" w:type="dxa"/>
            <w:gridSpan w:val="2"/>
            <w:tcBorders>
              <w:top w:val="dotted" w:sz="4" w:space="0" w:color="auto"/>
              <w:left w:val="single" w:sz="4" w:space="0" w:color="auto"/>
              <w:bottom w:val="dotted" w:sz="4" w:space="0" w:color="auto"/>
              <w:right w:val="single" w:sz="4" w:space="0" w:color="auto"/>
            </w:tcBorders>
            <w:shd w:val="clear" w:color="auto" w:fill="auto"/>
            <w:hideMark/>
          </w:tcPr>
          <w:p w14:paraId="280EF4D6" w14:textId="578D4C83" w:rsidR="006F7931" w:rsidRPr="00232F6D" w:rsidRDefault="006F7931" w:rsidP="006F793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　水漏れ</w:t>
            </w:r>
            <w:r w:rsidR="00A3240C" w:rsidRPr="00232F6D">
              <w:rPr>
                <w:rFonts w:ascii="ＭＳ 明朝" w:eastAsia="ＭＳ 明朝" w:hAnsi="ＭＳ 明朝" w:cs="ＭＳ Ｐゴシック" w:hint="eastAsia"/>
                <w:color w:val="000000" w:themeColor="text1"/>
                <w:kern w:val="0"/>
                <w:sz w:val="20"/>
                <w:szCs w:val="20"/>
              </w:rPr>
              <w:t>及び</w:t>
            </w:r>
            <w:r w:rsidRPr="00232F6D">
              <w:rPr>
                <w:rFonts w:ascii="ＭＳ 明朝" w:eastAsia="ＭＳ 明朝" w:hAnsi="ＭＳ 明朝" w:cs="ＭＳ Ｐゴシック" w:hint="eastAsia"/>
                <w:color w:val="000000" w:themeColor="text1"/>
                <w:kern w:val="0"/>
                <w:sz w:val="20"/>
                <w:szCs w:val="20"/>
              </w:rPr>
              <w:t>目詰まりがないこと。</w:t>
            </w:r>
          </w:p>
        </w:tc>
      </w:tr>
      <w:tr w:rsidR="00232F6D" w:rsidRPr="00232F6D" w14:paraId="5B74116F" w14:textId="77777777" w:rsidTr="005B4E4E">
        <w:trPr>
          <w:cantSplit/>
          <w:trHeight w:val="57"/>
        </w:trPr>
        <w:tc>
          <w:tcPr>
            <w:tcW w:w="1555" w:type="dxa"/>
            <w:vMerge/>
            <w:tcBorders>
              <w:left w:val="single" w:sz="4" w:space="0" w:color="auto"/>
              <w:right w:val="single" w:sz="4" w:space="0" w:color="auto"/>
            </w:tcBorders>
            <w:shd w:val="clear" w:color="auto" w:fill="auto"/>
            <w:hideMark/>
          </w:tcPr>
          <w:p w14:paraId="2CC29520" w14:textId="77777777" w:rsidR="006F7931" w:rsidRPr="00232F6D" w:rsidRDefault="006F7931" w:rsidP="006F7931">
            <w:pPr>
              <w:rPr>
                <w:rFonts w:ascii="ＭＳ 明朝" w:eastAsia="ＭＳ 明朝" w:hAnsi="ＭＳ 明朝" w:cs="ＭＳ Ｐゴシック"/>
                <w:color w:val="000000" w:themeColor="text1"/>
                <w:kern w:val="0"/>
                <w:sz w:val="20"/>
                <w:szCs w:val="20"/>
              </w:rPr>
            </w:pPr>
          </w:p>
        </w:tc>
        <w:tc>
          <w:tcPr>
            <w:tcW w:w="2235" w:type="dxa"/>
            <w:gridSpan w:val="3"/>
            <w:vMerge/>
            <w:tcBorders>
              <w:left w:val="nil"/>
              <w:right w:val="single" w:sz="4" w:space="0" w:color="auto"/>
            </w:tcBorders>
            <w:shd w:val="clear" w:color="auto" w:fill="auto"/>
            <w:hideMark/>
          </w:tcPr>
          <w:p w14:paraId="3FDFB3CF" w14:textId="77777777" w:rsidR="006F7931" w:rsidRPr="00232F6D" w:rsidRDefault="006F7931" w:rsidP="006F7931">
            <w:pPr>
              <w:ind w:left="200" w:hangingChars="100" w:hanging="200"/>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single" w:sz="4" w:space="0" w:color="auto"/>
              <w:bottom w:val="dotted" w:sz="4" w:space="0" w:color="auto"/>
              <w:right w:val="single" w:sz="4" w:space="0" w:color="auto"/>
            </w:tcBorders>
            <w:shd w:val="clear" w:color="auto" w:fill="auto"/>
            <w:hideMark/>
          </w:tcPr>
          <w:p w14:paraId="0401D51C" w14:textId="65323804" w:rsidR="006F7931" w:rsidRPr="00232F6D" w:rsidRDefault="006F7931" w:rsidP="006F793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③　ホースの損傷</w:t>
            </w:r>
            <w:r w:rsidR="009F105F" w:rsidRPr="00232F6D">
              <w:rPr>
                <w:rFonts w:ascii="ＭＳ 明朝" w:eastAsia="ＭＳ 明朝" w:hAnsi="ＭＳ 明朝" w:cs="ＭＳ Ｐゴシック" w:hint="eastAsia"/>
                <w:color w:val="000000" w:themeColor="text1"/>
                <w:kern w:val="0"/>
                <w:sz w:val="20"/>
                <w:szCs w:val="20"/>
              </w:rPr>
              <w:t>、ひび割れ</w:t>
            </w:r>
            <w:r w:rsidRPr="00232F6D">
              <w:rPr>
                <w:rFonts w:ascii="ＭＳ 明朝" w:eastAsia="ＭＳ 明朝" w:hAnsi="ＭＳ 明朝" w:cs="ＭＳ Ｐゴシック" w:hint="eastAsia"/>
                <w:color w:val="000000" w:themeColor="text1"/>
                <w:kern w:val="0"/>
                <w:sz w:val="20"/>
                <w:szCs w:val="20"/>
              </w:rPr>
              <w:t>及び老化の有無を調べる。</w:t>
            </w:r>
          </w:p>
        </w:tc>
        <w:tc>
          <w:tcPr>
            <w:tcW w:w="3552" w:type="dxa"/>
            <w:gridSpan w:val="2"/>
            <w:tcBorders>
              <w:top w:val="dotted" w:sz="4" w:space="0" w:color="auto"/>
              <w:left w:val="single" w:sz="4" w:space="0" w:color="auto"/>
              <w:bottom w:val="dotted" w:sz="4" w:space="0" w:color="auto"/>
              <w:right w:val="single" w:sz="4" w:space="0" w:color="auto"/>
            </w:tcBorders>
            <w:shd w:val="clear" w:color="auto" w:fill="auto"/>
            <w:hideMark/>
          </w:tcPr>
          <w:p w14:paraId="55593C88" w14:textId="4DB76175" w:rsidR="006F7931" w:rsidRPr="00232F6D" w:rsidRDefault="006F7931" w:rsidP="006F793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③　損傷</w:t>
            </w:r>
            <w:r w:rsidR="00D62318" w:rsidRPr="00232F6D">
              <w:rPr>
                <w:rFonts w:ascii="ＭＳ 明朝" w:eastAsia="ＭＳ 明朝" w:hAnsi="ＭＳ 明朝" w:cs="ＭＳ Ｐゴシック" w:hint="eastAsia"/>
                <w:color w:val="000000" w:themeColor="text1"/>
                <w:kern w:val="0"/>
                <w:sz w:val="20"/>
                <w:szCs w:val="20"/>
              </w:rPr>
              <w:t>、ひび割れ</w:t>
            </w:r>
            <w:r w:rsidR="0078355F" w:rsidRPr="00232F6D">
              <w:rPr>
                <w:rFonts w:ascii="ＭＳ 明朝" w:eastAsia="ＭＳ 明朝" w:hAnsi="ＭＳ 明朝" w:cs="ＭＳ Ｐゴシック" w:hint="eastAsia"/>
                <w:color w:val="000000" w:themeColor="text1"/>
                <w:kern w:val="0"/>
                <w:sz w:val="20"/>
                <w:szCs w:val="20"/>
              </w:rPr>
              <w:t>及び</w:t>
            </w:r>
            <w:r w:rsidRPr="00232F6D">
              <w:rPr>
                <w:rFonts w:ascii="ＭＳ 明朝" w:eastAsia="ＭＳ 明朝" w:hAnsi="ＭＳ 明朝" w:cs="ＭＳ Ｐゴシック" w:hint="eastAsia"/>
                <w:color w:val="000000" w:themeColor="text1"/>
                <w:kern w:val="0"/>
                <w:sz w:val="20"/>
                <w:szCs w:val="20"/>
              </w:rPr>
              <w:t>老化がないこと。</w:t>
            </w:r>
          </w:p>
        </w:tc>
      </w:tr>
      <w:tr w:rsidR="00232F6D" w:rsidRPr="00232F6D" w14:paraId="1F3E79AF" w14:textId="77777777" w:rsidTr="005B4E4E">
        <w:trPr>
          <w:cantSplit/>
          <w:trHeight w:val="57"/>
        </w:trPr>
        <w:tc>
          <w:tcPr>
            <w:tcW w:w="1555" w:type="dxa"/>
            <w:vMerge/>
            <w:tcBorders>
              <w:left w:val="single" w:sz="4" w:space="0" w:color="auto"/>
              <w:right w:val="single" w:sz="4" w:space="0" w:color="auto"/>
            </w:tcBorders>
            <w:shd w:val="clear" w:color="auto" w:fill="auto"/>
            <w:hideMark/>
          </w:tcPr>
          <w:p w14:paraId="0ECDBBF9" w14:textId="77777777" w:rsidR="006F7931" w:rsidRPr="00232F6D" w:rsidRDefault="006F7931" w:rsidP="006F7931">
            <w:pPr>
              <w:rPr>
                <w:rFonts w:ascii="ＭＳ 明朝" w:eastAsia="ＭＳ 明朝" w:hAnsi="ＭＳ 明朝" w:cs="ＭＳ Ｐゴシック"/>
                <w:color w:val="000000" w:themeColor="text1"/>
                <w:kern w:val="0"/>
                <w:sz w:val="20"/>
                <w:szCs w:val="20"/>
              </w:rPr>
            </w:pPr>
          </w:p>
        </w:tc>
        <w:tc>
          <w:tcPr>
            <w:tcW w:w="2235" w:type="dxa"/>
            <w:gridSpan w:val="3"/>
            <w:vMerge/>
            <w:tcBorders>
              <w:left w:val="nil"/>
              <w:right w:val="single" w:sz="4" w:space="0" w:color="auto"/>
            </w:tcBorders>
            <w:shd w:val="clear" w:color="auto" w:fill="auto"/>
            <w:hideMark/>
          </w:tcPr>
          <w:p w14:paraId="05B10179" w14:textId="77777777" w:rsidR="006F7931" w:rsidRPr="00232F6D" w:rsidRDefault="006F7931" w:rsidP="006F7931">
            <w:pPr>
              <w:ind w:left="200" w:hangingChars="100" w:hanging="200"/>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single" w:sz="4" w:space="0" w:color="auto"/>
              <w:bottom w:val="dotted" w:sz="4" w:space="0" w:color="auto"/>
              <w:right w:val="single" w:sz="4" w:space="0" w:color="auto"/>
            </w:tcBorders>
            <w:shd w:val="clear" w:color="auto" w:fill="auto"/>
            <w:hideMark/>
          </w:tcPr>
          <w:p w14:paraId="72923367" w14:textId="77777777" w:rsidR="006F7931" w:rsidRPr="00232F6D" w:rsidRDefault="006F7931" w:rsidP="006F793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④　ラジエーターキャップのバルブ機能の適否を調べる。</w:t>
            </w:r>
          </w:p>
        </w:tc>
        <w:tc>
          <w:tcPr>
            <w:tcW w:w="3552" w:type="dxa"/>
            <w:gridSpan w:val="2"/>
            <w:tcBorders>
              <w:top w:val="dotted" w:sz="4" w:space="0" w:color="auto"/>
              <w:left w:val="single" w:sz="4" w:space="0" w:color="auto"/>
              <w:bottom w:val="dotted" w:sz="4" w:space="0" w:color="auto"/>
              <w:right w:val="single" w:sz="4" w:space="0" w:color="auto"/>
            </w:tcBorders>
            <w:shd w:val="clear" w:color="auto" w:fill="auto"/>
            <w:hideMark/>
          </w:tcPr>
          <w:p w14:paraId="6DCAFC50" w14:textId="77777777" w:rsidR="006F7931" w:rsidRPr="00232F6D" w:rsidRDefault="006F7931" w:rsidP="006F793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④　正常に機能すること。</w:t>
            </w:r>
          </w:p>
        </w:tc>
      </w:tr>
      <w:tr w:rsidR="00232F6D" w:rsidRPr="00232F6D" w14:paraId="7AD173C9" w14:textId="77777777" w:rsidTr="005B4E4E">
        <w:trPr>
          <w:cantSplit/>
          <w:trHeight w:val="57"/>
        </w:trPr>
        <w:tc>
          <w:tcPr>
            <w:tcW w:w="1555" w:type="dxa"/>
            <w:vMerge/>
            <w:tcBorders>
              <w:left w:val="single" w:sz="4" w:space="0" w:color="auto"/>
              <w:right w:val="single" w:sz="4" w:space="0" w:color="auto"/>
            </w:tcBorders>
            <w:shd w:val="clear" w:color="auto" w:fill="auto"/>
            <w:hideMark/>
          </w:tcPr>
          <w:p w14:paraId="3ACEE25A" w14:textId="77777777" w:rsidR="006F7931" w:rsidRPr="00232F6D" w:rsidRDefault="006F7931" w:rsidP="006F7931">
            <w:pPr>
              <w:rPr>
                <w:rFonts w:ascii="ＭＳ 明朝" w:eastAsia="ＭＳ 明朝" w:hAnsi="ＭＳ 明朝" w:cs="ＭＳ Ｐゴシック"/>
                <w:color w:val="000000" w:themeColor="text1"/>
                <w:kern w:val="0"/>
                <w:sz w:val="20"/>
                <w:szCs w:val="20"/>
              </w:rPr>
            </w:pPr>
          </w:p>
        </w:tc>
        <w:tc>
          <w:tcPr>
            <w:tcW w:w="2235" w:type="dxa"/>
            <w:gridSpan w:val="3"/>
            <w:vMerge/>
            <w:tcBorders>
              <w:left w:val="nil"/>
              <w:right w:val="single" w:sz="4" w:space="0" w:color="auto"/>
            </w:tcBorders>
            <w:shd w:val="clear" w:color="auto" w:fill="auto"/>
            <w:hideMark/>
          </w:tcPr>
          <w:p w14:paraId="2DCE5DE1" w14:textId="77777777" w:rsidR="006F7931" w:rsidRPr="00232F6D" w:rsidRDefault="006F7931" w:rsidP="006F7931">
            <w:pPr>
              <w:ind w:left="200" w:hangingChars="100" w:hanging="200"/>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single" w:sz="4" w:space="0" w:color="auto"/>
              <w:bottom w:val="dotted" w:sz="4" w:space="0" w:color="auto"/>
              <w:right w:val="single" w:sz="4" w:space="0" w:color="auto"/>
            </w:tcBorders>
            <w:shd w:val="clear" w:color="auto" w:fill="auto"/>
            <w:hideMark/>
          </w:tcPr>
          <w:p w14:paraId="60F449A4" w14:textId="77777777" w:rsidR="006F7931" w:rsidRPr="00232F6D" w:rsidRDefault="006F7931" w:rsidP="006F793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⑤　ラジエーターキャップのバルブシート面の損傷の有無を調べる。</w:t>
            </w:r>
          </w:p>
        </w:tc>
        <w:tc>
          <w:tcPr>
            <w:tcW w:w="3552" w:type="dxa"/>
            <w:gridSpan w:val="2"/>
            <w:tcBorders>
              <w:top w:val="dotted" w:sz="4" w:space="0" w:color="auto"/>
              <w:left w:val="single" w:sz="4" w:space="0" w:color="auto"/>
              <w:bottom w:val="dotted" w:sz="4" w:space="0" w:color="auto"/>
              <w:right w:val="single" w:sz="4" w:space="0" w:color="auto"/>
            </w:tcBorders>
            <w:shd w:val="clear" w:color="auto" w:fill="auto"/>
            <w:hideMark/>
          </w:tcPr>
          <w:p w14:paraId="16BA0EAB" w14:textId="77777777" w:rsidR="006F7931" w:rsidRPr="00232F6D" w:rsidRDefault="006F7931" w:rsidP="006F793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⑤　損傷がないこと。</w:t>
            </w:r>
          </w:p>
        </w:tc>
      </w:tr>
      <w:tr w:rsidR="00232F6D" w:rsidRPr="00232F6D" w14:paraId="76B13F54" w14:textId="77777777" w:rsidTr="005B4E4E">
        <w:trPr>
          <w:cantSplit/>
          <w:trHeight w:val="57"/>
        </w:trPr>
        <w:tc>
          <w:tcPr>
            <w:tcW w:w="1555" w:type="dxa"/>
            <w:vMerge/>
            <w:tcBorders>
              <w:left w:val="single" w:sz="4" w:space="0" w:color="auto"/>
              <w:right w:val="single" w:sz="4" w:space="0" w:color="auto"/>
            </w:tcBorders>
            <w:shd w:val="clear" w:color="auto" w:fill="auto"/>
            <w:hideMark/>
          </w:tcPr>
          <w:p w14:paraId="5053D2AA" w14:textId="77777777" w:rsidR="006F7931" w:rsidRPr="00232F6D" w:rsidRDefault="006F7931" w:rsidP="006F7931">
            <w:pPr>
              <w:rPr>
                <w:rFonts w:ascii="ＭＳ 明朝" w:eastAsia="ＭＳ 明朝" w:hAnsi="ＭＳ 明朝" w:cs="ＭＳ Ｐゴシック"/>
                <w:color w:val="000000" w:themeColor="text1"/>
                <w:kern w:val="0"/>
                <w:sz w:val="20"/>
                <w:szCs w:val="20"/>
              </w:rPr>
            </w:pPr>
          </w:p>
        </w:tc>
        <w:tc>
          <w:tcPr>
            <w:tcW w:w="2235" w:type="dxa"/>
            <w:gridSpan w:val="3"/>
            <w:vMerge/>
            <w:tcBorders>
              <w:left w:val="nil"/>
              <w:right w:val="single" w:sz="4" w:space="0" w:color="auto"/>
            </w:tcBorders>
            <w:shd w:val="clear" w:color="auto" w:fill="auto"/>
            <w:hideMark/>
          </w:tcPr>
          <w:p w14:paraId="3AC5AC49" w14:textId="77777777" w:rsidR="006F7931" w:rsidRPr="00232F6D" w:rsidRDefault="006F7931" w:rsidP="006F7931">
            <w:pPr>
              <w:ind w:left="200" w:hangingChars="100" w:hanging="200"/>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single" w:sz="4" w:space="0" w:color="auto"/>
              <w:bottom w:val="dotted" w:sz="4" w:space="0" w:color="auto"/>
              <w:right w:val="single" w:sz="4" w:space="0" w:color="auto"/>
            </w:tcBorders>
            <w:shd w:val="clear" w:color="auto" w:fill="auto"/>
            <w:hideMark/>
          </w:tcPr>
          <w:p w14:paraId="4C6F2EE8" w14:textId="2CCC1FC5" w:rsidR="006F7931" w:rsidRPr="00232F6D" w:rsidRDefault="006F7931" w:rsidP="000F3C1E">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⑥　ファンベルトの</w:t>
            </w:r>
            <w:r w:rsidR="000F3C1E" w:rsidRPr="00232F6D">
              <w:rPr>
                <w:rFonts w:asciiTheme="minorEastAsia" w:hAnsiTheme="minorEastAsia" w:cs="ＭＳ Ｐゴシック" w:hint="eastAsia"/>
                <w:color w:val="000000" w:themeColor="text1"/>
                <w:kern w:val="0"/>
                <w:sz w:val="20"/>
                <w:szCs w:val="20"/>
              </w:rPr>
              <w:t>緩み</w:t>
            </w:r>
            <w:r w:rsidRPr="00232F6D">
              <w:rPr>
                <w:rFonts w:ascii="ＭＳ 明朝" w:eastAsia="ＭＳ 明朝" w:hAnsi="ＭＳ 明朝" w:cs="ＭＳ Ｐゴシック" w:hint="eastAsia"/>
                <w:color w:val="000000" w:themeColor="text1"/>
                <w:kern w:val="0"/>
                <w:sz w:val="20"/>
                <w:szCs w:val="20"/>
              </w:rPr>
              <w:t>を調べる。</w:t>
            </w:r>
          </w:p>
        </w:tc>
        <w:tc>
          <w:tcPr>
            <w:tcW w:w="3552" w:type="dxa"/>
            <w:gridSpan w:val="2"/>
            <w:tcBorders>
              <w:top w:val="dotted" w:sz="4" w:space="0" w:color="auto"/>
              <w:left w:val="single" w:sz="4" w:space="0" w:color="auto"/>
              <w:bottom w:val="dotted" w:sz="4" w:space="0" w:color="auto"/>
              <w:right w:val="single" w:sz="4" w:space="0" w:color="auto"/>
            </w:tcBorders>
            <w:shd w:val="clear" w:color="auto" w:fill="auto"/>
            <w:hideMark/>
          </w:tcPr>
          <w:p w14:paraId="60675192" w14:textId="3FFF4CC7" w:rsidR="006F7931" w:rsidRPr="00232F6D" w:rsidRDefault="006F7931" w:rsidP="000F3C1E">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 xml:space="preserve">⑥　</w:t>
            </w:r>
            <w:r w:rsidR="00451E80" w:rsidRPr="00232F6D">
              <w:rPr>
                <w:rFonts w:ascii="ＭＳ 明朝" w:eastAsia="ＭＳ 明朝" w:hAnsi="ＭＳ 明朝" w:cs="ＭＳ Ｐゴシック" w:hint="eastAsia"/>
                <w:color w:val="000000" w:themeColor="text1"/>
                <w:kern w:val="0"/>
                <w:sz w:val="20"/>
                <w:szCs w:val="20"/>
              </w:rPr>
              <w:t>著しい</w:t>
            </w:r>
            <w:r w:rsidR="000F3C1E" w:rsidRPr="00232F6D">
              <w:rPr>
                <w:rFonts w:asciiTheme="minorEastAsia" w:hAnsiTheme="minorEastAsia" w:cs="ＭＳ Ｐゴシック" w:hint="eastAsia"/>
                <w:color w:val="000000" w:themeColor="text1"/>
                <w:kern w:val="0"/>
                <w:sz w:val="20"/>
                <w:szCs w:val="20"/>
              </w:rPr>
              <w:t>緩み</w:t>
            </w:r>
            <w:r w:rsidR="00451E80" w:rsidRPr="00232F6D">
              <w:rPr>
                <w:rFonts w:ascii="ＭＳ 明朝" w:eastAsia="ＭＳ 明朝" w:hAnsi="ＭＳ 明朝" w:cs="ＭＳ Ｐゴシック" w:hint="eastAsia"/>
                <w:color w:val="000000" w:themeColor="text1"/>
                <w:kern w:val="0"/>
                <w:sz w:val="20"/>
                <w:szCs w:val="20"/>
              </w:rPr>
              <w:t>がないこと。</w:t>
            </w:r>
          </w:p>
        </w:tc>
      </w:tr>
      <w:tr w:rsidR="00232F6D" w:rsidRPr="00232F6D" w14:paraId="1CE93A3A" w14:textId="77777777" w:rsidTr="005B4E4E">
        <w:trPr>
          <w:cantSplit/>
          <w:trHeight w:val="57"/>
        </w:trPr>
        <w:tc>
          <w:tcPr>
            <w:tcW w:w="1555" w:type="dxa"/>
            <w:vMerge/>
            <w:tcBorders>
              <w:left w:val="single" w:sz="4" w:space="0" w:color="auto"/>
              <w:right w:val="single" w:sz="4" w:space="0" w:color="auto"/>
            </w:tcBorders>
            <w:shd w:val="clear" w:color="auto" w:fill="auto"/>
            <w:hideMark/>
          </w:tcPr>
          <w:p w14:paraId="08D76BEF" w14:textId="77777777" w:rsidR="006F7931" w:rsidRPr="00232F6D" w:rsidRDefault="006F7931" w:rsidP="006F7931">
            <w:pPr>
              <w:rPr>
                <w:rFonts w:ascii="ＭＳ 明朝" w:eastAsia="ＭＳ 明朝" w:hAnsi="ＭＳ 明朝" w:cs="ＭＳ Ｐゴシック"/>
                <w:color w:val="000000" w:themeColor="text1"/>
                <w:kern w:val="0"/>
                <w:sz w:val="20"/>
                <w:szCs w:val="20"/>
              </w:rPr>
            </w:pPr>
          </w:p>
        </w:tc>
        <w:tc>
          <w:tcPr>
            <w:tcW w:w="2235" w:type="dxa"/>
            <w:gridSpan w:val="3"/>
            <w:vMerge/>
            <w:tcBorders>
              <w:left w:val="nil"/>
              <w:right w:val="single" w:sz="4" w:space="0" w:color="auto"/>
            </w:tcBorders>
            <w:shd w:val="clear" w:color="auto" w:fill="auto"/>
            <w:hideMark/>
          </w:tcPr>
          <w:p w14:paraId="4B547163" w14:textId="77777777" w:rsidR="006F7931" w:rsidRPr="00232F6D" w:rsidRDefault="006F7931" w:rsidP="006F7931">
            <w:pPr>
              <w:ind w:left="200" w:hangingChars="100" w:hanging="200"/>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single" w:sz="4" w:space="0" w:color="auto"/>
              <w:bottom w:val="dotted" w:sz="4" w:space="0" w:color="auto"/>
              <w:right w:val="single" w:sz="4" w:space="0" w:color="auto"/>
            </w:tcBorders>
            <w:shd w:val="clear" w:color="auto" w:fill="auto"/>
            <w:hideMark/>
          </w:tcPr>
          <w:p w14:paraId="018EBA56" w14:textId="33BF296F" w:rsidR="006F7931" w:rsidRPr="00232F6D" w:rsidRDefault="006F7931" w:rsidP="006F793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 xml:space="preserve">⑦　</w:t>
            </w:r>
            <w:r w:rsidR="004F3BED" w:rsidRPr="00232F6D">
              <w:rPr>
                <w:rFonts w:ascii="ＭＳ 明朝" w:eastAsia="ＭＳ 明朝" w:hAnsi="ＭＳ 明朝" w:cs="ＭＳ Ｐゴシック" w:hint="eastAsia"/>
                <w:color w:val="000000" w:themeColor="text1"/>
                <w:kern w:val="0"/>
                <w:sz w:val="20"/>
                <w:szCs w:val="20"/>
              </w:rPr>
              <w:t>ファン</w:t>
            </w:r>
            <w:r w:rsidRPr="00232F6D">
              <w:rPr>
                <w:rFonts w:ascii="ＭＳ 明朝" w:eastAsia="ＭＳ 明朝" w:hAnsi="ＭＳ 明朝" w:cs="ＭＳ Ｐゴシック" w:hint="eastAsia"/>
                <w:color w:val="000000" w:themeColor="text1"/>
                <w:kern w:val="0"/>
                <w:sz w:val="20"/>
                <w:szCs w:val="20"/>
              </w:rPr>
              <w:t>ベルトの摩耗及び損傷の有無を調べる。</w:t>
            </w:r>
          </w:p>
        </w:tc>
        <w:tc>
          <w:tcPr>
            <w:tcW w:w="3552" w:type="dxa"/>
            <w:gridSpan w:val="2"/>
            <w:tcBorders>
              <w:top w:val="dotted" w:sz="4" w:space="0" w:color="auto"/>
              <w:left w:val="single" w:sz="4" w:space="0" w:color="auto"/>
              <w:bottom w:val="dotted" w:sz="4" w:space="0" w:color="auto"/>
              <w:right w:val="single" w:sz="4" w:space="0" w:color="auto"/>
            </w:tcBorders>
            <w:shd w:val="clear" w:color="auto" w:fill="auto"/>
            <w:hideMark/>
          </w:tcPr>
          <w:p w14:paraId="5B8F20C6" w14:textId="7C6F4127" w:rsidR="006F7931" w:rsidRPr="00232F6D" w:rsidRDefault="006F7931" w:rsidP="006F793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⑦　著しい摩耗</w:t>
            </w:r>
            <w:r w:rsidR="00A3240C" w:rsidRPr="00232F6D">
              <w:rPr>
                <w:rFonts w:ascii="ＭＳ 明朝" w:eastAsia="ＭＳ 明朝" w:hAnsi="ＭＳ 明朝" w:cs="ＭＳ Ｐゴシック" w:hint="eastAsia"/>
                <w:color w:val="000000" w:themeColor="text1"/>
                <w:kern w:val="0"/>
                <w:sz w:val="20"/>
                <w:szCs w:val="20"/>
              </w:rPr>
              <w:t>及び</w:t>
            </w:r>
            <w:r w:rsidRPr="00232F6D">
              <w:rPr>
                <w:rFonts w:ascii="ＭＳ 明朝" w:eastAsia="ＭＳ 明朝" w:hAnsi="ＭＳ 明朝" w:cs="ＭＳ Ｐゴシック" w:hint="eastAsia"/>
                <w:color w:val="000000" w:themeColor="text1"/>
                <w:kern w:val="0"/>
                <w:sz w:val="20"/>
                <w:szCs w:val="20"/>
              </w:rPr>
              <w:t>損傷がないこと。</w:t>
            </w:r>
          </w:p>
        </w:tc>
      </w:tr>
      <w:tr w:rsidR="00232F6D" w:rsidRPr="00232F6D" w14:paraId="3504A94D" w14:textId="77777777" w:rsidTr="005B4E4E">
        <w:trPr>
          <w:cantSplit/>
          <w:trHeight w:val="57"/>
        </w:trPr>
        <w:tc>
          <w:tcPr>
            <w:tcW w:w="1555" w:type="dxa"/>
            <w:vMerge/>
            <w:tcBorders>
              <w:left w:val="single" w:sz="4" w:space="0" w:color="auto"/>
              <w:right w:val="single" w:sz="4" w:space="0" w:color="auto"/>
            </w:tcBorders>
            <w:shd w:val="clear" w:color="auto" w:fill="auto"/>
            <w:hideMark/>
          </w:tcPr>
          <w:p w14:paraId="3A6B9066" w14:textId="77777777" w:rsidR="006F7931" w:rsidRPr="00232F6D" w:rsidRDefault="006F7931" w:rsidP="006F7931">
            <w:pPr>
              <w:rPr>
                <w:rFonts w:ascii="ＭＳ 明朝" w:eastAsia="ＭＳ 明朝" w:hAnsi="ＭＳ 明朝" w:cs="ＭＳ Ｐゴシック"/>
                <w:color w:val="000000" w:themeColor="text1"/>
                <w:kern w:val="0"/>
                <w:sz w:val="20"/>
                <w:szCs w:val="20"/>
              </w:rPr>
            </w:pPr>
          </w:p>
        </w:tc>
        <w:tc>
          <w:tcPr>
            <w:tcW w:w="2235" w:type="dxa"/>
            <w:gridSpan w:val="3"/>
            <w:vMerge/>
            <w:tcBorders>
              <w:left w:val="nil"/>
              <w:right w:val="single" w:sz="4" w:space="0" w:color="auto"/>
            </w:tcBorders>
            <w:shd w:val="clear" w:color="auto" w:fill="auto"/>
            <w:hideMark/>
          </w:tcPr>
          <w:p w14:paraId="4B8F5DEA" w14:textId="77777777" w:rsidR="006F7931" w:rsidRPr="00232F6D" w:rsidRDefault="006F7931" w:rsidP="006F7931">
            <w:pPr>
              <w:ind w:left="200" w:hangingChars="100" w:hanging="200"/>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single" w:sz="4" w:space="0" w:color="auto"/>
              <w:right w:val="single" w:sz="4" w:space="0" w:color="auto"/>
            </w:tcBorders>
            <w:shd w:val="clear" w:color="auto" w:fill="auto"/>
            <w:hideMark/>
          </w:tcPr>
          <w:p w14:paraId="5612B113" w14:textId="53236064" w:rsidR="006F7931" w:rsidRPr="00232F6D" w:rsidRDefault="006F7931" w:rsidP="006F793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⑧　冷却ファン、カバー、ダクト等の</w:t>
            </w:r>
            <w:r w:rsidR="00A3240C" w:rsidRPr="00232F6D">
              <w:rPr>
                <w:rFonts w:ascii="ＭＳ 明朝" w:eastAsia="ＭＳ 明朝" w:hAnsi="ＭＳ 明朝" w:cs="ＭＳ Ｐゴシック" w:hint="eastAsia"/>
                <w:color w:val="000000" w:themeColor="text1"/>
                <w:kern w:val="0"/>
                <w:sz w:val="20"/>
                <w:szCs w:val="20"/>
              </w:rPr>
              <w:t>亀裂</w:t>
            </w:r>
            <w:r w:rsidRPr="00232F6D">
              <w:rPr>
                <w:rFonts w:ascii="ＭＳ 明朝" w:eastAsia="ＭＳ 明朝" w:hAnsi="ＭＳ 明朝" w:cs="ＭＳ Ｐゴシック" w:hint="eastAsia"/>
                <w:color w:val="000000" w:themeColor="text1"/>
                <w:kern w:val="0"/>
                <w:sz w:val="20"/>
                <w:szCs w:val="20"/>
              </w:rPr>
              <w:t>、損傷及び変形の有無を調べる。</w:t>
            </w:r>
          </w:p>
        </w:tc>
        <w:tc>
          <w:tcPr>
            <w:tcW w:w="3552" w:type="dxa"/>
            <w:gridSpan w:val="2"/>
            <w:tcBorders>
              <w:top w:val="dotted" w:sz="4" w:space="0" w:color="auto"/>
              <w:left w:val="single" w:sz="4" w:space="0" w:color="auto"/>
              <w:right w:val="single" w:sz="4" w:space="0" w:color="auto"/>
            </w:tcBorders>
            <w:shd w:val="clear" w:color="auto" w:fill="auto"/>
            <w:hideMark/>
          </w:tcPr>
          <w:p w14:paraId="2620024A" w14:textId="1A32E5F4" w:rsidR="006F7931" w:rsidRPr="00232F6D" w:rsidRDefault="006F7931" w:rsidP="006F793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 xml:space="preserve">⑧　</w:t>
            </w:r>
            <w:r w:rsidR="00A3240C" w:rsidRPr="00232F6D">
              <w:rPr>
                <w:rFonts w:ascii="ＭＳ 明朝" w:eastAsia="ＭＳ 明朝" w:hAnsi="ＭＳ 明朝" w:cs="ＭＳ Ｐゴシック" w:hint="eastAsia"/>
                <w:color w:val="000000" w:themeColor="text1"/>
                <w:kern w:val="0"/>
                <w:sz w:val="20"/>
                <w:szCs w:val="20"/>
              </w:rPr>
              <w:t>亀裂</w:t>
            </w:r>
            <w:r w:rsidRPr="00232F6D">
              <w:rPr>
                <w:rFonts w:ascii="ＭＳ 明朝" w:eastAsia="ＭＳ 明朝" w:hAnsi="ＭＳ 明朝" w:cs="ＭＳ Ｐゴシック" w:hint="eastAsia"/>
                <w:color w:val="000000" w:themeColor="text1"/>
                <w:kern w:val="0"/>
                <w:sz w:val="20"/>
                <w:szCs w:val="20"/>
              </w:rPr>
              <w:t>、損傷</w:t>
            </w:r>
            <w:r w:rsidR="00A3240C" w:rsidRPr="00232F6D">
              <w:rPr>
                <w:rFonts w:ascii="ＭＳ 明朝" w:eastAsia="ＭＳ 明朝" w:hAnsi="ＭＳ 明朝" w:cs="ＭＳ Ｐゴシック" w:hint="eastAsia"/>
                <w:color w:val="000000" w:themeColor="text1"/>
                <w:kern w:val="0"/>
                <w:sz w:val="20"/>
                <w:szCs w:val="20"/>
              </w:rPr>
              <w:t>及び</w:t>
            </w:r>
            <w:r w:rsidRPr="00232F6D">
              <w:rPr>
                <w:rFonts w:ascii="ＭＳ 明朝" w:eastAsia="ＭＳ 明朝" w:hAnsi="ＭＳ 明朝" w:cs="ＭＳ Ｐゴシック" w:hint="eastAsia"/>
                <w:color w:val="000000" w:themeColor="text1"/>
                <w:kern w:val="0"/>
                <w:sz w:val="20"/>
                <w:szCs w:val="20"/>
              </w:rPr>
              <w:t>著しい変形がないこと。</w:t>
            </w:r>
          </w:p>
        </w:tc>
      </w:tr>
      <w:tr w:rsidR="00232F6D" w:rsidRPr="00232F6D" w14:paraId="0334E70E" w14:textId="77777777" w:rsidTr="005B4E4E">
        <w:trPr>
          <w:cantSplit/>
          <w:trHeight w:val="57"/>
        </w:trPr>
        <w:tc>
          <w:tcPr>
            <w:tcW w:w="1555" w:type="dxa"/>
            <w:vMerge/>
            <w:tcBorders>
              <w:left w:val="single" w:sz="4" w:space="0" w:color="auto"/>
              <w:right w:val="single" w:sz="4" w:space="0" w:color="auto"/>
            </w:tcBorders>
            <w:shd w:val="clear" w:color="auto" w:fill="auto"/>
            <w:hideMark/>
          </w:tcPr>
          <w:p w14:paraId="0EDFAF57" w14:textId="77777777" w:rsidR="006F7931" w:rsidRPr="00232F6D" w:rsidRDefault="006F7931" w:rsidP="006F7931">
            <w:pPr>
              <w:rPr>
                <w:rFonts w:ascii="ＭＳ 明朝" w:eastAsia="ＭＳ 明朝" w:hAnsi="ＭＳ 明朝" w:cs="ＭＳ Ｐゴシック"/>
                <w:color w:val="000000" w:themeColor="text1"/>
                <w:kern w:val="0"/>
                <w:sz w:val="20"/>
                <w:szCs w:val="20"/>
              </w:rPr>
            </w:pPr>
          </w:p>
        </w:tc>
        <w:tc>
          <w:tcPr>
            <w:tcW w:w="2235" w:type="dxa"/>
            <w:gridSpan w:val="3"/>
            <w:vMerge/>
            <w:tcBorders>
              <w:left w:val="nil"/>
              <w:bottom w:val="single" w:sz="4" w:space="0" w:color="auto"/>
              <w:right w:val="single" w:sz="4" w:space="0" w:color="auto"/>
            </w:tcBorders>
            <w:shd w:val="clear" w:color="auto" w:fill="auto"/>
            <w:hideMark/>
          </w:tcPr>
          <w:p w14:paraId="36565135" w14:textId="77777777" w:rsidR="006F7931" w:rsidRPr="00232F6D" w:rsidRDefault="006F7931" w:rsidP="006F7931">
            <w:pPr>
              <w:widowControl/>
              <w:ind w:left="200" w:hangingChars="100" w:hanging="200"/>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single" w:sz="4" w:space="0" w:color="auto"/>
              <w:bottom w:val="single" w:sz="4" w:space="0" w:color="auto"/>
              <w:right w:val="single" w:sz="4" w:space="0" w:color="auto"/>
            </w:tcBorders>
            <w:shd w:val="clear" w:color="auto" w:fill="auto"/>
            <w:hideMark/>
          </w:tcPr>
          <w:p w14:paraId="2876255D" w14:textId="0F7F130F" w:rsidR="006F7931" w:rsidRPr="00232F6D" w:rsidRDefault="009A6501" w:rsidP="006F793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⑨　冷却ファン、カバー等の各取付けボルト及び</w:t>
            </w:r>
            <w:r w:rsidR="00CD4D2A" w:rsidRPr="00232F6D">
              <w:rPr>
                <w:rFonts w:ascii="ＭＳ 明朝" w:eastAsia="ＭＳ 明朝" w:hAnsi="ＭＳ 明朝" w:cs="ＭＳ Ｐゴシック" w:hint="eastAsia"/>
                <w:color w:val="000000" w:themeColor="text1"/>
                <w:kern w:val="0"/>
                <w:sz w:val="20"/>
                <w:szCs w:val="20"/>
              </w:rPr>
              <w:t>ナットの緩み及び脱落</w:t>
            </w:r>
            <w:r w:rsidRPr="00232F6D">
              <w:rPr>
                <w:rFonts w:ascii="ＭＳ 明朝" w:eastAsia="ＭＳ 明朝" w:hAnsi="ＭＳ 明朝" w:cs="ＭＳ Ｐゴシック" w:hint="eastAsia"/>
                <w:color w:val="000000" w:themeColor="text1"/>
                <w:kern w:val="0"/>
                <w:sz w:val="20"/>
                <w:szCs w:val="20"/>
              </w:rPr>
              <w:t>の有無</w:t>
            </w:r>
            <w:r w:rsidR="006F7931" w:rsidRPr="00232F6D">
              <w:rPr>
                <w:rFonts w:ascii="ＭＳ 明朝" w:eastAsia="ＭＳ 明朝" w:hAnsi="ＭＳ 明朝" w:cs="ＭＳ Ｐゴシック" w:hint="eastAsia"/>
                <w:color w:val="000000" w:themeColor="text1"/>
                <w:kern w:val="0"/>
                <w:sz w:val="20"/>
                <w:szCs w:val="20"/>
              </w:rPr>
              <w:t>を調べる。</w:t>
            </w:r>
          </w:p>
        </w:tc>
        <w:tc>
          <w:tcPr>
            <w:tcW w:w="3552" w:type="dxa"/>
            <w:gridSpan w:val="2"/>
            <w:tcBorders>
              <w:top w:val="dotted" w:sz="4" w:space="0" w:color="auto"/>
              <w:left w:val="single" w:sz="4" w:space="0" w:color="auto"/>
              <w:bottom w:val="single" w:sz="4" w:space="0" w:color="auto"/>
              <w:right w:val="single" w:sz="4" w:space="0" w:color="auto"/>
            </w:tcBorders>
            <w:shd w:val="clear" w:color="auto" w:fill="auto"/>
            <w:hideMark/>
          </w:tcPr>
          <w:p w14:paraId="578422B9" w14:textId="37E84F3B" w:rsidR="006F7931" w:rsidRPr="00232F6D" w:rsidRDefault="006F7931" w:rsidP="006F793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⑨　緩み</w:t>
            </w:r>
            <w:r w:rsidR="004F3BED" w:rsidRPr="00232F6D">
              <w:rPr>
                <w:rFonts w:ascii="ＭＳ 明朝" w:eastAsia="ＭＳ 明朝" w:hAnsi="ＭＳ 明朝" w:cs="ＭＳ Ｐゴシック" w:hint="eastAsia"/>
                <w:color w:val="000000" w:themeColor="text1"/>
                <w:kern w:val="0"/>
                <w:sz w:val="20"/>
                <w:szCs w:val="20"/>
              </w:rPr>
              <w:t>及び脱落</w:t>
            </w:r>
            <w:r w:rsidRPr="00232F6D">
              <w:rPr>
                <w:rFonts w:ascii="ＭＳ 明朝" w:eastAsia="ＭＳ 明朝" w:hAnsi="ＭＳ 明朝" w:cs="ＭＳ Ｐゴシック" w:hint="eastAsia"/>
                <w:color w:val="000000" w:themeColor="text1"/>
                <w:kern w:val="0"/>
                <w:sz w:val="20"/>
                <w:szCs w:val="20"/>
              </w:rPr>
              <w:t>がないこと。</w:t>
            </w:r>
          </w:p>
        </w:tc>
      </w:tr>
      <w:tr w:rsidR="00232F6D" w:rsidRPr="00232F6D" w14:paraId="7C144D07" w14:textId="77777777" w:rsidTr="005B4E4E">
        <w:trPr>
          <w:cantSplit/>
          <w:trHeight w:val="57"/>
        </w:trPr>
        <w:tc>
          <w:tcPr>
            <w:tcW w:w="1555" w:type="dxa"/>
            <w:vMerge/>
            <w:tcBorders>
              <w:left w:val="single" w:sz="4" w:space="0" w:color="auto"/>
              <w:right w:val="single" w:sz="4" w:space="0" w:color="auto"/>
            </w:tcBorders>
            <w:shd w:val="clear" w:color="auto" w:fill="auto"/>
            <w:hideMark/>
          </w:tcPr>
          <w:p w14:paraId="1F90C161" w14:textId="77777777" w:rsidR="006F7931" w:rsidRPr="00232F6D" w:rsidRDefault="006F7931" w:rsidP="006F7931">
            <w:pPr>
              <w:rPr>
                <w:rFonts w:ascii="ＭＳ 明朝" w:eastAsia="ＭＳ 明朝" w:hAnsi="ＭＳ 明朝" w:cs="ＭＳ Ｐゴシック"/>
                <w:color w:val="000000" w:themeColor="text1"/>
                <w:kern w:val="0"/>
                <w:sz w:val="20"/>
                <w:szCs w:val="20"/>
              </w:rPr>
            </w:pPr>
          </w:p>
        </w:tc>
        <w:tc>
          <w:tcPr>
            <w:tcW w:w="2235" w:type="dxa"/>
            <w:gridSpan w:val="3"/>
            <w:vMerge w:val="restart"/>
            <w:tcBorders>
              <w:top w:val="single" w:sz="4" w:space="0" w:color="auto"/>
              <w:left w:val="nil"/>
              <w:right w:val="single" w:sz="4" w:space="0" w:color="auto"/>
            </w:tcBorders>
            <w:shd w:val="clear" w:color="auto" w:fill="auto"/>
            <w:hideMark/>
          </w:tcPr>
          <w:p w14:paraId="0F57700C" w14:textId="77777777" w:rsidR="006F7931" w:rsidRPr="00232F6D" w:rsidRDefault="006F7931" w:rsidP="006F7931">
            <w:pPr>
              <w:ind w:left="200"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(7)　点火装置</w:t>
            </w:r>
          </w:p>
        </w:tc>
        <w:tc>
          <w:tcPr>
            <w:tcW w:w="3542" w:type="dxa"/>
            <w:tcBorders>
              <w:top w:val="single" w:sz="4" w:space="0" w:color="auto"/>
              <w:left w:val="single" w:sz="4" w:space="0" w:color="auto"/>
              <w:bottom w:val="dotted" w:sz="4" w:space="0" w:color="auto"/>
              <w:right w:val="single" w:sz="4" w:space="0" w:color="auto"/>
            </w:tcBorders>
            <w:shd w:val="clear" w:color="auto" w:fill="auto"/>
            <w:hideMark/>
          </w:tcPr>
          <w:p w14:paraId="2872439E" w14:textId="28466075" w:rsidR="006F7931" w:rsidRPr="00232F6D" w:rsidRDefault="006F7931" w:rsidP="006F793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①　ディストリビューターのキャップの</w:t>
            </w:r>
            <w:r w:rsidR="00A3240C" w:rsidRPr="00232F6D">
              <w:rPr>
                <w:rFonts w:ascii="ＭＳ 明朝" w:eastAsia="ＭＳ 明朝" w:hAnsi="ＭＳ 明朝" w:cs="ＭＳ Ｐゴシック" w:hint="eastAsia"/>
                <w:color w:val="000000" w:themeColor="text1"/>
                <w:kern w:val="0"/>
                <w:sz w:val="20"/>
                <w:szCs w:val="20"/>
              </w:rPr>
              <w:t>亀裂</w:t>
            </w:r>
            <w:r w:rsidRPr="00232F6D">
              <w:rPr>
                <w:rFonts w:ascii="ＭＳ 明朝" w:eastAsia="ＭＳ 明朝" w:hAnsi="ＭＳ 明朝" w:cs="ＭＳ Ｐゴシック" w:hint="eastAsia"/>
                <w:color w:val="000000" w:themeColor="text1"/>
                <w:kern w:val="0"/>
                <w:sz w:val="20"/>
                <w:szCs w:val="20"/>
              </w:rPr>
              <w:t>の有無調べる。</w:t>
            </w:r>
          </w:p>
        </w:tc>
        <w:tc>
          <w:tcPr>
            <w:tcW w:w="3552" w:type="dxa"/>
            <w:gridSpan w:val="2"/>
            <w:tcBorders>
              <w:top w:val="single" w:sz="4" w:space="0" w:color="auto"/>
              <w:left w:val="single" w:sz="4" w:space="0" w:color="auto"/>
              <w:bottom w:val="dotted" w:sz="4" w:space="0" w:color="auto"/>
              <w:right w:val="single" w:sz="4" w:space="0" w:color="auto"/>
            </w:tcBorders>
            <w:shd w:val="clear" w:color="auto" w:fill="auto"/>
            <w:hideMark/>
          </w:tcPr>
          <w:p w14:paraId="4298D446" w14:textId="3FEDFE6D" w:rsidR="006F7931" w:rsidRPr="00232F6D" w:rsidRDefault="006F7931" w:rsidP="006F793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 xml:space="preserve">①　</w:t>
            </w:r>
            <w:r w:rsidR="00A3240C" w:rsidRPr="00232F6D">
              <w:rPr>
                <w:rFonts w:ascii="ＭＳ 明朝" w:eastAsia="ＭＳ 明朝" w:hAnsi="ＭＳ 明朝" w:cs="ＭＳ Ｐゴシック" w:hint="eastAsia"/>
                <w:color w:val="000000" w:themeColor="text1"/>
                <w:kern w:val="0"/>
                <w:sz w:val="20"/>
                <w:szCs w:val="20"/>
              </w:rPr>
              <w:t>亀裂</w:t>
            </w:r>
            <w:r w:rsidRPr="00232F6D">
              <w:rPr>
                <w:rFonts w:ascii="ＭＳ 明朝" w:eastAsia="ＭＳ 明朝" w:hAnsi="ＭＳ 明朝" w:cs="ＭＳ Ｐゴシック" w:hint="eastAsia"/>
                <w:color w:val="000000" w:themeColor="text1"/>
                <w:kern w:val="0"/>
                <w:sz w:val="20"/>
                <w:szCs w:val="20"/>
              </w:rPr>
              <w:t>がないこと。</w:t>
            </w:r>
          </w:p>
        </w:tc>
      </w:tr>
      <w:tr w:rsidR="00232F6D" w:rsidRPr="00232F6D" w14:paraId="080CDE82" w14:textId="77777777" w:rsidTr="005B4E4E">
        <w:trPr>
          <w:cantSplit/>
          <w:trHeight w:val="57"/>
        </w:trPr>
        <w:tc>
          <w:tcPr>
            <w:tcW w:w="1555" w:type="dxa"/>
            <w:vMerge/>
            <w:tcBorders>
              <w:left w:val="single" w:sz="4" w:space="0" w:color="auto"/>
              <w:right w:val="single" w:sz="4" w:space="0" w:color="auto"/>
            </w:tcBorders>
            <w:shd w:val="clear" w:color="auto" w:fill="auto"/>
          </w:tcPr>
          <w:p w14:paraId="22DFA38E" w14:textId="77777777" w:rsidR="00BD4D40" w:rsidRPr="00232F6D" w:rsidRDefault="00BD4D40" w:rsidP="006F7931">
            <w:pPr>
              <w:rPr>
                <w:rFonts w:ascii="ＭＳ 明朝" w:eastAsia="ＭＳ 明朝" w:hAnsi="ＭＳ 明朝" w:cs="ＭＳ Ｐゴシック"/>
                <w:color w:val="000000" w:themeColor="text1"/>
                <w:kern w:val="0"/>
                <w:sz w:val="20"/>
                <w:szCs w:val="20"/>
              </w:rPr>
            </w:pPr>
          </w:p>
        </w:tc>
        <w:tc>
          <w:tcPr>
            <w:tcW w:w="2235" w:type="dxa"/>
            <w:gridSpan w:val="3"/>
            <w:vMerge/>
            <w:tcBorders>
              <w:top w:val="single" w:sz="4" w:space="0" w:color="auto"/>
              <w:left w:val="nil"/>
              <w:right w:val="single" w:sz="4" w:space="0" w:color="auto"/>
            </w:tcBorders>
            <w:shd w:val="clear" w:color="auto" w:fill="auto"/>
          </w:tcPr>
          <w:p w14:paraId="78924CE2" w14:textId="77777777" w:rsidR="00BD4D40" w:rsidRPr="00232F6D" w:rsidRDefault="00BD4D40" w:rsidP="006F7931">
            <w:pPr>
              <w:ind w:left="200" w:hangingChars="100" w:hanging="200"/>
              <w:rPr>
                <w:rFonts w:ascii="ＭＳ 明朝" w:eastAsia="ＭＳ 明朝" w:hAnsi="ＭＳ 明朝" w:cs="ＭＳ Ｐゴシック"/>
                <w:color w:val="000000" w:themeColor="text1"/>
                <w:kern w:val="0"/>
                <w:sz w:val="20"/>
                <w:szCs w:val="20"/>
              </w:rPr>
            </w:pPr>
          </w:p>
        </w:tc>
        <w:tc>
          <w:tcPr>
            <w:tcW w:w="3542" w:type="dxa"/>
            <w:tcBorders>
              <w:top w:val="single" w:sz="4" w:space="0" w:color="auto"/>
              <w:left w:val="single" w:sz="4" w:space="0" w:color="auto"/>
              <w:bottom w:val="dotted" w:sz="4" w:space="0" w:color="auto"/>
              <w:right w:val="single" w:sz="4" w:space="0" w:color="auto"/>
            </w:tcBorders>
            <w:shd w:val="clear" w:color="auto" w:fill="auto"/>
          </w:tcPr>
          <w:p w14:paraId="1F9C7330" w14:textId="40314729" w:rsidR="00BD4D40" w:rsidRPr="00232F6D" w:rsidRDefault="00BD4D40" w:rsidP="006F793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 xml:space="preserve">②　</w:t>
            </w:r>
            <w:r w:rsidR="00B51340" w:rsidRPr="00232F6D">
              <w:rPr>
                <w:rFonts w:asciiTheme="minorEastAsia" w:hAnsiTheme="minorEastAsia" w:cs="ＭＳ Ｐゴシック" w:hint="eastAsia"/>
                <w:color w:val="000000" w:themeColor="text1"/>
                <w:kern w:val="0"/>
                <w:sz w:val="20"/>
                <w:szCs w:val="20"/>
              </w:rPr>
              <w:t>高圧コード端部の損傷の有無</w:t>
            </w:r>
            <w:r w:rsidR="004423D7" w:rsidRPr="00232F6D">
              <w:rPr>
                <w:rFonts w:asciiTheme="minorEastAsia" w:hAnsiTheme="minorEastAsia" w:cs="ＭＳ Ｐゴシック" w:hint="eastAsia"/>
                <w:color w:val="000000" w:themeColor="text1"/>
                <w:kern w:val="0"/>
                <w:sz w:val="20"/>
                <w:szCs w:val="20"/>
              </w:rPr>
              <w:t>及び</w:t>
            </w:r>
            <w:r w:rsidR="00B51340" w:rsidRPr="00232F6D">
              <w:rPr>
                <w:rFonts w:asciiTheme="minorEastAsia" w:hAnsiTheme="minorEastAsia" w:cs="ＭＳ Ｐゴシック" w:hint="eastAsia"/>
                <w:color w:val="000000" w:themeColor="text1"/>
                <w:kern w:val="0"/>
                <w:sz w:val="20"/>
                <w:szCs w:val="20"/>
              </w:rPr>
              <w:t>ディストリビューターへのはめ込みの適否を調べる。</w:t>
            </w:r>
          </w:p>
        </w:tc>
        <w:tc>
          <w:tcPr>
            <w:tcW w:w="3552" w:type="dxa"/>
            <w:gridSpan w:val="2"/>
            <w:tcBorders>
              <w:top w:val="single" w:sz="4" w:space="0" w:color="auto"/>
              <w:left w:val="single" w:sz="4" w:space="0" w:color="auto"/>
              <w:bottom w:val="dotted" w:sz="4" w:space="0" w:color="auto"/>
              <w:right w:val="single" w:sz="4" w:space="0" w:color="auto"/>
            </w:tcBorders>
            <w:shd w:val="clear" w:color="auto" w:fill="auto"/>
          </w:tcPr>
          <w:p w14:paraId="4FFBC04B" w14:textId="283D3596" w:rsidR="00BD4D40" w:rsidRPr="00232F6D" w:rsidRDefault="00BD4D40" w:rsidP="006F793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 xml:space="preserve">②　</w:t>
            </w:r>
            <w:r w:rsidR="005C17F1" w:rsidRPr="00232F6D">
              <w:rPr>
                <w:rFonts w:asciiTheme="minorEastAsia" w:hAnsiTheme="minorEastAsia" w:cs="ＭＳ Ｐゴシック" w:hint="eastAsia"/>
                <w:color w:val="000000" w:themeColor="text1"/>
                <w:kern w:val="0"/>
                <w:sz w:val="20"/>
                <w:szCs w:val="20"/>
              </w:rPr>
              <w:t>損傷がなく、はめ込みが正常であること。</w:t>
            </w:r>
          </w:p>
        </w:tc>
      </w:tr>
      <w:tr w:rsidR="00232F6D" w:rsidRPr="00232F6D" w14:paraId="013B77AA" w14:textId="77777777" w:rsidTr="005B4E4E">
        <w:trPr>
          <w:cantSplit/>
          <w:trHeight w:val="57"/>
        </w:trPr>
        <w:tc>
          <w:tcPr>
            <w:tcW w:w="1555" w:type="dxa"/>
            <w:vMerge/>
            <w:tcBorders>
              <w:left w:val="single" w:sz="4" w:space="0" w:color="auto"/>
              <w:right w:val="single" w:sz="4" w:space="0" w:color="auto"/>
            </w:tcBorders>
            <w:shd w:val="clear" w:color="auto" w:fill="auto"/>
            <w:hideMark/>
          </w:tcPr>
          <w:p w14:paraId="31DC1050" w14:textId="77777777" w:rsidR="006F7931" w:rsidRPr="00232F6D" w:rsidRDefault="006F7931" w:rsidP="006F7931">
            <w:pPr>
              <w:rPr>
                <w:rFonts w:ascii="ＭＳ 明朝" w:eastAsia="ＭＳ 明朝" w:hAnsi="ＭＳ 明朝" w:cs="ＭＳ Ｐゴシック"/>
                <w:color w:val="000000" w:themeColor="text1"/>
                <w:kern w:val="0"/>
                <w:sz w:val="20"/>
                <w:szCs w:val="20"/>
              </w:rPr>
            </w:pPr>
          </w:p>
        </w:tc>
        <w:tc>
          <w:tcPr>
            <w:tcW w:w="2235" w:type="dxa"/>
            <w:gridSpan w:val="3"/>
            <w:vMerge/>
            <w:tcBorders>
              <w:left w:val="nil"/>
              <w:right w:val="single" w:sz="4" w:space="0" w:color="auto"/>
            </w:tcBorders>
            <w:shd w:val="clear" w:color="auto" w:fill="auto"/>
            <w:textDirection w:val="tbRlV"/>
            <w:hideMark/>
          </w:tcPr>
          <w:p w14:paraId="626A8FD2" w14:textId="77777777" w:rsidR="006F7931" w:rsidRPr="00232F6D" w:rsidRDefault="006F7931" w:rsidP="006F7931">
            <w:pPr>
              <w:ind w:left="200" w:hangingChars="100" w:hanging="200"/>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single" w:sz="4" w:space="0" w:color="auto"/>
              <w:bottom w:val="dotted" w:sz="4" w:space="0" w:color="auto"/>
              <w:right w:val="single" w:sz="4" w:space="0" w:color="auto"/>
            </w:tcBorders>
            <w:shd w:val="clear" w:color="auto" w:fill="auto"/>
            <w:hideMark/>
          </w:tcPr>
          <w:p w14:paraId="2D1C656C" w14:textId="0091E8FF" w:rsidR="006F7931" w:rsidRPr="00232F6D" w:rsidRDefault="005C17F1" w:rsidP="006F793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③</w:t>
            </w:r>
            <w:r w:rsidR="006F7931" w:rsidRPr="00232F6D">
              <w:rPr>
                <w:rFonts w:ascii="ＭＳ 明朝" w:eastAsia="ＭＳ 明朝" w:hAnsi="ＭＳ 明朝" w:cs="ＭＳ Ｐゴシック" w:hint="eastAsia"/>
                <w:color w:val="000000" w:themeColor="text1"/>
                <w:kern w:val="0"/>
                <w:sz w:val="20"/>
                <w:szCs w:val="20"/>
              </w:rPr>
              <w:t xml:space="preserve">　</w:t>
            </w:r>
            <w:r w:rsidR="00F14E45" w:rsidRPr="00232F6D">
              <w:rPr>
                <w:rFonts w:asciiTheme="minorEastAsia" w:hAnsiTheme="minorEastAsia" w:cs="ＭＳ Ｐゴシック" w:hint="eastAsia"/>
                <w:color w:val="000000" w:themeColor="text1"/>
                <w:kern w:val="0"/>
                <w:sz w:val="20"/>
                <w:szCs w:val="20"/>
              </w:rPr>
              <w:t>コンタクトポイントの隙間</w:t>
            </w:r>
            <w:r w:rsidR="00A06860" w:rsidRPr="00232F6D">
              <w:rPr>
                <w:rFonts w:asciiTheme="minorEastAsia" w:hAnsiTheme="minorEastAsia" w:cs="ＭＳ Ｐゴシック" w:hint="eastAsia"/>
                <w:color w:val="000000" w:themeColor="text1"/>
                <w:kern w:val="0"/>
                <w:sz w:val="20"/>
                <w:szCs w:val="20"/>
              </w:rPr>
              <w:t>並びに</w:t>
            </w:r>
            <w:r w:rsidR="006F7931" w:rsidRPr="00232F6D">
              <w:rPr>
                <w:rFonts w:ascii="ＭＳ 明朝" w:eastAsia="ＭＳ 明朝" w:hAnsi="ＭＳ 明朝" w:cs="ＭＳ Ｐゴシック" w:hint="eastAsia"/>
                <w:color w:val="000000" w:themeColor="text1"/>
                <w:kern w:val="0"/>
                <w:sz w:val="20"/>
                <w:szCs w:val="20"/>
              </w:rPr>
              <w:t>接触面の焼損及び突起の有無を調べる。</w:t>
            </w:r>
          </w:p>
        </w:tc>
        <w:tc>
          <w:tcPr>
            <w:tcW w:w="3552" w:type="dxa"/>
            <w:gridSpan w:val="2"/>
            <w:tcBorders>
              <w:top w:val="dotted" w:sz="4" w:space="0" w:color="auto"/>
              <w:left w:val="single" w:sz="4" w:space="0" w:color="auto"/>
              <w:bottom w:val="dotted" w:sz="4" w:space="0" w:color="auto"/>
              <w:right w:val="single" w:sz="4" w:space="0" w:color="auto"/>
            </w:tcBorders>
            <w:shd w:val="clear" w:color="auto" w:fill="auto"/>
            <w:hideMark/>
          </w:tcPr>
          <w:p w14:paraId="356BBCEC" w14:textId="08449EF8" w:rsidR="006F7931" w:rsidRPr="00232F6D" w:rsidRDefault="005C17F1" w:rsidP="006F793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③</w:t>
            </w:r>
            <w:r w:rsidR="006F7931" w:rsidRPr="00232F6D">
              <w:rPr>
                <w:rFonts w:ascii="ＭＳ 明朝" w:eastAsia="ＭＳ 明朝" w:hAnsi="ＭＳ 明朝" w:cs="ＭＳ Ｐゴシック" w:hint="eastAsia"/>
                <w:color w:val="000000" w:themeColor="text1"/>
                <w:kern w:val="0"/>
                <w:sz w:val="20"/>
                <w:szCs w:val="20"/>
              </w:rPr>
              <w:t xml:space="preserve">　</w:t>
            </w:r>
            <w:r w:rsidR="00DB53A5" w:rsidRPr="00232F6D">
              <w:rPr>
                <w:rFonts w:asciiTheme="minorEastAsia" w:hAnsiTheme="minorEastAsia" w:cs="ＭＳ Ｐゴシック" w:hint="eastAsia"/>
                <w:color w:val="000000" w:themeColor="text1"/>
                <w:kern w:val="0"/>
                <w:sz w:val="20"/>
                <w:szCs w:val="20"/>
              </w:rPr>
              <w:t>隙間がメーカーの指定する基準値内であり、</w:t>
            </w:r>
            <w:r w:rsidR="006F7931" w:rsidRPr="00232F6D">
              <w:rPr>
                <w:rFonts w:ascii="ＭＳ 明朝" w:eastAsia="ＭＳ 明朝" w:hAnsi="ＭＳ 明朝" w:cs="ＭＳ Ｐゴシック" w:hint="eastAsia"/>
                <w:color w:val="000000" w:themeColor="text1"/>
                <w:kern w:val="0"/>
                <w:sz w:val="20"/>
                <w:szCs w:val="20"/>
              </w:rPr>
              <w:t>焼損</w:t>
            </w:r>
            <w:r w:rsidR="00A3240C" w:rsidRPr="00232F6D">
              <w:rPr>
                <w:rFonts w:ascii="ＭＳ 明朝" w:eastAsia="ＭＳ 明朝" w:hAnsi="ＭＳ 明朝" w:cs="ＭＳ Ｐゴシック" w:hint="eastAsia"/>
                <w:color w:val="000000" w:themeColor="text1"/>
                <w:kern w:val="0"/>
                <w:sz w:val="20"/>
                <w:szCs w:val="20"/>
              </w:rPr>
              <w:t>及び</w:t>
            </w:r>
            <w:r w:rsidR="006F7931" w:rsidRPr="00232F6D">
              <w:rPr>
                <w:rFonts w:ascii="ＭＳ 明朝" w:eastAsia="ＭＳ 明朝" w:hAnsi="ＭＳ 明朝" w:cs="ＭＳ Ｐゴシック" w:hint="eastAsia"/>
                <w:color w:val="000000" w:themeColor="text1"/>
                <w:kern w:val="0"/>
                <w:sz w:val="20"/>
                <w:szCs w:val="20"/>
              </w:rPr>
              <w:t>突起</w:t>
            </w:r>
            <w:r w:rsidR="009A6501" w:rsidRPr="00232F6D">
              <w:rPr>
                <w:rFonts w:ascii="ＭＳ 明朝" w:eastAsia="ＭＳ 明朝" w:hAnsi="ＭＳ 明朝" w:cs="ＭＳ Ｐゴシック" w:hint="eastAsia"/>
                <w:color w:val="000000" w:themeColor="text1"/>
                <w:kern w:val="0"/>
                <w:sz w:val="20"/>
                <w:szCs w:val="20"/>
              </w:rPr>
              <w:t>の</w:t>
            </w:r>
            <w:r w:rsidR="006F7931" w:rsidRPr="00232F6D">
              <w:rPr>
                <w:rFonts w:ascii="ＭＳ 明朝" w:eastAsia="ＭＳ 明朝" w:hAnsi="ＭＳ 明朝" w:cs="ＭＳ Ｐゴシック" w:hint="eastAsia"/>
                <w:color w:val="000000" w:themeColor="text1"/>
                <w:kern w:val="0"/>
                <w:sz w:val="20"/>
                <w:szCs w:val="20"/>
              </w:rPr>
              <w:t>発生がないこと。</w:t>
            </w:r>
          </w:p>
        </w:tc>
      </w:tr>
      <w:tr w:rsidR="00232F6D" w:rsidRPr="00232F6D" w14:paraId="6790733D" w14:textId="77777777" w:rsidTr="005B4E4E">
        <w:trPr>
          <w:cantSplit/>
          <w:trHeight w:val="57"/>
        </w:trPr>
        <w:tc>
          <w:tcPr>
            <w:tcW w:w="1555" w:type="dxa"/>
            <w:vMerge/>
            <w:tcBorders>
              <w:left w:val="single" w:sz="4" w:space="0" w:color="auto"/>
              <w:right w:val="single" w:sz="4" w:space="0" w:color="auto"/>
            </w:tcBorders>
            <w:shd w:val="clear" w:color="auto" w:fill="auto"/>
            <w:hideMark/>
          </w:tcPr>
          <w:p w14:paraId="616A64A3" w14:textId="77777777" w:rsidR="006F7931" w:rsidRPr="00232F6D" w:rsidRDefault="006F7931" w:rsidP="006F7931">
            <w:pPr>
              <w:rPr>
                <w:rFonts w:ascii="ＭＳ 明朝" w:eastAsia="ＭＳ 明朝" w:hAnsi="ＭＳ 明朝" w:cs="ＭＳ Ｐゴシック"/>
                <w:color w:val="000000" w:themeColor="text1"/>
                <w:kern w:val="0"/>
                <w:sz w:val="20"/>
                <w:szCs w:val="20"/>
              </w:rPr>
            </w:pPr>
          </w:p>
        </w:tc>
        <w:tc>
          <w:tcPr>
            <w:tcW w:w="2235" w:type="dxa"/>
            <w:gridSpan w:val="3"/>
            <w:vMerge/>
            <w:tcBorders>
              <w:left w:val="nil"/>
              <w:right w:val="single" w:sz="4" w:space="0" w:color="auto"/>
            </w:tcBorders>
            <w:shd w:val="clear" w:color="auto" w:fill="auto"/>
            <w:textDirection w:val="tbRlV"/>
            <w:hideMark/>
          </w:tcPr>
          <w:p w14:paraId="49A39DAD" w14:textId="77777777" w:rsidR="006F7931" w:rsidRPr="00232F6D" w:rsidRDefault="006F7931" w:rsidP="006F7931">
            <w:pPr>
              <w:ind w:left="200" w:hangingChars="100" w:hanging="200"/>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single" w:sz="4" w:space="0" w:color="auto"/>
              <w:bottom w:val="dotted" w:sz="4" w:space="0" w:color="auto"/>
              <w:right w:val="single" w:sz="4" w:space="0" w:color="auto"/>
            </w:tcBorders>
            <w:shd w:val="clear" w:color="auto" w:fill="auto"/>
            <w:hideMark/>
          </w:tcPr>
          <w:p w14:paraId="24E4E0B3" w14:textId="6243F594" w:rsidR="006F7931" w:rsidRPr="00232F6D" w:rsidRDefault="008F1418" w:rsidP="006F793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④</w:t>
            </w:r>
            <w:r w:rsidR="006F7931" w:rsidRPr="00232F6D">
              <w:rPr>
                <w:rFonts w:ascii="ＭＳ 明朝" w:eastAsia="ＭＳ 明朝" w:hAnsi="ＭＳ 明朝" w:cs="ＭＳ Ｐゴシック" w:hint="eastAsia"/>
                <w:color w:val="000000" w:themeColor="text1"/>
                <w:kern w:val="0"/>
                <w:sz w:val="20"/>
                <w:szCs w:val="20"/>
              </w:rPr>
              <w:t xml:space="preserve">　点火プラグの電極及び碍子の汚れ、焼損及び破損の有無を調べる。</w:t>
            </w:r>
          </w:p>
        </w:tc>
        <w:tc>
          <w:tcPr>
            <w:tcW w:w="3552" w:type="dxa"/>
            <w:gridSpan w:val="2"/>
            <w:tcBorders>
              <w:top w:val="dotted" w:sz="4" w:space="0" w:color="auto"/>
              <w:left w:val="single" w:sz="4" w:space="0" w:color="auto"/>
              <w:bottom w:val="dotted" w:sz="4" w:space="0" w:color="auto"/>
              <w:right w:val="single" w:sz="4" w:space="0" w:color="auto"/>
            </w:tcBorders>
            <w:shd w:val="clear" w:color="auto" w:fill="auto"/>
            <w:hideMark/>
          </w:tcPr>
          <w:p w14:paraId="7B8CE740" w14:textId="479A7489" w:rsidR="006F7931" w:rsidRPr="00232F6D" w:rsidRDefault="008F1418" w:rsidP="00DD394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④</w:t>
            </w:r>
            <w:r w:rsidR="006F7931" w:rsidRPr="00232F6D">
              <w:rPr>
                <w:rFonts w:ascii="ＭＳ 明朝" w:eastAsia="ＭＳ 明朝" w:hAnsi="ＭＳ 明朝" w:cs="ＭＳ Ｐゴシック" w:hint="eastAsia"/>
                <w:color w:val="000000" w:themeColor="text1"/>
                <w:kern w:val="0"/>
                <w:sz w:val="20"/>
                <w:szCs w:val="20"/>
              </w:rPr>
              <w:t xml:space="preserve">　汚れ、焼損</w:t>
            </w:r>
            <w:r w:rsidR="00A3240C" w:rsidRPr="00232F6D">
              <w:rPr>
                <w:rFonts w:ascii="ＭＳ 明朝" w:eastAsia="ＭＳ 明朝" w:hAnsi="ＭＳ 明朝" w:cs="ＭＳ Ｐゴシック" w:hint="eastAsia"/>
                <w:color w:val="000000" w:themeColor="text1"/>
                <w:kern w:val="0"/>
                <w:sz w:val="20"/>
                <w:szCs w:val="20"/>
              </w:rPr>
              <w:t>及び</w:t>
            </w:r>
            <w:r w:rsidR="00DD3941" w:rsidRPr="00232F6D">
              <w:rPr>
                <w:rFonts w:ascii="ＭＳ 明朝" w:eastAsia="ＭＳ 明朝" w:hAnsi="ＭＳ 明朝" w:cs="ＭＳ Ｐゴシック" w:hint="eastAsia"/>
                <w:color w:val="000000" w:themeColor="text1"/>
                <w:kern w:val="0"/>
                <w:sz w:val="20"/>
                <w:szCs w:val="20"/>
              </w:rPr>
              <w:t>破損</w:t>
            </w:r>
            <w:r w:rsidR="006F7931" w:rsidRPr="00232F6D">
              <w:rPr>
                <w:rFonts w:ascii="ＭＳ 明朝" w:eastAsia="ＭＳ 明朝" w:hAnsi="ＭＳ 明朝" w:cs="ＭＳ Ｐゴシック" w:hint="eastAsia"/>
                <w:color w:val="000000" w:themeColor="text1"/>
                <w:kern w:val="0"/>
                <w:sz w:val="20"/>
                <w:szCs w:val="20"/>
              </w:rPr>
              <w:t>がないこと。</w:t>
            </w:r>
          </w:p>
        </w:tc>
      </w:tr>
      <w:tr w:rsidR="00232F6D" w:rsidRPr="00232F6D" w14:paraId="13B5BC43" w14:textId="77777777" w:rsidTr="005B4E4E">
        <w:trPr>
          <w:cantSplit/>
          <w:trHeight w:val="57"/>
        </w:trPr>
        <w:tc>
          <w:tcPr>
            <w:tcW w:w="1555" w:type="dxa"/>
            <w:vMerge/>
            <w:tcBorders>
              <w:left w:val="single" w:sz="4" w:space="0" w:color="auto"/>
              <w:right w:val="single" w:sz="4" w:space="0" w:color="auto"/>
            </w:tcBorders>
            <w:shd w:val="clear" w:color="auto" w:fill="auto"/>
            <w:hideMark/>
          </w:tcPr>
          <w:p w14:paraId="2BA1E811" w14:textId="77777777" w:rsidR="006F7931" w:rsidRPr="00232F6D" w:rsidRDefault="006F7931" w:rsidP="006F7931">
            <w:pPr>
              <w:rPr>
                <w:rFonts w:ascii="ＭＳ 明朝" w:eastAsia="ＭＳ 明朝" w:hAnsi="ＭＳ 明朝" w:cs="ＭＳ Ｐゴシック"/>
                <w:color w:val="000000" w:themeColor="text1"/>
                <w:kern w:val="0"/>
                <w:sz w:val="20"/>
                <w:szCs w:val="20"/>
              </w:rPr>
            </w:pPr>
          </w:p>
        </w:tc>
        <w:tc>
          <w:tcPr>
            <w:tcW w:w="2235" w:type="dxa"/>
            <w:gridSpan w:val="3"/>
            <w:vMerge/>
            <w:tcBorders>
              <w:left w:val="nil"/>
              <w:right w:val="single" w:sz="4" w:space="0" w:color="auto"/>
            </w:tcBorders>
            <w:shd w:val="clear" w:color="auto" w:fill="auto"/>
            <w:textDirection w:val="tbRlV"/>
            <w:hideMark/>
          </w:tcPr>
          <w:p w14:paraId="7D50A625" w14:textId="77777777" w:rsidR="006F7931" w:rsidRPr="00232F6D" w:rsidRDefault="006F7931" w:rsidP="006F7931">
            <w:pPr>
              <w:ind w:left="200" w:hangingChars="100" w:hanging="200"/>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single" w:sz="4" w:space="0" w:color="auto"/>
              <w:bottom w:val="dotted" w:sz="4" w:space="0" w:color="auto"/>
              <w:right w:val="single" w:sz="4" w:space="0" w:color="auto"/>
            </w:tcBorders>
            <w:shd w:val="clear" w:color="auto" w:fill="auto"/>
            <w:hideMark/>
          </w:tcPr>
          <w:p w14:paraId="1A02CEB5" w14:textId="64311E2F" w:rsidR="006F7931" w:rsidRPr="00232F6D" w:rsidRDefault="008F1418" w:rsidP="006F793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⑤</w:t>
            </w:r>
            <w:r w:rsidR="006F7931" w:rsidRPr="00232F6D">
              <w:rPr>
                <w:rFonts w:ascii="ＭＳ 明朝" w:eastAsia="ＭＳ 明朝" w:hAnsi="ＭＳ 明朝" w:cs="ＭＳ Ｐゴシック" w:hint="eastAsia"/>
                <w:color w:val="000000" w:themeColor="text1"/>
                <w:kern w:val="0"/>
                <w:sz w:val="20"/>
                <w:szCs w:val="20"/>
              </w:rPr>
              <w:t xml:space="preserve">　フルトランジスターユニットの取付け部の緩み及び損傷並びに端子の緩みの有無を調べる。</w:t>
            </w:r>
          </w:p>
        </w:tc>
        <w:tc>
          <w:tcPr>
            <w:tcW w:w="3552" w:type="dxa"/>
            <w:gridSpan w:val="2"/>
            <w:tcBorders>
              <w:top w:val="dotted" w:sz="4" w:space="0" w:color="auto"/>
              <w:left w:val="single" w:sz="4" w:space="0" w:color="auto"/>
              <w:bottom w:val="dotted" w:sz="4" w:space="0" w:color="auto"/>
              <w:right w:val="single" w:sz="4" w:space="0" w:color="auto"/>
            </w:tcBorders>
            <w:shd w:val="clear" w:color="auto" w:fill="auto"/>
            <w:hideMark/>
          </w:tcPr>
          <w:p w14:paraId="78C0B391" w14:textId="0B75920D" w:rsidR="006F7931" w:rsidRPr="00232F6D" w:rsidRDefault="008F1418" w:rsidP="00DD394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⑤</w:t>
            </w:r>
            <w:r w:rsidR="006F7931" w:rsidRPr="00232F6D">
              <w:rPr>
                <w:rFonts w:ascii="ＭＳ 明朝" w:eastAsia="ＭＳ 明朝" w:hAnsi="ＭＳ 明朝" w:cs="ＭＳ Ｐゴシック" w:hint="eastAsia"/>
                <w:color w:val="000000" w:themeColor="text1"/>
                <w:kern w:val="0"/>
                <w:sz w:val="20"/>
                <w:szCs w:val="20"/>
              </w:rPr>
              <w:t xml:space="preserve">　緩み</w:t>
            </w:r>
            <w:r w:rsidR="00A3240C" w:rsidRPr="00232F6D">
              <w:rPr>
                <w:rFonts w:ascii="ＭＳ 明朝" w:eastAsia="ＭＳ 明朝" w:hAnsi="ＭＳ 明朝" w:cs="ＭＳ Ｐゴシック" w:hint="eastAsia"/>
                <w:color w:val="000000" w:themeColor="text1"/>
                <w:kern w:val="0"/>
                <w:sz w:val="20"/>
                <w:szCs w:val="20"/>
              </w:rPr>
              <w:t>及び</w:t>
            </w:r>
            <w:r w:rsidR="00DD3941" w:rsidRPr="00232F6D">
              <w:rPr>
                <w:rFonts w:ascii="ＭＳ 明朝" w:eastAsia="ＭＳ 明朝" w:hAnsi="ＭＳ 明朝" w:cs="ＭＳ Ｐゴシック" w:hint="eastAsia"/>
                <w:color w:val="000000" w:themeColor="text1"/>
                <w:kern w:val="0"/>
                <w:sz w:val="20"/>
                <w:szCs w:val="20"/>
              </w:rPr>
              <w:t>損傷</w:t>
            </w:r>
            <w:r w:rsidR="006F7931" w:rsidRPr="00232F6D">
              <w:rPr>
                <w:rFonts w:ascii="ＭＳ 明朝" w:eastAsia="ＭＳ 明朝" w:hAnsi="ＭＳ 明朝" w:cs="ＭＳ Ｐゴシック" w:hint="eastAsia"/>
                <w:color w:val="000000" w:themeColor="text1"/>
                <w:kern w:val="0"/>
                <w:sz w:val="20"/>
                <w:szCs w:val="20"/>
              </w:rPr>
              <w:t>がないこと。</w:t>
            </w:r>
          </w:p>
        </w:tc>
      </w:tr>
      <w:tr w:rsidR="00232F6D" w:rsidRPr="00232F6D" w14:paraId="48FA1452" w14:textId="77777777" w:rsidTr="005B4E4E">
        <w:trPr>
          <w:cantSplit/>
          <w:trHeight w:val="57"/>
        </w:trPr>
        <w:tc>
          <w:tcPr>
            <w:tcW w:w="1555" w:type="dxa"/>
            <w:vMerge/>
            <w:tcBorders>
              <w:left w:val="single" w:sz="4" w:space="0" w:color="auto"/>
              <w:right w:val="single" w:sz="4" w:space="0" w:color="auto"/>
            </w:tcBorders>
            <w:shd w:val="clear" w:color="auto" w:fill="auto"/>
            <w:hideMark/>
          </w:tcPr>
          <w:p w14:paraId="3E04101C" w14:textId="77777777" w:rsidR="006F7931" w:rsidRPr="00232F6D" w:rsidRDefault="006F7931" w:rsidP="006F7931">
            <w:pPr>
              <w:rPr>
                <w:rFonts w:ascii="ＭＳ 明朝" w:eastAsia="ＭＳ 明朝" w:hAnsi="ＭＳ 明朝" w:cs="ＭＳ Ｐゴシック"/>
                <w:color w:val="000000" w:themeColor="text1"/>
                <w:kern w:val="0"/>
                <w:sz w:val="20"/>
                <w:szCs w:val="20"/>
              </w:rPr>
            </w:pPr>
          </w:p>
        </w:tc>
        <w:tc>
          <w:tcPr>
            <w:tcW w:w="2235" w:type="dxa"/>
            <w:gridSpan w:val="3"/>
            <w:vMerge/>
            <w:tcBorders>
              <w:left w:val="nil"/>
              <w:bottom w:val="single" w:sz="4" w:space="0" w:color="auto"/>
              <w:right w:val="single" w:sz="4" w:space="0" w:color="auto"/>
            </w:tcBorders>
            <w:shd w:val="clear" w:color="auto" w:fill="auto"/>
            <w:textDirection w:val="tbRlV"/>
            <w:hideMark/>
          </w:tcPr>
          <w:p w14:paraId="3CEADDBC" w14:textId="77777777" w:rsidR="006F7931" w:rsidRPr="00232F6D" w:rsidRDefault="006F7931" w:rsidP="006F7931">
            <w:pPr>
              <w:widowControl/>
              <w:ind w:left="200" w:hangingChars="100" w:hanging="200"/>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single" w:sz="4" w:space="0" w:color="auto"/>
              <w:bottom w:val="single" w:sz="4" w:space="0" w:color="auto"/>
              <w:right w:val="single" w:sz="4" w:space="0" w:color="auto"/>
            </w:tcBorders>
            <w:shd w:val="clear" w:color="auto" w:fill="auto"/>
            <w:hideMark/>
          </w:tcPr>
          <w:p w14:paraId="19494DCA" w14:textId="4B5FCEBC" w:rsidR="006F7931" w:rsidRPr="00232F6D" w:rsidRDefault="007F3F44" w:rsidP="006F793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⑥</w:t>
            </w:r>
            <w:r w:rsidR="006F7931" w:rsidRPr="00232F6D">
              <w:rPr>
                <w:rFonts w:ascii="ＭＳ 明朝" w:eastAsia="ＭＳ 明朝" w:hAnsi="ＭＳ 明朝" w:cs="ＭＳ Ｐゴシック" w:hint="eastAsia"/>
                <w:color w:val="000000" w:themeColor="text1"/>
                <w:kern w:val="0"/>
                <w:sz w:val="20"/>
                <w:szCs w:val="20"/>
              </w:rPr>
              <w:t xml:space="preserve">　点火時期を調べる。</w:t>
            </w:r>
          </w:p>
        </w:tc>
        <w:tc>
          <w:tcPr>
            <w:tcW w:w="3552" w:type="dxa"/>
            <w:gridSpan w:val="2"/>
            <w:tcBorders>
              <w:top w:val="dotted" w:sz="4" w:space="0" w:color="auto"/>
              <w:left w:val="single" w:sz="4" w:space="0" w:color="auto"/>
              <w:bottom w:val="single" w:sz="4" w:space="0" w:color="auto"/>
              <w:right w:val="single" w:sz="4" w:space="0" w:color="auto"/>
            </w:tcBorders>
            <w:shd w:val="clear" w:color="auto" w:fill="auto"/>
            <w:hideMark/>
          </w:tcPr>
          <w:p w14:paraId="2C3A05B7" w14:textId="3870ADE0" w:rsidR="006F7931" w:rsidRPr="00232F6D" w:rsidRDefault="007F3F44" w:rsidP="006F793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⑥</w:t>
            </w:r>
            <w:r w:rsidR="006F7931" w:rsidRPr="00232F6D">
              <w:rPr>
                <w:rFonts w:ascii="ＭＳ 明朝" w:eastAsia="ＭＳ 明朝" w:hAnsi="ＭＳ 明朝" w:cs="ＭＳ Ｐゴシック" w:hint="eastAsia"/>
                <w:color w:val="000000" w:themeColor="text1"/>
                <w:kern w:val="0"/>
                <w:sz w:val="20"/>
                <w:szCs w:val="20"/>
              </w:rPr>
              <w:t xml:space="preserve">　メーカーの指定する</w:t>
            </w:r>
            <w:r w:rsidR="009330EF" w:rsidRPr="00232F6D">
              <w:rPr>
                <w:rFonts w:asciiTheme="minorEastAsia" w:hAnsiTheme="minorEastAsia" w:cs="ＭＳ Ｐゴシック" w:hint="eastAsia"/>
                <w:color w:val="000000" w:themeColor="text1"/>
                <w:kern w:val="0"/>
                <w:sz w:val="20"/>
                <w:szCs w:val="20"/>
              </w:rPr>
              <w:t>点火時期である</w:t>
            </w:r>
            <w:r w:rsidR="006F7931" w:rsidRPr="00232F6D">
              <w:rPr>
                <w:rFonts w:ascii="ＭＳ 明朝" w:eastAsia="ＭＳ 明朝" w:hAnsi="ＭＳ 明朝" w:cs="ＭＳ Ｐゴシック" w:hint="eastAsia"/>
                <w:color w:val="000000" w:themeColor="text1"/>
                <w:kern w:val="0"/>
                <w:sz w:val="20"/>
                <w:szCs w:val="20"/>
              </w:rPr>
              <w:t>こと。</w:t>
            </w:r>
          </w:p>
        </w:tc>
      </w:tr>
      <w:tr w:rsidR="00232F6D" w:rsidRPr="00232F6D" w14:paraId="6208DE96" w14:textId="77777777" w:rsidTr="005B4E4E">
        <w:trPr>
          <w:cantSplit/>
          <w:trHeight w:val="57"/>
        </w:trPr>
        <w:tc>
          <w:tcPr>
            <w:tcW w:w="1555" w:type="dxa"/>
            <w:vMerge/>
            <w:tcBorders>
              <w:left w:val="single" w:sz="4" w:space="0" w:color="auto"/>
              <w:right w:val="single" w:sz="4" w:space="0" w:color="auto"/>
            </w:tcBorders>
            <w:shd w:val="clear" w:color="auto" w:fill="auto"/>
            <w:hideMark/>
          </w:tcPr>
          <w:p w14:paraId="3CEA7BA2" w14:textId="77777777" w:rsidR="006F7931" w:rsidRPr="00232F6D" w:rsidRDefault="006F7931" w:rsidP="006F7931">
            <w:pPr>
              <w:rPr>
                <w:rFonts w:ascii="ＭＳ 明朝" w:eastAsia="ＭＳ 明朝" w:hAnsi="ＭＳ 明朝" w:cs="ＭＳ Ｐゴシック"/>
                <w:color w:val="000000" w:themeColor="text1"/>
                <w:kern w:val="0"/>
                <w:sz w:val="20"/>
                <w:szCs w:val="20"/>
              </w:rPr>
            </w:pPr>
          </w:p>
        </w:tc>
        <w:tc>
          <w:tcPr>
            <w:tcW w:w="534" w:type="dxa"/>
            <w:gridSpan w:val="2"/>
            <w:vMerge w:val="restart"/>
            <w:tcBorders>
              <w:top w:val="single" w:sz="4" w:space="0" w:color="auto"/>
              <w:left w:val="nil"/>
              <w:right w:val="single" w:sz="4" w:space="0" w:color="auto"/>
            </w:tcBorders>
            <w:shd w:val="clear" w:color="auto" w:fill="auto"/>
            <w:textDirection w:val="tbRlV"/>
            <w:hideMark/>
          </w:tcPr>
          <w:p w14:paraId="0A95DAA2" w14:textId="77777777" w:rsidR="006F7931" w:rsidRPr="00232F6D" w:rsidRDefault="006F7931" w:rsidP="006F7931">
            <w:pPr>
              <w:widowControl/>
              <w:ind w:left="113" w:right="113"/>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w w:val="89"/>
                <w:kern w:val="0"/>
                <w:sz w:val="20"/>
                <w:szCs w:val="20"/>
                <w:eastAsianLayout w:id="-2006206203" w:vert="1" w:vertCompress="1"/>
              </w:rPr>
              <w:t>(8)</w:t>
            </w:r>
            <w:r w:rsidRPr="00232F6D">
              <w:rPr>
                <w:rFonts w:ascii="ＭＳ 明朝" w:eastAsia="ＭＳ 明朝" w:hAnsi="ＭＳ 明朝" w:cs="ＭＳ Ｐゴシック" w:hint="eastAsia"/>
                <w:color w:val="000000" w:themeColor="text1"/>
                <w:kern w:val="0"/>
                <w:sz w:val="20"/>
                <w:szCs w:val="20"/>
              </w:rPr>
              <w:t xml:space="preserve">　電気装置</w:t>
            </w:r>
          </w:p>
          <w:p w14:paraId="31F13818" w14:textId="77777777" w:rsidR="006F7931" w:rsidRPr="00232F6D" w:rsidRDefault="006F7931" w:rsidP="006F7931">
            <w:pPr>
              <w:widowControl/>
              <w:ind w:left="113" w:right="113"/>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 xml:space="preserve">　</w:t>
            </w:r>
          </w:p>
          <w:p w14:paraId="0E01AFE3" w14:textId="77777777" w:rsidR="006F7931" w:rsidRPr="00232F6D" w:rsidRDefault="006F7931" w:rsidP="006F7931">
            <w:pPr>
              <w:widowControl/>
              <w:ind w:left="113" w:right="113"/>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 xml:space="preserve">　</w:t>
            </w:r>
          </w:p>
          <w:p w14:paraId="71C54FA9" w14:textId="77777777" w:rsidR="006F7931" w:rsidRPr="00232F6D" w:rsidRDefault="006F7931" w:rsidP="006F7931">
            <w:pPr>
              <w:widowControl/>
              <w:ind w:left="113" w:right="113"/>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 xml:space="preserve">　</w:t>
            </w:r>
          </w:p>
        </w:tc>
        <w:tc>
          <w:tcPr>
            <w:tcW w:w="1701" w:type="dxa"/>
            <w:tcBorders>
              <w:top w:val="single" w:sz="4" w:space="0" w:color="auto"/>
              <w:left w:val="nil"/>
              <w:bottom w:val="single" w:sz="4" w:space="0" w:color="auto"/>
              <w:right w:val="single" w:sz="4" w:space="0" w:color="auto"/>
            </w:tcBorders>
            <w:shd w:val="clear" w:color="auto" w:fill="auto"/>
            <w:hideMark/>
          </w:tcPr>
          <w:p w14:paraId="398DE913" w14:textId="77777777" w:rsidR="006F7931" w:rsidRPr="00232F6D" w:rsidRDefault="006F7931" w:rsidP="006F7931">
            <w:pPr>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ａ</w:t>
            </w:r>
            <w:r w:rsidR="00DE2B0B" w:rsidRPr="00232F6D">
              <w:rPr>
                <w:rFonts w:ascii="ＭＳ 明朝" w:eastAsia="ＭＳ 明朝" w:hAnsi="ＭＳ 明朝" w:cs="ＭＳ Ｐゴシック" w:hint="eastAsia"/>
                <w:color w:val="000000" w:themeColor="text1"/>
                <w:kern w:val="0"/>
                <w:sz w:val="20"/>
                <w:szCs w:val="20"/>
              </w:rPr>
              <w:t xml:space="preserve">　</w:t>
            </w:r>
            <w:r w:rsidRPr="00232F6D">
              <w:rPr>
                <w:rFonts w:ascii="ＭＳ 明朝" w:eastAsia="ＭＳ 明朝" w:hAnsi="ＭＳ 明朝" w:cs="ＭＳ Ｐゴシック" w:hint="eastAsia"/>
                <w:color w:val="000000" w:themeColor="text1"/>
                <w:kern w:val="0"/>
                <w:sz w:val="20"/>
                <w:szCs w:val="20"/>
              </w:rPr>
              <w:t>充電装置</w:t>
            </w:r>
          </w:p>
        </w:tc>
        <w:tc>
          <w:tcPr>
            <w:tcW w:w="3542" w:type="dxa"/>
            <w:tcBorders>
              <w:top w:val="single" w:sz="4" w:space="0" w:color="auto"/>
              <w:left w:val="single" w:sz="4" w:space="0" w:color="auto"/>
              <w:bottom w:val="single" w:sz="4" w:space="0" w:color="auto"/>
              <w:right w:val="single" w:sz="4" w:space="0" w:color="auto"/>
            </w:tcBorders>
            <w:shd w:val="clear" w:color="auto" w:fill="auto"/>
            <w:hideMark/>
          </w:tcPr>
          <w:p w14:paraId="14336049" w14:textId="6D6C2C9D" w:rsidR="006F7931" w:rsidRPr="00232F6D" w:rsidRDefault="00DE2B0B" w:rsidP="00867517">
            <w:pPr>
              <w:widowControl/>
              <w:ind w:leftChars="-1" w:left="-2" w:firstLineChars="100" w:firstLine="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電流計及び充電表示</w:t>
            </w:r>
            <w:r w:rsidR="004F3BED" w:rsidRPr="00232F6D">
              <w:rPr>
                <w:rFonts w:ascii="ＭＳ 明朝" w:eastAsia="ＭＳ 明朝" w:hAnsi="ＭＳ 明朝" w:cs="ＭＳ Ｐゴシック" w:hint="eastAsia"/>
                <w:color w:val="000000" w:themeColor="text1"/>
                <w:kern w:val="0"/>
                <w:sz w:val="20"/>
                <w:szCs w:val="20"/>
              </w:rPr>
              <w:t>灯</w:t>
            </w:r>
            <w:r w:rsidRPr="00232F6D">
              <w:rPr>
                <w:rFonts w:ascii="ＭＳ 明朝" w:eastAsia="ＭＳ 明朝" w:hAnsi="ＭＳ 明朝" w:cs="ＭＳ Ｐゴシック" w:hint="eastAsia"/>
                <w:color w:val="000000" w:themeColor="text1"/>
                <w:kern w:val="0"/>
                <w:sz w:val="20"/>
                <w:szCs w:val="20"/>
              </w:rPr>
              <w:t>によって機能の異常の有無</w:t>
            </w:r>
            <w:r w:rsidR="006F7931" w:rsidRPr="00232F6D">
              <w:rPr>
                <w:rFonts w:ascii="ＭＳ 明朝" w:eastAsia="ＭＳ 明朝" w:hAnsi="ＭＳ 明朝" w:cs="ＭＳ Ｐゴシック" w:hint="eastAsia"/>
                <w:color w:val="000000" w:themeColor="text1"/>
                <w:kern w:val="0"/>
                <w:sz w:val="20"/>
                <w:szCs w:val="20"/>
              </w:rPr>
              <w:t>を調べる。</w:t>
            </w:r>
          </w:p>
        </w:tc>
        <w:tc>
          <w:tcPr>
            <w:tcW w:w="3552" w:type="dxa"/>
            <w:gridSpan w:val="2"/>
            <w:tcBorders>
              <w:top w:val="single" w:sz="4" w:space="0" w:color="auto"/>
              <w:left w:val="single" w:sz="4" w:space="0" w:color="auto"/>
              <w:bottom w:val="single" w:sz="4" w:space="0" w:color="auto"/>
              <w:right w:val="single" w:sz="4" w:space="0" w:color="auto"/>
            </w:tcBorders>
            <w:shd w:val="clear" w:color="auto" w:fill="auto"/>
            <w:hideMark/>
          </w:tcPr>
          <w:p w14:paraId="120196F5" w14:textId="69F87872" w:rsidR="006F7931" w:rsidRPr="00232F6D" w:rsidRDefault="006F7931" w:rsidP="00867517">
            <w:pPr>
              <w:widowControl/>
              <w:spacing w:beforeLines="10" w:before="36" w:afterLines="10" w:after="36" w:line="280" w:lineRule="exact"/>
              <w:ind w:rightChars="50" w:right="105" w:firstLineChars="100" w:firstLine="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正常に</w:t>
            </w:r>
            <w:r w:rsidR="005D3E53" w:rsidRPr="00232F6D">
              <w:rPr>
                <w:rFonts w:ascii="ＭＳ 明朝" w:eastAsia="ＭＳ 明朝" w:hAnsi="ＭＳ 明朝" w:cs="ＭＳ Ｐゴシック" w:hint="eastAsia"/>
                <w:color w:val="000000" w:themeColor="text1"/>
                <w:kern w:val="0"/>
                <w:sz w:val="20"/>
                <w:szCs w:val="20"/>
              </w:rPr>
              <w:t>機能</w:t>
            </w:r>
            <w:r w:rsidRPr="00232F6D">
              <w:rPr>
                <w:rFonts w:ascii="ＭＳ 明朝" w:eastAsia="ＭＳ 明朝" w:hAnsi="ＭＳ 明朝" w:cs="ＭＳ Ｐゴシック" w:hint="eastAsia"/>
                <w:color w:val="000000" w:themeColor="text1"/>
                <w:kern w:val="0"/>
                <w:sz w:val="20"/>
                <w:szCs w:val="20"/>
              </w:rPr>
              <w:t>すること。</w:t>
            </w:r>
          </w:p>
        </w:tc>
      </w:tr>
      <w:tr w:rsidR="00232F6D" w:rsidRPr="00232F6D" w14:paraId="60D40AA5" w14:textId="77777777" w:rsidTr="005B4E4E">
        <w:trPr>
          <w:cantSplit/>
          <w:trHeight w:val="57"/>
        </w:trPr>
        <w:tc>
          <w:tcPr>
            <w:tcW w:w="1555" w:type="dxa"/>
            <w:vMerge/>
            <w:tcBorders>
              <w:left w:val="single" w:sz="4" w:space="0" w:color="auto"/>
              <w:right w:val="single" w:sz="4" w:space="0" w:color="auto"/>
            </w:tcBorders>
            <w:shd w:val="clear" w:color="auto" w:fill="auto"/>
            <w:hideMark/>
          </w:tcPr>
          <w:p w14:paraId="0950196E" w14:textId="77777777" w:rsidR="006F7931" w:rsidRPr="00232F6D" w:rsidRDefault="006F7931" w:rsidP="006F7931">
            <w:pPr>
              <w:rPr>
                <w:rFonts w:ascii="ＭＳ 明朝" w:eastAsia="ＭＳ 明朝" w:hAnsi="ＭＳ 明朝" w:cs="ＭＳ Ｐゴシック"/>
                <w:color w:val="000000" w:themeColor="text1"/>
                <w:kern w:val="0"/>
                <w:sz w:val="20"/>
                <w:szCs w:val="20"/>
              </w:rPr>
            </w:pPr>
          </w:p>
        </w:tc>
        <w:tc>
          <w:tcPr>
            <w:tcW w:w="534" w:type="dxa"/>
            <w:gridSpan w:val="2"/>
            <w:vMerge/>
            <w:tcBorders>
              <w:left w:val="nil"/>
              <w:right w:val="single" w:sz="4" w:space="0" w:color="auto"/>
            </w:tcBorders>
            <w:shd w:val="clear" w:color="auto" w:fill="auto"/>
            <w:textDirection w:val="tbRlV"/>
            <w:hideMark/>
          </w:tcPr>
          <w:p w14:paraId="60EC4AE1" w14:textId="77777777" w:rsidR="006F7931" w:rsidRPr="00232F6D" w:rsidRDefault="006F7931" w:rsidP="006F7931">
            <w:pPr>
              <w:ind w:left="113" w:right="113"/>
              <w:rPr>
                <w:rFonts w:ascii="ＭＳ 明朝" w:eastAsia="ＭＳ 明朝" w:hAnsi="ＭＳ 明朝" w:cs="ＭＳ Ｐゴシック"/>
                <w:color w:val="000000" w:themeColor="text1"/>
                <w:kern w:val="0"/>
                <w:sz w:val="20"/>
                <w:szCs w:val="20"/>
              </w:rPr>
            </w:pPr>
          </w:p>
        </w:tc>
        <w:tc>
          <w:tcPr>
            <w:tcW w:w="1701" w:type="dxa"/>
            <w:vMerge w:val="restart"/>
            <w:tcBorders>
              <w:top w:val="single" w:sz="4" w:space="0" w:color="auto"/>
              <w:left w:val="nil"/>
              <w:right w:val="single" w:sz="4" w:space="0" w:color="auto"/>
            </w:tcBorders>
            <w:shd w:val="clear" w:color="auto" w:fill="auto"/>
            <w:hideMark/>
          </w:tcPr>
          <w:p w14:paraId="6401833C" w14:textId="77777777" w:rsidR="006F7931" w:rsidRPr="00232F6D" w:rsidRDefault="006F7931" w:rsidP="006F7931">
            <w:pPr>
              <w:widowControl/>
              <w:ind w:left="200"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ｂ</w:t>
            </w:r>
            <w:r w:rsidR="00DE2B0B" w:rsidRPr="00232F6D">
              <w:rPr>
                <w:rFonts w:ascii="ＭＳ 明朝" w:eastAsia="ＭＳ 明朝" w:hAnsi="ＭＳ 明朝" w:cs="ＭＳ Ｐゴシック" w:hint="eastAsia"/>
                <w:color w:val="000000" w:themeColor="text1"/>
                <w:kern w:val="0"/>
                <w:sz w:val="20"/>
                <w:szCs w:val="20"/>
              </w:rPr>
              <w:t xml:space="preserve">　</w:t>
            </w:r>
            <w:r w:rsidRPr="00232F6D">
              <w:rPr>
                <w:rFonts w:ascii="ＭＳ 明朝" w:eastAsia="ＭＳ 明朝" w:hAnsi="ＭＳ 明朝" w:cs="ＭＳ Ｐゴシック" w:hint="eastAsia"/>
                <w:color w:val="000000" w:themeColor="text1"/>
                <w:kern w:val="0"/>
                <w:sz w:val="20"/>
                <w:szCs w:val="20"/>
              </w:rPr>
              <w:t>バッテリー</w:t>
            </w:r>
          </w:p>
          <w:p w14:paraId="29148B69" w14:textId="77777777" w:rsidR="006F7931" w:rsidRPr="00232F6D" w:rsidRDefault="006F7931" w:rsidP="006F7931">
            <w:pPr>
              <w:ind w:left="200"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 xml:space="preserve">　</w:t>
            </w:r>
          </w:p>
        </w:tc>
        <w:tc>
          <w:tcPr>
            <w:tcW w:w="3542" w:type="dxa"/>
            <w:tcBorders>
              <w:top w:val="single" w:sz="4" w:space="0" w:color="auto"/>
              <w:left w:val="single" w:sz="4" w:space="0" w:color="auto"/>
              <w:bottom w:val="dotted" w:sz="4" w:space="0" w:color="auto"/>
              <w:right w:val="single" w:sz="4" w:space="0" w:color="auto"/>
            </w:tcBorders>
            <w:shd w:val="clear" w:color="auto" w:fill="auto"/>
            <w:hideMark/>
          </w:tcPr>
          <w:p w14:paraId="1435033B" w14:textId="77777777" w:rsidR="006F7931" w:rsidRPr="00232F6D" w:rsidRDefault="006F7931" w:rsidP="006F793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①　電解液の量が規定の範囲にあるか</w:t>
            </w:r>
            <w:r w:rsidR="005D3E53" w:rsidRPr="00232F6D">
              <w:rPr>
                <w:rFonts w:ascii="ＭＳ 明朝" w:eastAsia="ＭＳ 明朝" w:hAnsi="ＭＳ 明朝" w:cs="ＭＳ Ｐゴシック" w:hint="eastAsia"/>
                <w:color w:val="000000" w:themeColor="text1"/>
                <w:kern w:val="0"/>
                <w:sz w:val="20"/>
                <w:szCs w:val="20"/>
              </w:rPr>
              <w:t>を</w:t>
            </w:r>
            <w:r w:rsidRPr="00232F6D">
              <w:rPr>
                <w:rFonts w:ascii="ＭＳ 明朝" w:eastAsia="ＭＳ 明朝" w:hAnsi="ＭＳ 明朝" w:cs="ＭＳ Ｐゴシック" w:hint="eastAsia"/>
                <w:color w:val="000000" w:themeColor="text1"/>
                <w:kern w:val="0"/>
                <w:sz w:val="20"/>
                <w:szCs w:val="20"/>
              </w:rPr>
              <w:t>調べる。</w:t>
            </w:r>
          </w:p>
        </w:tc>
        <w:tc>
          <w:tcPr>
            <w:tcW w:w="3552" w:type="dxa"/>
            <w:gridSpan w:val="2"/>
            <w:tcBorders>
              <w:top w:val="single" w:sz="4" w:space="0" w:color="auto"/>
              <w:left w:val="single" w:sz="4" w:space="0" w:color="auto"/>
              <w:bottom w:val="dotted" w:sz="4" w:space="0" w:color="auto"/>
              <w:right w:val="single" w:sz="4" w:space="0" w:color="auto"/>
            </w:tcBorders>
            <w:shd w:val="clear" w:color="auto" w:fill="auto"/>
            <w:hideMark/>
          </w:tcPr>
          <w:p w14:paraId="50C997DE" w14:textId="77777777" w:rsidR="006F7931" w:rsidRPr="00232F6D" w:rsidRDefault="006F7931" w:rsidP="006F793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①　規定範囲内にあること。</w:t>
            </w:r>
          </w:p>
        </w:tc>
      </w:tr>
      <w:tr w:rsidR="00232F6D" w:rsidRPr="00232F6D" w14:paraId="2EBCD8D3" w14:textId="77777777" w:rsidTr="005B4E4E">
        <w:trPr>
          <w:cantSplit/>
          <w:trHeight w:val="57"/>
        </w:trPr>
        <w:tc>
          <w:tcPr>
            <w:tcW w:w="1555" w:type="dxa"/>
            <w:vMerge/>
            <w:tcBorders>
              <w:left w:val="single" w:sz="4" w:space="0" w:color="auto"/>
              <w:right w:val="single" w:sz="4" w:space="0" w:color="auto"/>
            </w:tcBorders>
            <w:shd w:val="clear" w:color="auto" w:fill="auto"/>
            <w:hideMark/>
          </w:tcPr>
          <w:p w14:paraId="41A94477" w14:textId="77777777" w:rsidR="006F7931" w:rsidRPr="00232F6D" w:rsidRDefault="006F7931" w:rsidP="006F7931">
            <w:pPr>
              <w:rPr>
                <w:rFonts w:ascii="ＭＳ 明朝" w:eastAsia="ＭＳ 明朝" w:hAnsi="ＭＳ 明朝" w:cs="ＭＳ Ｐゴシック"/>
                <w:color w:val="000000" w:themeColor="text1"/>
                <w:kern w:val="0"/>
                <w:sz w:val="20"/>
                <w:szCs w:val="20"/>
              </w:rPr>
            </w:pPr>
          </w:p>
        </w:tc>
        <w:tc>
          <w:tcPr>
            <w:tcW w:w="534" w:type="dxa"/>
            <w:gridSpan w:val="2"/>
            <w:vMerge/>
            <w:tcBorders>
              <w:left w:val="nil"/>
              <w:right w:val="single" w:sz="4" w:space="0" w:color="auto"/>
            </w:tcBorders>
            <w:shd w:val="clear" w:color="auto" w:fill="auto"/>
            <w:textDirection w:val="tbRlV"/>
            <w:hideMark/>
          </w:tcPr>
          <w:p w14:paraId="15B471FC" w14:textId="77777777" w:rsidR="006F7931" w:rsidRPr="00232F6D" w:rsidRDefault="006F7931" w:rsidP="006F7931">
            <w:pPr>
              <w:ind w:left="113" w:right="113"/>
              <w:rPr>
                <w:rFonts w:ascii="ＭＳ 明朝" w:eastAsia="ＭＳ 明朝" w:hAnsi="ＭＳ 明朝" w:cs="ＭＳ Ｐゴシック"/>
                <w:color w:val="000000" w:themeColor="text1"/>
                <w:kern w:val="0"/>
                <w:sz w:val="20"/>
                <w:szCs w:val="20"/>
              </w:rPr>
            </w:pPr>
          </w:p>
        </w:tc>
        <w:tc>
          <w:tcPr>
            <w:tcW w:w="1701" w:type="dxa"/>
            <w:vMerge/>
            <w:tcBorders>
              <w:left w:val="nil"/>
              <w:bottom w:val="single" w:sz="4" w:space="0" w:color="auto"/>
              <w:right w:val="single" w:sz="4" w:space="0" w:color="auto"/>
            </w:tcBorders>
            <w:shd w:val="clear" w:color="auto" w:fill="auto"/>
            <w:hideMark/>
          </w:tcPr>
          <w:p w14:paraId="4685817A" w14:textId="77777777" w:rsidR="006F7931" w:rsidRPr="00232F6D" w:rsidRDefault="006F7931" w:rsidP="006F7931">
            <w:pPr>
              <w:widowControl/>
              <w:ind w:left="200" w:hangingChars="100" w:hanging="200"/>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single" w:sz="4" w:space="0" w:color="auto"/>
              <w:bottom w:val="single" w:sz="4" w:space="0" w:color="auto"/>
              <w:right w:val="single" w:sz="4" w:space="0" w:color="auto"/>
            </w:tcBorders>
            <w:shd w:val="clear" w:color="auto" w:fill="auto"/>
            <w:hideMark/>
          </w:tcPr>
          <w:p w14:paraId="0AC4F041" w14:textId="77777777" w:rsidR="006F7931" w:rsidRPr="00232F6D" w:rsidRDefault="006F7931" w:rsidP="006F793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　端子部の緩み</w:t>
            </w:r>
            <w:r w:rsidR="005D3E53" w:rsidRPr="00232F6D">
              <w:rPr>
                <w:rFonts w:ascii="ＭＳ 明朝" w:eastAsia="ＭＳ 明朝" w:hAnsi="ＭＳ 明朝" w:cs="ＭＳ Ｐゴシック" w:hint="eastAsia"/>
                <w:color w:val="000000" w:themeColor="text1"/>
                <w:kern w:val="0"/>
                <w:sz w:val="20"/>
                <w:szCs w:val="20"/>
              </w:rPr>
              <w:t>、損傷</w:t>
            </w:r>
            <w:r w:rsidRPr="00232F6D">
              <w:rPr>
                <w:rFonts w:ascii="ＭＳ 明朝" w:eastAsia="ＭＳ 明朝" w:hAnsi="ＭＳ 明朝" w:cs="ＭＳ Ｐゴシック" w:hint="eastAsia"/>
                <w:color w:val="000000" w:themeColor="text1"/>
                <w:kern w:val="0"/>
                <w:sz w:val="20"/>
                <w:szCs w:val="20"/>
              </w:rPr>
              <w:t>及び腐食の有無を調べる。</w:t>
            </w:r>
          </w:p>
        </w:tc>
        <w:tc>
          <w:tcPr>
            <w:tcW w:w="3552" w:type="dxa"/>
            <w:gridSpan w:val="2"/>
            <w:tcBorders>
              <w:top w:val="dotted" w:sz="4" w:space="0" w:color="auto"/>
              <w:left w:val="single" w:sz="4" w:space="0" w:color="auto"/>
              <w:bottom w:val="single" w:sz="4" w:space="0" w:color="auto"/>
              <w:right w:val="single" w:sz="4" w:space="0" w:color="auto"/>
            </w:tcBorders>
            <w:shd w:val="clear" w:color="auto" w:fill="auto"/>
            <w:hideMark/>
          </w:tcPr>
          <w:p w14:paraId="4041934D" w14:textId="7C319F87" w:rsidR="006F7931" w:rsidRPr="00232F6D" w:rsidRDefault="006F7931" w:rsidP="006F793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　緩み</w:t>
            </w:r>
            <w:r w:rsidR="005D3E53" w:rsidRPr="00232F6D">
              <w:rPr>
                <w:rFonts w:ascii="ＭＳ 明朝" w:eastAsia="ＭＳ 明朝" w:hAnsi="ＭＳ 明朝" w:cs="ＭＳ Ｐゴシック" w:hint="eastAsia"/>
                <w:color w:val="000000" w:themeColor="text1"/>
                <w:kern w:val="0"/>
                <w:sz w:val="20"/>
                <w:szCs w:val="20"/>
              </w:rPr>
              <w:t>、損傷</w:t>
            </w:r>
            <w:r w:rsidR="00A3240C" w:rsidRPr="00232F6D">
              <w:rPr>
                <w:rFonts w:ascii="ＭＳ 明朝" w:eastAsia="ＭＳ 明朝" w:hAnsi="ＭＳ 明朝" w:cs="ＭＳ Ｐゴシック" w:hint="eastAsia"/>
                <w:color w:val="000000" w:themeColor="text1"/>
                <w:kern w:val="0"/>
                <w:sz w:val="20"/>
                <w:szCs w:val="20"/>
              </w:rPr>
              <w:t>及び</w:t>
            </w:r>
            <w:r w:rsidRPr="00232F6D">
              <w:rPr>
                <w:rFonts w:ascii="ＭＳ 明朝" w:eastAsia="ＭＳ 明朝" w:hAnsi="ＭＳ 明朝" w:cs="ＭＳ Ｐゴシック" w:hint="eastAsia"/>
                <w:color w:val="000000" w:themeColor="text1"/>
                <w:kern w:val="0"/>
                <w:sz w:val="20"/>
                <w:szCs w:val="20"/>
              </w:rPr>
              <w:t>著しい腐食がないこと。</w:t>
            </w:r>
          </w:p>
        </w:tc>
      </w:tr>
      <w:tr w:rsidR="00232F6D" w:rsidRPr="00232F6D" w14:paraId="7E765116" w14:textId="77777777" w:rsidTr="005B4E4E">
        <w:trPr>
          <w:cantSplit/>
          <w:trHeight w:val="57"/>
        </w:trPr>
        <w:tc>
          <w:tcPr>
            <w:tcW w:w="1555" w:type="dxa"/>
            <w:vMerge/>
            <w:tcBorders>
              <w:left w:val="single" w:sz="4" w:space="0" w:color="auto"/>
              <w:right w:val="single" w:sz="4" w:space="0" w:color="auto"/>
            </w:tcBorders>
            <w:shd w:val="clear" w:color="auto" w:fill="auto"/>
            <w:hideMark/>
          </w:tcPr>
          <w:p w14:paraId="1DD6E70E" w14:textId="77777777" w:rsidR="006F7931" w:rsidRPr="00232F6D" w:rsidRDefault="006F7931" w:rsidP="006F7931">
            <w:pPr>
              <w:rPr>
                <w:rFonts w:ascii="ＭＳ 明朝" w:eastAsia="ＭＳ 明朝" w:hAnsi="ＭＳ 明朝" w:cs="ＭＳ Ｐゴシック"/>
                <w:color w:val="000000" w:themeColor="text1"/>
                <w:kern w:val="0"/>
                <w:sz w:val="20"/>
                <w:szCs w:val="20"/>
              </w:rPr>
            </w:pPr>
          </w:p>
        </w:tc>
        <w:tc>
          <w:tcPr>
            <w:tcW w:w="534" w:type="dxa"/>
            <w:gridSpan w:val="2"/>
            <w:vMerge/>
            <w:tcBorders>
              <w:left w:val="nil"/>
              <w:right w:val="single" w:sz="4" w:space="0" w:color="auto"/>
            </w:tcBorders>
            <w:shd w:val="clear" w:color="auto" w:fill="auto"/>
            <w:textDirection w:val="tbRlV"/>
            <w:hideMark/>
          </w:tcPr>
          <w:p w14:paraId="586AB3BD" w14:textId="77777777" w:rsidR="006F7931" w:rsidRPr="00232F6D" w:rsidRDefault="006F7931" w:rsidP="006F7931">
            <w:pPr>
              <w:ind w:left="113" w:right="113"/>
              <w:rPr>
                <w:rFonts w:ascii="ＭＳ 明朝" w:eastAsia="ＭＳ 明朝" w:hAnsi="ＭＳ 明朝" w:cs="ＭＳ Ｐゴシック"/>
                <w:color w:val="000000" w:themeColor="text1"/>
                <w:kern w:val="0"/>
                <w:sz w:val="20"/>
                <w:szCs w:val="20"/>
              </w:rPr>
            </w:pPr>
          </w:p>
        </w:tc>
        <w:tc>
          <w:tcPr>
            <w:tcW w:w="1701" w:type="dxa"/>
            <w:vMerge w:val="restart"/>
            <w:tcBorders>
              <w:top w:val="single" w:sz="4" w:space="0" w:color="auto"/>
              <w:left w:val="nil"/>
              <w:right w:val="single" w:sz="4" w:space="0" w:color="auto"/>
            </w:tcBorders>
            <w:shd w:val="clear" w:color="auto" w:fill="auto"/>
            <w:hideMark/>
          </w:tcPr>
          <w:p w14:paraId="578CE483" w14:textId="1719CDB9" w:rsidR="006F7931" w:rsidRPr="00232F6D" w:rsidRDefault="006F7931" w:rsidP="00EC1017">
            <w:pPr>
              <w:widowControl/>
              <w:ind w:left="200"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ｃ</w:t>
            </w:r>
            <w:r w:rsidR="00DE2B0B" w:rsidRPr="00232F6D">
              <w:rPr>
                <w:rFonts w:ascii="ＭＳ 明朝" w:eastAsia="ＭＳ 明朝" w:hAnsi="ＭＳ 明朝" w:cs="ＭＳ Ｐゴシック" w:hint="eastAsia"/>
                <w:color w:val="000000" w:themeColor="text1"/>
                <w:kern w:val="0"/>
                <w:sz w:val="20"/>
                <w:szCs w:val="20"/>
              </w:rPr>
              <w:t xml:space="preserve">　</w:t>
            </w:r>
            <w:r w:rsidRPr="00232F6D">
              <w:rPr>
                <w:rFonts w:ascii="ＭＳ 明朝" w:eastAsia="ＭＳ 明朝" w:hAnsi="ＭＳ 明朝" w:cs="ＭＳ Ｐゴシック" w:hint="eastAsia"/>
                <w:color w:val="000000" w:themeColor="text1"/>
                <w:kern w:val="0"/>
                <w:sz w:val="20"/>
                <w:szCs w:val="20"/>
              </w:rPr>
              <w:t>配線</w:t>
            </w:r>
          </w:p>
        </w:tc>
        <w:tc>
          <w:tcPr>
            <w:tcW w:w="3542" w:type="dxa"/>
            <w:tcBorders>
              <w:top w:val="single" w:sz="4" w:space="0" w:color="auto"/>
              <w:left w:val="single" w:sz="4" w:space="0" w:color="auto"/>
              <w:bottom w:val="dotted" w:sz="4" w:space="0" w:color="auto"/>
              <w:right w:val="single" w:sz="4" w:space="0" w:color="auto"/>
            </w:tcBorders>
            <w:shd w:val="clear" w:color="auto" w:fill="auto"/>
            <w:hideMark/>
          </w:tcPr>
          <w:p w14:paraId="53275712" w14:textId="77777777" w:rsidR="006F7931" w:rsidRPr="00232F6D" w:rsidRDefault="006F7931" w:rsidP="006F793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①　接続部の緩みの有無を調べる。</w:t>
            </w:r>
          </w:p>
        </w:tc>
        <w:tc>
          <w:tcPr>
            <w:tcW w:w="3552" w:type="dxa"/>
            <w:gridSpan w:val="2"/>
            <w:tcBorders>
              <w:top w:val="single" w:sz="4" w:space="0" w:color="auto"/>
              <w:left w:val="single" w:sz="4" w:space="0" w:color="auto"/>
              <w:bottom w:val="dotted" w:sz="4" w:space="0" w:color="auto"/>
              <w:right w:val="single" w:sz="4" w:space="0" w:color="auto"/>
            </w:tcBorders>
            <w:shd w:val="clear" w:color="auto" w:fill="auto"/>
            <w:hideMark/>
          </w:tcPr>
          <w:p w14:paraId="27443372" w14:textId="77777777" w:rsidR="006F7931" w:rsidRPr="00232F6D" w:rsidRDefault="006F7931" w:rsidP="006F793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①　緩みがないこと。</w:t>
            </w:r>
          </w:p>
        </w:tc>
      </w:tr>
      <w:tr w:rsidR="00232F6D" w:rsidRPr="00232F6D" w14:paraId="72DB7A5F" w14:textId="77777777" w:rsidTr="005B4E4E">
        <w:trPr>
          <w:cantSplit/>
          <w:trHeight w:val="57"/>
        </w:trPr>
        <w:tc>
          <w:tcPr>
            <w:tcW w:w="1555" w:type="dxa"/>
            <w:vMerge/>
            <w:tcBorders>
              <w:left w:val="single" w:sz="4" w:space="0" w:color="auto"/>
              <w:bottom w:val="single" w:sz="4" w:space="0" w:color="auto"/>
              <w:right w:val="single" w:sz="4" w:space="0" w:color="auto"/>
            </w:tcBorders>
            <w:shd w:val="clear" w:color="auto" w:fill="auto"/>
            <w:hideMark/>
          </w:tcPr>
          <w:p w14:paraId="1C11AD6F" w14:textId="77777777" w:rsidR="006F7931" w:rsidRPr="00232F6D" w:rsidRDefault="006F7931" w:rsidP="006F7931">
            <w:pPr>
              <w:widowControl/>
              <w:rPr>
                <w:rFonts w:ascii="ＭＳ 明朝" w:eastAsia="ＭＳ 明朝" w:hAnsi="ＭＳ 明朝" w:cs="ＭＳ Ｐゴシック"/>
                <w:color w:val="000000" w:themeColor="text1"/>
                <w:kern w:val="0"/>
                <w:sz w:val="20"/>
                <w:szCs w:val="20"/>
              </w:rPr>
            </w:pPr>
          </w:p>
        </w:tc>
        <w:tc>
          <w:tcPr>
            <w:tcW w:w="534" w:type="dxa"/>
            <w:gridSpan w:val="2"/>
            <w:vMerge/>
            <w:tcBorders>
              <w:left w:val="nil"/>
              <w:bottom w:val="single" w:sz="4" w:space="0" w:color="auto"/>
              <w:right w:val="single" w:sz="4" w:space="0" w:color="auto"/>
            </w:tcBorders>
            <w:shd w:val="clear" w:color="auto" w:fill="auto"/>
            <w:textDirection w:val="tbRlV"/>
            <w:hideMark/>
          </w:tcPr>
          <w:p w14:paraId="6D37394A" w14:textId="77777777" w:rsidR="006F7931" w:rsidRPr="00232F6D" w:rsidRDefault="006F7931" w:rsidP="006F7931">
            <w:pPr>
              <w:widowControl/>
              <w:ind w:left="113" w:right="113"/>
              <w:rPr>
                <w:rFonts w:ascii="ＭＳ 明朝" w:eastAsia="ＭＳ 明朝" w:hAnsi="ＭＳ 明朝" w:cs="ＭＳ Ｐゴシック"/>
                <w:color w:val="000000" w:themeColor="text1"/>
                <w:kern w:val="0"/>
                <w:sz w:val="20"/>
                <w:szCs w:val="20"/>
              </w:rPr>
            </w:pPr>
          </w:p>
        </w:tc>
        <w:tc>
          <w:tcPr>
            <w:tcW w:w="1701" w:type="dxa"/>
            <w:vMerge/>
            <w:tcBorders>
              <w:left w:val="nil"/>
              <w:bottom w:val="single" w:sz="4" w:space="0" w:color="auto"/>
              <w:right w:val="single" w:sz="4" w:space="0" w:color="auto"/>
            </w:tcBorders>
            <w:shd w:val="clear" w:color="auto" w:fill="auto"/>
            <w:hideMark/>
          </w:tcPr>
          <w:p w14:paraId="7A9DAE09" w14:textId="77777777" w:rsidR="006F7931" w:rsidRPr="00232F6D" w:rsidRDefault="006F7931" w:rsidP="006F7931">
            <w:pPr>
              <w:widowControl/>
              <w:ind w:left="200" w:hangingChars="100" w:hanging="200"/>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single" w:sz="4" w:space="0" w:color="auto"/>
              <w:bottom w:val="single" w:sz="4" w:space="0" w:color="auto"/>
              <w:right w:val="single" w:sz="4" w:space="0" w:color="auto"/>
            </w:tcBorders>
            <w:shd w:val="clear" w:color="auto" w:fill="auto"/>
            <w:hideMark/>
          </w:tcPr>
          <w:p w14:paraId="0E2A8DAD" w14:textId="77777777" w:rsidR="006F7931" w:rsidRPr="00232F6D" w:rsidRDefault="006F7931" w:rsidP="006F793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　配線の損傷の有無を調べる。</w:t>
            </w:r>
          </w:p>
        </w:tc>
        <w:tc>
          <w:tcPr>
            <w:tcW w:w="3552" w:type="dxa"/>
            <w:gridSpan w:val="2"/>
            <w:tcBorders>
              <w:top w:val="dotted" w:sz="4" w:space="0" w:color="auto"/>
              <w:left w:val="single" w:sz="4" w:space="0" w:color="auto"/>
              <w:bottom w:val="single" w:sz="4" w:space="0" w:color="auto"/>
              <w:right w:val="single" w:sz="4" w:space="0" w:color="auto"/>
            </w:tcBorders>
            <w:shd w:val="clear" w:color="auto" w:fill="auto"/>
            <w:hideMark/>
          </w:tcPr>
          <w:p w14:paraId="1189E9D0" w14:textId="77777777" w:rsidR="006F7931" w:rsidRPr="00232F6D" w:rsidRDefault="006F7931" w:rsidP="006F7931">
            <w:pPr>
              <w:widowControl/>
              <w:spacing w:beforeLines="10" w:before="36" w:afterLines="10" w:after="36" w:line="280" w:lineRule="exact"/>
              <w:ind w:left="200" w:rightChars="50" w:right="105" w:hangingChars="100" w:hanging="200"/>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　損傷がないこと。</w:t>
            </w:r>
          </w:p>
        </w:tc>
      </w:tr>
      <w:tr w:rsidR="00232F6D" w:rsidRPr="00232F6D" w14:paraId="19099F1C" w14:textId="77777777" w:rsidTr="005B4E4E">
        <w:trPr>
          <w:trHeight w:val="57"/>
        </w:trPr>
        <w:tc>
          <w:tcPr>
            <w:tcW w:w="1555" w:type="dxa"/>
            <w:vMerge w:val="restart"/>
            <w:tcBorders>
              <w:top w:val="nil"/>
              <w:left w:val="single" w:sz="4" w:space="0" w:color="auto"/>
              <w:bottom w:val="single" w:sz="4" w:space="0" w:color="000000"/>
              <w:right w:val="single" w:sz="4" w:space="0" w:color="auto"/>
            </w:tcBorders>
            <w:shd w:val="clear" w:color="auto" w:fill="auto"/>
            <w:hideMark/>
          </w:tcPr>
          <w:p w14:paraId="334032F3" w14:textId="65E1B1BC" w:rsidR="002D3AD2" w:rsidRPr="00232F6D" w:rsidRDefault="004F3BED" w:rsidP="005B4E4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３</w:t>
            </w:r>
            <w:r w:rsidR="005B4E4E" w:rsidRPr="00232F6D">
              <w:rPr>
                <w:rFonts w:ascii="ＭＳ 明朝" w:eastAsia="ＭＳ 明朝" w:hAnsi="ＭＳ 明朝" w:cs="ＭＳ Ｐゴシック" w:hint="eastAsia"/>
                <w:color w:val="000000" w:themeColor="text1"/>
                <w:kern w:val="0"/>
                <w:sz w:val="20"/>
                <w:szCs w:val="20"/>
              </w:rPr>
              <w:t xml:space="preserve">　</w:t>
            </w:r>
            <w:r w:rsidR="002D3AD2" w:rsidRPr="00232F6D">
              <w:rPr>
                <w:rFonts w:ascii="ＭＳ 明朝" w:eastAsia="ＭＳ 明朝" w:hAnsi="ＭＳ 明朝" w:cs="ＭＳ Ｐゴシック" w:hint="eastAsia"/>
                <w:color w:val="000000" w:themeColor="text1"/>
                <w:kern w:val="0"/>
                <w:sz w:val="20"/>
                <w:szCs w:val="20"/>
              </w:rPr>
              <w:t>動力伝達装置</w:t>
            </w:r>
          </w:p>
        </w:tc>
        <w:tc>
          <w:tcPr>
            <w:tcW w:w="2235" w:type="dxa"/>
            <w:gridSpan w:val="3"/>
            <w:vMerge w:val="restart"/>
            <w:tcBorders>
              <w:top w:val="nil"/>
              <w:left w:val="single" w:sz="4" w:space="0" w:color="auto"/>
              <w:bottom w:val="single" w:sz="4" w:space="0" w:color="auto"/>
              <w:right w:val="single" w:sz="4" w:space="0" w:color="auto"/>
            </w:tcBorders>
            <w:shd w:val="clear" w:color="auto" w:fill="auto"/>
            <w:hideMark/>
          </w:tcPr>
          <w:p w14:paraId="40EF6127" w14:textId="77777777"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(1)　主クラッチ</w:t>
            </w:r>
          </w:p>
        </w:tc>
        <w:tc>
          <w:tcPr>
            <w:tcW w:w="3542" w:type="dxa"/>
            <w:tcBorders>
              <w:top w:val="nil"/>
              <w:left w:val="nil"/>
              <w:bottom w:val="dotted" w:sz="4" w:space="0" w:color="auto"/>
              <w:right w:val="single" w:sz="4" w:space="0" w:color="auto"/>
            </w:tcBorders>
            <w:shd w:val="clear" w:color="auto" w:fill="auto"/>
            <w:hideMark/>
          </w:tcPr>
          <w:p w14:paraId="3A6EFCF2" w14:textId="77777777"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①　アイドリング状態でクラッチを切り、異音の有無を調べるととも</w:t>
            </w:r>
            <w:r w:rsidRPr="00232F6D">
              <w:rPr>
                <w:rFonts w:ascii="ＭＳ 明朝" w:eastAsia="ＭＳ 明朝" w:hAnsi="ＭＳ 明朝" w:cs="ＭＳ Ｐゴシック" w:hint="eastAsia"/>
                <w:color w:val="000000" w:themeColor="text1"/>
                <w:kern w:val="0"/>
                <w:sz w:val="20"/>
                <w:szCs w:val="20"/>
              </w:rPr>
              <w:lastRenderedPageBreak/>
              <w:t>にトランスミッションを変速し、クラッチの切れ具合を調べる。</w:t>
            </w:r>
          </w:p>
        </w:tc>
        <w:tc>
          <w:tcPr>
            <w:tcW w:w="3552" w:type="dxa"/>
            <w:gridSpan w:val="2"/>
            <w:tcBorders>
              <w:top w:val="nil"/>
              <w:left w:val="nil"/>
              <w:bottom w:val="dotted" w:sz="4" w:space="0" w:color="auto"/>
              <w:right w:val="single" w:sz="4" w:space="0" w:color="auto"/>
            </w:tcBorders>
            <w:shd w:val="clear" w:color="auto" w:fill="auto"/>
            <w:hideMark/>
          </w:tcPr>
          <w:p w14:paraId="4EEA9958" w14:textId="66CAF130"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lastRenderedPageBreak/>
              <w:t>①　異音がなく</w:t>
            </w:r>
            <w:r w:rsidR="00B22850" w:rsidRPr="00232F6D">
              <w:rPr>
                <w:rFonts w:ascii="ＭＳ 明朝" w:eastAsia="ＭＳ 明朝" w:hAnsi="ＭＳ 明朝" w:cs="ＭＳ Ｐゴシック" w:hint="eastAsia"/>
                <w:color w:val="000000" w:themeColor="text1"/>
                <w:kern w:val="0"/>
                <w:sz w:val="20"/>
                <w:szCs w:val="20"/>
              </w:rPr>
              <w:t>、</w:t>
            </w:r>
            <w:r w:rsidRPr="00232F6D">
              <w:rPr>
                <w:rFonts w:ascii="ＭＳ 明朝" w:eastAsia="ＭＳ 明朝" w:hAnsi="ＭＳ 明朝" w:cs="ＭＳ Ｐゴシック" w:hint="eastAsia"/>
                <w:color w:val="000000" w:themeColor="text1"/>
                <w:kern w:val="0"/>
                <w:sz w:val="20"/>
                <w:szCs w:val="20"/>
              </w:rPr>
              <w:t>クラッチが完全に切れること。</w:t>
            </w:r>
          </w:p>
        </w:tc>
      </w:tr>
      <w:tr w:rsidR="00232F6D" w:rsidRPr="00232F6D" w14:paraId="3D2F0A58" w14:textId="77777777" w:rsidTr="005B4E4E">
        <w:trPr>
          <w:trHeight w:val="57"/>
        </w:trPr>
        <w:tc>
          <w:tcPr>
            <w:tcW w:w="1555" w:type="dxa"/>
            <w:vMerge/>
            <w:tcBorders>
              <w:top w:val="nil"/>
              <w:left w:val="single" w:sz="4" w:space="0" w:color="auto"/>
              <w:bottom w:val="single" w:sz="4" w:space="0" w:color="000000"/>
              <w:right w:val="single" w:sz="4" w:space="0" w:color="auto"/>
            </w:tcBorders>
            <w:vAlign w:val="center"/>
            <w:hideMark/>
          </w:tcPr>
          <w:p w14:paraId="2129BC5B" w14:textId="77777777"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tcBorders>
              <w:top w:val="nil"/>
              <w:left w:val="single" w:sz="4" w:space="0" w:color="auto"/>
              <w:bottom w:val="single" w:sz="4" w:space="0" w:color="auto"/>
              <w:right w:val="single" w:sz="4" w:space="0" w:color="auto"/>
            </w:tcBorders>
            <w:vAlign w:val="center"/>
            <w:hideMark/>
          </w:tcPr>
          <w:p w14:paraId="592BB7F6" w14:textId="77777777"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nil"/>
              <w:bottom w:val="single" w:sz="4" w:space="0" w:color="auto"/>
              <w:right w:val="single" w:sz="4" w:space="0" w:color="auto"/>
            </w:tcBorders>
            <w:shd w:val="clear" w:color="auto" w:fill="auto"/>
            <w:hideMark/>
          </w:tcPr>
          <w:p w14:paraId="7D3D4E73" w14:textId="4CC7C44F"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　クラッチを徐々に接続し</w:t>
            </w:r>
            <w:r w:rsidR="00C61E61" w:rsidRPr="00232F6D">
              <w:rPr>
                <w:rFonts w:ascii="ＭＳ 明朝" w:eastAsia="ＭＳ 明朝" w:hAnsi="ＭＳ 明朝" w:cs="ＭＳ Ｐゴシック" w:hint="eastAsia"/>
                <w:color w:val="000000" w:themeColor="text1"/>
                <w:kern w:val="0"/>
                <w:sz w:val="20"/>
                <w:szCs w:val="20"/>
              </w:rPr>
              <w:t>、</w:t>
            </w:r>
            <w:r w:rsidRPr="00232F6D">
              <w:rPr>
                <w:rFonts w:ascii="ＭＳ 明朝" w:eastAsia="ＭＳ 明朝" w:hAnsi="ＭＳ 明朝" w:cs="ＭＳ Ｐゴシック" w:hint="eastAsia"/>
                <w:color w:val="000000" w:themeColor="text1"/>
                <w:kern w:val="0"/>
                <w:sz w:val="20"/>
                <w:szCs w:val="20"/>
              </w:rPr>
              <w:t>発進の具合を調べる。</w:t>
            </w:r>
          </w:p>
        </w:tc>
        <w:tc>
          <w:tcPr>
            <w:tcW w:w="3552" w:type="dxa"/>
            <w:gridSpan w:val="2"/>
            <w:tcBorders>
              <w:top w:val="dotted" w:sz="4" w:space="0" w:color="auto"/>
              <w:left w:val="nil"/>
              <w:bottom w:val="single" w:sz="4" w:space="0" w:color="auto"/>
              <w:right w:val="single" w:sz="4" w:space="0" w:color="auto"/>
            </w:tcBorders>
            <w:shd w:val="clear" w:color="auto" w:fill="auto"/>
            <w:hideMark/>
          </w:tcPr>
          <w:p w14:paraId="33F79C2C" w14:textId="77777777"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　滑りがなく、接続が円滑であること。</w:t>
            </w:r>
          </w:p>
        </w:tc>
      </w:tr>
      <w:tr w:rsidR="00232F6D" w:rsidRPr="00232F6D" w14:paraId="6C6F91BE" w14:textId="77777777" w:rsidTr="005B4E4E">
        <w:trPr>
          <w:trHeight w:val="57"/>
        </w:trPr>
        <w:tc>
          <w:tcPr>
            <w:tcW w:w="1555" w:type="dxa"/>
            <w:vMerge/>
            <w:tcBorders>
              <w:top w:val="nil"/>
              <w:left w:val="single" w:sz="4" w:space="0" w:color="auto"/>
              <w:bottom w:val="single" w:sz="4" w:space="0" w:color="000000"/>
              <w:right w:val="single" w:sz="4" w:space="0" w:color="auto"/>
            </w:tcBorders>
            <w:vAlign w:val="center"/>
            <w:hideMark/>
          </w:tcPr>
          <w:p w14:paraId="50AC9AF3" w14:textId="77777777"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val="restart"/>
            <w:tcBorders>
              <w:top w:val="nil"/>
              <w:left w:val="single" w:sz="4" w:space="0" w:color="auto"/>
              <w:bottom w:val="single" w:sz="4" w:space="0" w:color="auto"/>
              <w:right w:val="single" w:sz="4" w:space="0" w:color="auto"/>
            </w:tcBorders>
            <w:shd w:val="clear" w:color="auto" w:fill="auto"/>
            <w:hideMark/>
          </w:tcPr>
          <w:p w14:paraId="08C132F9" w14:textId="77777777" w:rsidR="002D3AD2" w:rsidRPr="00232F6D" w:rsidRDefault="002D3AD2" w:rsidP="008F43C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 xml:space="preserve">(2)　クラッチペダル(インチングペダル)　</w:t>
            </w:r>
          </w:p>
        </w:tc>
        <w:tc>
          <w:tcPr>
            <w:tcW w:w="3542" w:type="dxa"/>
            <w:tcBorders>
              <w:top w:val="nil"/>
              <w:left w:val="nil"/>
              <w:bottom w:val="dotted" w:sz="4" w:space="0" w:color="auto"/>
              <w:right w:val="single" w:sz="4" w:space="0" w:color="auto"/>
            </w:tcBorders>
            <w:shd w:val="clear" w:color="auto" w:fill="auto"/>
            <w:hideMark/>
          </w:tcPr>
          <w:p w14:paraId="76CD3400" w14:textId="5F397113"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①　反復操作してペダルの重さ及び戻り具合を調べる。</w:t>
            </w:r>
          </w:p>
        </w:tc>
        <w:tc>
          <w:tcPr>
            <w:tcW w:w="3552" w:type="dxa"/>
            <w:gridSpan w:val="2"/>
            <w:tcBorders>
              <w:top w:val="nil"/>
              <w:left w:val="nil"/>
              <w:bottom w:val="dotted" w:sz="4" w:space="0" w:color="auto"/>
              <w:right w:val="single" w:sz="4" w:space="0" w:color="auto"/>
            </w:tcBorders>
            <w:shd w:val="clear" w:color="auto" w:fill="auto"/>
            <w:hideMark/>
          </w:tcPr>
          <w:p w14:paraId="3950D105" w14:textId="418EC6DF"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①　重さ</w:t>
            </w:r>
            <w:r w:rsidR="00A3240C" w:rsidRPr="00232F6D">
              <w:rPr>
                <w:rFonts w:ascii="ＭＳ 明朝" w:eastAsia="ＭＳ 明朝" w:hAnsi="ＭＳ 明朝" w:cs="ＭＳ Ｐゴシック" w:hint="eastAsia"/>
                <w:color w:val="000000" w:themeColor="text1"/>
                <w:kern w:val="0"/>
                <w:sz w:val="20"/>
                <w:szCs w:val="20"/>
              </w:rPr>
              <w:t>及び</w:t>
            </w:r>
            <w:r w:rsidRPr="00232F6D">
              <w:rPr>
                <w:rFonts w:ascii="ＭＳ 明朝" w:eastAsia="ＭＳ 明朝" w:hAnsi="ＭＳ 明朝" w:cs="ＭＳ Ｐゴシック" w:hint="eastAsia"/>
                <w:color w:val="000000" w:themeColor="text1"/>
                <w:kern w:val="0"/>
                <w:sz w:val="20"/>
                <w:szCs w:val="20"/>
              </w:rPr>
              <w:t>戻り具合が適正であること。</w:t>
            </w:r>
          </w:p>
        </w:tc>
      </w:tr>
      <w:tr w:rsidR="00232F6D" w:rsidRPr="00232F6D" w14:paraId="37664D18" w14:textId="77777777" w:rsidTr="005B4E4E">
        <w:trPr>
          <w:trHeight w:val="57"/>
        </w:trPr>
        <w:tc>
          <w:tcPr>
            <w:tcW w:w="1555" w:type="dxa"/>
            <w:vMerge/>
            <w:tcBorders>
              <w:top w:val="nil"/>
              <w:left w:val="single" w:sz="4" w:space="0" w:color="auto"/>
              <w:bottom w:val="single" w:sz="4" w:space="0" w:color="000000"/>
              <w:right w:val="single" w:sz="4" w:space="0" w:color="auto"/>
            </w:tcBorders>
            <w:vAlign w:val="center"/>
            <w:hideMark/>
          </w:tcPr>
          <w:p w14:paraId="0F371991" w14:textId="77777777"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tcBorders>
              <w:top w:val="nil"/>
              <w:left w:val="single" w:sz="4" w:space="0" w:color="auto"/>
              <w:bottom w:val="single" w:sz="4" w:space="0" w:color="auto"/>
              <w:right w:val="single" w:sz="4" w:space="0" w:color="auto"/>
            </w:tcBorders>
            <w:vAlign w:val="center"/>
            <w:hideMark/>
          </w:tcPr>
          <w:p w14:paraId="4FDC86BF" w14:textId="77777777"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nil"/>
              <w:bottom w:val="single" w:sz="4" w:space="0" w:color="auto"/>
              <w:right w:val="single" w:sz="4" w:space="0" w:color="auto"/>
            </w:tcBorders>
            <w:shd w:val="clear" w:color="auto" w:fill="auto"/>
            <w:hideMark/>
          </w:tcPr>
          <w:p w14:paraId="5A2A3AA2" w14:textId="59CB65F9"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　操作して遊びを調べ、次に、クラッチが完全に切れたときの</w:t>
            </w:r>
            <w:r w:rsidR="00147911" w:rsidRPr="00232F6D">
              <w:rPr>
                <w:rFonts w:ascii="ＭＳ 明朝" w:eastAsia="ＭＳ 明朝" w:hAnsi="ＭＳ 明朝" w:cs="ＭＳ Ｐゴシック" w:hint="eastAsia"/>
                <w:color w:val="000000" w:themeColor="text1"/>
                <w:kern w:val="0"/>
                <w:sz w:val="20"/>
                <w:szCs w:val="20"/>
              </w:rPr>
              <w:t>ペダルと</w:t>
            </w:r>
            <w:r w:rsidRPr="00232F6D">
              <w:rPr>
                <w:rFonts w:ascii="ＭＳ 明朝" w:eastAsia="ＭＳ 明朝" w:hAnsi="ＭＳ 明朝" w:cs="ＭＳ Ｐゴシック" w:hint="eastAsia"/>
                <w:color w:val="000000" w:themeColor="text1"/>
                <w:kern w:val="0"/>
                <w:sz w:val="20"/>
                <w:szCs w:val="20"/>
              </w:rPr>
              <w:t>床板との</w:t>
            </w:r>
            <w:r w:rsidR="00265802" w:rsidRPr="00232F6D">
              <w:rPr>
                <w:rFonts w:ascii="ＭＳ 明朝" w:eastAsia="ＭＳ 明朝" w:hAnsi="ＭＳ 明朝" w:cs="ＭＳ Ｐゴシック" w:hint="eastAsia"/>
                <w:color w:val="000000" w:themeColor="text1"/>
                <w:kern w:val="0"/>
                <w:sz w:val="20"/>
                <w:szCs w:val="20"/>
              </w:rPr>
              <w:t>隙間</w:t>
            </w:r>
            <w:r w:rsidRPr="00232F6D">
              <w:rPr>
                <w:rFonts w:ascii="ＭＳ 明朝" w:eastAsia="ＭＳ 明朝" w:hAnsi="ＭＳ 明朝" w:cs="ＭＳ Ｐゴシック" w:hint="eastAsia"/>
                <w:color w:val="000000" w:themeColor="text1"/>
                <w:kern w:val="0"/>
                <w:sz w:val="20"/>
                <w:szCs w:val="20"/>
              </w:rPr>
              <w:t>を調べる。</w:t>
            </w:r>
          </w:p>
        </w:tc>
        <w:tc>
          <w:tcPr>
            <w:tcW w:w="3552" w:type="dxa"/>
            <w:gridSpan w:val="2"/>
            <w:tcBorders>
              <w:top w:val="dotted" w:sz="4" w:space="0" w:color="auto"/>
              <w:left w:val="nil"/>
              <w:bottom w:val="single" w:sz="4" w:space="0" w:color="auto"/>
              <w:right w:val="single" w:sz="4" w:space="0" w:color="auto"/>
            </w:tcBorders>
            <w:shd w:val="clear" w:color="auto" w:fill="auto"/>
            <w:hideMark/>
          </w:tcPr>
          <w:p w14:paraId="21182C40" w14:textId="78A421A0" w:rsidR="002D3AD2" w:rsidRPr="00232F6D" w:rsidRDefault="002D3AD2" w:rsidP="009C65E6">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 xml:space="preserve">②　</w:t>
            </w:r>
            <w:r w:rsidR="00147911" w:rsidRPr="00232F6D">
              <w:rPr>
                <w:rFonts w:ascii="ＭＳ 明朝" w:eastAsia="ＭＳ 明朝" w:hAnsi="ＭＳ 明朝" w:cs="ＭＳ Ｐゴシック" w:hint="eastAsia"/>
                <w:color w:val="000000" w:themeColor="text1"/>
                <w:kern w:val="0"/>
                <w:sz w:val="20"/>
                <w:szCs w:val="20"/>
              </w:rPr>
              <w:t>ペダルの遊び及びペダルと床板との隙間が適度</w:t>
            </w:r>
            <w:r w:rsidR="009C65E6" w:rsidRPr="00232F6D">
              <w:rPr>
                <w:rFonts w:ascii="ＭＳ 明朝" w:eastAsia="ＭＳ 明朝" w:hAnsi="ＭＳ 明朝" w:cs="ＭＳ Ｐゴシック" w:hint="eastAsia"/>
                <w:color w:val="000000" w:themeColor="text1"/>
                <w:kern w:val="0"/>
                <w:sz w:val="20"/>
                <w:szCs w:val="20"/>
              </w:rPr>
              <w:t>であること。</w:t>
            </w:r>
          </w:p>
        </w:tc>
      </w:tr>
      <w:tr w:rsidR="00232F6D" w:rsidRPr="00232F6D" w14:paraId="195C3E40" w14:textId="77777777" w:rsidTr="005B4E4E">
        <w:trPr>
          <w:trHeight w:val="57"/>
        </w:trPr>
        <w:tc>
          <w:tcPr>
            <w:tcW w:w="1555" w:type="dxa"/>
            <w:vMerge/>
            <w:tcBorders>
              <w:top w:val="nil"/>
              <w:left w:val="single" w:sz="4" w:space="0" w:color="auto"/>
              <w:bottom w:val="single" w:sz="4" w:space="0" w:color="000000"/>
              <w:right w:val="single" w:sz="4" w:space="0" w:color="auto"/>
            </w:tcBorders>
            <w:vAlign w:val="center"/>
            <w:hideMark/>
          </w:tcPr>
          <w:p w14:paraId="6AA8743F" w14:textId="77777777"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val="restart"/>
            <w:tcBorders>
              <w:top w:val="nil"/>
              <w:left w:val="single" w:sz="4" w:space="0" w:color="auto"/>
              <w:bottom w:val="single" w:sz="4" w:space="0" w:color="auto"/>
              <w:right w:val="single" w:sz="4" w:space="0" w:color="auto"/>
            </w:tcBorders>
            <w:shd w:val="clear" w:color="auto" w:fill="auto"/>
            <w:hideMark/>
          </w:tcPr>
          <w:p w14:paraId="5B808F9E" w14:textId="77777777"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(3)　クラッチケース</w:t>
            </w:r>
          </w:p>
        </w:tc>
        <w:tc>
          <w:tcPr>
            <w:tcW w:w="3542" w:type="dxa"/>
            <w:tcBorders>
              <w:top w:val="nil"/>
              <w:left w:val="nil"/>
              <w:bottom w:val="dotted" w:sz="4" w:space="0" w:color="auto"/>
              <w:right w:val="single" w:sz="4" w:space="0" w:color="auto"/>
            </w:tcBorders>
            <w:shd w:val="clear" w:color="auto" w:fill="auto"/>
            <w:hideMark/>
          </w:tcPr>
          <w:p w14:paraId="6E128E77" w14:textId="17F141C3"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①　ケース内の油量</w:t>
            </w:r>
            <w:r w:rsidR="00FE15C6" w:rsidRPr="00232F6D">
              <w:rPr>
                <w:rFonts w:asciiTheme="minorEastAsia" w:hAnsiTheme="minorEastAsia" w:cs="ＭＳ Ｐゴシック" w:hint="eastAsia"/>
                <w:color w:val="000000" w:themeColor="text1"/>
                <w:kern w:val="0"/>
                <w:sz w:val="20"/>
                <w:szCs w:val="20"/>
              </w:rPr>
              <w:t>及び油の汚れの有無</w:t>
            </w:r>
            <w:r w:rsidRPr="00232F6D">
              <w:rPr>
                <w:rFonts w:ascii="ＭＳ 明朝" w:eastAsia="ＭＳ 明朝" w:hAnsi="ＭＳ 明朝" w:cs="ＭＳ Ｐゴシック" w:hint="eastAsia"/>
                <w:color w:val="000000" w:themeColor="text1"/>
                <w:kern w:val="0"/>
                <w:sz w:val="20"/>
                <w:szCs w:val="20"/>
              </w:rPr>
              <w:t>を調べる。</w:t>
            </w:r>
          </w:p>
        </w:tc>
        <w:tc>
          <w:tcPr>
            <w:tcW w:w="3552" w:type="dxa"/>
            <w:gridSpan w:val="2"/>
            <w:tcBorders>
              <w:top w:val="nil"/>
              <w:left w:val="nil"/>
              <w:bottom w:val="dotted" w:sz="4" w:space="0" w:color="auto"/>
              <w:right w:val="single" w:sz="4" w:space="0" w:color="auto"/>
            </w:tcBorders>
            <w:shd w:val="clear" w:color="auto" w:fill="auto"/>
            <w:hideMark/>
          </w:tcPr>
          <w:p w14:paraId="58F064EA" w14:textId="7F5D1D2C"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①　油量が適正で</w:t>
            </w:r>
            <w:r w:rsidR="00D31C8B" w:rsidRPr="00232F6D">
              <w:rPr>
                <w:rFonts w:asciiTheme="minorEastAsia" w:hAnsiTheme="minorEastAsia" w:cs="ＭＳ Ｐゴシック" w:hint="eastAsia"/>
                <w:color w:val="000000" w:themeColor="text1"/>
                <w:kern w:val="0"/>
                <w:sz w:val="20"/>
                <w:szCs w:val="20"/>
              </w:rPr>
              <w:t>、著しい汚れがない</w:t>
            </w:r>
            <w:r w:rsidRPr="00232F6D">
              <w:rPr>
                <w:rFonts w:ascii="ＭＳ 明朝" w:eastAsia="ＭＳ 明朝" w:hAnsi="ＭＳ 明朝" w:cs="ＭＳ Ｐゴシック" w:hint="eastAsia"/>
                <w:color w:val="000000" w:themeColor="text1"/>
                <w:kern w:val="0"/>
                <w:sz w:val="20"/>
                <w:szCs w:val="20"/>
              </w:rPr>
              <w:t>こと。</w:t>
            </w:r>
          </w:p>
        </w:tc>
      </w:tr>
      <w:tr w:rsidR="00232F6D" w:rsidRPr="00232F6D" w14:paraId="58B7C319" w14:textId="77777777" w:rsidTr="005B4E4E">
        <w:trPr>
          <w:trHeight w:val="57"/>
        </w:trPr>
        <w:tc>
          <w:tcPr>
            <w:tcW w:w="1555" w:type="dxa"/>
            <w:vMerge/>
            <w:tcBorders>
              <w:top w:val="nil"/>
              <w:left w:val="single" w:sz="4" w:space="0" w:color="auto"/>
              <w:bottom w:val="single" w:sz="4" w:space="0" w:color="000000"/>
              <w:right w:val="single" w:sz="4" w:space="0" w:color="auto"/>
            </w:tcBorders>
            <w:vAlign w:val="center"/>
            <w:hideMark/>
          </w:tcPr>
          <w:p w14:paraId="03A39573" w14:textId="77777777"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tcBorders>
              <w:top w:val="nil"/>
              <w:left w:val="single" w:sz="4" w:space="0" w:color="auto"/>
              <w:bottom w:val="single" w:sz="4" w:space="0" w:color="auto"/>
              <w:right w:val="single" w:sz="4" w:space="0" w:color="auto"/>
            </w:tcBorders>
            <w:vAlign w:val="center"/>
            <w:hideMark/>
          </w:tcPr>
          <w:p w14:paraId="35A92156" w14:textId="77777777"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nil"/>
              <w:bottom w:val="single" w:sz="4" w:space="0" w:color="auto"/>
              <w:right w:val="single" w:sz="4" w:space="0" w:color="auto"/>
            </w:tcBorders>
            <w:shd w:val="clear" w:color="auto" w:fill="auto"/>
            <w:hideMark/>
          </w:tcPr>
          <w:p w14:paraId="3470C1CD" w14:textId="323521B6" w:rsidR="002D3AD2" w:rsidRPr="00232F6D" w:rsidRDefault="00924D76"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w:t>
            </w:r>
            <w:r w:rsidR="002D3AD2" w:rsidRPr="00232F6D">
              <w:rPr>
                <w:rFonts w:ascii="ＭＳ 明朝" w:eastAsia="ＭＳ 明朝" w:hAnsi="ＭＳ 明朝" w:cs="ＭＳ Ｐゴシック" w:hint="eastAsia"/>
                <w:color w:val="000000" w:themeColor="text1"/>
                <w:kern w:val="0"/>
                <w:sz w:val="20"/>
                <w:szCs w:val="20"/>
              </w:rPr>
              <w:t xml:space="preserve">　ケースからの油漏れの有無を調べる。</w:t>
            </w:r>
          </w:p>
        </w:tc>
        <w:tc>
          <w:tcPr>
            <w:tcW w:w="3552" w:type="dxa"/>
            <w:gridSpan w:val="2"/>
            <w:tcBorders>
              <w:top w:val="dotted" w:sz="4" w:space="0" w:color="auto"/>
              <w:left w:val="nil"/>
              <w:bottom w:val="single" w:sz="4" w:space="0" w:color="auto"/>
              <w:right w:val="single" w:sz="4" w:space="0" w:color="auto"/>
            </w:tcBorders>
            <w:shd w:val="clear" w:color="auto" w:fill="auto"/>
            <w:hideMark/>
          </w:tcPr>
          <w:p w14:paraId="64C79BFA" w14:textId="3B5B1F5B" w:rsidR="002D3AD2" w:rsidRPr="00232F6D" w:rsidRDefault="00924D76"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w:t>
            </w:r>
            <w:r w:rsidR="002D3AD2" w:rsidRPr="00232F6D">
              <w:rPr>
                <w:rFonts w:ascii="ＭＳ 明朝" w:eastAsia="ＭＳ 明朝" w:hAnsi="ＭＳ 明朝" w:cs="ＭＳ Ｐゴシック" w:hint="eastAsia"/>
                <w:color w:val="000000" w:themeColor="text1"/>
                <w:kern w:val="0"/>
                <w:sz w:val="20"/>
                <w:szCs w:val="20"/>
              </w:rPr>
              <w:t xml:space="preserve">　油漏れがないこと。</w:t>
            </w:r>
          </w:p>
        </w:tc>
      </w:tr>
      <w:tr w:rsidR="00232F6D" w:rsidRPr="00232F6D" w14:paraId="0B6A7F36" w14:textId="77777777" w:rsidTr="005B4E4E">
        <w:trPr>
          <w:trHeight w:val="57"/>
        </w:trPr>
        <w:tc>
          <w:tcPr>
            <w:tcW w:w="1555" w:type="dxa"/>
            <w:vMerge/>
            <w:tcBorders>
              <w:top w:val="nil"/>
              <w:left w:val="single" w:sz="4" w:space="0" w:color="auto"/>
              <w:bottom w:val="single" w:sz="4" w:space="0" w:color="000000"/>
              <w:right w:val="single" w:sz="4" w:space="0" w:color="auto"/>
            </w:tcBorders>
            <w:vAlign w:val="center"/>
            <w:hideMark/>
          </w:tcPr>
          <w:p w14:paraId="1CC48AE6" w14:textId="77777777"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tcBorders>
              <w:top w:val="nil"/>
              <w:left w:val="nil"/>
              <w:bottom w:val="single" w:sz="4" w:space="0" w:color="auto"/>
              <w:right w:val="single" w:sz="4" w:space="0" w:color="auto"/>
            </w:tcBorders>
            <w:shd w:val="clear" w:color="auto" w:fill="auto"/>
            <w:hideMark/>
          </w:tcPr>
          <w:p w14:paraId="3B1153D9" w14:textId="77777777"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(4)　イナーシャブレーキ</w:t>
            </w:r>
          </w:p>
        </w:tc>
        <w:tc>
          <w:tcPr>
            <w:tcW w:w="3542" w:type="dxa"/>
            <w:tcBorders>
              <w:top w:val="nil"/>
              <w:left w:val="nil"/>
              <w:bottom w:val="single" w:sz="4" w:space="0" w:color="auto"/>
              <w:right w:val="single" w:sz="4" w:space="0" w:color="auto"/>
            </w:tcBorders>
            <w:shd w:val="clear" w:color="auto" w:fill="auto"/>
            <w:hideMark/>
          </w:tcPr>
          <w:p w14:paraId="22CA91D0" w14:textId="1268815C" w:rsidR="002D3AD2" w:rsidRPr="00232F6D" w:rsidRDefault="002D3AD2" w:rsidP="00867517">
            <w:pPr>
              <w:widowControl/>
              <w:spacing w:line="2" w:lineRule="atLeast"/>
              <w:ind w:left="1" w:rightChars="50" w:right="105" w:firstLineChars="91" w:firstLine="182"/>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アイドリング状態でクラッチを切り、イナーシャブレーキが作動するかを調べる。</w:t>
            </w:r>
          </w:p>
        </w:tc>
        <w:tc>
          <w:tcPr>
            <w:tcW w:w="3552" w:type="dxa"/>
            <w:gridSpan w:val="2"/>
            <w:tcBorders>
              <w:top w:val="nil"/>
              <w:left w:val="nil"/>
              <w:bottom w:val="single" w:sz="4" w:space="0" w:color="auto"/>
              <w:right w:val="single" w:sz="4" w:space="0" w:color="auto"/>
            </w:tcBorders>
            <w:shd w:val="clear" w:color="auto" w:fill="auto"/>
            <w:hideMark/>
          </w:tcPr>
          <w:p w14:paraId="50489434" w14:textId="7E910B09" w:rsidR="002D3AD2" w:rsidRPr="00232F6D" w:rsidRDefault="002D3AD2" w:rsidP="00867517">
            <w:pPr>
              <w:widowControl/>
              <w:spacing w:line="2" w:lineRule="atLeast"/>
              <w:ind w:left="1" w:rightChars="50" w:right="105" w:firstLineChars="93" w:firstLine="186"/>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正常に作動すること。</w:t>
            </w:r>
          </w:p>
        </w:tc>
      </w:tr>
      <w:tr w:rsidR="00232F6D" w:rsidRPr="00232F6D" w14:paraId="15B8A610" w14:textId="77777777" w:rsidTr="005B4E4E">
        <w:trPr>
          <w:trHeight w:val="57"/>
        </w:trPr>
        <w:tc>
          <w:tcPr>
            <w:tcW w:w="1555" w:type="dxa"/>
            <w:vMerge/>
            <w:tcBorders>
              <w:top w:val="nil"/>
              <w:left w:val="single" w:sz="4" w:space="0" w:color="auto"/>
              <w:bottom w:val="single" w:sz="4" w:space="0" w:color="000000"/>
              <w:right w:val="single" w:sz="4" w:space="0" w:color="auto"/>
            </w:tcBorders>
            <w:vAlign w:val="center"/>
            <w:hideMark/>
          </w:tcPr>
          <w:p w14:paraId="0F9EF8D0" w14:textId="77777777"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val="restart"/>
            <w:tcBorders>
              <w:top w:val="nil"/>
              <w:left w:val="single" w:sz="4" w:space="0" w:color="auto"/>
              <w:bottom w:val="single" w:sz="4" w:space="0" w:color="auto"/>
              <w:right w:val="single" w:sz="4" w:space="0" w:color="auto"/>
            </w:tcBorders>
            <w:shd w:val="clear" w:color="auto" w:fill="auto"/>
            <w:hideMark/>
          </w:tcPr>
          <w:p w14:paraId="60BBEDE5" w14:textId="77777777"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(5)　駆動用ベルト</w:t>
            </w:r>
          </w:p>
        </w:tc>
        <w:tc>
          <w:tcPr>
            <w:tcW w:w="3542" w:type="dxa"/>
            <w:tcBorders>
              <w:top w:val="nil"/>
              <w:left w:val="nil"/>
              <w:bottom w:val="nil"/>
              <w:right w:val="single" w:sz="4" w:space="0" w:color="auto"/>
            </w:tcBorders>
            <w:shd w:val="clear" w:color="auto" w:fill="auto"/>
            <w:hideMark/>
          </w:tcPr>
          <w:p w14:paraId="24A25C16" w14:textId="1D615C5F" w:rsidR="002D3AD2" w:rsidRPr="00232F6D" w:rsidRDefault="002D3AD2" w:rsidP="000F3C1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①　ベルトの</w:t>
            </w:r>
            <w:r w:rsidR="000F3C1E" w:rsidRPr="00232F6D">
              <w:rPr>
                <w:rFonts w:asciiTheme="minorEastAsia" w:hAnsiTheme="minorEastAsia" w:cs="ＭＳ Ｐゴシック" w:hint="eastAsia"/>
                <w:color w:val="000000" w:themeColor="text1"/>
                <w:kern w:val="0"/>
                <w:sz w:val="20"/>
                <w:szCs w:val="20"/>
              </w:rPr>
              <w:t>緩み</w:t>
            </w:r>
            <w:r w:rsidRPr="00232F6D">
              <w:rPr>
                <w:rFonts w:ascii="ＭＳ 明朝" w:eastAsia="ＭＳ 明朝" w:hAnsi="ＭＳ 明朝" w:cs="ＭＳ Ｐゴシック" w:hint="eastAsia"/>
                <w:color w:val="000000" w:themeColor="text1"/>
                <w:kern w:val="0"/>
                <w:sz w:val="20"/>
                <w:szCs w:val="20"/>
              </w:rPr>
              <w:t>を測定する。</w:t>
            </w:r>
          </w:p>
        </w:tc>
        <w:tc>
          <w:tcPr>
            <w:tcW w:w="3552" w:type="dxa"/>
            <w:gridSpan w:val="2"/>
            <w:tcBorders>
              <w:top w:val="nil"/>
              <w:left w:val="nil"/>
              <w:bottom w:val="nil"/>
              <w:right w:val="single" w:sz="4" w:space="0" w:color="auto"/>
            </w:tcBorders>
            <w:shd w:val="clear" w:color="auto" w:fill="auto"/>
            <w:hideMark/>
          </w:tcPr>
          <w:p w14:paraId="03B36F12" w14:textId="77777777"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①　メーカーの指定する基準値内であること。</w:t>
            </w:r>
          </w:p>
        </w:tc>
      </w:tr>
      <w:tr w:rsidR="00232F6D" w:rsidRPr="00232F6D" w14:paraId="58E60E87" w14:textId="77777777" w:rsidTr="005B4E4E">
        <w:trPr>
          <w:trHeight w:val="57"/>
        </w:trPr>
        <w:tc>
          <w:tcPr>
            <w:tcW w:w="1555" w:type="dxa"/>
            <w:vMerge/>
            <w:tcBorders>
              <w:top w:val="nil"/>
              <w:left w:val="single" w:sz="4" w:space="0" w:color="auto"/>
              <w:bottom w:val="single" w:sz="4" w:space="0" w:color="000000"/>
              <w:right w:val="single" w:sz="4" w:space="0" w:color="auto"/>
            </w:tcBorders>
            <w:vAlign w:val="center"/>
            <w:hideMark/>
          </w:tcPr>
          <w:p w14:paraId="67C760D8" w14:textId="77777777"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tcBorders>
              <w:top w:val="nil"/>
              <w:left w:val="single" w:sz="4" w:space="0" w:color="auto"/>
              <w:bottom w:val="single" w:sz="4" w:space="0" w:color="auto"/>
              <w:right w:val="single" w:sz="4" w:space="0" w:color="auto"/>
            </w:tcBorders>
            <w:vAlign w:val="center"/>
            <w:hideMark/>
          </w:tcPr>
          <w:p w14:paraId="66DB1EAD" w14:textId="77777777"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nil"/>
              <w:bottom w:val="single" w:sz="4" w:space="0" w:color="auto"/>
              <w:right w:val="single" w:sz="4" w:space="0" w:color="auto"/>
            </w:tcBorders>
            <w:shd w:val="clear" w:color="auto" w:fill="auto"/>
            <w:hideMark/>
          </w:tcPr>
          <w:p w14:paraId="7F34B560" w14:textId="77777777"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　外観の損傷及び汚れの有無を調べる。</w:t>
            </w:r>
          </w:p>
        </w:tc>
        <w:tc>
          <w:tcPr>
            <w:tcW w:w="3552" w:type="dxa"/>
            <w:gridSpan w:val="2"/>
            <w:tcBorders>
              <w:top w:val="dotted" w:sz="4" w:space="0" w:color="auto"/>
              <w:left w:val="nil"/>
              <w:bottom w:val="single" w:sz="4" w:space="0" w:color="auto"/>
              <w:right w:val="single" w:sz="4" w:space="0" w:color="auto"/>
            </w:tcBorders>
            <w:shd w:val="clear" w:color="auto" w:fill="auto"/>
            <w:hideMark/>
          </w:tcPr>
          <w:p w14:paraId="241F1E9C" w14:textId="3D72647A"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　損傷</w:t>
            </w:r>
            <w:r w:rsidR="005B2239" w:rsidRPr="00232F6D">
              <w:rPr>
                <w:rFonts w:ascii="ＭＳ 明朝" w:eastAsia="ＭＳ 明朝" w:hAnsi="ＭＳ 明朝" w:cs="ＭＳ Ｐゴシック" w:hint="eastAsia"/>
                <w:color w:val="000000" w:themeColor="text1"/>
                <w:kern w:val="0"/>
                <w:sz w:val="20"/>
                <w:szCs w:val="20"/>
              </w:rPr>
              <w:t>及び</w:t>
            </w:r>
            <w:r w:rsidRPr="00232F6D">
              <w:rPr>
                <w:rFonts w:ascii="ＭＳ 明朝" w:eastAsia="ＭＳ 明朝" w:hAnsi="ＭＳ 明朝" w:cs="ＭＳ Ｐゴシック" w:hint="eastAsia"/>
                <w:color w:val="000000" w:themeColor="text1"/>
                <w:kern w:val="0"/>
                <w:sz w:val="20"/>
                <w:szCs w:val="20"/>
              </w:rPr>
              <w:t>油脂類の付着がないこと。</w:t>
            </w:r>
          </w:p>
        </w:tc>
      </w:tr>
      <w:tr w:rsidR="00232F6D" w:rsidRPr="00232F6D" w14:paraId="267388BD" w14:textId="77777777" w:rsidTr="005B4E4E">
        <w:trPr>
          <w:trHeight w:val="57"/>
        </w:trPr>
        <w:tc>
          <w:tcPr>
            <w:tcW w:w="1555" w:type="dxa"/>
            <w:vMerge/>
            <w:tcBorders>
              <w:top w:val="nil"/>
              <w:left w:val="single" w:sz="4" w:space="0" w:color="auto"/>
              <w:bottom w:val="single" w:sz="4" w:space="0" w:color="000000"/>
              <w:right w:val="single" w:sz="4" w:space="0" w:color="auto"/>
            </w:tcBorders>
            <w:vAlign w:val="center"/>
            <w:hideMark/>
          </w:tcPr>
          <w:p w14:paraId="0CC8324E" w14:textId="77777777"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val="restart"/>
            <w:tcBorders>
              <w:top w:val="nil"/>
              <w:left w:val="single" w:sz="4" w:space="0" w:color="auto"/>
              <w:bottom w:val="single" w:sz="4" w:space="0" w:color="auto"/>
              <w:right w:val="single" w:sz="4" w:space="0" w:color="auto"/>
            </w:tcBorders>
            <w:shd w:val="clear" w:color="auto" w:fill="auto"/>
            <w:hideMark/>
          </w:tcPr>
          <w:p w14:paraId="773E84F8" w14:textId="77777777"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(6)　カップリング</w:t>
            </w:r>
          </w:p>
        </w:tc>
        <w:tc>
          <w:tcPr>
            <w:tcW w:w="3542" w:type="dxa"/>
            <w:tcBorders>
              <w:top w:val="nil"/>
              <w:left w:val="nil"/>
              <w:bottom w:val="dotted" w:sz="4" w:space="0" w:color="auto"/>
              <w:right w:val="single" w:sz="4" w:space="0" w:color="auto"/>
            </w:tcBorders>
            <w:shd w:val="clear" w:color="auto" w:fill="auto"/>
            <w:hideMark/>
          </w:tcPr>
          <w:p w14:paraId="3480057F" w14:textId="77777777"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①　連結部取付けボルト及びナットの緩み、損傷及び脱落の有無を調べる。</w:t>
            </w:r>
          </w:p>
        </w:tc>
        <w:tc>
          <w:tcPr>
            <w:tcW w:w="3552" w:type="dxa"/>
            <w:gridSpan w:val="2"/>
            <w:tcBorders>
              <w:top w:val="nil"/>
              <w:left w:val="nil"/>
              <w:bottom w:val="dotted" w:sz="4" w:space="0" w:color="auto"/>
              <w:right w:val="single" w:sz="4" w:space="0" w:color="auto"/>
            </w:tcBorders>
            <w:shd w:val="clear" w:color="auto" w:fill="auto"/>
            <w:hideMark/>
          </w:tcPr>
          <w:p w14:paraId="2E5FA617" w14:textId="3B2164FB"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①　緩み、損傷</w:t>
            </w:r>
            <w:r w:rsidR="00A3240C" w:rsidRPr="00232F6D">
              <w:rPr>
                <w:rFonts w:ascii="ＭＳ 明朝" w:eastAsia="ＭＳ 明朝" w:hAnsi="ＭＳ 明朝" w:cs="ＭＳ Ｐゴシック" w:hint="eastAsia"/>
                <w:color w:val="000000" w:themeColor="text1"/>
                <w:kern w:val="0"/>
                <w:sz w:val="20"/>
                <w:szCs w:val="20"/>
              </w:rPr>
              <w:t>及び</w:t>
            </w:r>
            <w:r w:rsidRPr="00232F6D">
              <w:rPr>
                <w:rFonts w:ascii="ＭＳ 明朝" w:eastAsia="ＭＳ 明朝" w:hAnsi="ＭＳ 明朝" w:cs="ＭＳ Ｐゴシック" w:hint="eastAsia"/>
                <w:color w:val="000000" w:themeColor="text1"/>
                <w:kern w:val="0"/>
                <w:sz w:val="20"/>
                <w:szCs w:val="20"/>
              </w:rPr>
              <w:t>脱落がないこと。</w:t>
            </w:r>
          </w:p>
        </w:tc>
      </w:tr>
      <w:tr w:rsidR="00232F6D" w:rsidRPr="00232F6D" w14:paraId="76878817" w14:textId="77777777" w:rsidTr="005B4E4E">
        <w:trPr>
          <w:trHeight w:val="57"/>
        </w:trPr>
        <w:tc>
          <w:tcPr>
            <w:tcW w:w="1555" w:type="dxa"/>
            <w:vMerge/>
            <w:tcBorders>
              <w:top w:val="nil"/>
              <w:left w:val="single" w:sz="4" w:space="0" w:color="auto"/>
              <w:bottom w:val="single" w:sz="4" w:space="0" w:color="000000"/>
              <w:right w:val="single" w:sz="4" w:space="0" w:color="auto"/>
            </w:tcBorders>
            <w:vAlign w:val="center"/>
            <w:hideMark/>
          </w:tcPr>
          <w:p w14:paraId="39517FF8" w14:textId="77777777"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tcBorders>
              <w:top w:val="nil"/>
              <w:left w:val="single" w:sz="4" w:space="0" w:color="auto"/>
              <w:bottom w:val="single" w:sz="4" w:space="0" w:color="auto"/>
              <w:right w:val="single" w:sz="4" w:space="0" w:color="auto"/>
            </w:tcBorders>
            <w:vAlign w:val="center"/>
            <w:hideMark/>
          </w:tcPr>
          <w:p w14:paraId="06A7279C" w14:textId="77777777"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nil"/>
              <w:bottom w:val="single" w:sz="4" w:space="0" w:color="auto"/>
              <w:right w:val="single" w:sz="4" w:space="0" w:color="auto"/>
            </w:tcBorders>
            <w:shd w:val="clear" w:color="auto" w:fill="auto"/>
            <w:hideMark/>
          </w:tcPr>
          <w:p w14:paraId="55A74F55" w14:textId="77777777"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　取付け部ゴムカップリングの変形、劣化及びがたの有無を調べる。</w:t>
            </w:r>
          </w:p>
        </w:tc>
        <w:tc>
          <w:tcPr>
            <w:tcW w:w="3552" w:type="dxa"/>
            <w:gridSpan w:val="2"/>
            <w:tcBorders>
              <w:top w:val="dotted" w:sz="4" w:space="0" w:color="auto"/>
              <w:left w:val="nil"/>
              <w:bottom w:val="single" w:sz="4" w:space="0" w:color="auto"/>
              <w:right w:val="single" w:sz="4" w:space="0" w:color="auto"/>
            </w:tcBorders>
            <w:shd w:val="clear" w:color="auto" w:fill="auto"/>
            <w:hideMark/>
          </w:tcPr>
          <w:p w14:paraId="0E9B4A8C" w14:textId="0B2BBB11"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　変形、劣化</w:t>
            </w:r>
            <w:r w:rsidR="00A3240C" w:rsidRPr="00232F6D">
              <w:rPr>
                <w:rFonts w:ascii="ＭＳ 明朝" w:eastAsia="ＭＳ 明朝" w:hAnsi="ＭＳ 明朝" w:cs="ＭＳ Ｐゴシック" w:hint="eastAsia"/>
                <w:color w:val="000000" w:themeColor="text1"/>
                <w:kern w:val="0"/>
                <w:sz w:val="20"/>
                <w:szCs w:val="20"/>
              </w:rPr>
              <w:t>及び</w:t>
            </w:r>
            <w:r w:rsidRPr="00232F6D">
              <w:rPr>
                <w:rFonts w:ascii="ＭＳ 明朝" w:eastAsia="ＭＳ 明朝" w:hAnsi="ＭＳ 明朝" w:cs="ＭＳ Ｐゴシック" w:hint="eastAsia"/>
                <w:color w:val="000000" w:themeColor="text1"/>
                <w:kern w:val="0"/>
                <w:sz w:val="20"/>
                <w:szCs w:val="20"/>
              </w:rPr>
              <w:t>がたがないこと。</w:t>
            </w:r>
          </w:p>
        </w:tc>
      </w:tr>
      <w:tr w:rsidR="00232F6D" w:rsidRPr="00232F6D" w14:paraId="7B64BCA7" w14:textId="77777777" w:rsidTr="005B4E4E">
        <w:trPr>
          <w:trHeight w:val="57"/>
        </w:trPr>
        <w:tc>
          <w:tcPr>
            <w:tcW w:w="1555" w:type="dxa"/>
            <w:vMerge/>
            <w:tcBorders>
              <w:top w:val="nil"/>
              <w:left w:val="single" w:sz="4" w:space="0" w:color="auto"/>
              <w:bottom w:val="single" w:sz="4" w:space="0" w:color="000000"/>
              <w:right w:val="single" w:sz="4" w:space="0" w:color="auto"/>
            </w:tcBorders>
            <w:vAlign w:val="center"/>
            <w:hideMark/>
          </w:tcPr>
          <w:p w14:paraId="487CD324" w14:textId="77777777"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val="restart"/>
            <w:tcBorders>
              <w:top w:val="nil"/>
              <w:left w:val="single" w:sz="4" w:space="0" w:color="auto"/>
              <w:bottom w:val="single" w:sz="4" w:space="0" w:color="auto"/>
              <w:right w:val="single" w:sz="4" w:space="0" w:color="auto"/>
            </w:tcBorders>
            <w:shd w:val="clear" w:color="auto" w:fill="auto"/>
            <w:hideMark/>
          </w:tcPr>
          <w:p w14:paraId="77BCDE6C" w14:textId="77777777"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(7)　ユニバーサルジョイント</w:t>
            </w:r>
          </w:p>
        </w:tc>
        <w:tc>
          <w:tcPr>
            <w:tcW w:w="3542" w:type="dxa"/>
            <w:tcBorders>
              <w:top w:val="nil"/>
              <w:left w:val="nil"/>
              <w:bottom w:val="dotted" w:sz="4" w:space="0" w:color="auto"/>
              <w:right w:val="single" w:sz="4" w:space="0" w:color="auto"/>
            </w:tcBorders>
            <w:shd w:val="clear" w:color="auto" w:fill="auto"/>
            <w:hideMark/>
          </w:tcPr>
          <w:p w14:paraId="23ADC6FA" w14:textId="1C4394E4"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①　エンジン回転を低速から高速まで急加減速させて、</w:t>
            </w:r>
            <w:r w:rsidR="00CE68A0" w:rsidRPr="00232F6D">
              <w:rPr>
                <w:rFonts w:ascii="ＭＳ 明朝" w:eastAsia="ＭＳ 明朝" w:hAnsi="ＭＳ 明朝" w:cs="ＭＳ Ｐゴシック" w:hint="eastAsia"/>
                <w:color w:val="000000" w:themeColor="text1"/>
                <w:kern w:val="0"/>
                <w:sz w:val="20"/>
                <w:szCs w:val="20"/>
              </w:rPr>
              <w:t>異常振動及び異音</w:t>
            </w:r>
            <w:r w:rsidRPr="00232F6D">
              <w:rPr>
                <w:rFonts w:ascii="ＭＳ 明朝" w:eastAsia="ＭＳ 明朝" w:hAnsi="ＭＳ 明朝" w:cs="ＭＳ Ｐゴシック" w:hint="eastAsia"/>
                <w:color w:val="000000" w:themeColor="text1"/>
                <w:kern w:val="0"/>
                <w:sz w:val="20"/>
                <w:szCs w:val="20"/>
              </w:rPr>
              <w:t>の有無を調べる。</w:t>
            </w:r>
          </w:p>
        </w:tc>
        <w:tc>
          <w:tcPr>
            <w:tcW w:w="3552" w:type="dxa"/>
            <w:gridSpan w:val="2"/>
            <w:tcBorders>
              <w:top w:val="nil"/>
              <w:left w:val="nil"/>
              <w:bottom w:val="dotted" w:sz="4" w:space="0" w:color="auto"/>
              <w:right w:val="single" w:sz="4" w:space="0" w:color="auto"/>
            </w:tcBorders>
            <w:shd w:val="clear" w:color="auto" w:fill="auto"/>
            <w:hideMark/>
          </w:tcPr>
          <w:p w14:paraId="5CB73478" w14:textId="31ADFBF4"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 xml:space="preserve">①　</w:t>
            </w:r>
            <w:r w:rsidR="00CE68A0" w:rsidRPr="00232F6D">
              <w:rPr>
                <w:rFonts w:ascii="ＭＳ 明朝" w:eastAsia="ＭＳ 明朝" w:hAnsi="ＭＳ 明朝" w:cs="ＭＳ Ｐゴシック" w:hint="eastAsia"/>
                <w:color w:val="000000" w:themeColor="text1"/>
                <w:kern w:val="0"/>
                <w:sz w:val="20"/>
                <w:szCs w:val="20"/>
              </w:rPr>
              <w:t>異常振動及び異音</w:t>
            </w:r>
            <w:r w:rsidRPr="00232F6D">
              <w:rPr>
                <w:rFonts w:ascii="ＭＳ 明朝" w:eastAsia="ＭＳ 明朝" w:hAnsi="ＭＳ 明朝" w:cs="ＭＳ Ｐゴシック" w:hint="eastAsia"/>
                <w:color w:val="000000" w:themeColor="text1"/>
                <w:kern w:val="0"/>
                <w:sz w:val="20"/>
                <w:szCs w:val="20"/>
              </w:rPr>
              <w:t>がないこと。</w:t>
            </w:r>
          </w:p>
        </w:tc>
      </w:tr>
      <w:tr w:rsidR="00232F6D" w:rsidRPr="00232F6D" w14:paraId="76B4B1F1" w14:textId="77777777" w:rsidTr="005B4E4E">
        <w:trPr>
          <w:trHeight w:val="57"/>
        </w:trPr>
        <w:tc>
          <w:tcPr>
            <w:tcW w:w="1555" w:type="dxa"/>
            <w:vMerge/>
            <w:tcBorders>
              <w:top w:val="nil"/>
              <w:left w:val="single" w:sz="4" w:space="0" w:color="auto"/>
              <w:bottom w:val="single" w:sz="4" w:space="0" w:color="000000"/>
              <w:right w:val="single" w:sz="4" w:space="0" w:color="auto"/>
            </w:tcBorders>
            <w:vAlign w:val="center"/>
            <w:hideMark/>
          </w:tcPr>
          <w:p w14:paraId="62A6436F" w14:textId="77777777"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tcBorders>
              <w:top w:val="nil"/>
              <w:left w:val="single" w:sz="4" w:space="0" w:color="auto"/>
              <w:bottom w:val="single" w:sz="4" w:space="0" w:color="auto"/>
              <w:right w:val="single" w:sz="4" w:space="0" w:color="auto"/>
            </w:tcBorders>
            <w:vAlign w:val="center"/>
            <w:hideMark/>
          </w:tcPr>
          <w:p w14:paraId="1F75E167" w14:textId="77777777"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nil"/>
              <w:bottom w:val="dotted" w:sz="4" w:space="0" w:color="auto"/>
              <w:right w:val="single" w:sz="4" w:space="0" w:color="auto"/>
            </w:tcBorders>
            <w:shd w:val="clear" w:color="auto" w:fill="auto"/>
            <w:hideMark/>
          </w:tcPr>
          <w:p w14:paraId="0854EB5D" w14:textId="0C6EDFB1"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　シャフトの曲がり、スプライン部の摩耗並びにジョイント部の損傷及びがたの有無を調べる。</w:t>
            </w:r>
          </w:p>
        </w:tc>
        <w:tc>
          <w:tcPr>
            <w:tcW w:w="3552" w:type="dxa"/>
            <w:gridSpan w:val="2"/>
            <w:tcBorders>
              <w:top w:val="dotted" w:sz="4" w:space="0" w:color="auto"/>
              <w:left w:val="nil"/>
              <w:bottom w:val="dotted" w:sz="4" w:space="0" w:color="auto"/>
              <w:right w:val="single" w:sz="4" w:space="0" w:color="auto"/>
            </w:tcBorders>
            <w:shd w:val="clear" w:color="auto" w:fill="auto"/>
            <w:hideMark/>
          </w:tcPr>
          <w:p w14:paraId="3CD5F214" w14:textId="46FE47E0"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　曲がり、摩耗、損傷</w:t>
            </w:r>
            <w:r w:rsidR="00A3240C" w:rsidRPr="00232F6D">
              <w:rPr>
                <w:rFonts w:ascii="ＭＳ 明朝" w:eastAsia="ＭＳ 明朝" w:hAnsi="ＭＳ 明朝" w:cs="ＭＳ Ｐゴシック" w:hint="eastAsia"/>
                <w:color w:val="000000" w:themeColor="text1"/>
                <w:kern w:val="0"/>
                <w:sz w:val="20"/>
                <w:szCs w:val="20"/>
              </w:rPr>
              <w:t>及び</w:t>
            </w:r>
            <w:r w:rsidRPr="00232F6D">
              <w:rPr>
                <w:rFonts w:ascii="ＭＳ 明朝" w:eastAsia="ＭＳ 明朝" w:hAnsi="ＭＳ 明朝" w:cs="ＭＳ Ｐゴシック" w:hint="eastAsia"/>
                <w:color w:val="000000" w:themeColor="text1"/>
                <w:kern w:val="0"/>
                <w:sz w:val="20"/>
                <w:szCs w:val="20"/>
              </w:rPr>
              <w:t>がたがないこと。</w:t>
            </w:r>
          </w:p>
        </w:tc>
      </w:tr>
      <w:tr w:rsidR="00232F6D" w:rsidRPr="00232F6D" w14:paraId="3928DFA1" w14:textId="77777777" w:rsidTr="005B4E4E">
        <w:trPr>
          <w:trHeight w:val="57"/>
        </w:trPr>
        <w:tc>
          <w:tcPr>
            <w:tcW w:w="1555" w:type="dxa"/>
            <w:vMerge/>
            <w:tcBorders>
              <w:top w:val="nil"/>
              <w:left w:val="single" w:sz="4" w:space="0" w:color="auto"/>
              <w:bottom w:val="single" w:sz="4" w:space="0" w:color="000000"/>
              <w:right w:val="single" w:sz="4" w:space="0" w:color="auto"/>
            </w:tcBorders>
            <w:vAlign w:val="center"/>
            <w:hideMark/>
          </w:tcPr>
          <w:p w14:paraId="0D1B7219" w14:textId="77777777"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tcBorders>
              <w:top w:val="nil"/>
              <w:left w:val="single" w:sz="4" w:space="0" w:color="auto"/>
              <w:bottom w:val="single" w:sz="4" w:space="0" w:color="auto"/>
              <w:right w:val="single" w:sz="4" w:space="0" w:color="auto"/>
            </w:tcBorders>
            <w:vAlign w:val="center"/>
            <w:hideMark/>
          </w:tcPr>
          <w:p w14:paraId="70F4F32F" w14:textId="77777777"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nil"/>
              <w:bottom w:val="single" w:sz="4" w:space="0" w:color="auto"/>
              <w:right w:val="single" w:sz="4" w:space="0" w:color="auto"/>
            </w:tcBorders>
            <w:shd w:val="clear" w:color="auto" w:fill="auto"/>
            <w:hideMark/>
          </w:tcPr>
          <w:p w14:paraId="00224492" w14:textId="77777777"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③　連結部のボルト及びナットの緩み、損傷及び脱落の有無を調べる。</w:t>
            </w:r>
          </w:p>
        </w:tc>
        <w:tc>
          <w:tcPr>
            <w:tcW w:w="3552" w:type="dxa"/>
            <w:gridSpan w:val="2"/>
            <w:tcBorders>
              <w:top w:val="dotted" w:sz="4" w:space="0" w:color="auto"/>
              <w:left w:val="nil"/>
              <w:bottom w:val="single" w:sz="4" w:space="0" w:color="auto"/>
              <w:right w:val="single" w:sz="4" w:space="0" w:color="auto"/>
            </w:tcBorders>
            <w:shd w:val="clear" w:color="auto" w:fill="auto"/>
            <w:hideMark/>
          </w:tcPr>
          <w:p w14:paraId="3DAD3722" w14:textId="24182788"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③　緩み、損傷</w:t>
            </w:r>
            <w:r w:rsidR="00A3240C" w:rsidRPr="00232F6D">
              <w:rPr>
                <w:rFonts w:ascii="ＭＳ 明朝" w:eastAsia="ＭＳ 明朝" w:hAnsi="ＭＳ 明朝" w:cs="ＭＳ Ｐゴシック" w:hint="eastAsia"/>
                <w:color w:val="000000" w:themeColor="text1"/>
                <w:kern w:val="0"/>
                <w:sz w:val="20"/>
                <w:szCs w:val="20"/>
              </w:rPr>
              <w:t>及び</w:t>
            </w:r>
            <w:r w:rsidRPr="00232F6D">
              <w:rPr>
                <w:rFonts w:ascii="ＭＳ 明朝" w:eastAsia="ＭＳ 明朝" w:hAnsi="ＭＳ 明朝" w:cs="ＭＳ Ｐゴシック" w:hint="eastAsia"/>
                <w:color w:val="000000" w:themeColor="text1"/>
                <w:kern w:val="0"/>
                <w:sz w:val="20"/>
                <w:szCs w:val="20"/>
              </w:rPr>
              <w:t>脱落がないこと。</w:t>
            </w:r>
          </w:p>
        </w:tc>
      </w:tr>
      <w:tr w:rsidR="00232F6D" w:rsidRPr="00232F6D" w14:paraId="4711C026" w14:textId="77777777" w:rsidTr="005B4E4E">
        <w:trPr>
          <w:trHeight w:val="57"/>
        </w:trPr>
        <w:tc>
          <w:tcPr>
            <w:tcW w:w="1555" w:type="dxa"/>
            <w:vMerge/>
            <w:tcBorders>
              <w:top w:val="nil"/>
              <w:left w:val="single" w:sz="4" w:space="0" w:color="auto"/>
              <w:bottom w:val="single" w:sz="4" w:space="0" w:color="000000"/>
              <w:right w:val="single" w:sz="4" w:space="0" w:color="auto"/>
            </w:tcBorders>
            <w:vAlign w:val="center"/>
            <w:hideMark/>
          </w:tcPr>
          <w:p w14:paraId="70180844" w14:textId="77777777"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val="restart"/>
            <w:tcBorders>
              <w:top w:val="nil"/>
              <w:left w:val="single" w:sz="4" w:space="0" w:color="auto"/>
              <w:bottom w:val="single" w:sz="4" w:space="0" w:color="auto"/>
              <w:right w:val="single" w:sz="4" w:space="0" w:color="auto"/>
            </w:tcBorders>
            <w:shd w:val="clear" w:color="auto" w:fill="auto"/>
            <w:hideMark/>
          </w:tcPr>
          <w:p w14:paraId="6501FE4E" w14:textId="77777777"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(8)　トランスミッション</w:t>
            </w:r>
          </w:p>
        </w:tc>
        <w:tc>
          <w:tcPr>
            <w:tcW w:w="3542" w:type="dxa"/>
            <w:tcBorders>
              <w:top w:val="nil"/>
              <w:left w:val="nil"/>
              <w:bottom w:val="dotted" w:sz="4" w:space="0" w:color="auto"/>
              <w:right w:val="single" w:sz="4" w:space="0" w:color="auto"/>
            </w:tcBorders>
            <w:shd w:val="clear" w:color="auto" w:fill="auto"/>
            <w:hideMark/>
          </w:tcPr>
          <w:p w14:paraId="1885DBDE" w14:textId="4D23CE47" w:rsidR="002D3AD2" w:rsidRPr="00232F6D" w:rsidRDefault="002D3AD2" w:rsidP="00D91CD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①　レバー</w:t>
            </w:r>
            <w:r w:rsidR="00885B17" w:rsidRPr="00232F6D">
              <w:rPr>
                <w:rFonts w:ascii="ＭＳ 明朝" w:eastAsia="ＭＳ 明朝" w:hAnsi="ＭＳ 明朝" w:cs="ＭＳ Ｐゴシック" w:hint="eastAsia"/>
                <w:color w:val="000000" w:themeColor="text1"/>
                <w:kern w:val="0"/>
                <w:sz w:val="20"/>
                <w:szCs w:val="20"/>
              </w:rPr>
              <w:t>が</w:t>
            </w:r>
            <w:r w:rsidRPr="00232F6D">
              <w:rPr>
                <w:rFonts w:ascii="ＭＳ 明朝" w:eastAsia="ＭＳ 明朝" w:hAnsi="ＭＳ 明朝" w:cs="ＭＳ Ｐゴシック" w:hint="eastAsia"/>
                <w:color w:val="000000" w:themeColor="text1"/>
                <w:kern w:val="0"/>
                <w:sz w:val="20"/>
                <w:szCs w:val="20"/>
              </w:rPr>
              <w:t>前進及び後進</w:t>
            </w:r>
            <w:r w:rsidR="00885B17" w:rsidRPr="00232F6D">
              <w:rPr>
                <w:rFonts w:ascii="ＭＳ 明朝" w:eastAsia="ＭＳ 明朝" w:hAnsi="ＭＳ 明朝" w:cs="ＭＳ Ｐゴシック" w:hint="eastAsia"/>
                <w:color w:val="000000" w:themeColor="text1"/>
                <w:kern w:val="0"/>
                <w:sz w:val="20"/>
                <w:szCs w:val="20"/>
              </w:rPr>
              <w:t>の</w:t>
            </w:r>
            <w:r w:rsidRPr="00232F6D">
              <w:rPr>
                <w:rFonts w:ascii="ＭＳ 明朝" w:eastAsia="ＭＳ 明朝" w:hAnsi="ＭＳ 明朝" w:cs="ＭＳ Ｐゴシック" w:hint="eastAsia"/>
                <w:color w:val="000000" w:themeColor="text1"/>
                <w:kern w:val="0"/>
                <w:sz w:val="20"/>
                <w:szCs w:val="20"/>
              </w:rPr>
              <w:t>状態</w:t>
            </w:r>
            <w:r w:rsidR="00885B17" w:rsidRPr="00232F6D">
              <w:rPr>
                <w:rFonts w:ascii="ＭＳ 明朝" w:eastAsia="ＭＳ 明朝" w:hAnsi="ＭＳ 明朝" w:cs="ＭＳ Ｐゴシック" w:hint="eastAsia"/>
                <w:color w:val="000000" w:themeColor="text1"/>
                <w:kern w:val="0"/>
                <w:sz w:val="20"/>
                <w:szCs w:val="20"/>
              </w:rPr>
              <w:t>で</w:t>
            </w:r>
            <w:r w:rsidR="00D91CDE" w:rsidRPr="00232F6D">
              <w:rPr>
                <w:rFonts w:ascii="ＭＳ 明朝" w:eastAsia="ＭＳ 明朝" w:hAnsi="ＭＳ 明朝" w:cs="ＭＳ Ｐゴシック" w:hint="eastAsia"/>
                <w:color w:val="000000" w:themeColor="text1"/>
                <w:kern w:val="0"/>
                <w:sz w:val="20"/>
                <w:szCs w:val="20"/>
              </w:rPr>
              <w:t>車体</w:t>
            </w:r>
            <w:r w:rsidR="00885B17" w:rsidRPr="00232F6D">
              <w:rPr>
                <w:rFonts w:ascii="ＭＳ 明朝" w:eastAsia="ＭＳ 明朝" w:hAnsi="ＭＳ 明朝" w:cs="ＭＳ Ｐゴシック" w:hint="eastAsia"/>
                <w:color w:val="000000" w:themeColor="text1"/>
                <w:kern w:val="0"/>
                <w:sz w:val="20"/>
                <w:szCs w:val="20"/>
              </w:rPr>
              <w:t>を</w:t>
            </w:r>
            <w:r w:rsidRPr="00232F6D">
              <w:rPr>
                <w:rFonts w:ascii="ＭＳ 明朝" w:eastAsia="ＭＳ 明朝" w:hAnsi="ＭＳ 明朝" w:cs="ＭＳ Ｐゴシック" w:hint="eastAsia"/>
                <w:color w:val="000000" w:themeColor="text1"/>
                <w:kern w:val="0"/>
                <w:sz w:val="20"/>
                <w:szCs w:val="20"/>
              </w:rPr>
              <w:t>駆動</w:t>
            </w:r>
            <w:r w:rsidR="00885B17" w:rsidRPr="00232F6D">
              <w:rPr>
                <w:rFonts w:ascii="ＭＳ 明朝" w:eastAsia="ＭＳ 明朝" w:hAnsi="ＭＳ 明朝" w:cs="ＭＳ Ｐゴシック" w:hint="eastAsia"/>
                <w:color w:val="000000" w:themeColor="text1"/>
                <w:kern w:val="0"/>
                <w:sz w:val="20"/>
                <w:szCs w:val="20"/>
              </w:rPr>
              <w:t>させて</w:t>
            </w:r>
            <w:r w:rsidRPr="00232F6D">
              <w:rPr>
                <w:rFonts w:ascii="ＭＳ 明朝" w:eastAsia="ＭＳ 明朝" w:hAnsi="ＭＳ 明朝" w:cs="ＭＳ Ｐゴシック" w:hint="eastAsia"/>
                <w:color w:val="000000" w:themeColor="text1"/>
                <w:kern w:val="0"/>
                <w:sz w:val="20"/>
                <w:szCs w:val="20"/>
              </w:rPr>
              <w:t>作動状態並びにレバーの抜け、異音及び異常発熱の有無を調べる。</w:t>
            </w:r>
          </w:p>
        </w:tc>
        <w:tc>
          <w:tcPr>
            <w:tcW w:w="3552" w:type="dxa"/>
            <w:gridSpan w:val="2"/>
            <w:tcBorders>
              <w:top w:val="nil"/>
              <w:left w:val="nil"/>
              <w:bottom w:val="dotted" w:sz="4" w:space="0" w:color="auto"/>
              <w:right w:val="single" w:sz="4" w:space="0" w:color="auto"/>
            </w:tcBorders>
            <w:shd w:val="clear" w:color="auto" w:fill="auto"/>
            <w:hideMark/>
          </w:tcPr>
          <w:p w14:paraId="62508BD8" w14:textId="71AD5042"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①　正常に作動し、レバーの抜け、異音</w:t>
            </w:r>
            <w:r w:rsidR="00A3240C" w:rsidRPr="00232F6D">
              <w:rPr>
                <w:rFonts w:ascii="ＭＳ 明朝" w:eastAsia="ＭＳ 明朝" w:hAnsi="ＭＳ 明朝" w:cs="ＭＳ Ｐゴシック" w:hint="eastAsia"/>
                <w:color w:val="000000" w:themeColor="text1"/>
                <w:kern w:val="0"/>
                <w:sz w:val="20"/>
                <w:szCs w:val="20"/>
              </w:rPr>
              <w:t>及び</w:t>
            </w:r>
            <w:r w:rsidRPr="00232F6D">
              <w:rPr>
                <w:rFonts w:ascii="ＭＳ 明朝" w:eastAsia="ＭＳ 明朝" w:hAnsi="ＭＳ 明朝" w:cs="ＭＳ Ｐゴシック" w:hint="eastAsia"/>
                <w:color w:val="000000" w:themeColor="text1"/>
                <w:kern w:val="0"/>
                <w:sz w:val="20"/>
                <w:szCs w:val="20"/>
              </w:rPr>
              <w:t>異常発熱がないこと。</w:t>
            </w:r>
          </w:p>
        </w:tc>
      </w:tr>
      <w:tr w:rsidR="00232F6D" w:rsidRPr="00232F6D" w14:paraId="120751C0" w14:textId="77777777" w:rsidTr="005B4E4E">
        <w:trPr>
          <w:trHeight w:val="57"/>
        </w:trPr>
        <w:tc>
          <w:tcPr>
            <w:tcW w:w="1555" w:type="dxa"/>
            <w:vMerge/>
            <w:tcBorders>
              <w:top w:val="nil"/>
              <w:left w:val="single" w:sz="4" w:space="0" w:color="auto"/>
              <w:bottom w:val="single" w:sz="4" w:space="0" w:color="000000"/>
              <w:right w:val="single" w:sz="4" w:space="0" w:color="auto"/>
            </w:tcBorders>
            <w:vAlign w:val="center"/>
            <w:hideMark/>
          </w:tcPr>
          <w:p w14:paraId="6D19B12F" w14:textId="77777777"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tcBorders>
              <w:top w:val="nil"/>
              <w:left w:val="single" w:sz="4" w:space="0" w:color="auto"/>
              <w:bottom w:val="single" w:sz="4" w:space="0" w:color="auto"/>
              <w:right w:val="single" w:sz="4" w:space="0" w:color="auto"/>
            </w:tcBorders>
            <w:vAlign w:val="center"/>
            <w:hideMark/>
          </w:tcPr>
          <w:p w14:paraId="0DAF4CD1" w14:textId="77777777"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nil"/>
              <w:bottom w:val="dotted" w:sz="4" w:space="0" w:color="auto"/>
              <w:right w:val="single" w:sz="4" w:space="0" w:color="auto"/>
            </w:tcBorders>
            <w:shd w:val="clear" w:color="auto" w:fill="auto"/>
            <w:hideMark/>
          </w:tcPr>
          <w:p w14:paraId="1922A167" w14:textId="6F2013E3" w:rsidR="002D3AD2" w:rsidRPr="00232F6D" w:rsidRDefault="007532D4"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w:t>
            </w:r>
            <w:r w:rsidR="002D3AD2" w:rsidRPr="00232F6D">
              <w:rPr>
                <w:rFonts w:ascii="ＭＳ 明朝" w:eastAsia="ＭＳ 明朝" w:hAnsi="ＭＳ 明朝" w:cs="ＭＳ Ｐゴシック" w:hint="eastAsia"/>
                <w:color w:val="000000" w:themeColor="text1"/>
                <w:kern w:val="0"/>
                <w:sz w:val="20"/>
                <w:szCs w:val="20"/>
              </w:rPr>
              <w:t xml:space="preserve">　</w:t>
            </w:r>
            <w:r w:rsidR="00386738" w:rsidRPr="00232F6D">
              <w:rPr>
                <w:rFonts w:ascii="ＭＳ 明朝" w:eastAsia="ＭＳ 明朝" w:hAnsi="ＭＳ 明朝" w:cs="ＭＳ Ｐゴシック" w:hint="eastAsia"/>
                <w:color w:val="000000" w:themeColor="text1"/>
                <w:kern w:val="0"/>
                <w:sz w:val="20"/>
                <w:szCs w:val="20"/>
              </w:rPr>
              <w:t>ケース内の油量及び</w:t>
            </w:r>
            <w:r w:rsidR="002D3AD2" w:rsidRPr="00232F6D">
              <w:rPr>
                <w:rFonts w:ascii="ＭＳ 明朝" w:eastAsia="ＭＳ 明朝" w:hAnsi="ＭＳ 明朝" w:cs="ＭＳ Ｐゴシック" w:hint="eastAsia"/>
                <w:color w:val="000000" w:themeColor="text1"/>
                <w:kern w:val="0"/>
                <w:sz w:val="20"/>
                <w:szCs w:val="20"/>
              </w:rPr>
              <w:t>油の汚れの有無を調べる。</w:t>
            </w:r>
          </w:p>
        </w:tc>
        <w:tc>
          <w:tcPr>
            <w:tcW w:w="3552" w:type="dxa"/>
            <w:gridSpan w:val="2"/>
            <w:tcBorders>
              <w:top w:val="dotted" w:sz="4" w:space="0" w:color="auto"/>
              <w:left w:val="nil"/>
              <w:bottom w:val="dotted" w:sz="4" w:space="0" w:color="auto"/>
              <w:right w:val="single" w:sz="4" w:space="0" w:color="auto"/>
            </w:tcBorders>
            <w:shd w:val="clear" w:color="auto" w:fill="auto"/>
            <w:hideMark/>
          </w:tcPr>
          <w:p w14:paraId="6096BE17" w14:textId="3CA7D530" w:rsidR="002D3AD2" w:rsidRPr="00232F6D" w:rsidRDefault="007532D4"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w:t>
            </w:r>
            <w:r w:rsidR="002D3AD2" w:rsidRPr="00232F6D">
              <w:rPr>
                <w:rFonts w:ascii="ＭＳ 明朝" w:eastAsia="ＭＳ 明朝" w:hAnsi="ＭＳ 明朝" w:cs="ＭＳ Ｐゴシック" w:hint="eastAsia"/>
                <w:color w:val="000000" w:themeColor="text1"/>
                <w:kern w:val="0"/>
                <w:sz w:val="20"/>
                <w:szCs w:val="20"/>
              </w:rPr>
              <w:t xml:space="preserve">　</w:t>
            </w:r>
            <w:r w:rsidR="00386738" w:rsidRPr="00232F6D">
              <w:rPr>
                <w:rFonts w:ascii="ＭＳ 明朝" w:eastAsia="ＭＳ 明朝" w:hAnsi="ＭＳ 明朝" w:cs="ＭＳ Ｐゴシック" w:hint="eastAsia"/>
                <w:color w:val="000000" w:themeColor="text1"/>
                <w:kern w:val="0"/>
                <w:sz w:val="20"/>
                <w:szCs w:val="20"/>
              </w:rPr>
              <w:t>油量が適正で、</w:t>
            </w:r>
            <w:r w:rsidR="002D3AD2" w:rsidRPr="00232F6D">
              <w:rPr>
                <w:rFonts w:ascii="ＭＳ 明朝" w:eastAsia="ＭＳ 明朝" w:hAnsi="ＭＳ 明朝" w:cs="ＭＳ Ｐゴシック" w:hint="eastAsia"/>
                <w:color w:val="000000" w:themeColor="text1"/>
                <w:kern w:val="0"/>
                <w:sz w:val="20"/>
                <w:szCs w:val="20"/>
              </w:rPr>
              <w:t>著しい汚れがないこと。</w:t>
            </w:r>
          </w:p>
        </w:tc>
      </w:tr>
      <w:tr w:rsidR="00232F6D" w:rsidRPr="00232F6D" w14:paraId="4C1633EE" w14:textId="77777777" w:rsidTr="005B4E4E">
        <w:trPr>
          <w:trHeight w:val="57"/>
        </w:trPr>
        <w:tc>
          <w:tcPr>
            <w:tcW w:w="1555" w:type="dxa"/>
            <w:vMerge/>
            <w:tcBorders>
              <w:top w:val="nil"/>
              <w:left w:val="single" w:sz="4" w:space="0" w:color="auto"/>
              <w:bottom w:val="single" w:sz="4" w:space="0" w:color="000000"/>
              <w:right w:val="single" w:sz="4" w:space="0" w:color="auto"/>
            </w:tcBorders>
            <w:vAlign w:val="center"/>
            <w:hideMark/>
          </w:tcPr>
          <w:p w14:paraId="3DD7DA9D" w14:textId="77777777"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tcBorders>
              <w:top w:val="nil"/>
              <w:left w:val="single" w:sz="4" w:space="0" w:color="auto"/>
              <w:bottom w:val="single" w:sz="4" w:space="0" w:color="auto"/>
              <w:right w:val="single" w:sz="4" w:space="0" w:color="auto"/>
            </w:tcBorders>
            <w:vAlign w:val="center"/>
            <w:hideMark/>
          </w:tcPr>
          <w:p w14:paraId="1CEA84CA" w14:textId="77777777"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nil"/>
              <w:bottom w:val="single" w:sz="4" w:space="0" w:color="auto"/>
              <w:right w:val="single" w:sz="4" w:space="0" w:color="auto"/>
            </w:tcBorders>
            <w:shd w:val="clear" w:color="auto" w:fill="auto"/>
            <w:hideMark/>
          </w:tcPr>
          <w:p w14:paraId="6BF5055C" w14:textId="0DAA77AB" w:rsidR="002D3AD2" w:rsidRPr="00232F6D" w:rsidRDefault="007532D4"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③</w:t>
            </w:r>
            <w:r w:rsidR="002D3AD2" w:rsidRPr="00232F6D">
              <w:rPr>
                <w:rFonts w:ascii="ＭＳ 明朝" w:eastAsia="ＭＳ 明朝" w:hAnsi="ＭＳ 明朝" w:cs="ＭＳ Ｐゴシック" w:hint="eastAsia"/>
                <w:color w:val="000000" w:themeColor="text1"/>
                <w:kern w:val="0"/>
                <w:sz w:val="20"/>
                <w:szCs w:val="20"/>
              </w:rPr>
              <w:t xml:space="preserve">　ケースからの油漏れの有無を調べる。</w:t>
            </w:r>
          </w:p>
        </w:tc>
        <w:tc>
          <w:tcPr>
            <w:tcW w:w="3552" w:type="dxa"/>
            <w:gridSpan w:val="2"/>
            <w:tcBorders>
              <w:top w:val="dotted" w:sz="4" w:space="0" w:color="auto"/>
              <w:left w:val="nil"/>
              <w:bottom w:val="single" w:sz="4" w:space="0" w:color="auto"/>
              <w:right w:val="single" w:sz="4" w:space="0" w:color="auto"/>
            </w:tcBorders>
            <w:shd w:val="clear" w:color="auto" w:fill="auto"/>
            <w:hideMark/>
          </w:tcPr>
          <w:p w14:paraId="31DB7B4E" w14:textId="5FBD9DCE" w:rsidR="002D3AD2" w:rsidRPr="00232F6D" w:rsidRDefault="007532D4"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③</w:t>
            </w:r>
            <w:r w:rsidR="002D3AD2" w:rsidRPr="00232F6D">
              <w:rPr>
                <w:rFonts w:ascii="ＭＳ 明朝" w:eastAsia="ＭＳ 明朝" w:hAnsi="ＭＳ 明朝" w:cs="ＭＳ Ｐゴシック" w:hint="eastAsia"/>
                <w:color w:val="000000" w:themeColor="text1"/>
                <w:kern w:val="0"/>
                <w:sz w:val="20"/>
                <w:szCs w:val="20"/>
              </w:rPr>
              <w:t xml:space="preserve">　油漏れがないこと。</w:t>
            </w:r>
          </w:p>
        </w:tc>
      </w:tr>
      <w:tr w:rsidR="00232F6D" w:rsidRPr="00232F6D" w14:paraId="1D8BA437" w14:textId="77777777" w:rsidTr="005B4E4E">
        <w:trPr>
          <w:trHeight w:val="57"/>
        </w:trPr>
        <w:tc>
          <w:tcPr>
            <w:tcW w:w="1555" w:type="dxa"/>
            <w:vMerge/>
            <w:tcBorders>
              <w:top w:val="nil"/>
              <w:left w:val="single" w:sz="4" w:space="0" w:color="auto"/>
              <w:bottom w:val="single" w:sz="4" w:space="0" w:color="000000"/>
              <w:right w:val="single" w:sz="4" w:space="0" w:color="auto"/>
            </w:tcBorders>
            <w:vAlign w:val="center"/>
            <w:hideMark/>
          </w:tcPr>
          <w:p w14:paraId="0AD30E13" w14:textId="77777777"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val="restart"/>
            <w:tcBorders>
              <w:top w:val="nil"/>
              <w:left w:val="single" w:sz="4" w:space="0" w:color="auto"/>
              <w:bottom w:val="single" w:sz="4" w:space="0" w:color="000000"/>
              <w:right w:val="single" w:sz="4" w:space="0" w:color="auto"/>
            </w:tcBorders>
            <w:shd w:val="clear" w:color="auto" w:fill="auto"/>
            <w:hideMark/>
          </w:tcPr>
          <w:p w14:paraId="5DCFB5DC" w14:textId="4BAAF0A9" w:rsidR="002D3AD2" w:rsidRPr="00232F6D" w:rsidRDefault="002D3AD2" w:rsidP="008F43C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(9)　操向クラッチ(横軸を含む</w:t>
            </w:r>
            <w:r w:rsidR="006544BF" w:rsidRPr="00232F6D">
              <w:rPr>
                <w:rFonts w:ascii="ＭＳ 明朝" w:eastAsia="ＭＳ 明朝" w:hAnsi="ＭＳ 明朝" w:cs="ＭＳ Ｐゴシック" w:hint="eastAsia"/>
                <w:color w:val="000000" w:themeColor="text1"/>
                <w:kern w:val="0"/>
                <w:sz w:val="20"/>
                <w:szCs w:val="20"/>
              </w:rPr>
              <w:t>。</w:t>
            </w:r>
            <w:r w:rsidRPr="00232F6D">
              <w:rPr>
                <w:rFonts w:ascii="ＭＳ 明朝" w:eastAsia="ＭＳ 明朝" w:hAnsi="ＭＳ 明朝" w:cs="ＭＳ Ｐゴシック" w:hint="eastAsia"/>
                <w:color w:val="000000" w:themeColor="text1"/>
                <w:kern w:val="0"/>
                <w:sz w:val="20"/>
                <w:szCs w:val="20"/>
              </w:rPr>
              <w:t xml:space="preserve">)　</w:t>
            </w:r>
          </w:p>
        </w:tc>
        <w:tc>
          <w:tcPr>
            <w:tcW w:w="3542" w:type="dxa"/>
            <w:tcBorders>
              <w:top w:val="nil"/>
              <w:left w:val="nil"/>
              <w:bottom w:val="dotted" w:sz="4" w:space="0" w:color="auto"/>
              <w:right w:val="single" w:sz="4" w:space="0" w:color="auto"/>
            </w:tcBorders>
            <w:shd w:val="clear" w:color="auto" w:fill="auto"/>
            <w:hideMark/>
          </w:tcPr>
          <w:p w14:paraId="0480934A" w14:textId="77777777"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①　走行して操向レバー又はペダルを操作したとき、異音及び滑りがなく、確実に作動するかを調べる。</w:t>
            </w:r>
          </w:p>
        </w:tc>
        <w:tc>
          <w:tcPr>
            <w:tcW w:w="3552" w:type="dxa"/>
            <w:gridSpan w:val="2"/>
            <w:tcBorders>
              <w:top w:val="nil"/>
              <w:left w:val="nil"/>
              <w:bottom w:val="dotted" w:sz="4" w:space="0" w:color="auto"/>
              <w:right w:val="single" w:sz="4" w:space="0" w:color="auto"/>
            </w:tcBorders>
            <w:shd w:val="clear" w:color="auto" w:fill="auto"/>
            <w:hideMark/>
          </w:tcPr>
          <w:p w14:paraId="539F339B" w14:textId="20ECE558"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①　異音</w:t>
            </w:r>
            <w:r w:rsidR="00A3240C" w:rsidRPr="00232F6D">
              <w:rPr>
                <w:rFonts w:ascii="ＭＳ 明朝" w:eastAsia="ＭＳ 明朝" w:hAnsi="ＭＳ 明朝" w:cs="ＭＳ Ｐゴシック" w:hint="eastAsia"/>
                <w:color w:val="000000" w:themeColor="text1"/>
                <w:kern w:val="0"/>
                <w:sz w:val="20"/>
                <w:szCs w:val="20"/>
              </w:rPr>
              <w:t>及び</w:t>
            </w:r>
            <w:r w:rsidRPr="00232F6D">
              <w:rPr>
                <w:rFonts w:ascii="ＭＳ 明朝" w:eastAsia="ＭＳ 明朝" w:hAnsi="ＭＳ 明朝" w:cs="ＭＳ Ｐゴシック" w:hint="eastAsia"/>
                <w:color w:val="000000" w:themeColor="text1"/>
                <w:kern w:val="0"/>
                <w:sz w:val="20"/>
                <w:szCs w:val="20"/>
              </w:rPr>
              <w:t>滑りがなく、確実に作動すること。</w:t>
            </w:r>
          </w:p>
        </w:tc>
      </w:tr>
      <w:tr w:rsidR="00232F6D" w:rsidRPr="00232F6D" w14:paraId="0FB41EDE" w14:textId="77777777" w:rsidTr="005B4E4E">
        <w:trPr>
          <w:trHeight w:val="57"/>
        </w:trPr>
        <w:tc>
          <w:tcPr>
            <w:tcW w:w="1555" w:type="dxa"/>
            <w:vMerge/>
            <w:tcBorders>
              <w:top w:val="nil"/>
              <w:left w:val="single" w:sz="4" w:space="0" w:color="auto"/>
              <w:bottom w:val="single" w:sz="4" w:space="0" w:color="000000"/>
              <w:right w:val="single" w:sz="4" w:space="0" w:color="auto"/>
            </w:tcBorders>
            <w:vAlign w:val="center"/>
            <w:hideMark/>
          </w:tcPr>
          <w:p w14:paraId="1127A2D5" w14:textId="77777777"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tcBorders>
              <w:top w:val="nil"/>
              <w:left w:val="single" w:sz="4" w:space="0" w:color="auto"/>
              <w:bottom w:val="single" w:sz="4" w:space="0" w:color="000000"/>
              <w:right w:val="single" w:sz="4" w:space="0" w:color="auto"/>
            </w:tcBorders>
            <w:vAlign w:val="center"/>
            <w:hideMark/>
          </w:tcPr>
          <w:p w14:paraId="389E787B" w14:textId="77777777"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nil"/>
              <w:bottom w:val="dotted" w:sz="4" w:space="0" w:color="auto"/>
              <w:right w:val="single" w:sz="4" w:space="0" w:color="auto"/>
            </w:tcBorders>
            <w:shd w:val="clear" w:color="auto" w:fill="auto"/>
            <w:hideMark/>
          </w:tcPr>
          <w:p w14:paraId="3280DBE1" w14:textId="77777777"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　レバーを操作し、遊び及び引きしろの適否を調べる。</w:t>
            </w:r>
          </w:p>
        </w:tc>
        <w:tc>
          <w:tcPr>
            <w:tcW w:w="3552" w:type="dxa"/>
            <w:gridSpan w:val="2"/>
            <w:tcBorders>
              <w:top w:val="dotted" w:sz="4" w:space="0" w:color="auto"/>
              <w:left w:val="nil"/>
              <w:bottom w:val="dotted" w:sz="4" w:space="0" w:color="auto"/>
              <w:right w:val="single" w:sz="4" w:space="0" w:color="auto"/>
            </w:tcBorders>
            <w:shd w:val="clear" w:color="auto" w:fill="auto"/>
            <w:hideMark/>
          </w:tcPr>
          <w:p w14:paraId="14800E5F" w14:textId="77777777"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　遊び及び引きしろが適正であること。</w:t>
            </w:r>
          </w:p>
        </w:tc>
      </w:tr>
      <w:tr w:rsidR="00232F6D" w:rsidRPr="00232F6D" w14:paraId="4F00112A" w14:textId="77777777" w:rsidTr="005B4E4E">
        <w:trPr>
          <w:trHeight w:val="57"/>
        </w:trPr>
        <w:tc>
          <w:tcPr>
            <w:tcW w:w="1555" w:type="dxa"/>
            <w:vMerge/>
            <w:tcBorders>
              <w:top w:val="nil"/>
              <w:left w:val="single" w:sz="4" w:space="0" w:color="auto"/>
              <w:bottom w:val="single" w:sz="4" w:space="0" w:color="000000"/>
              <w:right w:val="single" w:sz="4" w:space="0" w:color="auto"/>
            </w:tcBorders>
            <w:vAlign w:val="center"/>
            <w:hideMark/>
          </w:tcPr>
          <w:p w14:paraId="0C10E1A6" w14:textId="77777777"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tcBorders>
              <w:top w:val="nil"/>
              <w:left w:val="single" w:sz="4" w:space="0" w:color="auto"/>
              <w:bottom w:val="single" w:sz="4" w:space="0" w:color="000000"/>
              <w:right w:val="single" w:sz="4" w:space="0" w:color="auto"/>
            </w:tcBorders>
            <w:vAlign w:val="center"/>
            <w:hideMark/>
          </w:tcPr>
          <w:p w14:paraId="7EAD5D37" w14:textId="77777777"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nil"/>
              <w:bottom w:val="dotted" w:sz="4" w:space="0" w:color="auto"/>
              <w:right w:val="single" w:sz="4" w:space="0" w:color="auto"/>
            </w:tcBorders>
            <w:shd w:val="clear" w:color="auto" w:fill="auto"/>
            <w:hideMark/>
          </w:tcPr>
          <w:p w14:paraId="5BDE04DC" w14:textId="77777777"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③　レバーを操作し、ロッド、リンク、軸受部及び接続部のがた並びに各ピンのさび付きの有無を調べる。</w:t>
            </w:r>
          </w:p>
        </w:tc>
        <w:tc>
          <w:tcPr>
            <w:tcW w:w="3552" w:type="dxa"/>
            <w:gridSpan w:val="2"/>
            <w:tcBorders>
              <w:top w:val="dotted" w:sz="4" w:space="0" w:color="auto"/>
              <w:left w:val="nil"/>
              <w:bottom w:val="dotted" w:sz="4" w:space="0" w:color="auto"/>
              <w:right w:val="single" w:sz="4" w:space="0" w:color="auto"/>
            </w:tcBorders>
            <w:shd w:val="clear" w:color="auto" w:fill="auto"/>
            <w:hideMark/>
          </w:tcPr>
          <w:p w14:paraId="6F6D4BC1" w14:textId="3B273411"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③　がた</w:t>
            </w:r>
            <w:r w:rsidR="00A3240C" w:rsidRPr="00232F6D">
              <w:rPr>
                <w:rFonts w:ascii="ＭＳ 明朝" w:eastAsia="ＭＳ 明朝" w:hAnsi="ＭＳ 明朝" w:cs="ＭＳ Ｐゴシック" w:hint="eastAsia"/>
                <w:color w:val="000000" w:themeColor="text1"/>
                <w:kern w:val="0"/>
                <w:sz w:val="20"/>
                <w:szCs w:val="20"/>
              </w:rPr>
              <w:t>及び</w:t>
            </w:r>
            <w:r w:rsidRPr="00232F6D">
              <w:rPr>
                <w:rFonts w:ascii="ＭＳ 明朝" w:eastAsia="ＭＳ 明朝" w:hAnsi="ＭＳ 明朝" w:cs="ＭＳ Ｐゴシック" w:hint="eastAsia"/>
                <w:color w:val="000000" w:themeColor="text1"/>
                <w:kern w:val="0"/>
                <w:sz w:val="20"/>
                <w:szCs w:val="20"/>
              </w:rPr>
              <w:t>さび付きがないこと。</w:t>
            </w:r>
          </w:p>
        </w:tc>
      </w:tr>
      <w:tr w:rsidR="00232F6D" w:rsidRPr="00232F6D" w14:paraId="7C3A0361" w14:textId="77777777" w:rsidTr="005B4E4E">
        <w:trPr>
          <w:trHeight w:val="57"/>
        </w:trPr>
        <w:tc>
          <w:tcPr>
            <w:tcW w:w="1555" w:type="dxa"/>
            <w:vMerge/>
            <w:tcBorders>
              <w:top w:val="nil"/>
              <w:left w:val="single" w:sz="4" w:space="0" w:color="auto"/>
              <w:bottom w:val="single" w:sz="4" w:space="0" w:color="000000"/>
              <w:right w:val="single" w:sz="4" w:space="0" w:color="auto"/>
            </w:tcBorders>
            <w:vAlign w:val="center"/>
            <w:hideMark/>
          </w:tcPr>
          <w:p w14:paraId="509F6162" w14:textId="77777777"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tcBorders>
              <w:top w:val="nil"/>
              <w:left w:val="single" w:sz="4" w:space="0" w:color="auto"/>
              <w:bottom w:val="single" w:sz="4" w:space="0" w:color="000000"/>
              <w:right w:val="single" w:sz="4" w:space="0" w:color="auto"/>
            </w:tcBorders>
            <w:vAlign w:val="center"/>
            <w:hideMark/>
          </w:tcPr>
          <w:p w14:paraId="0D67C060" w14:textId="77777777"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nil"/>
              <w:bottom w:val="dotted" w:sz="4" w:space="0" w:color="auto"/>
              <w:right w:val="single" w:sz="4" w:space="0" w:color="auto"/>
            </w:tcBorders>
            <w:shd w:val="clear" w:color="auto" w:fill="auto"/>
            <w:hideMark/>
          </w:tcPr>
          <w:p w14:paraId="604BD932" w14:textId="77777777"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④　ケース内の油量を調べる。</w:t>
            </w:r>
          </w:p>
        </w:tc>
        <w:tc>
          <w:tcPr>
            <w:tcW w:w="3552" w:type="dxa"/>
            <w:gridSpan w:val="2"/>
            <w:tcBorders>
              <w:top w:val="dotted" w:sz="4" w:space="0" w:color="auto"/>
              <w:left w:val="nil"/>
              <w:bottom w:val="dotted" w:sz="4" w:space="0" w:color="auto"/>
              <w:right w:val="single" w:sz="4" w:space="0" w:color="auto"/>
            </w:tcBorders>
            <w:shd w:val="clear" w:color="auto" w:fill="auto"/>
            <w:hideMark/>
          </w:tcPr>
          <w:p w14:paraId="58D84774" w14:textId="77777777"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④　油量が適正であること。</w:t>
            </w:r>
          </w:p>
        </w:tc>
      </w:tr>
      <w:tr w:rsidR="00232F6D" w:rsidRPr="00232F6D" w14:paraId="693AD458" w14:textId="77777777" w:rsidTr="005B4E4E">
        <w:trPr>
          <w:trHeight w:val="57"/>
        </w:trPr>
        <w:tc>
          <w:tcPr>
            <w:tcW w:w="1555" w:type="dxa"/>
            <w:vMerge/>
            <w:tcBorders>
              <w:top w:val="nil"/>
              <w:left w:val="single" w:sz="4" w:space="0" w:color="auto"/>
              <w:bottom w:val="single" w:sz="4" w:space="0" w:color="000000"/>
              <w:right w:val="single" w:sz="4" w:space="0" w:color="auto"/>
            </w:tcBorders>
            <w:vAlign w:val="center"/>
            <w:hideMark/>
          </w:tcPr>
          <w:p w14:paraId="58A0A310" w14:textId="77777777"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tcBorders>
              <w:top w:val="nil"/>
              <w:left w:val="single" w:sz="4" w:space="0" w:color="auto"/>
              <w:bottom w:val="single" w:sz="4" w:space="0" w:color="000000"/>
              <w:right w:val="single" w:sz="4" w:space="0" w:color="auto"/>
            </w:tcBorders>
            <w:vAlign w:val="center"/>
            <w:hideMark/>
          </w:tcPr>
          <w:p w14:paraId="259C7C59" w14:textId="77777777"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nil"/>
              <w:bottom w:val="dotted" w:sz="4" w:space="0" w:color="auto"/>
              <w:right w:val="single" w:sz="4" w:space="0" w:color="auto"/>
            </w:tcBorders>
            <w:shd w:val="clear" w:color="auto" w:fill="auto"/>
            <w:hideMark/>
          </w:tcPr>
          <w:p w14:paraId="7F5B2C82" w14:textId="77777777"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⑤　油の汚れの有無を調べる。</w:t>
            </w:r>
          </w:p>
        </w:tc>
        <w:tc>
          <w:tcPr>
            <w:tcW w:w="3552" w:type="dxa"/>
            <w:gridSpan w:val="2"/>
            <w:tcBorders>
              <w:top w:val="dotted" w:sz="4" w:space="0" w:color="auto"/>
              <w:left w:val="nil"/>
              <w:bottom w:val="dotted" w:sz="4" w:space="0" w:color="auto"/>
              <w:right w:val="single" w:sz="4" w:space="0" w:color="auto"/>
            </w:tcBorders>
            <w:shd w:val="clear" w:color="auto" w:fill="auto"/>
            <w:hideMark/>
          </w:tcPr>
          <w:p w14:paraId="67C770AF" w14:textId="77777777"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⑤　著しい汚れがないこと。</w:t>
            </w:r>
          </w:p>
        </w:tc>
      </w:tr>
      <w:tr w:rsidR="00232F6D" w:rsidRPr="00232F6D" w14:paraId="1697C6FF" w14:textId="77777777" w:rsidTr="005B4E4E">
        <w:trPr>
          <w:trHeight w:val="57"/>
        </w:trPr>
        <w:tc>
          <w:tcPr>
            <w:tcW w:w="1555" w:type="dxa"/>
            <w:vMerge/>
            <w:tcBorders>
              <w:top w:val="nil"/>
              <w:left w:val="single" w:sz="4" w:space="0" w:color="auto"/>
              <w:bottom w:val="single" w:sz="4" w:space="0" w:color="000000"/>
              <w:right w:val="single" w:sz="4" w:space="0" w:color="auto"/>
            </w:tcBorders>
            <w:vAlign w:val="center"/>
            <w:hideMark/>
          </w:tcPr>
          <w:p w14:paraId="10F12DF5" w14:textId="77777777"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tcBorders>
              <w:top w:val="nil"/>
              <w:left w:val="single" w:sz="4" w:space="0" w:color="auto"/>
              <w:bottom w:val="single" w:sz="4" w:space="0" w:color="000000"/>
              <w:right w:val="single" w:sz="4" w:space="0" w:color="auto"/>
            </w:tcBorders>
            <w:vAlign w:val="center"/>
            <w:hideMark/>
          </w:tcPr>
          <w:p w14:paraId="0F7CB865" w14:textId="77777777"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nil"/>
              <w:bottom w:val="single" w:sz="4" w:space="0" w:color="auto"/>
              <w:right w:val="single" w:sz="4" w:space="0" w:color="auto"/>
            </w:tcBorders>
            <w:shd w:val="clear" w:color="auto" w:fill="auto"/>
            <w:hideMark/>
          </w:tcPr>
          <w:p w14:paraId="3EBAAA7F" w14:textId="48461AF1"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⑥　ケースからの油漏れの有無を調べる。</w:t>
            </w:r>
          </w:p>
        </w:tc>
        <w:tc>
          <w:tcPr>
            <w:tcW w:w="3552" w:type="dxa"/>
            <w:gridSpan w:val="2"/>
            <w:tcBorders>
              <w:top w:val="dotted" w:sz="4" w:space="0" w:color="auto"/>
              <w:left w:val="nil"/>
              <w:bottom w:val="single" w:sz="4" w:space="0" w:color="auto"/>
              <w:right w:val="single" w:sz="4" w:space="0" w:color="auto"/>
            </w:tcBorders>
            <w:shd w:val="clear" w:color="auto" w:fill="auto"/>
            <w:hideMark/>
          </w:tcPr>
          <w:p w14:paraId="1A2B9FA2" w14:textId="77777777"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⑥　油漏れがないこと。</w:t>
            </w:r>
          </w:p>
        </w:tc>
      </w:tr>
      <w:tr w:rsidR="00232F6D" w:rsidRPr="00232F6D" w14:paraId="357FA2B4" w14:textId="77777777" w:rsidTr="005B4E4E">
        <w:trPr>
          <w:trHeight w:val="57"/>
        </w:trPr>
        <w:tc>
          <w:tcPr>
            <w:tcW w:w="1555" w:type="dxa"/>
            <w:vMerge/>
            <w:tcBorders>
              <w:top w:val="nil"/>
              <w:left w:val="single" w:sz="4" w:space="0" w:color="auto"/>
              <w:bottom w:val="single" w:sz="4" w:space="0" w:color="000000"/>
              <w:right w:val="single" w:sz="4" w:space="0" w:color="auto"/>
            </w:tcBorders>
            <w:vAlign w:val="center"/>
            <w:hideMark/>
          </w:tcPr>
          <w:p w14:paraId="57B9E081" w14:textId="77777777"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val="restart"/>
            <w:tcBorders>
              <w:top w:val="nil"/>
              <w:left w:val="single" w:sz="4" w:space="0" w:color="auto"/>
              <w:bottom w:val="single" w:sz="4" w:space="0" w:color="000000"/>
              <w:right w:val="single" w:sz="4" w:space="0" w:color="auto"/>
            </w:tcBorders>
            <w:shd w:val="clear" w:color="auto" w:fill="auto"/>
            <w:hideMark/>
          </w:tcPr>
          <w:p w14:paraId="10E693BA" w14:textId="6ECEFD6E"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(10)　フ</w:t>
            </w:r>
            <w:r w:rsidR="00A62346" w:rsidRPr="00232F6D">
              <w:rPr>
                <w:rFonts w:ascii="ＭＳ 明朝" w:eastAsia="ＭＳ 明朝" w:hAnsi="ＭＳ 明朝" w:cs="ＭＳ Ｐゴシック" w:hint="eastAsia"/>
                <w:color w:val="000000" w:themeColor="text1"/>
                <w:kern w:val="0"/>
                <w:sz w:val="20"/>
                <w:szCs w:val="20"/>
              </w:rPr>
              <w:t>ァ</w:t>
            </w:r>
            <w:r w:rsidRPr="00232F6D">
              <w:rPr>
                <w:rFonts w:ascii="ＭＳ 明朝" w:eastAsia="ＭＳ 明朝" w:hAnsi="ＭＳ 明朝" w:cs="ＭＳ Ｐゴシック" w:hint="eastAsia"/>
                <w:color w:val="000000" w:themeColor="text1"/>
                <w:kern w:val="0"/>
                <w:sz w:val="20"/>
                <w:szCs w:val="20"/>
              </w:rPr>
              <w:t>イナルドライブ</w:t>
            </w:r>
            <w:r w:rsidRPr="00232F6D">
              <w:rPr>
                <w:rFonts w:ascii="ＭＳ 明朝" w:eastAsia="ＭＳ 明朝" w:hAnsi="ＭＳ 明朝" w:cs="ＭＳ Ｐゴシック" w:hint="eastAsia"/>
                <w:color w:val="000000" w:themeColor="text1"/>
                <w:kern w:val="0"/>
                <w:sz w:val="20"/>
                <w:szCs w:val="20"/>
              </w:rPr>
              <w:br/>
              <w:t xml:space="preserve">（HSTの走行減速機を含む。)　</w:t>
            </w:r>
          </w:p>
        </w:tc>
        <w:tc>
          <w:tcPr>
            <w:tcW w:w="3542" w:type="dxa"/>
            <w:tcBorders>
              <w:top w:val="nil"/>
              <w:left w:val="nil"/>
              <w:bottom w:val="nil"/>
              <w:right w:val="single" w:sz="4" w:space="0" w:color="auto"/>
            </w:tcBorders>
            <w:shd w:val="clear" w:color="auto" w:fill="auto"/>
            <w:hideMark/>
          </w:tcPr>
          <w:p w14:paraId="78BDF865" w14:textId="6A053482"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 xml:space="preserve">①　</w:t>
            </w:r>
            <w:r w:rsidR="00885B17" w:rsidRPr="00232F6D">
              <w:rPr>
                <w:rFonts w:ascii="ＭＳ 明朝" w:eastAsia="ＭＳ 明朝" w:hAnsi="ＭＳ 明朝" w:cs="ＭＳ Ｐゴシック" w:hint="eastAsia"/>
                <w:color w:val="000000" w:themeColor="text1"/>
                <w:kern w:val="0"/>
                <w:sz w:val="20"/>
                <w:szCs w:val="20"/>
              </w:rPr>
              <w:t>両輪接地又は片輪接地で駆動させて</w:t>
            </w:r>
            <w:r w:rsidRPr="00232F6D">
              <w:rPr>
                <w:rFonts w:ascii="ＭＳ 明朝" w:eastAsia="ＭＳ 明朝" w:hAnsi="ＭＳ 明朝" w:cs="ＭＳ Ｐゴシック" w:hint="eastAsia"/>
                <w:color w:val="000000" w:themeColor="text1"/>
                <w:kern w:val="0"/>
                <w:sz w:val="20"/>
                <w:szCs w:val="20"/>
              </w:rPr>
              <w:t>異音及び異常発熱の有無を調べる。</w:t>
            </w:r>
          </w:p>
        </w:tc>
        <w:tc>
          <w:tcPr>
            <w:tcW w:w="3552" w:type="dxa"/>
            <w:gridSpan w:val="2"/>
            <w:tcBorders>
              <w:top w:val="nil"/>
              <w:left w:val="nil"/>
              <w:bottom w:val="nil"/>
              <w:right w:val="single" w:sz="4" w:space="0" w:color="auto"/>
            </w:tcBorders>
            <w:shd w:val="clear" w:color="auto" w:fill="auto"/>
            <w:hideMark/>
          </w:tcPr>
          <w:p w14:paraId="2AEF32E1" w14:textId="64BC523D"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①　異音</w:t>
            </w:r>
            <w:r w:rsidR="00A3240C" w:rsidRPr="00232F6D">
              <w:rPr>
                <w:rFonts w:ascii="ＭＳ 明朝" w:eastAsia="ＭＳ 明朝" w:hAnsi="ＭＳ 明朝" w:cs="ＭＳ Ｐゴシック" w:hint="eastAsia"/>
                <w:color w:val="000000" w:themeColor="text1"/>
                <w:kern w:val="0"/>
                <w:sz w:val="20"/>
                <w:szCs w:val="20"/>
              </w:rPr>
              <w:t>及び</w:t>
            </w:r>
            <w:r w:rsidRPr="00232F6D">
              <w:rPr>
                <w:rFonts w:ascii="ＭＳ 明朝" w:eastAsia="ＭＳ 明朝" w:hAnsi="ＭＳ 明朝" w:cs="ＭＳ Ｐゴシック" w:hint="eastAsia"/>
                <w:color w:val="000000" w:themeColor="text1"/>
                <w:kern w:val="0"/>
                <w:sz w:val="20"/>
                <w:szCs w:val="20"/>
              </w:rPr>
              <w:t>異常発熱がないこと。</w:t>
            </w:r>
          </w:p>
        </w:tc>
      </w:tr>
      <w:tr w:rsidR="00232F6D" w:rsidRPr="00232F6D" w14:paraId="4E9FD1EB" w14:textId="77777777" w:rsidTr="005B4E4E">
        <w:trPr>
          <w:trHeight w:val="57"/>
        </w:trPr>
        <w:tc>
          <w:tcPr>
            <w:tcW w:w="1555" w:type="dxa"/>
            <w:vMerge/>
            <w:tcBorders>
              <w:top w:val="nil"/>
              <w:left w:val="single" w:sz="4" w:space="0" w:color="auto"/>
              <w:bottom w:val="single" w:sz="4" w:space="0" w:color="000000"/>
              <w:right w:val="single" w:sz="4" w:space="0" w:color="auto"/>
            </w:tcBorders>
            <w:vAlign w:val="center"/>
            <w:hideMark/>
          </w:tcPr>
          <w:p w14:paraId="7C91995F" w14:textId="77777777"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tcBorders>
              <w:top w:val="nil"/>
              <w:left w:val="single" w:sz="4" w:space="0" w:color="auto"/>
              <w:bottom w:val="single" w:sz="4" w:space="0" w:color="000000"/>
              <w:right w:val="single" w:sz="4" w:space="0" w:color="auto"/>
            </w:tcBorders>
            <w:vAlign w:val="center"/>
            <w:hideMark/>
          </w:tcPr>
          <w:p w14:paraId="78B5C460" w14:textId="77777777"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nil"/>
              <w:bottom w:val="dotted" w:sz="4" w:space="0" w:color="auto"/>
              <w:right w:val="single" w:sz="4" w:space="0" w:color="auto"/>
            </w:tcBorders>
            <w:shd w:val="clear" w:color="auto" w:fill="auto"/>
            <w:hideMark/>
          </w:tcPr>
          <w:p w14:paraId="703B823F" w14:textId="77777777"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　ケース内の油量を調べる。</w:t>
            </w:r>
          </w:p>
        </w:tc>
        <w:tc>
          <w:tcPr>
            <w:tcW w:w="3552" w:type="dxa"/>
            <w:gridSpan w:val="2"/>
            <w:tcBorders>
              <w:top w:val="dotted" w:sz="4" w:space="0" w:color="auto"/>
              <w:left w:val="nil"/>
              <w:bottom w:val="dotted" w:sz="4" w:space="0" w:color="auto"/>
              <w:right w:val="single" w:sz="4" w:space="0" w:color="auto"/>
            </w:tcBorders>
            <w:shd w:val="clear" w:color="auto" w:fill="auto"/>
            <w:hideMark/>
          </w:tcPr>
          <w:p w14:paraId="36008FF7" w14:textId="77777777"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　油量が適正であること。</w:t>
            </w:r>
          </w:p>
        </w:tc>
      </w:tr>
      <w:tr w:rsidR="00232F6D" w:rsidRPr="00232F6D" w14:paraId="70E7F87B" w14:textId="77777777" w:rsidTr="005B4E4E">
        <w:trPr>
          <w:trHeight w:val="57"/>
        </w:trPr>
        <w:tc>
          <w:tcPr>
            <w:tcW w:w="1555" w:type="dxa"/>
            <w:vMerge/>
            <w:tcBorders>
              <w:top w:val="nil"/>
              <w:left w:val="single" w:sz="4" w:space="0" w:color="auto"/>
              <w:bottom w:val="single" w:sz="4" w:space="0" w:color="000000"/>
              <w:right w:val="single" w:sz="4" w:space="0" w:color="auto"/>
            </w:tcBorders>
            <w:vAlign w:val="center"/>
            <w:hideMark/>
          </w:tcPr>
          <w:p w14:paraId="64450062" w14:textId="77777777"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tcBorders>
              <w:top w:val="nil"/>
              <w:left w:val="single" w:sz="4" w:space="0" w:color="auto"/>
              <w:bottom w:val="single" w:sz="4" w:space="0" w:color="000000"/>
              <w:right w:val="single" w:sz="4" w:space="0" w:color="auto"/>
            </w:tcBorders>
            <w:vAlign w:val="center"/>
            <w:hideMark/>
          </w:tcPr>
          <w:p w14:paraId="462C8B8A" w14:textId="77777777"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nil"/>
              <w:bottom w:val="dotted" w:sz="4" w:space="0" w:color="auto"/>
              <w:right w:val="single" w:sz="4" w:space="0" w:color="auto"/>
            </w:tcBorders>
            <w:shd w:val="clear" w:color="auto" w:fill="auto"/>
            <w:hideMark/>
          </w:tcPr>
          <w:p w14:paraId="35F2021A" w14:textId="77777777"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③　油の汚れの有無を調べる。</w:t>
            </w:r>
          </w:p>
        </w:tc>
        <w:tc>
          <w:tcPr>
            <w:tcW w:w="3552" w:type="dxa"/>
            <w:gridSpan w:val="2"/>
            <w:tcBorders>
              <w:top w:val="dotted" w:sz="4" w:space="0" w:color="auto"/>
              <w:left w:val="nil"/>
              <w:bottom w:val="dotted" w:sz="4" w:space="0" w:color="auto"/>
              <w:right w:val="single" w:sz="4" w:space="0" w:color="auto"/>
            </w:tcBorders>
            <w:shd w:val="clear" w:color="auto" w:fill="auto"/>
            <w:hideMark/>
          </w:tcPr>
          <w:p w14:paraId="2047788A" w14:textId="77777777"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③　著しい汚れがないこと。</w:t>
            </w:r>
          </w:p>
        </w:tc>
      </w:tr>
      <w:tr w:rsidR="00232F6D" w:rsidRPr="00232F6D" w14:paraId="48C2FF08" w14:textId="77777777" w:rsidTr="005B4E4E">
        <w:trPr>
          <w:trHeight w:val="57"/>
        </w:trPr>
        <w:tc>
          <w:tcPr>
            <w:tcW w:w="1555" w:type="dxa"/>
            <w:vMerge/>
            <w:tcBorders>
              <w:top w:val="nil"/>
              <w:left w:val="single" w:sz="4" w:space="0" w:color="auto"/>
              <w:bottom w:val="single" w:sz="4" w:space="0" w:color="000000"/>
              <w:right w:val="single" w:sz="4" w:space="0" w:color="auto"/>
            </w:tcBorders>
            <w:vAlign w:val="center"/>
            <w:hideMark/>
          </w:tcPr>
          <w:p w14:paraId="0E348949" w14:textId="77777777"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tcBorders>
              <w:top w:val="nil"/>
              <w:left w:val="single" w:sz="4" w:space="0" w:color="auto"/>
              <w:bottom w:val="single" w:sz="4" w:space="0" w:color="000000"/>
              <w:right w:val="single" w:sz="4" w:space="0" w:color="auto"/>
            </w:tcBorders>
            <w:vAlign w:val="center"/>
            <w:hideMark/>
          </w:tcPr>
          <w:p w14:paraId="10838014" w14:textId="77777777"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nil"/>
              <w:bottom w:val="single" w:sz="4" w:space="0" w:color="auto"/>
              <w:right w:val="single" w:sz="4" w:space="0" w:color="auto"/>
            </w:tcBorders>
            <w:shd w:val="clear" w:color="auto" w:fill="auto"/>
            <w:hideMark/>
          </w:tcPr>
          <w:p w14:paraId="1FD5287A" w14:textId="7A2C40BB"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④　ケースからの油漏れの有無を調べる。</w:t>
            </w:r>
          </w:p>
        </w:tc>
        <w:tc>
          <w:tcPr>
            <w:tcW w:w="3552" w:type="dxa"/>
            <w:gridSpan w:val="2"/>
            <w:tcBorders>
              <w:top w:val="dotted" w:sz="4" w:space="0" w:color="auto"/>
              <w:left w:val="nil"/>
              <w:bottom w:val="single" w:sz="4" w:space="0" w:color="auto"/>
              <w:right w:val="single" w:sz="4" w:space="0" w:color="auto"/>
            </w:tcBorders>
            <w:shd w:val="clear" w:color="auto" w:fill="auto"/>
            <w:hideMark/>
          </w:tcPr>
          <w:p w14:paraId="4F7EA66A" w14:textId="77777777"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④　油漏れがないこと。</w:t>
            </w:r>
          </w:p>
        </w:tc>
      </w:tr>
      <w:tr w:rsidR="00232F6D" w:rsidRPr="00232F6D" w14:paraId="3F3F424F" w14:textId="77777777" w:rsidTr="005B4E4E">
        <w:trPr>
          <w:trHeight w:val="57"/>
        </w:trPr>
        <w:tc>
          <w:tcPr>
            <w:tcW w:w="1555" w:type="dxa"/>
            <w:vMerge/>
            <w:tcBorders>
              <w:top w:val="nil"/>
              <w:left w:val="single" w:sz="4" w:space="0" w:color="auto"/>
              <w:bottom w:val="single" w:sz="4" w:space="0" w:color="000000"/>
              <w:right w:val="single" w:sz="4" w:space="0" w:color="auto"/>
            </w:tcBorders>
            <w:vAlign w:val="center"/>
            <w:hideMark/>
          </w:tcPr>
          <w:p w14:paraId="7BBEBD87" w14:textId="77777777"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val="restart"/>
            <w:tcBorders>
              <w:top w:val="nil"/>
              <w:left w:val="single" w:sz="4" w:space="0" w:color="auto"/>
              <w:bottom w:val="single" w:sz="4" w:space="0" w:color="000000"/>
              <w:right w:val="single" w:sz="4" w:space="0" w:color="auto"/>
            </w:tcBorders>
            <w:shd w:val="clear" w:color="auto" w:fill="auto"/>
            <w:hideMark/>
          </w:tcPr>
          <w:p w14:paraId="5F79EC43" w14:textId="77777777" w:rsidR="002D3AD2" w:rsidRPr="00232F6D" w:rsidRDefault="002D3AD2" w:rsidP="008F43C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(11)　車軸ケース</w:t>
            </w:r>
            <w:r w:rsidRPr="00232F6D">
              <w:rPr>
                <w:rFonts w:ascii="ＭＳ 明朝" w:eastAsia="ＭＳ 明朝" w:hAnsi="ＭＳ 明朝" w:cs="ＭＳ Ｐゴシック" w:hint="eastAsia"/>
                <w:color w:val="000000" w:themeColor="text1"/>
                <w:kern w:val="0"/>
                <w:sz w:val="20"/>
                <w:szCs w:val="20"/>
              </w:rPr>
              <w:br/>
              <w:t xml:space="preserve">(チェーンケース)　</w:t>
            </w:r>
            <w:r w:rsidRPr="00232F6D">
              <w:rPr>
                <w:rFonts w:ascii="ＭＳ 明朝" w:eastAsia="ＭＳ 明朝" w:hAnsi="ＭＳ 明朝" w:cs="ＭＳ Ｐゴシック" w:hint="eastAsia"/>
                <w:color w:val="000000" w:themeColor="text1"/>
                <w:kern w:val="0"/>
                <w:sz w:val="20"/>
                <w:szCs w:val="20"/>
              </w:rPr>
              <w:br/>
              <w:t>［ホイール式］</w:t>
            </w:r>
          </w:p>
        </w:tc>
        <w:tc>
          <w:tcPr>
            <w:tcW w:w="3542" w:type="dxa"/>
            <w:tcBorders>
              <w:top w:val="nil"/>
              <w:left w:val="nil"/>
              <w:bottom w:val="dotted" w:sz="4" w:space="0" w:color="auto"/>
              <w:right w:val="single" w:sz="4" w:space="0" w:color="auto"/>
            </w:tcBorders>
            <w:shd w:val="clear" w:color="auto" w:fill="auto"/>
            <w:hideMark/>
          </w:tcPr>
          <w:p w14:paraId="6369A8DE" w14:textId="77777777"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①　エンジンをフル回転の状態で前後進させ、異音の有無を調べる。</w:t>
            </w:r>
          </w:p>
        </w:tc>
        <w:tc>
          <w:tcPr>
            <w:tcW w:w="3552" w:type="dxa"/>
            <w:gridSpan w:val="2"/>
            <w:tcBorders>
              <w:top w:val="nil"/>
              <w:left w:val="nil"/>
              <w:bottom w:val="dotted" w:sz="4" w:space="0" w:color="auto"/>
              <w:right w:val="single" w:sz="4" w:space="0" w:color="auto"/>
            </w:tcBorders>
            <w:shd w:val="clear" w:color="auto" w:fill="auto"/>
            <w:hideMark/>
          </w:tcPr>
          <w:p w14:paraId="67804761" w14:textId="77777777"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①　異音がないこと。</w:t>
            </w:r>
          </w:p>
        </w:tc>
      </w:tr>
      <w:tr w:rsidR="00232F6D" w:rsidRPr="00232F6D" w14:paraId="00694827" w14:textId="77777777" w:rsidTr="005B4E4E">
        <w:trPr>
          <w:trHeight w:val="57"/>
        </w:trPr>
        <w:tc>
          <w:tcPr>
            <w:tcW w:w="1555" w:type="dxa"/>
            <w:vMerge/>
            <w:tcBorders>
              <w:top w:val="nil"/>
              <w:left w:val="single" w:sz="4" w:space="0" w:color="auto"/>
              <w:bottom w:val="single" w:sz="4" w:space="0" w:color="000000"/>
              <w:right w:val="single" w:sz="4" w:space="0" w:color="auto"/>
            </w:tcBorders>
            <w:vAlign w:val="center"/>
            <w:hideMark/>
          </w:tcPr>
          <w:p w14:paraId="78DFA404" w14:textId="77777777"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tcBorders>
              <w:top w:val="nil"/>
              <w:left w:val="single" w:sz="4" w:space="0" w:color="auto"/>
              <w:bottom w:val="single" w:sz="4" w:space="0" w:color="000000"/>
              <w:right w:val="single" w:sz="4" w:space="0" w:color="auto"/>
            </w:tcBorders>
            <w:vAlign w:val="center"/>
            <w:hideMark/>
          </w:tcPr>
          <w:p w14:paraId="36A42D0F" w14:textId="77777777"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nil"/>
              <w:bottom w:val="dotted" w:sz="4" w:space="0" w:color="auto"/>
              <w:right w:val="single" w:sz="4" w:space="0" w:color="auto"/>
            </w:tcBorders>
            <w:shd w:val="clear" w:color="auto" w:fill="auto"/>
            <w:hideMark/>
          </w:tcPr>
          <w:p w14:paraId="536158D0" w14:textId="27ABE765"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 xml:space="preserve">②　</w:t>
            </w:r>
            <w:r w:rsidR="00A3240C" w:rsidRPr="00232F6D">
              <w:rPr>
                <w:rFonts w:ascii="ＭＳ 明朝" w:eastAsia="ＭＳ 明朝" w:hAnsi="ＭＳ 明朝" w:cs="ＭＳ Ｐゴシック" w:hint="eastAsia"/>
                <w:color w:val="000000" w:themeColor="text1"/>
                <w:kern w:val="0"/>
                <w:sz w:val="20"/>
                <w:szCs w:val="20"/>
              </w:rPr>
              <w:t>亀裂</w:t>
            </w:r>
            <w:r w:rsidRPr="00232F6D">
              <w:rPr>
                <w:rFonts w:ascii="ＭＳ 明朝" w:eastAsia="ＭＳ 明朝" w:hAnsi="ＭＳ 明朝" w:cs="ＭＳ Ｐゴシック" w:hint="eastAsia"/>
                <w:color w:val="000000" w:themeColor="text1"/>
                <w:kern w:val="0"/>
                <w:sz w:val="20"/>
                <w:szCs w:val="20"/>
              </w:rPr>
              <w:t>、損傷及び変形の有無を調べる。</w:t>
            </w:r>
          </w:p>
        </w:tc>
        <w:tc>
          <w:tcPr>
            <w:tcW w:w="3552" w:type="dxa"/>
            <w:gridSpan w:val="2"/>
            <w:tcBorders>
              <w:top w:val="dotted" w:sz="4" w:space="0" w:color="auto"/>
              <w:left w:val="nil"/>
              <w:bottom w:val="dotted" w:sz="4" w:space="0" w:color="auto"/>
              <w:right w:val="single" w:sz="4" w:space="0" w:color="auto"/>
            </w:tcBorders>
            <w:shd w:val="clear" w:color="auto" w:fill="auto"/>
            <w:hideMark/>
          </w:tcPr>
          <w:p w14:paraId="5898FE86" w14:textId="039BE511"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 xml:space="preserve">②　</w:t>
            </w:r>
            <w:r w:rsidR="00A3240C" w:rsidRPr="00232F6D">
              <w:rPr>
                <w:rFonts w:ascii="ＭＳ 明朝" w:eastAsia="ＭＳ 明朝" w:hAnsi="ＭＳ 明朝" w:cs="ＭＳ Ｐゴシック" w:hint="eastAsia"/>
                <w:color w:val="000000" w:themeColor="text1"/>
                <w:kern w:val="0"/>
                <w:sz w:val="20"/>
                <w:szCs w:val="20"/>
              </w:rPr>
              <w:t>亀裂</w:t>
            </w:r>
            <w:r w:rsidRPr="00232F6D">
              <w:rPr>
                <w:rFonts w:ascii="ＭＳ 明朝" w:eastAsia="ＭＳ 明朝" w:hAnsi="ＭＳ 明朝" w:cs="ＭＳ Ｐゴシック" w:hint="eastAsia"/>
                <w:color w:val="000000" w:themeColor="text1"/>
                <w:kern w:val="0"/>
                <w:sz w:val="20"/>
                <w:szCs w:val="20"/>
              </w:rPr>
              <w:t>、損傷</w:t>
            </w:r>
            <w:r w:rsidR="00A3240C" w:rsidRPr="00232F6D">
              <w:rPr>
                <w:rFonts w:ascii="ＭＳ 明朝" w:eastAsia="ＭＳ 明朝" w:hAnsi="ＭＳ 明朝" w:cs="ＭＳ Ｐゴシック" w:hint="eastAsia"/>
                <w:color w:val="000000" w:themeColor="text1"/>
                <w:kern w:val="0"/>
                <w:sz w:val="20"/>
                <w:szCs w:val="20"/>
              </w:rPr>
              <w:t>及び</w:t>
            </w:r>
            <w:r w:rsidRPr="00232F6D">
              <w:rPr>
                <w:rFonts w:ascii="ＭＳ 明朝" w:eastAsia="ＭＳ 明朝" w:hAnsi="ＭＳ 明朝" w:cs="ＭＳ Ｐゴシック" w:hint="eastAsia"/>
                <w:color w:val="000000" w:themeColor="text1"/>
                <w:kern w:val="0"/>
                <w:sz w:val="20"/>
                <w:szCs w:val="20"/>
              </w:rPr>
              <w:t>著しい変形がないこと。</w:t>
            </w:r>
          </w:p>
        </w:tc>
      </w:tr>
      <w:tr w:rsidR="00232F6D" w:rsidRPr="00232F6D" w14:paraId="4636E472" w14:textId="77777777" w:rsidTr="005B4E4E">
        <w:trPr>
          <w:trHeight w:val="57"/>
        </w:trPr>
        <w:tc>
          <w:tcPr>
            <w:tcW w:w="1555" w:type="dxa"/>
            <w:vMerge/>
            <w:tcBorders>
              <w:top w:val="nil"/>
              <w:left w:val="single" w:sz="4" w:space="0" w:color="auto"/>
              <w:bottom w:val="single" w:sz="4" w:space="0" w:color="000000"/>
              <w:right w:val="single" w:sz="4" w:space="0" w:color="auto"/>
            </w:tcBorders>
            <w:vAlign w:val="center"/>
            <w:hideMark/>
          </w:tcPr>
          <w:p w14:paraId="6201C21A" w14:textId="77777777"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tcBorders>
              <w:top w:val="nil"/>
              <w:left w:val="single" w:sz="4" w:space="0" w:color="auto"/>
              <w:bottom w:val="single" w:sz="4" w:space="0" w:color="000000"/>
              <w:right w:val="single" w:sz="4" w:space="0" w:color="auto"/>
            </w:tcBorders>
            <w:vAlign w:val="center"/>
            <w:hideMark/>
          </w:tcPr>
          <w:p w14:paraId="788059A7" w14:textId="77777777"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nil"/>
              <w:bottom w:val="dotted" w:sz="4" w:space="0" w:color="auto"/>
              <w:right w:val="single" w:sz="4" w:space="0" w:color="auto"/>
            </w:tcBorders>
            <w:shd w:val="clear" w:color="auto" w:fill="auto"/>
            <w:hideMark/>
          </w:tcPr>
          <w:p w14:paraId="6EFC4DB5" w14:textId="77777777"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③　ケース内の油量を調べる。</w:t>
            </w:r>
          </w:p>
        </w:tc>
        <w:tc>
          <w:tcPr>
            <w:tcW w:w="3552" w:type="dxa"/>
            <w:gridSpan w:val="2"/>
            <w:tcBorders>
              <w:top w:val="dotted" w:sz="4" w:space="0" w:color="auto"/>
              <w:left w:val="nil"/>
              <w:bottom w:val="dotted" w:sz="4" w:space="0" w:color="auto"/>
              <w:right w:val="single" w:sz="4" w:space="0" w:color="auto"/>
            </w:tcBorders>
            <w:shd w:val="clear" w:color="auto" w:fill="auto"/>
            <w:hideMark/>
          </w:tcPr>
          <w:p w14:paraId="603E0446" w14:textId="77777777"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③　油量が適正であること。</w:t>
            </w:r>
          </w:p>
        </w:tc>
      </w:tr>
      <w:tr w:rsidR="00232F6D" w:rsidRPr="00232F6D" w14:paraId="4F7AA072" w14:textId="77777777" w:rsidTr="005B4E4E">
        <w:trPr>
          <w:trHeight w:val="57"/>
        </w:trPr>
        <w:tc>
          <w:tcPr>
            <w:tcW w:w="1555" w:type="dxa"/>
            <w:vMerge/>
            <w:tcBorders>
              <w:top w:val="nil"/>
              <w:left w:val="single" w:sz="4" w:space="0" w:color="auto"/>
              <w:bottom w:val="single" w:sz="4" w:space="0" w:color="000000"/>
              <w:right w:val="single" w:sz="4" w:space="0" w:color="auto"/>
            </w:tcBorders>
            <w:vAlign w:val="center"/>
            <w:hideMark/>
          </w:tcPr>
          <w:p w14:paraId="42E6BC49" w14:textId="77777777"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tcBorders>
              <w:top w:val="nil"/>
              <w:left w:val="single" w:sz="4" w:space="0" w:color="auto"/>
              <w:bottom w:val="single" w:sz="4" w:space="0" w:color="000000"/>
              <w:right w:val="single" w:sz="4" w:space="0" w:color="auto"/>
            </w:tcBorders>
            <w:vAlign w:val="center"/>
            <w:hideMark/>
          </w:tcPr>
          <w:p w14:paraId="28D21250" w14:textId="77777777"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nil"/>
              <w:bottom w:val="dotted" w:sz="4" w:space="0" w:color="auto"/>
              <w:right w:val="single" w:sz="4" w:space="0" w:color="auto"/>
            </w:tcBorders>
            <w:shd w:val="clear" w:color="auto" w:fill="auto"/>
            <w:hideMark/>
          </w:tcPr>
          <w:p w14:paraId="1E156014" w14:textId="77777777"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④　油の汚れの有無を調べる。</w:t>
            </w:r>
          </w:p>
        </w:tc>
        <w:tc>
          <w:tcPr>
            <w:tcW w:w="3552" w:type="dxa"/>
            <w:gridSpan w:val="2"/>
            <w:tcBorders>
              <w:top w:val="dotted" w:sz="4" w:space="0" w:color="auto"/>
              <w:left w:val="nil"/>
              <w:bottom w:val="dotted" w:sz="4" w:space="0" w:color="auto"/>
              <w:right w:val="single" w:sz="4" w:space="0" w:color="auto"/>
            </w:tcBorders>
            <w:shd w:val="clear" w:color="auto" w:fill="auto"/>
            <w:hideMark/>
          </w:tcPr>
          <w:p w14:paraId="3513B103" w14:textId="77777777"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④　著しい汚れがないこと。</w:t>
            </w:r>
          </w:p>
        </w:tc>
      </w:tr>
      <w:tr w:rsidR="00232F6D" w:rsidRPr="00232F6D" w14:paraId="236BFB34" w14:textId="77777777" w:rsidTr="005B4E4E">
        <w:trPr>
          <w:trHeight w:val="57"/>
        </w:trPr>
        <w:tc>
          <w:tcPr>
            <w:tcW w:w="1555" w:type="dxa"/>
            <w:vMerge/>
            <w:tcBorders>
              <w:top w:val="nil"/>
              <w:left w:val="single" w:sz="4" w:space="0" w:color="auto"/>
              <w:bottom w:val="single" w:sz="4" w:space="0" w:color="000000"/>
              <w:right w:val="single" w:sz="4" w:space="0" w:color="auto"/>
            </w:tcBorders>
            <w:vAlign w:val="center"/>
            <w:hideMark/>
          </w:tcPr>
          <w:p w14:paraId="2E6A25E2" w14:textId="77777777"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tcBorders>
              <w:top w:val="nil"/>
              <w:left w:val="single" w:sz="4" w:space="0" w:color="auto"/>
              <w:bottom w:val="single" w:sz="4" w:space="0" w:color="000000"/>
              <w:right w:val="single" w:sz="4" w:space="0" w:color="auto"/>
            </w:tcBorders>
            <w:vAlign w:val="center"/>
            <w:hideMark/>
          </w:tcPr>
          <w:p w14:paraId="393C1B3B" w14:textId="77777777"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nil"/>
              <w:bottom w:val="dotted" w:sz="4" w:space="0" w:color="auto"/>
              <w:right w:val="single" w:sz="4" w:space="0" w:color="auto"/>
            </w:tcBorders>
            <w:shd w:val="clear" w:color="auto" w:fill="auto"/>
            <w:hideMark/>
          </w:tcPr>
          <w:p w14:paraId="51ED6EE3" w14:textId="77777777"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⑤　カバー取付け面及び車軸周辺からの油漏れの有無を調べる。</w:t>
            </w:r>
          </w:p>
        </w:tc>
        <w:tc>
          <w:tcPr>
            <w:tcW w:w="3552" w:type="dxa"/>
            <w:gridSpan w:val="2"/>
            <w:tcBorders>
              <w:top w:val="dotted" w:sz="4" w:space="0" w:color="auto"/>
              <w:left w:val="nil"/>
              <w:bottom w:val="dotted" w:sz="4" w:space="0" w:color="auto"/>
              <w:right w:val="single" w:sz="4" w:space="0" w:color="auto"/>
            </w:tcBorders>
            <w:shd w:val="clear" w:color="auto" w:fill="auto"/>
            <w:hideMark/>
          </w:tcPr>
          <w:p w14:paraId="1CC3ED1C" w14:textId="77777777"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⑤　油漏れがないこと。</w:t>
            </w:r>
          </w:p>
        </w:tc>
      </w:tr>
      <w:tr w:rsidR="00232F6D" w:rsidRPr="00232F6D" w14:paraId="3184635A" w14:textId="77777777" w:rsidTr="005B4E4E">
        <w:trPr>
          <w:trHeight w:val="57"/>
        </w:trPr>
        <w:tc>
          <w:tcPr>
            <w:tcW w:w="1555" w:type="dxa"/>
            <w:vMerge/>
            <w:tcBorders>
              <w:top w:val="nil"/>
              <w:left w:val="single" w:sz="4" w:space="0" w:color="auto"/>
              <w:bottom w:val="single" w:sz="4" w:space="0" w:color="000000"/>
              <w:right w:val="single" w:sz="4" w:space="0" w:color="auto"/>
            </w:tcBorders>
            <w:vAlign w:val="center"/>
            <w:hideMark/>
          </w:tcPr>
          <w:p w14:paraId="0090BDEE" w14:textId="77777777"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tcBorders>
              <w:top w:val="nil"/>
              <w:left w:val="single" w:sz="4" w:space="0" w:color="auto"/>
              <w:bottom w:val="single" w:sz="4" w:space="0" w:color="000000"/>
              <w:right w:val="single" w:sz="4" w:space="0" w:color="auto"/>
            </w:tcBorders>
            <w:vAlign w:val="center"/>
            <w:hideMark/>
          </w:tcPr>
          <w:p w14:paraId="4BD3043D" w14:textId="77777777"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nil"/>
              <w:bottom w:val="single" w:sz="4" w:space="0" w:color="auto"/>
              <w:right w:val="single" w:sz="4" w:space="0" w:color="auto"/>
            </w:tcBorders>
            <w:shd w:val="clear" w:color="auto" w:fill="auto"/>
            <w:hideMark/>
          </w:tcPr>
          <w:p w14:paraId="79567B83" w14:textId="77777777"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⑥　ケース取付けボルト及びナットの緩み及び脱落の有無を調べる。</w:t>
            </w:r>
          </w:p>
        </w:tc>
        <w:tc>
          <w:tcPr>
            <w:tcW w:w="3552" w:type="dxa"/>
            <w:gridSpan w:val="2"/>
            <w:tcBorders>
              <w:top w:val="dotted" w:sz="4" w:space="0" w:color="auto"/>
              <w:left w:val="nil"/>
              <w:bottom w:val="single" w:sz="4" w:space="0" w:color="auto"/>
              <w:right w:val="single" w:sz="4" w:space="0" w:color="auto"/>
            </w:tcBorders>
            <w:shd w:val="clear" w:color="auto" w:fill="auto"/>
            <w:hideMark/>
          </w:tcPr>
          <w:p w14:paraId="05CD56B7" w14:textId="0EAF6890" w:rsidR="002D3AD2" w:rsidRPr="00232F6D" w:rsidRDefault="002D3AD2" w:rsidP="00E22DB0">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⑥　緩み</w:t>
            </w:r>
            <w:r w:rsidR="00A3240C" w:rsidRPr="00232F6D">
              <w:rPr>
                <w:rFonts w:ascii="ＭＳ 明朝" w:eastAsia="ＭＳ 明朝" w:hAnsi="ＭＳ 明朝" w:cs="ＭＳ Ｐゴシック" w:hint="eastAsia"/>
                <w:color w:val="000000" w:themeColor="text1"/>
                <w:kern w:val="0"/>
                <w:sz w:val="20"/>
                <w:szCs w:val="20"/>
              </w:rPr>
              <w:t>及び</w:t>
            </w:r>
            <w:r w:rsidRPr="00232F6D">
              <w:rPr>
                <w:rFonts w:ascii="ＭＳ 明朝" w:eastAsia="ＭＳ 明朝" w:hAnsi="ＭＳ 明朝" w:cs="ＭＳ Ｐゴシック" w:hint="eastAsia"/>
                <w:color w:val="000000" w:themeColor="text1"/>
                <w:kern w:val="0"/>
                <w:sz w:val="20"/>
                <w:szCs w:val="20"/>
              </w:rPr>
              <w:t>脱落がないこと。</w:t>
            </w:r>
          </w:p>
        </w:tc>
      </w:tr>
      <w:tr w:rsidR="00232F6D" w:rsidRPr="00232F6D" w14:paraId="17794C0B" w14:textId="77777777" w:rsidTr="005B4E4E">
        <w:trPr>
          <w:trHeight w:val="57"/>
        </w:trPr>
        <w:tc>
          <w:tcPr>
            <w:tcW w:w="1555" w:type="dxa"/>
            <w:vMerge w:val="restart"/>
            <w:tcBorders>
              <w:top w:val="nil"/>
              <w:left w:val="single" w:sz="4" w:space="0" w:color="auto"/>
              <w:bottom w:val="single" w:sz="4" w:space="0" w:color="000000"/>
              <w:right w:val="single" w:sz="4" w:space="0" w:color="auto"/>
            </w:tcBorders>
            <w:shd w:val="clear" w:color="auto" w:fill="auto"/>
            <w:hideMark/>
          </w:tcPr>
          <w:p w14:paraId="70DE34F3" w14:textId="20EB7184" w:rsidR="00E22DB0" w:rsidRPr="00232F6D" w:rsidRDefault="005B4E4E" w:rsidP="005B4E4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 xml:space="preserve">４　</w:t>
            </w:r>
            <w:r w:rsidR="00E22DB0" w:rsidRPr="00232F6D">
              <w:rPr>
                <w:rFonts w:ascii="ＭＳ 明朝" w:eastAsia="ＭＳ 明朝" w:hAnsi="ＭＳ 明朝" w:cs="ＭＳ Ｐゴシック" w:hint="eastAsia"/>
                <w:color w:val="000000" w:themeColor="text1"/>
                <w:kern w:val="0"/>
                <w:sz w:val="20"/>
                <w:szCs w:val="20"/>
              </w:rPr>
              <w:t>走行装置（クローラ式）</w:t>
            </w:r>
          </w:p>
        </w:tc>
        <w:tc>
          <w:tcPr>
            <w:tcW w:w="2235" w:type="dxa"/>
            <w:gridSpan w:val="3"/>
            <w:vMerge w:val="restart"/>
            <w:tcBorders>
              <w:top w:val="nil"/>
              <w:left w:val="single" w:sz="4" w:space="0" w:color="auto"/>
              <w:bottom w:val="single" w:sz="4" w:space="0" w:color="auto"/>
              <w:right w:val="single" w:sz="4" w:space="0" w:color="auto"/>
            </w:tcBorders>
            <w:shd w:val="clear" w:color="auto" w:fill="auto"/>
            <w:hideMark/>
          </w:tcPr>
          <w:p w14:paraId="17A22F89" w14:textId="77777777"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(1)　起動輪及び遊動輪</w:t>
            </w:r>
          </w:p>
        </w:tc>
        <w:tc>
          <w:tcPr>
            <w:tcW w:w="3542" w:type="dxa"/>
            <w:tcBorders>
              <w:top w:val="nil"/>
              <w:left w:val="nil"/>
              <w:bottom w:val="dotted" w:sz="4" w:space="0" w:color="auto"/>
              <w:right w:val="single" w:sz="4" w:space="0" w:color="auto"/>
            </w:tcBorders>
            <w:shd w:val="clear" w:color="auto" w:fill="auto"/>
            <w:hideMark/>
          </w:tcPr>
          <w:p w14:paraId="44066BEB" w14:textId="59809EB0"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 xml:space="preserve">①　</w:t>
            </w:r>
            <w:r w:rsidR="00A3240C" w:rsidRPr="00232F6D">
              <w:rPr>
                <w:rFonts w:ascii="ＭＳ 明朝" w:eastAsia="ＭＳ 明朝" w:hAnsi="ＭＳ 明朝" w:cs="ＭＳ Ｐゴシック" w:hint="eastAsia"/>
                <w:color w:val="000000" w:themeColor="text1"/>
                <w:kern w:val="0"/>
                <w:sz w:val="20"/>
                <w:szCs w:val="20"/>
              </w:rPr>
              <w:t>亀裂</w:t>
            </w:r>
            <w:r w:rsidRPr="00232F6D">
              <w:rPr>
                <w:rFonts w:ascii="ＭＳ 明朝" w:eastAsia="ＭＳ 明朝" w:hAnsi="ＭＳ 明朝" w:cs="ＭＳ Ｐゴシック" w:hint="eastAsia"/>
                <w:color w:val="000000" w:themeColor="text1"/>
                <w:kern w:val="0"/>
                <w:sz w:val="20"/>
                <w:szCs w:val="20"/>
              </w:rPr>
              <w:t>、変形及び磨耗の有無を調べる。</w:t>
            </w:r>
            <w:r w:rsidRPr="00232F6D">
              <w:rPr>
                <w:rFonts w:ascii="ＭＳ 明朝" w:eastAsia="ＭＳ 明朝" w:hAnsi="ＭＳ 明朝" w:cs="ＭＳ Ｐゴシック" w:hint="eastAsia"/>
                <w:color w:val="000000" w:themeColor="text1"/>
                <w:kern w:val="0"/>
                <w:sz w:val="20"/>
                <w:szCs w:val="20"/>
              </w:rPr>
              <w:br/>
            </w:r>
            <w:r w:rsidR="002277FD" w:rsidRPr="00232F6D">
              <w:rPr>
                <w:rFonts w:ascii="ＭＳ 明朝" w:eastAsia="ＭＳ 明朝" w:hAnsi="ＭＳ 明朝" w:cs="ＭＳ Ｐゴシック" w:hint="eastAsia"/>
                <w:color w:val="000000" w:themeColor="text1"/>
                <w:kern w:val="0"/>
                <w:sz w:val="20"/>
                <w:szCs w:val="20"/>
              </w:rPr>
              <w:t xml:space="preserve">　</w:t>
            </w:r>
            <w:r w:rsidR="00A3240C" w:rsidRPr="00232F6D">
              <w:rPr>
                <w:rFonts w:ascii="ＭＳ 明朝" w:eastAsia="ＭＳ 明朝" w:hAnsi="ＭＳ 明朝" w:cs="ＭＳ Ｐゴシック" w:hint="eastAsia"/>
                <w:color w:val="000000" w:themeColor="text1"/>
                <w:kern w:val="0"/>
                <w:sz w:val="20"/>
                <w:szCs w:val="20"/>
              </w:rPr>
              <w:t>亀裂</w:t>
            </w:r>
            <w:r w:rsidRPr="00232F6D">
              <w:rPr>
                <w:rFonts w:ascii="ＭＳ 明朝" w:eastAsia="ＭＳ 明朝" w:hAnsi="ＭＳ 明朝" w:cs="ＭＳ Ｐゴシック" w:hint="eastAsia"/>
                <w:color w:val="000000" w:themeColor="text1"/>
                <w:kern w:val="0"/>
                <w:sz w:val="20"/>
                <w:szCs w:val="20"/>
              </w:rPr>
              <w:t>が疑わしい場合は探傷器等で調べる。</w:t>
            </w:r>
          </w:p>
        </w:tc>
        <w:tc>
          <w:tcPr>
            <w:tcW w:w="3552" w:type="dxa"/>
            <w:gridSpan w:val="2"/>
            <w:tcBorders>
              <w:top w:val="nil"/>
              <w:left w:val="nil"/>
              <w:bottom w:val="dotted" w:sz="4" w:space="0" w:color="auto"/>
              <w:right w:val="single" w:sz="4" w:space="0" w:color="auto"/>
            </w:tcBorders>
            <w:shd w:val="clear" w:color="auto" w:fill="auto"/>
            <w:hideMark/>
          </w:tcPr>
          <w:p w14:paraId="4566E558" w14:textId="323468EE"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 xml:space="preserve">①　</w:t>
            </w:r>
            <w:r w:rsidR="00A3240C" w:rsidRPr="00232F6D">
              <w:rPr>
                <w:rFonts w:ascii="ＭＳ 明朝" w:eastAsia="ＭＳ 明朝" w:hAnsi="ＭＳ 明朝" w:cs="ＭＳ Ｐゴシック" w:hint="eastAsia"/>
                <w:color w:val="000000" w:themeColor="text1"/>
                <w:kern w:val="0"/>
                <w:sz w:val="20"/>
                <w:szCs w:val="20"/>
              </w:rPr>
              <w:t>亀裂</w:t>
            </w:r>
            <w:r w:rsidRPr="00232F6D">
              <w:rPr>
                <w:rFonts w:ascii="ＭＳ 明朝" w:eastAsia="ＭＳ 明朝" w:hAnsi="ＭＳ 明朝" w:cs="ＭＳ Ｐゴシック" w:hint="eastAsia"/>
                <w:color w:val="000000" w:themeColor="text1"/>
                <w:kern w:val="0"/>
                <w:sz w:val="20"/>
                <w:szCs w:val="20"/>
              </w:rPr>
              <w:t>、変形</w:t>
            </w:r>
            <w:r w:rsidR="00A3240C" w:rsidRPr="00232F6D">
              <w:rPr>
                <w:rFonts w:ascii="ＭＳ 明朝" w:eastAsia="ＭＳ 明朝" w:hAnsi="ＭＳ 明朝" w:cs="ＭＳ Ｐゴシック" w:hint="eastAsia"/>
                <w:color w:val="000000" w:themeColor="text1"/>
                <w:kern w:val="0"/>
                <w:sz w:val="20"/>
                <w:szCs w:val="20"/>
              </w:rPr>
              <w:t>及び</w:t>
            </w:r>
            <w:r w:rsidRPr="00232F6D">
              <w:rPr>
                <w:rFonts w:ascii="ＭＳ 明朝" w:eastAsia="ＭＳ 明朝" w:hAnsi="ＭＳ 明朝" w:cs="ＭＳ Ｐゴシック" w:hint="eastAsia"/>
                <w:color w:val="000000" w:themeColor="text1"/>
                <w:kern w:val="0"/>
                <w:sz w:val="20"/>
                <w:szCs w:val="20"/>
              </w:rPr>
              <w:t>著しい摩耗がないこと。</w:t>
            </w:r>
          </w:p>
        </w:tc>
      </w:tr>
      <w:tr w:rsidR="00232F6D" w:rsidRPr="00232F6D" w14:paraId="33598720" w14:textId="77777777" w:rsidTr="005B4E4E">
        <w:trPr>
          <w:trHeight w:val="57"/>
        </w:trPr>
        <w:tc>
          <w:tcPr>
            <w:tcW w:w="1555" w:type="dxa"/>
            <w:vMerge/>
            <w:tcBorders>
              <w:top w:val="nil"/>
              <w:left w:val="single" w:sz="4" w:space="0" w:color="auto"/>
              <w:bottom w:val="single" w:sz="4" w:space="0" w:color="000000"/>
              <w:right w:val="single" w:sz="4" w:space="0" w:color="auto"/>
            </w:tcBorders>
            <w:vAlign w:val="center"/>
            <w:hideMark/>
          </w:tcPr>
          <w:p w14:paraId="23670B21" w14:textId="77777777"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tcBorders>
              <w:top w:val="nil"/>
              <w:left w:val="single" w:sz="4" w:space="0" w:color="auto"/>
              <w:bottom w:val="single" w:sz="4" w:space="0" w:color="auto"/>
              <w:right w:val="single" w:sz="4" w:space="0" w:color="auto"/>
            </w:tcBorders>
            <w:vAlign w:val="center"/>
            <w:hideMark/>
          </w:tcPr>
          <w:p w14:paraId="4322AF41" w14:textId="77777777"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nil"/>
              <w:bottom w:val="dotted" w:sz="4" w:space="0" w:color="auto"/>
              <w:right w:val="single" w:sz="4" w:space="0" w:color="auto"/>
            </w:tcBorders>
            <w:shd w:val="clear" w:color="auto" w:fill="auto"/>
            <w:hideMark/>
          </w:tcPr>
          <w:p w14:paraId="24AA2848" w14:textId="7AABD45C"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　走行</w:t>
            </w:r>
            <w:r w:rsidR="007E1237" w:rsidRPr="00232F6D">
              <w:rPr>
                <w:rFonts w:ascii="ＭＳ 明朝" w:eastAsia="ＭＳ 明朝" w:hAnsi="ＭＳ 明朝" w:cs="ＭＳ Ｐゴシック" w:hint="eastAsia"/>
                <w:color w:val="000000" w:themeColor="text1"/>
                <w:kern w:val="0"/>
                <w:sz w:val="20"/>
                <w:szCs w:val="20"/>
              </w:rPr>
              <w:t>させ</w:t>
            </w:r>
            <w:r w:rsidR="00B2024B" w:rsidRPr="00232F6D">
              <w:rPr>
                <w:rFonts w:ascii="ＭＳ 明朝" w:eastAsia="ＭＳ 明朝" w:hAnsi="ＭＳ 明朝" w:cs="ＭＳ Ｐゴシック" w:hint="eastAsia"/>
                <w:color w:val="000000" w:themeColor="text1"/>
                <w:kern w:val="0"/>
                <w:sz w:val="20"/>
                <w:szCs w:val="20"/>
              </w:rPr>
              <w:t>て</w:t>
            </w:r>
            <w:r w:rsidRPr="00232F6D">
              <w:rPr>
                <w:rFonts w:ascii="ＭＳ 明朝" w:eastAsia="ＭＳ 明朝" w:hAnsi="ＭＳ 明朝" w:cs="ＭＳ Ｐゴシック" w:hint="eastAsia"/>
                <w:color w:val="000000" w:themeColor="text1"/>
                <w:kern w:val="0"/>
                <w:sz w:val="20"/>
                <w:szCs w:val="20"/>
              </w:rPr>
              <w:t>起動輪及び遊動輪</w:t>
            </w:r>
            <w:r w:rsidR="007E1237" w:rsidRPr="00232F6D">
              <w:rPr>
                <w:rFonts w:ascii="ＭＳ 明朝" w:eastAsia="ＭＳ 明朝" w:hAnsi="ＭＳ 明朝" w:cs="ＭＳ Ｐゴシック" w:hint="eastAsia"/>
                <w:color w:val="000000" w:themeColor="text1"/>
                <w:kern w:val="0"/>
                <w:sz w:val="20"/>
                <w:szCs w:val="20"/>
              </w:rPr>
              <w:t>軸</w:t>
            </w:r>
            <w:r w:rsidRPr="00232F6D">
              <w:rPr>
                <w:rFonts w:ascii="ＭＳ 明朝" w:eastAsia="ＭＳ 明朝" w:hAnsi="ＭＳ 明朝" w:cs="ＭＳ Ｐゴシック" w:hint="eastAsia"/>
                <w:color w:val="000000" w:themeColor="text1"/>
                <w:kern w:val="0"/>
                <w:sz w:val="20"/>
                <w:szCs w:val="20"/>
              </w:rPr>
              <w:t>部の異音及び異常発熱の有無を調べる。</w:t>
            </w:r>
          </w:p>
        </w:tc>
        <w:tc>
          <w:tcPr>
            <w:tcW w:w="3552" w:type="dxa"/>
            <w:gridSpan w:val="2"/>
            <w:tcBorders>
              <w:top w:val="dotted" w:sz="4" w:space="0" w:color="auto"/>
              <w:left w:val="nil"/>
              <w:bottom w:val="dotted" w:sz="4" w:space="0" w:color="auto"/>
              <w:right w:val="single" w:sz="4" w:space="0" w:color="auto"/>
            </w:tcBorders>
            <w:shd w:val="clear" w:color="auto" w:fill="auto"/>
            <w:hideMark/>
          </w:tcPr>
          <w:p w14:paraId="2ED81990" w14:textId="1FAA3C58"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　異音</w:t>
            </w:r>
            <w:r w:rsidR="00A3240C" w:rsidRPr="00232F6D">
              <w:rPr>
                <w:rFonts w:ascii="ＭＳ 明朝" w:eastAsia="ＭＳ 明朝" w:hAnsi="ＭＳ 明朝" w:cs="ＭＳ Ｐゴシック" w:hint="eastAsia"/>
                <w:color w:val="000000" w:themeColor="text1"/>
                <w:kern w:val="0"/>
                <w:sz w:val="20"/>
                <w:szCs w:val="20"/>
              </w:rPr>
              <w:t>及び</w:t>
            </w:r>
            <w:r w:rsidRPr="00232F6D">
              <w:rPr>
                <w:rFonts w:ascii="ＭＳ 明朝" w:eastAsia="ＭＳ 明朝" w:hAnsi="ＭＳ 明朝" w:cs="ＭＳ Ｐゴシック" w:hint="eastAsia"/>
                <w:color w:val="000000" w:themeColor="text1"/>
                <w:kern w:val="0"/>
                <w:sz w:val="20"/>
                <w:szCs w:val="20"/>
              </w:rPr>
              <w:t>異常発熱がないこと。</w:t>
            </w:r>
          </w:p>
        </w:tc>
      </w:tr>
      <w:tr w:rsidR="00232F6D" w:rsidRPr="00232F6D" w14:paraId="2C38DE27" w14:textId="77777777" w:rsidTr="005B4E4E">
        <w:trPr>
          <w:trHeight w:val="57"/>
        </w:trPr>
        <w:tc>
          <w:tcPr>
            <w:tcW w:w="1555" w:type="dxa"/>
            <w:vMerge/>
            <w:tcBorders>
              <w:top w:val="nil"/>
              <w:left w:val="single" w:sz="4" w:space="0" w:color="auto"/>
              <w:bottom w:val="single" w:sz="4" w:space="0" w:color="000000"/>
              <w:right w:val="single" w:sz="4" w:space="0" w:color="auto"/>
            </w:tcBorders>
            <w:vAlign w:val="center"/>
            <w:hideMark/>
          </w:tcPr>
          <w:p w14:paraId="0CA199FD" w14:textId="77777777"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tcBorders>
              <w:top w:val="nil"/>
              <w:left w:val="single" w:sz="4" w:space="0" w:color="auto"/>
              <w:bottom w:val="single" w:sz="4" w:space="0" w:color="auto"/>
              <w:right w:val="single" w:sz="4" w:space="0" w:color="auto"/>
            </w:tcBorders>
            <w:vAlign w:val="center"/>
            <w:hideMark/>
          </w:tcPr>
          <w:p w14:paraId="2E9D3DB4" w14:textId="77777777"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nil"/>
              <w:bottom w:val="dotted" w:sz="4" w:space="0" w:color="auto"/>
              <w:right w:val="single" w:sz="4" w:space="0" w:color="auto"/>
            </w:tcBorders>
            <w:shd w:val="clear" w:color="auto" w:fill="auto"/>
            <w:hideMark/>
          </w:tcPr>
          <w:p w14:paraId="6154DE1B" w14:textId="77777777"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③　取付けボルト及びナットの緩み及び脱落の有無を調べる。</w:t>
            </w:r>
          </w:p>
        </w:tc>
        <w:tc>
          <w:tcPr>
            <w:tcW w:w="3552" w:type="dxa"/>
            <w:gridSpan w:val="2"/>
            <w:tcBorders>
              <w:top w:val="dotted" w:sz="4" w:space="0" w:color="auto"/>
              <w:left w:val="nil"/>
              <w:bottom w:val="dotted" w:sz="4" w:space="0" w:color="auto"/>
              <w:right w:val="single" w:sz="4" w:space="0" w:color="auto"/>
            </w:tcBorders>
            <w:shd w:val="clear" w:color="auto" w:fill="auto"/>
            <w:hideMark/>
          </w:tcPr>
          <w:p w14:paraId="0FD9A919" w14:textId="60D9B330"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③　緩み</w:t>
            </w:r>
            <w:r w:rsidR="00A3240C" w:rsidRPr="00232F6D">
              <w:rPr>
                <w:rFonts w:ascii="ＭＳ 明朝" w:eastAsia="ＭＳ 明朝" w:hAnsi="ＭＳ 明朝" w:cs="ＭＳ Ｐゴシック" w:hint="eastAsia"/>
                <w:color w:val="000000" w:themeColor="text1"/>
                <w:kern w:val="0"/>
                <w:sz w:val="20"/>
                <w:szCs w:val="20"/>
              </w:rPr>
              <w:t>及び</w:t>
            </w:r>
            <w:r w:rsidRPr="00232F6D">
              <w:rPr>
                <w:rFonts w:ascii="ＭＳ 明朝" w:eastAsia="ＭＳ 明朝" w:hAnsi="ＭＳ 明朝" w:cs="ＭＳ Ｐゴシック" w:hint="eastAsia"/>
                <w:color w:val="000000" w:themeColor="text1"/>
                <w:kern w:val="0"/>
                <w:sz w:val="20"/>
                <w:szCs w:val="20"/>
              </w:rPr>
              <w:t>脱落がないこと。</w:t>
            </w:r>
          </w:p>
        </w:tc>
      </w:tr>
      <w:tr w:rsidR="00232F6D" w:rsidRPr="00232F6D" w14:paraId="41A18829" w14:textId="77777777" w:rsidTr="005B4E4E">
        <w:trPr>
          <w:trHeight w:val="57"/>
        </w:trPr>
        <w:tc>
          <w:tcPr>
            <w:tcW w:w="1555" w:type="dxa"/>
            <w:vMerge/>
            <w:tcBorders>
              <w:top w:val="nil"/>
              <w:left w:val="single" w:sz="4" w:space="0" w:color="auto"/>
              <w:bottom w:val="single" w:sz="4" w:space="0" w:color="000000"/>
              <w:right w:val="single" w:sz="4" w:space="0" w:color="auto"/>
            </w:tcBorders>
            <w:vAlign w:val="center"/>
            <w:hideMark/>
          </w:tcPr>
          <w:p w14:paraId="1CAF4F3E" w14:textId="77777777"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tcBorders>
              <w:top w:val="nil"/>
              <w:left w:val="single" w:sz="4" w:space="0" w:color="auto"/>
              <w:bottom w:val="single" w:sz="4" w:space="0" w:color="auto"/>
              <w:right w:val="single" w:sz="4" w:space="0" w:color="auto"/>
            </w:tcBorders>
            <w:vAlign w:val="center"/>
            <w:hideMark/>
          </w:tcPr>
          <w:p w14:paraId="0C7FC588" w14:textId="77777777"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nil"/>
              <w:bottom w:val="single" w:sz="4" w:space="0" w:color="auto"/>
              <w:right w:val="single" w:sz="4" w:space="0" w:color="auto"/>
            </w:tcBorders>
            <w:shd w:val="clear" w:color="auto" w:fill="auto"/>
            <w:hideMark/>
          </w:tcPr>
          <w:p w14:paraId="1CC9BB3D" w14:textId="06FDD661"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④　軸部からの油漏れの有無を調べる。</w:t>
            </w:r>
          </w:p>
        </w:tc>
        <w:tc>
          <w:tcPr>
            <w:tcW w:w="3552" w:type="dxa"/>
            <w:gridSpan w:val="2"/>
            <w:tcBorders>
              <w:top w:val="dotted" w:sz="4" w:space="0" w:color="auto"/>
              <w:left w:val="nil"/>
              <w:bottom w:val="single" w:sz="4" w:space="0" w:color="auto"/>
              <w:right w:val="single" w:sz="4" w:space="0" w:color="auto"/>
            </w:tcBorders>
            <w:shd w:val="clear" w:color="auto" w:fill="auto"/>
            <w:hideMark/>
          </w:tcPr>
          <w:p w14:paraId="0220DBEB" w14:textId="77777777"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④　油漏れがないこと。</w:t>
            </w:r>
          </w:p>
        </w:tc>
      </w:tr>
      <w:tr w:rsidR="00232F6D" w:rsidRPr="00232F6D" w14:paraId="06E9ADA3" w14:textId="77777777" w:rsidTr="005B4E4E">
        <w:trPr>
          <w:trHeight w:val="57"/>
        </w:trPr>
        <w:tc>
          <w:tcPr>
            <w:tcW w:w="1555" w:type="dxa"/>
            <w:vMerge/>
            <w:tcBorders>
              <w:top w:val="nil"/>
              <w:left w:val="single" w:sz="4" w:space="0" w:color="auto"/>
              <w:bottom w:val="single" w:sz="4" w:space="0" w:color="000000"/>
              <w:right w:val="single" w:sz="4" w:space="0" w:color="auto"/>
            </w:tcBorders>
            <w:vAlign w:val="center"/>
            <w:hideMark/>
          </w:tcPr>
          <w:p w14:paraId="6CF152CD" w14:textId="77777777"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val="restart"/>
            <w:tcBorders>
              <w:top w:val="nil"/>
              <w:left w:val="single" w:sz="4" w:space="0" w:color="auto"/>
              <w:bottom w:val="single" w:sz="4" w:space="0" w:color="000000"/>
              <w:right w:val="single" w:sz="4" w:space="0" w:color="auto"/>
            </w:tcBorders>
            <w:shd w:val="clear" w:color="auto" w:fill="auto"/>
            <w:hideMark/>
          </w:tcPr>
          <w:p w14:paraId="01028560" w14:textId="1F8EDBF3" w:rsidR="00E22DB0" w:rsidRPr="00232F6D" w:rsidRDefault="00E22DB0" w:rsidP="005B4E4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(2)　上部ローラー及び下部ローラー（滑り板を含む。)</w:t>
            </w:r>
          </w:p>
        </w:tc>
        <w:tc>
          <w:tcPr>
            <w:tcW w:w="3542" w:type="dxa"/>
            <w:tcBorders>
              <w:top w:val="nil"/>
              <w:left w:val="nil"/>
              <w:bottom w:val="dotted" w:sz="4" w:space="0" w:color="auto"/>
              <w:right w:val="single" w:sz="4" w:space="0" w:color="auto"/>
            </w:tcBorders>
            <w:shd w:val="clear" w:color="auto" w:fill="auto"/>
            <w:hideMark/>
          </w:tcPr>
          <w:p w14:paraId="58C373F0" w14:textId="3654A4B9"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 xml:space="preserve">①　</w:t>
            </w:r>
            <w:r w:rsidR="00A3240C" w:rsidRPr="00232F6D">
              <w:rPr>
                <w:rFonts w:ascii="ＭＳ 明朝" w:eastAsia="ＭＳ 明朝" w:hAnsi="ＭＳ 明朝" w:cs="ＭＳ Ｐゴシック" w:hint="eastAsia"/>
                <w:color w:val="000000" w:themeColor="text1"/>
                <w:kern w:val="0"/>
                <w:sz w:val="20"/>
                <w:szCs w:val="20"/>
              </w:rPr>
              <w:t>亀裂</w:t>
            </w:r>
            <w:r w:rsidRPr="00232F6D">
              <w:rPr>
                <w:rFonts w:ascii="ＭＳ 明朝" w:eastAsia="ＭＳ 明朝" w:hAnsi="ＭＳ 明朝" w:cs="ＭＳ Ｐゴシック" w:hint="eastAsia"/>
                <w:color w:val="000000" w:themeColor="text1"/>
                <w:kern w:val="0"/>
                <w:sz w:val="20"/>
                <w:szCs w:val="20"/>
              </w:rPr>
              <w:t>、変形及び摩耗の有無を調べる。</w:t>
            </w:r>
            <w:r w:rsidRPr="00232F6D">
              <w:rPr>
                <w:rFonts w:ascii="ＭＳ 明朝" w:eastAsia="ＭＳ 明朝" w:hAnsi="ＭＳ 明朝" w:cs="ＭＳ Ｐゴシック" w:hint="eastAsia"/>
                <w:color w:val="000000" w:themeColor="text1"/>
                <w:kern w:val="0"/>
                <w:sz w:val="20"/>
                <w:szCs w:val="20"/>
              </w:rPr>
              <w:br/>
            </w:r>
            <w:r w:rsidR="002277FD" w:rsidRPr="00232F6D">
              <w:rPr>
                <w:rFonts w:ascii="ＭＳ 明朝" w:eastAsia="ＭＳ 明朝" w:hAnsi="ＭＳ 明朝" w:cs="ＭＳ Ｐゴシック" w:hint="eastAsia"/>
                <w:color w:val="000000" w:themeColor="text1"/>
                <w:kern w:val="0"/>
                <w:sz w:val="20"/>
                <w:szCs w:val="20"/>
              </w:rPr>
              <w:t xml:space="preserve">　</w:t>
            </w:r>
            <w:r w:rsidR="00A3240C" w:rsidRPr="00232F6D">
              <w:rPr>
                <w:rFonts w:ascii="ＭＳ 明朝" w:eastAsia="ＭＳ 明朝" w:hAnsi="ＭＳ 明朝" w:cs="ＭＳ Ｐゴシック" w:hint="eastAsia"/>
                <w:color w:val="000000" w:themeColor="text1"/>
                <w:kern w:val="0"/>
                <w:sz w:val="20"/>
                <w:szCs w:val="20"/>
              </w:rPr>
              <w:t>亀裂</w:t>
            </w:r>
            <w:r w:rsidRPr="00232F6D">
              <w:rPr>
                <w:rFonts w:ascii="ＭＳ 明朝" w:eastAsia="ＭＳ 明朝" w:hAnsi="ＭＳ 明朝" w:cs="ＭＳ Ｐゴシック" w:hint="eastAsia"/>
                <w:color w:val="000000" w:themeColor="text1"/>
                <w:kern w:val="0"/>
                <w:sz w:val="20"/>
                <w:szCs w:val="20"/>
              </w:rPr>
              <w:t>が疑わしい場合は探傷器等で調べる。</w:t>
            </w:r>
          </w:p>
        </w:tc>
        <w:tc>
          <w:tcPr>
            <w:tcW w:w="3552" w:type="dxa"/>
            <w:gridSpan w:val="2"/>
            <w:tcBorders>
              <w:top w:val="nil"/>
              <w:left w:val="nil"/>
              <w:bottom w:val="dotted" w:sz="4" w:space="0" w:color="auto"/>
              <w:right w:val="single" w:sz="4" w:space="0" w:color="auto"/>
            </w:tcBorders>
            <w:shd w:val="clear" w:color="auto" w:fill="auto"/>
            <w:hideMark/>
          </w:tcPr>
          <w:p w14:paraId="5D43A3A4" w14:textId="6A4D7937"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 xml:space="preserve">①　</w:t>
            </w:r>
            <w:r w:rsidR="00A3240C" w:rsidRPr="00232F6D">
              <w:rPr>
                <w:rFonts w:ascii="ＭＳ 明朝" w:eastAsia="ＭＳ 明朝" w:hAnsi="ＭＳ 明朝" w:cs="ＭＳ Ｐゴシック" w:hint="eastAsia"/>
                <w:color w:val="000000" w:themeColor="text1"/>
                <w:kern w:val="0"/>
                <w:sz w:val="20"/>
                <w:szCs w:val="20"/>
              </w:rPr>
              <w:t>亀裂</w:t>
            </w:r>
            <w:r w:rsidRPr="00232F6D">
              <w:rPr>
                <w:rFonts w:ascii="ＭＳ 明朝" w:eastAsia="ＭＳ 明朝" w:hAnsi="ＭＳ 明朝" w:cs="ＭＳ Ｐゴシック" w:hint="eastAsia"/>
                <w:color w:val="000000" w:themeColor="text1"/>
                <w:kern w:val="0"/>
                <w:sz w:val="20"/>
                <w:szCs w:val="20"/>
              </w:rPr>
              <w:t>、変形</w:t>
            </w:r>
            <w:r w:rsidR="00A3240C" w:rsidRPr="00232F6D">
              <w:rPr>
                <w:rFonts w:ascii="ＭＳ 明朝" w:eastAsia="ＭＳ 明朝" w:hAnsi="ＭＳ 明朝" w:cs="ＭＳ Ｐゴシック" w:hint="eastAsia"/>
                <w:color w:val="000000" w:themeColor="text1"/>
                <w:kern w:val="0"/>
                <w:sz w:val="20"/>
                <w:szCs w:val="20"/>
              </w:rPr>
              <w:t>及び</w:t>
            </w:r>
            <w:r w:rsidRPr="00232F6D">
              <w:rPr>
                <w:rFonts w:ascii="ＭＳ 明朝" w:eastAsia="ＭＳ 明朝" w:hAnsi="ＭＳ 明朝" w:cs="ＭＳ Ｐゴシック" w:hint="eastAsia"/>
                <w:color w:val="000000" w:themeColor="text1"/>
                <w:kern w:val="0"/>
                <w:sz w:val="20"/>
                <w:szCs w:val="20"/>
              </w:rPr>
              <w:t>著しい摩耗がないこと。</w:t>
            </w:r>
          </w:p>
        </w:tc>
      </w:tr>
      <w:tr w:rsidR="00232F6D" w:rsidRPr="00232F6D" w14:paraId="0D43F3F2" w14:textId="77777777" w:rsidTr="005B4E4E">
        <w:trPr>
          <w:trHeight w:val="57"/>
        </w:trPr>
        <w:tc>
          <w:tcPr>
            <w:tcW w:w="1555" w:type="dxa"/>
            <w:vMerge/>
            <w:tcBorders>
              <w:top w:val="nil"/>
              <w:left w:val="single" w:sz="4" w:space="0" w:color="auto"/>
              <w:bottom w:val="single" w:sz="4" w:space="0" w:color="000000"/>
              <w:right w:val="single" w:sz="4" w:space="0" w:color="auto"/>
            </w:tcBorders>
            <w:vAlign w:val="center"/>
            <w:hideMark/>
          </w:tcPr>
          <w:p w14:paraId="4DB6FEA3" w14:textId="77777777"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tcBorders>
              <w:top w:val="nil"/>
              <w:left w:val="single" w:sz="4" w:space="0" w:color="auto"/>
              <w:bottom w:val="single" w:sz="4" w:space="0" w:color="000000"/>
              <w:right w:val="single" w:sz="4" w:space="0" w:color="auto"/>
            </w:tcBorders>
            <w:vAlign w:val="center"/>
            <w:hideMark/>
          </w:tcPr>
          <w:p w14:paraId="00538471" w14:textId="77777777"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nil"/>
              <w:bottom w:val="dotted" w:sz="4" w:space="0" w:color="auto"/>
              <w:right w:val="single" w:sz="4" w:space="0" w:color="auto"/>
            </w:tcBorders>
            <w:shd w:val="clear" w:color="auto" w:fill="auto"/>
            <w:hideMark/>
          </w:tcPr>
          <w:p w14:paraId="1F0C92A2" w14:textId="77777777"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　走行して軸部の異音及び異常発熱の有無を調べる。</w:t>
            </w:r>
          </w:p>
        </w:tc>
        <w:tc>
          <w:tcPr>
            <w:tcW w:w="3552" w:type="dxa"/>
            <w:gridSpan w:val="2"/>
            <w:tcBorders>
              <w:top w:val="dotted" w:sz="4" w:space="0" w:color="auto"/>
              <w:left w:val="nil"/>
              <w:bottom w:val="dotted" w:sz="4" w:space="0" w:color="auto"/>
              <w:right w:val="single" w:sz="4" w:space="0" w:color="auto"/>
            </w:tcBorders>
            <w:shd w:val="clear" w:color="auto" w:fill="auto"/>
            <w:hideMark/>
          </w:tcPr>
          <w:p w14:paraId="40621171" w14:textId="39302ADE"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　異音</w:t>
            </w:r>
            <w:r w:rsidR="00A3240C" w:rsidRPr="00232F6D">
              <w:rPr>
                <w:rFonts w:ascii="ＭＳ 明朝" w:eastAsia="ＭＳ 明朝" w:hAnsi="ＭＳ 明朝" w:cs="ＭＳ Ｐゴシック" w:hint="eastAsia"/>
                <w:color w:val="000000" w:themeColor="text1"/>
                <w:kern w:val="0"/>
                <w:sz w:val="20"/>
                <w:szCs w:val="20"/>
              </w:rPr>
              <w:t>及び</w:t>
            </w:r>
            <w:r w:rsidRPr="00232F6D">
              <w:rPr>
                <w:rFonts w:ascii="ＭＳ 明朝" w:eastAsia="ＭＳ 明朝" w:hAnsi="ＭＳ 明朝" w:cs="ＭＳ Ｐゴシック" w:hint="eastAsia"/>
                <w:color w:val="000000" w:themeColor="text1"/>
                <w:kern w:val="0"/>
                <w:sz w:val="20"/>
                <w:szCs w:val="20"/>
              </w:rPr>
              <w:t>異常発熱がないこと。</w:t>
            </w:r>
          </w:p>
        </w:tc>
      </w:tr>
      <w:tr w:rsidR="00232F6D" w:rsidRPr="00232F6D" w14:paraId="3BE1B5D0" w14:textId="77777777" w:rsidTr="005B4E4E">
        <w:trPr>
          <w:trHeight w:val="57"/>
        </w:trPr>
        <w:tc>
          <w:tcPr>
            <w:tcW w:w="1555" w:type="dxa"/>
            <w:vMerge/>
            <w:tcBorders>
              <w:top w:val="nil"/>
              <w:left w:val="single" w:sz="4" w:space="0" w:color="auto"/>
              <w:bottom w:val="single" w:sz="4" w:space="0" w:color="000000"/>
              <w:right w:val="single" w:sz="4" w:space="0" w:color="auto"/>
            </w:tcBorders>
            <w:vAlign w:val="center"/>
            <w:hideMark/>
          </w:tcPr>
          <w:p w14:paraId="02F240DE" w14:textId="77777777"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tcBorders>
              <w:top w:val="nil"/>
              <w:left w:val="single" w:sz="4" w:space="0" w:color="auto"/>
              <w:bottom w:val="single" w:sz="4" w:space="0" w:color="000000"/>
              <w:right w:val="single" w:sz="4" w:space="0" w:color="auto"/>
            </w:tcBorders>
            <w:vAlign w:val="center"/>
            <w:hideMark/>
          </w:tcPr>
          <w:p w14:paraId="22AF2FBC" w14:textId="77777777"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nil"/>
              <w:bottom w:val="dotted" w:sz="4" w:space="0" w:color="auto"/>
              <w:right w:val="single" w:sz="4" w:space="0" w:color="auto"/>
            </w:tcBorders>
            <w:shd w:val="clear" w:color="auto" w:fill="auto"/>
            <w:hideMark/>
          </w:tcPr>
          <w:p w14:paraId="35C703C9" w14:textId="77777777"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③　取付けボルト及びナットの緩み及び脱落の有無を調べる。</w:t>
            </w:r>
          </w:p>
        </w:tc>
        <w:tc>
          <w:tcPr>
            <w:tcW w:w="3552" w:type="dxa"/>
            <w:gridSpan w:val="2"/>
            <w:tcBorders>
              <w:top w:val="dotted" w:sz="4" w:space="0" w:color="auto"/>
              <w:left w:val="nil"/>
              <w:bottom w:val="dotted" w:sz="4" w:space="0" w:color="auto"/>
              <w:right w:val="single" w:sz="4" w:space="0" w:color="auto"/>
            </w:tcBorders>
            <w:shd w:val="clear" w:color="auto" w:fill="auto"/>
            <w:hideMark/>
          </w:tcPr>
          <w:p w14:paraId="2EE90140" w14:textId="07E9521B"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③　緩み</w:t>
            </w:r>
            <w:r w:rsidR="00A3240C" w:rsidRPr="00232F6D">
              <w:rPr>
                <w:rFonts w:ascii="ＭＳ 明朝" w:eastAsia="ＭＳ 明朝" w:hAnsi="ＭＳ 明朝" w:cs="ＭＳ Ｐゴシック" w:hint="eastAsia"/>
                <w:color w:val="000000" w:themeColor="text1"/>
                <w:kern w:val="0"/>
                <w:sz w:val="20"/>
                <w:szCs w:val="20"/>
              </w:rPr>
              <w:t>及び</w:t>
            </w:r>
            <w:r w:rsidRPr="00232F6D">
              <w:rPr>
                <w:rFonts w:ascii="ＭＳ 明朝" w:eastAsia="ＭＳ 明朝" w:hAnsi="ＭＳ 明朝" w:cs="ＭＳ Ｐゴシック" w:hint="eastAsia"/>
                <w:color w:val="000000" w:themeColor="text1"/>
                <w:kern w:val="0"/>
                <w:sz w:val="20"/>
                <w:szCs w:val="20"/>
              </w:rPr>
              <w:t>脱落がないこと。</w:t>
            </w:r>
          </w:p>
        </w:tc>
      </w:tr>
      <w:tr w:rsidR="00232F6D" w:rsidRPr="00232F6D" w14:paraId="69F5F69C" w14:textId="77777777" w:rsidTr="005B4E4E">
        <w:trPr>
          <w:trHeight w:val="57"/>
        </w:trPr>
        <w:tc>
          <w:tcPr>
            <w:tcW w:w="1555" w:type="dxa"/>
            <w:vMerge/>
            <w:tcBorders>
              <w:top w:val="nil"/>
              <w:left w:val="single" w:sz="4" w:space="0" w:color="auto"/>
              <w:bottom w:val="single" w:sz="4" w:space="0" w:color="000000"/>
              <w:right w:val="single" w:sz="4" w:space="0" w:color="auto"/>
            </w:tcBorders>
            <w:vAlign w:val="center"/>
            <w:hideMark/>
          </w:tcPr>
          <w:p w14:paraId="5D08C3ED" w14:textId="77777777"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tcBorders>
              <w:top w:val="nil"/>
              <w:left w:val="single" w:sz="4" w:space="0" w:color="auto"/>
              <w:bottom w:val="single" w:sz="4" w:space="0" w:color="000000"/>
              <w:right w:val="single" w:sz="4" w:space="0" w:color="auto"/>
            </w:tcBorders>
            <w:vAlign w:val="center"/>
            <w:hideMark/>
          </w:tcPr>
          <w:p w14:paraId="3451535C" w14:textId="77777777"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nil"/>
              <w:bottom w:val="dotted" w:sz="4" w:space="0" w:color="auto"/>
              <w:right w:val="single" w:sz="4" w:space="0" w:color="auto"/>
            </w:tcBorders>
            <w:shd w:val="clear" w:color="auto" w:fill="auto"/>
            <w:hideMark/>
          </w:tcPr>
          <w:p w14:paraId="2EF7B85B" w14:textId="370978C5"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④　ローラー軸部からの油漏れの有無を調べる。</w:t>
            </w:r>
          </w:p>
        </w:tc>
        <w:tc>
          <w:tcPr>
            <w:tcW w:w="3552" w:type="dxa"/>
            <w:gridSpan w:val="2"/>
            <w:tcBorders>
              <w:top w:val="dotted" w:sz="4" w:space="0" w:color="auto"/>
              <w:left w:val="nil"/>
              <w:bottom w:val="dotted" w:sz="4" w:space="0" w:color="auto"/>
              <w:right w:val="single" w:sz="4" w:space="0" w:color="auto"/>
            </w:tcBorders>
            <w:shd w:val="clear" w:color="auto" w:fill="auto"/>
            <w:hideMark/>
          </w:tcPr>
          <w:p w14:paraId="70683CEB" w14:textId="77777777"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④　油漏れがないこと。</w:t>
            </w:r>
          </w:p>
        </w:tc>
      </w:tr>
      <w:tr w:rsidR="00232F6D" w:rsidRPr="00232F6D" w14:paraId="01CDB006" w14:textId="77777777" w:rsidTr="005B4E4E">
        <w:trPr>
          <w:trHeight w:val="57"/>
        </w:trPr>
        <w:tc>
          <w:tcPr>
            <w:tcW w:w="1555" w:type="dxa"/>
            <w:vMerge/>
            <w:tcBorders>
              <w:top w:val="nil"/>
              <w:left w:val="single" w:sz="4" w:space="0" w:color="auto"/>
              <w:bottom w:val="single" w:sz="4" w:space="0" w:color="000000"/>
              <w:right w:val="single" w:sz="4" w:space="0" w:color="auto"/>
            </w:tcBorders>
            <w:vAlign w:val="center"/>
            <w:hideMark/>
          </w:tcPr>
          <w:p w14:paraId="1C02A69A" w14:textId="77777777"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tcBorders>
              <w:top w:val="nil"/>
              <w:left w:val="single" w:sz="4" w:space="0" w:color="auto"/>
              <w:bottom w:val="single" w:sz="4" w:space="0" w:color="000000"/>
              <w:right w:val="single" w:sz="4" w:space="0" w:color="auto"/>
            </w:tcBorders>
            <w:vAlign w:val="center"/>
            <w:hideMark/>
          </w:tcPr>
          <w:p w14:paraId="2CBE12F3" w14:textId="77777777"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nil"/>
              <w:bottom w:val="single" w:sz="4" w:space="0" w:color="auto"/>
              <w:right w:val="single" w:sz="4" w:space="0" w:color="auto"/>
            </w:tcBorders>
            <w:shd w:val="clear" w:color="auto" w:fill="auto"/>
            <w:hideMark/>
          </w:tcPr>
          <w:p w14:paraId="12E9C62D" w14:textId="77777777"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⑤　走行し、地盤の凹凸にしたがってローラーブラケットが円滑に首振り動作を行うかを調べる。</w:t>
            </w:r>
          </w:p>
        </w:tc>
        <w:tc>
          <w:tcPr>
            <w:tcW w:w="3552" w:type="dxa"/>
            <w:gridSpan w:val="2"/>
            <w:tcBorders>
              <w:top w:val="dotted" w:sz="4" w:space="0" w:color="auto"/>
              <w:left w:val="nil"/>
              <w:bottom w:val="single" w:sz="4" w:space="0" w:color="auto"/>
              <w:right w:val="single" w:sz="4" w:space="0" w:color="auto"/>
            </w:tcBorders>
            <w:shd w:val="clear" w:color="auto" w:fill="auto"/>
            <w:hideMark/>
          </w:tcPr>
          <w:p w14:paraId="2D647448" w14:textId="77777777"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⑤　円滑に作動すること。</w:t>
            </w:r>
          </w:p>
        </w:tc>
      </w:tr>
      <w:tr w:rsidR="00232F6D" w:rsidRPr="00232F6D" w14:paraId="14ACBA74" w14:textId="77777777" w:rsidTr="005B4E4E">
        <w:trPr>
          <w:trHeight w:val="57"/>
        </w:trPr>
        <w:tc>
          <w:tcPr>
            <w:tcW w:w="1555" w:type="dxa"/>
            <w:vMerge/>
            <w:tcBorders>
              <w:top w:val="nil"/>
              <w:left w:val="single" w:sz="4" w:space="0" w:color="auto"/>
              <w:bottom w:val="single" w:sz="4" w:space="0" w:color="000000"/>
              <w:right w:val="single" w:sz="4" w:space="0" w:color="auto"/>
            </w:tcBorders>
            <w:vAlign w:val="center"/>
            <w:hideMark/>
          </w:tcPr>
          <w:p w14:paraId="4AE67CB1" w14:textId="77777777"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val="restart"/>
            <w:tcBorders>
              <w:top w:val="nil"/>
              <w:left w:val="single" w:sz="4" w:space="0" w:color="auto"/>
              <w:bottom w:val="single" w:sz="4" w:space="0" w:color="000000"/>
              <w:right w:val="single" w:sz="4" w:space="0" w:color="auto"/>
            </w:tcBorders>
            <w:shd w:val="clear" w:color="auto" w:fill="auto"/>
            <w:hideMark/>
          </w:tcPr>
          <w:p w14:paraId="074A7A15" w14:textId="6B2DCE04" w:rsidR="00E22DB0" w:rsidRPr="00232F6D" w:rsidRDefault="00E22DB0" w:rsidP="005B4E4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(3)　履帯(クローラベルト)</w:t>
            </w:r>
          </w:p>
        </w:tc>
        <w:tc>
          <w:tcPr>
            <w:tcW w:w="3542" w:type="dxa"/>
            <w:tcBorders>
              <w:top w:val="nil"/>
              <w:left w:val="nil"/>
              <w:bottom w:val="nil"/>
              <w:right w:val="single" w:sz="4" w:space="0" w:color="auto"/>
            </w:tcBorders>
            <w:shd w:val="clear" w:color="auto" w:fill="auto"/>
            <w:hideMark/>
          </w:tcPr>
          <w:p w14:paraId="4F3A31B3" w14:textId="26F697AF"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①　シューの</w:t>
            </w:r>
            <w:r w:rsidR="00A3240C" w:rsidRPr="00232F6D">
              <w:rPr>
                <w:rFonts w:ascii="ＭＳ 明朝" w:eastAsia="ＭＳ 明朝" w:hAnsi="ＭＳ 明朝" w:cs="ＭＳ Ｐゴシック" w:hint="eastAsia"/>
                <w:color w:val="000000" w:themeColor="text1"/>
                <w:kern w:val="0"/>
                <w:sz w:val="20"/>
                <w:szCs w:val="20"/>
              </w:rPr>
              <w:t>亀裂</w:t>
            </w:r>
            <w:r w:rsidRPr="00232F6D">
              <w:rPr>
                <w:rFonts w:ascii="ＭＳ 明朝" w:eastAsia="ＭＳ 明朝" w:hAnsi="ＭＳ 明朝" w:cs="ＭＳ Ｐゴシック" w:hint="eastAsia"/>
                <w:color w:val="000000" w:themeColor="text1"/>
                <w:kern w:val="0"/>
                <w:sz w:val="20"/>
                <w:szCs w:val="20"/>
              </w:rPr>
              <w:t>、変形及び摩耗の有無を調べる。</w:t>
            </w:r>
            <w:r w:rsidRPr="00232F6D">
              <w:rPr>
                <w:rFonts w:ascii="ＭＳ 明朝" w:eastAsia="ＭＳ 明朝" w:hAnsi="ＭＳ 明朝" w:cs="ＭＳ Ｐゴシック" w:hint="eastAsia"/>
                <w:color w:val="000000" w:themeColor="text1"/>
                <w:kern w:val="0"/>
                <w:sz w:val="20"/>
                <w:szCs w:val="20"/>
              </w:rPr>
              <w:br/>
            </w:r>
            <w:r w:rsidR="002277FD" w:rsidRPr="00232F6D">
              <w:rPr>
                <w:rFonts w:ascii="ＭＳ 明朝" w:eastAsia="ＭＳ 明朝" w:hAnsi="ＭＳ 明朝" w:cs="ＭＳ Ｐゴシック" w:hint="eastAsia"/>
                <w:color w:val="000000" w:themeColor="text1"/>
                <w:kern w:val="0"/>
                <w:sz w:val="20"/>
                <w:szCs w:val="20"/>
              </w:rPr>
              <w:t xml:space="preserve">　</w:t>
            </w:r>
            <w:r w:rsidR="00A3240C" w:rsidRPr="00232F6D">
              <w:rPr>
                <w:rFonts w:ascii="ＭＳ 明朝" w:eastAsia="ＭＳ 明朝" w:hAnsi="ＭＳ 明朝" w:cs="ＭＳ Ｐゴシック" w:hint="eastAsia"/>
                <w:color w:val="000000" w:themeColor="text1"/>
                <w:kern w:val="0"/>
                <w:sz w:val="20"/>
                <w:szCs w:val="20"/>
              </w:rPr>
              <w:t>亀裂</w:t>
            </w:r>
            <w:r w:rsidRPr="00232F6D">
              <w:rPr>
                <w:rFonts w:ascii="ＭＳ 明朝" w:eastAsia="ＭＳ 明朝" w:hAnsi="ＭＳ 明朝" w:cs="ＭＳ Ｐゴシック" w:hint="eastAsia"/>
                <w:color w:val="000000" w:themeColor="text1"/>
                <w:kern w:val="0"/>
                <w:sz w:val="20"/>
                <w:szCs w:val="20"/>
              </w:rPr>
              <w:t>が疑わしい場合は探傷器等で調べる。</w:t>
            </w:r>
          </w:p>
        </w:tc>
        <w:tc>
          <w:tcPr>
            <w:tcW w:w="3552" w:type="dxa"/>
            <w:gridSpan w:val="2"/>
            <w:tcBorders>
              <w:top w:val="nil"/>
              <w:left w:val="nil"/>
              <w:bottom w:val="nil"/>
              <w:right w:val="single" w:sz="4" w:space="0" w:color="auto"/>
            </w:tcBorders>
            <w:shd w:val="clear" w:color="auto" w:fill="auto"/>
            <w:hideMark/>
          </w:tcPr>
          <w:p w14:paraId="0691711B" w14:textId="092CD8E8"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 xml:space="preserve">①　</w:t>
            </w:r>
            <w:r w:rsidR="00A3240C" w:rsidRPr="00232F6D">
              <w:rPr>
                <w:rFonts w:ascii="ＭＳ 明朝" w:eastAsia="ＭＳ 明朝" w:hAnsi="ＭＳ 明朝" w:cs="ＭＳ Ｐゴシック" w:hint="eastAsia"/>
                <w:color w:val="000000" w:themeColor="text1"/>
                <w:kern w:val="0"/>
                <w:sz w:val="20"/>
                <w:szCs w:val="20"/>
              </w:rPr>
              <w:t>亀裂</w:t>
            </w:r>
            <w:r w:rsidRPr="00232F6D">
              <w:rPr>
                <w:rFonts w:ascii="ＭＳ 明朝" w:eastAsia="ＭＳ 明朝" w:hAnsi="ＭＳ 明朝" w:cs="ＭＳ Ｐゴシック" w:hint="eastAsia"/>
                <w:color w:val="000000" w:themeColor="text1"/>
                <w:kern w:val="0"/>
                <w:sz w:val="20"/>
                <w:szCs w:val="20"/>
              </w:rPr>
              <w:t>、変形</w:t>
            </w:r>
            <w:r w:rsidR="00A3240C" w:rsidRPr="00232F6D">
              <w:rPr>
                <w:rFonts w:ascii="ＭＳ 明朝" w:eastAsia="ＭＳ 明朝" w:hAnsi="ＭＳ 明朝" w:cs="ＭＳ Ｐゴシック" w:hint="eastAsia"/>
                <w:color w:val="000000" w:themeColor="text1"/>
                <w:kern w:val="0"/>
                <w:sz w:val="20"/>
                <w:szCs w:val="20"/>
              </w:rPr>
              <w:t>及び</w:t>
            </w:r>
            <w:r w:rsidRPr="00232F6D">
              <w:rPr>
                <w:rFonts w:ascii="ＭＳ 明朝" w:eastAsia="ＭＳ 明朝" w:hAnsi="ＭＳ 明朝" w:cs="ＭＳ Ｐゴシック" w:hint="eastAsia"/>
                <w:color w:val="000000" w:themeColor="text1"/>
                <w:kern w:val="0"/>
                <w:sz w:val="20"/>
                <w:szCs w:val="20"/>
              </w:rPr>
              <w:t>著しい摩耗がないこと。</w:t>
            </w:r>
          </w:p>
        </w:tc>
      </w:tr>
      <w:tr w:rsidR="00232F6D" w:rsidRPr="00232F6D" w14:paraId="7AEC3CAB" w14:textId="77777777" w:rsidTr="005B4E4E">
        <w:trPr>
          <w:trHeight w:val="57"/>
        </w:trPr>
        <w:tc>
          <w:tcPr>
            <w:tcW w:w="1555" w:type="dxa"/>
            <w:vMerge/>
            <w:tcBorders>
              <w:top w:val="nil"/>
              <w:left w:val="single" w:sz="4" w:space="0" w:color="auto"/>
              <w:bottom w:val="single" w:sz="4" w:space="0" w:color="000000"/>
              <w:right w:val="single" w:sz="4" w:space="0" w:color="auto"/>
            </w:tcBorders>
            <w:vAlign w:val="center"/>
            <w:hideMark/>
          </w:tcPr>
          <w:p w14:paraId="4179BCF9" w14:textId="77777777"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tcBorders>
              <w:top w:val="nil"/>
              <w:left w:val="single" w:sz="4" w:space="0" w:color="auto"/>
              <w:bottom w:val="single" w:sz="4" w:space="0" w:color="000000"/>
              <w:right w:val="single" w:sz="4" w:space="0" w:color="auto"/>
            </w:tcBorders>
            <w:vAlign w:val="center"/>
            <w:hideMark/>
          </w:tcPr>
          <w:p w14:paraId="76536536" w14:textId="77777777"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nil"/>
              <w:bottom w:val="dotted" w:sz="4" w:space="0" w:color="auto"/>
              <w:right w:val="single" w:sz="4" w:space="0" w:color="auto"/>
            </w:tcBorders>
            <w:shd w:val="clear" w:color="auto" w:fill="auto"/>
            <w:hideMark/>
          </w:tcPr>
          <w:p w14:paraId="785EB0C4" w14:textId="77777777"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　シューボルト及びナットの緩み及び脱落の有無を調べる。</w:t>
            </w:r>
          </w:p>
        </w:tc>
        <w:tc>
          <w:tcPr>
            <w:tcW w:w="3552" w:type="dxa"/>
            <w:gridSpan w:val="2"/>
            <w:tcBorders>
              <w:top w:val="dotted" w:sz="4" w:space="0" w:color="auto"/>
              <w:left w:val="nil"/>
              <w:bottom w:val="dotted" w:sz="4" w:space="0" w:color="auto"/>
              <w:right w:val="single" w:sz="4" w:space="0" w:color="auto"/>
            </w:tcBorders>
            <w:shd w:val="clear" w:color="auto" w:fill="auto"/>
            <w:hideMark/>
          </w:tcPr>
          <w:p w14:paraId="63B03B9F" w14:textId="1889E6B2"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　緩み</w:t>
            </w:r>
            <w:r w:rsidR="00A3240C" w:rsidRPr="00232F6D">
              <w:rPr>
                <w:rFonts w:ascii="ＭＳ 明朝" w:eastAsia="ＭＳ 明朝" w:hAnsi="ＭＳ 明朝" w:cs="ＭＳ Ｐゴシック" w:hint="eastAsia"/>
                <w:color w:val="000000" w:themeColor="text1"/>
                <w:kern w:val="0"/>
                <w:sz w:val="20"/>
                <w:szCs w:val="20"/>
              </w:rPr>
              <w:t>及び</w:t>
            </w:r>
            <w:r w:rsidRPr="00232F6D">
              <w:rPr>
                <w:rFonts w:ascii="ＭＳ 明朝" w:eastAsia="ＭＳ 明朝" w:hAnsi="ＭＳ 明朝" w:cs="ＭＳ Ｐゴシック" w:hint="eastAsia"/>
                <w:color w:val="000000" w:themeColor="text1"/>
                <w:kern w:val="0"/>
                <w:sz w:val="20"/>
                <w:szCs w:val="20"/>
              </w:rPr>
              <w:t>脱落がないこと。</w:t>
            </w:r>
          </w:p>
        </w:tc>
      </w:tr>
      <w:tr w:rsidR="00232F6D" w:rsidRPr="00232F6D" w14:paraId="2B3003F1" w14:textId="77777777" w:rsidTr="005B4E4E">
        <w:trPr>
          <w:trHeight w:val="57"/>
        </w:trPr>
        <w:tc>
          <w:tcPr>
            <w:tcW w:w="1555" w:type="dxa"/>
            <w:vMerge/>
            <w:tcBorders>
              <w:top w:val="nil"/>
              <w:left w:val="single" w:sz="4" w:space="0" w:color="auto"/>
              <w:bottom w:val="single" w:sz="4" w:space="0" w:color="000000"/>
              <w:right w:val="single" w:sz="4" w:space="0" w:color="auto"/>
            </w:tcBorders>
            <w:vAlign w:val="center"/>
            <w:hideMark/>
          </w:tcPr>
          <w:p w14:paraId="53E05A44" w14:textId="77777777"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tcBorders>
              <w:top w:val="nil"/>
              <w:left w:val="single" w:sz="4" w:space="0" w:color="auto"/>
              <w:bottom w:val="single" w:sz="4" w:space="0" w:color="000000"/>
              <w:right w:val="single" w:sz="4" w:space="0" w:color="auto"/>
            </w:tcBorders>
            <w:vAlign w:val="center"/>
            <w:hideMark/>
          </w:tcPr>
          <w:p w14:paraId="60F3BD24" w14:textId="77777777"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nil"/>
              <w:bottom w:val="dotted" w:sz="4" w:space="0" w:color="auto"/>
              <w:right w:val="single" w:sz="4" w:space="0" w:color="auto"/>
            </w:tcBorders>
            <w:shd w:val="clear" w:color="auto" w:fill="auto"/>
            <w:hideMark/>
          </w:tcPr>
          <w:p w14:paraId="01ABF123" w14:textId="68401E6D"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③　リンク及びブシュの</w:t>
            </w:r>
            <w:r w:rsidR="00A3240C" w:rsidRPr="00232F6D">
              <w:rPr>
                <w:rFonts w:ascii="ＭＳ 明朝" w:eastAsia="ＭＳ 明朝" w:hAnsi="ＭＳ 明朝" w:cs="ＭＳ Ｐゴシック" w:hint="eastAsia"/>
                <w:color w:val="000000" w:themeColor="text1"/>
                <w:kern w:val="0"/>
                <w:sz w:val="20"/>
                <w:szCs w:val="20"/>
              </w:rPr>
              <w:t>亀裂</w:t>
            </w:r>
            <w:r w:rsidRPr="00232F6D">
              <w:rPr>
                <w:rFonts w:ascii="ＭＳ 明朝" w:eastAsia="ＭＳ 明朝" w:hAnsi="ＭＳ 明朝" w:cs="ＭＳ Ｐゴシック" w:hint="eastAsia"/>
                <w:color w:val="000000" w:themeColor="text1"/>
                <w:kern w:val="0"/>
                <w:sz w:val="20"/>
                <w:szCs w:val="20"/>
              </w:rPr>
              <w:t>及び摩耗の有無を調べる。</w:t>
            </w:r>
            <w:r w:rsidRPr="00232F6D">
              <w:rPr>
                <w:rFonts w:ascii="ＭＳ 明朝" w:eastAsia="ＭＳ 明朝" w:hAnsi="ＭＳ 明朝" w:cs="ＭＳ Ｐゴシック" w:hint="eastAsia"/>
                <w:color w:val="000000" w:themeColor="text1"/>
                <w:kern w:val="0"/>
                <w:sz w:val="20"/>
                <w:szCs w:val="20"/>
              </w:rPr>
              <w:br/>
            </w:r>
            <w:r w:rsidR="002277FD" w:rsidRPr="00232F6D">
              <w:rPr>
                <w:rFonts w:ascii="ＭＳ 明朝" w:eastAsia="ＭＳ 明朝" w:hAnsi="ＭＳ 明朝" w:cs="ＭＳ Ｐゴシック" w:hint="eastAsia"/>
                <w:color w:val="000000" w:themeColor="text1"/>
                <w:kern w:val="0"/>
                <w:sz w:val="20"/>
                <w:szCs w:val="20"/>
              </w:rPr>
              <w:t xml:space="preserve">　</w:t>
            </w:r>
            <w:r w:rsidR="00A3240C" w:rsidRPr="00232F6D">
              <w:rPr>
                <w:rFonts w:ascii="ＭＳ 明朝" w:eastAsia="ＭＳ 明朝" w:hAnsi="ＭＳ 明朝" w:cs="ＭＳ Ｐゴシック" w:hint="eastAsia"/>
                <w:color w:val="000000" w:themeColor="text1"/>
                <w:kern w:val="0"/>
                <w:sz w:val="20"/>
                <w:szCs w:val="20"/>
              </w:rPr>
              <w:t>亀裂</w:t>
            </w:r>
            <w:r w:rsidRPr="00232F6D">
              <w:rPr>
                <w:rFonts w:ascii="ＭＳ 明朝" w:eastAsia="ＭＳ 明朝" w:hAnsi="ＭＳ 明朝" w:cs="ＭＳ Ｐゴシック" w:hint="eastAsia"/>
                <w:color w:val="000000" w:themeColor="text1"/>
                <w:kern w:val="0"/>
                <w:sz w:val="20"/>
                <w:szCs w:val="20"/>
              </w:rPr>
              <w:t>が疑わしい場合は探傷器等で調べる。</w:t>
            </w:r>
          </w:p>
        </w:tc>
        <w:tc>
          <w:tcPr>
            <w:tcW w:w="3552" w:type="dxa"/>
            <w:gridSpan w:val="2"/>
            <w:tcBorders>
              <w:top w:val="dotted" w:sz="4" w:space="0" w:color="auto"/>
              <w:left w:val="nil"/>
              <w:bottom w:val="dotted" w:sz="4" w:space="0" w:color="auto"/>
              <w:right w:val="single" w:sz="4" w:space="0" w:color="auto"/>
            </w:tcBorders>
            <w:shd w:val="clear" w:color="auto" w:fill="auto"/>
            <w:hideMark/>
          </w:tcPr>
          <w:p w14:paraId="3C4E8423" w14:textId="3A0291DB"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 xml:space="preserve">③　</w:t>
            </w:r>
            <w:r w:rsidR="00A3240C" w:rsidRPr="00232F6D">
              <w:rPr>
                <w:rFonts w:ascii="ＭＳ 明朝" w:eastAsia="ＭＳ 明朝" w:hAnsi="ＭＳ 明朝" w:cs="ＭＳ Ｐゴシック" w:hint="eastAsia"/>
                <w:color w:val="000000" w:themeColor="text1"/>
                <w:kern w:val="0"/>
                <w:sz w:val="20"/>
                <w:szCs w:val="20"/>
              </w:rPr>
              <w:t>亀裂及び</w:t>
            </w:r>
            <w:r w:rsidRPr="00232F6D">
              <w:rPr>
                <w:rFonts w:ascii="ＭＳ 明朝" w:eastAsia="ＭＳ 明朝" w:hAnsi="ＭＳ 明朝" w:cs="ＭＳ Ｐゴシック" w:hint="eastAsia"/>
                <w:color w:val="000000" w:themeColor="text1"/>
                <w:kern w:val="0"/>
                <w:sz w:val="20"/>
                <w:szCs w:val="20"/>
              </w:rPr>
              <w:t>著しい摩耗がないこと。</w:t>
            </w:r>
          </w:p>
        </w:tc>
      </w:tr>
      <w:tr w:rsidR="00232F6D" w:rsidRPr="00232F6D" w14:paraId="13CC7E66" w14:textId="77777777" w:rsidTr="005B4E4E">
        <w:trPr>
          <w:trHeight w:val="57"/>
        </w:trPr>
        <w:tc>
          <w:tcPr>
            <w:tcW w:w="1555" w:type="dxa"/>
            <w:vMerge/>
            <w:tcBorders>
              <w:top w:val="nil"/>
              <w:left w:val="single" w:sz="4" w:space="0" w:color="auto"/>
              <w:bottom w:val="single" w:sz="4" w:space="0" w:color="000000"/>
              <w:right w:val="single" w:sz="4" w:space="0" w:color="auto"/>
            </w:tcBorders>
            <w:vAlign w:val="center"/>
            <w:hideMark/>
          </w:tcPr>
          <w:p w14:paraId="6C13FB22" w14:textId="77777777"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tcBorders>
              <w:top w:val="nil"/>
              <w:left w:val="single" w:sz="4" w:space="0" w:color="auto"/>
              <w:bottom w:val="single" w:sz="4" w:space="0" w:color="000000"/>
              <w:right w:val="single" w:sz="4" w:space="0" w:color="auto"/>
            </w:tcBorders>
            <w:vAlign w:val="center"/>
            <w:hideMark/>
          </w:tcPr>
          <w:p w14:paraId="5596253C" w14:textId="77777777"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nil"/>
              <w:bottom w:val="dotted" w:sz="4" w:space="0" w:color="auto"/>
              <w:right w:val="single" w:sz="4" w:space="0" w:color="auto"/>
            </w:tcBorders>
            <w:shd w:val="clear" w:color="auto" w:fill="auto"/>
            <w:hideMark/>
          </w:tcPr>
          <w:p w14:paraId="7C1F5F90" w14:textId="66AA4D8D"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④　履帯をいっぱいに張った状態で、マスターリンクから２リンク以上離れたところの任意の４～５リンク分のピッチ長を測定する。</w:t>
            </w:r>
          </w:p>
        </w:tc>
        <w:tc>
          <w:tcPr>
            <w:tcW w:w="3552" w:type="dxa"/>
            <w:gridSpan w:val="2"/>
            <w:tcBorders>
              <w:top w:val="dotted" w:sz="4" w:space="0" w:color="auto"/>
              <w:left w:val="nil"/>
              <w:bottom w:val="dotted" w:sz="4" w:space="0" w:color="auto"/>
              <w:right w:val="single" w:sz="4" w:space="0" w:color="auto"/>
            </w:tcBorders>
            <w:shd w:val="clear" w:color="auto" w:fill="auto"/>
            <w:hideMark/>
          </w:tcPr>
          <w:p w14:paraId="5AA1FF50" w14:textId="77777777"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④　メーカーの指定する基準値内であること。</w:t>
            </w:r>
          </w:p>
        </w:tc>
      </w:tr>
      <w:tr w:rsidR="00232F6D" w:rsidRPr="00232F6D" w14:paraId="5528223F" w14:textId="77777777" w:rsidTr="005B4E4E">
        <w:trPr>
          <w:trHeight w:val="57"/>
        </w:trPr>
        <w:tc>
          <w:tcPr>
            <w:tcW w:w="1555" w:type="dxa"/>
            <w:vMerge/>
            <w:tcBorders>
              <w:top w:val="nil"/>
              <w:left w:val="single" w:sz="4" w:space="0" w:color="auto"/>
              <w:bottom w:val="single" w:sz="4" w:space="0" w:color="000000"/>
              <w:right w:val="single" w:sz="4" w:space="0" w:color="auto"/>
            </w:tcBorders>
            <w:vAlign w:val="center"/>
            <w:hideMark/>
          </w:tcPr>
          <w:p w14:paraId="2719DCD5" w14:textId="77777777"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tcBorders>
              <w:top w:val="nil"/>
              <w:left w:val="single" w:sz="4" w:space="0" w:color="auto"/>
              <w:bottom w:val="single" w:sz="4" w:space="0" w:color="000000"/>
              <w:right w:val="single" w:sz="4" w:space="0" w:color="auto"/>
            </w:tcBorders>
            <w:vAlign w:val="center"/>
            <w:hideMark/>
          </w:tcPr>
          <w:p w14:paraId="26399FB0" w14:textId="77777777"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nil"/>
              <w:bottom w:val="dotted" w:sz="4" w:space="0" w:color="auto"/>
              <w:right w:val="single" w:sz="4" w:space="0" w:color="auto"/>
            </w:tcBorders>
            <w:shd w:val="clear" w:color="auto" w:fill="auto"/>
            <w:hideMark/>
          </w:tcPr>
          <w:p w14:paraId="0BAFE148" w14:textId="5D577DAD" w:rsidR="00E22DB0" w:rsidRPr="00232F6D" w:rsidRDefault="00E22DB0" w:rsidP="000F3C1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⑤　遊動輪又は起動輪と上部ローラー上のシューを支点として直定規又はバーを置き、</w:t>
            </w:r>
            <w:r w:rsidR="000F3C1E" w:rsidRPr="00232F6D">
              <w:rPr>
                <w:rFonts w:asciiTheme="minorEastAsia" w:hAnsiTheme="minorEastAsia" w:cs="ＭＳ Ｐゴシック" w:hint="eastAsia"/>
                <w:color w:val="000000" w:themeColor="text1"/>
                <w:kern w:val="0"/>
                <w:sz w:val="20"/>
                <w:szCs w:val="20"/>
              </w:rPr>
              <w:t>緩み</w:t>
            </w:r>
            <w:r w:rsidRPr="00232F6D">
              <w:rPr>
                <w:rFonts w:ascii="ＭＳ 明朝" w:eastAsia="ＭＳ 明朝" w:hAnsi="ＭＳ 明朝" w:cs="ＭＳ Ｐゴシック" w:hint="eastAsia"/>
                <w:color w:val="000000" w:themeColor="text1"/>
                <w:kern w:val="0"/>
                <w:sz w:val="20"/>
                <w:szCs w:val="20"/>
              </w:rPr>
              <w:t>を測定する。</w:t>
            </w:r>
          </w:p>
        </w:tc>
        <w:tc>
          <w:tcPr>
            <w:tcW w:w="3552" w:type="dxa"/>
            <w:gridSpan w:val="2"/>
            <w:tcBorders>
              <w:top w:val="dotted" w:sz="4" w:space="0" w:color="auto"/>
              <w:left w:val="nil"/>
              <w:bottom w:val="dotted" w:sz="4" w:space="0" w:color="auto"/>
              <w:right w:val="single" w:sz="4" w:space="0" w:color="auto"/>
            </w:tcBorders>
            <w:shd w:val="clear" w:color="auto" w:fill="auto"/>
            <w:hideMark/>
          </w:tcPr>
          <w:p w14:paraId="75623F6D" w14:textId="77777777"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⑤　メーカーの指定する基準値内であること。</w:t>
            </w:r>
          </w:p>
        </w:tc>
      </w:tr>
      <w:tr w:rsidR="00232F6D" w:rsidRPr="00232F6D" w14:paraId="2F36EE79" w14:textId="77777777" w:rsidTr="005B4E4E">
        <w:trPr>
          <w:trHeight w:val="57"/>
        </w:trPr>
        <w:tc>
          <w:tcPr>
            <w:tcW w:w="1555" w:type="dxa"/>
            <w:vMerge/>
            <w:tcBorders>
              <w:top w:val="nil"/>
              <w:left w:val="single" w:sz="4" w:space="0" w:color="auto"/>
              <w:bottom w:val="single" w:sz="4" w:space="0" w:color="000000"/>
              <w:right w:val="single" w:sz="4" w:space="0" w:color="auto"/>
            </w:tcBorders>
            <w:vAlign w:val="center"/>
            <w:hideMark/>
          </w:tcPr>
          <w:p w14:paraId="7FB6A938" w14:textId="77777777"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tcBorders>
              <w:top w:val="nil"/>
              <w:left w:val="single" w:sz="4" w:space="0" w:color="auto"/>
              <w:bottom w:val="single" w:sz="4" w:space="0" w:color="000000"/>
              <w:right w:val="single" w:sz="4" w:space="0" w:color="auto"/>
            </w:tcBorders>
            <w:vAlign w:val="center"/>
            <w:hideMark/>
          </w:tcPr>
          <w:p w14:paraId="1D86BD7C" w14:textId="77777777"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nil"/>
              <w:bottom w:val="single" w:sz="4" w:space="0" w:color="auto"/>
              <w:right w:val="single" w:sz="4" w:space="0" w:color="auto"/>
            </w:tcBorders>
            <w:shd w:val="clear" w:color="auto" w:fill="auto"/>
            <w:hideMark/>
          </w:tcPr>
          <w:p w14:paraId="55200680" w14:textId="25E3FFDA"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⑥　トラックピンの抜出しの有無を調べる。</w:t>
            </w:r>
          </w:p>
        </w:tc>
        <w:tc>
          <w:tcPr>
            <w:tcW w:w="3552" w:type="dxa"/>
            <w:gridSpan w:val="2"/>
            <w:tcBorders>
              <w:top w:val="dotted" w:sz="4" w:space="0" w:color="auto"/>
              <w:left w:val="nil"/>
              <w:bottom w:val="single" w:sz="4" w:space="0" w:color="auto"/>
              <w:right w:val="single" w:sz="4" w:space="0" w:color="auto"/>
            </w:tcBorders>
            <w:shd w:val="clear" w:color="auto" w:fill="auto"/>
            <w:hideMark/>
          </w:tcPr>
          <w:p w14:paraId="48A64F24" w14:textId="36DB1873"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⑥　抜出しがないこと。</w:t>
            </w:r>
          </w:p>
        </w:tc>
      </w:tr>
      <w:tr w:rsidR="00232F6D" w:rsidRPr="00232F6D" w14:paraId="033C79DF" w14:textId="77777777" w:rsidTr="005B4E4E">
        <w:trPr>
          <w:trHeight w:val="57"/>
        </w:trPr>
        <w:tc>
          <w:tcPr>
            <w:tcW w:w="1555" w:type="dxa"/>
            <w:vMerge/>
            <w:tcBorders>
              <w:top w:val="nil"/>
              <w:left w:val="single" w:sz="4" w:space="0" w:color="auto"/>
              <w:bottom w:val="single" w:sz="4" w:space="0" w:color="000000"/>
              <w:right w:val="single" w:sz="4" w:space="0" w:color="auto"/>
            </w:tcBorders>
            <w:vAlign w:val="center"/>
            <w:hideMark/>
          </w:tcPr>
          <w:p w14:paraId="69675BFD" w14:textId="77777777"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val="restart"/>
            <w:tcBorders>
              <w:top w:val="nil"/>
              <w:left w:val="single" w:sz="4" w:space="0" w:color="auto"/>
              <w:bottom w:val="single" w:sz="4" w:space="0" w:color="auto"/>
              <w:right w:val="single" w:sz="4" w:space="0" w:color="auto"/>
            </w:tcBorders>
            <w:shd w:val="clear" w:color="auto" w:fill="auto"/>
            <w:hideMark/>
          </w:tcPr>
          <w:p w14:paraId="3D40F66A" w14:textId="77777777"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(4)　ゴム履帯</w:t>
            </w:r>
          </w:p>
        </w:tc>
        <w:tc>
          <w:tcPr>
            <w:tcW w:w="3542" w:type="dxa"/>
            <w:tcBorders>
              <w:top w:val="nil"/>
              <w:left w:val="nil"/>
              <w:bottom w:val="dotted" w:sz="4" w:space="0" w:color="auto"/>
              <w:right w:val="single" w:sz="4" w:space="0" w:color="auto"/>
            </w:tcBorders>
            <w:shd w:val="clear" w:color="auto" w:fill="auto"/>
            <w:hideMark/>
          </w:tcPr>
          <w:p w14:paraId="003A23DE" w14:textId="77777777"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①　スチールコードの切断及び損傷の有無を調べる。</w:t>
            </w:r>
          </w:p>
        </w:tc>
        <w:tc>
          <w:tcPr>
            <w:tcW w:w="3552" w:type="dxa"/>
            <w:gridSpan w:val="2"/>
            <w:tcBorders>
              <w:top w:val="nil"/>
              <w:left w:val="nil"/>
              <w:bottom w:val="dotted" w:sz="4" w:space="0" w:color="auto"/>
              <w:right w:val="single" w:sz="4" w:space="0" w:color="auto"/>
            </w:tcBorders>
            <w:shd w:val="clear" w:color="auto" w:fill="auto"/>
            <w:hideMark/>
          </w:tcPr>
          <w:p w14:paraId="517EA994" w14:textId="60AAA3CC"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①　切断</w:t>
            </w:r>
            <w:r w:rsidR="00A3240C" w:rsidRPr="00232F6D">
              <w:rPr>
                <w:rFonts w:ascii="ＭＳ 明朝" w:eastAsia="ＭＳ 明朝" w:hAnsi="ＭＳ 明朝" w:cs="ＭＳ Ｐゴシック" w:hint="eastAsia"/>
                <w:color w:val="000000" w:themeColor="text1"/>
                <w:kern w:val="0"/>
                <w:sz w:val="20"/>
                <w:szCs w:val="20"/>
              </w:rPr>
              <w:t>及び</w:t>
            </w:r>
            <w:r w:rsidRPr="00232F6D">
              <w:rPr>
                <w:rFonts w:ascii="ＭＳ 明朝" w:eastAsia="ＭＳ 明朝" w:hAnsi="ＭＳ 明朝" w:cs="ＭＳ Ｐゴシック" w:hint="eastAsia"/>
                <w:color w:val="000000" w:themeColor="text1"/>
                <w:kern w:val="0"/>
                <w:sz w:val="20"/>
                <w:szCs w:val="20"/>
              </w:rPr>
              <w:t>著しい損傷がないこと。</w:t>
            </w:r>
          </w:p>
        </w:tc>
      </w:tr>
      <w:tr w:rsidR="00232F6D" w:rsidRPr="00232F6D" w14:paraId="2E2F1A39" w14:textId="77777777" w:rsidTr="005B4E4E">
        <w:trPr>
          <w:trHeight w:val="57"/>
        </w:trPr>
        <w:tc>
          <w:tcPr>
            <w:tcW w:w="1555" w:type="dxa"/>
            <w:vMerge/>
            <w:tcBorders>
              <w:top w:val="nil"/>
              <w:left w:val="single" w:sz="4" w:space="0" w:color="auto"/>
              <w:bottom w:val="single" w:sz="4" w:space="0" w:color="000000"/>
              <w:right w:val="single" w:sz="4" w:space="0" w:color="auto"/>
            </w:tcBorders>
            <w:vAlign w:val="center"/>
            <w:hideMark/>
          </w:tcPr>
          <w:p w14:paraId="421C1F7A" w14:textId="77777777"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tcBorders>
              <w:top w:val="nil"/>
              <w:left w:val="single" w:sz="4" w:space="0" w:color="auto"/>
              <w:bottom w:val="single" w:sz="4" w:space="0" w:color="auto"/>
              <w:right w:val="single" w:sz="4" w:space="0" w:color="auto"/>
            </w:tcBorders>
            <w:vAlign w:val="center"/>
            <w:hideMark/>
          </w:tcPr>
          <w:p w14:paraId="4BF05F64" w14:textId="77777777"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nil"/>
              <w:bottom w:val="dotted" w:sz="4" w:space="0" w:color="auto"/>
              <w:right w:val="single" w:sz="4" w:space="0" w:color="auto"/>
            </w:tcBorders>
            <w:shd w:val="clear" w:color="auto" w:fill="auto"/>
            <w:hideMark/>
          </w:tcPr>
          <w:p w14:paraId="5F886887" w14:textId="77777777"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　ゴムの欠け、老化及び摩耗の有無を調べる。</w:t>
            </w:r>
          </w:p>
        </w:tc>
        <w:tc>
          <w:tcPr>
            <w:tcW w:w="3552" w:type="dxa"/>
            <w:gridSpan w:val="2"/>
            <w:tcBorders>
              <w:top w:val="dotted" w:sz="4" w:space="0" w:color="auto"/>
              <w:left w:val="nil"/>
              <w:bottom w:val="dotted" w:sz="4" w:space="0" w:color="auto"/>
              <w:right w:val="single" w:sz="4" w:space="0" w:color="auto"/>
            </w:tcBorders>
            <w:shd w:val="clear" w:color="auto" w:fill="auto"/>
            <w:hideMark/>
          </w:tcPr>
          <w:p w14:paraId="0F1EDDC9" w14:textId="0D5AA965"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　著しい欠け、老化</w:t>
            </w:r>
            <w:r w:rsidR="00A3240C" w:rsidRPr="00232F6D">
              <w:rPr>
                <w:rFonts w:ascii="ＭＳ 明朝" w:eastAsia="ＭＳ 明朝" w:hAnsi="ＭＳ 明朝" w:cs="ＭＳ Ｐゴシック" w:hint="eastAsia"/>
                <w:color w:val="000000" w:themeColor="text1"/>
                <w:kern w:val="0"/>
                <w:sz w:val="20"/>
                <w:szCs w:val="20"/>
              </w:rPr>
              <w:t>及び</w:t>
            </w:r>
            <w:r w:rsidRPr="00232F6D">
              <w:rPr>
                <w:rFonts w:ascii="ＭＳ 明朝" w:eastAsia="ＭＳ 明朝" w:hAnsi="ＭＳ 明朝" w:cs="ＭＳ Ｐゴシック" w:hint="eastAsia"/>
                <w:color w:val="000000" w:themeColor="text1"/>
                <w:kern w:val="0"/>
                <w:sz w:val="20"/>
                <w:szCs w:val="20"/>
              </w:rPr>
              <w:t>摩耗がないこと。</w:t>
            </w:r>
          </w:p>
        </w:tc>
      </w:tr>
      <w:tr w:rsidR="00232F6D" w:rsidRPr="00232F6D" w14:paraId="57B13C51" w14:textId="77777777" w:rsidTr="005B4E4E">
        <w:trPr>
          <w:trHeight w:val="57"/>
        </w:trPr>
        <w:tc>
          <w:tcPr>
            <w:tcW w:w="1555" w:type="dxa"/>
            <w:vMerge/>
            <w:tcBorders>
              <w:top w:val="nil"/>
              <w:left w:val="single" w:sz="4" w:space="0" w:color="auto"/>
              <w:bottom w:val="single" w:sz="4" w:space="0" w:color="000000"/>
              <w:right w:val="single" w:sz="4" w:space="0" w:color="auto"/>
            </w:tcBorders>
            <w:vAlign w:val="center"/>
            <w:hideMark/>
          </w:tcPr>
          <w:p w14:paraId="600DCB01" w14:textId="77777777"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tcBorders>
              <w:top w:val="nil"/>
              <w:left w:val="single" w:sz="4" w:space="0" w:color="auto"/>
              <w:bottom w:val="single" w:sz="4" w:space="0" w:color="auto"/>
              <w:right w:val="single" w:sz="4" w:space="0" w:color="auto"/>
            </w:tcBorders>
            <w:vAlign w:val="center"/>
            <w:hideMark/>
          </w:tcPr>
          <w:p w14:paraId="0C31DE73" w14:textId="77777777"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nil"/>
              <w:bottom w:val="dotted" w:sz="4" w:space="0" w:color="auto"/>
              <w:right w:val="single" w:sz="4" w:space="0" w:color="auto"/>
            </w:tcBorders>
            <w:shd w:val="clear" w:color="auto" w:fill="auto"/>
            <w:hideMark/>
          </w:tcPr>
          <w:p w14:paraId="702FA9A2" w14:textId="77777777"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③　心金の脱落の有無を調べる。</w:t>
            </w:r>
          </w:p>
        </w:tc>
        <w:tc>
          <w:tcPr>
            <w:tcW w:w="3552" w:type="dxa"/>
            <w:gridSpan w:val="2"/>
            <w:tcBorders>
              <w:top w:val="dotted" w:sz="4" w:space="0" w:color="auto"/>
              <w:left w:val="nil"/>
              <w:bottom w:val="dotted" w:sz="4" w:space="0" w:color="auto"/>
              <w:right w:val="single" w:sz="4" w:space="0" w:color="auto"/>
            </w:tcBorders>
            <w:shd w:val="clear" w:color="auto" w:fill="auto"/>
            <w:hideMark/>
          </w:tcPr>
          <w:p w14:paraId="6F8B8D1B" w14:textId="18FD479B"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③　脱落がないこと。</w:t>
            </w:r>
          </w:p>
        </w:tc>
      </w:tr>
      <w:tr w:rsidR="00232F6D" w:rsidRPr="00232F6D" w14:paraId="1E7B9302" w14:textId="77777777" w:rsidTr="005B4E4E">
        <w:trPr>
          <w:trHeight w:val="57"/>
        </w:trPr>
        <w:tc>
          <w:tcPr>
            <w:tcW w:w="1555" w:type="dxa"/>
            <w:vMerge/>
            <w:tcBorders>
              <w:top w:val="nil"/>
              <w:left w:val="single" w:sz="4" w:space="0" w:color="auto"/>
              <w:bottom w:val="single" w:sz="4" w:space="0" w:color="000000"/>
              <w:right w:val="single" w:sz="4" w:space="0" w:color="auto"/>
            </w:tcBorders>
            <w:vAlign w:val="center"/>
            <w:hideMark/>
          </w:tcPr>
          <w:p w14:paraId="4563E4D7" w14:textId="77777777"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tcBorders>
              <w:top w:val="nil"/>
              <w:left w:val="single" w:sz="4" w:space="0" w:color="auto"/>
              <w:bottom w:val="single" w:sz="4" w:space="0" w:color="auto"/>
              <w:right w:val="single" w:sz="4" w:space="0" w:color="auto"/>
            </w:tcBorders>
            <w:vAlign w:val="center"/>
            <w:hideMark/>
          </w:tcPr>
          <w:p w14:paraId="244ED7C9" w14:textId="77777777"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nil"/>
              <w:bottom w:val="single" w:sz="4" w:space="0" w:color="auto"/>
              <w:right w:val="single" w:sz="4" w:space="0" w:color="auto"/>
            </w:tcBorders>
            <w:shd w:val="clear" w:color="auto" w:fill="auto"/>
            <w:hideMark/>
          </w:tcPr>
          <w:p w14:paraId="7FB8FF06" w14:textId="246F37EC"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 xml:space="preserve">④　</w:t>
            </w:r>
            <w:r w:rsidR="008463A6" w:rsidRPr="00232F6D">
              <w:rPr>
                <w:rFonts w:ascii="ＭＳ 明朝" w:eastAsia="ＭＳ 明朝" w:hAnsi="ＭＳ 明朝" w:cs="ＭＳ Ｐゴシック" w:hint="eastAsia"/>
                <w:color w:val="000000" w:themeColor="text1"/>
                <w:kern w:val="0"/>
                <w:sz w:val="20"/>
                <w:szCs w:val="20"/>
              </w:rPr>
              <w:t>緩み</w:t>
            </w:r>
            <w:r w:rsidRPr="00232F6D">
              <w:rPr>
                <w:rFonts w:ascii="ＭＳ 明朝" w:eastAsia="ＭＳ 明朝" w:hAnsi="ＭＳ 明朝" w:cs="ＭＳ Ｐゴシック" w:hint="eastAsia"/>
                <w:color w:val="000000" w:themeColor="text1"/>
                <w:kern w:val="0"/>
                <w:sz w:val="20"/>
                <w:szCs w:val="20"/>
              </w:rPr>
              <w:t>を調べる。</w:t>
            </w:r>
          </w:p>
        </w:tc>
        <w:tc>
          <w:tcPr>
            <w:tcW w:w="3552" w:type="dxa"/>
            <w:gridSpan w:val="2"/>
            <w:tcBorders>
              <w:top w:val="dotted" w:sz="4" w:space="0" w:color="auto"/>
              <w:left w:val="nil"/>
              <w:bottom w:val="single" w:sz="4" w:space="0" w:color="auto"/>
              <w:right w:val="single" w:sz="4" w:space="0" w:color="auto"/>
            </w:tcBorders>
            <w:shd w:val="clear" w:color="auto" w:fill="auto"/>
            <w:hideMark/>
          </w:tcPr>
          <w:p w14:paraId="771C948B" w14:textId="77777777"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④　メーカーの指定する基準値内であること。</w:t>
            </w:r>
          </w:p>
        </w:tc>
      </w:tr>
      <w:tr w:rsidR="00232F6D" w:rsidRPr="00232F6D" w14:paraId="1EDAC134" w14:textId="77777777" w:rsidTr="005B4E4E">
        <w:trPr>
          <w:trHeight w:val="57"/>
        </w:trPr>
        <w:tc>
          <w:tcPr>
            <w:tcW w:w="1555" w:type="dxa"/>
            <w:vMerge/>
            <w:tcBorders>
              <w:top w:val="nil"/>
              <w:left w:val="single" w:sz="4" w:space="0" w:color="auto"/>
              <w:bottom w:val="single" w:sz="4" w:space="0" w:color="000000"/>
              <w:right w:val="single" w:sz="4" w:space="0" w:color="auto"/>
            </w:tcBorders>
            <w:vAlign w:val="center"/>
            <w:hideMark/>
          </w:tcPr>
          <w:p w14:paraId="05C3669B" w14:textId="77777777"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val="restart"/>
            <w:tcBorders>
              <w:top w:val="nil"/>
              <w:left w:val="single" w:sz="4" w:space="0" w:color="auto"/>
              <w:bottom w:val="single" w:sz="4" w:space="0" w:color="auto"/>
              <w:right w:val="single" w:sz="4" w:space="0" w:color="auto"/>
            </w:tcBorders>
            <w:shd w:val="clear" w:color="auto" w:fill="auto"/>
            <w:hideMark/>
          </w:tcPr>
          <w:p w14:paraId="34440899" w14:textId="77777777"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(5)　履帯調整装置</w:t>
            </w:r>
          </w:p>
        </w:tc>
        <w:tc>
          <w:tcPr>
            <w:tcW w:w="3542" w:type="dxa"/>
            <w:tcBorders>
              <w:top w:val="nil"/>
              <w:left w:val="nil"/>
              <w:bottom w:val="dotted" w:sz="4" w:space="0" w:color="auto"/>
              <w:right w:val="single" w:sz="4" w:space="0" w:color="auto"/>
            </w:tcBorders>
            <w:shd w:val="clear" w:color="auto" w:fill="auto"/>
            <w:hideMark/>
          </w:tcPr>
          <w:p w14:paraId="310AA994" w14:textId="77777777"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①　グリースタイプのものにあっては、調整装置のシリンダー内にグリースを注入し、スクリュータイプのものにあっては調整ねじを回転させて装置の作動具合を調べる。</w:t>
            </w:r>
          </w:p>
        </w:tc>
        <w:tc>
          <w:tcPr>
            <w:tcW w:w="3552" w:type="dxa"/>
            <w:gridSpan w:val="2"/>
            <w:tcBorders>
              <w:top w:val="nil"/>
              <w:left w:val="nil"/>
              <w:bottom w:val="dotted" w:sz="4" w:space="0" w:color="auto"/>
              <w:right w:val="single" w:sz="4" w:space="0" w:color="auto"/>
            </w:tcBorders>
            <w:shd w:val="clear" w:color="auto" w:fill="auto"/>
            <w:hideMark/>
          </w:tcPr>
          <w:p w14:paraId="01185DFF" w14:textId="77777777"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①　正常に作動すること。</w:t>
            </w:r>
          </w:p>
        </w:tc>
      </w:tr>
      <w:tr w:rsidR="00232F6D" w:rsidRPr="00232F6D" w14:paraId="40918155" w14:textId="77777777" w:rsidTr="005B4E4E">
        <w:trPr>
          <w:trHeight w:val="57"/>
        </w:trPr>
        <w:tc>
          <w:tcPr>
            <w:tcW w:w="1555" w:type="dxa"/>
            <w:vMerge/>
            <w:tcBorders>
              <w:top w:val="nil"/>
              <w:left w:val="single" w:sz="4" w:space="0" w:color="auto"/>
              <w:bottom w:val="single" w:sz="4" w:space="0" w:color="000000"/>
              <w:right w:val="single" w:sz="4" w:space="0" w:color="auto"/>
            </w:tcBorders>
            <w:vAlign w:val="center"/>
            <w:hideMark/>
          </w:tcPr>
          <w:p w14:paraId="493298E5" w14:textId="77777777"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tcBorders>
              <w:top w:val="nil"/>
              <w:left w:val="single" w:sz="4" w:space="0" w:color="auto"/>
              <w:bottom w:val="single" w:sz="4" w:space="0" w:color="auto"/>
              <w:right w:val="single" w:sz="4" w:space="0" w:color="auto"/>
            </w:tcBorders>
            <w:vAlign w:val="center"/>
            <w:hideMark/>
          </w:tcPr>
          <w:p w14:paraId="35206697" w14:textId="77777777"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nil"/>
              <w:bottom w:val="dotted" w:sz="4" w:space="0" w:color="auto"/>
              <w:right w:val="single" w:sz="4" w:space="0" w:color="auto"/>
            </w:tcBorders>
            <w:shd w:val="clear" w:color="auto" w:fill="auto"/>
            <w:hideMark/>
          </w:tcPr>
          <w:p w14:paraId="370C8579" w14:textId="1A407744"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　調整ボルト、ナット、ロッド及びヨークの</w:t>
            </w:r>
            <w:r w:rsidR="00A3240C" w:rsidRPr="00232F6D">
              <w:rPr>
                <w:rFonts w:ascii="ＭＳ 明朝" w:eastAsia="ＭＳ 明朝" w:hAnsi="ＭＳ 明朝" w:cs="ＭＳ Ｐゴシック" w:hint="eastAsia"/>
                <w:color w:val="000000" w:themeColor="text1"/>
                <w:kern w:val="0"/>
                <w:sz w:val="20"/>
                <w:szCs w:val="20"/>
              </w:rPr>
              <w:t>亀裂</w:t>
            </w:r>
            <w:r w:rsidRPr="00232F6D">
              <w:rPr>
                <w:rFonts w:ascii="ＭＳ 明朝" w:eastAsia="ＭＳ 明朝" w:hAnsi="ＭＳ 明朝" w:cs="ＭＳ Ｐゴシック" w:hint="eastAsia"/>
                <w:color w:val="000000" w:themeColor="text1"/>
                <w:kern w:val="0"/>
                <w:sz w:val="20"/>
                <w:szCs w:val="20"/>
              </w:rPr>
              <w:t>、変形、腐食及び摩耗の有無を調べる。</w:t>
            </w:r>
            <w:r w:rsidRPr="00232F6D">
              <w:rPr>
                <w:rFonts w:ascii="ＭＳ 明朝" w:eastAsia="ＭＳ 明朝" w:hAnsi="ＭＳ 明朝" w:cs="ＭＳ Ｐゴシック" w:hint="eastAsia"/>
                <w:color w:val="000000" w:themeColor="text1"/>
                <w:kern w:val="0"/>
                <w:sz w:val="20"/>
                <w:szCs w:val="20"/>
              </w:rPr>
              <w:br/>
            </w:r>
            <w:r w:rsidR="002277FD" w:rsidRPr="00232F6D">
              <w:rPr>
                <w:rFonts w:ascii="ＭＳ 明朝" w:eastAsia="ＭＳ 明朝" w:hAnsi="ＭＳ 明朝" w:cs="ＭＳ Ｐゴシック" w:hint="eastAsia"/>
                <w:color w:val="000000" w:themeColor="text1"/>
                <w:kern w:val="0"/>
                <w:sz w:val="20"/>
                <w:szCs w:val="20"/>
              </w:rPr>
              <w:t xml:space="preserve">　</w:t>
            </w:r>
            <w:r w:rsidR="00A3240C" w:rsidRPr="00232F6D">
              <w:rPr>
                <w:rFonts w:ascii="ＭＳ 明朝" w:eastAsia="ＭＳ 明朝" w:hAnsi="ＭＳ 明朝" w:cs="ＭＳ Ｐゴシック" w:hint="eastAsia"/>
                <w:color w:val="000000" w:themeColor="text1"/>
                <w:kern w:val="0"/>
                <w:sz w:val="20"/>
                <w:szCs w:val="20"/>
              </w:rPr>
              <w:t>亀裂</w:t>
            </w:r>
            <w:r w:rsidRPr="00232F6D">
              <w:rPr>
                <w:rFonts w:ascii="ＭＳ 明朝" w:eastAsia="ＭＳ 明朝" w:hAnsi="ＭＳ 明朝" w:cs="ＭＳ Ｐゴシック" w:hint="eastAsia"/>
                <w:color w:val="000000" w:themeColor="text1"/>
                <w:kern w:val="0"/>
                <w:sz w:val="20"/>
                <w:szCs w:val="20"/>
              </w:rPr>
              <w:t>が疑わしい場合は探傷器等で調べる。</w:t>
            </w:r>
          </w:p>
        </w:tc>
        <w:tc>
          <w:tcPr>
            <w:tcW w:w="3552" w:type="dxa"/>
            <w:gridSpan w:val="2"/>
            <w:tcBorders>
              <w:top w:val="dotted" w:sz="4" w:space="0" w:color="auto"/>
              <w:left w:val="nil"/>
              <w:bottom w:val="dotted" w:sz="4" w:space="0" w:color="auto"/>
              <w:right w:val="single" w:sz="4" w:space="0" w:color="auto"/>
            </w:tcBorders>
            <w:shd w:val="clear" w:color="auto" w:fill="auto"/>
            <w:hideMark/>
          </w:tcPr>
          <w:p w14:paraId="76694BE5" w14:textId="58CB75D1"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 xml:space="preserve">②　</w:t>
            </w:r>
            <w:r w:rsidR="00A3240C" w:rsidRPr="00232F6D">
              <w:rPr>
                <w:rFonts w:ascii="ＭＳ 明朝" w:eastAsia="ＭＳ 明朝" w:hAnsi="ＭＳ 明朝" w:cs="ＭＳ Ｐゴシック" w:hint="eastAsia"/>
                <w:color w:val="000000" w:themeColor="text1"/>
                <w:kern w:val="0"/>
                <w:sz w:val="20"/>
                <w:szCs w:val="20"/>
              </w:rPr>
              <w:t>亀裂</w:t>
            </w:r>
            <w:r w:rsidRPr="00232F6D">
              <w:rPr>
                <w:rFonts w:ascii="ＭＳ 明朝" w:eastAsia="ＭＳ 明朝" w:hAnsi="ＭＳ 明朝" w:cs="ＭＳ Ｐゴシック" w:hint="eastAsia"/>
                <w:color w:val="000000" w:themeColor="text1"/>
                <w:kern w:val="0"/>
                <w:sz w:val="20"/>
                <w:szCs w:val="20"/>
              </w:rPr>
              <w:t>、変形、腐食</w:t>
            </w:r>
            <w:r w:rsidR="00A3240C" w:rsidRPr="00232F6D">
              <w:rPr>
                <w:rFonts w:ascii="ＭＳ 明朝" w:eastAsia="ＭＳ 明朝" w:hAnsi="ＭＳ 明朝" w:cs="ＭＳ Ｐゴシック" w:hint="eastAsia"/>
                <w:color w:val="000000" w:themeColor="text1"/>
                <w:kern w:val="0"/>
                <w:sz w:val="20"/>
                <w:szCs w:val="20"/>
              </w:rPr>
              <w:t>及び</w:t>
            </w:r>
            <w:r w:rsidRPr="00232F6D">
              <w:rPr>
                <w:rFonts w:ascii="ＭＳ 明朝" w:eastAsia="ＭＳ 明朝" w:hAnsi="ＭＳ 明朝" w:cs="ＭＳ Ｐゴシック" w:hint="eastAsia"/>
                <w:color w:val="000000" w:themeColor="text1"/>
                <w:kern w:val="0"/>
                <w:sz w:val="20"/>
                <w:szCs w:val="20"/>
              </w:rPr>
              <w:t>著しい摩耗がないこと。</w:t>
            </w:r>
          </w:p>
        </w:tc>
      </w:tr>
      <w:tr w:rsidR="00232F6D" w:rsidRPr="00232F6D" w14:paraId="08C5F50E" w14:textId="77777777" w:rsidTr="005B4E4E">
        <w:trPr>
          <w:trHeight w:val="57"/>
        </w:trPr>
        <w:tc>
          <w:tcPr>
            <w:tcW w:w="1555" w:type="dxa"/>
            <w:vMerge/>
            <w:tcBorders>
              <w:top w:val="nil"/>
              <w:left w:val="single" w:sz="4" w:space="0" w:color="auto"/>
              <w:bottom w:val="single" w:sz="4" w:space="0" w:color="000000"/>
              <w:right w:val="single" w:sz="4" w:space="0" w:color="auto"/>
            </w:tcBorders>
            <w:vAlign w:val="center"/>
            <w:hideMark/>
          </w:tcPr>
          <w:p w14:paraId="291B7E82" w14:textId="77777777"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tcBorders>
              <w:top w:val="nil"/>
              <w:left w:val="single" w:sz="4" w:space="0" w:color="auto"/>
              <w:bottom w:val="single" w:sz="4" w:space="0" w:color="auto"/>
              <w:right w:val="single" w:sz="4" w:space="0" w:color="auto"/>
            </w:tcBorders>
            <w:vAlign w:val="center"/>
            <w:hideMark/>
          </w:tcPr>
          <w:p w14:paraId="1ED118E5" w14:textId="77777777"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nil"/>
              <w:bottom w:val="single" w:sz="4" w:space="0" w:color="auto"/>
              <w:right w:val="single" w:sz="4" w:space="0" w:color="auto"/>
            </w:tcBorders>
            <w:shd w:val="clear" w:color="auto" w:fill="auto"/>
            <w:hideMark/>
          </w:tcPr>
          <w:p w14:paraId="56B4D099" w14:textId="55D0E116"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③　調整シリンダーからの油漏れの有無を調べる。</w:t>
            </w:r>
          </w:p>
        </w:tc>
        <w:tc>
          <w:tcPr>
            <w:tcW w:w="3552" w:type="dxa"/>
            <w:gridSpan w:val="2"/>
            <w:tcBorders>
              <w:top w:val="dotted" w:sz="4" w:space="0" w:color="auto"/>
              <w:left w:val="nil"/>
              <w:bottom w:val="single" w:sz="4" w:space="0" w:color="auto"/>
              <w:right w:val="single" w:sz="4" w:space="0" w:color="auto"/>
            </w:tcBorders>
            <w:shd w:val="clear" w:color="auto" w:fill="auto"/>
            <w:hideMark/>
          </w:tcPr>
          <w:p w14:paraId="71B35B64" w14:textId="77777777"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③　油漏れがないこと。</w:t>
            </w:r>
          </w:p>
        </w:tc>
      </w:tr>
      <w:tr w:rsidR="00232F6D" w:rsidRPr="00232F6D" w14:paraId="7A69D137" w14:textId="77777777" w:rsidTr="005B4E4E">
        <w:trPr>
          <w:trHeight w:val="57"/>
        </w:trPr>
        <w:tc>
          <w:tcPr>
            <w:tcW w:w="1555" w:type="dxa"/>
            <w:vMerge/>
            <w:tcBorders>
              <w:top w:val="nil"/>
              <w:left w:val="single" w:sz="4" w:space="0" w:color="auto"/>
              <w:bottom w:val="single" w:sz="4" w:space="0" w:color="000000"/>
              <w:right w:val="single" w:sz="4" w:space="0" w:color="auto"/>
            </w:tcBorders>
            <w:vAlign w:val="center"/>
            <w:hideMark/>
          </w:tcPr>
          <w:p w14:paraId="2D56D8F4" w14:textId="77777777"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val="restart"/>
            <w:tcBorders>
              <w:top w:val="nil"/>
              <w:left w:val="single" w:sz="4" w:space="0" w:color="auto"/>
              <w:bottom w:val="single" w:sz="4" w:space="0" w:color="auto"/>
              <w:right w:val="single" w:sz="4" w:space="0" w:color="auto"/>
            </w:tcBorders>
            <w:shd w:val="clear" w:color="auto" w:fill="auto"/>
            <w:hideMark/>
          </w:tcPr>
          <w:p w14:paraId="77CDCB53" w14:textId="77777777"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(6)　トラックフレーム</w:t>
            </w:r>
          </w:p>
        </w:tc>
        <w:tc>
          <w:tcPr>
            <w:tcW w:w="3542" w:type="dxa"/>
            <w:tcBorders>
              <w:top w:val="nil"/>
              <w:left w:val="nil"/>
              <w:bottom w:val="dotted" w:sz="4" w:space="0" w:color="auto"/>
              <w:right w:val="single" w:sz="4" w:space="0" w:color="auto"/>
            </w:tcBorders>
            <w:shd w:val="clear" w:color="auto" w:fill="auto"/>
            <w:hideMark/>
          </w:tcPr>
          <w:p w14:paraId="2CFE2252" w14:textId="1D0EEF51"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 xml:space="preserve">①　</w:t>
            </w:r>
            <w:r w:rsidR="00A3240C" w:rsidRPr="00232F6D">
              <w:rPr>
                <w:rFonts w:ascii="ＭＳ 明朝" w:eastAsia="ＭＳ 明朝" w:hAnsi="ＭＳ 明朝" w:cs="ＭＳ Ｐゴシック" w:hint="eastAsia"/>
                <w:color w:val="000000" w:themeColor="text1"/>
                <w:kern w:val="0"/>
                <w:sz w:val="20"/>
                <w:szCs w:val="20"/>
              </w:rPr>
              <w:t>亀裂</w:t>
            </w:r>
            <w:r w:rsidRPr="00232F6D">
              <w:rPr>
                <w:rFonts w:ascii="ＭＳ 明朝" w:eastAsia="ＭＳ 明朝" w:hAnsi="ＭＳ 明朝" w:cs="ＭＳ Ｐゴシック" w:hint="eastAsia"/>
                <w:color w:val="000000" w:themeColor="text1"/>
                <w:kern w:val="0"/>
                <w:sz w:val="20"/>
                <w:szCs w:val="20"/>
              </w:rPr>
              <w:t>、変形、損傷及びしゅう動部の摩耗の有無を調べる。</w:t>
            </w:r>
            <w:r w:rsidRPr="00232F6D">
              <w:rPr>
                <w:rFonts w:ascii="ＭＳ 明朝" w:eastAsia="ＭＳ 明朝" w:hAnsi="ＭＳ 明朝" w:cs="ＭＳ Ｐゴシック" w:hint="eastAsia"/>
                <w:color w:val="000000" w:themeColor="text1"/>
                <w:kern w:val="0"/>
                <w:sz w:val="20"/>
                <w:szCs w:val="20"/>
              </w:rPr>
              <w:br/>
            </w:r>
            <w:r w:rsidR="002277FD" w:rsidRPr="00232F6D">
              <w:rPr>
                <w:rFonts w:ascii="ＭＳ 明朝" w:eastAsia="ＭＳ 明朝" w:hAnsi="ＭＳ 明朝" w:cs="ＭＳ Ｐゴシック" w:hint="eastAsia"/>
                <w:color w:val="000000" w:themeColor="text1"/>
                <w:kern w:val="0"/>
                <w:sz w:val="20"/>
                <w:szCs w:val="20"/>
              </w:rPr>
              <w:t xml:space="preserve">　</w:t>
            </w:r>
            <w:r w:rsidR="00A3240C" w:rsidRPr="00232F6D">
              <w:rPr>
                <w:rFonts w:ascii="ＭＳ 明朝" w:eastAsia="ＭＳ 明朝" w:hAnsi="ＭＳ 明朝" w:cs="ＭＳ Ｐゴシック" w:hint="eastAsia"/>
                <w:color w:val="000000" w:themeColor="text1"/>
                <w:kern w:val="0"/>
                <w:sz w:val="20"/>
                <w:szCs w:val="20"/>
              </w:rPr>
              <w:t>亀裂</w:t>
            </w:r>
            <w:r w:rsidRPr="00232F6D">
              <w:rPr>
                <w:rFonts w:ascii="ＭＳ 明朝" w:eastAsia="ＭＳ 明朝" w:hAnsi="ＭＳ 明朝" w:cs="ＭＳ Ｐゴシック" w:hint="eastAsia"/>
                <w:color w:val="000000" w:themeColor="text1"/>
                <w:kern w:val="0"/>
                <w:sz w:val="20"/>
                <w:szCs w:val="20"/>
              </w:rPr>
              <w:t>が疑わしい場合は探傷器等で調べる。</w:t>
            </w:r>
          </w:p>
        </w:tc>
        <w:tc>
          <w:tcPr>
            <w:tcW w:w="3552" w:type="dxa"/>
            <w:gridSpan w:val="2"/>
            <w:tcBorders>
              <w:top w:val="nil"/>
              <w:left w:val="nil"/>
              <w:bottom w:val="dotted" w:sz="4" w:space="0" w:color="auto"/>
              <w:right w:val="single" w:sz="4" w:space="0" w:color="auto"/>
            </w:tcBorders>
            <w:shd w:val="clear" w:color="auto" w:fill="auto"/>
            <w:hideMark/>
          </w:tcPr>
          <w:p w14:paraId="2C775E4F" w14:textId="103879DD"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 xml:space="preserve">①　</w:t>
            </w:r>
            <w:r w:rsidR="00A3240C" w:rsidRPr="00232F6D">
              <w:rPr>
                <w:rFonts w:ascii="ＭＳ 明朝" w:eastAsia="ＭＳ 明朝" w:hAnsi="ＭＳ 明朝" w:cs="ＭＳ Ｐゴシック" w:hint="eastAsia"/>
                <w:color w:val="000000" w:themeColor="text1"/>
                <w:kern w:val="0"/>
                <w:sz w:val="20"/>
                <w:szCs w:val="20"/>
              </w:rPr>
              <w:t>亀裂</w:t>
            </w:r>
            <w:r w:rsidRPr="00232F6D">
              <w:rPr>
                <w:rFonts w:ascii="ＭＳ 明朝" w:eastAsia="ＭＳ 明朝" w:hAnsi="ＭＳ 明朝" w:cs="ＭＳ Ｐゴシック" w:hint="eastAsia"/>
                <w:color w:val="000000" w:themeColor="text1"/>
                <w:kern w:val="0"/>
                <w:sz w:val="20"/>
                <w:szCs w:val="20"/>
              </w:rPr>
              <w:t>、変形、損傷</w:t>
            </w:r>
            <w:r w:rsidR="00A3240C" w:rsidRPr="00232F6D">
              <w:rPr>
                <w:rFonts w:ascii="ＭＳ 明朝" w:eastAsia="ＭＳ 明朝" w:hAnsi="ＭＳ 明朝" w:cs="ＭＳ Ｐゴシック" w:hint="eastAsia"/>
                <w:color w:val="000000" w:themeColor="text1"/>
                <w:kern w:val="0"/>
                <w:sz w:val="20"/>
                <w:szCs w:val="20"/>
              </w:rPr>
              <w:t>及び</w:t>
            </w:r>
            <w:r w:rsidRPr="00232F6D">
              <w:rPr>
                <w:rFonts w:ascii="ＭＳ 明朝" w:eastAsia="ＭＳ 明朝" w:hAnsi="ＭＳ 明朝" w:cs="ＭＳ Ｐゴシック" w:hint="eastAsia"/>
                <w:color w:val="000000" w:themeColor="text1"/>
                <w:kern w:val="0"/>
                <w:sz w:val="20"/>
                <w:szCs w:val="20"/>
              </w:rPr>
              <w:t>著しい摩耗がないこと。</w:t>
            </w:r>
          </w:p>
        </w:tc>
      </w:tr>
      <w:tr w:rsidR="00232F6D" w:rsidRPr="00232F6D" w14:paraId="35A0AC9C" w14:textId="77777777" w:rsidTr="005B4E4E">
        <w:trPr>
          <w:trHeight w:val="57"/>
        </w:trPr>
        <w:tc>
          <w:tcPr>
            <w:tcW w:w="1555" w:type="dxa"/>
            <w:vMerge/>
            <w:tcBorders>
              <w:top w:val="nil"/>
              <w:left w:val="single" w:sz="4" w:space="0" w:color="auto"/>
              <w:bottom w:val="single" w:sz="4" w:space="0" w:color="000000"/>
              <w:right w:val="single" w:sz="4" w:space="0" w:color="auto"/>
            </w:tcBorders>
            <w:vAlign w:val="center"/>
            <w:hideMark/>
          </w:tcPr>
          <w:p w14:paraId="488C26FD" w14:textId="77777777"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tcBorders>
              <w:top w:val="nil"/>
              <w:left w:val="single" w:sz="4" w:space="0" w:color="auto"/>
              <w:bottom w:val="single" w:sz="4" w:space="0" w:color="auto"/>
              <w:right w:val="single" w:sz="4" w:space="0" w:color="auto"/>
            </w:tcBorders>
            <w:vAlign w:val="center"/>
            <w:hideMark/>
          </w:tcPr>
          <w:p w14:paraId="43C08310" w14:textId="77777777"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nil"/>
              <w:bottom w:val="single" w:sz="4" w:space="0" w:color="auto"/>
              <w:right w:val="single" w:sz="4" w:space="0" w:color="auto"/>
            </w:tcBorders>
            <w:shd w:val="clear" w:color="auto" w:fill="auto"/>
            <w:hideMark/>
          </w:tcPr>
          <w:p w14:paraId="4B70DDC5" w14:textId="60FFB4C4"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　取付けボルト及びナットの緩み及び脱落の有無を調べる。</w:t>
            </w:r>
          </w:p>
        </w:tc>
        <w:tc>
          <w:tcPr>
            <w:tcW w:w="3552" w:type="dxa"/>
            <w:gridSpan w:val="2"/>
            <w:tcBorders>
              <w:top w:val="dotted" w:sz="4" w:space="0" w:color="auto"/>
              <w:left w:val="nil"/>
              <w:bottom w:val="single" w:sz="4" w:space="0" w:color="auto"/>
              <w:right w:val="single" w:sz="4" w:space="0" w:color="auto"/>
            </w:tcBorders>
            <w:shd w:val="clear" w:color="auto" w:fill="auto"/>
            <w:hideMark/>
          </w:tcPr>
          <w:p w14:paraId="43F8AA0E" w14:textId="61A7DE36"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　緩み</w:t>
            </w:r>
            <w:r w:rsidR="00A3240C" w:rsidRPr="00232F6D">
              <w:rPr>
                <w:rFonts w:ascii="ＭＳ 明朝" w:eastAsia="ＭＳ 明朝" w:hAnsi="ＭＳ 明朝" w:cs="ＭＳ Ｐゴシック" w:hint="eastAsia"/>
                <w:color w:val="000000" w:themeColor="text1"/>
                <w:kern w:val="0"/>
                <w:sz w:val="20"/>
                <w:szCs w:val="20"/>
              </w:rPr>
              <w:t>及び</w:t>
            </w:r>
            <w:r w:rsidRPr="00232F6D">
              <w:rPr>
                <w:rFonts w:ascii="ＭＳ 明朝" w:eastAsia="ＭＳ 明朝" w:hAnsi="ＭＳ 明朝" w:cs="ＭＳ Ｐゴシック" w:hint="eastAsia"/>
                <w:color w:val="000000" w:themeColor="text1"/>
                <w:kern w:val="0"/>
                <w:sz w:val="20"/>
                <w:szCs w:val="20"/>
              </w:rPr>
              <w:t>脱落がないこと。</w:t>
            </w:r>
          </w:p>
        </w:tc>
      </w:tr>
      <w:tr w:rsidR="00232F6D" w:rsidRPr="00232F6D" w14:paraId="264D5195" w14:textId="77777777" w:rsidTr="005B4E4E">
        <w:trPr>
          <w:trHeight w:val="57"/>
        </w:trPr>
        <w:tc>
          <w:tcPr>
            <w:tcW w:w="1555" w:type="dxa"/>
            <w:vMerge w:val="restart"/>
            <w:tcBorders>
              <w:top w:val="nil"/>
              <w:left w:val="single" w:sz="4" w:space="0" w:color="auto"/>
              <w:bottom w:val="single" w:sz="4" w:space="0" w:color="000000"/>
              <w:right w:val="single" w:sz="4" w:space="0" w:color="auto"/>
            </w:tcBorders>
            <w:shd w:val="clear" w:color="auto" w:fill="auto"/>
            <w:hideMark/>
          </w:tcPr>
          <w:p w14:paraId="700AA81F" w14:textId="478ABCBF" w:rsidR="00E22DB0" w:rsidRPr="00232F6D" w:rsidRDefault="005B4E4E" w:rsidP="005B4E4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 xml:space="preserve">５　</w:t>
            </w:r>
            <w:r w:rsidR="00E22DB0" w:rsidRPr="00232F6D">
              <w:rPr>
                <w:rFonts w:ascii="ＭＳ 明朝" w:eastAsia="ＭＳ 明朝" w:hAnsi="ＭＳ 明朝" w:cs="ＭＳ Ｐゴシック" w:hint="eastAsia"/>
                <w:color w:val="000000" w:themeColor="text1"/>
                <w:kern w:val="0"/>
                <w:sz w:val="20"/>
                <w:szCs w:val="20"/>
              </w:rPr>
              <w:t>走行装置(ホイール式)</w:t>
            </w:r>
          </w:p>
        </w:tc>
        <w:tc>
          <w:tcPr>
            <w:tcW w:w="2235" w:type="dxa"/>
            <w:gridSpan w:val="3"/>
            <w:vMerge w:val="restart"/>
            <w:tcBorders>
              <w:top w:val="nil"/>
              <w:left w:val="single" w:sz="4" w:space="0" w:color="auto"/>
              <w:bottom w:val="single" w:sz="4" w:space="0" w:color="000000"/>
              <w:right w:val="single" w:sz="4" w:space="0" w:color="auto"/>
            </w:tcBorders>
            <w:shd w:val="clear" w:color="auto" w:fill="auto"/>
            <w:hideMark/>
          </w:tcPr>
          <w:p w14:paraId="63E0AA17" w14:textId="7C38265D" w:rsidR="00E22DB0" w:rsidRPr="00232F6D" w:rsidRDefault="00E22DB0" w:rsidP="005B4E4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ホイール（タイヤ)</w:t>
            </w:r>
          </w:p>
        </w:tc>
        <w:tc>
          <w:tcPr>
            <w:tcW w:w="3542" w:type="dxa"/>
            <w:tcBorders>
              <w:top w:val="dotted" w:sz="4" w:space="0" w:color="auto"/>
              <w:left w:val="nil"/>
              <w:bottom w:val="dotted" w:sz="4" w:space="0" w:color="auto"/>
              <w:right w:val="single" w:sz="4" w:space="0" w:color="auto"/>
            </w:tcBorders>
            <w:shd w:val="clear" w:color="auto" w:fill="auto"/>
            <w:hideMark/>
          </w:tcPr>
          <w:p w14:paraId="3CEA25DF" w14:textId="7EDC37E6"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①　空気圧を</w:t>
            </w:r>
            <w:r w:rsidR="008D6367" w:rsidRPr="00232F6D">
              <w:rPr>
                <w:rFonts w:ascii="ＭＳ 明朝" w:eastAsia="ＭＳ 明朝" w:hAnsi="ＭＳ 明朝" w:cs="ＭＳ Ｐゴシック" w:hint="eastAsia"/>
                <w:color w:val="000000" w:themeColor="text1"/>
                <w:kern w:val="0"/>
                <w:sz w:val="20"/>
                <w:szCs w:val="20"/>
              </w:rPr>
              <w:t>調べる</w:t>
            </w:r>
            <w:r w:rsidRPr="00232F6D">
              <w:rPr>
                <w:rFonts w:ascii="ＭＳ 明朝" w:eastAsia="ＭＳ 明朝" w:hAnsi="ＭＳ 明朝" w:cs="ＭＳ Ｐゴシック" w:hint="eastAsia"/>
                <w:color w:val="000000" w:themeColor="text1"/>
                <w:kern w:val="0"/>
                <w:sz w:val="20"/>
                <w:szCs w:val="20"/>
              </w:rPr>
              <w:t>。</w:t>
            </w:r>
          </w:p>
        </w:tc>
        <w:tc>
          <w:tcPr>
            <w:tcW w:w="3552" w:type="dxa"/>
            <w:gridSpan w:val="2"/>
            <w:tcBorders>
              <w:top w:val="dotted" w:sz="4" w:space="0" w:color="auto"/>
              <w:left w:val="nil"/>
              <w:bottom w:val="dotted" w:sz="4" w:space="0" w:color="auto"/>
              <w:right w:val="single" w:sz="4" w:space="0" w:color="auto"/>
            </w:tcBorders>
            <w:shd w:val="clear" w:color="auto" w:fill="auto"/>
            <w:hideMark/>
          </w:tcPr>
          <w:p w14:paraId="7DBBBCF7" w14:textId="77777777"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①　メーカーの指定する基準値内であること。</w:t>
            </w:r>
          </w:p>
        </w:tc>
      </w:tr>
      <w:tr w:rsidR="00232F6D" w:rsidRPr="00232F6D" w14:paraId="5C7F1093" w14:textId="77777777" w:rsidTr="005B4E4E">
        <w:trPr>
          <w:trHeight w:val="57"/>
        </w:trPr>
        <w:tc>
          <w:tcPr>
            <w:tcW w:w="1555" w:type="dxa"/>
            <w:vMerge/>
            <w:tcBorders>
              <w:top w:val="nil"/>
              <w:left w:val="single" w:sz="4" w:space="0" w:color="auto"/>
              <w:bottom w:val="single" w:sz="4" w:space="0" w:color="000000"/>
              <w:right w:val="single" w:sz="4" w:space="0" w:color="auto"/>
            </w:tcBorders>
            <w:vAlign w:val="center"/>
            <w:hideMark/>
          </w:tcPr>
          <w:p w14:paraId="7F3F92B9" w14:textId="77777777"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tcBorders>
              <w:top w:val="nil"/>
              <w:left w:val="single" w:sz="4" w:space="0" w:color="auto"/>
              <w:bottom w:val="single" w:sz="4" w:space="0" w:color="000000"/>
              <w:right w:val="single" w:sz="4" w:space="0" w:color="auto"/>
            </w:tcBorders>
            <w:vAlign w:val="center"/>
            <w:hideMark/>
          </w:tcPr>
          <w:p w14:paraId="44ECBBFE" w14:textId="77777777"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nil"/>
              <w:bottom w:val="dotted" w:sz="4" w:space="0" w:color="auto"/>
              <w:right w:val="single" w:sz="4" w:space="0" w:color="auto"/>
            </w:tcBorders>
            <w:shd w:val="clear" w:color="auto" w:fill="auto"/>
            <w:hideMark/>
          </w:tcPr>
          <w:p w14:paraId="48F4D19F" w14:textId="61597FDE"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 xml:space="preserve">②　</w:t>
            </w:r>
            <w:r w:rsidR="00A3240C" w:rsidRPr="00232F6D">
              <w:rPr>
                <w:rFonts w:ascii="ＭＳ 明朝" w:eastAsia="ＭＳ 明朝" w:hAnsi="ＭＳ 明朝" w:cs="ＭＳ Ｐゴシック" w:hint="eastAsia"/>
                <w:color w:val="000000" w:themeColor="text1"/>
                <w:kern w:val="0"/>
                <w:sz w:val="20"/>
                <w:szCs w:val="20"/>
              </w:rPr>
              <w:t>亀裂</w:t>
            </w:r>
            <w:r w:rsidRPr="00232F6D">
              <w:rPr>
                <w:rFonts w:ascii="ＭＳ 明朝" w:eastAsia="ＭＳ 明朝" w:hAnsi="ＭＳ 明朝" w:cs="ＭＳ Ｐゴシック" w:hint="eastAsia"/>
                <w:color w:val="000000" w:themeColor="text1"/>
                <w:kern w:val="0"/>
                <w:sz w:val="20"/>
                <w:szCs w:val="20"/>
              </w:rPr>
              <w:t>、損傷及び偏摩耗の有無を調べる。</w:t>
            </w:r>
          </w:p>
        </w:tc>
        <w:tc>
          <w:tcPr>
            <w:tcW w:w="3552" w:type="dxa"/>
            <w:gridSpan w:val="2"/>
            <w:tcBorders>
              <w:top w:val="dotted" w:sz="4" w:space="0" w:color="auto"/>
              <w:left w:val="nil"/>
              <w:bottom w:val="dotted" w:sz="4" w:space="0" w:color="auto"/>
              <w:right w:val="single" w:sz="4" w:space="0" w:color="auto"/>
            </w:tcBorders>
            <w:shd w:val="clear" w:color="auto" w:fill="auto"/>
            <w:hideMark/>
          </w:tcPr>
          <w:p w14:paraId="731A8C23" w14:textId="50C384E0"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　走行上支障となる</w:t>
            </w:r>
            <w:r w:rsidR="00A3240C" w:rsidRPr="00232F6D">
              <w:rPr>
                <w:rFonts w:ascii="ＭＳ 明朝" w:eastAsia="ＭＳ 明朝" w:hAnsi="ＭＳ 明朝" w:cs="ＭＳ Ｐゴシック" w:hint="eastAsia"/>
                <w:color w:val="000000" w:themeColor="text1"/>
                <w:kern w:val="0"/>
                <w:sz w:val="20"/>
                <w:szCs w:val="20"/>
              </w:rPr>
              <w:t>亀裂</w:t>
            </w:r>
            <w:r w:rsidRPr="00232F6D">
              <w:rPr>
                <w:rFonts w:ascii="ＭＳ 明朝" w:eastAsia="ＭＳ 明朝" w:hAnsi="ＭＳ 明朝" w:cs="ＭＳ Ｐゴシック" w:hint="eastAsia"/>
                <w:color w:val="000000" w:themeColor="text1"/>
                <w:kern w:val="0"/>
                <w:sz w:val="20"/>
                <w:szCs w:val="20"/>
              </w:rPr>
              <w:t>、損傷</w:t>
            </w:r>
            <w:r w:rsidR="00A3240C" w:rsidRPr="00232F6D">
              <w:rPr>
                <w:rFonts w:ascii="ＭＳ 明朝" w:eastAsia="ＭＳ 明朝" w:hAnsi="ＭＳ 明朝" w:cs="ＭＳ Ｐゴシック" w:hint="eastAsia"/>
                <w:color w:val="000000" w:themeColor="text1"/>
                <w:kern w:val="0"/>
                <w:sz w:val="20"/>
                <w:szCs w:val="20"/>
              </w:rPr>
              <w:t>及び</w:t>
            </w:r>
            <w:r w:rsidRPr="00232F6D">
              <w:rPr>
                <w:rFonts w:ascii="ＭＳ 明朝" w:eastAsia="ＭＳ 明朝" w:hAnsi="ＭＳ 明朝" w:cs="ＭＳ Ｐゴシック" w:hint="eastAsia"/>
                <w:color w:val="000000" w:themeColor="text1"/>
                <w:kern w:val="0"/>
                <w:sz w:val="20"/>
                <w:szCs w:val="20"/>
              </w:rPr>
              <w:t>偏摩耗がないこと。</w:t>
            </w:r>
          </w:p>
        </w:tc>
      </w:tr>
      <w:tr w:rsidR="00232F6D" w:rsidRPr="00232F6D" w14:paraId="4D073AD8" w14:textId="77777777" w:rsidTr="005B4E4E">
        <w:trPr>
          <w:trHeight w:val="57"/>
        </w:trPr>
        <w:tc>
          <w:tcPr>
            <w:tcW w:w="1555" w:type="dxa"/>
            <w:vMerge/>
            <w:tcBorders>
              <w:top w:val="nil"/>
              <w:left w:val="single" w:sz="4" w:space="0" w:color="auto"/>
              <w:bottom w:val="single" w:sz="4" w:space="0" w:color="000000"/>
              <w:right w:val="single" w:sz="4" w:space="0" w:color="auto"/>
            </w:tcBorders>
            <w:vAlign w:val="center"/>
            <w:hideMark/>
          </w:tcPr>
          <w:p w14:paraId="11ABCCF8" w14:textId="77777777"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tcBorders>
              <w:top w:val="nil"/>
              <w:left w:val="single" w:sz="4" w:space="0" w:color="auto"/>
              <w:bottom w:val="single" w:sz="4" w:space="0" w:color="000000"/>
              <w:right w:val="single" w:sz="4" w:space="0" w:color="auto"/>
            </w:tcBorders>
            <w:vAlign w:val="center"/>
            <w:hideMark/>
          </w:tcPr>
          <w:p w14:paraId="06E2F959" w14:textId="77777777"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nil"/>
              <w:bottom w:val="dotted" w:sz="4" w:space="0" w:color="auto"/>
              <w:right w:val="single" w:sz="4" w:space="0" w:color="auto"/>
            </w:tcBorders>
            <w:shd w:val="clear" w:color="auto" w:fill="auto"/>
            <w:hideMark/>
          </w:tcPr>
          <w:p w14:paraId="4C848819" w14:textId="418B57AB"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③　溝の深さを調べる。</w:t>
            </w:r>
          </w:p>
        </w:tc>
        <w:tc>
          <w:tcPr>
            <w:tcW w:w="3552" w:type="dxa"/>
            <w:gridSpan w:val="2"/>
            <w:tcBorders>
              <w:top w:val="dotted" w:sz="4" w:space="0" w:color="auto"/>
              <w:left w:val="nil"/>
              <w:bottom w:val="dotted" w:sz="4" w:space="0" w:color="auto"/>
              <w:right w:val="single" w:sz="4" w:space="0" w:color="auto"/>
            </w:tcBorders>
            <w:shd w:val="clear" w:color="auto" w:fill="auto"/>
            <w:hideMark/>
          </w:tcPr>
          <w:p w14:paraId="13660CD6" w14:textId="77777777"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③　規定値以上であること。</w:t>
            </w:r>
          </w:p>
        </w:tc>
      </w:tr>
      <w:tr w:rsidR="00232F6D" w:rsidRPr="00232F6D" w14:paraId="6E0837D9" w14:textId="77777777" w:rsidTr="005B4E4E">
        <w:trPr>
          <w:trHeight w:val="57"/>
        </w:trPr>
        <w:tc>
          <w:tcPr>
            <w:tcW w:w="1555" w:type="dxa"/>
            <w:vMerge/>
            <w:tcBorders>
              <w:top w:val="nil"/>
              <w:left w:val="single" w:sz="4" w:space="0" w:color="auto"/>
              <w:bottom w:val="single" w:sz="4" w:space="0" w:color="000000"/>
              <w:right w:val="single" w:sz="4" w:space="0" w:color="auto"/>
            </w:tcBorders>
            <w:vAlign w:val="center"/>
            <w:hideMark/>
          </w:tcPr>
          <w:p w14:paraId="296946CA" w14:textId="77777777"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tcBorders>
              <w:top w:val="nil"/>
              <w:left w:val="single" w:sz="4" w:space="0" w:color="auto"/>
              <w:bottom w:val="single" w:sz="4" w:space="0" w:color="000000"/>
              <w:right w:val="single" w:sz="4" w:space="0" w:color="auto"/>
            </w:tcBorders>
            <w:vAlign w:val="center"/>
            <w:hideMark/>
          </w:tcPr>
          <w:p w14:paraId="46CD7073" w14:textId="77777777"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nil"/>
              <w:bottom w:val="dotted" w:sz="4" w:space="0" w:color="auto"/>
              <w:right w:val="single" w:sz="4" w:space="0" w:color="auto"/>
            </w:tcBorders>
            <w:shd w:val="clear" w:color="auto" w:fill="auto"/>
            <w:hideMark/>
          </w:tcPr>
          <w:p w14:paraId="525FC70A" w14:textId="7A7715F8"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④　金属片、石その他の異物のかみ込み</w:t>
            </w:r>
            <w:r w:rsidR="00D14063" w:rsidRPr="00232F6D">
              <w:rPr>
                <w:rFonts w:ascii="ＭＳ 明朝" w:eastAsia="ＭＳ 明朝" w:hAnsi="ＭＳ 明朝" w:cs="ＭＳ Ｐゴシック" w:hint="eastAsia"/>
                <w:color w:val="000000" w:themeColor="text1"/>
                <w:kern w:val="0"/>
                <w:sz w:val="20"/>
                <w:szCs w:val="20"/>
              </w:rPr>
              <w:t>の有無</w:t>
            </w:r>
            <w:r w:rsidRPr="00232F6D">
              <w:rPr>
                <w:rFonts w:ascii="ＭＳ 明朝" w:eastAsia="ＭＳ 明朝" w:hAnsi="ＭＳ 明朝" w:cs="ＭＳ Ｐゴシック" w:hint="eastAsia"/>
                <w:color w:val="000000" w:themeColor="text1"/>
                <w:kern w:val="0"/>
                <w:sz w:val="20"/>
                <w:szCs w:val="20"/>
              </w:rPr>
              <w:t>を調べる。</w:t>
            </w:r>
          </w:p>
        </w:tc>
        <w:tc>
          <w:tcPr>
            <w:tcW w:w="3552" w:type="dxa"/>
            <w:gridSpan w:val="2"/>
            <w:tcBorders>
              <w:top w:val="dotted" w:sz="4" w:space="0" w:color="auto"/>
              <w:left w:val="nil"/>
              <w:bottom w:val="dotted" w:sz="4" w:space="0" w:color="auto"/>
              <w:right w:val="single" w:sz="4" w:space="0" w:color="auto"/>
            </w:tcBorders>
            <w:shd w:val="clear" w:color="auto" w:fill="auto"/>
            <w:hideMark/>
          </w:tcPr>
          <w:p w14:paraId="3F63AD9D" w14:textId="0F52E710"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④　異物のかみ込みがないこと。</w:t>
            </w:r>
          </w:p>
        </w:tc>
      </w:tr>
      <w:tr w:rsidR="00232F6D" w:rsidRPr="00232F6D" w14:paraId="5C3D4B1B" w14:textId="77777777" w:rsidTr="005B4E4E">
        <w:trPr>
          <w:trHeight w:val="57"/>
        </w:trPr>
        <w:tc>
          <w:tcPr>
            <w:tcW w:w="1555" w:type="dxa"/>
            <w:vMerge/>
            <w:tcBorders>
              <w:top w:val="nil"/>
              <w:left w:val="single" w:sz="4" w:space="0" w:color="auto"/>
              <w:bottom w:val="single" w:sz="4" w:space="0" w:color="000000"/>
              <w:right w:val="single" w:sz="4" w:space="0" w:color="auto"/>
            </w:tcBorders>
            <w:vAlign w:val="center"/>
            <w:hideMark/>
          </w:tcPr>
          <w:p w14:paraId="4C537B8A" w14:textId="77777777"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tcBorders>
              <w:top w:val="nil"/>
              <w:left w:val="single" w:sz="4" w:space="0" w:color="auto"/>
              <w:bottom w:val="single" w:sz="4" w:space="0" w:color="000000"/>
              <w:right w:val="single" w:sz="4" w:space="0" w:color="auto"/>
            </w:tcBorders>
            <w:vAlign w:val="center"/>
            <w:hideMark/>
          </w:tcPr>
          <w:p w14:paraId="39B732C7" w14:textId="77777777"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nil"/>
              <w:bottom w:val="dotted" w:sz="4" w:space="0" w:color="auto"/>
              <w:right w:val="single" w:sz="4" w:space="0" w:color="auto"/>
            </w:tcBorders>
            <w:shd w:val="clear" w:color="auto" w:fill="auto"/>
            <w:hideMark/>
          </w:tcPr>
          <w:p w14:paraId="4423C75F" w14:textId="624344B6"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⑤　ホイール</w:t>
            </w:r>
            <w:r w:rsidR="00611AF8" w:rsidRPr="00232F6D">
              <w:rPr>
                <w:rFonts w:ascii="ＭＳ 明朝" w:eastAsia="ＭＳ 明朝" w:hAnsi="ＭＳ 明朝" w:cs="ＭＳ Ｐゴシック" w:hint="eastAsia"/>
                <w:color w:val="000000" w:themeColor="text1"/>
                <w:kern w:val="0"/>
                <w:sz w:val="20"/>
                <w:szCs w:val="20"/>
              </w:rPr>
              <w:t>の</w:t>
            </w:r>
            <w:r w:rsidRPr="00232F6D">
              <w:rPr>
                <w:rFonts w:ascii="ＭＳ 明朝" w:eastAsia="ＭＳ 明朝" w:hAnsi="ＭＳ 明朝" w:cs="ＭＳ Ｐゴシック" w:hint="eastAsia"/>
                <w:color w:val="000000" w:themeColor="text1"/>
                <w:kern w:val="0"/>
                <w:sz w:val="20"/>
                <w:szCs w:val="20"/>
              </w:rPr>
              <w:t>ナット及びボルトの緩み</w:t>
            </w:r>
            <w:r w:rsidR="003303AB" w:rsidRPr="00232F6D">
              <w:rPr>
                <w:rFonts w:ascii="ＭＳ 明朝" w:eastAsia="ＭＳ 明朝" w:hAnsi="ＭＳ 明朝" w:cs="ＭＳ Ｐゴシック" w:hint="eastAsia"/>
                <w:color w:val="000000" w:themeColor="text1"/>
                <w:kern w:val="0"/>
                <w:sz w:val="20"/>
                <w:szCs w:val="20"/>
              </w:rPr>
              <w:t>及び脱落</w:t>
            </w:r>
            <w:r w:rsidRPr="00232F6D">
              <w:rPr>
                <w:rFonts w:ascii="ＭＳ 明朝" w:eastAsia="ＭＳ 明朝" w:hAnsi="ＭＳ 明朝" w:cs="ＭＳ Ｐゴシック" w:hint="eastAsia"/>
                <w:color w:val="000000" w:themeColor="text1"/>
                <w:kern w:val="0"/>
                <w:sz w:val="20"/>
                <w:szCs w:val="20"/>
              </w:rPr>
              <w:t>の有無を調べる。</w:t>
            </w:r>
          </w:p>
        </w:tc>
        <w:tc>
          <w:tcPr>
            <w:tcW w:w="3552" w:type="dxa"/>
            <w:gridSpan w:val="2"/>
            <w:tcBorders>
              <w:top w:val="dotted" w:sz="4" w:space="0" w:color="auto"/>
              <w:left w:val="nil"/>
              <w:bottom w:val="dotted" w:sz="4" w:space="0" w:color="auto"/>
              <w:right w:val="single" w:sz="4" w:space="0" w:color="auto"/>
            </w:tcBorders>
            <w:shd w:val="clear" w:color="auto" w:fill="auto"/>
            <w:hideMark/>
          </w:tcPr>
          <w:p w14:paraId="2BA46181" w14:textId="51FA3669"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⑤　緩み</w:t>
            </w:r>
            <w:r w:rsidR="005C7894" w:rsidRPr="00232F6D">
              <w:rPr>
                <w:rFonts w:ascii="ＭＳ 明朝" w:eastAsia="ＭＳ 明朝" w:hAnsi="ＭＳ 明朝" w:cs="ＭＳ Ｐゴシック" w:hint="eastAsia"/>
                <w:color w:val="000000" w:themeColor="text1"/>
                <w:kern w:val="0"/>
                <w:sz w:val="20"/>
                <w:szCs w:val="20"/>
              </w:rPr>
              <w:t>及び脱落</w:t>
            </w:r>
            <w:r w:rsidRPr="00232F6D">
              <w:rPr>
                <w:rFonts w:ascii="ＭＳ 明朝" w:eastAsia="ＭＳ 明朝" w:hAnsi="ＭＳ 明朝" w:cs="ＭＳ Ｐゴシック" w:hint="eastAsia"/>
                <w:color w:val="000000" w:themeColor="text1"/>
                <w:kern w:val="0"/>
                <w:sz w:val="20"/>
                <w:szCs w:val="20"/>
              </w:rPr>
              <w:t>がないこと。</w:t>
            </w:r>
          </w:p>
        </w:tc>
      </w:tr>
      <w:tr w:rsidR="00232F6D" w:rsidRPr="00232F6D" w14:paraId="3FE52A58" w14:textId="77777777" w:rsidTr="005B4E4E">
        <w:trPr>
          <w:trHeight w:val="57"/>
        </w:trPr>
        <w:tc>
          <w:tcPr>
            <w:tcW w:w="1555" w:type="dxa"/>
            <w:vMerge/>
            <w:tcBorders>
              <w:top w:val="nil"/>
              <w:left w:val="single" w:sz="4" w:space="0" w:color="auto"/>
              <w:bottom w:val="single" w:sz="4" w:space="0" w:color="000000"/>
              <w:right w:val="single" w:sz="4" w:space="0" w:color="auto"/>
            </w:tcBorders>
            <w:vAlign w:val="center"/>
            <w:hideMark/>
          </w:tcPr>
          <w:p w14:paraId="36774252" w14:textId="77777777"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tcBorders>
              <w:top w:val="nil"/>
              <w:left w:val="single" w:sz="4" w:space="0" w:color="auto"/>
              <w:bottom w:val="single" w:sz="4" w:space="0" w:color="000000"/>
              <w:right w:val="single" w:sz="4" w:space="0" w:color="auto"/>
            </w:tcBorders>
            <w:vAlign w:val="center"/>
            <w:hideMark/>
          </w:tcPr>
          <w:p w14:paraId="183812C4" w14:textId="77777777"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nil"/>
              <w:bottom w:val="dotted" w:sz="4" w:space="0" w:color="auto"/>
              <w:right w:val="single" w:sz="4" w:space="0" w:color="auto"/>
            </w:tcBorders>
            <w:shd w:val="clear" w:color="auto" w:fill="auto"/>
            <w:hideMark/>
          </w:tcPr>
          <w:p w14:paraId="3A34ADEA" w14:textId="77CD6940"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⑥　リム、サイドリンク及びホイールディスクの</w:t>
            </w:r>
            <w:r w:rsidR="00A3240C" w:rsidRPr="00232F6D">
              <w:rPr>
                <w:rFonts w:ascii="ＭＳ 明朝" w:eastAsia="ＭＳ 明朝" w:hAnsi="ＭＳ 明朝" w:cs="ＭＳ Ｐゴシック" w:hint="eastAsia"/>
                <w:color w:val="000000" w:themeColor="text1"/>
                <w:kern w:val="0"/>
                <w:sz w:val="20"/>
                <w:szCs w:val="20"/>
              </w:rPr>
              <w:t>亀裂</w:t>
            </w:r>
            <w:r w:rsidRPr="00232F6D">
              <w:rPr>
                <w:rFonts w:ascii="ＭＳ 明朝" w:eastAsia="ＭＳ 明朝" w:hAnsi="ＭＳ 明朝" w:cs="ＭＳ Ｐゴシック" w:hint="eastAsia"/>
                <w:color w:val="000000" w:themeColor="text1"/>
                <w:kern w:val="0"/>
                <w:sz w:val="20"/>
                <w:szCs w:val="20"/>
              </w:rPr>
              <w:t>、損傷及び変形の有無を調べる。</w:t>
            </w:r>
          </w:p>
        </w:tc>
        <w:tc>
          <w:tcPr>
            <w:tcW w:w="3552" w:type="dxa"/>
            <w:gridSpan w:val="2"/>
            <w:tcBorders>
              <w:top w:val="dotted" w:sz="4" w:space="0" w:color="auto"/>
              <w:left w:val="nil"/>
              <w:bottom w:val="dotted" w:sz="4" w:space="0" w:color="auto"/>
              <w:right w:val="single" w:sz="4" w:space="0" w:color="auto"/>
            </w:tcBorders>
            <w:shd w:val="clear" w:color="auto" w:fill="auto"/>
            <w:hideMark/>
          </w:tcPr>
          <w:p w14:paraId="1200B324" w14:textId="5B445768"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⑥　走行上支障となる</w:t>
            </w:r>
            <w:r w:rsidR="00A3240C" w:rsidRPr="00232F6D">
              <w:rPr>
                <w:rFonts w:ascii="ＭＳ 明朝" w:eastAsia="ＭＳ 明朝" w:hAnsi="ＭＳ 明朝" w:cs="ＭＳ Ｐゴシック" w:hint="eastAsia"/>
                <w:color w:val="000000" w:themeColor="text1"/>
                <w:kern w:val="0"/>
                <w:sz w:val="20"/>
                <w:szCs w:val="20"/>
              </w:rPr>
              <w:t>亀裂</w:t>
            </w:r>
            <w:r w:rsidRPr="00232F6D">
              <w:rPr>
                <w:rFonts w:ascii="ＭＳ 明朝" w:eastAsia="ＭＳ 明朝" w:hAnsi="ＭＳ 明朝" w:cs="ＭＳ Ｐゴシック" w:hint="eastAsia"/>
                <w:color w:val="000000" w:themeColor="text1"/>
                <w:kern w:val="0"/>
                <w:sz w:val="20"/>
                <w:szCs w:val="20"/>
              </w:rPr>
              <w:t>、損傷</w:t>
            </w:r>
            <w:r w:rsidR="00A3240C" w:rsidRPr="00232F6D">
              <w:rPr>
                <w:rFonts w:ascii="ＭＳ 明朝" w:eastAsia="ＭＳ 明朝" w:hAnsi="ＭＳ 明朝" w:cs="ＭＳ Ｐゴシック" w:hint="eastAsia"/>
                <w:color w:val="000000" w:themeColor="text1"/>
                <w:kern w:val="0"/>
                <w:sz w:val="20"/>
                <w:szCs w:val="20"/>
              </w:rPr>
              <w:t>及び</w:t>
            </w:r>
            <w:r w:rsidRPr="00232F6D">
              <w:rPr>
                <w:rFonts w:ascii="ＭＳ 明朝" w:eastAsia="ＭＳ 明朝" w:hAnsi="ＭＳ 明朝" w:cs="ＭＳ Ｐゴシック" w:hint="eastAsia"/>
                <w:color w:val="000000" w:themeColor="text1"/>
                <w:kern w:val="0"/>
                <w:sz w:val="20"/>
                <w:szCs w:val="20"/>
              </w:rPr>
              <w:t>変形がないこと。</w:t>
            </w:r>
          </w:p>
        </w:tc>
      </w:tr>
      <w:tr w:rsidR="00232F6D" w:rsidRPr="00232F6D" w14:paraId="01B02180" w14:textId="77777777" w:rsidTr="005B4E4E">
        <w:trPr>
          <w:trHeight w:val="57"/>
        </w:trPr>
        <w:tc>
          <w:tcPr>
            <w:tcW w:w="1555" w:type="dxa"/>
            <w:vMerge/>
            <w:tcBorders>
              <w:top w:val="nil"/>
              <w:left w:val="single" w:sz="4" w:space="0" w:color="auto"/>
              <w:bottom w:val="single" w:sz="4" w:space="0" w:color="000000"/>
              <w:right w:val="single" w:sz="4" w:space="0" w:color="auto"/>
            </w:tcBorders>
            <w:vAlign w:val="center"/>
            <w:hideMark/>
          </w:tcPr>
          <w:p w14:paraId="559649A2" w14:textId="77777777"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tcBorders>
              <w:top w:val="nil"/>
              <w:left w:val="single" w:sz="4" w:space="0" w:color="auto"/>
              <w:bottom w:val="single" w:sz="4" w:space="0" w:color="000000"/>
              <w:right w:val="single" w:sz="4" w:space="0" w:color="auto"/>
            </w:tcBorders>
            <w:vAlign w:val="center"/>
            <w:hideMark/>
          </w:tcPr>
          <w:p w14:paraId="0193B9A0" w14:textId="77777777"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nil"/>
              <w:bottom w:val="single" w:sz="4" w:space="0" w:color="auto"/>
              <w:right w:val="single" w:sz="4" w:space="0" w:color="auto"/>
            </w:tcBorders>
            <w:shd w:val="clear" w:color="auto" w:fill="auto"/>
            <w:hideMark/>
          </w:tcPr>
          <w:p w14:paraId="1B44E693" w14:textId="535AF618"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⑦　車輪を浮かせて駆動</w:t>
            </w:r>
            <w:r w:rsidR="000903EC" w:rsidRPr="00232F6D">
              <w:rPr>
                <w:rFonts w:ascii="ＭＳ 明朝" w:eastAsia="ＭＳ 明朝" w:hAnsi="ＭＳ 明朝" w:cs="ＭＳ Ｐゴシック" w:hint="eastAsia"/>
                <w:color w:val="000000" w:themeColor="text1"/>
                <w:kern w:val="0"/>
                <w:sz w:val="20"/>
                <w:szCs w:val="20"/>
              </w:rPr>
              <w:t>又は手動</w:t>
            </w:r>
            <w:r w:rsidRPr="00232F6D">
              <w:rPr>
                <w:rFonts w:ascii="ＭＳ 明朝" w:eastAsia="ＭＳ 明朝" w:hAnsi="ＭＳ 明朝" w:cs="ＭＳ Ｐゴシック" w:hint="eastAsia"/>
                <w:color w:val="000000" w:themeColor="text1"/>
                <w:kern w:val="0"/>
                <w:sz w:val="20"/>
                <w:szCs w:val="20"/>
              </w:rPr>
              <w:t>し、ホイールベアリング部のが</w:t>
            </w:r>
            <w:r w:rsidRPr="00232F6D">
              <w:rPr>
                <w:rFonts w:ascii="ＭＳ 明朝" w:eastAsia="ＭＳ 明朝" w:hAnsi="ＭＳ 明朝" w:cs="ＭＳ Ｐゴシック" w:hint="eastAsia"/>
                <w:color w:val="000000" w:themeColor="text1"/>
                <w:kern w:val="0"/>
                <w:sz w:val="20"/>
                <w:szCs w:val="20"/>
              </w:rPr>
              <w:lastRenderedPageBreak/>
              <w:t>た、異音及び異常発熱の有無を調べる。</w:t>
            </w:r>
          </w:p>
        </w:tc>
        <w:tc>
          <w:tcPr>
            <w:tcW w:w="3552" w:type="dxa"/>
            <w:gridSpan w:val="2"/>
            <w:tcBorders>
              <w:top w:val="dotted" w:sz="4" w:space="0" w:color="auto"/>
              <w:left w:val="nil"/>
              <w:bottom w:val="single" w:sz="4" w:space="0" w:color="auto"/>
              <w:right w:val="single" w:sz="4" w:space="0" w:color="auto"/>
            </w:tcBorders>
            <w:shd w:val="clear" w:color="auto" w:fill="auto"/>
            <w:hideMark/>
          </w:tcPr>
          <w:p w14:paraId="3D4E58C4" w14:textId="67DA0AD8" w:rsidR="00E22DB0" w:rsidRPr="00232F6D" w:rsidRDefault="00E22DB0" w:rsidP="00DE481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lastRenderedPageBreak/>
              <w:t>⑦　がた、異音</w:t>
            </w:r>
            <w:r w:rsidR="00A3240C" w:rsidRPr="00232F6D">
              <w:rPr>
                <w:rFonts w:ascii="ＭＳ 明朝" w:eastAsia="ＭＳ 明朝" w:hAnsi="ＭＳ 明朝" w:cs="ＭＳ Ｐゴシック" w:hint="eastAsia"/>
                <w:color w:val="000000" w:themeColor="text1"/>
                <w:kern w:val="0"/>
                <w:sz w:val="20"/>
                <w:szCs w:val="20"/>
              </w:rPr>
              <w:t>及び</w:t>
            </w:r>
            <w:r w:rsidRPr="00232F6D">
              <w:rPr>
                <w:rFonts w:ascii="ＭＳ 明朝" w:eastAsia="ＭＳ 明朝" w:hAnsi="ＭＳ 明朝" w:cs="ＭＳ Ｐゴシック" w:hint="eastAsia"/>
                <w:color w:val="000000" w:themeColor="text1"/>
                <w:kern w:val="0"/>
                <w:sz w:val="20"/>
                <w:szCs w:val="20"/>
              </w:rPr>
              <w:t>異常発熱がないこと。</w:t>
            </w:r>
          </w:p>
        </w:tc>
      </w:tr>
      <w:tr w:rsidR="00232F6D" w:rsidRPr="00232F6D" w14:paraId="4919B3D2" w14:textId="77777777" w:rsidTr="005B4E4E">
        <w:trPr>
          <w:trHeight w:val="57"/>
        </w:trPr>
        <w:tc>
          <w:tcPr>
            <w:tcW w:w="1555" w:type="dxa"/>
            <w:tcBorders>
              <w:top w:val="single" w:sz="4" w:space="0" w:color="auto"/>
              <w:left w:val="single" w:sz="4" w:space="0" w:color="auto"/>
              <w:bottom w:val="single" w:sz="4" w:space="0" w:color="auto"/>
              <w:right w:val="single" w:sz="4" w:space="0" w:color="auto"/>
            </w:tcBorders>
            <w:shd w:val="clear" w:color="auto" w:fill="auto"/>
            <w:hideMark/>
          </w:tcPr>
          <w:p w14:paraId="252550DF" w14:textId="0DBF0BAC" w:rsidR="00DA75DD" w:rsidRPr="00232F6D" w:rsidRDefault="005B4E4E" w:rsidP="00DA75DD">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 xml:space="preserve">６　</w:t>
            </w:r>
            <w:r w:rsidR="00DA75DD" w:rsidRPr="00232F6D">
              <w:rPr>
                <w:rFonts w:ascii="ＭＳ 明朝" w:eastAsia="ＭＳ 明朝" w:hAnsi="ＭＳ 明朝" w:cs="ＭＳ Ｐゴシック" w:hint="eastAsia"/>
                <w:color w:val="000000" w:themeColor="text1"/>
                <w:kern w:val="0"/>
                <w:sz w:val="20"/>
                <w:szCs w:val="20"/>
              </w:rPr>
              <w:t>操縦装置</w:t>
            </w:r>
          </w:p>
        </w:tc>
        <w:tc>
          <w:tcPr>
            <w:tcW w:w="2235" w:type="dxa"/>
            <w:gridSpan w:val="3"/>
            <w:tcBorders>
              <w:top w:val="single" w:sz="4" w:space="0" w:color="auto"/>
              <w:left w:val="nil"/>
              <w:bottom w:val="single" w:sz="4" w:space="0" w:color="auto"/>
              <w:right w:val="single" w:sz="4" w:space="0" w:color="auto"/>
            </w:tcBorders>
            <w:shd w:val="clear" w:color="auto" w:fill="auto"/>
            <w:hideMark/>
          </w:tcPr>
          <w:p w14:paraId="239C4904" w14:textId="62C59EDB" w:rsidR="00DA75DD" w:rsidRPr="00232F6D" w:rsidRDefault="00DA75DD" w:rsidP="00DA75DD">
            <w:pPr>
              <w:widowControl/>
              <w:spacing w:line="2" w:lineRule="atLeast"/>
              <w:ind w:rightChars="50" w:right="105"/>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操作レバー</w:t>
            </w:r>
            <w:r w:rsidRPr="00232F6D">
              <w:rPr>
                <w:rFonts w:ascii="ＭＳ 明朝" w:eastAsia="ＭＳ 明朝" w:hAnsi="ＭＳ 明朝" w:cs="ＭＳ Ｐゴシック" w:hint="eastAsia"/>
                <w:color w:val="000000" w:themeColor="text1"/>
                <w:kern w:val="0"/>
                <w:sz w:val="20"/>
                <w:szCs w:val="20"/>
              </w:rPr>
              <w:br/>
              <w:t>操向レバー</w:t>
            </w:r>
            <w:r w:rsidRPr="00232F6D">
              <w:rPr>
                <w:rFonts w:ascii="ＭＳ 明朝" w:eastAsia="ＭＳ 明朝" w:hAnsi="ＭＳ 明朝" w:cs="ＭＳ Ｐゴシック" w:hint="eastAsia"/>
                <w:color w:val="000000" w:themeColor="text1"/>
                <w:kern w:val="0"/>
                <w:sz w:val="20"/>
                <w:szCs w:val="20"/>
              </w:rPr>
              <w:br/>
              <w:t>荷役レバー</w:t>
            </w:r>
          </w:p>
        </w:tc>
        <w:tc>
          <w:tcPr>
            <w:tcW w:w="3542" w:type="dxa"/>
            <w:tcBorders>
              <w:top w:val="single" w:sz="4" w:space="0" w:color="auto"/>
              <w:left w:val="nil"/>
              <w:bottom w:val="single" w:sz="4" w:space="0" w:color="auto"/>
              <w:right w:val="single" w:sz="4" w:space="0" w:color="auto"/>
            </w:tcBorders>
            <w:shd w:val="clear" w:color="auto" w:fill="auto"/>
            <w:hideMark/>
          </w:tcPr>
          <w:p w14:paraId="3DA9D54D" w14:textId="166E01DB" w:rsidR="00DA75DD" w:rsidRPr="00232F6D" w:rsidRDefault="0097761D" w:rsidP="00061AD1">
            <w:pPr>
              <w:widowControl/>
              <w:spacing w:line="2" w:lineRule="atLeast"/>
              <w:ind w:rightChars="50" w:right="105" w:firstLineChars="100" w:firstLine="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レバーを操作してストロークの適否及びがたの有無を調べる。</w:t>
            </w:r>
          </w:p>
        </w:tc>
        <w:tc>
          <w:tcPr>
            <w:tcW w:w="3552" w:type="dxa"/>
            <w:gridSpan w:val="2"/>
            <w:tcBorders>
              <w:top w:val="single" w:sz="4" w:space="0" w:color="auto"/>
              <w:left w:val="nil"/>
              <w:bottom w:val="single" w:sz="4" w:space="0" w:color="auto"/>
              <w:right w:val="single" w:sz="4" w:space="0" w:color="auto"/>
            </w:tcBorders>
            <w:shd w:val="clear" w:color="auto" w:fill="auto"/>
            <w:hideMark/>
          </w:tcPr>
          <w:p w14:paraId="3768C350" w14:textId="27DFF8AC" w:rsidR="00DA75DD" w:rsidRPr="00232F6D" w:rsidRDefault="00DA75DD" w:rsidP="00061AD1">
            <w:pPr>
              <w:widowControl/>
              <w:spacing w:line="2" w:lineRule="atLeast"/>
              <w:ind w:rightChars="50" w:right="105"/>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 xml:space="preserve">　ストロークが適正で著しいがたがないこと。</w:t>
            </w:r>
          </w:p>
        </w:tc>
      </w:tr>
      <w:tr w:rsidR="00232F6D" w:rsidRPr="00232F6D" w14:paraId="7D2AF7FB" w14:textId="77777777" w:rsidTr="005B4E4E">
        <w:trPr>
          <w:trHeight w:val="57"/>
        </w:trPr>
        <w:tc>
          <w:tcPr>
            <w:tcW w:w="155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ABF4A52" w14:textId="2C3E166A" w:rsidR="00ED7137" w:rsidRPr="00232F6D" w:rsidRDefault="005B4E4E" w:rsidP="005B4E4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 xml:space="preserve">７　</w:t>
            </w:r>
            <w:r w:rsidR="00ED7137" w:rsidRPr="00232F6D">
              <w:rPr>
                <w:rFonts w:ascii="ＭＳ 明朝" w:eastAsia="ＭＳ 明朝" w:hAnsi="ＭＳ 明朝" w:cs="ＭＳ Ｐゴシック" w:hint="eastAsia"/>
                <w:color w:val="000000" w:themeColor="text1"/>
                <w:kern w:val="0"/>
                <w:sz w:val="20"/>
                <w:szCs w:val="20"/>
              </w:rPr>
              <w:t>制動装置</w:t>
            </w:r>
          </w:p>
        </w:tc>
        <w:tc>
          <w:tcPr>
            <w:tcW w:w="2235"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0792F107" w14:textId="77777777" w:rsidR="00ED7137" w:rsidRPr="00232F6D" w:rsidRDefault="00ED7137" w:rsidP="00ED7137">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(1)　走行ブレーキ</w:t>
            </w:r>
          </w:p>
        </w:tc>
        <w:tc>
          <w:tcPr>
            <w:tcW w:w="3542" w:type="dxa"/>
            <w:tcBorders>
              <w:top w:val="single" w:sz="4" w:space="0" w:color="auto"/>
              <w:left w:val="single" w:sz="4" w:space="0" w:color="auto"/>
              <w:bottom w:val="dotted" w:sz="4" w:space="0" w:color="auto"/>
              <w:right w:val="single" w:sz="4" w:space="0" w:color="auto"/>
            </w:tcBorders>
            <w:shd w:val="clear" w:color="auto" w:fill="auto"/>
            <w:hideMark/>
          </w:tcPr>
          <w:p w14:paraId="2B3546BA" w14:textId="77DF5A3C" w:rsidR="00ED7137" w:rsidRPr="00232F6D" w:rsidRDefault="00ED7137" w:rsidP="0063253C">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①　ペダルの遊び及びペダルを踏み込んだときの</w:t>
            </w:r>
            <w:r w:rsidR="00CC3BD0" w:rsidRPr="00232F6D">
              <w:rPr>
                <w:rFonts w:ascii="ＭＳ 明朝" w:eastAsia="ＭＳ 明朝" w:hAnsi="ＭＳ 明朝" w:cs="ＭＳ Ｐゴシック" w:hint="eastAsia"/>
                <w:color w:val="000000" w:themeColor="text1"/>
                <w:kern w:val="0"/>
                <w:sz w:val="20"/>
                <w:szCs w:val="20"/>
              </w:rPr>
              <w:t>ペダルと</w:t>
            </w:r>
            <w:r w:rsidR="00F504FD" w:rsidRPr="00232F6D">
              <w:rPr>
                <w:rFonts w:ascii="ＭＳ 明朝" w:eastAsia="ＭＳ 明朝" w:hAnsi="ＭＳ 明朝" w:cs="ＭＳ Ｐゴシック" w:hint="eastAsia"/>
                <w:color w:val="000000" w:themeColor="text1"/>
                <w:kern w:val="0"/>
                <w:sz w:val="20"/>
                <w:szCs w:val="20"/>
              </w:rPr>
              <w:t>床板</w:t>
            </w:r>
            <w:r w:rsidRPr="00232F6D">
              <w:rPr>
                <w:rFonts w:ascii="ＭＳ 明朝" w:eastAsia="ＭＳ 明朝" w:hAnsi="ＭＳ 明朝" w:cs="ＭＳ Ｐゴシック" w:hint="eastAsia"/>
                <w:color w:val="000000" w:themeColor="text1"/>
                <w:kern w:val="0"/>
                <w:sz w:val="20"/>
                <w:szCs w:val="20"/>
              </w:rPr>
              <w:t>との</w:t>
            </w:r>
            <w:r w:rsidR="00265802" w:rsidRPr="00232F6D">
              <w:rPr>
                <w:rFonts w:ascii="ＭＳ 明朝" w:eastAsia="ＭＳ 明朝" w:hAnsi="ＭＳ 明朝" w:cs="ＭＳ Ｐゴシック" w:hint="eastAsia"/>
                <w:color w:val="000000" w:themeColor="text1"/>
                <w:kern w:val="0"/>
                <w:sz w:val="20"/>
                <w:szCs w:val="20"/>
              </w:rPr>
              <w:t>隙間</w:t>
            </w:r>
            <w:r w:rsidRPr="00232F6D">
              <w:rPr>
                <w:rFonts w:ascii="ＭＳ 明朝" w:eastAsia="ＭＳ 明朝" w:hAnsi="ＭＳ 明朝" w:cs="ＭＳ Ｐゴシック" w:hint="eastAsia"/>
                <w:color w:val="000000" w:themeColor="text1"/>
                <w:kern w:val="0"/>
                <w:sz w:val="20"/>
                <w:szCs w:val="20"/>
              </w:rPr>
              <w:t>を</w:t>
            </w:r>
            <w:r w:rsidR="00B4567B" w:rsidRPr="00232F6D">
              <w:rPr>
                <w:rFonts w:ascii="ＭＳ 明朝" w:eastAsia="ＭＳ 明朝" w:hAnsi="ＭＳ 明朝" w:cs="ＭＳ Ｐゴシック" w:hint="eastAsia"/>
                <w:color w:val="000000" w:themeColor="text1"/>
                <w:kern w:val="0"/>
                <w:sz w:val="20"/>
                <w:szCs w:val="20"/>
              </w:rPr>
              <w:t>調べる</w:t>
            </w:r>
            <w:r w:rsidR="0063253C" w:rsidRPr="00232F6D">
              <w:rPr>
                <w:rFonts w:ascii="ＭＳ 明朝" w:eastAsia="ＭＳ 明朝" w:hAnsi="ＭＳ 明朝" w:cs="ＭＳ Ｐゴシック" w:hint="eastAsia"/>
                <w:color w:val="000000" w:themeColor="text1"/>
                <w:kern w:val="0"/>
                <w:sz w:val="20"/>
                <w:szCs w:val="20"/>
              </w:rPr>
              <w:t>。</w:t>
            </w:r>
          </w:p>
        </w:tc>
        <w:tc>
          <w:tcPr>
            <w:tcW w:w="3552" w:type="dxa"/>
            <w:gridSpan w:val="2"/>
            <w:tcBorders>
              <w:top w:val="single" w:sz="4" w:space="0" w:color="auto"/>
              <w:left w:val="single" w:sz="4" w:space="0" w:color="auto"/>
              <w:bottom w:val="dotted" w:sz="4" w:space="0" w:color="auto"/>
              <w:right w:val="single" w:sz="4" w:space="0" w:color="auto"/>
            </w:tcBorders>
            <w:shd w:val="clear" w:color="auto" w:fill="auto"/>
            <w:hideMark/>
          </w:tcPr>
          <w:p w14:paraId="35E7155A" w14:textId="4E959DA4" w:rsidR="00ED7137" w:rsidRPr="00232F6D" w:rsidRDefault="00ED7137" w:rsidP="0063253C">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 xml:space="preserve">①　</w:t>
            </w:r>
            <w:r w:rsidR="00B4567B" w:rsidRPr="00232F6D">
              <w:rPr>
                <w:rFonts w:ascii="ＭＳ 明朝" w:eastAsia="ＭＳ 明朝" w:hAnsi="ＭＳ 明朝" w:cs="ＭＳ Ｐゴシック" w:hint="eastAsia"/>
                <w:color w:val="000000" w:themeColor="text1"/>
                <w:kern w:val="0"/>
                <w:sz w:val="20"/>
                <w:szCs w:val="20"/>
              </w:rPr>
              <w:t>ペダルの遊び及びペダルと床板との隙間が適度</w:t>
            </w:r>
            <w:r w:rsidR="0063253C" w:rsidRPr="00232F6D">
              <w:rPr>
                <w:rFonts w:ascii="ＭＳ 明朝" w:eastAsia="ＭＳ 明朝" w:hAnsi="ＭＳ 明朝" w:cs="ＭＳ Ｐゴシック" w:hint="eastAsia"/>
                <w:color w:val="000000" w:themeColor="text1"/>
                <w:kern w:val="0"/>
                <w:sz w:val="20"/>
                <w:szCs w:val="20"/>
              </w:rPr>
              <w:t>であること。</w:t>
            </w:r>
          </w:p>
        </w:tc>
      </w:tr>
      <w:tr w:rsidR="00232F6D" w:rsidRPr="00232F6D" w14:paraId="74B5B62A" w14:textId="77777777" w:rsidTr="005B4E4E">
        <w:trPr>
          <w:trHeight w:val="57"/>
        </w:trPr>
        <w:tc>
          <w:tcPr>
            <w:tcW w:w="1555" w:type="dxa"/>
            <w:vMerge/>
            <w:tcBorders>
              <w:top w:val="single" w:sz="4" w:space="0" w:color="auto"/>
              <w:left w:val="single" w:sz="4" w:space="0" w:color="auto"/>
              <w:bottom w:val="single" w:sz="4" w:space="0" w:color="000000"/>
              <w:right w:val="single" w:sz="4" w:space="0" w:color="auto"/>
            </w:tcBorders>
            <w:vAlign w:val="center"/>
            <w:hideMark/>
          </w:tcPr>
          <w:p w14:paraId="747853AA" w14:textId="77777777" w:rsidR="00ED7137" w:rsidRPr="00232F6D" w:rsidRDefault="00ED7137" w:rsidP="00ED7137">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tcBorders>
              <w:top w:val="single" w:sz="4" w:space="0" w:color="auto"/>
              <w:left w:val="single" w:sz="4" w:space="0" w:color="auto"/>
              <w:bottom w:val="single" w:sz="4" w:space="0" w:color="auto"/>
              <w:right w:val="single" w:sz="4" w:space="0" w:color="auto"/>
            </w:tcBorders>
            <w:vAlign w:val="center"/>
            <w:hideMark/>
          </w:tcPr>
          <w:p w14:paraId="472E87C9" w14:textId="77777777" w:rsidR="00ED7137" w:rsidRPr="00232F6D" w:rsidRDefault="00ED7137" w:rsidP="00ED7137">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single" w:sz="4" w:space="0" w:color="auto"/>
              <w:bottom w:val="single" w:sz="4" w:space="0" w:color="auto"/>
              <w:right w:val="single" w:sz="4" w:space="0" w:color="auto"/>
            </w:tcBorders>
            <w:shd w:val="clear" w:color="auto" w:fill="auto"/>
            <w:hideMark/>
          </w:tcPr>
          <w:p w14:paraId="5F1BFA91" w14:textId="05A168F3" w:rsidR="00ED7137" w:rsidRPr="00232F6D" w:rsidRDefault="00ED7137" w:rsidP="00ED7137">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　走行させてブレーキの効き具合及び片効きの有無を調べる。</w:t>
            </w:r>
          </w:p>
        </w:tc>
        <w:tc>
          <w:tcPr>
            <w:tcW w:w="3552" w:type="dxa"/>
            <w:gridSpan w:val="2"/>
            <w:tcBorders>
              <w:top w:val="dotted" w:sz="4" w:space="0" w:color="auto"/>
              <w:left w:val="single" w:sz="4" w:space="0" w:color="auto"/>
              <w:bottom w:val="single" w:sz="4" w:space="0" w:color="auto"/>
              <w:right w:val="single" w:sz="4" w:space="0" w:color="auto"/>
            </w:tcBorders>
            <w:shd w:val="clear" w:color="auto" w:fill="auto"/>
            <w:hideMark/>
          </w:tcPr>
          <w:p w14:paraId="4F6870A1" w14:textId="52EE2567" w:rsidR="00ED7137" w:rsidRPr="00232F6D" w:rsidRDefault="00ED7137" w:rsidP="006E1147">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　効き具合が適正であ</w:t>
            </w:r>
            <w:r w:rsidR="006E1147" w:rsidRPr="00232F6D">
              <w:rPr>
                <w:rFonts w:ascii="ＭＳ 明朝" w:eastAsia="ＭＳ 明朝" w:hAnsi="ＭＳ 明朝" w:cs="ＭＳ Ｐゴシック" w:hint="eastAsia"/>
                <w:color w:val="000000" w:themeColor="text1"/>
                <w:kern w:val="0"/>
                <w:sz w:val="20"/>
                <w:szCs w:val="20"/>
              </w:rPr>
              <w:t>り、</w:t>
            </w:r>
            <w:r w:rsidR="004423D7" w:rsidRPr="00232F6D">
              <w:rPr>
                <w:rFonts w:ascii="ＭＳ 明朝" w:eastAsia="ＭＳ 明朝" w:hAnsi="ＭＳ 明朝" w:cs="ＭＳ Ｐゴシック" w:hint="eastAsia"/>
                <w:color w:val="000000" w:themeColor="text1"/>
                <w:kern w:val="0"/>
                <w:sz w:val="20"/>
                <w:szCs w:val="20"/>
              </w:rPr>
              <w:t>片効きがなく、</w:t>
            </w:r>
            <w:r w:rsidRPr="00232F6D">
              <w:rPr>
                <w:rFonts w:ascii="ＭＳ 明朝" w:eastAsia="ＭＳ 明朝" w:hAnsi="ＭＳ 明朝" w:cs="ＭＳ Ｐゴシック" w:hint="eastAsia"/>
                <w:color w:val="000000" w:themeColor="text1"/>
                <w:kern w:val="0"/>
                <w:sz w:val="20"/>
                <w:szCs w:val="20"/>
              </w:rPr>
              <w:t>不整地運搬車構造規格の規定に適合すること。</w:t>
            </w:r>
          </w:p>
        </w:tc>
      </w:tr>
      <w:tr w:rsidR="00232F6D" w:rsidRPr="00232F6D" w14:paraId="091C09E2" w14:textId="77777777" w:rsidTr="005B4E4E">
        <w:trPr>
          <w:trHeight w:val="57"/>
        </w:trPr>
        <w:tc>
          <w:tcPr>
            <w:tcW w:w="1555" w:type="dxa"/>
            <w:vMerge/>
            <w:tcBorders>
              <w:top w:val="single" w:sz="4" w:space="0" w:color="auto"/>
              <w:left w:val="single" w:sz="4" w:space="0" w:color="auto"/>
              <w:bottom w:val="single" w:sz="4" w:space="0" w:color="000000"/>
              <w:right w:val="single" w:sz="4" w:space="0" w:color="auto"/>
            </w:tcBorders>
            <w:vAlign w:val="center"/>
            <w:hideMark/>
          </w:tcPr>
          <w:p w14:paraId="7A1A55C0" w14:textId="77777777" w:rsidR="00ED7137" w:rsidRPr="00232F6D" w:rsidRDefault="00ED7137" w:rsidP="00ED7137">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val="restart"/>
            <w:tcBorders>
              <w:top w:val="nil"/>
              <w:left w:val="single" w:sz="4" w:space="0" w:color="auto"/>
              <w:bottom w:val="single" w:sz="4" w:space="0" w:color="auto"/>
              <w:right w:val="single" w:sz="4" w:space="0" w:color="auto"/>
            </w:tcBorders>
            <w:shd w:val="clear" w:color="auto" w:fill="auto"/>
            <w:hideMark/>
          </w:tcPr>
          <w:p w14:paraId="5F58A78D" w14:textId="77777777" w:rsidR="00ED7137" w:rsidRPr="00232F6D" w:rsidRDefault="00ED7137" w:rsidP="00ED7137">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(2)　駐車ブレーキ</w:t>
            </w:r>
          </w:p>
        </w:tc>
        <w:tc>
          <w:tcPr>
            <w:tcW w:w="3542" w:type="dxa"/>
            <w:tcBorders>
              <w:top w:val="single" w:sz="4" w:space="0" w:color="auto"/>
              <w:left w:val="single" w:sz="4" w:space="0" w:color="auto"/>
              <w:bottom w:val="dotted" w:sz="4" w:space="0" w:color="auto"/>
              <w:right w:val="single" w:sz="4" w:space="0" w:color="auto"/>
            </w:tcBorders>
            <w:shd w:val="clear" w:color="auto" w:fill="auto"/>
            <w:hideMark/>
          </w:tcPr>
          <w:p w14:paraId="6720AF5A" w14:textId="71C10694" w:rsidR="00ED7137" w:rsidRPr="00232F6D" w:rsidRDefault="00ED7137" w:rsidP="00ED7137">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①　レバーを</w:t>
            </w:r>
            <w:r w:rsidR="006E1147" w:rsidRPr="00232F6D">
              <w:rPr>
                <w:rFonts w:ascii="ＭＳ 明朝" w:eastAsia="ＭＳ 明朝" w:hAnsi="ＭＳ 明朝" w:cs="ＭＳ Ｐゴシック" w:hint="eastAsia"/>
                <w:color w:val="000000" w:themeColor="text1"/>
                <w:kern w:val="0"/>
                <w:sz w:val="20"/>
                <w:szCs w:val="20"/>
              </w:rPr>
              <w:t>一杯</w:t>
            </w:r>
            <w:r w:rsidRPr="00232F6D">
              <w:rPr>
                <w:rFonts w:ascii="ＭＳ 明朝" w:eastAsia="ＭＳ 明朝" w:hAnsi="ＭＳ 明朝" w:cs="ＭＳ Ｐゴシック" w:hint="eastAsia"/>
                <w:color w:val="000000" w:themeColor="text1"/>
                <w:kern w:val="0"/>
                <w:sz w:val="20"/>
                <w:szCs w:val="20"/>
              </w:rPr>
              <w:t>に引いて、レバーの</w:t>
            </w:r>
            <w:r w:rsidR="005E7D91" w:rsidRPr="00232F6D">
              <w:rPr>
                <w:rFonts w:ascii="ＭＳ 明朝" w:eastAsia="ＭＳ 明朝" w:hAnsi="ＭＳ 明朝" w:cs="ＭＳ Ｐゴシック" w:hint="eastAsia"/>
                <w:color w:val="000000" w:themeColor="text1"/>
                <w:kern w:val="0"/>
                <w:sz w:val="20"/>
                <w:szCs w:val="20"/>
              </w:rPr>
              <w:t>爪</w:t>
            </w:r>
            <w:r w:rsidRPr="00232F6D">
              <w:rPr>
                <w:rFonts w:ascii="ＭＳ 明朝" w:eastAsia="ＭＳ 明朝" w:hAnsi="ＭＳ 明朝" w:cs="ＭＳ Ｐゴシック" w:hint="eastAsia"/>
                <w:color w:val="000000" w:themeColor="text1"/>
                <w:kern w:val="0"/>
                <w:sz w:val="20"/>
                <w:szCs w:val="20"/>
              </w:rPr>
              <w:t>がラチェットにかみ合った状態で、引きしろに余裕</w:t>
            </w:r>
            <w:r w:rsidR="005E7D91" w:rsidRPr="00232F6D">
              <w:rPr>
                <w:rFonts w:ascii="ＭＳ 明朝" w:eastAsia="ＭＳ 明朝" w:hAnsi="ＭＳ 明朝" w:cs="ＭＳ Ｐゴシック" w:hint="eastAsia"/>
                <w:color w:val="000000" w:themeColor="text1"/>
                <w:kern w:val="0"/>
                <w:sz w:val="20"/>
                <w:szCs w:val="20"/>
              </w:rPr>
              <w:t>の有無</w:t>
            </w:r>
            <w:r w:rsidRPr="00232F6D">
              <w:rPr>
                <w:rFonts w:ascii="ＭＳ 明朝" w:eastAsia="ＭＳ 明朝" w:hAnsi="ＭＳ 明朝" w:cs="ＭＳ Ｐゴシック" w:hint="eastAsia"/>
                <w:color w:val="000000" w:themeColor="text1"/>
                <w:kern w:val="0"/>
                <w:sz w:val="20"/>
                <w:szCs w:val="20"/>
              </w:rPr>
              <w:t>を調べる。</w:t>
            </w:r>
          </w:p>
        </w:tc>
        <w:tc>
          <w:tcPr>
            <w:tcW w:w="3552" w:type="dxa"/>
            <w:gridSpan w:val="2"/>
            <w:tcBorders>
              <w:top w:val="single" w:sz="4" w:space="0" w:color="auto"/>
              <w:left w:val="single" w:sz="4" w:space="0" w:color="auto"/>
              <w:bottom w:val="dotted" w:sz="4" w:space="0" w:color="auto"/>
              <w:right w:val="single" w:sz="4" w:space="0" w:color="auto"/>
            </w:tcBorders>
            <w:shd w:val="clear" w:color="auto" w:fill="auto"/>
            <w:hideMark/>
          </w:tcPr>
          <w:p w14:paraId="6BF3F572" w14:textId="77777777" w:rsidR="00ED7137" w:rsidRPr="00232F6D" w:rsidRDefault="00ED7137" w:rsidP="00ED7137">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①　引きしろに余裕があること。</w:t>
            </w:r>
          </w:p>
        </w:tc>
      </w:tr>
      <w:tr w:rsidR="00232F6D" w:rsidRPr="00232F6D" w14:paraId="04ECB05E" w14:textId="77777777" w:rsidTr="005B4E4E">
        <w:trPr>
          <w:trHeight w:val="57"/>
        </w:trPr>
        <w:tc>
          <w:tcPr>
            <w:tcW w:w="1555" w:type="dxa"/>
            <w:vMerge/>
            <w:tcBorders>
              <w:top w:val="single" w:sz="4" w:space="0" w:color="auto"/>
              <w:left w:val="single" w:sz="4" w:space="0" w:color="auto"/>
              <w:bottom w:val="single" w:sz="4" w:space="0" w:color="000000"/>
              <w:right w:val="single" w:sz="4" w:space="0" w:color="auto"/>
            </w:tcBorders>
            <w:vAlign w:val="center"/>
            <w:hideMark/>
          </w:tcPr>
          <w:p w14:paraId="13B3D322" w14:textId="77777777" w:rsidR="00ED7137" w:rsidRPr="00232F6D" w:rsidRDefault="00ED7137" w:rsidP="00ED7137">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tcBorders>
              <w:top w:val="nil"/>
              <w:left w:val="single" w:sz="4" w:space="0" w:color="auto"/>
              <w:bottom w:val="single" w:sz="4" w:space="0" w:color="auto"/>
              <w:right w:val="single" w:sz="4" w:space="0" w:color="auto"/>
            </w:tcBorders>
            <w:vAlign w:val="center"/>
            <w:hideMark/>
          </w:tcPr>
          <w:p w14:paraId="74B78362" w14:textId="77777777" w:rsidR="00ED7137" w:rsidRPr="00232F6D" w:rsidRDefault="00ED7137" w:rsidP="00ED7137">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single" w:sz="4" w:space="0" w:color="auto"/>
              <w:bottom w:val="dotted" w:sz="4" w:space="0" w:color="auto"/>
              <w:right w:val="single" w:sz="4" w:space="0" w:color="auto"/>
            </w:tcBorders>
            <w:shd w:val="clear" w:color="auto" w:fill="auto"/>
            <w:hideMark/>
          </w:tcPr>
          <w:p w14:paraId="3F38441B" w14:textId="151DBDB5" w:rsidR="00ED7137" w:rsidRPr="00232F6D" w:rsidRDefault="00ED7137" w:rsidP="0063253C">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 xml:space="preserve">②　</w:t>
            </w:r>
            <w:r w:rsidR="00C61A3E" w:rsidRPr="00232F6D">
              <w:rPr>
                <w:rFonts w:ascii="ＭＳ 明朝" w:eastAsia="ＭＳ 明朝" w:hAnsi="ＭＳ 明朝" w:cs="ＭＳ Ｐゴシック" w:hint="eastAsia"/>
                <w:color w:val="000000" w:themeColor="text1"/>
                <w:kern w:val="0"/>
                <w:sz w:val="20"/>
                <w:szCs w:val="20"/>
              </w:rPr>
              <w:t>駐車ブレーキの効き具合</w:t>
            </w:r>
            <w:r w:rsidR="0063253C" w:rsidRPr="00232F6D">
              <w:rPr>
                <w:rFonts w:ascii="ＭＳ 明朝" w:eastAsia="ＭＳ 明朝" w:hAnsi="ＭＳ 明朝" w:cs="ＭＳ Ｐゴシック" w:hint="eastAsia"/>
                <w:color w:val="000000" w:themeColor="text1"/>
                <w:kern w:val="0"/>
                <w:sz w:val="20"/>
                <w:szCs w:val="20"/>
              </w:rPr>
              <w:t>を調べる。</w:t>
            </w:r>
          </w:p>
        </w:tc>
        <w:tc>
          <w:tcPr>
            <w:tcW w:w="3552" w:type="dxa"/>
            <w:gridSpan w:val="2"/>
            <w:tcBorders>
              <w:top w:val="dotted" w:sz="4" w:space="0" w:color="auto"/>
              <w:left w:val="single" w:sz="4" w:space="0" w:color="auto"/>
              <w:bottom w:val="dotted" w:sz="4" w:space="0" w:color="auto"/>
              <w:right w:val="single" w:sz="4" w:space="0" w:color="auto"/>
            </w:tcBorders>
            <w:shd w:val="clear" w:color="auto" w:fill="auto"/>
            <w:hideMark/>
          </w:tcPr>
          <w:p w14:paraId="5D18366C" w14:textId="6E938BAA" w:rsidR="00ED7137" w:rsidRPr="00232F6D" w:rsidRDefault="00ED7137" w:rsidP="006E1147">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 xml:space="preserve">②　</w:t>
            </w:r>
            <w:r w:rsidR="008A0426" w:rsidRPr="00232F6D">
              <w:rPr>
                <w:rFonts w:ascii="ＭＳ 明朝" w:eastAsia="ＭＳ 明朝" w:hAnsi="ＭＳ 明朝" w:cs="ＭＳ Ｐゴシック" w:hint="eastAsia"/>
                <w:color w:val="000000" w:themeColor="text1"/>
                <w:kern w:val="0"/>
                <w:sz w:val="20"/>
                <w:szCs w:val="20"/>
              </w:rPr>
              <w:t>効き具合が適正であり、無負荷状態において、20パーセント勾配</w:t>
            </w:r>
            <w:r w:rsidR="0063253C" w:rsidRPr="00232F6D">
              <w:rPr>
                <w:rFonts w:ascii="ＭＳ 明朝" w:eastAsia="ＭＳ 明朝" w:hAnsi="ＭＳ 明朝" w:cs="ＭＳ Ｐゴシック" w:hint="eastAsia"/>
                <w:color w:val="000000" w:themeColor="text1"/>
                <w:kern w:val="0"/>
                <w:sz w:val="20"/>
                <w:szCs w:val="20"/>
              </w:rPr>
              <w:t>の</w:t>
            </w:r>
            <w:r w:rsidR="008A0426" w:rsidRPr="00232F6D">
              <w:rPr>
                <w:rFonts w:ascii="ＭＳ 明朝" w:eastAsia="ＭＳ 明朝" w:hAnsi="ＭＳ 明朝" w:cs="ＭＳ Ｐゴシック" w:hint="eastAsia"/>
                <w:color w:val="000000" w:themeColor="text1"/>
                <w:kern w:val="0"/>
                <w:sz w:val="20"/>
                <w:szCs w:val="20"/>
              </w:rPr>
              <w:t>床面で停止</w:t>
            </w:r>
            <w:r w:rsidR="0063253C" w:rsidRPr="00232F6D">
              <w:rPr>
                <w:rFonts w:ascii="ＭＳ 明朝" w:eastAsia="ＭＳ 明朝" w:hAnsi="ＭＳ 明朝" w:cs="ＭＳ Ｐゴシック" w:hint="eastAsia"/>
                <w:color w:val="000000" w:themeColor="text1"/>
                <w:kern w:val="0"/>
                <w:sz w:val="20"/>
                <w:szCs w:val="20"/>
              </w:rPr>
              <w:t>する</w:t>
            </w:r>
            <w:r w:rsidR="008A0426" w:rsidRPr="00232F6D">
              <w:rPr>
                <w:rFonts w:ascii="ＭＳ 明朝" w:eastAsia="ＭＳ 明朝" w:hAnsi="ＭＳ 明朝" w:cs="ＭＳ Ｐゴシック" w:hint="eastAsia"/>
                <w:color w:val="000000" w:themeColor="text1"/>
                <w:kern w:val="0"/>
                <w:sz w:val="20"/>
                <w:szCs w:val="20"/>
              </w:rPr>
              <w:t>能力を有する</w:t>
            </w:r>
            <w:r w:rsidR="0063253C" w:rsidRPr="00232F6D">
              <w:rPr>
                <w:rFonts w:ascii="ＭＳ 明朝" w:eastAsia="ＭＳ 明朝" w:hAnsi="ＭＳ 明朝" w:cs="ＭＳ Ｐゴシック" w:hint="eastAsia"/>
                <w:color w:val="000000" w:themeColor="text1"/>
                <w:kern w:val="0"/>
                <w:sz w:val="20"/>
                <w:szCs w:val="20"/>
              </w:rPr>
              <w:t>こと。</w:t>
            </w:r>
          </w:p>
        </w:tc>
      </w:tr>
      <w:tr w:rsidR="00232F6D" w:rsidRPr="00232F6D" w14:paraId="2A96FDFF" w14:textId="77777777" w:rsidTr="005B4E4E">
        <w:trPr>
          <w:trHeight w:val="57"/>
        </w:trPr>
        <w:tc>
          <w:tcPr>
            <w:tcW w:w="1555" w:type="dxa"/>
            <w:vMerge/>
            <w:tcBorders>
              <w:top w:val="single" w:sz="4" w:space="0" w:color="auto"/>
              <w:left w:val="single" w:sz="4" w:space="0" w:color="auto"/>
              <w:bottom w:val="single" w:sz="4" w:space="0" w:color="000000"/>
              <w:right w:val="single" w:sz="4" w:space="0" w:color="auto"/>
            </w:tcBorders>
            <w:vAlign w:val="center"/>
            <w:hideMark/>
          </w:tcPr>
          <w:p w14:paraId="0736C58B" w14:textId="77777777" w:rsidR="00ED7137" w:rsidRPr="00232F6D" w:rsidRDefault="00ED7137" w:rsidP="00ED7137">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tcBorders>
              <w:top w:val="nil"/>
              <w:left w:val="single" w:sz="4" w:space="0" w:color="auto"/>
              <w:bottom w:val="single" w:sz="4" w:space="0" w:color="auto"/>
              <w:right w:val="single" w:sz="4" w:space="0" w:color="auto"/>
            </w:tcBorders>
            <w:vAlign w:val="center"/>
            <w:hideMark/>
          </w:tcPr>
          <w:p w14:paraId="5B450C3C" w14:textId="77777777" w:rsidR="00ED7137" w:rsidRPr="00232F6D" w:rsidRDefault="00ED7137" w:rsidP="00ED7137">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single" w:sz="4" w:space="0" w:color="auto"/>
              <w:bottom w:val="dotted" w:sz="4" w:space="0" w:color="auto"/>
              <w:right w:val="single" w:sz="4" w:space="0" w:color="auto"/>
            </w:tcBorders>
            <w:shd w:val="clear" w:color="auto" w:fill="auto"/>
            <w:hideMark/>
          </w:tcPr>
          <w:p w14:paraId="02F3301E" w14:textId="77777777" w:rsidR="00ED7137" w:rsidRPr="00232F6D" w:rsidRDefault="00ED7137" w:rsidP="00ED7137">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③　レバーを反復作動させて引き力及び戻り具合を調べる。</w:t>
            </w:r>
          </w:p>
        </w:tc>
        <w:tc>
          <w:tcPr>
            <w:tcW w:w="3552" w:type="dxa"/>
            <w:gridSpan w:val="2"/>
            <w:tcBorders>
              <w:top w:val="dotted" w:sz="4" w:space="0" w:color="auto"/>
              <w:left w:val="single" w:sz="4" w:space="0" w:color="auto"/>
              <w:bottom w:val="dotted" w:sz="4" w:space="0" w:color="auto"/>
              <w:right w:val="single" w:sz="4" w:space="0" w:color="auto"/>
            </w:tcBorders>
            <w:shd w:val="clear" w:color="auto" w:fill="auto"/>
            <w:hideMark/>
          </w:tcPr>
          <w:p w14:paraId="4689ABF7" w14:textId="7A8D1B06" w:rsidR="00ED7137" w:rsidRPr="00232F6D" w:rsidRDefault="00ED7137" w:rsidP="00ED7137">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③　引き力</w:t>
            </w:r>
            <w:r w:rsidR="00A3240C" w:rsidRPr="00232F6D">
              <w:rPr>
                <w:rFonts w:ascii="ＭＳ 明朝" w:eastAsia="ＭＳ 明朝" w:hAnsi="ＭＳ 明朝" w:cs="ＭＳ Ｐゴシック" w:hint="eastAsia"/>
                <w:color w:val="000000" w:themeColor="text1"/>
                <w:kern w:val="0"/>
                <w:sz w:val="20"/>
                <w:szCs w:val="20"/>
              </w:rPr>
              <w:t>及び</w:t>
            </w:r>
            <w:r w:rsidRPr="00232F6D">
              <w:rPr>
                <w:rFonts w:ascii="ＭＳ 明朝" w:eastAsia="ＭＳ 明朝" w:hAnsi="ＭＳ 明朝" w:cs="ＭＳ Ｐゴシック" w:hint="eastAsia"/>
                <w:color w:val="000000" w:themeColor="text1"/>
                <w:kern w:val="0"/>
                <w:sz w:val="20"/>
                <w:szCs w:val="20"/>
              </w:rPr>
              <w:t>戻り具合が正常であること。</w:t>
            </w:r>
          </w:p>
        </w:tc>
      </w:tr>
      <w:tr w:rsidR="00232F6D" w:rsidRPr="00232F6D" w14:paraId="2A9AA791" w14:textId="77777777" w:rsidTr="005B4E4E">
        <w:trPr>
          <w:trHeight w:val="57"/>
        </w:trPr>
        <w:tc>
          <w:tcPr>
            <w:tcW w:w="1555" w:type="dxa"/>
            <w:vMerge/>
            <w:tcBorders>
              <w:top w:val="single" w:sz="4" w:space="0" w:color="auto"/>
              <w:left w:val="single" w:sz="4" w:space="0" w:color="auto"/>
              <w:bottom w:val="single" w:sz="4" w:space="0" w:color="000000"/>
              <w:right w:val="single" w:sz="4" w:space="0" w:color="auto"/>
            </w:tcBorders>
            <w:vAlign w:val="center"/>
            <w:hideMark/>
          </w:tcPr>
          <w:p w14:paraId="7D9AF341" w14:textId="77777777" w:rsidR="00ED7137" w:rsidRPr="00232F6D" w:rsidRDefault="00ED7137" w:rsidP="00ED7137">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tcBorders>
              <w:top w:val="nil"/>
              <w:left w:val="single" w:sz="4" w:space="0" w:color="auto"/>
              <w:bottom w:val="single" w:sz="4" w:space="0" w:color="auto"/>
              <w:right w:val="single" w:sz="4" w:space="0" w:color="auto"/>
            </w:tcBorders>
            <w:vAlign w:val="center"/>
            <w:hideMark/>
          </w:tcPr>
          <w:p w14:paraId="3C72F9BA" w14:textId="77777777" w:rsidR="00ED7137" w:rsidRPr="00232F6D" w:rsidRDefault="00ED7137" w:rsidP="00ED7137">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single" w:sz="4" w:space="0" w:color="auto"/>
              <w:bottom w:val="single" w:sz="4" w:space="0" w:color="auto"/>
              <w:right w:val="single" w:sz="4" w:space="0" w:color="auto"/>
            </w:tcBorders>
            <w:shd w:val="clear" w:color="auto" w:fill="auto"/>
            <w:hideMark/>
          </w:tcPr>
          <w:p w14:paraId="21E32AD1" w14:textId="31E5DAC0" w:rsidR="00ED7137" w:rsidRPr="00232F6D" w:rsidRDefault="00ED7137" w:rsidP="00ED7137">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 xml:space="preserve">④　</w:t>
            </w:r>
            <w:r w:rsidR="00537D96" w:rsidRPr="00232F6D">
              <w:rPr>
                <w:rFonts w:ascii="ＭＳ 明朝" w:eastAsia="ＭＳ 明朝" w:hAnsi="ＭＳ 明朝" w:cs="ＭＳ Ｐゴシック" w:hint="eastAsia"/>
                <w:color w:val="000000" w:themeColor="text1"/>
                <w:kern w:val="0"/>
                <w:sz w:val="20"/>
                <w:szCs w:val="20"/>
              </w:rPr>
              <w:t>爪及び</w:t>
            </w:r>
            <w:r w:rsidRPr="00232F6D">
              <w:rPr>
                <w:rFonts w:ascii="ＭＳ 明朝" w:eastAsia="ＭＳ 明朝" w:hAnsi="ＭＳ 明朝" w:cs="ＭＳ Ｐゴシック" w:hint="eastAsia"/>
                <w:color w:val="000000" w:themeColor="text1"/>
                <w:kern w:val="0"/>
                <w:sz w:val="20"/>
                <w:szCs w:val="20"/>
              </w:rPr>
              <w:t>ラチェット部の損傷及び摩耗の有無を調べる。</w:t>
            </w:r>
          </w:p>
        </w:tc>
        <w:tc>
          <w:tcPr>
            <w:tcW w:w="3552" w:type="dxa"/>
            <w:gridSpan w:val="2"/>
            <w:tcBorders>
              <w:top w:val="dotted" w:sz="4" w:space="0" w:color="auto"/>
              <w:left w:val="single" w:sz="4" w:space="0" w:color="auto"/>
              <w:bottom w:val="single" w:sz="4" w:space="0" w:color="auto"/>
              <w:right w:val="single" w:sz="4" w:space="0" w:color="auto"/>
            </w:tcBorders>
            <w:shd w:val="clear" w:color="auto" w:fill="auto"/>
            <w:hideMark/>
          </w:tcPr>
          <w:p w14:paraId="22EE4A07" w14:textId="1252BCE1" w:rsidR="00ED7137" w:rsidRPr="00232F6D" w:rsidRDefault="00ED7137" w:rsidP="00ED7137">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④　損傷</w:t>
            </w:r>
            <w:r w:rsidR="00A3240C" w:rsidRPr="00232F6D">
              <w:rPr>
                <w:rFonts w:ascii="ＭＳ 明朝" w:eastAsia="ＭＳ 明朝" w:hAnsi="ＭＳ 明朝" w:cs="ＭＳ Ｐゴシック" w:hint="eastAsia"/>
                <w:color w:val="000000" w:themeColor="text1"/>
                <w:kern w:val="0"/>
                <w:sz w:val="20"/>
                <w:szCs w:val="20"/>
              </w:rPr>
              <w:t>及び</w:t>
            </w:r>
            <w:r w:rsidRPr="00232F6D">
              <w:rPr>
                <w:rFonts w:ascii="ＭＳ 明朝" w:eastAsia="ＭＳ 明朝" w:hAnsi="ＭＳ 明朝" w:cs="ＭＳ Ｐゴシック" w:hint="eastAsia"/>
                <w:color w:val="000000" w:themeColor="text1"/>
                <w:kern w:val="0"/>
                <w:sz w:val="20"/>
                <w:szCs w:val="20"/>
              </w:rPr>
              <w:t>著しい摩耗がないこと。</w:t>
            </w:r>
          </w:p>
        </w:tc>
      </w:tr>
      <w:tr w:rsidR="00232F6D" w:rsidRPr="00232F6D" w14:paraId="2F74F6B6" w14:textId="77777777" w:rsidTr="005B4E4E">
        <w:trPr>
          <w:trHeight w:val="57"/>
        </w:trPr>
        <w:tc>
          <w:tcPr>
            <w:tcW w:w="1555" w:type="dxa"/>
            <w:vMerge/>
            <w:tcBorders>
              <w:top w:val="single" w:sz="4" w:space="0" w:color="auto"/>
              <w:left w:val="single" w:sz="4" w:space="0" w:color="auto"/>
              <w:bottom w:val="single" w:sz="4" w:space="0" w:color="000000"/>
              <w:right w:val="single" w:sz="4" w:space="0" w:color="auto"/>
            </w:tcBorders>
            <w:vAlign w:val="center"/>
            <w:hideMark/>
          </w:tcPr>
          <w:p w14:paraId="0A1B21EC" w14:textId="77777777" w:rsidR="00ED7137" w:rsidRPr="00232F6D" w:rsidRDefault="00ED7137" w:rsidP="00ED7137">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val="restart"/>
            <w:tcBorders>
              <w:top w:val="nil"/>
              <w:left w:val="single" w:sz="4" w:space="0" w:color="auto"/>
              <w:bottom w:val="single" w:sz="4" w:space="0" w:color="auto"/>
              <w:right w:val="single" w:sz="4" w:space="0" w:color="auto"/>
            </w:tcBorders>
            <w:shd w:val="clear" w:color="auto" w:fill="auto"/>
            <w:hideMark/>
          </w:tcPr>
          <w:p w14:paraId="4DF10FB5" w14:textId="77777777" w:rsidR="00ED7137" w:rsidRPr="00232F6D" w:rsidRDefault="00ED7137" w:rsidP="00ED7137">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(3)　ロッド、リンク及びケーブル類</w:t>
            </w:r>
          </w:p>
        </w:tc>
        <w:tc>
          <w:tcPr>
            <w:tcW w:w="3542" w:type="dxa"/>
            <w:tcBorders>
              <w:top w:val="single" w:sz="4" w:space="0" w:color="auto"/>
              <w:left w:val="single" w:sz="4" w:space="0" w:color="auto"/>
              <w:bottom w:val="dotted" w:sz="4" w:space="0" w:color="auto"/>
              <w:right w:val="single" w:sz="4" w:space="0" w:color="auto"/>
            </w:tcBorders>
            <w:shd w:val="clear" w:color="auto" w:fill="auto"/>
            <w:hideMark/>
          </w:tcPr>
          <w:p w14:paraId="33F47CB4" w14:textId="0BE18C99" w:rsidR="00ED7137" w:rsidRPr="00232F6D" w:rsidRDefault="00ED7137" w:rsidP="00ED7137">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①　損傷</w:t>
            </w:r>
            <w:r w:rsidR="009A5EFB" w:rsidRPr="00232F6D">
              <w:rPr>
                <w:rFonts w:ascii="ＭＳ 明朝" w:eastAsia="ＭＳ 明朝" w:hAnsi="ＭＳ 明朝" w:cs="ＭＳ Ｐゴシック" w:hint="eastAsia"/>
                <w:color w:val="000000" w:themeColor="text1"/>
                <w:kern w:val="0"/>
                <w:sz w:val="20"/>
                <w:szCs w:val="20"/>
              </w:rPr>
              <w:t>の有無及び</w:t>
            </w:r>
            <w:r w:rsidRPr="00232F6D">
              <w:rPr>
                <w:rFonts w:ascii="ＭＳ 明朝" w:eastAsia="ＭＳ 明朝" w:hAnsi="ＭＳ 明朝" w:cs="ＭＳ Ｐゴシック" w:hint="eastAsia"/>
                <w:color w:val="000000" w:themeColor="text1"/>
                <w:kern w:val="0"/>
                <w:sz w:val="20"/>
                <w:szCs w:val="20"/>
              </w:rPr>
              <w:t>クランプの緩みの有無を調べる。</w:t>
            </w:r>
          </w:p>
        </w:tc>
        <w:tc>
          <w:tcPr>
            <w:tcW w:w="3552" w:type="dxa"/>
            <w:gridSpan w:val="2"/>
            <w:tcBorders>
              <w:top w:val="single" w:sz="4" w:space="0" w:color="auto"/>
              <w:left w:val="single" w:sz="4" w:space="0" w:color="auto"/>
              <w:bottom w:val="dotted" w:sz="4" w:space="0" w:color="auto"/>
              <w:right w:val="single" w:sz="4" w:space="0" w:color="auto"/>
            </w:tcBorders>
            <w:shd w:val="clear" w:color="auto" w:fill="auto"/>
            <w:hideMark/>
          </w:tcPr>
          <w:p w14:paraId="4560D916" w14:textId="0B24B56B" w:rsidR="00ED7137" w:rsidRPr="00232F6D" w:rsidRDefault="00ED7137" w:rsidP="00ED7137">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①　損傷</w:t>
            </w:r>
            <w:r w:rsidR="00A3240C" w:rsidRPr="00232F6D">
              <w:rPr>
                <w:rFonts w:ascii="ＭＳ 明朝" w:eastAsia="ＭＳ 明朝" w:hAnsi="ＭＳ 明朝" w:cs="ＭＳ Ｐゴシック" w:hint="eastAsia"/>
                <w:color w:val="000000" w:themeColor="text1"/>
                <w:kern w:val="0"/>
                <w:sz w:val="20"/>
                <w:szCs w:val="20"/>
              </w:rPr>
              <w:t>及び</w:t>
            </w:r>
            <w:r w:rsidRPr="00232F6D">
              <w:rPr>
                <w:rFonts w:ascii="ＭＳ 明朝" w:eastAsia="ＭＳ 明朝" w:hAnsi="ＭＳ 明朝" w:cs="ＭＳ Ｐゴシック" w:hint="eastAsia"/>
                <w:color w:val="000000" w:themeColor="text1"/>
                <w:kern w:val="0"/>
                <w:sz w:val="20"/>
                <w:szCs w:val="20"/>
              </w:rPr>
              <w:t>緩みがないこと。</w:t>
            </w:r>
          </w:p>
        </w:tc>
      </w:tr>
      <w:tr w:rsidR="00232F6D" w:rsidRPr="00232F6D" w14:paraId="38AA3858" w14:textId="77777777" w:rsidTr="005B4E4E">
        <w:trPr>
          <w:trHeight w:val="57"/>
        </w:trPr>
        <w:tc>
          <w:tcPr>
            <w:tcW w:w="1555" w:type="dxa"/>
            <w:vMerge/>
            <w:tcBorders>
              <w:top w:val="single" w:sz="4" w:space="0" w:color="auto"/>
              <w:left w:val="single" w:sz="4" w:space="0" w:color="auto"/>
              <w:bottom w:val="single" w:sz="4" w:space="0" w:color="000000"/>
              <w:right w:val="single" w:sz="4" w:space="0" w:color="auto"/>
            </w:tcBorders>
            <w:vAlign w:val="center"/>
            <w:hideMark/>
          </w:tcPr>
          <w:p w14:paraId="3529762A" w14:textId="77777777" w:rsidR="00ED7137" w:rsidRPr="00232F6D" w:rsidRDefault="00ED7137" w:rsidP="00ED7137">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tcBorders>
              <w:top w:val="nil"/>
              <w:left w:val="single" w:sz="4" w:space="0" w:color="auto"/>
              <w:bottom w:val="single" w:sz="4" w:space="0" w:color="auto"/>
              <w:right w:val="single" w:sz="4" w:space="0" w:color="auto"/>
            </w:tcBorders>
            <w:vAlign w:val="center"/>
            <w:hideMark/>
          </w:tcPr>
          <w:p w14:paraId="12A6FF21" w14:textId="77777777" w:rsidR="00ED7137" w:rsidRPr="00232F6D" w:rsidRDefault="00ED7137" w:rsidP="00ED7137">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single" w:sz="4" w:space="0" w:color="auto"/>
              <w:bottom w:val="single" w:sz="4" w:space="0" w:color="auto"/>
              <w:right w:val="single" w:sz="4" w:space="0" w:color="auto"/>
            </w:tcBorders>
            <w:shd w:val="clear" w:color="auto" w:fill="auto"/>
            <w:hideMark/>
          </w:tcPr>
          <w:p w14:paraId="2B964E9C" w14:textId="77777777" w:rsidR="00ED7137" w:rsidRPr="00232F6D" w:rsidRDefault="00ED7137" w:rsidP="00ED7137">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　ブレーキを反復作動させ、連結部の緩み及びがた並びに割りピンの欠損の有無を調べる。</w:t>
            </w:r>
          </w:p>
        </w:tc>
        <w:tc>
          <w:tcPr>
            <w:tcW w:w="3552" w:type="dxa"/>
            <w:gridSpan w:val="2"/>
            <w:tcBorders>
              <w:top w:val="dotted" w:sz="4" w:space="0" w:color="auto"/>
              <w:left w:val="single" w:sz="4" w:space="0" w:color="auto"/>
              <w:bottom w:val="single" w:sz="4" w:space="0" w:color="auto"/>
              <w:right w:val="single" w:sz="4" w:space="0" w:color="auto"/>
            </w:tcBorders>
            <w:shd w:val="clear" w:color="auto" w:fill="auto"/>
            <w:hideMark/>
          </w:tcPr>
          <w:p w14:paraId="4052844C" w14:textId="047D13DD" w:rsidR="00ED7137" w:rsidRPr="00232F6D" w:rsidRDefault="00ED7137" w:rsidP="006E1147">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　緩み</w:t>
            </w:r>
            <w:r w:rsidR="005056B3" w:rsidRPr="00232F6D">
              <w:rPr>
                <w:rFonts w:ascii="ＭＳ 明朝" w:eastAsia="ＭＳ 明朝" w:hAnsi="ＭＳ 明朝" w:cs="ＭＳ Ｐゴシック" w:hint="eastAsia"/>
                <w:color w:val="000000" w:themeColor="text1"/>
                <w:kern w:val="0"/>
                <w:sz w:val="20"/>
                <w:szCs w:val="20"/>
              </w:rPr>
              <w:t>及び</w:t>
            </w:r>
            <w:r w:rsidRPr="00232F6D">
              <w:rPr>
                <w:rFonts w:ascii="ＭＳ 明朝" w:eastAsia="ＭＳ 明朝" w:hAnsi="ＭＳ 明朝" w:cs="ＭＳ Ｐゴシック" w:hint="eastAsia"/>
                <w:color w:val="000000" w:themeColor="text1"/>
                <w:kern w:val="0"/>
                <w:sz w:val="20"/>
                <w:szCs w:val="20"/>
              </w:rPr>
              <w:t>がた</w:t>
            </w:r>
            <w:r w:rsidR="005056B3" w:rsidRPr="00232F6D">
              <w:rPr>
                <w:rFonts w:ascii="ＭＳ 明朝" w:eastAsia="ＭＳ 明朝" w:hAnsi="ＭＳ 明朝" w:cs="ＭＳ Ｐゴシック" w:hint="eastAsia"/>
                <w:color w:val="000000" w:themeColor="text1"/>
                <w:kern w:val="0"/>
                <w:sz w:val="20"/>
                <w:szCs w:val="20"/>
              </w:rPr>
              <w:t>がなく、</w:t>
            </w:r>
            <w:r w:rsidRPr="00232F6D">
              <w:rPr>
                <w:rFonts w:ascii="ＭＳ 明朝" w:eastAsia="ＭＳ 明朝" w:hAnsi="ＭＳ 明朝" w:cs="ＭＳ Ｐゴシック" w:hint="eastAsia"/>
                <w:color w:val="000000" w:themeColor="text1"/>
                <w:kern w:val="0"/>
                <w:sz w:val="20"/>
                <w:szCs w:val="20"/>
              </w:rPr>
              <w:t>割りピンの欠損がないこと。</w:t>
            </w:r>
          </w:p>
        </w:tc>
      </w:tr>
      <w:tr w:rsidR="00232F6D" w:rsidRPr="00232F6D" w14:paraId="116CA5C2" w14:textId="77777777" w:rsidTr="005B4E4E">
        <w:trPr>
          <w:trHeight w:val="57"/>
        </w:trPr>
        <w:tc>
          <w:tcPr>
            <w:tcW w:w="1555" w:type="dxa"/>
            <w:vMerge/>
            <w:tcBorders>
              <w:top w:val="single" w:sz="4" w:space="0" w:color="auto"/>
              <w:left w:val="single" w:sz="4" w:space="0" w:color="auto"/>
              <w:bottom w:val="single" w:sz="4" w:space="0" w:color="000000"/>
              <w:right w:val="single" w:sz="4" w:space="0" w:color="auto"/>
            </w:tcBorders>
            <w:vAlign w:val="center"/>
            <w:hideMark/>
          </w:tcPr>
          <w:p w14:paraId="75404E8C" w14:textId="77777777" w:rsidR="00ED7137" w:rsidRPr="00232F6D" w:rsidRDefault="00ED7137" w:rsidP="00ED7137">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val="restart"/>
            <w:tcBorders>
              <w:top w:val="nil"/>
              <w:left w:val="single" w:sz="4" w:space="0" w:color="auto"/>
              <w:bottom w:val="single" w:sz="4" w:space="0" w:color="000000"/>
              <w:right w:val="single" w:sz="4" w:space="0" w:color="auto"/>
            </w:tcBorders>
            <w:shd w:val="clear" w:color="auto" w:fill="auto"/>
            <w:hideMark/>
          </w:tcPr>
          <w:p w14:paraId="3F12551C" w14:textId="77777777" w:rsidR="00ED7137" w:rsidRPr="00232F6D" w:rsidRDefault="00ED7137" w:rsidP="00ED7137">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(4)　ペダルロック</w:t>
            </w:r>
            <w:r w:rsidRPr="00232F6D">
              <w:rPr>
                <w:rFonts w:ascii="ＭＳ 明朝" w:eastAsia="ＭＳ 明朝" w:hAnsi="ＭＳ 明朝" w:cs="ＭＳ Ｐゴシック" w:hint="eastAsia"/>
                <w:color w:val="000000" w:themeColor="text1"/>
                <w:kern w:val="0"/>
                <w:sz w:val="20"/>
                <w:szCs w:val="20"/>
              </w:rPr>
              <w:br/>
              <w:t>［クローラ式］</w:t>
            </w:r>
          </w:p>
        </w:tc>
        <w:tc>
          <w:tcPr>
            <w:tcW w:w="3542" w:type="dxa"/>
            <w:tcBorders>
              <w:top w:val="single" w:sz="4" w:space="0" w:color="auto"/>
              <w:left w:val="single" w:sz="4" w:space="0" w:color="auto"/>
              <w:bottom w:val="dotted" w:sz="4" w:space="0" w:color="auto"/>
              <w:right w:val="single" w:sz="4" w:space="0" w:color="auto"/>
            </w:tcBorders>
            <w:shd w:val="clear" w:color="auto" w:fill="auto"/>
            <w:hideMark/>
          </w:tcPr>
          <w:p w14:paraId="3D57DD93" w14:textId="77777777" w:rsidR="00ED7137" w:rsidRPr="00232F6D" w:rsidRDefault="00ED7137" w:rsidP="00ED7137">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①　ペダルを踏み込み、足を離したときに確実にロックされているかを調べる。</w:t>
            </w:r>
          </w:p>
        </w:tc>
        <w:tc>
          <w:tcPr>
            <w:tcW w:w="3552" w:type="dxa"/>
            <w:gridSpan w:val="2"/>
            <w:tcBorders>
              <w:top w:val="single" w:sz="4" w:space="0" w:color="auto"/>
              <w:left w:val="single" w:sz="4" w:space="0" w:color="auto"/>
              <w:bottom w:val="dotted" w:sz="4" w:space="0" w:color="auto"/>
              <w:right w:val="single" w:sz="4" w:space="0" w:color="auto"/>
            </w:tcBorders>
            <w:shd w:val="clear" w:color="auto" w:fill="auto"/>
            <w:hideMark/>
          </w:tcPr>
          <w:p w14:paraId="6EDC3866" w14:textId="77777777" w:rsidR="00ED7137" w:rsidRPr="00232F6D" w:rsidRDefault="00ED7137" w:rsidP="00ED7137">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①　確実にロックされていること。</w:t>
            </w:r>
          </w:p>
        </w:tc>
      </w:tr>
      <w:tr w:rsidR="00232F6D" w:rsidRPr="00232F6D" w14:paraId="20CE3CDD" w14:textId="77777777" w:rsidTr="005B4E4E">
        <w:trPr>
          <w:trHeight w:val="57"/>
        </w:trPr>
        <w:tc>
          <w:tcPr>
            <w:tcW w:w="1555" w:type="dxa"/>
            <w:vMerge/>
            <w:tcBorders>
              <w:top w:val="single" w:sz="4" w:space="0" w:color="auto"/>
              <w:left w:val="single" w:sz="4" w:space="0" w:color="auto"/>
              <w:bottom w:val="single" w:sz="4" w:space="0" w:color="000000"/>
              <w:right w:val="single" w:sz="4" w:space="0" w:color="auto"/>
            </w:tcBorders>
            <w:vAlign w:val="center"/>
            <w:hideMark/>
          </w:tcPr>
          <w:p w14:paraId="101FAAF8" w14:textId="77777777" w:rsidR="00ED7137" w:rsidRPr="00232F6D" w:rsidRDefault="00ED7137" w:rsidP="00ED7137">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tcBorders>
              <w:top w:val="nil"/>
              <w:left w:val="single" w:sz="4" w:space="0" w:color="auto"/>
              <w:bottom w:val="single" w:sz="4" w:space="0" w:color="000000"/>
              <w:right w:val="single" w:sz="4" w:space="0" w:color="auto"/>
            </w:tcBorders>
            <w:vAlign w:val="center"/>
            <w:hideMark/>
          </w:tcPr>
          <w:p w14:paraId="29EE9502" w14:textId="77777777" w:rsidR="00ED7137" w:rsidRPr="00232F6D" w:rsidRDefault="00ED7137" w:rsidP="00ED7137">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single" w:sz="4" w:space="0" w:color="auto"/>
              <w:bottom w:val="dotted" w:sz="4" w:space="0" w:color="auto"/>
              <w:right w:val="single" w:sz="4" w:space="0" w:color="auto"/>
            </w:tcBorders>
            <w:shd w:val="clear" w:color="auto" w:fill="auto"/>
            <w:hideMark/>
          </w:tcPr>
          <w:p w14:paraId="40D727F2" w14:textId="77777777" w:rsidR="00ED7137" w:rsidRPr="00232F6D" w:rsidRDefault="00ED7137" w:rsidP="00ED7137">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　ロック状態におけるブレーキの効き具合を調べる。</w:t>
            </w:r>
          </w:p>
        </w:tc>
        <w:tc>
          <w:tcPr>
            <w:tcW w:w="3552" w:type="dxa"/>
            <w:gridSpan w:val="2"/>
            <w:tcBorders>
              <w:top w:val="dotted" w:sz="4" w:space="0" w:color="auto"/>
              <w:left w:val="single" w:sz="4" w:space="0" w:color="auto"/>
              <w:bottom w:val="dotted" w:sz="4" w:space="0" w:color="auto"/>
              <w:right w:val="single" w:sz="4" w:space="0" w:color="auto"/>
            </w:tcBorders>
            <w:shd w:val="clear" w:color="auto" w:fill="auto"/>
            <w:hideMark/>
          </w:tcPr>
          <w:p w14:paraId="19244DED" w14:textId="77777777" w:rsidR="00ED7137" w:rsidRPr="00232F6D" w:rsidRDefault="00ED7137" w:rsidP="00ED7137">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　ブレーキが十分に効いていること。</w:t>
            </w:r>
          </w:p>
        </w:tc>
      </w:tr>
      <w:tr w:rsidR="00232F6D" w:rsidRPr="00232F6D" w14:paraId="6057BDC0" w14:textId="77777777" w:rsidTr="005B4E4E">
        <w:trPr>
          <w:trHeight w:val="57"/>
        </w:trPr>
        <w:tc>
          <w:tcPr>
            <w:tcW w:w="1555" w:type="dxa"/>
            <w:vMerge/>
            <w:tcBorders>
              <w:top w:val="single" w:sz="4" w:space="0" w:color="auto"/>
              <w:left w:val="single" w:sz="4" w:space="0" w:color="auto"/>
              <w:bottom w:val="single" w:sz="4" w:space="0" w:color="000000"/>
              <w:right w:val="single" w:sz="4" w:space="0" w:color="auto"/>
            </w:tcBorders>
            <w:vAlign w:val="center"/>
            <w:hideMark/>
          </w:tcPr>
          <w:p w14:paraId="2301B3DE" w14:textId="77777777" w:rsidR="00ED7137" w:rsidRPr="00232F6D" w:rsidRDefault="00ED7137" w:rsidP="00ED7137">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tcBorders>
              <w:top w:val="nil"/>
              <w:left w:val="single" w:sz="4" w:space="0" w:color="auto"/>
              <w:bottom w:val="single" w:sz="4" w:space="0" w:color="000000"/>
              <w:right w:val="single" w:sz="4" w:space="0" w:color="auto"/>
            </w:tcBorders>
            <w:vAlign w:val="center"/>
            <w:hideMark/>
          </w:tcPr>
          <w:p w14:paraId="135E0D5D" w14:textId="77777777" w:rsidR="00ED7137" w:rsidRPr="00232F6D" w:rsidRDefault="00ED7137" w:rsidP="00ED7137">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single" w:sz="4" w:space="0" w:color="auto"/>
              <w:bottom w:val="single" w:sz="4" w:space="0" w:color="auto"/>
              <w:right w:val="single" w:sz="4" w:space="0" w:color="auto"/>
            </w:tcBorders>
            <w:shd w:val="clear" w:color="auto" w:fill="auto"/>
            <w:hideMark/>
          </w:tcPr>
          <w:p w14:paraId="1A3367BA" w14:textId="77777777" w:rsidR="00ED7137" w:rsidRPr="00232F6D" w:rsidRDefault="00ED7137" w:rsidP="00ED7137">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③　ロック部の損傷及び摩耗の有無を調べる。</w:t>
            </w:r>
          </w:p>
        </w:tc>
        <w:tc>
          <w:tcPr>
            <w:tcW w:w="3552" w:type="dxa"/>
            <w:gridSpan w:val="2"/>
            <w:tcBorders>
              <w:top w:val="dotted" w:sz="4" w:space="0" w:color="auto"/>
              <w:left w:val="single" w:sz="4" w:space="0" w:color="auto"/>
              <w:bottom w:val="single" w:sz="4" w:space="0" w:color="auto"/>
              <w:right w:val="single" w:sz="4" w:space="0" w:color="auto"/>
            </w:tcBorders>
            <w:shd w:val="clear" w:color="auto" w:fill="auto"/>
            <w:hideMark/>
          </w:tcPr>
          <w:p w14:paraId="411F143A" w14:textId="1F5B14AF" w:rsidR="00ED7137" w:rsidRPr="00232F6D" w:rsidRDefault="00ED7137" w:rsidP="00ED7137">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③　損傷</w:t>
            </w:r>
            <w:r w:rsidR="00A3240C" w:rsidRPr="00232F6D">
              <w:rPr>
                <w:rFonts w:ascii="ＭＳ 明朝" w:eastAsia="ＭＳ 明朝" w:hAnsi="ＭＳ 明朝" w:cs="ＭＳ Ｐゴシック" w:hint="eastAsia"/>
                <w:color w:val="000000" w:themeColor="text1"/>
                <w:kern w:val="0"/>
                <w:sz w:val="20"/>
                <w:szCs w:val="20"/>
              </w:rPr>
              <w:t>及び</w:t>
            </w:r>
            <w:r w:rsidRPr="00232F6D">
              <w:rPr>
                <w:rFonts w:ascii="ＭＳ 明朝" w:eastAsia="ＭＳ 明朝" w:hAnsi="ＭＳ 明朝" w:cs="ＭＳ Ｐゴシック" w:hint="eastAsia"/>
                <w:color w:val="000000" w:themeColor="text1"/>
                <w:kern w:val="0"/>
                <w:sz w:val="20"/>
                <w:szCs w:val="20"/>
              </w:rPr>
              <w:t>著しい摩耗がないこと。</w:t>
            </w:r>
          </w:p>
        </w:tc>
      </w:tr>
      <w:tr w:rsidR="00232F6D" w:rsidRPr="00232F6D" w14:paraId="35B548BB" w14:textId="77777777" w:rsidTr="005B4E4E">
        <w:trPr>
          <w:trHeight w:val="57"/>
        </w:trPr>
        <w:tc>
          <w:tcPr>
            <w:tcW w:w="155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6BFED54" w14:textId="677BC31F" w:rsidR="0060622B" w:rsidRPr="00232F6D" w:rsidRDefault="005B4E4E" w:rsidP="005B4E4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 xml:space="preserve">８　</w:t>
            </w:r>
            <w:r w:rsidR="0060622B" w:rsidRPr="00232F6D">
              <w:rPr>
                <w:rFonts w:ascii="ＭＳ 明朝" w:eastAsia="ＭＳ 明朝" w:hAnsi="ＭＳ 明朝" w:cs="ＭＳ Ｐゴシック" w:hint="eastAsia"/>
                <w:color w:val="000000" w:themeColor="text1"/>
                <w:kern w:val="0"/>
                <w:sz w:val="20"/>
                <w:szCs w:val="20"/>
              </w:rPr>
              <w:t>荷役装置</w:t>
            </w:r>
          </w:p>
        </w:tc>
        <w:tc>
          <w:tcPr>
            <w:tcW w:w="2235"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14:paraId="3C00AB86" w14:textId="77777777" w:rsidR="0060622B" w:rsidRPr="00232F6D" w:rsidRDefault="0060622B" w:rsidP="0060622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荷 台</w:t>
            </w:r>
            <w:r w:rsidRPr="00232F6D">
              <w:rPr>
                <w:rFonts w:ascii="ＭＳ 明朝" w:eastAsia="ＭＳ 明朝" w:hAnsi="ＭＳ 明朝" w:cs="ＭＳ Ｐゴシック" w:hint="eastAsia"/>
                <w:color w:val="000000" w:themeColor="text1"/>
                <w:kern w:val="0"/>
                <w:sz w:val="20"/>
                <w:szCs w:val="20"/>
              </w:rPr>
              <w:br/>
              <w:t>（テールゲート及</w:t>
            </w:r>
            <w:r w:rsidRPr="00232F6D">
              <w:rPr>
                <w:rFonts w:ascii="ＭＳ 明朝" w:eastAsia="ＭＳ 明朝" w:hAnsi="ＭＳ 明朝" w:cs="ＭＳ Ｐゴシック" w:hint="eastAsia"/>
                <w:color w:val="000000" w:themeColor="text1"/>
                <w:kern w:val="0"/>
                <w:sz w:val="20"/>
                <w:szCs w:val="20"/>
              </w:rPr>
              <w:lastRenderedPageBreak/>
              <w:t xml:space="preserve">びサイドゲートを含む。)　</w:t>
            </w:r>
          </w:p>
        </w:tc>
        <w:tc>
          <w:tcPr>
            <w:tcW w:w="3542" w:type="dxa"/>
            <w:tcBorders>
              <w:top w:val="single" w:sz="4" w:space="0" w:color="auto"/>
              <w:left w:val="single" w:sz="4" w:space="0" w:color="auto"/>
              <w:bottom w:val="dotted" w:sz="4" w:space="0" w:color="auto"/>
              <w:right w:val="single" w:sz="4" w:space="0" w:color="auto"/>
            </w:tcBorders>
            <w:shd w:val="clear" w:color="auto" w:fill="auto"/>
            <w:hideMark/>
          </w:tcPr>
          <w:p w14:paraId="00C0FED6" w14:textId="77777777" w:rsidR="0060622B" w:rsidRPr="00232F6D" w:rsidRDefault="0060622B" w:rsidP="0060622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lastRenderedPageBreak/>
              <w:t>①　荷台の上下並びにテールゲートを及びサイドゲートの開閉が円滑に行えるかを調べる。</w:t>
            </w:r>
          </w:p>
        </w:tc>
        <w:tc>
          <w:tcPr>
            <w:tcW w:w="3552" w:type="dxa"/>
            <w:gridSpan w:val="2"/>
            <w:tcBorders>
              <w:top w:val="single" w:sz="4" w:space="0" w:color="auto"/>
              <w:left w:val="single" w:sz="4" w:space="0" w:color="auto"/>
              <w:bottom w:val="dotted" w:sz="4" w:space="0" w:color="auto"/>
              <w:right w:val="single" w:sz="4" w:space="0" w:color="auto"/>
            </w:tcBorders>
            <w:shd w:val="clear" w:color="auto" w:fill="auto"/>
            <w:hideMark/>
          </w:tcPr>
          <w:p w14:paraId="06FD1257" w14:textId="77777777" w:rsidR="0060622B" w:rsidRPr="00232F6D" w:rsidRDefault="0060622B" w:rsidP="0060622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①　円滑に作動すること。</w:t>
            </w:r>
          </w:p>
        </w:tc>
      </w:tr>
      <w:tr w:rsidR="00232F6D" w:rsidRPr="00232F6D" w14:paraId="4C3CEA6D" w14:textId="77777777" w:rsidTr="005B4E4E">
        <w:trPr>
          <w:trHeight w:val="57"/>
        </w:trPr>
        <w:tc>
          <w:tcPr>
            <w:tcW w:w="1555" w:type="dxa"/>
            <w:vMerge/>
            <w:tcBorders>
              <w:top w:val="single" w:sz="4" w:space="0" w:color="auto"/>
              <w:left w:val="single" w:sz="4" w:space="0" w:color="auto"/>
              <w:bottom w:val="single" w:sz="4" w:space="0" w:color="000000"/>
              <w:right w:val="single" w:sz="4" w:space="0" w:color="auto"/>
            </w:tcBorders>
            <w:vAlign w:val="center"/>
            <w:hideMark/>
          </w:tcPr>
          <w:p w14:paraId="06B40AF6" w14:textId="77777777" w:rsidR="0060622B" w:rsidRPr="00232F6D" w:rsidRDefault="0060622B" w:rsidP="0060622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tcBorders>
              <w:top w:val="single" w:sz="4" w:space="0" w:color="auto"/>
              <w:left w:val="single" w:sz="4" w:space="0" w:color="auto"/>
              <w:bottom w:val="single" w:sz="4" w:space="0" w:color="000000"/>
              <w:right w:val="single" w:sz="4" w:space="0" w:color="auto"/>
            </w:tcBorders>
            <w:vAlign w:val="center"/>
            <w:hideMark/>
          </w:tcPr>
          <w:p w14:paraId="44153311" w14:textId="77777777" w:rsidR="0060622B" w:rsidRPr="00232F6D" w:rsidRDefault="0060622B" w:rsidP="0060622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single" w:sz="4" w:space="0" w:color="auto"/>
              <w:bottom w:val="dotted" w:sz="4" w:space="0" w:color="auto"/>
              <w:right w:val="single" w:sz="4" w:space="0" w:color="auto"/>
            </w:tcBorders>
            <w:shd w:val="clear" w:color="auto" w:fill="auto"/>
            <w:hideMark/>
          </w:tcPr>
          <w:p w14:paraId="7C54F9C0" w14:textId="77777777" w:rsidR="0060622B" w:rsidRPr="00232F6D" w:rsidRDefault="0060622B" w:rsidP="0060622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　ダンプ時にテールゲートが自動的に開放し、下降時にロックするかを調べる。</w:t>
            </w:r>
          </w:p>
        </w:tc>
        <w:tc>
          <w:tcPr>
            <w:tcW w:w="3552" w:type="dxa"/>
            <w:gridSpan w:val="2"/>
            <w:tcBorders>
              <w:top w:val="dotted" w:sz="4" w:space="0" w:color="auto"/>
              <w:left w:val="single" w:sz="4" w:space="0" w:color="auto"/>
              <w:bottom w:val="dotted" w:sz="4" w:space="0" w:color="auto"/>
              <w:right w:val="single" w:sz="4" w:space="0" w:color="auto"/>
            </w:tcBorders>
            <w:shd w:val="clear" w:color="auto" w:fill="auto"/>
            <w:hideMark/>
          </w:tcPr>
          <w:p w14:paraId="62FE2E23" w14:textId="77777777" w:rsidR="0060622B" w:rsidRPr="00232F6D" w:rsidRDefault="0060622B" w:rsidP="0060622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　開放が滑らかで、確実にロックできること。</w:t>
            </w:r>
          </w:p>
        </w:tc>
      </w:tr>
      <w:tr w:rsidR="00232F6D" w:rsidRPr="00232F6D" w14:paraId="5783CD92" w14:textId="77777777" w:rsidTr="005B4E4E">
        <w:trPr>
          <w:trHeight w:val="57"/>
        </w:trPr>
        <w:tc>
          <w:tcPr>
            <w:tcW w:w="1555" w:type="dxa"/>
            <w:vMerge/>
            <w:tcBorders>
              <w:top w:val="single" w:sz="4" w:space="0" w:color="auto"/>
              <w:left w:val="single" w:sz="4" w:space="0" w:color="auto"/>
              <w:bottom w:val="single" w:sz="4" w:space="0" w:color="000000"/>
              <w:right w:val="single" w:sz="4" w:space="0" w:color="auto"/>
            </w:tcBorders>
            <w:vAlign w:val="center"/>
            <w:hideMark/>
          </w:tcPr>
          <w:p w14:paraId="57FA3F26" w14:textId="77777777" w:rsidR="0060622B" w:rsidRPr="00232F6D" w:rsidRDefault="0060622B" w:rsidP="0060622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tcBorders>
              <w:top w:val="single" w:sz="4" w:space="0" w:color="auto"/>
              <w:left w:val="single" w:sz="4" w:space="0" w:color="auto"/>
              <w:bottom w:val="single" w:sz="4" w:space="0" w:color="000000"/>
              <w:right w:val="single" w:sz="4" w:space="0" w:color="auto"/>
            </w:tcBorders>
            <w:vAlign w:val="center"/>
            <w:hideMark/>
          </w:tcPr>
          <w:p w14:paraId="36556FB2" w14:textId="77777777" w:rsidR="0060622B" w:rsidRPr="00232F6D" w:rsidRDefault="0060622B" w:rsidP="0060622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single" w:sz="4" w:space="0" w:color="auto"/>
              <w:bottom w:val="dotted" w:sz="4" w:space="0" w:color="auto"/>
              <w:right w:val="single" w:sz="4" w:space="0" w:color="auto"/>
            </w:tcBorders>
            <w:shd w:val="clear" w:color="auto" w:fill="auto"/>
            <w:hideMark/>
          </w:tcPr>
          <w:p w14:paraId="06AABFCE" w14:textId="3F9506CA" w:rsidR="006E1147" w:rsidRPr="00232F6D" w:rsidRDefault="0060622B" w:rsidP="0060622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③　各部の</w:t>
            </w:r>
            <w:r w:rsidR="00A3240C" w:rsidRPr="00232F6D">
              <w:rPr>
                <w:rFonts w:ascii="ＭＳ 明朝" w:eastAsia="ＭＳ 明朝" w:hAnsi="ＭＳ 明朝" w:cs="ＭＳ Ｐゴシック" w:hint="eastAsia"/>
                <w:color w:val="000000" w:themeColor="text1"/>
                <w:kern w:val="0"/>
                <w:sz w:val="20"/>
                <w:szCs w:val="20"/>
              </w:rPr>
              <w:t>亀裂</w:t>
            </w:r>
            <w:r w:rsidRPr="00232F6D">
              <w:rPr>
                <w:rFonts w:ascii="ＭＳ 明朝" w:eastAsia="ＭＳ 明朝" w:hAnsi="ＭＳ 明朝" w:cs="ＭＳ Ｐゴシック" w:hint="eastAsia"/>
                <w:color w:val="000000" w:themeColor="text1"/>
                <w:kern w:val="0"/>
                <w:sz w:val="20"/>
                <w:szCs w:val="20"/>
              </w:rPr>
              <w:t>、変形及び摩耗の有無を調べる。</w:t>
            </w:r>
          </w:p>
          <w:p w14:paraId="5F8D07E4" w14:textId="2D61D838" w:rsidR="0060622B" w:rsidRPr="00232F6D" w:rsidRDefault="0060622B" w:rsidP="00867517">
            <w:pPr>
              <w:widowControl/>
              <w:spacing w:line="2" w:lineRule="atLeast"/>
              <w:ind w:leftChars="100" w:left="210" w:rightChars="50" w:right="105"/>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 xml:space="preserve">　</w:t>
            </w:r>
            <w:r w:rsidR="00A3240C" w:rsidRPr="00232F6D">
              <w:rPr>
                <w:rFonts w:ascii="ＭＳ 明朝" w:eastAsia="ＭＳ 明朝" w:hAnsi="ＭＳ 明朝" w:cs="ＭＳ Ｐゴシック" w:hint="eastAsia"/>
                <w:color w:val="000000" w:themeColor="text1"/>
                <w:kern w:val="0"/>
                <w:sz w:val="20"/>
                <w:szCs w:val="20"/>
              </w:rPr>
              <w:t>亀裂</w:t>
            </w:r>
            <w:r w:rsidRPr="00232F6D">
              <w:rPr>
                <w:rFonts w:ascii="ＭＳ 明朝" w:eastAsia="ＭＳ 明朝" w:hAnsi="ＭＳ 明朝" w:cs="ＭＳ Ｐゴシック" w:hint="eastAsia"/>
                <w:color w:val="000000" w:themeColor="text1"/>
                <w:kern w:val="0"/>
                <w:sz w:val="20"/>
                <w:szCs w:val="20"/>
              </w:rPr>
              <w:t>が疑わしい場合は探傷器等で調べる。</w:t>
            </w:r>
          </w:p>
        </w:tc>
        <w:tc>
          <w:tcPr>
            <w:tcW w:w="3552" w:type="dxa"/>
            <w:gridSpan w:val="2"/>
            <w:tcBorders>
              <w:top w:val="dotted" w:sz="4" w:space="0" w:color="auto"/>
              <w:left w:val="single" w:sz="4" w:space="0" w:color="auto"/>
              <w:bottom w:val="dotted" w:sz="4" w:space="0" w:color="auto"/>
              <w:right w:val="single" w:sz="4" w:space="0" w:color="auto"/>
            </w:tcBorders>
            <w:shd w:val="clear" w:color="auto" w:fill="auto"/>
            <w:hideMark/>
          </w:tcPr>
          <w:p w14:paraId="4074AFA9" w14:textId="4BEEB3B2" w:rsidR="0060622B" w:rsidRPr="00232F6D" w:rsidRDefault="0060622B" w:rsidP="0060622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 xml:space="preserve">③　</w:t>
            </w:r>
            <w:r w:rsidR="00A3240C" w:rsidRPr="00232F6D">
              <w:rPr>
                <w:rFonts w:ascii="ＭＳ 明朝" w:eastAsia="ＭＳ 明朝" w:hAnsi="ＭＳ 明朝" w:cs="ＭＳ Ｐゴシック" w:hint="eastAsia"/>
                <w:color w:val="000000" w:themeColor="text1"/>
                <w:kern w:val="0"/>
                <w:sz w:val="20"/>
                <w:szCs w:val="20"/>
              </w:rPr>
              <w:t>亀裂</w:t>
            </w:r>
            <w:r w:rsidRPr="00232F6D">
              <w:rPr>
                <w:rFonts w:ascii="ＭＳ 明朝" w:eastAsia="ＭＳ 明朝" w:hAnsi="ＭＳ 明朝" w:cs="ＭＳ Ｐゴシック" w:hint="eastAsia"/>
                <w:color w:val="000000" w:themeColor="text1"/>
                <w:kern w:val="0"/>
                <w:sz w:val="20"/>
                <w:szCs w:val="20"/>
              </w:rPr>
              <w:t>、著しい変形</w:t>
            </w:r>
            <w:r w:rsidR="00A3240C" w:rsidRPr="00232F6D">
              <w:rPr>
                <w:rFonts w:ascii="ＭＳ 明朝" w:eastAsia="ＭＳ 明朝" w:hAnsi="ＭＳ 明朝" w:cs="ＭＳ Ｐゴシック" w:hint="eastAsia"/>
                <w:color w:val="000000" w:themeColor="text1"/>
                <w:kern w:val="0"/>
                <w:sz w:val="20"/>
                <w:szCs w:val="20"/>
              </w:rPr>
              <w:t>及び</w:t>
            </w:r>
            <w:r w:rsidRPr="00232F6D">
              <w:rPr>
                <w:rFonts w:ascii="ＭＳ 明朝" w:eastAsia="ＭＳ 明朝" w:hAnsi="ＭＳ 明朝" w:cs="ＭＳ Ｐゴシック" w:hint="eastAsia"/>
                <w:color w:val="000000" w:themeColor="text1"/>
                <w:kern w:val="0"/>
                <w:sz w:val="20"/>
                <w:szCs w:val="20"/>
              </w:rPr>
              <w:t>摩耗がないこと。</w:t>
            </w:r>
          </w:p>
        </w:tc>
      </w:tr>
      <w:tr w:rsidR="00232F6D" w:rsidRPr="00232F6D" w14:paraId="4DA9EBCA" w14:textId="77777777" w:rsidTr="005B4E4E">
        <w:trPr>
          <w:trHeight w:val="57"/>
        </w:trPr>
        <w:tc>
          <w:tcPr>
            <w:tcW w:w="1555" w:type="dxa"/>
            <w:vMerge/>
            <w:tcBorders>
              <w:top w:val="single" w:sz="4" w:space="0" w:color="auto"/>
              <w:left w:val="single" w:sz="4" w:space="0" w:color="auto"/>
              <w:bottom w:val="single" w:sz="4" w:space="0" w:color="000000"/>
              <w:right w:val="single" w:sz="4" w:space="0" w:color="auto"/>
            </w:tcBorders>
            <w:vAlign w:val="center"/>
            <w:hideMark/>
          </w:tcPr>
          <w:p w14:paraId="76723872" w14:textId="77777777" w:rsidR="0060622B" w:rsidRPr="00232F6D" w:rsidRDefault="0060622B" w:rsidP="0060622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tcBorders>
              <w:top w:val="single" w:sz="4" w:space="0" w:color="auto"/>
              <w:left w:val="single" w:sz="4" w:space="0" w:color="auto"/>
              <w:bottom w:val="single" w:sz="4" w:space="0" w:color="000000"/>
              <w:right w:val="single" w:sz="4" w:space="0" w:color="auto"/>
            </w:tcBorders>
            <w:vAlign w:val="center"/>
            <w:hideMark/>
          </w:tcPr>
          <w:p w14:paraId="16EC6886" w14:textId="77777777" w:rsidR="0060622B" w:rsidRPr="00232F6D" w:rsidRDefault="0060622B" w:rsidP="0060622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single" w:sz="4" w:space="0" w:color="auto"/>
              <w:bottom w:val="dotted" w:sz="4" w:space="0" w:color="auto"/>
              <w:right w:val="single" w:sz="4" w:space="0" w:color="auto"/>
            </w:tcBorders>
            <w:shd w:val="clear" w:color="auto" w:fill="auto"/>
            <w:hideMark/>
          </w:tcPr>
          <w:p w14:paraId="0672A0F1" w14:textId="77777777" w:rsidR="0060622B" w:rsidRPr="00232F6D" w:rsidRDefault="0060622B" w:rsidP="0060622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④　取付けボルトの緩み及び脱落の有無を調べる。</w:t>
            </w:r>
          </w:p>
        </w:tc>
        <w:tc>
          <w:tcPr>
            <w:tcW w:w="3552" w:type="dxa"/>
            <w:gridSpan w:val="2"/>
            <w:tcBorders>
              <w:top w:val="dotted" w:sz="4" w:space="0" w:color="auto"/>
              <w:left w:val="single" w:sz="4" w:space="0" w:color="auto"/>
              <w:bottom w:val="dotted" w:sz="4" w:space="0" w:color="auto"/>
              <w:right w:val="single" w:sz="4" w:space="0" w:color="auto"/>
            </w:tcBorders>
            <w:shd w:val="clear" w:color="auto" w:fill="auto"/>
            <w:hideMark/>
          </w:tcPr>
          <w:p w14:paraId="7695033B" w14:textId="1F70A435" w:rsidR="0060622B" w:rsidRPr="00232F6D" w:rsidRDefault="0060622B" w:rsidP="0060622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④　ボルトの緩み</w:t>
            </w:r>
            <w:r w:rsidR="00A3240C" w:rsidRPr="00232F6D">
              <w:rPr>
                <w:rFonts w:ascii="ＭＳ 明朝" w:eastAsia="ＭＳ 明朝" w:hAnsi="ＭＳ 明朝" w:cs="ＭＳ Ｐゴシック" w:hint="eastAsia"/>
                <w:color w:val="000000" w:themeColor="text1"/>
                <w:kern w:val="0"/>
                <w:sz w:val="20"/>
                <w:szCs w:val="20"/>
              </w:rPr>
              <w:t>及び</w:t>
            </w:r>
            <w:r w:rsidRPr="00232F6D">
              <w:rPr>
                <w:rFonts w:ascii="ＭＳ 明朝" w:eastAsia="ＭＳ 明朝" w:hAnsi="ＭＳ 明朝" w:cs="ＭＳ Ｐゴシック" w:hint="eastAsia"/>
                <w:color w:val="000000" w:themeColor="text1"/>
                <w:kern w:val="0"/>
                <w:sz w:val="20"/>
                <w:szCs w:val="20"/>
              </w:rPr>
              <w:t>脱落がないこと。</w:t>
            </w:r>
          </w:p>
        </w:tc>
      </w:tr>
      <w:tr w:rsidR="00232F6D" w:rsidRPr="00232F6D" w14:paraId="6C2A7ED4" w14:textId="77777777" w:rsidTr="005B4E4E">
        <w:trPr>
          <w:trHeight w:val="57"/>
        </w:trPr>
        <w:tc>
          <w:tcPr>
            <w:tcW w:w="1555" w:type="dxa"/>
            <w:vMerge/>
            <w:tcBorders>
              <w:top w:val="single" w:sz="4" w:space="0" w:color="auto"/>
              <w:left w:val="single" w:sz="4" w:space="0" w:color="auto"/>
              <w:bottom w:val="single" w:sz="4" w:space="0" w:color="000000"/>
              <w:right w:val="single" w:sz="4" w:space="0" w:color="auto"/>
            </w:tcBorders>
            <w:vAlign w:val="center"/>
            <w:hideMark/>
          </w:tcPr>
          <w:p w14:paraId="0AC779E1" w14:textId="77777777" w:rsidR="0060622B" w:rsidRPr="00232F6D" w:rsidRDefault="0060622B" w:rsidP="0060622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tcBorders>
              <w:top w:val="single" w:sz="4" w:space="0" w:color="auto"/>
              <w:left w:val="single" w:sz="4" w:space="0" w:color="auto"/>
              <w:bottom w:val="single" w:sz="4" w:space="0" w:color="000000"/>
              <w:right w:val="single" w:sz="4" w:space="0" w:color="auto"/>
            </w:tcBorders>
            <w:vAlign w:val="center"/>
            <w:hideMark/>
          </w:tcPr>
          <w:p w14:paraId="219B69E2" w14:textId="77777777" w:rsidR="0060622B" w:rsidRPr="00232F6D" w:rsidRDefault="0060622B" w:rsidP="0060622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single" w:sz="4" w:space="0" w:color="auto"/>
              <w:bottom w:val="single" w:sz="4" w:space="0" w:color="auto"/>
              <w:right w:val="single" w:sz="4" w:space="0" w:color="auto"/>
            </w:tcBorders>
            <w:shd w:val="clear" w:color="auto" w:fill="auto"/>
            <w:hideMark/>
          </w:tcPr>
          <w:p w14:paraId="6239BEF8" w14:textId="77777777" w:rsidR="0060622B" w:rsidRPr="00232F6D" w:rsidRDefault="0060622B" w:rsidP="0060622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⑤　荷台を上下させてフレームと荷台との取付けピン及びダンプシリンダー取付けピン等のがたを調べる。</w:t>
            </w:r>
          </w:p>
        </w:tc>
        <w:tc>
          <w:tcPr>
            <w:tcW w:w="3552" w:type="dxa"/>
            <w:gridSpan w:val="2"/>
            <w:tcBorders>
              <w:top w:val="dotted" w:sz="4" w:space="0" w:color="auto"/>
              <w:left w:val="single" w:sz="4" w:space="0" w:color="auto"/>
              <w:bottom w:val="single" w:sz="4" w:space="0" w:color="auto"/>
              <w:right w:val="single" w:sz="4" w:space="0" w:color="auto"/>
            </w:tcBorders>
            <w:shd w:val="clear" w:color="auto" w:fill="auto"/>
            <w:hideMark/>
          </w:tcPr>
          <w:p w14:paraId="5C600EF4" w14:textId="77777777" w:rsidR="0060622B" w:rsidRPr="00232F6D" w:rsidRDefault="0060622B" w:rsidP="0060622B">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⑤　各ピン部に著しいがたがないこと。</w:t>
            </w:r>
          </w:p>
        </w:tc>
      </w:tr>
      <w:tr w:rsidR="00232F6D" w:rsidRPr="00232F6D" w14:paraId="22D188F7" w14:textId="77777777" w:rsidTr="005B4E4E">
        <w:trPr>
          <w:trHeight w:val="57"/>
        </w:trPr>
        <w:tc>
          <w:tcPr>
            <w:tcW w:w="1555" w:type="dxa"/>
            <w:vMerge w:val="restart"/>
            <w:tcBorders>
              <w:top w:val="nil"/>
              <w:left w:val="single" w:sz="4" w:space="0" w:color="auto"/>
              <w:bottom w:val="single" w:sz="4" w:space="0" w:color="000000"/>
              <w:right w:val="single" w:sz="4" w:space="0" w:color="auto"/>
            </w:tcBorders>
            <w:shd w:val="clear" w:color="auto" w:fill="auto"/>
            <w:hideMark/>
          </w:tcPr>
          <w:p w14:paraId="563648F7" w14:textId="6233B91C" w:rsidR="008E20D7" w:rsidRPr="00232F6D" w:rsidRDefault="005B4E4E" w:rsidP="005B4E4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 xml:space="preserve">９　</w:t>
            </w:r>
            <w:r w:rsidR="008E20D7" w:rsidRPr="00232F6D">
              <w:rPr>
                <w:rFonts w:ascii="ＭＳ 明朝" w:eastAsia="ＭＳ 明朝" w:hAnsi="ＭＳ 明朝" w:cs="ＭＳ Ｐゴシック" w:hint="eastAsia"/>
                <w:color w:val="000000" w:themeColor="text1"/>
                <w:kern w:val="0"/>
                <w:sz w:val="20"/>
                <w:szCs w:val="20"/>
              </w:rPr>
              <w:t>油圧装置</w:t>
            </w:r>
          </w:p>
        </w:tc>
        <w:tc>
          <w:tcPr>
            <w:tcW w:w="2235"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7B9A0C16"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(1)　作動油タンク</w:t>
            </w:r>
          </w:p>
        </w:tc>
        <w:tc>
          <w:tcPr>
            <w:tcW w:w="3542" w:type="dxa"/>
            <w:tcBorders>
              <w:top w:val="single" w:sz="4" w:space="0" w:color="auto"/>
              <w:left w:val="single" w:sz="4" w:space="0" w:color="auto"/>
              <w:bottom w:val="dotted" w:sz="4" w:space="0" w:color="auto"/>
              <w:right w:val="single" w:sz="4" w:space="0" w:color="auto"/>
            </w:tcBorders>
            <w:shd w:val="clear" w:color="auto" w:fill="auto"/>
            <w:hideMark/>
          </w:tcPr>
          <w:p w14:paraId="5FCE9875" w14:textId="381C316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①　取付け部、溶接部及びカバー、継手、油面計等の接続部からの油漏れの有無を調べる。</w:t>
            </w:r>
            <w:r w:rsidRPr="00232F6D">
              <w:rPr>
                <w:rFonts w:ascii="ＭＳ 明朝" w:eastAsia="ＭＳ 明朝" w:hAnsi="ＭＳ 明朝" w:cs="ＭＳ Ｐゴシック" w:hint="eastAsia"/>
                <w:color w:val="000000" w:themeColor="text1"/>
                <w:kern w:val="0"/>
                <w:sz w:val="20"/>
                <w:szCs w:val="20"/>
              </w:rPr>
              <w:br/>
            </w:r>
            <w:r w:rsidR="00D26AB7" w:rsidRPr="00232F6D">
              <w:rPr>
                <w:rFonts w:ascii="ＭＳ 明朝" w:eastAsia="ＭＳ 明朝" w:hAnsi="ＭＳ 明朝" w:cs="ＭＳ Ｐゴシック" w:hint="eastAsia"/>
                <w:color w:val="000000" w:themeColor="text1"/>
                <w:kern w:val="0"/>
                <w:sz w:val="20"/>
                <w:szCs w:val="20"/>
              </w:rPr>
              <w:t xml:space="preserve">　</w:t>
            </w:r>
            <w:r w:rsidRPr="00232F6D">
              <w:rPr>
                <w:rFonts w:ascii="ＭＳ 明朝" w:eastAsia="ＭＳ 明朝" w:hAnsi="ＭＳ 明朝" w:cs="ＭＳ Ｐゴシック" w:hint="eastAsia"/>
                <w:color w:val="000000" w:themeColor="text1"/>
                <w:kern w:val="0"/>
                <w:sz w:val="20"/>
                <w:szCs w:val="20"/>
              </w:rPr>
              <w:t>加圧式タンクの場合は、エア漏れ（安全弁を含む</w:t>
            </w:r>
            <w:r w:rsidR="001E526C" w:rsidRPr="00232F6D">
              <w:rPr>
                <w:rFonts w:ascii="ＭＳ 明朝" w:eastAsia="ＭＳ 明朝" w:hAnsi="ＭＳ 明朝" w:cs="ＭＳ Ｐゴシック" w:hint="eastAsia"/>
                <w:color w:val="000000" w:themeColor="text1"/>
                <w:kern w:val="0"/>
                <w:sz w:val="20"/>
                <w:szCs w:val="20"/>
              </w:rPr>
              <w:t>。</w:t>
            </w:r>
            <w:r w:rsidRPr="00232F6D">
              <w:rPr>
                <w:rFonts w:ascii="ＭＳ 明朝" w:eastAsia="ＭＳ 明朝" w:hAnsi="ＭＳ 明朝" w:cs="ＭＳ Ｐゴシック" w:hint="eastAsia"/>
                <w:color w:val="000000" w:themeColor="text1"/>
                <w:kern w:val="0"/>
                <w:sz w:val="20"/>
                <w:szCs w:val="20"/>
              </w:rPr>
              <w:t>）の有無を調べる。</w:t>
            </w:r>
          </w:p>
        </w:tc>
        <w:tc>
          <w:tcPr>
            <w:tcW w:w="3552" w:type="dxa"/>
            <w:gridSpan w:val="2"/>
            <w:tcBorders>
              <w:top w:val="single" w:sz="4" w:space="0" w:color="auto"/>
              <w:left w:val="single" w:sz="4" w:space="0" w:color="auto"/>
              <w:bottom w:val="dotted" w:sz="4" w:space="0" w:color="auto"/>
              <w:right w:val="single" w:sz="4" w:space="0" w:color="auto"/>
            </w:tcBorders>
            <w:shd w:val="clear" w:color="auto" w:fill="auto"/>
            <w:hideMark/>
          </w:tcPr>
          <w:p w14:paraId="13BBB313" w14:textId="4C1807A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①　油漏れ</w:t>
            </w:r>
            <w:r w:rsidR="00A3240C" w:rsidRPr="00232F6D">
              <w:rPr>
                <w:rFonts w:ascii="ＭＳ 明朝" w:eastAsia="ＭＳ 明朝" w:hAnsi="ＭＳ 明朝" w:cs="ＭＳ Ｐゴシック" w:hint="eastAsia"/>
                <w:color w:val="000000" w:themeColor="text1"/>
                <w:kern w:val="0"/>
                <w:sz w:val="20"/>
                <w:szCs w:val="20"/>
              </w:rPr>
              <w:t>及び</w:t>
            </w:r>
            <w:r w:rsidRPr="00232F6D">
              <w:rPr>
                <w:rFonts w:ascii="ＭＳ 明朝" w:eastAsia="ＭＳ 明朝" w:hAnsi="ＭＳ 明朝" w:cs="ＭＳ Ｐゴシック" w:hint="eastAsia"/>
                <w:color w:val="000000" w:themeColor="text1"/>
                <w:kern w:val="0"/>
                <w:sz w:val="20"/>
                <w:szCs w:val="20"/>
              </w:rPr>
              <w:t>エア漏れがないこと。</w:t>
            </w:r>
          </w:p>
        </w:tc>
      </w:tr>
      <w:tr w:rsidR="00232F6D" w:rsidRPr="00232F6D" w14:paraId="2D21A457" w14:textId="77777777" w:rsidTr="005B4E4E">
        <w:trPr>
          <w:trHeight w:val="57"/>
        </w:trPr>
        <w:tc>
          <w:tcPr>
            <w:tcW w:w="1555" w:type="dxa"/>
            <w:vMerge/>
            <w:tcBorders>
              <w:top w:val="nil"/>
              <w:left w:val="single" w:sz="4" w:space="0" w:color="auto"/>
              <w:bottom w:val="single" w:sz="4" w:space="0" w:color="000000"/>
              <w:right w:val="single" w:sz="4" w:space="0" w:color="auto"/>
            </w:tcBorders>
            <w:vAlign w:val="center"/>
            <w:hideMark/>
          </w:tcPr>
          <w:p w14:paraId="6329E752"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tcBorders>
              <w:top w:val="single" w:sz="4" w:space="0" w:color="auto"/>
              <w:left w:val="single" w:sz="4" w:space="0" w:color="auto"/>
              <w:bottom w:val="single" w:sz="4" w:space="0" w:color="auto"/>
              <w:right w:val="single" w:sz="4" w:space="0" w:color="auto"/>
            </w:tcBorders>
            <w:vAlign w:val="center"/>
            <w:hideMark/>
          </w:tcPr>
          <w:p w14:paraId="599C2EFF"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single" w:sz="4" w:space="0" w:color="auto"/>
              <w:bottom w:val="dotted" w:sz="4" w:space="0" w:color="auto"/>
              <w:right w:val="single" w:sz="4" w:space="0" w:color="auto"/>
            </w:tcBorders>
            <w:shd w:val="clear" w:color="auto" w:fill="auto"/>
            <w:hideMark/>
          </w:tcPr>
          <w:p w14:paraId="57C3D04A" w14:textId="309B33DD" w:rsidR="008E20D7" w:rsidRPr="00232F6D" w:rsidRDefault="00B730BF"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w:t>
            </w:r>
            <w:r w:rsidR="008E20D7" w:rsidRPr="00232F6D">
              <w:rPr>
                <w:rFonts w:ascii="ＭＳ 明朝" w:eastAsia="ＭＳ 明朝" w:hAnsi="ＭＳ 明朝" w:cs="ＭＳ Ｐゴシック" w:hint="eastAsia"/>
                <w:color w:val="000000" w:themeColor="text1"/>
                <w:kern w:val="0"/>
                <w:sz w:val="20"/>
                <w:szCs w:val="20"/>
              </w:rPr>
              <w:t xml:space="preserve">　</w:t>
            </w:r>
            <w:r w:rsidR="0006729D" w:rsidRPr="00232F6D">
              <w:rPr>
                <w:rFonts w:asciiTheme="minorEastAsia" w:hAnsiTheme="minorEastAsia" w:hint="eastAsia"/>
                <w:color w:val="000000" w:themeColor="text1"/>
                <w:kern w:val="0"/>
                <w:sz w:val="20"/>
                <w:szCs w:val="20"/>
              </w:rPr>
              <w:t>油量及び</w:t>
            </w:r>
            <w:r w:rsidR="008E20D7" w:rsidRPr="00232F6D">
              <w:rPr>
                <w:rFonts w:ascii="ＭＳ 明朝" w:eastAsia="ＭＳ 明朝" w:hAnsi="ＭＳ 明朝" w:cs="ＭＳ Ｐゴシック" w:hint="eastAsia"/>
                <w:color w:val="000000" w:themeColor="text1"/>
                <w:kern w:val="0"/>
                <w:sz w:val="20"/>
                <w:szCs w:val="20"/>
              </w:rPr>
              <w:t>油の汚れの有無を調べる。</w:t>
            </w:r>
            <w:r w:rsidR="008E20D7" w:rsidRPr="00232F6D">
              <w:rPr>
                <w:rFonts w:ascii="ＭＳ 明朝" w:eastAsia="ＭＳ 明朝" w:hAnsi="ＭＳ 明朝" w:cs="ＭＳ Ｐゴシック" w:hint="eastAsia"/>
                <w:color w:val="000000" w:themeColor="text1"/>
                <w:kern w:val="0"/>
                <w:sz w:val="20"/>
                <w:szCs w:val="20"/>
              </w:rPr>
              <w:br/>
            </w:r>
            <w:r w:rsidR="0006729D" w:rsidRPr="00232F6D">
              <w:rPr>
                <w:rFonts w:ascii="ＭＳ 明朝" w:eastAsia="ＭＳ 明朝" w:hAnsi="ＭＳ 明朝" w:cs="ＭＳ Ｐゴシック" w:hint="eastAsia"/>
                <w:color w:val="000000" w:themeColor="text1"/>
                <w:kern w:val="0"/>
                <w:sz w:val="20"/>
                <w:szCs w:val="20"/>
              </w:rPr>
              <w:t xml:space="preserve">　</w:t>
            </w:r>
            <w:r w:rsidR="008E20D7" w:rsidRPr="00232F6D">
              <w:rPr>
                <w:rFonts w:ascii="ＭＳ 明朝" w:eastAsia="ＭＳ 明朝" w:hAnsi="ＭＳ 明朝" w:cs="ＭＳ Ｐゴシック" w:hint="eastAsia"/>
                <w:color w:val="000000" w:themeColor="text1"/>
                <w:kern w:val="0"/>
                <w:sz w:val="20"/>
                <w:szCs w:val="20"/>
              </w:rPr>
              <w:t>ただし、メーカー指定のオイル管理を行っている場合は、この検査を省略してもよい。</w:t>
            </w:r>
          </w:p>
        </w:tc>
        <w:tc>
          <w:tcPr>
            <w:tcW w:w="3552" w:type="dxa"/>
            <w:gridSpan w:val="2"/>
            <w:tcBorders>
              <w:top w:val="dotted" w:sz="4" w:space="0" w:color="auto"/>
              <w:left w:val="single" w:sz="4" w:space="0" w:color="auto"/>
              <w:bottom w:val="dotted" w:sz="4" w:space="0" w:color="auto"/>
              <w:right w:val="single" w:sz="4" w:space="0" w:color="auto"/>
            </w:tcBorders>
            <w:shd w:val="clear" w:color="auto" w:fill="auto"/>
            <w:hideMark/>
          </w:tcPr>
          <w:p w14:paraId="0E1A970E" w14:textId="17E32E23" w:rsidR="008E20D7" w:rsidRPr="00232F6D" w:rsidRDefault="00B730BF"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w:t>
            </w:r>
            <w:r w:rsidR="008E20D7" w:rsidRPr="00232F6D">
              <w:rPr>
                <w:rFonts w:ascii="ＭＳ 明朝" w:eastAsia="ＭＳ 明朝" w:hAnsi="ＭＳ 明朝" w:cs="ＭＳ Ｐゴシック" w:hint="eastAsia"/>
                <w:color w:val="000000" w:themeColor="text1"/>
                <w:kern w:val="0"/>
                <w:sz w:val="20"/>
                <w:szCs w:val="20"/>
              </w:rPr>
              <w:t xml:space="preserve">　</w:t>
            </w:r>
            <w:r w:rsidR="005A4909" w:rsidRPr="00232F6D">
              <w:rPr>
                <w:rFonts w:asciiTheme="minorEastAsia" w:hAnsiTheme="minorEastAsia" w:hint="eastAsia"/>
                <w:color w:val="000000" w:themeColor="text1"/>
                <w:kern w:val="0"/>
                <w:sz w:val="20"/>
                <w:szCs w:val="20"/>
              </w:rPr>
              <w:t>油量が適正で、</w:t>
            </w:r>
            <w:r w:rsidR="008E20D7" w:rsidRPr="00232F6D">
              <w:rPr>
                <w:rFonts w:ascii="ＭＳ 明朝" w:eastAsia="ＭＳ 明朝" w:hAnsi="ＭＳ 明朝" w:cs="ＭＳ Ｐゴシック" w:hint="eastAsia"/>
                <w:color w:val="000000" w:themeColor="text1"/>
                <w:kern w:val="0"/>
                <w:sz w:val="20"/>
                <w:szCs w:val="20"/>
              </w:rPr>
              <w:t>著しい汚れがないこと。</w:t>
            </w:r>
          </w:p>
        </w:tc>
      </w:tr>
      <w:tr w:rsidR="00232F6D" w:rsidRPr="00232F6D" w14:paraId="03D44BFF" w14:textId="77777777" w:rsidTr="005B4E4E">
        <w:trPr>
          <w:trHeight w:val="57"/>
        </w:trPr>
        <w:tc>
          <w:tcPr>
            <w:tcW w:w="1555" w:type="dxa"/>
            <w:vMerge/>
            <w:tcBorders>
              <w:top w:val="nil"/>
              <w:left w:val="single" w:sz="4" w:space="0" w:color="auto"/>
              <w:bottom w:val="single" w:sz="4" w:space="0" w:color="000000"/>
              <w:right w:val="single" w:sz="4" w:space="0" w:color="auto"/>
            </w:tcBorders>
            <w:vAlign w:val="center"/>
            <w:hideMark/>
          </w:tcPr>
          <w:p w14:paraId="7EAA768B"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tcBorders>
              <w:top w:val="single" w:sz="4" w:space="0" w:color="auto"/>
              <w:left w:val="single" w:sz="4" w:space="0" w:color="auto"/>
              <w:bottom w:val="single" w:sz="4" w:space="0" w:color="auto"/>
              <w:right w:val="single" w:sz="4" w:space="0" w:color="auto"/>
            </w:tcBorders>
            <w:vAlign w:val="center"/>
            <w:hideMark/>
          </w:tcPr>
          <w:p w14:paraId="6C92A3A3"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single" w:sz="4" w:space="0" w:color="auto"/>
              <w:bottom w:val="dotted" w:sz="4" w:space="0" w:color="auto"/>
              <w:right w:val="single" w:sz="4" w:space="0" w:color="auto"/>
            </w:tcBorders>
            <w:shd w:val="clear" w:color="auto" w:fill="auto"/>
            <w:hideMark/>
          </w:tcPr>
          <w:p w14:paraId="509C88D8" w14:textId="016DBAB4" w:rsidR="008E20D7" w:rsidRPr="00232F6D" w:rsidRDefault="00B730BF"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③</w:t>
            </w:r>
            <w:r w:rsidR="008E20D7" w:rsidRPr="00232F6D">
              <w:rPr>
                <w:rFonts w:ascii="ＭＳ 明朝" w:eastAsia="ＭＳ 明朝" w:hAnsi="ＭＳ 明朝" w:cs="ＭＳ Ｐゴシック" w:hint="eastAsia"/>
                <w:color w:val="000000" w:themeColor="text1"/>
                <w:kern w:val="0"/>
                <w:sz w:val="20"/>
                <w:szCs w:val="20"/>
              </w:rPr>
              <w:t xml:space="preserve">　ブリーザーの目詰まりの有無を調べる。</w:t>
            </w:r>
          </w:p>
        </w:tc>
        <w:tc>
          <w:tcPr>
            <w:tcW w:w="3552" w:type="dxa"/>
            <w:gridSpan w:val="2"/>
            <w:tcBorders>
              <w:top w:val="dotted" w:sz="4" w:space="0" w:color="auto"/>
              <w:left w:val="single" w:sz="4" w:space="0" w:color="auto"/>
              <w:bottom w:val="dotted" w:sz="4" w:space="0" w:color="auto"/>
              <w:right w:val="single" w:sz="4" w:space="0" w:color="auto"/>
            </w:tcBorders>
            <w:shd w:val="clear" w:color="auto" w:fill="auto"/>
            <w:hideMark/>
          </w:tcPr>
          <w:p w14:paraId="203A9E36" w14:textId="69A03187" w:rsidR="008E20D7" w:rsidRPr="00232F6D" w:rsidRDefault="00B730BF"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③</w:t>
            </w:r>
            <w:r w:rsidR="008E20D7" w:rsidRPr="00232F6D">
              <w:rPr>
                <w:rFonts w:ascii="ＭＳ 明朝" w:eastAsia="ＭＳ 明朝" w:hAnsi="ＭＳ 明朝" w:cs="ＭＳ Ｐゴシック" w:hint="eastAsia"/>
                <w:color w:val="000000" w:themeColor="text1"/>
                <w:kern w:val="0"/>
                <w:sz w:val="20"/>
                <w:szCs w:val="20"/>
              </w:rPr>
              <w:t xml:space="preserve">　目詰まりがないこと。</w:t>
            </w:r>
          </w:p>
        </w:tc>
      </w:tr>
      <w:tr w:rsidR="00232F6D" w:rsidRPr="00232F6D" w14:paraId="3E0553EF" w14:textId="77777777" w:rsidTr="005B4E4E">
        <w:trPr>
          <w:trHeight w:val="57"/>
        </w:trPr>
        <w:tc>
          <w:tcPr>
            <w:tcW w:w="1555" w:type="dxa"/>
            <w:vMerge/>
            <w:tcBorders>
              <w:top w:val="nil"/>
              <w:left w:val="single" w:sz="4" w:space="0" w:color="auto"/>
              <w:bottom w:val="single" w:sz="4" w:space="0" w:color="000000"/>
              <w:right w:val="single" w:sz="4" w:space="0" w:color="auto"/>
            </w:tcBorders>
            <w:vAlign w:val="center"/>
            <w:hideMark/>
          </w:tcPr>
          <w:p w14:paraId="027428F7"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tcBorders>
              <w:top w:val="single" w:sz="4" w:space="0" w:color="auto"/>
              <w:left w:val="single" w:sz="4" w:space="0" w:color="auto"/>
              <w:bottom w:val="single" w:sz="4" w:space="0" w:color="auto"/>
              <w:right w:val="single" w:sz="4" w:space="0" w:color="auto"/>
            </w:tcBorders>
            <w:vAlign w:val="center"/>
            <w:hideMark/>
          </w:tcPr>
          <w:p w14:paraId="3D544F77"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single" w:sz="4" w:space="0" w:color="auto"/>
              <w:bottom w:val="single" w:sz="4" w:space="0" w:color="auto"/>
              <w:right w:val="single" w:sz="4" w:space="0" w:color="auto"/>
            </w:tcBorders>
            <w:shd w:val="clear" w:color="auto" w:fill="auto"/>
            <w:hideMark/>
          </w:tcPr>
          <w:p w14:paraId="667969DD" w14:textId="4198F357" w:rsidR="008E20D7" w:rsidRPr="00232F6D" w:rsidRDefault="00B730BF"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④</w:t>
            </w:r>
            <w:r w:rsidR="008E20D7" w:rsidRPr="00232F6D">
              <w:rPr>
                <w:rFonts w:ascii="ＭＳ 明朝" w:eastAsia="ＭＳ 明朝" w:hAnsi="ＭＳ 明朝" w:cs="ＭＳ Ｐゴシック" w:hint="eastAsia"/>
                <w:color w:val="000000" w:themeColor="text1"/>
                <w:kern w:val="0"/>
                <w:sz w:val="20"/>
                <w:szCs w:val="20"/>
              </w:rPr>
              <w:t xml:space="preserve">　ブラケットの取付け状態の適否並びにボルト及びナットの緩み及び脱落の有無を調べる。</w:t>
            </w:r>
          </w:p>
        </w:tc>
        <w:tc>
          <w:tcPr>
            <w:tcW w:w="3552" w:type="dxa"/>
            <w:gridSpan w:val="2"/>
            <w:tcBorders>
              <w:top w:val="dotted" w:sz="4" w:space="0" w:color="auto"/>
              <w:left w:val="single" w:sz="4" w:space="0" w:color="auto"/>
              <w:bottom w:val="single" w:sz="4" w:space="0" w:color="auto"/>
              <w:right w:val="single" w:sz="4" w:space="0" w:color="auto"/>
            </w:tcBorders>
            <w:shd w:val="clear" w:color="auto" w:fill="auto"/>
            <w:hideMark/>
          </w:tcPr>
          <w:p w14:paraId="5ADF27C3" w14:textId="23BC3A1B" w:rsidR="008E20D7" w:rsidRPr="00232F6D" w:rsidRDefault="00B730BF"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④</w:t>
            </w:r>
            <w:r w:rsidR="008E20D7" w:rsidRPr="00232F6D">
              <w:rPr>
                <w:rFonts w:ascii="ＭＳ 明朝" w:eastAsia="ＭＳ 明朝" w:hAnsi="ＭＳ 明朝" w:cs="ＭＳ Ｐゴシック" w:hint="eastAsia"/>
                <w:color w:val="000000" w:themeColor="text1"/>
                <w:kern w:val="0"/>
                <w:sz w:val="20"/>
                <w:szCs w:val="20"/>
              </w:rPr>
              <w:t xml:space="preserve">　取付け状態が適正で、ボルト及びナットの緩み</w:t>
            </w:r>
            <w:r w:rsidR="00A3240C" w:rsidRPr="00232F6D">
              <w:rPr>
                <w:rFonts w:ascii="ＭＳ 明朝" w:eastAsia="ＭＳ 明朝" w:hAnsi="ＭＳ 明朝" w:cs="ＭＳ Ｐゴシック" w:hint="eastAsia"/>
                <w:color w:val="000000" w:themeColor="text1"/>
                <w:kern w:val="0"/>
                <w:sz w:val="20"/>
                <w:szCs w:val="20"/>
              </w:rPr>
              <w:t>及び</w:t>
            </w:r>
            <w:r w:rsidR="008E20D7" w:rsidRPr="00232F6D">
              <w:rPr>
                <w:rFonts w:ascii="ＭＳ 明朝" w:eastAsia="ＭＳ 明朝" w:hAnsi="ＭＳ 明朝" w:cs="ＭＳ Ｐゴシック" w:hint="eastAsia"/>
                <w:color w:val="000000" w:themeColor="text1"/>
                <w:kern w:val="0"/>
                <w:sz w:val="20"/>
                <w:szCs w:val="20"/>
              </w:rPr>
              <w:t>脱落がないこと。</w:t>
            </w:r>
          </w:p>
        </w:tc>
      </w:tr>
      <w:tr w:rsidR="00232F6D" w:rsidRPr="00232F6D" w14:paraId="285188EC" w14:textId="77777777" w:rsidTr="005B4E4E">
        <w:trPr>
          <w:trHeight w:val="57"/>
        </w:trPr>
        <w:tc>
          <w:tcPr>
            <w:tcW w:w="1555" w:type="dxa"/>
            <w:vMerge/>
            <w:tcBorders>
              <w:top w:val="nil"/>
              <w:left w:val="single" w:sz="4" w:space="0" w:color="auto"/>
              <w:bottom w:val="single" w:sz="4" w:space="0" w:color="000000"/>
              <w:right w:val="single" w:sz="4" w:space="0" w:color="auto"/>
            </w:tcBorders>
            <w:vAlign w:val="center"/>
            <w:hideMark/>
          </w:tcPr>
          <w:p w14:paraId="6D71C778"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14:paraId="40FE4A05" w14:textId="77777777" w:rsidR="00D26AB7" w:rsidRPr="00232F6D" w:rsidRDefault="008E20D7" w:rsidP="00D26AB7">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(2)　フィルター</w:t>
            </w:r>
          </w:p>
          <w:p w14:paraId="766A6C5E" w14:textId="7FC752F7" w:rsidR="00D26AB7" w:rsidRPr="00232F6D" w:rsidRDefault="006E11D4" w:rsidP="00D26AB7">
            <w:pPr>
              <w:widowControl/>
              <w:spacing w:line="2" w:lineRule="atLeast"/>
              <w:ind w:leftChars="100" w:left="420" w:rightChars="50" w:right="105" w:hangingChars="100" w:hanging="210"/>
              <w:jc w:val="left"/>
              <w:rPr>
                <w:rFonts w:ascii="ＭＳ 明朝" w:eastAsia="ＭＳ 明朝" w:hAnsi="ＭＳ 明朝" w:cs="ＭＳ Ｐゴシック"/>
                <w:color w:val="000000" w:themeColor="text1"/>
                <w:kern w:val="0"/>
                <w:sz w:val="20"/>
                <w:szCs w:val="20"/>
              </w:rPr>
            </w:pPr>
            <w:r w:rsidRPr="00232F6D">
              <w:rPr>
                <w:rFonts w:hint="eastAsia"/>
                <w:color w:val="000000" w:themeColor="text1"/>
              </w:rPr>
              <w:t>〔</w:t>
            </w:r>
            <w:r w:rsidR="008E20D7" w:rsidRPr="00232F6D">
              <w:rPr>
                <w:rFonts w:ascii="ＭＳ 明朝" w:eastAsia="ＭＳ 明朝" w:hAnsi="ＭＳ 明朝" w:cs="ＭＳ Ｐゴシック" w:hint="eastAsia"/>
                <w:color w:val="000000" w:themeColor="text1"/>
                <w:kern w:val="0"/>
                <w:sz w:val="20"/>
                <w:szCs w:val="20"/>
              </w:rPr>
              <w:t>サクションフィルター</w:t>
            </w:r>
            <w:r w:rsidRPr="00232F6D">
              <w:rPr>
                <w:rFonts w:hint="eastAsia"/>
                <w:color w:val="000000" w:themeColor="text1"/>
              </w:rPr>
              <w:t>〕</w:t>
            </w:r>
          </w:p>
          <w:p w14:paraId="6BCC4815" w14:textId="10222F3B" w:rsidR="00D26AB7" w:rsidRPr="00232F6D" w:rsidRDefault="006E11D4" w:rsidP="00D26AB7">
            <w:pPr>
              <w:widowControl/>
              <w:spacing w:line="2" w:lineRule="atLeast"/>
              <w:ind w:leftChars="100" w:left="420" w:rightChars="50" w:right="105" w:hangingChars="100" w:hanging="210"/>
              <w:jc w:val="left"/>
              <w:rPr>
                <w:rFonts w:ascii="ＭＳ 明朝" w:eastAsia="ＭＳ 明朝" w:hAnsi="ＭＳ 明朝" w:cs="ＭＳ Ｐゴシック"/>
                <w:color w:val="000000" w:themeColor="text1"/>
                <w:kern w:val="0"/>
                <w:sz w:val="20"/>
                <w:szCs w:val="20"/>
              </w:rPr>
            </w:pPr>
            <w:r w:rsidRPr="00232F6D">
              <w:rPr>
                <w:rFonts w:hint="eastAsia"/>
                <w:color w:val="000000" w:themeColor="text1"/>
              </w:rPr>
              <w:t>〔</w:t>
            </w:r>
            <w:r w:rsidR="008E20D7" w:rsidRPr="00232F6D">
              <w:rPr>
                <w:rFonts w:ascii="ＭＳ 明朝" w:eastAsia="ＭＳ 明朝" w:hAnsi="ＭＳ 明朝" w:cs="ＭＳ Ｐゴシック" w:hint="eastAsia"/>
                <w:color w:val="000000" w:themeColor="text1"/>
                <w:kern w:val="0"/>
                <w:sz w:val="20"/>
                <w:szCs w:val="20"/>
              </w:rPr>
              <w:t>リターンフィルター</w:t>
            </w:r>
            <w:r w:rsidRPr="00232F6D">
              <w:rPr>
                <w:rFonts w:hint="eastAsia"/>
                <w:color w:val="000000" w:themeColor="text1"/>
              </w:rPr>
              <w:t>〕</w:t>
            </w:r>
          </w:p>
          <w:p w14:paraId="16F64A3D" w14:textId="1FE5C457" w:rsidR="008E20D7" w:rsidRPr="00232F6D" w:rsidRDefault="006E11D4" w:rsidP="00D26AB7">
            <w:pPr>
              <w:widowControl/>
              <w:spacing w:line="2" w:lineRule="atLeast"/>
              <w:ind w:leftChars="100" w:left="420" w:rightChars="50" w:right="105" w:hangingChars="100" w:hanging="210"/>
              <w:jc w:val="left"/>
              <w:rPr>
                <w:rFonts w:ascii="ＭＳ 明朝" w:eastAsia="ＭＳ 明朝" w:hAnsi="ＭＳ 明朝" w:cs="ＭＳ Ｐゴシック"/>
                <w:color w:val="000000" w:themeColor="text1"/>
                <w:kern w:val="0"/>
                <w:sz w:val="20"/>
                <w:szCs w:val="20"/>
              </w:rPr>
            </w:pPr>
            <w:r w:rsidRPr="00232F6D">
              <w:rPr>
                <w:rFonts w:hint="eastAsia"/>
                <w:color w:val="000000" w:themeColor="text1"/>
              </w:rPr>
              <w:t>〔</w:t>
            </w:r>
            <w:r w:rsidR="008E20D7" w:rsidRPr="00232F6D">
              <w:rPr>
                <w:rFonts w:ascii="ＭＳ 明朝" w:eastAsia="ＭＳ 明朝" w:hAnsi="ＭＳ 明朝" w:cs="ＭＳ Ｐゴシック" w:hint="eastAsia"/>
                <w:color w:val="000000" w:themeColor="text1"/>
                <w:kern w:val="0"/>
                <w:sz w:val="20"/>
                <w:szCs w:val="20"/>
              </w:rPr>
              <w:t>ラインフィルター</w:t>
            </w:r>
            <w:r w:rsidRPr="00232F6D">
              <w:rPr>
                <w:rFonts w:hint="eastAsia"/>
                <w:color w:val="000000" w:themeColor="text1"/>
              </w:rPr>
              <w:t>〕</w:t>
            </w:r>
          </w:p>
        </w:tc>
        <w:tc>
          <w:tcPr>
            <w:tcW w:w="3542" w:type="dxa"/>
            <w:tcBorders>
              <w:top w:val="single" w:sz="4" w:space="0" w:color="auto"/>
              <w:left w:val="single" w:sz="4" w:space="0" w:color="auto"/>
              <w:right w:val="single" w:sz="4" w:space="0" w:color="auto"/>
            </w:tcBorders>
            <w:shd w:val="clear" w:color="auto" w:fill="auto"/>
            <w:hideMark/>
          </w:tcPr>
          <w:p w14:paraId="018ABC56" w14:textId="1DB09FB5"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①　フィルターエレメントを取り出し、汚れ</w:t>
            </w:r>
            <w:r w:rsidR="00A61984" w:rsidRPr="00232F6D">
              <w:rPr>
                <w:rFonts w:ascii="ＭＳ 明朝" w:eastAsia="ＭＳ 明朝" w:hAnsi="ＭＳ 明朝" w:cs="ＭＳ Ｐゴシック" w:hint="eastAsia"/>
                <w:color w:val="000000" w:themeColor="text1"/>
                <w:kern w:val="0"/>
                <w:sz w:val="20"/>
                <w:szCs w:val="20"/>
              </w:rPr>
              <w:t>、目詰まり</w:t>
            </w:r>
            <w:r w:rsidRPr="00232F6D">
              <w:rPr>
                <w:rFonts w:ascii="ＭＳ 明朝" w:eastAsia="ＭＳ 明朝" w:hAnsi="ＭＳ 明朝" w:cs="ＭＳ Ｐゴシック" w:hint="eastAsia"/>
                <w:color w:val="000000" w:themeColor="text1"/>
                <w:kern w:val="0"/>
                <w:sz w:val="20"/>
                <w:szCs w:val="20"/>
              </w:rPr>
              <w:t>及び損傷の有無を調べる。</w:t>
            </w:r>
            <w:r w:rsidRPr="00232F6D">
              <w:rPr>
                <w:rFonts w:ascii="ＭＳ 明朝" w:eastAsia="ＭＳ 明朝" w:hAnsi="ＭＳ 明朝" w:cs="ＭＳ Ｐゴシック" w:hint="eastAsia"/>
                <w:color w:val="000000" w:themeColor="text1"/>
                <w:kern w:val="0"/>
                <w:sz w:val="20"/>
                <w:szCs w:val="20"/>
              </w:rPr>
              <w:br/>
            </w:r>
            <w:r w:rsidR="00D26AB7" w:rsidRPr="00232F6D">
              <w:rPr>
                <w:rFonts w:ascii="ＭＳ 明朝" w:eastAsia="ＭＳ 明朝" w:hAnsi="ＭＳ 明朝" w:cs="ＭＳ Ｐゴシック" w:hint="eastAsia"/>
                <w:color w:val="000000" w:themeColor="text1"/>
                <w:kern w:val="0"/>
                <w:sz w:val="20"/>
                <w:szCs w:val="20"/>
              </w:rPr>
              <w:t xml:space="preserve">　</w:t>
            </w:r>
            <w:r w:rsidRPr="00232F6D">
              <w:rPr>
                <w:rFonts w:ascii="ＭＳ 明朝" w:eastAsia="ＭＳ 明朝" w:hAnsi="ＭＳ 明朝" w:cs="ＭＳ Ｐゴシック" w:hint="eastAsia"/>
                <w:color w:val="000000" w:themeColor="text1"/>
                <w:kern w:val="0"/>
                <w:sz w:val="20"/>
                <w:szCs w:val="20"/>
              </w:rPr>
              <w:t>ただし、カートリッジ</w:t>
            </w:r>
            <w:r w:rsidR="00D125BA" w:rsidRPr="00232F6D">
              <w:rPr>
                <w:rFonts w:ascii="ＭＳ 明朝" w:eastAsia="ＭＳ 明朝" w:hAnsi="ＭＳ 明朝" w:cs="ＭＳ Ｐゴシック" w:hint="eastAsia"/>
                <w:color w:val="000000" w:themeColor="text1"/>
                <w:kern w:val="0"/>
                <w:sz w:val="20"/>
                <w:szCs w:val="20"/>
              </w:rPr>
              <w:t>式</w:t>
            </w:r>
            <w:r w:rsidRPr="00232F6D">
              <w:rPr>
                <w:rFonts w:ascii="ＭＳ 明朝" w:eastAsia="ＭＳ 明朝" w:hAnsi="ＭＳ 明朝" w:cs="ＭＳ Ｐゴシック" w:hint="eastAsia"/>
                <w:color w:val="000000" w:themeColor="text1"/>
                <w:kern w:val="0"/>
                <w:sz w:val="20"/>
                <w:szCs w:val="20"/>
              </w:rPr>
              <w:t>でメーカー指定の時間管理を行っている場合は、この検査を省略してもよい。</w:t>
            </w:r>
          </w:p>
        </w:tc>
        <w:tc>
          <w:tcPr>
            <w:tcW w:w="3552" w:type="dxa"/>
            <w:gridSpan w:val="2"/>
            <w:tcBorders>
              <w:top w:val="single" w:sz="4" w:space="0" w:color="auto"/>
              <w:left w:val="single" w:sz="4" w:space="0" w:color="auto"/>
              <w:right w:val="single" w:sz="4" w:space="0" w:color="auto"/>
            </w:tcBorders>
            <w:shd w:val="clear" w:color="auto" w:fill="auto"/>
            <w:hideMark/>
          </w:tcPr>
          <w:p w14:paraId="4267EF3B" w14:textId="651103F4"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①　汚れ</w:t>
            </w:r>
            <w:r w:rsidR="00D125BA" w:rsidRPr="00232F6D">
              <w:rPr>
                <w:rFonts w:ascii="ＭＳ 明朝" w:eastAsia="ＭＳ 明朝" w:hAnsi="ＭＳ 明朝" w:cs="ＭＳ Ｐゴシック" w:hint="eastAsia"/>
                <w:color w:val="000000" w:themeColor="text1"/>
                <w:kern w:val="0"/>
                <w:sz w:val="20"/>
                <w:szCs w:val="20"/>
              </w:rPr>
              <w:t>、目詰まり</w:t>
            </w:r>
            <w:r w:rsidR="00A3240C" w:rsidRPr="00232F6D">
              <w:rPr>
                <w:rFonts w:ascii="ＭＳ 明朝" w:eastAsia="ＭＳ 明朝" w:hAnsi="ＭＳ 明朝" w:cs="ＭＳ Ｐゴシック" w:hint="eastAsia"/>
                <w:color w:val="000000" w:themeColor="text1"/>
                <w:kern w:val="0"/>
                <w:sz w:val="20"/>
                <w:szCs w:val="20"/>
              </w:rPr>
              <w:t>及び</w:t>
            </w:r>
            <w:r w:rsidRPr="00232F6D">
              <w:rPr>
                <w:rFonts w:ascii="ＭＳ 明朝" w:eastAsia="ＭＳ 明朝" w:hAnsi="ＭＳ 明朝" w:cs="ＭＳ Ｐゴシック" w:hint="eastAsia"/>
                <w:color w:val="000000" w:themeColor="text1"/>
                <w:kern w:val="0"/>
                <w:sz w:val="20"/>
                <w:szCs w:val="20"/>
              </w:rPr>
              <w:t>損傷がないこと。</w:t>
            </w:r>
          </w:p>
        </w:tc>
      </w:tr>
      <w:tr w:rsidR="00232F6D" w:rsidRPr="00232F6D" w14:paraId="3A729D56" w14:textId="77777777" w:rsidTr="005B4E4E">
        <w:trPr>
          <w:trHeight w:val="57"/>
        </w:trPr>
        <w:tc>
          <w:tcPr>
            <w:tcW w:w="1555" w:type="dxa"/>
            <w:vMerge/>
            <w:tcBorders>
              <w:top w:val="nil"/>
              <w:left w:val="single" w:sz="4" w:space="0" w:color="auto"/>
              <w:bottom w:val="single" w:sz="4" w:space="0" w:color="000000"/>
              <w:right w:val="single" w:sz="4" w:space="0" w:color="auto"/>
            </w:tcBorders>
            <w:vAlign w:val="center"/>
            <w:hideMark/>
          </w:tcPr>
          <w:p w14:paraId="5AFE868C"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tcBorders>
              <w:top w:val="single" w:sz="4" w:space="0" w:color="auto"/>
              <w:left w:val="single" w:sz="4" w:space="0" w:color="auto"/>
              <w:bottom w:val="single" w:sz="4" w:space="0" w:color="000000"/>
              <w:right w:val="single" w:sz="4" w:space="0" w:color="auto"/>
            </w:tcBorders>
            <w:vAlign w:val="center"/>
            <w:hideMark/>
          </w:tcPr>
          <w:p w14:paraId="717C8744"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single" w:sz="4" w:space="0" w:color="auto"/>
              <w:bottom w:val="single" w:sz="4" w:space="0" w:color="auto"/>
              <w:right w:val="single" w:sz="4" w:space="0" w:color="auto"/>
            </w:tcBorders>
            <w:shd w:val="clear" w:color="auto" w:fill="auto"/>
            <w:hideMark/>
          </w:tcPr>
          <w:p w14:paraId="515E36CF"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　フィルターケース、取付けフランジ、パイプ等からの油漏れの有無を調べる。</w:t>
            </w:r>
          </w:p>
        </w:tc>
        <w:tc>
          <w:tcPr>
            <w:tcW w:w="3552" w:type="dxa"/>
            <w:gridSpan w:val="2"/>
            <w:tcBorders>
              <w:top w:val="dotted" w:sz="4" w:space="0" w:color="auto"/>
              <w:left w:val="single" w:sz="4" w:space="0" w:color="auto"/>
              <w:bottom w:val="single" w:sz="4" w:space="0" w:color="auto"/>
              <w:right w:val="single" w:sz="4" w:space="0" w:color="auto"/>
            </w:tcBorders>
            <w:shd w:val="clear" w:color="auto" w:fill="auto"/>
            <w:hideMark/>
          </w:tcPr>
          <w:p w14:paraId="26698DD3"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　油漏れがないこと。</w:t>
            </w:r>
          </w:p>
        </w:tc>
      </w:tr>
      <w:tr w:rsidR="00232F6D" w:rsidRPr="00232F6D" w14:paraId="421280D2" w14:textId="77777777" w:rsidTr="005B4E4E">
        <w:trPr>
          <w:trHeight w:val="57"/>
        </w:trPr>
        <w:tc>
          <w:tcPr>
            <w:tcW w:w="1555" w:type="dxa"/>
            <w:vMerge/>
            <w:tcBorders>
              <w:top w:val="nil"/>
              <w:left w:val="single" w:sz="4" w:space="0" w:color="auto"/>
              <w:bottom w:val="single" w:sz="4" w:space="0" w:color="000000"/>
              <w:right w:val="single" w:sz="4" w:space="0" w:color="auto"/>
            </w:tcBorders>
            <w:vAlign w:val="center"/>
            <w:hideMark/>
          </w:tcPr>
          <w:p w14:paraId="5A0AC33C"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14:paraId="69F0AA37" w14:textId="4D179525" w:rsidR="008E20D7" w:rsidRPr="00232F6D" w:rsidRDefault="008E20D7" w:rsidP="005B4E4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(3)　配管（ホース類、高圧パイプ)</w:t>
            </w:r>
          </w:p>
        </w:tc>
        <w:tc>
          <w:tcPr>
            <w:tcW w:w="3542" w:type="dxa"/>
            <w:tcBorders>
              <w:top w:val="single" w:sz="4" w:space="0" w:color="auto"/>
              <w:left w:val="single" w:sz="4" w:space="0" w:color="auto"/>
              <w:bottom w:val="dotted" w:sz="4" w:space="0" w:color="auto"/>
              <w:right w:val="single" w:sz="4" w:space="0" w:color="auto"/>
            </w:tcBorders>
            <w:shd w:val="clear" w:color="auto" w:fill="auto"/>
            <w:hideMark/>
          </w:tcPr>
          <w:p w14:paraId="50BEDC84" w14:textId="5FF831BF"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①　配管の</w:t>
            </w:r>
            <w:r w:rsidR="00A3240C" w:rsidRPr="00232F6D">
              <w:rPr>
                <w:rFonts w:ascii="ＭＳ 明朝" w:eastAsia="ＭＳ 明朝" w:hAnsi="ＭＳ 明朝" w:cs="ＭＳ Ｐゴシック" w:hint="eastAsia"/>
                <w:color w:val="000000" w:themeColor="text1"/>
                <w:kern w:val="0"/>
                <w:sz w:val="20"/>
                <w:szCs w:val="20"/>
              </w:rPr>
              <w:t>亀裂</w:t>
            </w:r>
            <w:r w:rsidRPr="00232F6D">
              <w:rPr>
                <w:rFonts w:ascii="ＭＳ 明朝" w:eastAsia="ＭＳ 明朝" w:hAnsi="ＭＳ 明朝" w:cs="ＭＳ Ｐゴシック" w:hint="eastAsia"/>
                <w:color w:val="000000" w:themeColor="text1"/>
                <w:kern w:val="0"/>
                <w:sz w:val="20"/>
                <w:szCs w:val="20"/>
              </w:rPr>
              <w:t>、損傷、老化</w:t>
            </w:r>
            <w:r w:rsidR="005F4D23" w:rsidRPr="00232F6D">
              <w:rPr>
                <w:rFonts w:asciiTheme="minorEastAsia" w:hAnsiTheme="minorEastAsia" w:hint="eastAsia"/>
                <w:color w:val="000000" w:themeColor="text1"/>
                <w:sz w:val="20"/>
                <w:szCs w:val="20"/>
              </w:rPr>
              <w:t>、ひび割</w:t>
            </w:r>
            <w:r w:rsidR="004870BB" w:rsidRPr="00232F6D">
              <w:rPr>
                <w:rFonts w:asciiTheme="minorEastAsia" w:hAnsiTheme="minorEastAsia" w:hint="eastAsia"/>
                <w:color w:val="000000" w:themeColor="text1"/>
                <w:sz w:val="20"/>
                <w:szCs w:val="20"/>
              </w:rPr>
              <w:t>れ</w:t>
            </w:r>
            <w:r w:rsidRPr="00232F6D">
              <w:rPr>
                <w:rFonts w:ascii="ＭＳ 明朝" w:eastAsia="ＭＳ 明朝" w:hAnsi="ＭＳ 明朝" w:cs="ＭＳ Ｐゴシック" w:hint="eastAsia"/>
                <w:color w:val="000000" w:themeColor="text1"/>
                <w:kern w:val="0"/>
                <w:sz w:val="20"/>
                <w:szCs w:val="20"/>
              </w:rPr>
              <w:t>及びねじれの有無を調べる。</w:t>
            </w:r>
          </w:p>
        </w:tc>
        <w:tc>
          <w:tcPr>
            <w:tcW w:w="3552" w:type="dxa"/>
            <w:gridSpan w:val="2"/>
            <w:tcBorders>
              <w:top w:val="single" w:sz="4" w:space="0" w:color="auto"/>
              <w:left w:val="single" w:sz="4" w:space="0" w:color="auto"/>
              <w:bottom w:val="dotted" w:sz="4" w:space="0" w:color="auto"/>
              <w:right w:val="single" w:sz="4" w:space="0" w:color="auto"/>
            </w:tcBorders>
            <w:shd w:val="clear" w:color="auto" w:fill="auto"/>
            <w:hideMark/>
          </w:tcPr>
          <w:p w14:paraId="451E9A4E" w14:textId="070C66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 xml:space="preserve">①　</w:t>
            </w:r>
            <w:r w:rsidR="00A3240C" w:rsidRPr="00232F6D">
              <w:rPr>
                <w:rFonts w:ascii="ＭＳ 明朝" w:eastAsia="ＭＳ 明朝" w:hAnsi="ＭＳ 明朝" w:cs="ＭＳ Ｐゴシック" w:hint="eastAsia"/>
                <w:color w:val="000000" w:themeColor="text1"/>
                <w:kern w:val="0"/>
                <w:sz w:val="20"/>
                <w:szCs w:val="20"/>
              </w:rPr>
              <w:t>亀裂</w:t>
            </w:r>
            <w:r w:rsidRPr="00232F6D">
              <w:rPr>
                <w:rFonts w:ascii="ＭＳ 明朝" w:eastAsia="ＭＳ 明朝" w:hAnsi="ＭＳ 明朝" w:cs="ＭＳ Ｐゴシック" w:hint="eastAsia"/>
                <w:color w:val="000000" w:themeColor="text1"/>
                <w:kern w:val="0"/>
                <w:sz w:val="20"/>
                <w:szCs w:val="20"/>
              </w:rPr>
              <w:t>、損傷、老化</w:t>
            </w:r>
            <w:r w:rsidR="005F4D23" w:rsidRPr="00232F6D">
              <w:rPr>
                <w:rFonts w:asciiTheme="minorEastAsia" w:hAnsiTheme="minorEastAsia" w:hint="eastAsia"/>
                <w:color w:val="000000" w:themeColor="text1"/>
                <w:sz w:val="20"/>
                <w:szCs w:val="20"/>
              </w:rPr>
              <w:t>、ひび割</w:t>
            </w:r>
            <w:r w:rsidR="004870BB" w:rsidRPr="00232F6D">
              <w:rPr>
                <w:rFonts w:asciiTheme="minorEastAsia" w:hAnsiTheme="minorEastAsia" w:hint="eastAsia"/>
                <w:color w:val="000000" w:themeColor="text1"/>
                <w:sz w:val="20"/>
                <w:szCs w:val="20"/>
              </w:rPr>
              <w:t>れ</w:t>
            </w:r>
            <w:r w:rsidR="00A3240C" w:rsidRPr="00232F6D">
              <w:rPr>
                <w:rFonts w:ascii="ＭＳ 明朝" w:eastAsia="ＭＳ 明朝" w:hAnsi="ＭＳ 明朝" w:cs="ＭＳ Ｐゴシック" w:hint="eastAsia"/>
                <w:color w:val="000000" w:themeColor="text1"/>
                <w:kern w:val="0"/>
                <w:sz w:val="20"/>
                <w:szCs w:val="20"/>
              </w:rPr>
              <w:t>及び</w:t>
            </w:r>
            <w:r w:rsidRPr="00232F6D">
              <w:rPr>
                <w:rFonts w:ascii="ＭＳ 明朝" w:eastAsia="ＭＳ 明朝" w:hAnsi="ＭＳ 明朝" w:cs="ＭＳ Ｐゴシック" w:hint="eastAsia"/>
                <w:color w:val="000000" w:themeColor="text1"/>
                <w:kern w:val="0"/>
                <w:sz w:val="20"/>
                <w:szCs w:val="20"/>
              </w:rPr>
              <w:t>ねじれがないこと。</w:t>
            </w:r>
          </w:p>
        </w:tc>
      </w:tr>
      <w:tr w:rsidR="00232F6D" w:rsidRPr="00232F6D" w14:paraId="78042ADC" w14:textId="77777777" w:rsidTr="005B4E4E">
        <w:trPr>
          <w:trHeight w:val="57"/>
        </w:trPr>
        <w:tc>
          <w:tcPr>
            <w:tcW w:w="1555" w:type="dxa"/>
            <w:vMerge/>
            <w:tcBorders>
              <w:top w:val="nil"/>
              <w:left w:val="single" w:sz="4" w:space="0" w:color="auto"/>
              <w:bottom w:val="single" w:sz="4" w:space="0" w:color="000000"/>
              <w:right w:val="single" w:sz="4" w:space="0" w:color="auto"/>
            </w:tcBorders>
            <w:vAlign w:val="center"/>
            <w:hideMark/>
          </w:tcPr>
          <w:p w14:paraId="5AE4D400"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tcBorders>
              <w:top w:val="single" w:sz="4" w:space="0" w:color="auto"/>
              <w:left w:val="single" w:sz="4" w:space="0" w:color="auto"/>
              <w:bottom w:val="single" w:sz="4" w:space="0" w:color="000000"/>
              <w:right w:val="single" w:sz="4" w:space="0" w:color="auto"/>
            </w:tcBorders>
            <w:vAlign w:val="center"/>
            <w:hideMark/>
          </w:tcPr>
          <w:p w14:paraId="17A5EA6E"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single" w:sz="4" w:space="0" w:color="auto"/>
              <w:bottom w:val="dotted" w:sz="4" w:space="0" w:color="auto"/>
              <w:right w:val="single" w:sz="4" w:space="0" w:color="auto"/>
            </w:tcBorders>
            <w:shd w:val="clear" w:color="auto" w:fill="auto"/>
            <w:hideMark/>
          </w:tcPr>
          <w:p w14:paraId="531F3D0D"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　配管継手部からの油漏れの有無を調べる。</w:t>
            </w:r>
          </w:p>
        </w:tc>
        <w:tc>
          <w:tcPr>
            <w:tcW w:w="3552" w:type="dxa"/>
            <w:gridSpan w:val="2"/>
            <w:tcBorders>
              <w:top w:val="dotted" w:sz="4" w:space="0" w:color="auto"/>
              <w:left w:val="single" w:sz="4" w:space="0" w:color="auto"/>
              <w:bottom w:val="dotted" w:sz="4" w:space="0" w:color="auto"/>
              <w:right w:val="single" w:sz="4" w:space="0" w:color="auto"/>
            </w:tcBorders>
            <w:shd w:val="clear" w:color="auto" w:fill="auto"/>
            <w:hideMark/>
          </w:tcPr>
          <w:p w14:paraId="7075F350"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　油漏れがないこと。</w:t>
            </w:r>
          </w:p>
        </w:tc>
      </w:tr>
      <w:tr w:rsidR="00232F6D" w:rsidRPr="00232F6D" w14:paraId="69908E9E" w14:textId="77777777" w:rsidTr="005B4E4E">
        <w:trPr>
          <w:trHeight w:val="57"/>
        </w:trPr>
        <w:tc>
          <w:tcPr>
            <w:tcW w:w="1555" w:type="dxa"/>
            <w:vMerge/>
            <w:tcBorders>
              <w:top w:val="nil"/>
              <w:left w:val="single" w:sz="4" w:space="0" w:color="auto"/>
              <w:bottom w:val="single" w:sz="4" w:space="0" w:color="000000"/>
              <w:right w:val="single" w:sz="4" w:space="0" w:color="auto"/>
            </w:tcBorders>
            <w:vAlign w:val="center"/>
            <w:hideMark/>
          </w:tcPr>
          <w:p w14:paraId="52ED4237"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tcBorders>
              <w:top w:val="single" w:sz="4" w:space="0" w:color="auto"/>
              <w:left w:val="single" w:sz="4" w:space="0" w:color="auto"/>
              <w:bottom w:val="single" w:sz="4" w:space="0" w:color="000000"/>
              <w:right w:val="single" w:sz="4" w:space="0" w:color="auto"/>
            </w:tcBorders>
            <w:vAlign w:val="center"/>
            <w:hideMark/>
          </w:tcPr>
          <w:p w14:paraId="73122167"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single" w:sz="4" w:space="0" w:color="auto"/>
              <w:bottom w:val="single" w:sz="4" w:space="0" w:color="auto"/>
              <w:right w:val="single" w:sz="4" w:space="0" w:color="auto"/>
            </w:tcBorders>
            <w:shd w:val="clear" w:color="auto" w:fill="auto"/>
            <w:hideMark/>
          </w:tcPr>
          <w:p w14:paraId="19985C10"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③　配管の取付け状態の適否並びにボルト及びナットの緩み及び脱落の有無を調べる。</w:t>
            </w:r>
          </w:p>
        </w:tc>
        <w:tc>
          <w:tcPr>
            <w:tcW w:w="3552" w:type="dxa"/>
            <w:gridSpan w:val="2"/>
            <w:tcBorders>
              <w:top w:val="dotted" w:sz="4" w:space="0" w:color="auto"/>
              <w:left w:val="single" w:sz="4" w:space="0" w:color="auto"/>
              <w:bottom w:val="single" w:sz="4" w:space="0" w:color="auto"/>
              <w:right w:val="single" w:sz="4" w:space="0" w:color="auto"/>
            </w:tcBorders>
            <w:shd w:val="clear" w:color="auto" w:fill="auto"/>
            <w:hideMark/>
          </w:tcPr>
          <w:p w14:paraId="05109E2B" w14:textId="0328B988"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③　取付け状態が適正で、ボルト及びナットの緩み</w:t>
            </w:r>
            <w:r w:rsidR="00A3240C" w:rsidRPr="00232F6D">
              <w:rPr>
                <w:rFonts w:ascii="ＭＳ 明朝" w:eastAsia="ＭＳ 明朝" w:hAnsi="ＭＳ 明朝" w:cs="ＭＳ Ｐゴシック" w:hint="eastAsia"/>
                <w:color w:val="000000" w:themeColor="text1"/>
                <w:kern w:val="0"/>
                <w:sz w:val="20"/>
                <w:szCs w:val="20"/>
              </w:rPr>
              <w:t>及び</w:t>
            </w:r>
            <w:r w:rsidRPr="00232F6D">
              <w:rPr>
                <w:rFonts w:ascii="ＭＳ 明朝" w:eastAsia="ＭＳ 明朝" w:hAnsi="ＭＳ 明朝" w:cs="ＭＳ Ｐゴシック" w:hint="eastAsia"/>
                <w:color w:val="000000" w:themeColor="text1"/>
                <w:kern w:val="0"/>
                <w:sz w:val="20"/>
                <w:szCs w:val="20"/>
              </w:rPr>
              <w:t>脱落がないこと。</w:t>
            </w:r>
          </w:p>
        </w:tc>
      </w:tr>
      <w:tr w:rsidR="00232F6D" w:rsidRPr="00232F6D" w14:paraId="6D1A3F9F" w14:textId="77777777" w:rsidTr="005B4E4E">
        <w:trPr>
          <w:trHeight w:val="57"/>
        </w:trPr>
        <w:tc>
          <w:tcPr>
            <w:tcW w:w="1555" w:type="dxa"/>
            <w:vMerge/>
            <w:tcBorders>
              <w:top w:val="nil"/>
              <w:left w:val="single" w:sz="4" w:space="0" w:color="auto"/>
              <w:bottom w:val="single" w:sz="4" w:space="0" w:color="000000"/>
              <w:right w:val="single" w:sz="4" w:space="0" w:color="auto"/>
            </w:tcBorders>
            <w:vAlign w:val="center"/>
            <w:hideMark/>
          </w:tcPr>
          <w:p w14:paraId="69BC29AC"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14:paraId="7297A95C" w14:textId="2D79D3B5" w:rsidR="008E20D7" w:rsidRPr="00232F6D" w:rsidRDefault="008E20D7" w:rsidP="005B4E4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(４)　油圧ポンプ(駆動装置を含む。)</w:t>
            </w:r>
          </w:p>
        </w:tc>
        <w:tc>
          <w:tcPr>
            <w:tcW w:w="3542" w:type="dxa"/>
            <w:tcBorders>
              <w:top w:val="single" w:sz="4" w:space="0" w:color="auto"/>
              <w:left w:val="single" w:sz="4" w:space="0" w:color="auto"/>
              <w:bottom w:val="dotted" w:sz="4" w:space="0" w:color="auto"/>
              <w:right w:val="single" w:sz="4" w:space="0" w:color="auto"/>
            </w:tcBorders>
            <w:shd w:val="clear" w:color="auto" w:fill="auto"/>
            <w:hideMark/>
          </w:tcPr>
          <w:p w14:paraId="3F49349E"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①　パイプ及びホースとの継手部並びにシール部からの油漏れの有無を調べる。</w:t>
            </w:r>
          </w:p>
        </w:tc>
        <w:tc>
          <w:tcPr>
            <w:tcW w:w="3552" w:type="dxa"/>
            <w:gridSpan w:val="2"/>
            <w:tcBorders>
              <w:top w:val="single" w:sz="4" w:space="0" w:color="auto"/>
              <w:left w:val="single" w:sz="4" w:space="0" w:color="auto"/>
              <w:bottom w:val="dotted" w:sz="4" w:space="0" w:color="auto"/>
              <w:right w:val="single" w:sz="4" w:space="0" w:color="auto"/>
            </w:tcBorders>
            <w:shd w:val="clear" w:color="auto" w:fill="auto"/>
            <w:hideMark/>
          </w:tcPr>
          <w:p w14:paraId="76747786"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①　油漏れがないこと。</w:t>
            </w:r>
          </w:p>
        </w:tc>
      </w:tr>
      <w:tr w:rsidR="00232F6D" w:rsidRPr="00232F6D" w14:paraId="10E2E938" w14:textId="77777777" w:rsidTr="005B4E4E">
        <w:trPr>
          <w:trHeight w:val="57"/>
        </w:trPr>
        <w:tc>
          <w:tcPr>
            <w:tcW w:w="1555" w:type="dxa"/>
            <w:vMerge/>
            <w:tcBorders>
              <w:top w:val="nil"/>
              <w:left w:val="single" w:sz="4" w:space="0" w:color="auto"/>
              <w:bottom w:val="single" w:sz="4" w:space="0" w:color="000000"/>
              <w:right w:val="single" w:sz="4" w:space="0" w:color="auto"/>
            </w:tcBorders>
            <w:vAlign w:val="center"/>
            <w:hideMark/>
          </w:tcPr>
          <w:p w14:paraId="23079EFD"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tcBorders>
              <w:top w:val="single" w:sz="4" w:space="0" w:color="auto"/>
              <w:left w:val="single" w:sz="4" w:space="0" w:color="auto"/>
              <w:bottom w:val="single" w:sz="4" w:space="0" w:color="000000"/>
              <w:right w:val="single" w:sz="4" w:space="0" w:color="auto"/>
            </w:tcBorders>
            <w:vAlign w:val="center"/>
            <w:hideMark/>
          </w:tcPr>
          <w:p w14:paraId="766B1CDC"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single" w:sz="4" w:space="0" w:color="auto"/>
              <w:bottom w:val="dotted" w:sz="4" w:space="0" w:color="auto"/>
              <w:right w:val="single" w:sz="4" w:space="0" w:color="auto"/>
            </w:tcBorders>
            <w:shd w:val="clear" w:color="auto" w:fill="auto"/>
            <w:hideMark/>
          </w:tcPr>
          <w:p w14:paraId="063F12AB" w14:textId="74E30EAA"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　作動させ</w:t>
            </w:r>
            <w:r w:rsidR="00D116D7" w:rsidRPr="00232F6D">
              <w:rPr>
                <w:rFonts w:ascii="ＭＳ 明朝" w:eastAsia="ＭＳ 明朝" w:hAnsi="ＭＳ 明朝" w:cs="ＭＳ Ｐゴシック" w:hint="eastAsia"/>
                <w:color w:val="000000" w:themeColor="text1"/>
                <w:kern w:val="0"/>
                <w:sz w:val="20"/>
                <w:szCs w:val="20"/>
              </w:rPr>
              <w:t>て</w:t>
            </w:r>
            <w:r w:rsidRPr="00232F6D">
              <w:rPr>
                <w:rFonts w:ascii="ＭＳ 明朝" w:eastAsia="ＭＳ 明朝" w:hAnsi="ＭＳ 明朝" w:cs="ＭＳ Ｐゴシック" w:hint="eastAsia"/>
                <w:color w:val="000000" w:themeColor="text1"/>
                <w:kern w:val="0"/>
                <w:sz w:val="20"/>
                <w:szCs w:val="20"/>
              </w:rPr>
              <w:t>無負荷及び負荷状態における異常振動、異音及び異常発熱の有無を調べる。</w:t>
            </w:r>
          </w:p>
        </w:tc>
        <w:tc>
          <w:tcPr>
            <w:tcW w:w="3552" w:type="dxa"/>
            <w:gridSpan w:val="2"/>
            <w:tcBorders>
              <w:top w:val="dotted" w:sz="4" w:space="0" w:color="auto"/>
              <w:left w:val="single" w:sz="4" w:space="0" w:color="auto"/>
              <w:bottom w:val="dotted" w:sz="4" w:space="0" w:color="auto"/>
              <w:right w:val="single" w:sz="4" w:space="0" w:color="auto"/>
            </w:tcBorders>
            <w:shd w:val="clear" w:color="auto" w:fill="auto"/>
            <w:hideMark/>
          </w:tcPr>
          <w:p w14:paraId="3CBBEF95" w14:textId="4C624DA1"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　異常振動、異音</w:t>
            </w:r>
            <w:r w:rsidR="00A3240C" w:rsidRPr="00232F6D">
              <w:rPr>
                <w:rFonts w:ascii="ＭＳ 明朝" w:eastAsia="ＭＳ 明朝" w:hAnsi="ＭＳ 明朝" w:cs="ＭＳ Ｐゴシック" w:hint="eastAsia"/>
                <w:color w:val="000000" w:themeColor="text1"/>
                <w:kern w:val="0"/>
                <w:sz w:val="20"/>
                <w:szCs w:val="20"/>
              </w:rPr>
              <w:t>及び</w:t>
            </w:r>
            <w:r w:rsidRPr="00232F6D">
              <w:rPr>
                <w:rFonts w:ascii="ＭＳ 明朝" w:eastAsia="ＭＳ 明朝" w:hAnsi="ＭＳ 明朝" w:cs="ＭＳ Ｐゴシック" w:hint="eastAsia"/>
                <w:color w:val="000000" w:themeColor="text1"/>
                <w:kern w:val="0"/>
                <w:sz w:val="20"/>
                <w:szCs w:val="20"/>
              </w:rPr>
              <w:t>異常発熱がないこと。</w:t>
            </w:r>
          </w:p>
        </w:tc>
      </w:tr>
      <w:tr w:rsidR="00232F6D" w:rsidRPr="00232F6D" w14:paraId="2E292142" w14:textId="77777777" w:rsidTr="005B4E4E">
        <w:trPr>
          <w:trHeight w:val="57"/>
        </w:trPr>
        <w:tc>
          <w:tcPr>
            <w:tcW w:w="1555" w:type="dxa"/>
            <w:vMerge/>
            <w:tcBorders>
              <w:top w:val="nil"/>
              <w:left w:val="single" w:sz="4" w:space="0" w:color="auto"/>
              <w:bottom w:val="single" w:sz="4" w:space="0" w:color="000000"/>
              <w:right w:val="single" w:sz="4" w:space="0" w:color="auto"/>
            </w:tcBorders>
            <w:vAlign w:val="center"/>
            <w:hideMark/>
          </w:tcPr>
          <w:p w14:paraId="6C19C4C2"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tcBorders>
              <w:top w:val="single" w:sz="4" w:space="0" w:color="auto"/>
              <w:left w:val="single" w:sz="4" w:space="0" w:color="auto"/>
              <w:bottom w:val="single" w:sz="4" w:space="0" w:color="000000"/>
              <w:right w:val="single" w:sz="4" w:space="0" w:color="auto"/>
            </w:tcBorders>
            <w:vAlign w:val="center"/>
            <w:hideMark/>
          </w:tcPr>
          <w:p w14:paraId="339E4841"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single" w:sz="4" w:space="0" w:color="auto"/>
              <w:bottom w:val="single" w:sz="4" w:space="0" w:color="auto"/>
              <w:right w:val="single" w:sz="4" w:space="0" w:color="auto"/>
            </w:tcBorders>
            <w:shd w:val="clear" w:color="auto" w:fill="auto"/>
            <w:hideMark/>
          </w:tcPr>
          <w:p w14:paraId="5A46B02A" w14:textId="6D98DEC3"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③　負荷をかけて、負荷時の吐出量及び吐出圧力を調べる。</w:t>
            </w:r>
            <w:r w:rsidRPr="00232F6D">
              <w:rPr>
                <w:rFonts w:ascii="ＭＳ 明朝" w:eastAsia="ＭＳ 明朝" w:hAnsi="ＭＳ 明朝" w:cs="ＭＳ Ｐゴシック" w:hint="eastAsia"/>
                <w:color w:val="000000" w:themeColor="text1"/>
                <w:kern w:val="0"/>
                <w:sz w:val="20"/>
                <w:szCs w:val="20"/>
              </w:rPr>
              <w:br/>
            </w:r>
            <w:r w:rsidR="000041CC" w:rsidRPr="00232F6D">
              <w:rPr>
                <w:rFonts w:ascii="ＭＳ 明朝" w:eastAsia="ＭＳ 明朝" w:hAnsi="ＭＳ 明朝" w:cs="ＭＳ Ｐゴシック" w:hint="eastAsia"/>
                <w:color w:val="000000" w:themeColor="text1"/>
                <w:kern w:val="0"/>
                <w:sz w:val="20"/>
                <w:szCs w:val="20"/>
              </w:rPr>
              <w:t xml:space="preserve">　</w:t>
            </w:r>
            <w:r w:rsidRPr="00232F6D">
              <w:rPr>
                <w:rFonts w:ascii="ＭＳ 明朝" w:eastAsia="ＭＳ 明朝" w:hAnsi="ＭＳ 明朝" w:cs="ＭＳ Ｐゴシック" w:hint="eastAsia"/>
                <w:color w:val="000000" w:themeColor="text1"/>
                <w:kern w:val="0"/>
                <w:sz w:val="20"/>
                <w:szCs w:val="20"/>
              </w:rPr>
              <w:t>ただし、②項の異常振動、異音及び異常発熱の検査で異常がなければ、この検査は省略してもよい。</w:t>
            </w:r>
          </w:p>
        </w:tc>
        <w:tc>
          <w:tcPr>
            <w:tcW w:w="3552" w:type="dxa"/>
            <w:gridSpan w:val="2"/>
            <w:tcBorders>
              <w:top w:val="dotted" w:sz="4" w:space="0" w:color="auto"/>
              <w:left w:val="single" w:sz="4" w:space="0" w:color="auto"/>
              <w:bottom w:val="single" w:sz="4" w:space="0" w:color="auto"/>
              <w:right w:val="single" w:sz="4" w:space="0" w:color="auto"/>
            </w:tcBorders>
            <w:shd w:val="clear" w:color="auto" w:fill="auto"/>
            <w:hideMark/>
          </w:tcPr>
          <w:p w14:paraId="64E13131"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③　メーカーの指定する基準値内であること。</w:t>
            </w:r>
          </w:p>
        </w:tc>
      </w:tr>
      <w:tr w:rsidR="00232F6D" w:rsidRPr="00232F6D" w14:paraId="1AAC3DD3" w14:textId="77777777" w:rsidTr="005B4E4E">
        <w:trPr>
          <w:gridAfter w:val="1"/>
          <w:wAfter w:w="7" w:type="dxa"/>
          <w:trHeight w:val="57"/>
        </w:trPr>
        <w:tc>
          <w:tcPr>
            <w:tcW w:w="1555" w:type="dxa"/>
            <w:vMerge/>
            <w:tcBorders>
              <w:top w:val="nil"/>
              <w:left w:val="single" w:sz="4" w:space="0" w:color="auto"/>
              <w:bottom w:val="single" w:sz="4" w:space="0" w:color="000000"/>
              <w:right w:val="single" w:sz="4" w:space="0" w:color="auto"/>
            </w:tcBorders>
            <w:vAlign w:val="center"/>
            <w:hideMark/>
          </w:tcPr>
          <w:p w14:paraId="7AEDAF80"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428"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14:paraId="0B72A921" w14:textId="77777777" w:rsidR="008E20D7" w:rsidRPr="00232F6D" w:rsidRDefault="000041CC" w:rsidP="00671DAA">
            <w:pPr>
              <w:widowControl/>
              <w:spacing w:before="2" w:after="2" w:line="20" w:lineRule="atLeast"/>
              <w:ind w:left="113" w:right="113"/>
              <w:rPr>
                <w:rFonts w:ascii="ＭＳ 明朝" w:eastAsia="ＭＳ 明朝" w:hAnsi="ＭＳ 明朝" w:cs="ＭＳ Ｐゴシック"/>
                <w:color w:val="000000" w:themeColor="text1"/>
                <w:kern w:val="0"/>
                <w:sz w:val="20"/>
                <w:szCs w:val="20"/>
              </w:rPr>
            </w:pPr>
            <w:r w:rsidRPr="00232F6D">
              <w:rPr>
                <w:rFonts w:asciiTheme="minorEastAsia" w:hAnsiTheme="minorEastAsia" w:cs="ＭＳ Ｐゴシック" w:hint="eastAsia"/>
                <w:color w:val="000000" w:themeColor="text1"/>
                <w:w w:val="90"/>
                <w:kern w:val="0"/>
                <w:sz w:val="20"/>
                <w:szCs w:val="20"/>
                <w:eastAsianLayout w:id="382965760" w:vert="1" w:vertCompress="1"/>
              </w:rPr>
              <w:t>(</w:t>
            </w:r>
            <w:r w:rsidRPr="00232F6D">
              <w:rPr>
                <w:rFonts w:asciiTheme="minorEastAsia" w:hAnsiTheme="minorEastAsia" w:cs="ＭＳ Ｐゴシック"/>
                <w:color w:val="000000" w:themeColor="text1"/>
                <w:w w:val="90"/>
                <w:kern w:val="0"/>
                <w:sz w:val="20"/>
                <w:szCs w:val="20"/>
                <w:eastAsianLayout w:id="382965760" w:vert="1" w:vertCompress="1"/>
              </w:rPr>
              <w:t>5</w:t>
            </w:r>
            <w:r w:rsidR="00671DAA" w:rsidRPr="00232F6D">
              <w:rPr>
                <w:rFonts w:asciiTheme="minorEastAsia" w:hAnsiTheme="minorEastAsia" w:cs="ＭＳ Ｐゴシック" w:hint="eastAsia"/>
                <w:color w:val="000000" w:themeColor="text1"/>
                <w:w w:val="90"/>
                <w:kern w:val="0"/>
                <w:sz w:val="20"/>
                <w:szCs w:val="20"/>
                <w:eastAsianLayout w:id="382965760" w:vert="1" w:vertCompress="1"/>
              </w:rPr>
              <w:t>)</w:t>
            </w:r>
            <w:r w:rsidR="00671DAA" w:rsidRPr="00232F6D">
              <w:rPr>
                <w:rFonts w:asciiTheme="minorEastAsia" w:hAnsiTheme="minorEastAsia" w:cs="ＭＳ Ｐゴシック" w:hint="eastAsia"/>
                <w:color w:val="000000" w:themeColor="text1"/>
                <w:kern w:val="0"/>
                <w:sz w:val="20"/>
                <w:szCs w:val="20"/>
              </w:rPr>
              <w:t xml:space="preserve">　</w:t>
            </w:r>
            <w:r w:rsidRPr="00232F6D">
              <w:rPr>
                <w:rFonts w:asciiTheme="minorEastAsia" w:hAnsiTheme="minorEastAsia" w:cs="ＭＳ Ｐゴシック" w:hint="eastAsia"/>
                <w:color w:val="000000" w:themeColor="text1"/>
                <w:kern w:val="0"/>
                <w:sz w:val="20"/>
                <w:szCs w:val="20"/>
              </w:rPr>
              <w:t>ＨＳＴ用ポンプ付属弁</w:t>
            </w:r>
          </w:p>
        </w:tc>
        <w:tc>
          <w:tcPr>
            <w:tcW w:w="1807" w:type="dxa"/>
            <w:gridSpan w:val="2"/>
            <w:vMerge w:val="restart"/>
            <w:tcBorders>
              <w:top w:val="nil"/>
              <w:left w:val="single" w:sz="4" w:space="0" w:color="auto"/>
              <w:bottom w:val="single" w:sz="4" w:space="0" w:color="auto"/>
              <w:right w:val="single" w:sz="4" w:space="0" w:color="auto"/>
            </w:tcBorders>
            <w:shd w:val="clear" w:color="auto" w:fill="auto"/>
            <w:hideMark/>
          </w:tcPr>
          <w:p w14:paraId="48CF128E"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ａ　ポンプコントロール弁</w:t>
            </w:r>
          </w:p>
        </w:tc>
        <w:tc>
          <w:tcPr>
            <w:tcW w:w="3542" w:type="dxa"/>
            <w:tcBorders>
              <w:top w:val="single" w:sz="4" w:space="0" w:color="auto"/>
              <w:left w:val="single" w:sz="4" w:space="0" w:color="auto"/>
              <w:bottom w:val="dotted" w:sz="4" w:space="0" w:color="auto"/>
              <w:right w:val="single" w:sz="4" w:space="0" w:color="auto"/>
            </w:tcBorders>
            <w:shd w:val="clear" w:color="auto" w:fill="auto"/>
            <w:hideMark/>
          </w:tcPr>
          <w:p w14:paraId="4B07BAEF" w14:textId="20D5A814"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 xml:space="preserve">①　</w:t>
            </w:r>
            <w:r w:rsidR="001D5995" w:rsidRPr="00232F6D">
              <w:rPr>
                <w:rFonts w:ascii="ＭＳ 明朝" w:eastAsia="ＭＳ 明朝" w:hAnsi="ＭＳ 明朝" w:cs="ＭＳ Ｐゴシック" w:hint="eastAsia"/>
                <w:color w:val="000000" w:themeColor="text1"/>
                <w:kern w:val="0"/>
                <w:sz w:val="20"/>
                <w:szCs w:val="20"/>
              </w:rPr>
              <w:t>前進、後進</w:t>
            </w:r>
            <w:r w:rsidRPr="00232F6D">
              <w:rPr>
                <w:rFonts w:ascii="ＭＳ 明朝" w:eastAsia="ＭＳ 明朝" w:hAnsi="ＭＳ 明朝" w:cs="ＭＳ Ｐゴシック" w:hint="eastAsia"/>
                <w:color w:val="000000" w:themeColor="text1"/>
                <w:kern w:val="0"/>
                <w:sz w:val="20"/>
                <w:szCs w:val="20"/>
              </w:rPr>
              <w:t>及び中立の切換えが円滑に行えるかを調べる。</w:t>
            </w:r>
          </w:p>
        </w:tc>
        <w:tc>
          <w:tcPr>
            <w:tcW w:w="3545" w:type="dxa"/>
            <w:tcBorders>
              <w:top w:val="single" w:sz="4" w:space="0" w:color="auto"/>
              <w:left w:val="single" w:sz="4" w:space="0" w:color="auto"/>
              <w:bottom w:val="dotted" w:sz="4" w:space="0" w:color="auto"/>
              <w:right w:val="single" w:sz="4" w:space="0" w:color="auto"/>
            </w:tcBorders>
            <w:shd w:val="clear" w:color="auto" w:fill="auto"/>
            <w:hideMark/>
          </w:tcPr>
          <w:p w14:paraId="029B4B81"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①　切換えが円滑であること。</w:t>
            </w:r>
          </w:p>
        </w:tc>
      </w:tr>
      <w:tr w:rsidR="00232F6D" w:rsidRPr="00232F6D" w14:paraId="0866A269" w14:textId="77777777" w:rsidTr="005B4E4E">
        <w:trPr>
          <w:gridAfter w:val="1"/>
          <w:wAfter w:w="7" w:type="dxa"/>
          <w:trHeight w:val="57"/>
        </w:trPr>
        <w:tc>
          <w:tcPr>
            <w:tcW w:w="1555" w:type="dxa"/>
            <w:vMerge/>
            <w:tcBorders>
              <w:top w:val="nil"/>
              <w:left w:val="single" w:sz="4" w:space="0" w:color="auto"/>
              <w:bottom w:val="single" w:sz="4" w:space="0" w:color="000000"/>
              <w:right w:val="single" w:sz="4" w:space="0" w:color="auto"/>
            </w:tcBorders>
            <w:vAlign w:val="center"/>
            <w:hideMark/>
          </w:tcPr>
          <w:p w14:paraId="5CCC96B4"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428" w:type="dxa"/>
            <w:vMerge/>
            <w:tcBorders>
              <w:top w:val="nil"/>
              <w:left w:val="single" w:sz="4" w:space="0" w:color="auto"/>
              <w:bottom w:val="single" w:sz="4" w:space="0" w:color="auto"/>
              <w:right w:val="single" w:sz="4" w:space="0" w:color="auto"/>
            </w:tcBorders>
            <w:vAlign w:val="center"/>
            <w:hideMark/>
          </w:tcPr>
          <w:p w14:paraId="2FBE5A13"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1807" w:type="dxa"/>
            <w:gridSpan w:val="2"/>
            <w:vMerge/>
            <w:tcBorders>
              <w:top w:val="nil"/>
              <w:left w:val="single" w:sz="4" w:space="0" w:color="auto"/>
              <w:bottom w:val="single" w:sz="4" w:space="0" w:color="auto"/>
              <w:right w:val="single" w:sz="4" w:space="0" w:color="auto"/>
            </w:tcBorders>
            <w:vAlign w:val="center"/>
            <w:hideMark/>
          </w:tcPr>
          <w:p w14:paraId="349246D9"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single" w:sz="4" w:space="0" w:color="auto"/>
              <w:bottom w:val="dotted" w:sz="4" w:space="0" w:color="auto"/>
              <w:right w:val="single" w:sz="4" w:space="0" w:color="auto"/>
            </w:tcBorders>
            <w:shd w:val="clear" w:color="auto" w:fill="auto"/>
            <w:hideMark/>
          </w:tcPr>
          <w:p w14:paraId="6AB4B24B" w14:textId="1C006855"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 xml:space="preserve">②　</w:t>
            </w:r>
            <w:r w:rsidR="001D5995" w:rsidRPr="00232F6D">
              <w:rPr>
                <w:rFonts w:ascii="ＭＳ 明朝" w:eastAsia="ＭＳ 明朝" w:hAnsi="ＭＳ 明朝" w:cs="ＭＳ Ｐゴシック" w:hint="eastAsia"/>
                <w:color w:val="000000" w:themeColor="text1"/>
                <w:kern w:val="0"/>
                <w:sz w:val="20"/>
                <w:szCs w:val="20"/>
              </w:rPr>
              <w:t>中立位置の適否</w:t>
            </w:r>
            <w:r w:rsidRPr="00232F6D">
              <w:rPr>
                <w:rFonts w:ascii="ＭＳ 明朝" w:eastAsia="ＭＳ 明朝" w:hAnsi="ＭＳ 明朝" w:cs="ＭＳ Ｐゴシック" w:hint="eastAsia"/>
                <w:color w:val="000000" w:themeColor="text1"/>
                <w:kern w:val="0"/>
                <w:sz w:val="20"/>
                <w:szCs w:val="20"/>
              </w:rPr>
              <w:t>を調べる。</w:t>
            </w:r>
          </w:p>
        </w:tc>
        <w:tc>
          <w:tcPr>
            <w:tcW w:w="3545" w:type="dxa"/>
            <w:tcBorders>
              <w:top w:val="dotted" w:sz="4" w:space="0" w:color="auto"/>
              <w:left w:val="single" w:sz="4" w:space="0" w:color="auto"/>
              <w:bottom w:val="dotted" w:sz="4" w:space="0" w:color="auto"/>
              <w:right w:val="single" w:sz="4" w:space="0" w:color="auto"/>
            </w:tcBorders>
            <w:shd w:val="clear" w:color="auto" w:fill="auto"/>
            <w:hideMark/>
          </w:tcPr>
          <w:p w14:paraId="3128E1AE" w14:textId="050AE05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 xml:space="preserve">②　</w:t>
            </w:r>
            <w:r w:rsidR="001D5995" w:rsidRPr="00232F6D">
              <w:rPr>
                <w:rFonts w:ascii="ＭＳ 明朝" w:eastAsia="ＭＳ 明朝" w:hAnsi="ＭＳ 明朝" w:cs="ＭＳ Ｐゴシック" w:hint="eastAsia"/>
                <w:color w:val="000000" w:themeColor="text1"/>
                <w:kern w:val="0"/>
                <w:sz w:val="20"/>
                <w:szCs w:val="20"/>
              </w:rPr>
              <w:t>ポンプの中立位置と一致し、</w:t>
            </w:r>
            <w:r w:rsidRPr="00232F6D">
              <w:rPr>
                <w:rFonts w:ascii="ＭＳ 明朝" w:eastAsia="ＭＳ 明朝" w:hAnsi="ＭＳ 明朝" w:cs="ＭＳ Ｐゴシック" w:hint="eastAsia"/>
                <w:color w:val="000000" w:themeColor="text1"/>
                <w:kern w:val="0"/>
                <w:sz w:val="20"/>
                <w:szCs w:val="20"/>
              </w:rPr>
              <w:t>中立位置で機械が静止していること。</w:t>
            </w:r>
          </w:p>
        </w:tc>
      </w:tr>
      <w:tr w:rsidR="00232F6D" w:rsidRPr="00232F6D" w14:paraId="1280A3C3" w14:textId="77777777" w:rsidTr="005B4E4E">
        <w:trPr>
          <w:gridAfter w:val="1"/>
          <w:wAfter w:w="7" w:type="dxa"/>
          <w:trHeight w:val="57"/>
        </w:trPr>
        <w:tc>
          <w:tcPr>
            <w:tcW w:w="1555" w:type="dxa"/>
            <w:vMerge/>
            <w:tcBorders>
              <w:top w:val="nil"/>
              <w:left w:val="single" w:sz="4" w:space="0" w:color="auto"/>
              <w:bottom w:val="single" w:sz="4" w:space="0" w:color="000000"/>
              <w:right w:val="single" w:sz="4" w:space="0" w:color="auto"/>
            </w:tcBorders>
            <w:vAlign w:val="center"/>
            <w:hideMark/>
          </w:tcPr>
          <w:p w14:paraId="64715395"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428" w:type="dxa"/>
            <w:vMerge/>
            <w:tcBorders>
              <w:top w:val="nil"/>
              <w:left w:val="single" w:sz="4" w:space="0" w:color="auto"/>
              <w:bottom w:val="single" w:sz="4" w:space="0" w:color="auto"/>
              <w:right w:val="single" w:sz="4" w:space="0" w:color="auto"/>
            </w:tcBorders>
            <w:vAlign w:val="center"/>
            <w:hideMark/>
          </w:tcPr>
          <w:p w14:paraId="6AA0793B"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1807" w:type="dxa"/>
            <w:gridSpan w:val="2"/>
            <w:vMerge/>
            <w:tcBorders>
              <w:top w:val="nil"/>
              <w:left w:val="single" w:sz="4" w:space="0" w:color="auto"/>
              <w:bottom w:val="single" w:sz="4" w:space="0" w:color="auto"/>
              <w:right w:val="single" w:sz="4" w:space="0" w:color="auto"/>
            </w:tcBorders>
            <w:vAlign w:val="center"/>
            <w:hideMark/>
          </w:tcPr>
          <w:p w14:paraId="2957C12C"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single" w:sz="4" w:space="0" w:color="auto"/>
              <w:bottom w:val="single" w:sz="4" w:space="0" w:color="auto"/>
              <w:right w:val="single" w:sz="4" w:space="0" w:color="auto"/>
            </w:tcBorders>
            <w:shd w:val="clear" w:color="auto" w:fill="auto"/>
            <w:hideMark/>
          </w:tcPr>
          <w:p w14:paraId="269A8EAD"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③　接合部及びシール部からの油漏れの有無を調べる。</w:t>
            </w:r>
          </w:p>
        </w:tc>
        <w:tc>
          <w:tcPr>
            <w:tcW w:w="3545" w:type="dxa"/>
            <w:tcBorders>
              <w:top w:val="dotted" w:sz="4" w:space="0" w:color="auto"/>
              <w:left w:val="single" w:sz="4" w:space="0" w:color="auto"/>
              <w:bottom w:val="single" w:sz="4" w:space="0" w:color="auto"/>
              <w:right w:val="single" w:sz="4" w:space="0" w:color="auto"/>
            </w:tcBorders>
            <w:shd w:val="clear" w:color="auto" w:fill="auto"/>
            <w:hideMark/>
          </w:tcPr>
          <w:p w14:paraId="12604696"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③　油漏れがないこと。</w:t>
            </w:r>
          </w:p>
        </w:tc>
      </w:tr>
      <w:tr w:rsidR="00232F6D" w:rsidRPr="00232F6D" w14:paraId="24AE23BC" w14:textId="77777777" w:rsidTr="005B4E4E">
        <w:trPr>
          <w:gridAfter w:val="1"/>
          <w:wAfter w:w="7" w:type="dxa"/>
          <w:trHeight w:val="57"/>
        </w:trPr>
        <w:tc>
          <w:tcPr>
            <w:tcW w:w="1555" w:type="dxa"/>
            <w:vMerge/>
            <w:tcBorders>
              <w:top w:val="nil"/>
              <w:left w:val="single" w:sz="4" w:space="0" w:color="auto"/>
              <w:bottom w:val="single" w:sz="4" w:space="0" w:color="000000"/>
              <w:right w:val="single" w:sz="4" w:space="0" w:color="auto"/>
            </w:tcBorders>
            <w:vAlign w:val="center"/>
            <w:hideMark/>
          </w:tcPr>
          <w:p w14:paraId="6C173D50"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428" w:type="dxa"/>
            <w:vMerge/>
            <w:tcBorders>
              <w:top w:val="nil"/>
              <w:left w:val="single" w:sz="4" w:space="0" w:color="auto"/>
              <w:bottom w:val="single" w:sz="4" w:space="0" w:color="auto"/>
              <w:right w:val="single" w:sz="4" w:space="0" w:color="auto"/>
            </w:tcBorders>
            <w:vAlign w:val="center"/>
            <w:hideMark/>
          </w:tcPr>
          <w:p w14:paraId="52981F39"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1807" w:type="dxa"/>
            <w:gridSpan w:val="2"/>
            <w:vMerge w:val="restart"/>
            <w:tcBorders>
              <w:top w:val="nil"/>
              <w:left w:val="single" w:sz="4" w:space="0" w:color="auto"/>
              <w:right w:val="single" w:sz="4" w:space="0" w:color="auto"/>
            </w:tcBorders>
            <w:shd w:val="clear" w:color="auto" w:fill="auto"/>
            <w:hideMark/>
          </w:tcPr>
          <w:p w14:paraId="30F29C9C"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ｂ　プレッシャーオーバーライド弁</w:t>
            </w:r>
          </w:p>
        </w:tc>
        <w:tc>
          <w:tcPr>
            <w:tcW w:w="3542" w:type="dxa"/>
            <w:tcBorders>
              <w:top w:val="single" w:sz="4" w:space="0" w:color="auto"/>
              <w:left w:val="single" w:sz="4" w:space="0" w:color="auto"/>
              <w:bottom w:val="dotted" w:sz="4" w:space="0" w:color="auto"/>
              <w:right w:val="single" w:sz="4" w:space="0" w:color="auto"/>
            </w:tcBorders>
            <w:shd w:val="clear" w:color="auto" w:fill="auto"/>
            <w:hideMark/>
          </w:tcPr>
          <w:p w14:paraId="666ECA69" w14:textId="636050EA"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 xml:space="preserve">①　</w:t>
            </w:r>
            <w:r w:rsidR="00900473" w:rsidRPr="00232F6D">
              <w:rPr>
                <w:rFonts w:ascii="ＭＳ 明朝" w:eastAsia="ＭＳ 明朝" w:hAnsi="ＭＳ 明朝" w:cs="ＭＳ Ｐゴシック" w:hint="eastAsia"/>
                <w:color w:val="000000" w:themeColor="text1"/>
                <w:kern w:val="0"/>
                <w:sz w:val="20"/>
                <w:szCs w:val="20"/>
              </w:rPr>
              <w:t>規定の負荷圧をかけ、ポンプの吐出量を</w:t>
            </w:r>
            <w:r w:rsidRPr="00232F6D">
              <w:rPr>
                <w:rFonts w:ascii="ＭＳ 明朝" w:eastAsia="ＭＳ 明朝" w:hAnsi="ＭＳ 明朝" w:cs="ＭＳ Ｐゴシック" w:hint="eastAsia"/>
                <w:color w:val="000000" w:themeColor="text1"/>
                <w:kern w:val="0"/>
                <w:sz w:val="20"/>
                <w:szCs w:val="20"/>
              </w:rPr>
              <w:t>調べる。</w:t>
            </w:r>
          </w:p>
        </w:tc>
        <w:tc>
          <w:tcPr>
            <w:tcW w:w="3545" w:type="dxa"/>
            <w:tcBorders>
              <w:top w:val="single" w:sz="4" w:space="0" w:color="auto"/>
              <w:left w:val="single" w:sz="4" w:space="0" w:color="auto"/>
              <w:bottom w:val="dotted" w:sz="4" w:space="0" w:color="auto"/>
              <w:right w:val="single" w:sz="4" w:space="0" w:color="auto"/>
            </w:tcBorders>
            <w:shd w:val="clear" w:color="auto" w:fill="auto"/>
            <w:hideMark/>
          </w:tcPr>
          <w:p w14:paraId="435811C2" w14:textId="312AA01B"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 xml:space="preserve">①　</w:t>
            </w:r>
            <w:r w:rsidR="007C4779" w:rsidRPr="00232F6D">
              <w:rPr>
                <w:rFonts w:ascii="ＭＳ 明朝" w:eastAsia="ＭＳ 明朝" w:hAnsi="ＭＳ 明朝" w:cs="ＭＳ Ｐゴシック" w:hint="eastAsia"/>
                <w:color w:val="000000" w:themeColor="text1"/>
                <w:kern w:val="0"/>
                <w:sz w:val="20"/>
                <w:szCs w:val="20"/>
              </w:rPr>
              <w:t>吐出量が０になる</w:t>
            </w:r>
            <w:r w:rsidRPr="00232F6D">
              <w:rPr>
                <w:rFonts w:ascii="ＭＳ 明朝" w:eastAsia="ＭＳ 明朝" w:hAnsi="ＭＳ 明朝" w:cs="ＭＳ Ｐゴシック" w:hint="eastAsia"/>
                <w:color w:val="000000" w:themeColor="text1"/>
                <w:kern w:val="0"/>
                <w:sz w:val="20"/>
                <w:szCs w:val="20"/>
              </w:rPr>
              <w:t>こと。</w:t>
            </w:r>
          </w:p>
        </w:tc>
      </w:tr>
      <w:tr w:rsidR="00232F6D" w:rsidRPr="00232F6D" w14:paraId="3CBEA6A0" w14:textId="77777777" w:rsidTr="005B4E4E">
        <w:trPr>
          <w:gridAfter w:val="1"/>
          <w:wAfter w:w="7" w:type="dxa"/>
          <w:trHeight w:val="57"/>
        </w:trPr>
        <w:tc>
          <w:tcPr>
            <w:tcW w:w="1555" w:type="dxa"/>
            <w:vMerge/>
            <w:tcBorders>
              <w:top w:val="nil"/>
              <w:left w:val="single" w:sz="4" w:space="0" w:color="auto"/>
              <w:bottom w:val="single" w:sz="4" w:space="0" w:color="000000"/>
              <w:right w:val="single" w:sz="4" w:space="0" w:color="auto"/>
            </w:tcBorders>
            <w:vAlign w:val="center"/>
            <w:hideMark/>
          </w:tcPr>
          <w:p w14:paraId="479D981F"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428" w:type="dxa"/>
            <w:vMerge/>
            <w:tcBorders>
              <w:top w:val="nil"/>
              <w:left w:val="single" w:sz="4" w:space="0" w:color="auto"/>
              <w:bottom w:val="single" w:sz="4" w:space="0" w:color="auto"/>
              <w:right w:val="single" w:sz="4" w:space="0" w:color="auto"/>
            </w:tcBorders>
            <w:vAlign w:val="center"/>
            <w:hideMark/>
          </w:tcPr>
          <w:p w14:paraId="03E1B947"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1807" w:type="dxa"/>
            <w:gridSpan w:val="2"/>
            <w:vMerge/>
            <w:tcBorders>
              <w:left w:val="single" w:sz="4" w:space="0" w:color="auto"/>
              <w:bottom w:val="single" w:sz="4" w:space="0" w:color="auto"/>
              <w:right w:val="single" w:sz="4" w:space="0" w:color="auto"/>
            </w:tcBorders>
            <w:vAlign w:val="center"/>
            <w:hideMark/>
          </w:tcPr>
          <w:p w14:paraId="058D8E5F"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single" w:sz="4" w:space="0" w:color="auto"/>
              <w:bottom w:val="single" w:sz="4" w:space="0" w:color="auto"/>
              <w:right w:val="single" w:sz="4" w:space="0" w:color="auto"/>
            </w:tcBorders>
            <w:shd w:val="clear" w:color="auto" w:fill="auto"/>
            <w:hideMark/>
          </w:tcPr>
          <w:p w14:paraId="229B811F"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　接合部からの油漏れの有無を調べる。</w:t>
            </w:r>
          </w:p>
        </w:tc>
        <w:tc>
          <w:tcPr>
            <w:tcW w:w="3545" w:type="dxa"/>
            <w:tcBorders>
              <w:top w:val="dotted" w:sz="4" w:space="0" w:color="auto"/>
              <w:left w:val="single" w:sz="4" w:space="0" w:color="auto"/>
              <w:bottom w:val="single" w:sz="4" w:space="0" w:color="auto"/>
              <w:right w:val="single" w:sz="4" w:space="0" w:color="auto"/>
            </w:tcBorders>
            <w:shd w:val="clear" w:color="auto" w:fill="auto"/>
            <w:hideMark/>
          </w:tcPr>
          <w:p w14:paraId="42B534FD"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　油漏れがないこと。</w:t>
            </w:r>
          </w:p>
        </w:tc>
      </w:tr>
      <w:tr w:rsidR="00232F6D" w:rsidRPr="00232F6D" w14:paraId="001D29F2" w14:textId="77777777" w:rsidTr="005B4E4E">
        <w:trPr>
          <w:trHeight w:val="57"/>
        </w:trPr>
        <w:tc>
          <w:tcPr>
            <w:tcW w:w="1555" w:type="dxa"/>
            <w:vMerge/>
            <w:tcBorders>
              <w:top w:val="nil"/>
              <w:left w:val="single" w:sz="4" w:space="0" w:color="auto"/>
              <w:bottom w:val="single" w:sz="4" w:space="0" w:color="000000"/>
              <w:right w:val="single" w:sz="4" w:space="0" w:color="auto"/>
            </w:tcBorders>
            <w:vAlign w:val="center"/>
            <w:hideMark/>
          </w:tcPr>
          <w:p w14:paraId="790B245C"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3B7ECE44"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(6)　油圧モーター</w:t>
            </w:r>
          </w:p>
        </w:tc>
        <w:tc>
          <w:tcPr>
            <w:tcW w:w="3542" w:type="dxa"/>
            <w:tcBorders>
              <w:top w:val="single" w:sz="4" w:space="0" w:color="auto"/>
              <w:left w:val="single" w:sz="4" w:space="0" w:color="auto"/>
              <w:bottom w:val="dotted" w:sz="4" w:space="0" w:color="auto"/>
              <w:right w:val="single" w:sz="4" w:space="0" w:color="auto"/>
            </w:tcBorders>
            <w:shd w:val="clear" w:color="auto" w:fill="auto"/>
            <w:hideMark/>
          </w:tcPr>
          <w:p w14:paraId="0ABBCF76"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①　パイプ及びホースとの継手部並びにシール部からの油漏れの有無を調べる。</w:t>
            </w:r>
          </w:p>
        </w:tc>
        <w:tc>
          <w:tcPr>
            <w:tcW w:w="3552" w:type="dxa"/>
            <w:gridSpan w:val="2"/>
            <w:tcBorders>
              <w:top w:val="single" w:sz="4" w:space="0" w:color="auto"/>
              <w:left w:val="single" w:sz="4" w:space="0" w:color="auto"/>
              <w:bottom w:val="dotted" w:sz="4" w:space="0" w:color="auto"/>
              <w:right w:val="single" w:sz="4" w:space="0" w:color="auto"/>
            </w:tcBorders>
            <w:shd w:val="clear" w:color="auto" w:fill="auto"/>
            <w:hideMark/>
          </w:tcPr>
          <w:p w14:paraId="6212A3A7" w14:textId="525EDE58" w:rsidR="008E20D7" w:rsidRPr="00232F6D" w:rsidRDefault="008E20D7" w:rsidP="00E02B99">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①　油漏れがないこと。</w:t>
            </w:r>
          </w:p>
        </w:tc>
      </w:tr>
      <w:tr w:rsidR="00232F6D" w:rsidRPr="00232F6D" w14:paraId="0747301D" w14:textId="77777777" w:rsidTr="005B4E4E">
        <w:trPr>
          <w:trHeight w:val="57"/>
        </w:trPr>
        <w:tc>
          <w:tcPr>
            <w:tcW w:w="1555" w:type="dxa"/>
            <w:vMerge/>
            <w:tcBorders>
              <w:top w:val="nil"/>
              <w:left w:val="single" w:sz="4" w:space="0" w:color="auto"/>
              <w:bottom w:val="single" w:sz="4" w:space="0" w:color="000000"/>
              <w:right w:val="single" w:sz="4" w:space="0" w:color="auto"/>
            </w:tcBorders>
            <w:vAlign w:val="center"/>
            <w:hideMark/>
          </w:tcPr>
          <w:p w14:paraId="79DEC815"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tcBorders>
              <w:top w:val="single" w:sz="4" w:space="0" w:color="auto"/>
              <w:left w:val="single" w:sz="4" w:space="0" w:color="auto"/>
              <w:bottom w:val="single" w:sz="4" w:space="0" w:color="auto"/>
              <w:right w:val="single" w:sz="4" w:space="0" w:color="auto"/>
            </w:tcBorders>
            <w:vAlign w:val="center"/>
            <w:hideMark/>
          </w:tcPr>
          <w:p w14:paraId="72AEBD0C"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single" w:sz="4" w:space="0" w:color="auto"/>
              <w:bottom w:val="single" w:sz="4" w:space="0" w:color="auto"/>
              <w:right w:val="single" w:sz="4" w:space="0" w:color="auto"/>
            </w:tcBorders>
            <w:shd w:val="clear" w:color="auto" w:fill="auto"/>
            <w:hideMark/>
          </w:tcPr>
          <w:p w14:paraId="3497617B" w14:textId="5F782E32" w:rsidR="008E20D7" w:rsidRPr="00232F6D" w:rsidRDefault="008E20D7" w:rsidP="00E02B99">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　作動さ</w:t>
            </w:r>
            <w:r w:rsidR="00E02B99" w:rsidRPr="00232F6D">
              <w:rPr>
                <w:rFonts w:ascii="ＭＳ 明朝" w:eastAsia="ＭＳ 明朝" w:hAnsi="ＭＳ 明朝" w:cs="ＭＳ Ｐゴシック" w:hint="eastAsia"/>
                <w:color w:val="000000" w:themeColor="text1"/>
                <w:kern w:val="0"/>
                <w:sz w:val="20"/>
                <w:szCs w:val="20"/>
              </w:rPr>
              <w:t>せ</w:t>
            </w:r>
            <w:r w:rsidR="00C13334" w:rsidRPr="00232F6D">
              <w:rPr>
                <w:rFonts w:ascii="ＭＳ 明朝" w:eastAsia="ＭＳ 明朝" w:hAnsi="ＭＳ 明朝" w:cs="ＭＳ Ｐゴシック" w:hint="eastAsia"/>
                <w:color w:val="000000" w:themeColor="text1"/>
                <w:kern w:val="0"/>
                <w:sz w:val="20"/>
                <w:szCs w:val="20"/>
              </w:rPr>
              <w:t>て</w:t>
            </w:r>
            <w:r w:rsidRPr="00232F6D">
              <w:rPr>
                <w:rFonts w:ascii="ＭＳ 明朝" w:eastAsia="ＭＳ 明朝" w:hAnsi="ＭＳ 明朝" w:cs="ＭＳ Ｐゴシック" w:hint="eastAsia"/>
                <w:color w:val="000000" w:themeColor="text1"/>
                <w:kern w:val="0"/>
                <w:sz w:val="20"/>
                <w:szCs w:val="20"/>
              </w:rPr>
              <w:t>無負荷及び負荷状態における異常振動、異音及び異常発熱の有無を調べる。</w:t>
            </w:r>
          </w:p>
        </w:tc>
        <w:tc>
          <w:tcPr>
            <w:tcW w:w="3552" w:type="dxa"/>
            <w:gridSpan w:val="2"/>
            <w:tcBorders>
              <w:top w:val="dotted" w:sz="4" w:space="0" w:color="auto"/>
              <w:left w:val="single" w:sz="4" w:space="0" w:color="auto"/>
              <w:bottom w:val="single" w:sz="4" w:space="0" w:color="auto"/>
              <w:right w:val="single" w:sz="4" w:space="0" w:color="auto"/>
            </w:tcBorders>
            <w:shd w:val="clear" w:color="auto" w:fill="auto"/>
            <w:hideMark/>
          </w:tcPr>
          <w:p w14:paraId="2E8389B8" w14:textId="7248EE4F"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　異常振動、異音</w:t>
            </w:r>
            <w:r w:rsidR="00A3240C" w:rsidRPr="00232F6D">
              <w:rPr>
                <w:rFonts w:ascii="ＭＳ 明朝" w:eastAsia="ＭＳ 明朝" w:hAnsi="ＭＳ 明朝" w:cs="ＭＳ Ｐゴシック" w:hint="eastAsia"/>
                <w:color w:val="000000" w:themeColor="text1"/>
                <w:kern w:val="0"/>
                <w:sz w:val="20"/>
                <w:szCs w:val="20"/>
              </w:rPr>
              <w:t>及び</w:t>
            </w:r>
            <w:r w:rsidRPr="00232F6D">
              <w:rPr>
                <w:rFonts w:ascii="ＭＳ 明朝" w:eastAsia="ＭＳ 明朝" w:hAnsi="ＭＳ 明朝" w:cs="ＭＳ Ｐゴシック" w:hint="eastAsia"/>
                <w:color w:val="000000" w:themeColor="text1"/>
                <w:kern w:val="0"/>
                <w:sz w:val="20"/>
                <w:szCs w:val="20"/>
              </w:rPr>
              <w:t>異常発熱がないこと。</w:t>
            </w:r>
          </w:p>
        </w:tc>
      </w:tr>
      <w:tr w:rsidR="00232F6D" w:rsidRPr="00232F6D" w14:paraId="264FFB22" w14:textId="77777777" w:rsidTr="005B4E4E">
        <w:trPr>
          <w:trHeight w:val="57"/>
        </w:trPr>
        <w:tc>
          <w:tcPr>
            <w:tcW w:w="1555" w:type="dxa"/>
            <w:vMerge/>
            <w:tcBorders>
              <w:top w:val="nil"/>
              <w:left w:val="single" w:sz="4" w:space="0" w:color="auto"/>
              <w:bottom w:val="single" w:sz="4" w:space="0" w:color="000000"/>
              <w:right w:val="single" w:sz="4" w:space="0" w:color="auto"/>
            </w:tcBorders>
            <w:vAlign w:val="center"/>
            <w:hideMark/>
          </w:tcPr>
          <w:p w14:paraId="510D7AF6"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0D331293"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(7)　油圧シリンダー</w:t>
            </w:r>
          </w:p>
        </w:tc>
        <w:tc>
          <w:tcPr>
            <w:tcW w:w="3542" w:type="dxa"/>
            <w:tcBorders>
              <w:top w:val="single" w:sz="4" w:space="0" w:color="auto"/>
              <w:left w:val="single" w:sz="4" w:space="0" w:color="auto"/>
              <w:bottom w:val="dotted" w:sz="4" w:space="0" w:color="auto"/>
              <w:right w:val="single" w:sz="4" w:space="0" w:color="auto"/>
            </w:tcBorders>
            <w:shd w:val="clear" w:color="auto" w:fill="auto"/>
            <w:hideMark/>
          </w:tcPr>
          <w:p w14:paraId="7B5C57C2"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①　作動状態を調べる。</w:t>
            </w:r>
          </w:p>
        </w:tc>
        <w:tc>
          <w:tcPr>
            <w:tcW w:w="3552" w:type="dxa"/>
            <w:gridSpan w:val="2"/>
            <w:tcBorders>
              <w:top w:val="single" w:sz="4" w:space="0" w:color="auto"/>
              <w:left w:val="single" w:sz="4" w:space="0" w:color="auto"/>
              <w:bottom w:val="dotted" w:sz="4" w:space="0" w:color="auto"/>
              <w:right w:val="single" w:sz="4" w:space="0" w:color="auto"/>
            </w:tcBorders>
            <w:shd w:val="clear" w:color="auto" w:fill="auto"/>
            <w:hideMark/>
          </w:tcPr>
          <w:p w14:paraId="209F9CD2" w14:textId="71136689"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①　円滑に作動</w:t>
            </w:r>
            <w:r w:rsidR="00683D3A" w:rsidRPr="00232F6D">
              <w:rPr>
                <w:rFonts w:ascii="ＭＳ 明朝" w:eastAsia="ＭＳ 明朝" w:hAnsi="ＭＳ 明朝" w:cs="ＭＳ Ｐゴシック" w:hint="eastAsia"/>
                <w:color w:val="000000" w:themeColor="text1"/>
                <w:kern w:val="0"/>
                <w:sz w:val="20"/>
                <w:szCs w:val="20"/>
              </w:rPr>
              <w:t>する</w:t>
            </w:r>
            <w:r w:rsidRPr="00232F6D">
              <w:rPr>
                <w:rFonts w:ascii="ＭＳ 明朝" w:eastAsia="ＭＳ 明朝" w:hAnsi="ＭＳ 明朝" w:cs="ＭＳ Ｐゴシック" w:hint="eastAsia"/>
                <w:color w:val="000000" w:themeColor="text1"/>
                <w:kern w:val="0"/>
                <w:sz w:val="20"/>
                <w:szCs w:val="20"/>
              </w:rPr>
              <w:t>こと。</w:t>
            </w:r>
          </w:p>
        </w:tc>
      </w:tr>
      <w:tr w:rsidR="00232F6D" w:rsidRPr="00232F6D" w14:paraId="5F7E014C" w14:textId="77777777" w:rsidTr="005B4E4E">
        <w:trPr>
          <w:trHeight w:val="57"/>
        </w:trPr>
        <w:tc>
          <w:tcPr>
            <w:tcW w:w="1555" w:type="dxa"/>
            <w:vMerge/>
            <w:tcBorders>
              <w:top w:val="nil"/>
              <w:left w:val="single" w:sz="4" w:space="0" w:color="auto"/>
              <w:bottom w:val="single" w:sz="4" w:space="0" w:color="000000"/>
              <w:right w:val="single" w:sz="4" w:space="0" w:color="auto"/>
            </w:tcBorders>
            <w:vAlign w:val="center"/>
            <w:hideMark/>
          </w:tcPr>
          <w:p w14:paraId="65620ED5"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tcBorders>
              <w:top w:val="single" w:sz="4" w:space="0" w:color="auto"/>
              <w:left w:val="single" w:sz="4" w:space="0" w:color="auto"/>
              <w:bottom w:val="single" w:sz="4" w:space="0" w:color="auto"/>
              <w:right w:val="single" w:sz="4" w:space="0" w:color="auto"/>
            </w:tcBorders>
            <w:vAlign w:val="center"/>
            <w:hideMark/>
          </w:tcPr>
          <w:p w14:paraId="7DDFE627"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single" w:sz="4" w:space="0" w:color="auto"/>
              <w:bottom w:val="dotted" w:sz="4" w:space="0" w:color="auto"/>
              <w:right w:val="single" w:sz="4" w:space="0" w:color="auto"/>
            </w:tcBorders>
            <w:shd w:val="clear" w:color="auto" w:fill="auto"/>
            <w:hideMark/>
          </w:tcPr>
          <w:p w14:paraId="118D7223" w14:textId="3D2743E2"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　数回伸縮させた後、シール部等からの油漏れの有無を調べる。</w:t>
            </w:r>
          </w:p>
        </w:tc>
        <w:tc>
          <w:tcPr>
            <w:tcW w:w="3552" w:type="dxa"/>
            <w:gridSpan w:val="2"/>
            <w:tcBorders>
              <w:top w:val="dotted" w:sz="4" w:space="0" w:color="auto"/>
              <w:left w:val="single" w:sz="4" w:space="0" w:color="auto"/>
              <w:bottom w:val="dotted" w:sz="4" w:space="0" w:color="auto"/>
              <w:right w:val="single" w:sz="4" w:space="0" w:color="auto"/>
            </w:tcBorders>
            <w:shd w:val="clear" w:color="auto" w:fill="auto"/>
            <w:hideMark/>
          </w:tcPr>
          <w:p w14:paraId="7A6067E0"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　油漏れがないこと。</w:t>
            </w:r>
          </w:p>
        </w:tc>
      </w:tr>
      <w:tr w:rsidR="00232F6D" w:rsidRPr="00232F6D" w14:paraId="6B936803" w14:textId="77777777" w:rsidTr="005B4E4E">
        <w:trPr>
          <w:trHeight w:val="57"/>
        </w:trPr>
        <w:tc>
          <w:tcPr>
            <w:tcW w:w="1555" w:type="dxa"/>
            <w:vMerge/>
            <w:tcBorders>
              <w:top w:val="nil"/>
              <w:left w:val="single" w:sz="4" w:space="0" w:color="auto"/>
              <w:bottom w:val="single" w:sz="4" w:space="0" w:color="000000"/>
              <w:right w:val="single" w:sz="4" w:space="0" w:color="auto"/>
            </w:tcBorders>
            <w:vAlign w:val="center"/>
            <w:hideMark/>
          </w:tcPr>
          <w:p w14:paraId="0004A372"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tcBorders>
              <w:top w:val="single" w:sz="4" w:space="0" w:color="auto"/>
              <w:left w:val="single" w:sz="4" w:space="0" w:color="auto"/>
              <w:bottom w:val="single" w:sz="4" w:space="0" w:color="auto"/>
              <w:right w:val="single" w:sz="4" w:space="0" w:color="auto"/>
            </w:tcBorders>
            <w:vAlign w:val="center"/>
            <w:hideMark/>
          </w:tcPr>
          <w:p w14:paraId="4CFEEFEE"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single" w:sz="4" w:space="0" w:color="auto"/>
              <w:bottom w:val="dotted" w:sz="4" w:space="0" w:color="auto"/>
              <w:right w:val="single" w:sz="4" w:space="0" w:color="auto"/>
            </w:tcBorders>
            <w:shd w:val="clear" w:color="auto" w:fill="auto"/>
            <w:hideMark/>
          </w:tcPr>
          <w:p w14:paraId="6B475B0C" w14:textId="6F141724"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③　負荷をかけて静止させ、シリンダーの伸縮量を調べる。</w:t>
            </w:r>
          </w:p>
        </w:tc>
        <w:tc>
          <w:tcPr>
            <w:tcW w:w="3552" w:type="dxa"/>
            <w:gridSpan w:val="2"/>
            <w:tcBorders>
              <w:top w:val="dotted" w:sz="4" w:space="0" w:color="auto"/>
              <w:left w:val="single" w:sz="4" w:space="0" w:color="auto"/>
              <w:bottom w:val="dotted" w:sz="4" w:space="0" w:color="auto"/>
              <w:right w:val="single" w:sz="4" w:space="0" w:color="auto"/>
            </w:tcBorders>
            <w:shd w:val="clear" w:color="auto" w:fill="auto"/>
            <w:hideMark/>
          </w:tcPr>
          <w:p w14:paraId="2B7CBE0B"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③　伸縮量がメーカーの指定する基準値内にあること。</w:t>
            </w:r>
          </w:p>
        </w:tc>
      </w:tr>
      <w:tr w:rsidR="00232F6D" w:rsidRPr="00232F6D" w14:paraId="09AFFF5D" w14:textId="77777777" w:rsidTr="005B4E4E">
        <w:trPr>
          <w:trHeight w:val="57"/>
        </w:trPr>
        <w:tc>
          <w:tcPr>
            <w:tcW w:w="1555" w:type="dxa"/>
            <w:vMerge/>
            <w:tcBorders>
              <w:top w:val="nil"/>
              <w:left w:val="single" w:sz="4" w:space="0" w:color="auto"/>
              <w:bottom w:val="single" w:sz="4" w:space="0" w:color="000000"/>
              <w:right w:val="single" w:sz="4" w:space="0" w:color="auto"/>
            </w:tcBorders>
            <w:vAlign w:val="center"/>
            <w:hideMark/>
          </w:tcPr>
          <w:p w14:paraId="110A27E4"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tcBorders>
              <w:top w:val="single" w:sz="4" w:space="0" w:color="auto"/>
              <w:left w:val="single" w:sz="4" w:space="0" w:color="auto"/>
              <w:bottom w:val="single" w:sz="4" w:space="0" w:color="auto"/>
              <w:right w:val="single" w:sz="4" w:space="0" w:color="auto"/>
            </w:tcBorders>
            <w:vAlign w:val="center"/>
            <w:hideMark/>
          </w:tcPr>
          <w:p w14:paraId="4DA8FF6A"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single" w:sz="4" w:space="0" w:color="auto"/>
              <w:bottom w:val="single" w:sz="4" w:space="0" w:color="auto"/>
              <w:right w:val="single" w:sz="4" w:space="0" w:color="auto"/>
            </w:tcBorders>
            <w:shd w:val="clear" w:color="auto" w:fill="auto"/>
            <w:hideMark/>
          </w:tcPr>
          <w:p w14:paraId="675B5814" w14:textId="32C28A62"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④　シリンダー及びロッドの打</w:t>
            </w:r>
            <w:r w:rsidR="00844D4F" w:rsidRPr="00232F6D">
              <w:rPr>
                <w:rFonts w:ascii="ＭＳ 明朝" w:eastAsia="ＭＳ 明朝" w:hAnsi="ＭＳ 明朝" w:cs="ＭＳ Ｐゴシック" w:hint="eastAsia"/>
                <w:color w:val="000000" w:themeColor="text1"/>
                <w:kern w:val="0"/>
                <w:sz w:val="20"/>
                <w:szCs w:val="20"/>
              </w:rPr>
              <w:t>痕</w:t>
            </w:r>
            <w:r w:rsidRPr="00232F6D">
              <w:rPr>
                <w:rFonts w:ascii="ＭＳ 明朝" w:eastAsia="ＭＳ 明朝" w:hAnsi="ＭＳ 明朝" w:cs="ＭＳ Ｐゴシック" w:hint="eastAsia"/>
                <w:color w:val="000000" w:themeColor="text1"/>
                <w:kern w:val="0"/>
                <w:sz w:val="20"/>
                <w:szCs w:val="20"/>
              </w:rPr>
              <w:t>、</w:t>
            </w:r>
            <w:r w:rsidR="00A3240C" w:rsidRPr="00232F6D">
              <w:rPr>
                <w:rFonts w:ascii="ＭＳ 明朝" w:eastAsia="ＭＳ 明朝" w:hAnsi="ＭＳ 明朝" w:cs="ＭＳ Ｐゴシック" w:hint="eastAsia"/>
                <w:color w:val="000000" w:themeColor="text1"/>
                <w:kern w:val="0"/>
                <w:sz w:val="20"/>
                <w:szCs w:val="20"/>
              </w:rPr>
              <w:t>亀裂</w:t>
            </w:r>
            <w:r w:rsidRPr="00232F6D">
              <w:rPr>
                <w:rFonts w:ascii="ＭＳ 明朝" w:eastAsia="ＭＳ 明朝" w:hAnsi="ＭＳ 明朝" w:cs="ＭＳ Ｐゴシック" w:hint="eastAsia"/>
                <w:color w:val="000000" w:themeColor="text1"/>
                <w:kern w:val="0"/>
                <w:sz w:val="20"/>
                <w:szCs w:val="20"/>
              </w:rPr>
              <w:t>、曲がり及び擦り傷の有無を調べる。</w:t>
            </w:r>
          </w:p>
        </w:tc>
        <w:tc>
          <w:tcPr>
            <w:tcW w:w="3552" w:type="dxa"/>
            <w:gridSpan w:val="2"/>
            <w:tcBorders>
              <w:top w:val="dotted" w:sz="4" w:space="0" w:color="auto"/>
              <w:left w:val="single" w:sz="4" w:space="0" w:color="auto"/>
              <w:bottom w:val="single" w:sz="4" w:space="0" w:color="auto"/>
              <w:right w:val="single" w:sz="4" w:space="0" w:color="auto"/>
            </w:tcBorders>
            <w:shd w:val="clear" w:color="auto" w:fill="auto"/>
            <w:hideMark/>
          </w:tcPr>
          <w:p w14:paraId="364ED78D" w14:textId="6C43A6DE"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④　打</w:t>
            </w:r>
            <w:r w:rsidR="00844D4F" w:rsidRPr="00232F6D">
              <w:rPr>
                <w:rFonts w:ascii="ＭＳ 明朝" w:eastAsia="ＭＳ 明朝" w:hAnsi="ＭＳ 明朝" w:cs="ＭＳ Ｐゴシック" w:hint="eastAsia"/>
                <w:color w:val="000000" w:themeColor="text1"/>
                <w:kern w:val="0"/>
                <w:sz w:val="20"/>
                <w:szCs w:val="20"/>
              </w:rPr>
              <w:t>痕</w:t>
            </w:r>
            <w:r w:rsidRPr="00232F6D">
              <w:rPr>
                <w:rFonts w:ascii="ＭＳ 明朝" w:eastAsia="ＭＳ 明朝" w:hAnsi="ＭＳ 明朝" w:cs="ＭＳ Ｐゴシック" w:hint="eastAsia"/>
                <w:color w:val="000000" w:themeColor="text1"/>
                <w:kern w:val="0"/>
                <w:sz w:val="20"/>
                <w:szCs w:val="20"/>
              </w:rPr>
              <w:t>、</w:t>
            </w:r>
            <w:r w:rsidR="00A3240C" w:rsidRPr="00232F6D">
              <w:rPr>
                <w:rFonts w:ascii="ＭＳ 明朝" w:eastAsia="ＭＳ 明朝" w:hAnsi="ＭＳ 明朝" w:cs="ＭＳ Ｐゴシック" w:hint="eastAsia"/>
                <w:color w:val="000000" w:themeColor="text1"/>
                <w:kern w:val="0"/>
                <w:sz w:val="20"/>
                <w:szCs w:val="20"/>
              </w:rPr>
              <w:t>亀裂</w:t>
            </w:r>
            <w:r w:rsidRPr="00232F6D">
              <w:rPr>
                <w:rFonts w:ascii="ＭＳ 明朝" w:eastAsia="ＭＳ 明朝" w:hAnsi="ＭＳ 明朝" w:cs="ＭＳ Ｐゴシック" w:hint="eastAsia"/>
                <w:color w:val="000000" w:themeColor="text1"/>
                <w:kern w:val="0"/>
                <w:sz w:val="20"/>
                <w:szCs w:val="20"/>
              </w:rPr>
              <w:t>、曲がり及び擦り傷がないこと。</w:t>
            </w:r>
          </w:p>
        </w:tc>
      </w:tr>
      <w:tr w:rsidR="00232F6D" w:rsidRPr="00232F6D" w14:paraId="3CA34105" w14:textId="77777777" w:rsidTr="005B4E4E">
        <w:trPr>
          <w:trHeight w:val="57"/>
        </w:trPr>
        <w:tc>
          <w:tcPr>
            <w:tcW w:w="1555" w:type="dxa"/>
            <w:vMerge/>
            <w:tcBorders>
              <w:top w:val="nil"/>
              <w:left w:val="single" w:sz="4" w:space="0" w:color="auto"/>
              <w:bottom w:val="single" w:sz="4" w:space="0" w:color="000000"/>
              <w:right w:val="single" w:sz="4" w:space="0" w:color="auto"/>
            </w:tcBorders>
            <w:vAlign w:val="center"/>
            <w:hideMark/>
          </w:tcPr>
          <w:p w14:paraId="3FE43CAC" w14:textId="77777777" w:rsidR="000041CC" w:rsidRPr="00232F6D" w:rsidRDefault="000041CC"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val="restart"/>
            <w:tcBorders>
              <w:top w:val="single" w:sz="4" w:space="0" w:color="auto"/>
              <w:left w:val="nil"/>
              <w:right w:val="single" w:sz="4" w:space="0" w:color="auto"/>
            </w:tcBorders>
            <w:shd w:val="clear" w:color="auto" w:fill="auto"/>
            <w:hideMark/>
          </w:tcPr>
          <w:p w14:paraId="31F85A91" w14:textId="77777777" w:rsidR="000041CC" w:rsidRPr="00232F6D" w:rsidRDefault="000041CC" w:rsidP="000041CC">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 xml:space="preserve">(8)　</w:t>
            </w:r>
            <w:bookmarkStart w:id="0" w:name="_Hlk127431146"/>
            <w:r w:rsidRPr="00232F6D">
              <w:rPr>
                <w:rFonts w:ascii="ＭＳ 明朝" w:eastAsia="ＭＳ 明朝" w:hAnsi="ＭＳ 明朝" w:cs="ＭＳ Ｐゴシック" w:hint="eastAsia"/>
                <w:color w:val="000000" w:themeColor="text1"/>
                <w:kern w:val="0"/>
                <w:sz w:val="20"/>
                <w:szCs w:val="20"/>
              </w:rPr>
              <w:t>方向制御弁</w:t>
            </w:r>
            <w:bookmarkEnd w:id="0"/>
          </w:p>
          <w:p w14:paraId="1FB73C7A" w14:textId="39A13394" w:rsidR="000041CC" w:rsidRPr="00232F6D" w:rsidRDefault="00D27A6F" w:rsidP="005918FE">
            <w:pPr>
              <w:widowControl/>
              <w:spacing w:line="2" w:lineRule="atLeast"/>
              <w:ind w:rightChars="50" w:right="105"/>
              <w:jc w:val="left"/>
              <w:rPr>
                <w:rFonts w:ascii="ＭＳ 明朝" w:eastAsia="ＭＳ 明朝" w:hAnsi="ＭＳ 明朝" w:cs="ＭＳ Ｐゴシック"/>
                <w:color w:val="000000" w:themeColor="text1"/>
                <w:kern w:val="0"/>
                <w:sz w:val="20"/>
                <w:szCs w:val="20"/>
              </w:rPr>
            </w:pPr>
            <w:r w:rsidRPr="00232F6D">
              <w:rPr>
                <w:rFonts w:hint="eastAsia"/>
                <w:color w:val="000000" w:themeColor="text1"/>
              </w:rPr>
              <w:t>・</w:t>
            </w:r>
            <w:r w:rsidR="000041CC" w:rsidRPr="00232F6D">
              <w:rPr>
                <w:rFonts w:ascii="ＭＳ 明朝" w:eastAsia="ＭＳ 明朝" w:hAnsi="ＭＳ 明朝" w:cs="ＭＳ Ｐゴシック" w:hint="eastAsia"/>
                <w:color w:val="000000" w:themeColor="text1"/>
                <w:kern w:val="0"/>
                <w:sz w:val="20"/>
                <w:szCs w:val="20"/>
              </w:rPr>
              <w:t>コントロール弁</w:t>
            </w:r>
          </w:p>
          <w:p w14:paraId="5397D8F4" w14:textId="77C9915E" w:rsidR="000041CC" w:rsidRPr="00232F6D" w:rsidRDefault="00D27A6F" w:rsidP="005918FE">
            <w:pPr>
              <w:widowControl/>
              <w:spacing w:line="2" w:lineRule="atLeast"/>
              <w:ind w:left="210" w:rightChars="50" w:right="105" w:hangingChars="100" w:hanging="210"/>
              <w:jc w:val="left"/>
              <w:rPr>
                <w:rFonts w:ascii="ＭＳ 明朝" w:eastAsia="ＭＳ 明朝" w:hAnsi="ＭＳ 明朝" w:cs="ＭＳ Ｐゴシック"/>
                <w:color w:val="000000" w:themeColor="text1"/>
                <w:kern w:val="0"/>
                <w:sz w:val="20"/>
                <w:szCs w:val="20"/>
              </w:rPr>
            </w:pPr>
            <w:r w:rsidRPr="00232F6D">
              <w:rPr>
                <w:rFonts w:hint="eastAsia"/>
                <w:color w:val="000000" w:themeColor="text1"/>
              </w:rPr>
              <w:t>・</w:t>
            </w:r>
            <w:r w:rsidR="000041CC" w:rsidRPr="00232F6D">
              <w:rPr>
                <w:rFonts w:ascii="ＭＳ 明朝" w:eastAsia="ＭＳ 明朝" w:hAnsi="ＭＳ 明朝" w:cs="ＭＳ Ｐゴシック" w:hint="eastAsia"/>
                <w:color w:val="000000" w:themeColor="text1"/>
                <w:kern w:val="0"/>
                <w:sz w:val="20"/>
                <w:szCs w:val="20"/>
              </w:rPr>
              <w:t>パイロットコントロール弁</w:t>
            </w:r>
            <w:r w:rsidRPr="00232F6D">
              <w:rPr>
                <w:rFonts w:ascii="ＭＳ 明朝" w:eastAsia="ＭＳ 明朝" w:hAnsi="ＭＳ 明朝" w:cs="ＭＳ Ｐゴシック" w:hint="eastAsia"/>
                <w:color w:val="000000" w:themeColor="text1"/>
                <w:kern w:val="0"/>
                <w:sz w:val="20"/>
                <w:szCs w:val="20"/>
              </w:rPr>
              <w:t xml:space="preserve">　</w:t>
            </w:r>
            <w:r w:rsidR="000041CC" w:rsidRPr="00232F6D">
              <w:rPr>
                <w:rFonts w:ascii="ＭＳ 明朝" w:eastAsia="ＭＳ 明朝" w:hAnsi="ＭＳ 明朝" w:cs="ＭＳ Ｐゴシック" w:hint="eastAsia"/>
                <w:color w:val="000000" w:themeColor="text1"/>
                <w:kern w:val="0"/>
                <w:sz w:val="20"/>
                <w:szCs w:val="20"/>
              </w:rPr>
              <w:t>等</w:t>
            </w:r>
          </w:p>
        </w:tc>
        <w:tc>
          <w:tcPr>
            <w:tcW w:w="3542" w:type="dxa"/>
            <w:tcBorders>
              <w:top w:val="single" w:sz="4" w:space="0" w:color="auto"/>
              <w:left w:val="single" w:sz="4" w:space="0" w:color="auto"/>
              <w:bottom w:val="dotted" w:sz="4" w:space="0" w:color="auto"/>
              <w:right w:val="single" w:sz="4" w:space="0" w:color="auto"/>
            </w:tcBorders>
            <w:shd w:val="clear" w:color="auto" w:fill="auto"/>
            <w:hideMark/>
          </w:tcPr>
          <w:p w14:paraId="036AF12B" w14:textId="77777777" w:rsidR="000041CC" w:rsidRPr="00232F6D" w:rsidRDefault="000041CC"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①　スプールを動かし、円滑に作動するかを調べる。</w:t>
            </w:r>
          </w:p>
        </w:tc>
        <w:tc>
          <w:tcPr>
            <w:tcW w:w="3552" w:type="dxa"/>
            <w:gridSpan w:val="2"/>
            <w:tcBorders>
              <w:top w:val="single" w:sz="4" w:space="0" w:color="auto"/>
              <w:left w:val="single" w:sz="4" w:space="0" w:color="auto"/>
              <w:bottom w:val="dotted" w:sz="4" w:space="0" w:color="auto"/>
              <w:right w:val="single" w:sz="4" w:space="0" w:color="auto"/>
            </w:tcBorders>
            <w:shd w:val="clear" w:color="auto" w:fill="auto"/>
            <w:hideMark/>
          </w:tcPr>
          <w:p w14:paraId="38B2C102" w14:textId="77777777" w:rsidR="000041CC" w:rsidRPr="00232F6D" w:rsidRDefault="000041CC"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①　円滑に作動すること。</w:t>
            </w:r>
          </w:p>
        </w:tc>
      </w:tr>
      <w:tr w:rsidR="00232F6D" w:rsidRPr="00232F6D" w14:paraId="06191B6E" w14:textId="77777777" w:rsidTr="005B4E4E">
        <w:trPr>
          <w:trHeight w:val="57"/>
        </w:trPr>
        <w:tc>
          <w:tcPr>
            <w:tcW w:w="1555" w:type="dxa"/>
            <w:vMerge/>
            <w:tcBorders>
              <w:top w:val="nil"/>
              <w:left w:val="single" w:sz="4" w:space="0" w:color="auto"/>
              <w:bottom w:val="single" w:sz="4" w:space="0" w:color="000000"/>
              <w:right w:val="single" w:sz="4" w:space="0" w:color="auto"/>
            </w:tcBorders>
            <w:vAlign w:val="center"/>
            <w:hideMark/>
          </w:tcPr>
          <w:p w14:paraId="5E0227BE" w14:textId="77777777" w:rsidR="000041CC" w:rsidRPr="00232F6D" w:rsidRDefault="000041CC"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tcBorders>
              <w:left w:val="nil"/>
              <w:right w:val="single" w:sz="4" w:space="0" w:color="auto"/>
            </w:tcBorders>
            <w:shd w:val="clear" w:color="auto" w:fill="auto"/>
            <w:hideMark/>
          </w:tcPr>
          <w:p w14:paraId="13BB9671" w14:textId="77777777" w:rsidR="000041CC" w:rsidRPr="00232F6D" w:rsidRDefault="000041CC"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single" w:sz="4" w:space="0" w:color="auto"/>
              <w:bottom w:val="dotted" w:sz="4" w:space="0" w:color="auto"/>
              <w:right w:val="single" w:sz="4" w:space="0" w:color="auto"/>
            </w:tcBorders>
            <w:shd w:val="clear" w:color="auto" w:fill="auto"/>
            <w:hideMark/>
          </w:tcPr>
          <w:p w14:paraId="1E872E8A" w14:textId="77777777" w:rsidR="000041CC" w:rsidRPr="00232F6D" w:rsidRDefault="000041CC"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　油漏れの有無を調べる。</w:t>
            </w:r>
          </w:p>
        </w:tc>
        <w:tc>
          <w:tcPr>
            <w:tcW w:w="3552" w:type="dxa"/>
            <w:gridSpan w:val="2"/>
            <w:tcBorders>
              <w:top w:val="dotted" w:sz="4" w:space="0" w:color="auto"/>
              <w:left w:val="single" w:sz="4" w:space="0" w:color="auto"/>
              <w:bottom w:val="dotted" w:sz="4" w:space="0" w:color="auto"/>
              <w:right w:val="single" w:sz="4" w:space="0" w:color="auto"/>
            </w:tcBorders>
            <w:shd w:val="clear" w:color="auto" w:fill="auto"/>
            <w:hideMark/>
          </w:tcPr>
          <w:p w14:paraId="43113488" w14:textId="77777777" w:rsidR="000041CC" w:rsidRPr="00232F6D" w:rsidRDefault="000041CC"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　油漏れがないこと。</w:t>
            </w:r>
          </w:p>
        </w:tc>
      </w:tr>
      <w:tr w:rsidR="00232F6D" w:rsidRPr="00232F6D" w14:paraId="4502D21A" w14:textId="77777777" w:rsidTr="005B4E4E">
        <w:trPr>
          <w:trHeight w:val="57"/>
        </w:trPr>
        <w:tc>
          <w:tcPr>
            <w:tcW w:w="1555" w:type="dxa"/>
            <w:vMerge/>
            <w:tcBorders>
              <w:top w:val="nil"/>
              <w:left w:val="single" w:sz="4" w:space="0" w:color="auto"/>
              <w:bottom w:val="single" w:sz="4" w:space="0" w:color="000000"/>
              <w:right w:val="single" w:sz="4" w:space="0" w:color="auto"/>
            </w:tcBorders>
            <w:vAlign w:val="center"/>
            <w:hideMark/>
          </w:tcPr>
          <w:p w14:paraId="0C3DEC28" w14:textId="77777777" w:rsidR="000041CC" w:rsidRPr="00232F6D" w:rsidRDefault="000041CC"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tcBorders>
              <w:left w:val="nil"/>
              <w:bottom w:val="single" w:sz="4" w:space="0" w:color="auto"/>
              <w:right w:val="single" w:sz="4" w:space="0" w:color="auto"/>
            </w:tcBorders>
            <w:shd w:val="clear" w:color="auto" w:fill="auto"/>
            <w:hideMark/>
          </w:tcPr>
          <w:p w14:paraId="3E997FEA" w14:textId="77777777" w:rsidR="000041CC" w:rsidRPr="00232F6D" w:rsidRDefault="000041CC"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single" w:sz="4" w:space="0" w:color="auto"/>
              <w:bottom w:val="single" w:sz="4" w:space="0" w:color="auto"/>
              <w:right w:val="single" w:sz="4" w:space="0" w:color="auto"/>
            </w:tcBorders>
            <w:shd w:val="clear" w:color="auto" w:fill="auto"/>
            <w:hideMark/>
          </w:tcPr>
          <w:p w14:paraId="21CD157E" w14:textId="77777777" w:rsidR="000041CC" w:rsidRPr="00232F6D" w:rsidRDefault="000041CC"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③　取付け状態の適否を調べる。</w:t>
            </w:r>
          </w:p>
        </w:tc>
        <w:tc>
          <w:tcPr>
            <w:tcW w:w="3552" w:type="dxa"/>
            <w:gridSpan w:val="2"/>
            <w:tcBorders>
              <w:top w:val="dotted" w:sz="4" w:space="0" w:color="auto"/>
              <w:left w:val="single" w:sz="4" w:space="0" w:color="auto"/>
              <w:bottom w:val="single" w:sz="4" w:space="0" w:color="auto"/>
              <w:right w:val="single" w:sz="4" w:space="0" w:color="auto"/>
            </w:tcBorders>
            <w:shd w:val="clear" w:color="auto" w:fill="auto"/>
            <w:hideMark/>
          </w:tcPr>
          <w:p w14:paraId="53BE4250" w14:textId="77777777" w:rsidR="000041CC" w:rsidRPr="00232F6D" w:rsidRDefault="000041CC"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③　取付け状態が適正であること。</w:t>
            </w:r>
          </w:p>
        </w:tc>
      </w:tr>
      <w:tr w:rsidR="00232F6D" w:rsidRPr="00232F6D" w14:paraId="7CC72D5C" w14:textId="77777777" w:rsidTr="005B4E4E">
        <w:trPr>
          <w:trHeight w:val="57"/>
        </w:trPr>
        <w:tc>
          <w:tcPr>
            <w:tcW w:w="1555" w:type="dxa"/>
            <w:vMerge/>
            <w:tcBorders>
              <w:top w:val="nil"/>
              <w:left w:val="single" w:sz="4" w:space="0" w:color="auto"/>
              <w:bottom w:val="single" w:sz="4" w:space="0" w:color="000000"/>
              <w:right w:val="single" w:sz="4" w:space="0" w:color="auto"/>
            </w:tcBorders>
            <w:vAlign w:val="center"/>
            <w:hideMark/>
          </w:tcPr>
          <w:p w14:paraId="1842FD86"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5D04BB7E"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(9)　電磁弁</w:t>
            </w:r>
          </w:p>
        </w:tc>
        <w:tc>
          <w:tcPr>
            <w:tcW w:w="3542" w:type="dxa"/>
            <w:tcBorders>
              <w:top w:val="single" w:sz="4" w:space="0" w:color="auto"/>
              <w:left w:val="single" w:sz="4" w:space="0" w:color="auto"/>
              <w:bottom w:val="dotted" w:sz="4" w:space="0" w:color="auto"/>
              <w:right w:val="single" w:sz="4" w:space="0" w:color="auto"/>
            </w:tcBorders>
            <w:shd w:val="clear" w:color="auto" w:fill="auto"/>
            <w:hideMark/>
          </w:tcPr>
          <w:p w14:paraId="1999CB5C" w14:textId="11D0A06A"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①　作動させ</w:t>
            </w:r>
            <w:r w:rsidR="00B84B0C" w:rsidRPr="00232F6D">
              <w:rPr>
                <w:rFonts w:ascii="ＭＳ 明朝" w:eastAsia="ＭＳ 明朝" w:hAnsi="ＭＳ 明朝" w:cs="ＭＳ Ｐゴシック" w:hint="eastAsia"/>
                <w:color w:val="000000" w:themeColor="text1"/>
                <w:kern w:val="0"/>
                <w:sz w:val="20"/>
                <w:szCs w:val="20"/>
              </w:rPr>
              <w:t>て</w:t>
            </w:r>
            <w:r w:rsidRPr="00232F6D">
              <w:rPr>
                <w:rFonts w:ascii="ＭＳ 明朝" w:eastAsia="ＭＳ 明朝" w:hAnsi="ＭＳ 明朝" w:cs="ＭＳ Ｐゴシック" w:hint="eastAsia"/>
                <w:color w:val="000000" w:themeColor="text1"/>
                <w:kern w:val="0"/>
                <w:sz w:val="20"/>
                <w:szCs w:val="20"/>
              </w:rPr>
              <w:t>異音及び異常発熱の有無</w:t>
            </w:r>
            <w:r w:rsidR="00F3749D" w:rsidRPr="00232F6D">
              <w:rPr>
                <w:rFonts w:ascii="ＭＳ 明朝" w:eastAsia="ＭＳ 明朝" w:hAnsi="ＭＳ 明朝" w:cs="ＭＳ Ｐゴシック" w:hint="eastAsia"/>
                <w:color w:val="000000" w:themeColor="text1"/>
                <w:kern w:val="0"/>
                <w:sz w:val="20"/>
                <w:szCs w:val="20"/>
              </w:rPr>
              <w:t>並びに</w:t>
            </w:r>
            <w:r w:rsidR="00F3749D" w:rsidRPr="00232F6D">
              <w:rPr>
                <w:rFonts w:asciiTheme="minorEastAsia" w:hAnsiTheme="minorEastAsia" w:hint="eastAsia"/>
                <w:color w:val="000000" w:themeColor="text1"/>
                <w:kern w:val="0"/>
                <w:sz w:val="20"/>
                <w:szCs w:val="20"/>
              </w:rPr>
              <w:t>作動の適否</w:t>
            </w:r>
            <w:r w:rsidRPr="00232F6D">
              <w:rPr>
                <w:rFonts w:ascii="ＭＳ 明朝" w:eastAsia="ＭＳ 明朝" w:hAnsi="ＭＳ 明朝" w:cs="ＭＳ Ｐゴシック" w:hint="eastAsia"/>
                <w:color w:val="000000" w:themeColor="text1"/>
                <w:kern w:val="0"/>
                <w:sz w:val="20"/>
                <w:szCs w:val="20"/>
              </w:rPr>
              <w:t>を調べる。</w:t>
            </w:r>
          </w:p>
        </w:tc>
        <w:tc>
          <w:tcPr>
            <w:tcW w:w="3552" w:type="dxa"/>
            <w:gridSpan w:val="2"/>
            <w:tcBorders>
              <w:top w:val="single" w:sz="4" w:space="0" w:color="auto"/>
              <w:left w:val="single" w:sz="4" w:space="0" w:color="auto"/>
              <w:bottom w:val="dotted" w:sz="4" w:space="0" w:color="auto"/>
              <w:right w:val="single" w:sz="4" w:space="0" w:color="auto"/>
            </w:tcBorders>
            <w:shd w:val="clear" w:color="auto" w:fill="auto"/>
            <w:hideMark/>
          </w:tcPr>
          <w:p w14:paraId="3C1B4231" w14:textId="1BEDCA33"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①　異音</w:t>
            </w:r>
            <w:r w:rsidR="00A3240C" w:rsidRPr="00232F6D">
              <w:rPr>
                <w:rFonts w:ascii="ＭＳ 明朝" w:eastAsia="ＭＳ 明朝" w:hAnsi="ＭＳ 明朝" w:cs="ＭＳ Ｐゴシック" w:hint="eastAsia"/>
                <w:color w:val="000000" w:themeColor="text1"/>
                <w:kern w:val="0"/>
                <w:sz w:val="20"/>
                <w:szCs w:val="20"/>
              </w:rPr>
              <w:t>及び</w:t>
            </w:r>
            <w:r w:rsidRPr="00232F6D">
              <w:rPr>
                <w:rFonts w:ascii="ＭＳ 明朝" w:eastAsia="ＭＳ 明朝" w:hAnsi="ＭＳ 明朝" w:cs="ＭＳ Ｐゴシック" w:hint="eastAsia"/>
                <w:color w:val="000000" w:themeColor="text1"/>
                <w:kern w:val="0"/>
                <w:sz w:val="20"/>
                <w:szCs w:val="20"/>
              </w:rPr>
              <w:t>異常発熱がなく</w:t>
            </w:r>
            <w:r w:rsidR="00BA74AB" w:rsidRPr="00232F6D">
              <w:rPr>
                <w:rFonts w:ascii="ＭＳ 明朝" w:eastAsia="ＭＳ 明朝" w:hAnsi="ＭＳ 明朝" w:cs="ＭＳ Ｐゴシック" w:hint="eastAsia"/>
                <w:color w:val="000000" w:themeColor="text1"/>
                <w:kern w:val="0"/>
                <w:sz w:val="20"/>
                <w:szCs w:val="20"/>
              </w:rPr>
              <w:t>、</w:t>
            </w:r>
            <w:r w:rsidRPr="00232F6D">
              <w:rPr>
                <w:rFonts w:ascii="ＭＳ 明朝" w:eastAsia="ＭＳ 明朝" w:hAnsi="ＭＳ 明朝" w:cs="ＭＳ Ｐゴシック" w:hint="eastAsia"/>
                <w:color w:val="000000" w:themeColor="text1"/>
                <w:kern w:val="0"/>
                <w:sz w:val="20"/>
                <w:szCs w:val="20"/>
              </w:rPr>
              <w:t>正常に作動すること。</w:t>
            </w:r>
          </w:p>
        </w:tc>
      </w:tr>
      <w:tr w:rsidR="00232F6D" w:rsidRPr="00232F6D" w14:paraId="79E77C1B" w14:textId="77777777" w:rsidTr="005B4E4E">
        <w:trPr>
          <w:trHeight w:val="57"/>
        </w:trPr>
        <w:tc>
          <w:tcPr>
            <w:tcW w:w="1555" w:type="dxa"/>
            <w:vMerge/>
            <w:tcBorders>
              <w:top w:val="nil"/>
              <w:left w:val="single" w:sz="4" w:space="0" w:color="auto"/>
              <w:bottom w:val="single" w:sz="4" w:space="0" w:color="000000"/>
              <w:right w:val="single" w:sz="4" w:space="0" w:color="auto"/>
            </w:tcBorders>
            <w:vAlign w:val="center"/>
            <w:hideMark/>
          </w:tcPr>
          <w:p w14:paraId="00242148"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tcBorders>
              <w:top w:val="single" w:sz="4" w:space="0" w:color="auto"/>
              <w:left w:val="single" w:sz="4" w:space="0" w:color="auto"/>
              <w:bottom w:val="single" w:sz="4" w:space="0" w:color="auto"/>
              <w:right w:val="single" w:sz="4" w:space="0" w:color="auto"/>
            </w:tcBorders>
            <w:vAlign w:val="center"/>
            <w:hideMark/>
          </w:tcPr>
          <w:p w14:paraId="051D6834"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single" w:sz="4" w:space="0" w:color="auto"/>
              <w:bottom w:val="single" w:sz="4" w:space="0" w:color="auto"/>
              <w:right w:val="single" w:sz="4" w:space="0" w:color="auto"/>
            </w:tcBorders>
            <w:shd w:val="clear" w:color="auto" w:fill="auto"/>
            <w:hideMark/>
          </w:tcPr>
          <w:p w14:paraId="54334A57"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　油漏れの有無を調べる。</w:t>
            </w:r>
          </w:p>
        </w:tc>
        <w:tc>
          <w:tcPr>
            <w:tcW w:w="3552" w:type="dxa"/>
            <w:gridSpan w:val="2"/>
            <w:tcBorders>
              <w:top w:val="dotted" w:sz="4" w:space="0" w:color="auto"/>
              <w:left w:val="single" w:sz="4" w:space="0" w:color="auto"/>
              <w:bottom w:val="single" w:sz="4" w:space="0" w:color="auto"/>
              <w:right w:val="single" w:sz="4" w:space="0" w:color="auto"/>
            </w:tcBorders>
            <w:shd w:val="clear" w:color="auto" w:fill="auto"/>
            <w:hideMark/>
          </w:tcPr>
          <w:p w14:paraId="4EB7BD56"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　油漏れがないこと。</w:t>
            </w:r>
          </w:p>
        </w:tc>
      </w:tr>
      <w:tr w:rsidR="00232F6D" w:rsidRPr="00232F6D" w14:paraId="532DB6A9" w14:textId="77777777" w:rsidTr="005B4E4E">
        <w:trPr>
          <w:trHeight w:val="57"/>
        </w:trPr>
        <w:tc>
          <w:tcPr>
            <w:tcW w:w="1555" w:type="dxa"/>
            <w:vMerge/>
            <w:tcBorders>
              <w:top w:val="nil"/>
              <w:left w:val="single" w:sz="4" w:space="0" w:color="auto"/>
              <w:bottom w:val="single" w:sz="4" w:space="0" w:color="000000"/>
              <w:right w:val="single" w:sz="4" w:space="0" w:color="auto"/>
            </w:tcBorders>
            <w:vAlign w:val="center"/>
            <w:hideMark/>
          </w:tcPr>
          <w:p w14:paraId="40911F47"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14:paraId="1A69D038" w14:textId="77777777" w:rsidR="000041CC" w:rsidRPr="00232F6D" w:rsidRDefault="008E20D7" w:rsidP="000041CC">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(10)　圧力制御弁</w:t>
            </w:r>
          </w:p>
          <w:p w14:paraId="6865BD9F" w14:textId="77777777" w:rsidR="000041CC" w:rsidRPr="00232F6D" w:rsidRDefault="008E20D7" w:rsidP="00E5074D">
            <w:pPr>
              <w:widowControl/>
              <w:spacing w:line="2" w:lineRule="atLeast"/>
              <w:ind w:leftChars="100" w:left="210" w:rightChars="50" w:right="105"/>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・リリーフ弁</w:t>
            </w:r>
          </w:p>
          <w:p w14:paraId="22286F54" w14:textId="77777777" w:rsidR="000041CC" w:rsidRPr="00232F6D" w:rsidRDefault="008E20D7" w:rsidP="00E5074D">
            <w:pPr>
              <w:widowControl/>
              <w:spacing w:line="2" w:lineRule="atLeast"/>
              <w:ind w:leftChars="100" w:left="210" w:rightChars="50" w:right="105"/>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・減圧弁</w:t>
            </w:r>
          </w:p>
          <w:p w14:paraId="0443B8F2" w14:textId="77777777" w:rsidR="000041CC" w:rsidRPr="00232F6D" w:rsidRDefault="008E20D7" w:rsidP="00E5074D">
            <w:pPr>
              <w:widowControl/>
              <w:spacing w:line="2" w:lineRule="atLeast"/>
              <w:ind w:leftChars="100" w:left="210" w:rightChars="50" w:right="105"/>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・シーケンス弁</w:t>
            </w:r>
          </w:p>
          <w:p w14:paraId="351ABDB5" w14:textId="77777777" w:rsidR="000041CC" w:rsidRPr="00232F6D" w:rsidRDefault="008E20D7" w:rsidP="00E5074D">
            <w:pPr>
              <w:widowControl/>
              <w:spacing w:line="2" w:lineRule="atLeast"/>
              <w:ind w:leftChars="100" w:left="41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・カウンターバランス弁</w:t>
            </w:r>
          </w:p>
          <w:p w14:paraId="5DEC9F85" w14:textId="77777777" w:rsidR="000041CC" w:rsidRPr="00232F6D" w:rsidRDefault="008E20D7" w:rsidP="00E5074D">
            <w:pPr>
              <w:widowControl/>
              <w:spacing w:line="2" w:lineRule="atLeast"/>
              <w:ind w:leftChars="100" w:left="210" w:rightChars="50" w:right="105"/>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・アンロード弁</w:t>
            </w:r>
          </w:p>
          <w:p w14:paraId="59B09831" w14:textId="15FEB151" w:rsidR="008E20D7" w:rsidRPr="00232F6D" w:rsidRDefault="008E20D7" w:rsidP="00E5074D">
            <w:pPr>
              <w:widowControl/>
              <w:spacing w:line="2" w:lineRule="atLeast"/>
              <w:ind w:leftChars="100" w:left="210" w:rightChars="50" w:right="105"/>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・ブレーキ弁</w:t>
            </w:r>
            <w:r w:rsidR="00D27A6F" w:rsidRPr="00232F6D">
              <w:rPr>
                <w:rFonts w:ascii="ＭＳ 明朝" w:eastAsia="ＭＳ 明朝" w:hAnsi="ＭＳ 明朝" w:cs="ＭＳ Ｐゴシック" w:hint="eastAsia"/>
                <w:color w:val="000000" w:themeColor="text1"/>
                <w:kern w:val="0"/>
                <w:sz w:val="20"/>
                <w:szCs w:val="20"/>
              </w:rPr>
              <w:t xml:space="preserve">　</w:t>
            </w:r>
            <w:r w:rsidRPr="00232F6D">
              <w:rPr>
                <w:rFonts w:ascii="ＭＳ 明朝" w:eastAsia="ＭＳ 明朝" w:hAnsi="ＭＳ 明朝" w:cs="ＭＳ Ｐゴシック" w:hint="eastAsia"/>
                <w:color w:val="000000" w:themeColor="text1"/>
                <w:kern w:val="0"/>
                <w:sz w:val="20"/>
                <w:szCs w:val="20"/>
              </w:rPr>
              <w:t>等</w:t>
            </w:r>
          </w:p>
        </w:tc>
        <w:tc>
          <w:tcPr>
            <w:tcW w:w="3542" w:type="dxa"/>
            <w:tcBorders>
              <w:top w:val="single" w:sz="4" w:space="0" w:color="auto"/>
              <w:left w:val="single" w:sz="4" w:space="0" w:color="auto"/>
              <w:bottom w:val="dotted" w:sz="4" w:space="0" w:color="auto"/>
              <w:right w:val="single" w:sz="4" w:space="0" w:color="auto"/>
            </w:tcBorders>
            <w:shd w:val="clear" w:color="auto" w:fill="auto"/>
            <w:hideMark/>
          </w:tcPr>
          <w:p w14:paraId="66CB78B3"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①　アクチュエーターを作動させるなどして負荷をかけ、作動の適否を調べる。</w:t>
            </w:r>
          </w:p>
        </w:tc>
        <w:tc>
          <w:tcPr>
            <w:tcW w:w="3552" w:type="dxa"/>
            <w:gridSpan w:val="2"/>
            <w:tcBorders>
              <w:top w:val="single" w:sz="4" w:space="0" w:color="auto"/>
              <w:left w:val="single" w:sz="4" w:space="0" w:color="auto"/>
              <w:bottom w:val="dotted" w:sz="4" w:space="0" w:color="auto"/>
              <w:right w:val="single" w:sz="4" w:space="0" w:color="auto"/>
            </w:tcBorders>
            <w:shd w:val="clear" w:color="auto" w:fill="auto"/>
            <w:hideMark/>
          </w:tcPr>
          <w:p w14:paraId="26E25042" w14:textId="151410AE"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①　正常に</w:t>
            </w:r>
            <w:r w:rsidR="007337F3" w:rsidRPr="00232F6D">
              <w:rPr>
                <w:rFonts w:ascii="ＭＳ 明朝" w:eastAsia="ＭＳ 明朝" w:hAnsi="ＭＳ 明朝" w:cs="ＭＳ Ｐゴシック" w:hint="eastAsia"/>
                <w:color w:val="000000" w:themeColor="text1"/>
                <w:kern w:val="0"/>
                <w:sz w:val="20"/>
                <w:szCs w:val="20"/>
              </w:rPr>
              <w:t>作動</w:t>
            </w:r>
            <w:r w:rsidRPr="00232F6D">
              <w:rPr>
                <w:rFonts w:ascii="ＭＳ 明朝" w:eastAsia="ＭＳ 明朝" w:hAnsi="ＭＳ 明朝" w:cs="ＭＳ Ｐゴシック" w:hint="eastAsia"/>
                <w:color w:val="000000" w:themeColor="text1"/>
                <w:kern w:val="0"/>
                <w:sz w:val="20"/>
                <w:szCs w:val="20"/>
              </w:rPr>
              <w:t>すること。</w:t>
            </w:r>
          </w:p>
        </w:tc>
      </w:tr>
      <w:tr w:rsidR="00232F6D" w:rsidRPr="00232F6D" w14:paraId="138B1947" w14:textId="77777777" w:rsidTr="005B4E4E">
        <w:trPr>
          <w:trHeight w:val="57"/>
        </w:trPr>
        <w:tc>
          <w:tcPr>
            <w:tcW w:w="1555" w:type="dxa"/>
            <w:vMerge/>
            <w:tcBorders>
              <w:top w:val="nil"/>
              <w:left w:val="single" w:sz="4" w:space="0" w:color="auto"/>
              <w:bottom w:val="single" w:sz="4" w:space="0" w:color="000000"/>
              <w:right w:val="single" w:sz="4" w:space="0" w:color="auto"/>
            </w:tcBorders>
            <w:vAlign w:val="center"/>
            <w:hideMark/>
          </w:tcPr>
          <w:p w14:paraId="1BC56490"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tcBorders>
              <w:top w:val="single" w:sz="4" w:space="0" w:color="auto"/>
              <w:left w:val="single" w:sz="4" w:space="0" w:color="auto"/>
              <w:bottom w:val="single" w:sz="4" w:space="0" w:color="000000"/>
              <w:right w:val="single" w:sz="4" w:space="0" w:color="auto"/>
            </w:tcBorders>
            <w:vAlign w:val="center"/>
            <w:hideMark/>
          </w:tcPr>
          <w:p w14:paraId="7EAFA2C1"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single" w:sz="4" w:space="0" w:color="auto"/>
              <w:bottom w:val="single" w:sz="4" w:space="0" w:color="auto"/>
              <w:right w:val="single" w:sz="4" w:space="0" w:color="auto"/>
            </w:tcBorders>
            <w:shd w:val="clear" w:color="auto" w:fill="auto"/>
            <w:hideMark/>
          </w:tcPr>
          <w:p w14:paraId="3303BA07"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　本体、配管及び継手部からの油漏れの有無を調べる。</w:t>
            </w:r>
          </w:p>
        </w:tc>
        <w:tc>
          <w:tcPr>
            <w:tcW w:w="3552" w:type="dxa"/>
            <w:gridSpan w:val="2"/>
            <w:tcBorders>
              <w:top w:val="dotted" w:sz="4" w:space="0" w:color="auto"/>
              <w:left w:val="single" w:sz="4" w:space="0" w:color="auto"/>
              <w:bottom w:val="single" w:sz="4" w:space="0" w:color="auto"/>
              <w:right w:val="single" w:sz="4" w:space="0" w:color="auto"/>
            </w:tcBorders>
            <w:shd w:val="clear" w:color="auto" w:fill="auto"/>
            <w:hideMark/>
          </w:tcPr>
          <w:p w14:paraId="31047862"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　油漏れがないこと。</w:t>
            </w:r>
          </w:p>
        </w:tc>
      </w:tr>
      <w:tr w:rsidR="00232F6D" w:rsidRPr="00232F6D" w14:paraId="0C7D4C88" w14:textId="77777777" w:rsidTr="005B4E4E">
        <w:trPr>
          <w:trHeight w:val="57"/>
        </w:trPr>
        <w:tc>
          <w:tcPr>
            <w:tcW w:w="1555" w:type="dxa"/>
            <w:vMerge/>
            <w:tcBorders>
              <w:top w:val="nil"/>
              <w:left w:val="single" w:sz="4" w:space="0" w:color="auto"/>
              <w:bottom w:val="single" w:sz="4" w:space="0" w:color="000000"/>
              <w:right w:val="single" w:sz="4" w:space="0" w:color="auto"/>
            </w:tcBorders>
            <w:vAlign w:val="center"/>
            <w:hideMark/>
          </w:tcPr>
          <w:p w14:paraId="5A556BD1"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14:paraId="1A162584" w14:textId="77777777" w:rsidR="000041CC" w:rsidRPr="00232F6D" w:rsidRDefault="008E20D7" w:rsidP="000041CC">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(11)　流量制御弁</w:t>
            </w:r>
          </w:p>
          <w:p w14:paraId="5EAA04B4" w14:textId="77777777" w:rsidR="000041CC" w:rsidRPr="00232F6D" w:rsidRDefault="008E20D7" w:rsidP="00E5074D">
            <w:pPr>
              <w:widowControl/>
              <w:spacing w:line="2" w:lineRule="atLeast"/>
              <w:ind w:leftChars="100" w:left="210" w:rightChars="50" w:right="105"/>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・絞り弁</w:t>
            </w:r>
          </w:p>
          <w:p w14:paraId="3B835FBB" w14:textId="7590133A" w:rsidR="000041CC" w:rsidRPr="00232F6D" w:rsidRDefault="005918FE" w:rsidP="00E5074D">
            <w:pPr>
              <w:widowControl/>
              <w:spacing w:line="2" w:lineRule="atLeast"/>
              <w:ind w:leftChars="100" w:left="41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・フローコントロー</w:t>
            </w:r>
            <w:r w:rsidR="008E20D7" w:rsidRPr="00232F6D">
              <w:rPr>
                <w:rFonts w:ascii="ＭＳ 明朝" w:eastAsia="ＭＳ 明朝" w:hAnsi="ＭＳ 明朝" w:cs="ＭＳ Ｐゴシック" w:hint="eastAsia"/>
                <w:color w:val="000000" w:themeColor="text1"/>
                <w:kern w:val="0"/>
                <w:sz w:val="20"/>
                <w:szCs w:val="20"/>
              </w:rPr>
              <w:t>ル弁</w:t>
            </w:r>
          </w:p>
          <w:p w14:paraId="39FC69D1" w14:textId="77777777" w:rsidR="008E20D7" w:rsidRPr="00232F6D" w:rsidRDefault="008E20D7" w:rsidP="00E5074D">
            <w:pPr>
              <w:widowControl/>
              <w:spacing w:line="2" w:lineRule="atLeast"/>
              <w:ind w:leftChars="100" w:left="210" w:rightChars="50" w:right="105"/>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・デバイダー弁等</w:t>
            </w:r>
          </w:p>
        </w:tc>
        <w:tc>
          <w:tcPr>
            <w:tcW w:w="3542" w:type="dxa"/>
            <w:tcBorders>
              <w:top w:val="single" w:sz="4" w:space="0" w:color="auto"/>
              <w:left w:val="single" w:sz="4" w:space="0" w:color="auto"/>
              <w:bottom w:val="dotted" w:sz="4" w:space="0" w:color="auto"/>
              <w:right w:val="single" w:sz="4" w:space="0" w:color="auto"/>
            </w:tcBorders>
            <w:shd w:val="clear" w:color="auto" w:fill="auto"/>
            <w:hideMark/>
          </w:tcPr>
          <w:p w14:paraId="23744B72"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①　アクチュエーターを作動させて、作動の適否を調べる。</w:t>
            </w:r>
          </w:p>
        </w:tc>
        <w:tc>
          <w:tcPr>
            <w:tcW w:w="3552" w:type="dxa"/>
            <w:gridSpan w:val="2"/>
            <w:tcBorders>
              <w:top w:val="single" w:sz="4" w:space="0" w:color="auto"/>
              <w:left w:val="single" w:sz="4" w:space="0" w:color="auto"/>
              <w:bottom w:val="dotted" w:sz="4" w:space="0" w:color="auto"/>
              <w:right w:val="single" w:sz="4" w:space="0" w:color="auto"/>
            </w:tcBorders>
            <w:shd w:val="clear" w:color="auto" w:fill="auto"/>
            <w:hideMark/>
          </w:tcPr>
          <w:p w14:paraId="3F7F2A0F"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①　アクチュエーターが正常に作動すること。</w:t>
            </w:r>
          </w:p>
        </w:tc>
      </w:tr>
      <w:tr w:rsidR="00232F6D" w:rsidRPr="00232F6D" w14:paraId="1C0E53F2" w14:textId="77777777" w:rsidTr="005B4E4E">
        <w:trPr>
          <w:trHeight w:val="57"/>
        </w:trPr>
        <w:tc>
          <w:tcPr>
            <w:tcW w:w="1555" w:type="dxa"/>
            <w:vMerge/>
            <w:tcBorders>
              <w:top w:val="nil"/>
              <w:left w:val="single" w:sz="4" w:space="0" w:color="auto"/>
              <w:bottom w:val="single" w:sz="4" w:space="0" w:color="000000"/>
              <w:right w:val="single" w:sz="4" w:space="0" w:color="auto"/>
            </w:tcBorders>
            <w:vAlign w:val="center"/>
            <w:hideMark/>
          </w:tcPr>
          <w:p w14:paraId="3DEDB108"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tcBorders>
              <w:top w:val="single" w:sz="4" w:space="0" w:color="auto"/>
              <w:left w:val="single" w:sz="4" w:space="0" w:color="auto"/>
              <w:bottom w:val="single" w:sz="4" w:space="0" w:color="000000"/>
              <w:right w:val="single" w:sz="4" w:space="0" w:color="auto"/>
            </w:tcBorders>
            <w:vAlign w:val="center"/>
            <w:hideMark/>
          </w:tcPr>
          <w:p w14:paraId="62AD5F83"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single" w:sz="4" w:space="0" w:color="auto"/>
              <w:bottom w:val="single" w:sz="4" w:space="0" w:color="auto"/>
              <w:right w:val="single" w:sz="4" w:space="0" w:color="auto"/>
            </w:tcBorders>
            <w:shd w:val="clear" w:color="auto" w:fill="auto"/>
            <w:hideMark/>
          </w:tcPr>
          <w:p w14:paraId="30361C1A"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　本体、配管及び継手部からの油漏れの有無を調べる。</w:t>
            </w:r>
          </w:p>
        </w:tc>
        <w:tc>
          <w:tcPr>
            <w:tcW w:w="3552" w:type="dxa"/>
            <w:gridSpan w:val="2"/>
            <w:tcBorders>
              <w:top w:val="dotted" w:sz="4" w:space="0" w:color="auto"/>
              <w:left w:val="single" w:sz="4" w:space="0" w:color="auto"/>
              <w:bottom w:val="single" w:sz="4" w:space="0" w:color="auto"/>
              <w:right w:val="single" w:sz="4" w:space="0" w:color="auto"/>
            </w:tcBorders>
            <w:shd w:val="clear" w:color="auto" w:fill="auto"/>
            <w:hideMark/>
          </w:tcPr>
          <w:p w14:paraId="26E0E06C"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　油漏れがないこと。</w:t>
            </w:r>
          </w:p>
        </w:tc>
      </w:tr>
      <w:tr w:rsidR="00232F6D" w:rsidRPr="00232F6D" w14:paraId="47111E58" w14:textId="77777777" w:rsidTr="005B4E4E">
        <w:trPr>
          <w:trHeight w:val="57"/>
        </w:trPr>
        <w:tc>
          <w:tcPr>
            <w:tcW w:w="1555" w:type="dxa"/>
            <w:vMerge/>
            <w:tcBorders>
              <w:top w:val="nil"/>
              <w:left w:val="single" w:sz="4" w:space="0" w:color="auto"/>
              <w:bottom w:val="single" w:sz="4" w:space="0" w:color="000000"/>
              <w:right w:val="single" w:sz="4" w:space="0" w:color="auto"/>
            </w:tcBorders>
            <w:vAlign w:val="center"/>
            <w:hideMark/>
          </w:tcPr>
          <w:p w14:paraId="6CB7340B"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14:paraId="4B546EA0" w14:textId="77777777" w:rsidR="000041CC" w:rsidRPr="00232F6D" w:rsidRDefault="008E20D7" w:rsidP="000041CC">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(12)　逆止め弁</w:t>
            </w:r>
          </w:p>
          <w:p w14:paraId="0124C7DF" w14:textId="77777777" w:rsidR="000041CC" w:rsidRPr="00232F6D" w:rsidRDefault="008E20D7" w:rsidP="00E5074D">
            <w:pPr>
              <w:widowControl/>
              <w:spacing w:line="2" w:lineRule="atLeast"/>
              <w:ind w:leftChars="100" w:left="210" w:rightChars="50" w:right="105"/>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・チェック弁</w:t>
            </w:r>
          </w:p>
          <w:p w14:paraId="7B145E05" w14:textId="77777777" w:rsidR="000041CC" w:rsidRPr="00232F6D" w:rsidRDefault="008E20D7" w:rsidP="00E5074D">
            <w:pPr>
              <w:widowControl/>
              <w:spacing w:line="2" w:lineRule="atLeast"/>
              <w:ind w:leftChars="100" w:left="41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・パイロットチェック弁</w:t>
            </w:r>
          </w:p>
          <w:p w14:paraId="5767E5DE" w14:textId="77777777" w:rsidR="008E20D7" w:rsidRPr="00232F6D" w:rsidRDefault="008E20D7" w:rsidP="00E5074D">
            <w:pPr>
              <w:widowControl/>
              <w:spacing w:line="2" w:lineRule="atLeast"/>
              <w:ind w:leftChars="100" w:left="210" w:rightChars="50" w:right="105"/>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・シャトル弁等</w:t>
            </w:r>
          </w:p>
        </w:tc>
        <w:tc>
          <w:tcPr>
            <w:tcW w:w="3542" w:type="dxa"/>
            <w:tcBorders>
              <w:top w:val="single" w:sz="4" w:space="0" w:color="auto"/>
              <w:left w:val="single" w:sz="4" w:space="0" w:color="auto"/>
              <w:bottom w:val="dotted" w:sz="4" w:space="0" w:color="auto"/>
              <w:right w:val="single" w:sz="4" w:space="0" w:color="auto"/>
            </w:tcBorders>
            <w:shd w:val="clear" w:color="auto" w:fill="auto"/>
            <w:hideMark/>
          </w:tcPr>
          <w:p w14:paraId="47EA6B5C"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①　アクチュエーターを作動させて、作動の適否を調べる。</w:t>
            </w:r>
          </w:p>
        </w:tc>
        <w:tc>
          <w:tcPr>
            <w:tcW w:w="3552" w:type="dxa"/>
            <w:gridSpan w:val="2"/>
            <w:tcBorders>
              <w:top w:val="single" w:sz="4" w:space="0" w:color="auto"/>
              <w:left w:val="single" w:sz="4" w:space="0" w:color="auto"/>
              <w:bottom w:val="dotted" w:sz="4" w:space="0" w:color="auto"/>
              <w:right w:val="single" w:sz="4" w:space="0" w:color="auto"/>
            </w:tcBorders>
            <w:shd w:val="clear" w:color="auto" w:fill="auto"/>
            <w:hideMark/>
          </w:tcPr>
          <w:p w14:paraId="07258FFA"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①　アクチュエーターが正常に作動すること。</w:t>
            </w:r>
          </w:p>
        </w:tc>
      </w:tr>
      <w:tr w:rsidR="00232F6D" w:rsidRPr="00232F6D" w14:paraId="533DF718" w14:textId="77777777" w:rsidTr="005B4E4E">
        <w:trPr>
          <w:trHeight w:val="57"/>
        </w:trPr>
        <w:tc>
          <w:tcPr>
            <w:tcW w:w="1555" w:type="dxa"/>
            <w:vMerge/>
            <w:tcBorders>
              <w:top w:val="nil"/>
              <w:left w:val="single" w:sz="4" w:space="0" w:color="auto"/>
              <w:bottom w:val="single" w:sz="4" w:space="0" w:color="000000"/>
              <w:right w:val="single" w:sz="4" w:space="0" w:color="auto"/>
            </w:tcBorders>
            <w:vAlign w:val="center"/>
            <w:hideMark/>
          </w:tcPr>
          <w:p w14:paraId="76C5FC78"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tcBorders>
              <w:top w:val="single" w:sz="4" w:space="0" w:color="auto"/>
              <w:left w:val="single" w:sz="4" w:space="0" w:color="auto"/>
              <w:bottom w:val="single" w:sz="4" w:space="0" w:color="000000"/>
              <w:right w:val="single" w:sz="4" w:space="0" w:color="auto"/>
            </w:tcBorders>
            <w:vAlign w:val="center"/>
            <w:hideMark/>
          </w:tcPr>
          <w:p w14:paraId="24737404"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single" w:sz="4" w:space="0" w:color="auto"/>
              <w:bottom w:val="single" w:sz="4" w:space="0" w:color="auto"/>
              <w:right w:val="single" w:sz="4" w:space="0" w:color="auto"/>
            </w:tcBorders>
            <w:shd w:val="clear" w:color="auto" w:fill="auto"/>
            <w:hideMark/>
          </w:tcPr>
          <w:p w14:paraId="7C3690FF"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　本体、配管及び継手部からの油漏れの有無を調べる。</w:t>
            </w:r>
          </w:p>
        </w:tc>
        <w:tc>
          <w:tcPr>
            <w:tcW w:w="3552" w:type="dxa"/>
            <w:gridSpan w:val="2"/>
            <w:tcBorders>
              <w:top w:val="dotted" w:sz="4" w:space="0" w:color="auto"/>
              <w:left w:val="single" w:sz="4" w:space="0" w:color="auto"/>
              <w:bottom w:val="single" w:sz="4" w:space="0" w:color="auto"/>
              <w:right w:val="single" w:sz="4" w:space="0" w:color="auto"/>
            </w:tcBorders>
            <w:shd w:val="clear" w:color="auto" w:fill="auto"/>
            <w:hideMark/>
          </w:tcPr>
          <w:p w14:paraId="546574C8" w14:textId="6F00A888"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　油漏れがないこと</w:t>
            </w:r>
            <w:r w:rsidR="0045626A" w:rsidRPr="00232F6D">
              <w:rPr>
                <w:rFonts w:ascii="ＭＳ 明朝" w:eastAsia="ＭＳ 明朝" w:hAnsi="ＭＳ 明朝" w:cs="ＭＳ Ｐゴシック" w:hint="eastAsia"/>
                <w:color w:val="000000" w:themeColor="text1"/>
                <w:kern w:val="0"/>
                <w:sz w:val="20"/>
                <w:szCs w:val="20"/>
              </w:rPr>
              <w:t>。</w:t>
            </w:r>
          </w:p>
        </w:tc>
      </w:tr>
      <w:tr w:rsidR="00232F6D" w:rsidRPr="00232F6D" w14:paraId="7B4283D4" w14:textId="77777777" w:rsidTr="005B4E4E">
        <w:trPr>
          <w:trHeight w:val="57"/>
        </w:trPr>
        <w:tc>
          <w:tcPr>
            <w:tcW w:w="1555" w:type="dxa"/>
            <w:vMerge/>
            <w:tcBorders>
              <w:top w:val="nil"/>
              <w:left w:val="single" w:sz="4" w:space="0" w:color="auto"/>
              <w:bottom w:val="single" w:sz="4" w:space="0" w:color="000000"/>
              <w:right w:val="single" w:sz="4" w:space="0" w:color="auto"/>
            </w:tcBorders>
            <w:vAlign w:val="center"/>
            <w:hideMark/>
          </w:tcPr>
          <w:p w14:paraId="0B3D36C7"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466B28B7"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(13)　オイルクーラー</w:t>
            </w:r>
          </w:p>
        </w:tc>
        <w:tc>
          <w:tcPr>
            <w:tcW w:w="3542" w:type="dxa"/>
            <w:tcBorders>
              <w:top w:val="single" w:sz="4" w:space="0" w:color="auto"/>
              <w:left w:val="single" w:sz="4" w:space="0" w:color="auto"/>
              <w:bottom w:val="dotted" w:sz="4" w:space="0" w:color="auto"/>
              <w:right w:val="single" w:sz="4" w:space="0" w:color="auto"/>
            </w:tcBorders>
            <w:shd w:val="clear" w:color="auto" w:fill="auto"/>
            <w:hideMark/>
          </w:tcPr>
          <w:p w14:paraId="1805C5B5"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①　暖機運転の後、油温の適否を調べる。</w:t>
            </w:r>
          </w:p>
        </w:tc>
        <w:tc>
          <w:tcPr>
            <w:tcW w:w="3552" w:type="dxa"/>
            <w:gridSpan w:val="2"/>
            <w:tcBorders>
              <w:top w:val="single" w:sz="4" w:space="0" w:color="auto"/>
              <w:left w:val="single" w:sz="4" w:space="0" w:color="auto"/>
              <w:bottom w:val="dotted" w:sz="4" w:space="0" w:color="auto"/>
              <w:right w:val="single" w:sz="4" w:space="0" w:color="auto"/>
            </w:tcBorders>
            <w:shd w:val="clear" w:color="auto" w:fill="auto"/>
            <w:hideMark/>
          </w:tcPr>
          <w:p w14:paraId="307E6056"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①　冷却効果が適正であること。</w:t>
            </w:r>
          </w:p>
        </w:tc>
      </w:tr>
      <w:tr w:rsidR="00232F6D" w:rsidRPr="00232F6D" w14:paraId="33570A2E" w14:textId="77777777" w:rsidTr="005B4E4E">
        <w:trPr>
          <w:trHeight w:val="57"/>
        </w:trPr>
        <w:tc>
          <w:tcPr>
            <w:tcW w:w="1555" w:type="dxa"/>
            <w:vMerge/>
            <w:tcBorders>
              <w:top w:val="nil"/>
              <w:left w:val="single" w:sz="4" w:space="0" w:color="auto"/>
              <w:bottom w:val="single" w:sz="4" w:space="0" w:color="000000"/>
              <w:right w:val="single" w:sz="4" w:space="0" w:color="auto"/>
            </w:tcBorders>
            <w:vAlign w:val="center"/>
            <w:hideMark/>
          </w:tcPr>
          <w:p w14:paraId="41C84BE2"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tcBorders>
              <w:top w:val="single" w:sz="4" w:space="0" w:color="auto"/>
              <w:left w:val="single" w:sz="4" w:space="0" w:color="auto"/>
              <w:bottom w:val="single" w:sz="4" w:space="0" w:color="auto"/>
              <w:right w:val="single" w:sz="4" w:space="0" w:color="auto"/>
            </w:tcBorders>
            <w:vAlign w:val="center"/>
            <w:hideMark/>
          </w:tcPr>
          <w:p w14:paraId="3C13FE49"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single" w:sz="4" w:space="0" w:color="auto"/>
              <w:bottom w:val="dotted" w:sz="4" w:space="0" w:color="auto"/>
              <w:right w:val="single" w:sz="4" w:space="0" w:color="auto"/>
            </w:tcBorders>
            <w:shd w:val="clear" w:color="auto" w:fill="auto"/>
            <w:hideMark/>
          </w:tcPr>
          <w:p w14:paraId="660F008C"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　フィンの目詰まり並びにパイプの変形及び破損の有無を調べる。</w:t>
            </w:r>
          </w:p>
        </w:tc>
        <w:tc>
          <w:tcPr>
            <w:tcW w:w="3552" w:type="dxa"/>
            <w:gridSpan w:val="2"/>
            <w:tcBorders>
              <w:top w:val="dotted" w:sz="4" w:space="0" w:color="auto"/>
              <w:left w:val="single" w:sz="4" w:space="0" w:color="auto"/>
              <w:bottom w:val="dotted" w:sz="4" w:space="0" w:color="auto"/>
              <w:right w:val="single" w:sz="4" w:space="0" w:color="auto"/>
            </w:tcBorders>
            <w:shd w:val="clear" w:color="auto" w:fill="auto"/>
            <w:hideMark/>
          </w:tcPr>
          <w:p w14:paraId="6894E661" w14:textId="18FEAF6C"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　目詰まり</w:t>
            </w:r>
            <w:r w:rsidR="00124158" w:rsidRPr="00232F6D">
              <w:rPr>
                <w:rFonts w:ascii="ＭＳ 明朝" w:eastAsia="ＭＳ 明朝" w:hAnsi="ＭＳ 明朝" w:cs="ＭＳ Ｐゴシック" w:hint="eastAsia"/>
                <w:color w:val="000000" w:themeColor="text1"/>
                <w:kern w:val="0"/>
                <w:sz w:val="20"/>
                <w:szCs w:val="20"/>
              </w:rPr>
              <w:t>並びに</w:t>
            </w:r>
            <w:r w:rsidRPr="00232F6D">
              <w:rPr>
                <w:rFonts w:ascii="ＭＳ 明朝" w:eastAsia="ＭＳ 明朝" w:hAnsi="ＭＳ 明朝" w:cs="ＭＳ Ｐゴシック" w:hint="eastAsia"/>
                <w:color w:val="000000" w:themeColor="text1"/>
                <w:kern w:val="0"/>
                <w:sz w:val="20"/>
                <w:szCs w:val="20"/>
              </w:rPr>
              <w:t>有害な変形</w:t>
            </w:r>
            <w:r w:rsidR="00124158" w:rsidRPr="00232F6D">
              <w:rPr>
                <w:rFonts w:ascii="ＭＳ 明朝" w:eastAsia="ＭＳ 明朝" w:hAnsi="ＭＳ 明朝" w:cs="ＭＳ Ｐゴシック" w:hint="eastAsia"/>
                <w:color w:val="000000" w:themeColor="text1"/>
                <w:kern w:val="0"/>
                <w:sz w:val="20"/>
                <w:szCs w:val="20"/>
              </w:rPr>
              <w:t>及び</w:t>
            </w:r>
            <w:r w:rsidRPr="00232F6D">
              <w:rPr>
                <w:rFonts w:ascii="ＭＳ 明朝" w:eastAsia="ＭＳ 明朝" w:hAnsi="ＭＳ 明朝" w:cs="ＭＳ Ｐゴシック" w:hint="eastAsia"/>
                <w:color w:val="000000" w:themeColor="text1"/>
                <w:kern w:val="0"/>
                <w:sz w:val="20"/>
                <w:szCs w:val="20"/>
              </w:rPr>
              <w:t>破損がないこと。</w:t>
            </w:r>
          </w:p>
        </w:tc>
      </w:tr>
      <w:tr w:rsidR="00232F6D" w:rsidRPr="00232F6D" w14:paraId="6B4D622D" w14:textId="77777777" w:rsidTr="005B4E4E">
        <w:trPr>
          <w:trHeight w:val="57"/>
        </w:trPr>
        <w:tc>
          <w:tcPr>
            <w:tcW w:w="1555" w:type="dxa"/>
            <w:vMerge/>
            <w:tcBorders>
              <w:top w:val="nil"/>
              <w:left w:val="single" w:sz="4" w:space="0" w:color="auto"/>
              <w:bottom w:val="single" w:sz="4" w:space="0" w:color="000000"/>
              <w:right w:val="single" w:sz="4" w:space="0" w:color="auto"/>
            </w:tcBorders>
            <w:vAlign w:val="center"/>
            <w:hideMark/>
          </w:tcPr>
          <w:p w14:paraId="2D2E529D"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tcBorders>
              <w:top w:val="single" w:sz="4" w:space="0" w:color="auto"/>
              <w:left w:val="single" w:sz="4" w:space="0" w:color="auto"/>
              <w:bottom w:val="single" w:sz="4" w:space="0" w:color="auto"/>
              <w:right w:val="single" w:sz="4" w:space="0" w:color="auto"/>
            </w:tcBorders>
            <w:vAlign w:val="center"/>
            <w:hideMark/>
          </w:tcPr>
          <w:p w14:paraId="65242AF2"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single" w:sz="4" w:space="0" w:color="auto"/>
              <w:bottom w:val="dotted" w:sz="4" w:space="0" w:color="auto"/>
              <w:right w:val="single" w:sz="4" w:space="0" w:color="auto"/>
            </w:tcBorders>
            <w:shd w:val="clear" w:color="auto" w:fill="auto"/>
            <w:hideMark/>
          </w:tcPr>
          <w:p w14:paraId="379084EB"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③　クーラー本体及び配管接続部からの油漏れの有無を調べる。</w:t>
            </w:r>
          </w:p>
        </w:tc>
        <w:tc>
          <w:tcPr>
            <w:tcW w:w="3552" w:type="dxa"/>
            <w:gridSpan w:val="2"/>
            <w:tcBorders>
              <w:top w:val="dotted" w:sz="4" w:space="0" w:color="auto"/>
              <w:left w:val="single" w:sz="4" w:space="0" w:color="auto"/>
              <w:bottom w:val="dotted" w:sz="4" w:space="0" w:color="auto"/>
              <w:right w:val="single" w:sz="4" w:space="0" w:color="auto"/>
            </w:tcBorders>
            <w:shd w:val="clear" w:color="auto" w:fill="auto"/>
            <w:hideMark/>
          </w:tcPr>
          <w:p w14:paraId="3E4800A4"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③　油漏れがないこと。</w:t>
            </w:r>
          </w:p>
        </w:tc>
      </w:tr>
      <w:tr w:rsidR="00232F6D" w:rsidRPr="00232F6D" w14:paraId="2E33A119" w14:textId="77777777" w:rsidTr="005B4E4E">
        <w:trPr>
          <w:trHeight w:val="57"/>
        </w:trPr>
        <w:tc>
          <w:tcPr>
            <w:tcW w:w="1555" w:type="dxa"/>
            <w:vMerge/>
            <w:tcBorders>
              <w:top w:val="nil"/>
              <w:left w:val="single" w:sz="4" w:space="0" w:color="auto"/>
              <w:bottom w:val="single" w:sz="4" w:space="0" w:color="000000"/>
              <w:right w:val="single" w:sz="4" w:space="0" w:color="auto"/>
            </w:tcBorders>
            <w:vAlign w:val="center"/>
            <w:hideMark/>
          </w:tcPr>
          <w:p w14:paraId="12BC46F2"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tcBorders>
              <w:top w:val="single" w:sz="4" w:space="0" w:color="auto"/>
              <w:left w:val="single" w:sz="4" w:space="0" w:color="auto"/>
              <w:bottom w:val="single" w:sz="4" w:space="0" w:color="auto"/>
              <w:right w:val="single" w:sz="4" w:space="0" w:color="auto"/>
            </w:tcBorders>
            <w:vAlign w:val="center"/>
            <w:hideMark/>
          </w:tcPr>
          <w:p w14:paraId="5BFA6949"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single" w:sz="4" w:space="0" w:color="auto"/>
              <w:bottom w:val="dotted" w:sz="4" w:space="0" w:color="auto"/>
              <w:right w:val="single" w:sz="4" w:space="0" w:color="auto"/>
            </w:tcBorders>
            <w:shd w:val="clear" w:color="auto" w:fill="auto"/>
            <w:hideMark/>
          </w:tcPr>
          <w:p w14:paraId="30A5F847" w14:textId="2212BC10" w:rsidR="008E20D7" w:rsidRPr="00232F6D" w:rsidRDefault="008E20D7" w:rsidP="000F3C1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④　ファンベルトの</w:t>
            </w:r>
            <w:r w:rsidR="000F3C1E" w:rsidRPr="00232F6D">
              <w:rPr>
                <w:rFonts w:asciiTheme="minorEastAsia" w:hAnsiTheme="minorEastAsia" w:cs="ＭＳ Ｐゴシック" w:hint="eastAsia"/>
                <w:color w:val="000000" w:themeColor="text1"/>
                <w:kern w:val="0"/>
                <w:sz w:val="20"/>
                <w:szCs w:val="20"/>
              </w:rPr>
              <w:t>緩み</w:t>
            </w:r>
            <w:r w:rsidRPr="00232F6D">
              <w:rPr>
                <w:rFonts w:ascii="ＭＳ 明朝" w:eastAsia="ＭＳ 明朝" w:hAnsi="ＭＳ 明朝" w:cs="ＭＳ Ｐゴシック" w:hint="eastAsia"/>
                <w:color w:val="000000" w:themeColor="text1"/>
                <w:kern w:val="0"/>
                <w:sz w:val="20"/>
                <w:szCs w:val="20"/>
              </w:rPr>
              <w:t>を調べる。</w:t>
            </w:r>
          </w:p>
        </w:tc>
        <w:tc>
          <w:tcPr>
            <w:tcW w:w="3552" w:type="dxa"/>
            <w:gridSpan w:val="2"/>
            <w:tcBorders>
              <w:top w:val="dotted" w:sz="4" w:space="0" w:color="auto"/>
              <w:left w:val="single" w:sz="4" w:space="0" w:color="auto"/>
              <w:bottom w:val="dotted" w:sz="4" w:space="0" w:color="auto"/>
              <w:right w:val="single" w:sz="4" w:space="0" w:color="auto"/>
            </w:tcBorders>
            <w:shd w:val="clear" w:color="auto" w:fill="auto"/>
            <w:hideMark/>
          </w:tcPr>
          <w:p w14:paraId="6A327EB4"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④　メーカーの指定する基準値内であること。</w:t>
            </w:r>
          </w:p>
        </w:tc>
      </w:tr>
      <w:tr w:rsidR="00232F6D" w:rsidRPr="00232F6D" w14:paraId="5AB395CD" w14:textId="77777777" w:rsidTr="005B4E4E">
        <w:trPr>
          <w:trHeight w:val="57"/>
        </w:trPr>
        <w:tc>
          <w:tcPr>
            <w:tcW w:w="1555" w:type="dxa"/>
            <w:vMerge/>
            <w:tcBorders>
              <w:top w:val="nil"/>
              <w:left w:val="single" w:sz="4" w:space="0" w:color="auto"/>
              <w:bottom w:val="single" w:sz="4" w:space="0" w:color="000000"/>
              <w:right w:val="single" w:sz="4" w:space="0" w:color="auto"/>
            </w:tcBorders>
            <w:vAlign w:val="center"/>
            <w:hideMark/>
          </w:tcPr>
          <w:p w14:paraId="0DB81088"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tcBorders>
              <w:top w:val="single" w:sz="4" w:space="0" w:color="auto"/>
              <w:left w:val="single" w:sz="4" w:space="0" w:color="auto"/>
              <w:bottom w:val="single" w:sz="4" w:space="0" w:color="auto"/>
              <w:right w:val="single" w:sz="4" w:space="0" w:color="auto"/>
            </w:tcBorders>
            <w:vAlign w:val="center"/>
            <w:hideMark/>
          </w:tcPr>
          <w:p w14:paraId="695ED9B7"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single" w:sz="4" w:space="0" w:color="auto"/>
              <w:bottom w:val="dotted" w:sz="4" w:space="0" w:color="auto"/>
              <w:right w:val="single" w:sz="4" w:space="0" w:color="auto"/>
            </w:tcBorders>
            <w:shd w:val="clear" w:color="auto" w:fill="auto"/>
            <w:hideMark/>
          </w:tcPr>
          <w:p w14:paraId="76D3370A"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⑤　ベルトの損傷及び摩耗の有無を調べる。</w:t>
            </w:r>
          </w:p>
        </w:tc>
        <w:tc>
          <w:tcPr>
            <w:tcW w:w="3552" w:type="dxa"/>
            <w:gridSpan w:val="2"/>
            <w:tcBorders>
              <w:top w:val="dotted" w:sz="4" w:space="0" w:color="auto"/>
              <w:left w:val="single" w:sz="4" w:space="0" w:color="auto"/>
              <w:bottom w:val="dotted" w:sz="4" w:space="0" w:color="auto"/>
              <w:right w:val="single" w:sz="4" w:space="0" w:color="auto"/>
            </w:tcBorders>
            <w:shd w:val="clear" w:color="auto" w:fill="auto"/>
            <w:hideMark/>
          </w:tcPr>
          <w:p w14:paraId="1FF37A9D" w14:textId="43C56DD5"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⑤　損傷</w:t>
            </w:r>
            <w:r w:rsidR="00A3240C" w:rsidRPr="00232F6D">
              <w:rPr>
                <w:rFonts w:ascii="ＭＳ 明朝" w:eastAsia="ＭＳ 明朝" w:hAnsi="ＭＳ 明朝" w:cs="ＭＳ Ｐゴシック" w:hint="eastAsia"/>
                <w:color w:val="000000" w:themeColor="text1"/>
                <w:kern w:val="0"/>
                <w:sz w:val="20"/>
                <w:szCs w:val="20"/>
              </w:rPr>
              <w:t>及び</w:t>
            </w:r>
            <w:r w:rsidRPr="00232F6D">
              <w:rPr>
                <w:rFonts w:ascii="ＭＳ 明朝" w:eastAsia="ＭＳ 明朝" w:hAnsi="ＭＳ 明朝" w:cs="ＭＳ Ｐゴシック" w:hint="eastAsia"/>
                <w:color w:val="000000" w:themeColor="text1"/>
                <w:kern w:val="0"/>
                <w:sz w:val="20"/>
                <w:szCs w:val="20"/>
              </w:rPr>
              <w:t>著しい摩耗がないこと。</w:t>
            </w:r>
          </w:p>
        </w:tc>
      </w:tr>
      <w:tr w:rsidR="00232F6D" w:rsidRPr="00232F6D" w14:paraId="0657A6C2" w14:textId="77777777" w:rsidTr="005B4E4E">
        <w:trPr>
          <w:trHeight w:val="57"/>
        </w:trPr>
        <w:tc>
          <w:tcPr>
            <w:tcW w:w="1555" w:type="dxa"/>
            <w:vMerge/>
            <w:tcBorders>
              <w:top w:val="nil"/>
              <w:left w:val="single" w:sz="4" w:space="0" w:color="auto"/>
              <w:bottom w:val="single" w:sz="4" w:space="0" w:color="000000"/>
              <w:right w:val="single" w:sz="4" w:space="0" w:color="auto"/>
            </w:tcBorders>
            <w:vAlign w:val="center"/>
            <w:hideMark/>
          </w:tcPr>
          <w:p w14:paraId="3686BF3A"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tcBorders>
              <w:top w:val="single" w:sz="4" w:space="0" w:color="auto"/>
              <w:left w:val="single" w:sz="4" w:space="0" w:color="auto"/>
              <w:bottom w:val="single" w:sz="4" w:space="0" w:color="auto"/>
              <w:right w:val="single" w:sz="4" w:space="0" w:color="auto"/>
            </w:tcBorders>
            <w:vAlign w:val="center"/>
            <w:hideMark/>
          </w:tcPr>
          <w:p w14:paraId="6A62E12B" w14:textId="77777777"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single" w:sz="4" w:space="0" w:color="auto"/>
              <w:bottom w:val="single" w:sz="4" w:space="0" w:color="auto"/>
              <w:right w:val="single" w:sz="4" w:space="0" w:color="auto"/>
            </w:tcBorders>
            <w:shd w:val="clear" w:color="auto" w:fill="auto"/>
            <w:hideMark/>
          </w:tcPr>
          <w:p w14:paraId="6E652B4D" w14:textId="1F9F1E09"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⑥　電動式にあっては、モーターの</w:t>
            </w:r>
            <w:r w:rsidR="002B5302" w:rsidRPr="00232F6D">
              <w:rPr>
                <w:rFonts w:hint="eastAsia"/>
                <w:color w:val="000000" w:themeColor="text1"/>
                <w:sz w:val="20"/>
                <w:szCs w:val="20"/>
              </w:rPr>
              <w:t>異常振動、異音及び異常発熱</w:t>
            </w:r>
            <w:r w:rsidRPr="00232F6D">
              <w:rPr>
                <w:rFonts w:ascii="ＭＳ 明朝" w:eastAsia="ＭＳ 明朝" w:hAnsi="ＭＳ 明朝" w:cs="ＭＳ Ｐゴシック" w:hint="eastAsia"/>
                <w:color w:val="000000" w:themeColor="text1"/>
                <w:kern w:val="0"/>
                <w:sz w:val="20"/>
                <w:szCs w:val="20"/>
              </w:rPr>
              <w:t>の有無を調べる。</w:t>
            </w:r>
          </w:p>
        </w:tc>
        <w:tc>
          <w:tcPr>
            <w:tcW w:w="3552" w:type="dxa"/>
            <w:gridSpan w:val="2"/>
            <w:tcBorders>
              <w:top w:val="dotted" w:sz="4" w:space="0" w:color="auto"/>
              <w:left w:val="single" w:sz="4" w:space="0" w:color="auto"/>
              <w:bottom w:val="single" w:sz="4" w:space="0" w:color="auto"/>
              <w:right w:val="single" w:sz="4" w:space="0" w:color="auto"/>
            </w:tcBorders>
            <w:shd w:val="clear" w:color="auto" w:fill="auto"/>
            <w:hideMark/>
          </w:tcPr>
          <w:p w14:paraId="3A3B0C67" w14:textId="2E607654" w:rsidR="008E20D7" w:rsidRPr="00232F6D" w:rsidRDefault="008E20D7" w:rsidP="001D3FC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 xml:space="preserve">⑥　</w:t>
            </w:r>
            <w:r w:rsidR="002B5302" w:rsidRPr="00232F6D">
              <w:rPr>
                <w:rFonts w:hint="eastAsia"/>
                <w:color w:val="000000" w:themeColor="text1"/>
                <w:sz w:val="20"/>
                <w:szCs w:val="20"/>
              </w:rPr>
              <w:t>異常振動、異音及び異常発熱</w:t>
            </w:r>
            <w:r w:rsidRPr="00232F6D">
              <w:rPr>
                <w:rFonts w:ascii="ＭＳ 明朝" w:eastAsia="ＭＳ 明朝" w:hAnsi="ＭＳ 明朝" w:cs="ＭＳ Ｐゴシック" w:hint="eastAsia"/>
                <w:color w:val="000000" w:themeColor="text1"/>
                <w:kern w:val="0"/>
                <w:sz w:val="20"/>
                <w:szCs w:val="20"/>
              </w:rPr>
              <w:t>がないこと。</w:t>
            </w:r>
          </w:p>
        </w:tc>
      </w:tr>
      <w:tr w:rsidR="00232F6D" w:rsidRPr="00232F6D" w14:paraId="6D6CE404" w14:textId="77777777" w:rsidTr="00B56A03">
        <w:trPr>
          <w:trHeight w:val="57"/>
        </w:trPr>
        <w:tc>
          <w:tcPr>
            <w:tcW w:w="1555" w:type="dxa"/>
            <w:vMerge w:val="restart"/>
            <w:tcBorders>
              <w:top w:val="nil"/>
              <w:left w:val="single" w:sz="4" w:space="0" w:color="auto"/>
              <w:right w:val="single" w:sz="4" w:space="0" w:color="auto"/>
            </w:tcBorders>
            <w:shd w:val="clear" w:color="auto" w:fill="auto"/>
            <w:hideMark/>
          </w:tcPr>
          <w:p w14:paraId="003399CD" w14:textId="6A5ED686" w:rsidR="005B4E4E" w:rsidRPr="00232F6D" w:rsidRDefault="005B4E4E" w:rsidP="005B4E4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10　車体・安全装置等</w:t>
            </w:r>
          </w:p>
        </w:tc>
        <w:tc>
          <w:tcPr>
            <w:tcW w:w="2235" w:type="dxa"/>
            <w:gridSpan w:val="3"/>
            <w:vMerge w:val="restart"/>
            <w:tcBorders>
              <w:top w:val="nil"/>
              <w:left w:val="single" w:sz="4" w:space="0" w:color="auto"/>
              <w:bottom w:val="single" w:sz="4" w:space="0" w:color="auto"/>
              <w:right w:val="single" w:sz="4" w:space="0" w:color="auto"/>
            </w:tcBorders>
            <w:shd w:val="clear" w:color="auto" w:fill="auto"/>
            <w:hideMark/>
          </w:tcPr>
          <w:p w14:paraId="569FEF91" w14:textId="77777777" w:rsidR="005B4E4E" w:rsidRPr="00232F6D" w:rsidRDefault="005B4E4E" w:rsidP="00561C89">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(1)　車枠及び車体</w:t>
            </w:r>
          </w:p>
        </w:tc>
        <w:tc>
          <w:tcPr>
            <w:tcW w:w="3542" w:type="dxa"/>
            <w:tcBorders>
              <w:top w:val="single" w:sz="4" w:space="0" w:color="auto"/>
              <w:left w:val="single" w:sz="4" w:space="0" w:color="auto"/>
              <w:bottom w:val="dotted" w:sz="4" w:space="0" w:color="auto"/>
              <w:right w:val="single" w:sz="4" w:space="0" w:color="auto"/>
            </w:tcBorders>
            <w:shd w:val="clear" w:color="auto" w:fill="auto"/>
            <w:hideMark/>
          </w:tcPr>
          <w:p w14:paraId="50B670F3" w14:textId="0B8E572F" w:rsidR="005B4E4E" w:rsidRPr="00232F6D" w:rsidRDefault="005B4E4E" w:rsidP="00561C89">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①　亀裂及び変形の有無を調べる。</w:t>
            </w:r>
          </w:p>
        </w:tc>
        <w:tc>
          <w:tcPr>
            <w:tcW w:w="3552" w:type="dxa"/>
            <w:gridSpan w:val="2"/>
            <w:tcBorders>
              <w:top w:val="single" w:sz="4" w:space="0" w:color="auto"/>
              <w:left w:val="single" w:sz="4" w:space="0" w:color="auto"/>
              <w:bottom w:val="dotted" w:sz="4" w:space="0" w:color="auto"/>
              <w:right w:val="single" w:sz="4" w:space="0" w:color="auto"/>
            </w:tcBorders>
            <w:shd w:val="clear" w:color="auto" w:fill="auto"/>
            <w:hideMark/>
          </w:tcPr>
          <w:p w14:paraId="0217FDB6" w14:textId="6EB34C83" w:rsidR="005B4E4E" w:rsidRPr="00232F6D" w:rsidRDefault="005B4E4E" w:rsidP="00561C89">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①　亀裂及び著しい変形がないこと。</w:t>
            </w:r>
          </w:p>
        </w:tc>
      </w:tr>
      <w:tr w:rsidR="00232F6D" w:rsidRPr="00232F6D" w14:paraId="10FC8133" w14:textId="77777777" w:rsidTr="00B56A03">
        <w:trPr>
          <w:trHeight w:val="57"/>
        </w:trPr>
        <w:tc>
          <w:tcPr>
            <w:tcW w:w="1555" w:type="dxa"/>
            <w:vMerge/>
            <w:tcBorders>
              <w:left w:val="single" w:sz="4" w:space="0" w:color="auto"/>
              <w:right w:val="single" w:sz="4" w:space="0" w:color="auto"/>
            </w:tcBorders>
            <w:vAlign w:val="center"/>
            <w:hideMark/>
          </w:tcPr>
          <w:p w14:paraId="05745071" w14:textId="77777777" w:rsidR="005B4E4E" w:rsidRPr="00232F6D" w:rsidRDefault="005B4E4E" w:rsidP="00561C89">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tcBorders>
              <w:top w:val="nil"/>
              <w:left w:val="single" w:sz="4" w:space="0" w:color="auto"/>
              <w:bottom w:val="single" w:sz="4" w:space="0" w:color="auto"/>
              <w:right w:val="single" w:sz="4" w:space="0" w:color="auto"/>
            </w:tcBorders>
            <w:vAlign w:val="center"/>
            <w:hideMark/>
          </w:tcPr>
          <w:p w14:paraId="5A3EA124" w14:textId="77777777" w:rsidR="005B4E4E" w:rsidRPr="00232F6D" w:rsidRDefault="005B4E4E" w:rsidP="00561C89">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single" w:sz="4" w:space="0" w:color="auto"/>
              <w:bottom w:val="single" w:sz="4" w:space="0" w:color="auto"/>
              <w:right w:val="single" w:sz="4" w:space="0" w:color="auto"/>
            </w:tcBorders>
            <w:shd w:val="clear" w:color="auto" w:fill="auto"/>
            <w:hideMark/>
          </w:tcPr>
          <w:p w14:paraId="2FB8D4B8" w14:textId="77777777" w:rsidR="005B4E4E" w:rsidRPr="00232F6D" w:rsidRDefault="005B4E4E" w:rsidP="00561C89">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　取付けボルト及びナットの緩み及び脱落の有無を調べる。</w:t>
            </w:r>
          </w:p>
        </w:tc>
        <w:tc>
          <w:tcPr>
            <w:tcW w:w="3552" w:type="dxa"/>
            <w:gridSpan w:val="2"/>
            <w:tcBorders>
              <w:top w:val="dotted" w:sz="4" w:space="0" w:color="auto"/>
              <w:left w:val="single" w:sz="4" w:space="0" w:color="auto"/>
              <w:bottom w:val="single" w:sz="4" w:space="0" w:color="auto"/>
              <w:right w:val="single" w:sz="4" w:space="0" w:color="auto"/>
            </w:tcBorders>
            <w:shd w:val="clear" w:color="auto" w:fill="auto"/>
            <w:hideMark/>
          </w:tcPr>
          <w:p w14:paraId="60C56D3C" w14:textId="6F8B1E65" w:rsidR="005B4E4E" w:rsidRPr="00232F6D" w:rsidRDefault="005B4E4E" w:rsidP="00561C89">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　緩み及び脱落がないこと。</w:t>
            </w:r>
          </w:p>
        </w:tc>
      </w:tr>
      <w:tr w:rsidR="00232F6D" w:rsidRPr="00232F6D" w14:paraId="6BDC9219" w14:textId="77777777" w:rsidTr="00B56A03">
        <w:trPr>
          <w:trHeight w:val="57"/>
        </w:trPr>
        <w:tc>
          <w:tcPr>
            <w:tcW w:w="1555" w:type="dxa"/>
            <w:vMerge/>
            <w:tcBorders>
              <w:left w:val="single" w:sz="4" w:space="0" w:color="auto"/>
              <w:right w:val="single" w:sz="4" w:space="0" w:color="auto"/>
            </w:tcBorders>
            <w:vAlign w:val="center"/>
            <w:hideMark/>
          </w:tcPr>
          <w:p w14:paraId="41F5324E" w14:textId="77777777" w:rsidR="005B4E4E" w:rsidRPr="00232F6D" w:rsidRDefault="005B4E4E" w:rsidP="00561C89">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val="restart"/>
            <w:tcBorders>
              <w:top w:val="nil"/>
              <w:left w:val="single" w:sz="4" w:space="0" w:color="auto"/>
              <w:bottom w:val="single" w:sz="4" w:space="0" w:color="auto"/>
              <w:right w:val="single" w:sz="4" w:space="0" w:color="auto"/>
            </w:tcBorders>
            <w:shd w:val="clear" w:color="auto" w:fill="auto"/>
            <w:hideMark/>
          </w:tcPr>
          <w:p w14:paraId="7697BDB0" w14:textId="77777777" w:rsidR="005B4E4E" w:rsidRPr="00232F6D" w:rsidRDefault="005B4E4E" w:rsidP="00561C89">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(2)　キャブ又はカバー</w:t>
            </w:r>
          </w:p>
        </w:tc>
        <w:tc>
          <w:tcPr>
            <w:tcW w:w="3542" w:type="dxa"/>
            <w:tcBorders>
              <w:top w:val="single" w:sz="4" w:space="0" w:color="auto"/>
              <w:left w:val="single" w:sz="4" w:space="0" w:color="auto"/>
              <w:bottom w:val="dotted" w:sz="4" w:space="0" w:color="auto"/>
              <w:right w:val="single" w:sz="4" w:space="0" w:color="auto"/>
            </w:tcBorders>
            <w:shd w:val="clear" w:color="auto" w:fill="auto"/>
            <w:hideMark/>
          </w:tcPr>
          <w:p w14:paraId="36550399" w14:textId="4719FC9B" w:rsidR="005B4E4E" w:rsidRPr="00232F6D" w:rsidRDefault="005B4E4E" w:rsidP="00561C89">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①　亀裂、変形、腐食及び雨漏りの有無を調べる。</w:t>
            </w:r>
          </w:p>
        </w:tc>
        <w:tc>
          <w:tcPr>
            <w:tcW w:w="3552" w:type="dxa"/>
            <w:gridSpan w:val="2"/>
            <w:tcBorders>
              <w:top w:val="single" w:sz="4" w:space="0" w:color="auto"/>
              <w:left w:val="single" w:sz="4" w:space="0" w:color="auto"/>
              <w:bottom w:val="dotted" w:sz="4" w:space="0" w:color="auto"/>
              <w:right w:val="single" w:sz="4" w:space="0" w:color="auto"/>
            </w:tcBorders>
            <w:shd w:val="clear" w:color="auto" w:fill="auto"/>
            <w:hideMark/>
          </w:tcPr>
          <w:p w14:paraId="7677C564" w14:textId="5898A37A" w:rsidR="005B4E4E" w:rsidRPr="00232F6D" w:rsidRDefault="005B4E4E" w:rsidP="00561C89">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①　亀裂、著しい変形、腐食及び雨漏りがないこと。</w:t>
            </w:r>
          </w:p>
        </w:tc>
      </w:tr>
      <w:tr w:rsidR="00232F6D" w:rsidRPr="00232F6D" w14:paraId="2E951D68" w14:textId="77777777" w:rsidTr="00B56A03">
        <w:trPr>
          <w:trHeight w:val="57"/>
        </w:trPr>
        <w:tc>
          <w:tcPr>
            <w:tcW w:w="1555" w:type="dxa"/>
            <w:vMerge/>
            <w:tcBorders>
              <w:left w:val="single" w:sz="4" w:space="0" w:color="auto"/>
              <w:right w:val="single" w:sz="4" w:space="0" w:color="auto"/>
            </w:tcBorders>
            <w:vAlign w:val="center"/>
            <w:hideMark/>
          </w:tcPr>
          <w:p w14:paraId="07DDC431" w14:textId="77777777" w:rsidR="005B4E4E" w:rsidRPr="00232F6D" w:rsidRDefault="005B4E4E" w:rsidP="00561C89">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tcBorders>
              <w:top w:val="nil"/>
              <w:left w:val="single" w:sz="4" w:space="0" w:color="auto"/>
              <w:bottom w:val="single" w:sz="4" w:space="0" w:color="auto"/>
              <w:right w:val="single" w:sz="4" w:space="0" w:color="auto"/>
            </w:tcBorders>
            <w:vAlign w:val="center"/>
            <w:hideMark/>
          </w:tcPr>
          <w:p w14:paraId="61BC500F" w14:textId="77777777" w:rsidR="005B4E4E" w:rsidRPr="00232F6D" w:rsidRDefault="005B4E4E" w:rsidP="00561C89">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single" w:sz="4" w:space="0" w:color="auto"/>
              <w:bottom w:val="dotted" w:sz="4" w:space="0" w:color="auto"/>
              <w:right w:val="single" w:sz="4" w:space="0" w:color="auto"/>
            </w:tcBorders>
            <w:shd w:val="clear" w:color="auto" w:fill="auto"/>
            <w:hideMark/>
          </w:tcPr>
          <w:p w14:paraId="10583B80" w14:textId="77777777" w:rsidR="005B4E4E" w:rsidRPr="00232F6D" w:rsidRDefault="005B4E4E" w:rsidP="00561C89">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　ドア及びカバーの開閉状態並びにロック及びキーの異常の有無を調べる。</w:t>
            </w:r>
          </w:p>
        </w:tc>
        <w:tc>
          <w:tcPr>
            <w:tcW w:w="3552" w:type="dxa"/>
            <w:gridSpan w:val="2"/>
            <w:tcBorders>
              <w:top w:val="dotted" w:sz="4" w:space="0" w:color="auto"/>
              <w:left w:val="single" w:sz="4" w:space="0" w:color="auto"/>
              <w:bottom w:val="dotted" w:sz="4" w:space="0" w:color="auto"/>
              <w:right w:val="single" w:sz="4" w:space="0" w:color="auto"/>
            </w:tcBorders>
            <w:shd w:val="clear" w:color="auto" w:fill="auto"/>
            <w:hideMark/>
          </w:tcPr>
          <w:p w14:paraId="23EF4E21" w14:textId="72C458B5" w:rsidR="005B4E4E" w:rsidRPr="00232F6D" w:rsidRDefault="005B4E4E" w:rsidP="00561C89">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　開閉、ロック及びキーに異常がないこと。</w:t>
            </w:r>
          </w:p>
        </w:tc>
      </w:tr>
      <w:tr w:rsidR="00232F6D" w:rsidRPr="00232F6D" w14:paraId="24CD6AAA" w14:textId="77777777" w:rsidTr="00B56A03">
        <w:trPr>
          <w:trHeight w:val="57"/>
        </w:trPr>
        <w:tc>
          <w:tcPr>
            <w:tcW w:w="1555" w:type="dxa"/>
            <w:vMerge/>
            <w:tcBorders>
              <w:left w:val="single" w:sz="4" w:space="0" w:color="auto"/>
              <w:right w:val="single" w:sz="4" w:space="0" w:color="auto"/>
            </w:tcBorders>
            <w:vAlign w:val="center"/>
            <w:hideMark/>
          </w:tcPr>
          <w:p w14:paraId="2995FB52" w14:textId="77777777" w:rsidR="005B4E4E" w:rsidRPr="00232F6D" w:rsidRDefault="005B4E4E" w:rsidP="00561C89">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tcBorders>
              <w:top w:val="nil"/>
              <w:left w:val="single" w:sz="4" w:space="0" w:color="auto"/>
              <w:bottom w:val="single" w:sz="4" w:space="0" w:color="auto"/>
              <w:right w:val="single" w:sz="4" w:space="0" w:color="auto"/>
            </w:tcBorders>
            <w:vAlign w:val="center"/>
            <w:hideMark/>
          </w:tcPr>
          <w:p w14:paraId="79D738C6" w14:textId="77777777" w:rsidR="005B4E4E" w:rsidRPr="00232F6D" w:rsidRDefault="005B4E4E" w:rsidP="00561C89">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single" w:sz="4" w:space="0" w:color="auto"/>
              <w:bottom w:val="single" w:sz="4" w:space="0" w:color="auto"/>
              <w:right w:val="single" w:sz="4" w:space="0" w:color="auto"/>
            </w:tcBorders>
            <w:shd w:val="clear" w:color="auto" w:fill="auto"/>
            <w:hideMark/>
          </w:tcPr>
          <w:p w14:paraId="50AA08C7" w14:textId="77777777" w:rsidR="005B4E4E" w:rsidRPr="00232F6D" w:rsidRDefault="005B4E4E" w:rsidP="00561C89">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③　ガラスのがた及び破損の有無を調べる。</w:t>
            </w:r>
          </w:p>
        </w:tc>
        <w:tc>
          <w:tcPr>
            <w:tcW w:w="3552" w:type="dxa"/>
            <w:gridSpan w:val="2"/>
            <w:tcBorders>
              <w:top w:val="dotted" w:sz="4" w:space="0" w:color="auto"/>
              <w:left w:val="single" w:sz="4" w:space="0" w:color="auto"/>
              <w:bottom w:val="single" w:sz="4" w:space="0" w:color="auto"/>
              <w:right w:val="single" w:sz="4" w:space="0" w:color="auto"/>
            </w:tcBorders>
            <w:shd w:val="clear" w:color="auto" w:fill="auto"/>
            <w:hideMark/>
          </w:tcPr>
          <w:p w14:paraId="261F9615" w14:textId="718C0C57" w:rsidR="005B4E4E" w:rsidRPr="00232F6D" w:rsidRDefault="005B4E4E" w:rsidP="00561C89">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③　がた及び破損がないこと。</w:t>
            </w:r>
          </w:p>
        </w:tc>
      </w:tr>
      <w:tr w:rsidR="00232F6D" w:rsidRPr="00232F6D" w14:paraId="7796775C" w14:textId="77777777" w:rsidTr="00B56A03">
        <w:trPr>
          <w:trHeight w:val="57"/>
        </w:trPr>
        <w:tc>
          <w:tcPr>
            <w:tcW w:w="1555" w:type="dxa"/>
            <w:vMerge/>
            <w:tcBorders>
              <w:left w:val="single" w:sz="4" w:space="0" w:color="auto"/>
              <w:right w:val="single" w:sz="4" w:space="0" w:color="auto"/>
            </w:tcBorders>
            <w:vAlign w:val="center"/>
            <w:hideMark/>
          </w:tcPr>
          <w:p w14:paraId="7781B6B9" w14:textId="77777777" w:rsidR="005B4E4E" w:rsidRPr="00232F6D" w:rsidRDefault="005B4E4E" w:rsidP="00561C89">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val="restart"/>
            <w:tcBorders>
              <w:top w:val="nil"/>
              <w:left w:val="single" w:sz="4" w:space="0" w:color="auto"/>
              <w:bottom w:val="single" w:sz="4" w:space="0" w:color="auto"/>
              <w:right w:val="single" w:sz="4" w:space="0" w:color="auto"/>
            </w:tcBorders>
            <w:shd w:val="clear" w:color="auto" w:fill="auto"/>
            <w:hideMark/>
          </w:tcPr>
          <w:p w14:paraId="464BD589" w14:textId="77777777" w:rsidR="005B4E4E" w:rsidRPr="00232F6D" w:rsidRDefault="005B4E4E" w:rsidP="00561C89">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(3)　座席</w:t>
            </w:r>
          </w:p>
        </w:tc>
        <w:tc>
          <w:tcPr>
            <w:tcW w:w="3542" w:type="dxa"/>
            <w:tcBorders>
              <w:top w:val="single" w:sz="4" w:space="0" w:color="auto"/>
              <w:left w:val="single" w:sz="4" w:space="0" w:color="auto"/>
              <w:bottom w:val="dotted" w:sz="4" w:space="0" w:color="auto"/>
              <w:right w:val="single" w:sz="4" w:space="0" w:color="auto"/>
            </w:tcBorders>
            <w:shd w:val="clear" w:color="auto" w:fill="auto"/>
            <w:hideMark/>
          </w:tcPr>
          <w:p w14:paraId="664BCC33" w14:textId="77AFA325" w:rsidR="005B4E4E" w:rsidRPr="00232F6D" w:rsidRDefault="005B4E4E" w:rsidP="00561C89">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 xml:space="preserve">①　</w:t>
            </w:r>
            <w:r w:rsidR="002C0C85" w:rsidRPr="00232F6D">
              <w:rPr>
                <w:rFonts w:ascii="ＭＳ 明朝" w:eastAsia="ＭＳ 明朝" w:hAnsi="ＭＳ 明朝" w:cs="ＭＳ Ｐゴシック" w:hint="eastAsia"/>
                <w:color w:val="000000" w:themeColor="text1"/>
                <w:kern w:val="0"/>
                <w:sz w:val="20"/>
                <w:szCs w:val="20"/>
              </w:rPr>
              <w:t>調整・</w:t>
            </w:r>
            <w:r w:rsidRPr="00232F6D">
              <w:rPr>
                <w:rFonts w:ascii="ＭＳ 明朝" w:eastAsia="ＭＳ 明朝" w:hAnsi="ＭＳ 明朝" w:cs="ＭＳ Ｐゴシック" w:hint="eastAsia"/>
                <w:color w:val="000000" w:themeColor="text1"/>
                <w:kern w:val="0"/>
                <w:sz w:val="20"/>
                <w:szCs w:val="20"/>
              </w:rPr>
              <w:t>ロック装置の作動の適否を調べる。</w:t>
            </w:r>
          </w:p>
        </w:tc>
        <w:tc>
          <w:tcPr>
            <w:tcW w:w="3552" w:type="dxa"/>
            <w:gridSpan w:val="2"/>
            <w:tcBorders>
              <w:top w:val="single" w:sz="4" w:space="0" w:color="auto"/>
              <w:left w:val="single" w:sz="4" w:space="0" w:color="auto"/>
              <w:bottom w:val="dotted" w:sz="4" w:space="0" w:color="auto"/>
              <w:right w:val="single" w:sz="4" w:space="0" w:color="auto"/>
            </w:tcBorders>
            <w:shd w:val="clear" w:color="auto" w:fill="auto"/>
            <w:hideMark/>
          </w:tcPr>
          <w:p w14:paraId="04E59BCB" w14:textId="5B379C10" w:rsidR="005B4E4E" w:rsidRPr="00232F6D" w:rsidRDefault="005B4E4E" w:rsidP="00561C89">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①　正常</w:t>
            </w:r>
            <w:r w:rsidR="0031630E" w:rsidRPr="00232F6D">
              <w:rPr>
                <w:rFonts w:ascii="ＭＳ 明朝" w:eastAsia="ＭＳ 明朝" w:hAnsi="ＭＳ 明朝" w:cs="ＭＳ Ｐゴシック" w:hint="eastAsia"/>
                <w:color w:val="000000" w:themeColor="text1"/>
                <w:kern w:val="0"/>
                <w:sz w:val="20"/>
                <w:szCs w:val="20"/>
              </w:rPr>
              <w:t>に</w:t>
            </w:r>
            <w:r w:rsidRPr="00232F6D">
              <w:rPr>
                <w:rFonts w:ascii="ＭＳ 明朝" w:eastAsia="ＭＳ 明朝" w:hAnsi="ＭＳ 明朝" w:cs="ＭＳ Ｐゴシック" w:hint="eastAsia"/>
                <w:color w:val="000000" w:themeColor="text1"/>
                <w:kern w:val="0"/>
                <w:sz w:val="20"/>
                <w:szCs w:val="20"/>
              </w:rPr>
              <w:t>作動すること。</w:t>
            </w:r>
          </w:p>
        </w:tc>
      </w:tr>
      <w:tr w:rsidR="00232F6D" w:rsidRPr="00232F6D" w14:paraId="710BBE5B" w14:textId="77777777" w:rsidTr="00B56A03">
        <w:trPr>
          <w:trHeight w:val="57"/>
        </w:trPr>
        <w:tc>
          <w:tcPr>
            <w:tcW w:w="1555" w:type="dxa"/>
            <w:vMerge/>
            <w:tcBorders>
              <w:left w:val="single" w:sz="4" w:space="0" w:color="auto"/>
              <w:right w:val="single" w:sz="4" w:space="0" w:color="auto"/>
            </w:tcBorders>
            <w:vAlign w:val="center"/>
            <w:hideMark/>
          </w:tcPr>
          <w:p w14:paraId="626E0299" w14:textId="77777777" w:rsidR="005B4E4E" w:rsidRPr="00232F6D" w:rsidRDefault="005B4E4E" w:rsidP="00561C89">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tcBorders>
              <w:top w:val="nil"/>
              <w:left w:val="single" w:sz="4" w:space="0" w:color="auto"/>
              <w:bottom w:val="single" w:sz="4" w:space="0" w:color="auto"/>
              <w:right w:val="single" w:sz="4" w:space="0" w:color="auto"/>
            </w:tcBorders>
            <w:vAlign w:val="center"/>
            <w:hideMark/>
          </w:tcPr>
          <w:p w14:paraId="3166A34A" w14:textId="77777777" w:rsidR="005B4E4E" w:rsidRPr="00232F6D" w:rsidRDefault="005B4E4E" w:rsidP="00561C89">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single" w:sz="4" w:space="0" w:color="auto"/>
              <w:bottom w:val="single" w:sz="4" w:space="0" w:color="auto"/>
              <w:right w:val="single" w:sz="4" w:space="0" w:color="auto"/>
            </w:tcBorders>
            <w:shd w:val="clear" w:color="auto" w:fill="auto"/>
            <w:hideMark/>
          </w:tcPr>
          <w:p w14:paraId="49932373" w14:textId="77777777" w:rsidR="005B4E4E" w:rsidRPr="00232F6D" w:rsidRDefault="005B4E4E" w:rsidP="00561C89">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　取付けボルト及びナットの緩み及び脱落の有無を調べる。</w:t>
            </w:r>
          </w:p>
        </w:tc>
        <w:tc>
          <w:tcPr>
            <w:tcW w:w="3552" w:type="dxa"/>
            <w:gridSpan w:val="2"/>
            <w:tcBorders>
              <w:top w:val="dotted" w:sz="4" w:space="0" w:color="auto"/>
              <w:left w:val="single" w:sz="4" w:space="0" w:color="auto"/>
              <w:bottom w:val="single" w:sz="4" w:space="0" w:color="auto"/>
              <w:right w:val="single" w:sz="4" w:space="0" w:color="auto"/>
            </w:tcBorders>
            <w:shd w:val="clear" w:color="auto" w:fill="auto"/>
            <w:hideMark/>
          </w:tcPr>
          <w:p w14:paraId="2CC3DD40" w14:textId="0ED1AD21" w:rsidR="005B4E4E" w:rsidRPr="00232F6D" w:rsidRDefault="005B4E4E" w:rsidP="00561C89">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　緩み及び脱落がないこと。</w:t>
            </w:r>
          </w:p>
        </w:tc>
      </w:tr>
      <w:tr w:rsidR="00232F6D" w:rsidRPr="00232F6D" w14:paraId="7764E75C" w14:textId="77777777" w:rsidTr="00B56A03">
        <w:trPr>
          <w:trHeight w:val="285"/>
        </w:trPr>
        <w:tc>
          <w:tcPr>
            <w:tcW w:w="1555" w:type="dxa"/>
            <w:vMerge/>
            <w:tcBorders>
              <w:left w:val="single" w:sz="4" w:space="0" w:color="auto"/>
              <w:right w:val="single" w:sz="4" w:space="0" w:color="auto"/>
            </w:tcBorders>
            <w:vAlign w:val="center"/>
          </w:tcPr>
          <w:p w14:paraId="6A92AEA7" w14:textId="77777777" w:rsidR="005B4E4E" w:rsidRPr="00232F6D" w:rsidRDefault="005B4E4E" w:rsidP="00561C89">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val="restart"/>
            <w:tcBorders>
              <w:top w:val="nil"/>
              <w:left w:val="single" w:sz="4" w:space="0" w:color="auto"/>
              <w:right w:val="single" w:sz="4" w:space="0" w:color="auto"/>
            </w:tcBorders>
          </w:tcPr>
          <w:p w14:paraId="184337C7" w14:textId="77777777" w:rsidR="005B4E4E" w:rsidRPr="00232F6D" w:rsidRDefault="005B4E4E" w:rsidP="005B4E4E">
            <w:pPr>
              <w:widowControl/>
              <w:spacing w:line="2" w:lineRule="atLeast"/>
              <w:ind w:rightChars="50" w:right="105"/>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(4)　シートベルト</w:t>
            </w:r>
          </w:p>
        </w:tc>
        <w:tc>
          <w:tcPr>
            <w:tcW w:w="3542" w:type="dxa"/>
            <w:tcBorders>
              <w:top w:val="nil"/>
              <w:left w:val="single" w:sz="4" w:space="0" w:color="auto"/>
              <w:bottom w:val="dotted" w:sz="4" w:space="0" w:color="auto"/>
              <w:right w:val="single" w:sz="4" w:space="0" w:color="auto"/>
            </w:tcBorders>
            <w:shd w:val="clear" w:color="auto" w:fill="auto"/>
          </w:tcPr>
          <w:p w14:paraId="1693562C" w14:textId="07C6A814" w:rsidR="005B4E4E" w:rsidRPr="00232F6D" w:rsidRDefault="005B4E4E" w:rsidP="006C37D3">
            <w:pPr>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①　ベルトの損傷の有無を調べる。</w:t>
            </w:r>
          </w:p>
        </w:tc>
        <w:tc>
          <w:tcPr>
            <w:tcW w:w="3552" w:type="dxa"/>
            <w:gridSpan w:val="2"/>
            <w:tcBorders>
              <w:top w:val="nil"/>
              <w:left w:val="single" w:sz="4" w:space="0" w:color="auto"/>
              <w:bottom w:val="dotted" w:sz="4" w:space="0" w:color="auto"/>
              <w:right w:val="single" w:sz="4" w:space="0" w:color="auto"/>
            </w:tcBorders>
            <w:shd w:val="clear" w:color="auto" w:fill="auto"/>
          </w:tcPr>
          <w:p w14:paraId="57D09159" w14:textId="53BA6296" w:rsidR="005B4E4E" w:rsidRPr="00232F6D" w:rsidRDefault="005B4E4E" w:rsidP="006C37D3">
            <w:pPr>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①　ベルトに損傷が無いこと。</w:t>
            </w:r>
          </w:p>
        </w:tc>
      </w:tr>
      <w:tr w:rsidR="00232F6D" w:rsidRPr="00232F6D" w14:paraId="42E3E112" w14:textId="77777777" w:rsidTr="00B56A03">
        <w:trPr>
          <w:trHeight w:val="420"/>
        </w:trPr>
        <w:tc>
          <w:tcPr>
            <w:tcW w:w="1555" w:type="dxa"/>
            <w:vMerge/>
            <w:tcBorders>
              <w:left w:val="single" w:sz="4" w:space="0" w:color="auto"/>
              <w:right w:val="single" w:sz="4" w:space="0" w:color="auto"/>
            </w:tcBorders>
            <w:vAlign w:val="center"/>
          </w:tcPr>
          <w:p w14:paraId="2E0AA796" w14:textId="77777777" w:rsidR="005B4E4E" w:rsidRPr="00232F6D" w:rsidRDefault="005B4E4E" w:rsidP="00561C89">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tcBorders>
              <w:left w:val="single" w:sz="4" w:space="0" w:color="auto"/>
              <w:right w:val="single" w:sz="4" w:space="0" w:color="auto"/>
            </w:tcBorders>
            <w:vAlign w:val="center"/>
          </w:tcPr>
          <w:p w14:paraId="69CBFFA1" w14:textId="77777777" w:rsidR="005B4E4E" w:rsidRPr="00232F6D" w:rsidRDefault="005B4E4E" w:rsidP="00867517">
            <w:pPr>
              <w:widowControl/>
              <w:spacing w:line="2" w:lineRule="atLeast"/>
              <w:ind w:rightChars="50" w:right="105"/>
              <w:jc w:val="left"/>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single" w:sz="4" w:space="0" w:color="auto"/>
              <w:bottom w:val="dotted" w:sz="4" w:space="0" w:color="auto"/>
              <w:right w:val="single" w:sz="4" w:space="0" w:color="auto"/>
            </w:tcBorders>
            <w:shd w:val="clear" w:color="auto" w:fill="auto"/>
          </w:tcPr>
          <w:p w14:paraId="521AB108" w14:textId="59B3DEAA" w:rsidR="005B4E4E" w:rsidRPr="00232F6D" w:rsidRDefault="005B4E4E" w:rsidP="005B4E4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　シートベルトを締め、バックルの巻取装置のロックの状態を調べる。</w:t>
            </w:r>
          </w:p>
        </w:tc>
        <w:tc>
          <w:tcPr>
            <w:tcW w:w="3552" w:type="dxa"/>
            <w:gridSpan w:val="2"/>
            <w:tcBorders>
              <w:top w:val="dotted" w:sz="4" w:space="0" w:color="auto"/>
              <w:left w:val="single" w:sz="4" w:space="0" w:color="auto"/>
              <w:bottom w:val="dotted" w:sz="4" w:space="0" w:color="auto"/>
              <w:right w:val="single" w:sz="4" w:space="0" w:color="auto"/>
            </w:tcBorders>
            <w:shd w:val="clear" w:color="auto" w:fill="auto"/>
          </w:tcPr>
          <w:p w14:paraId="65066F2C" w14:textId="4FF70CFF" w:rsidR="005B4E4E" w:rsidRPr="00232F6D" w:rsidRDefault="005B4E4E" w:rsidP="005B4E4E">
            <w:pPr>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　正常にロックされること。</w:t>
            </w:r>
          </w:p>
        </w:tc>
      </w:tr>
      <w:tr w:rsidR="00232F6D" w:rsidRPr="00232F6D" w14:paraId="0FF0A7B6" w14:textId="77777777" w:rsidTr="00B56A03">
        <w:trPr>
          <w:trHeight w:val="720"/>
        </w:trPr>
        <w:tc>
          <w:tcPr>
            <w:tcW w:w="1555" w:type="dxa"/>
            <w:vMerge/>
            <w:tcBorders>
              <w:left w:val="single" w:sz="4" w:space="0" w:color="auto"/>
              <w:right w:val="single" w:sz="4" w:space="0" w:color="auto"/>
            </w:tcBorders>
            <w:vAlign w:val="center"/>
          </w:tcPr>
          <w:p w14:paraId="2394566E" w14:textId="77777777" w:rsidR="005B4E4E" w:rsidRPr="00232F6D" w:rsidRDefault="005B4E4E" w:rsidP="00561C89">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tcBorders>
              <w:left w:val="single" w:sz="4" w:space="0" w:color="auto"/>
              <w:bottom w:val="single" w:sz="4" w:space="0" w:color="auto"/>
              <w:right w:val="single" w:sz="4" w:space="0" w:color="auto"/>
            </w:tcBorders>
            <w:vAlign w:val="center"/>
          </w:tcPr>
          <w:p w14:paraId="0CC470BD" w14:textId="77777777" w:rsidR="005B4E4E" w:rsidRPr="00232F6D" w:rsidRDefault="005B4E4E" w:rsidP="00867517">
            <w:pPr>
              <w:widowControl/>
              <w:spacing w:line="2" w:lineRule="atLeast"/>
              <w:ind w:rightChars="50" w:right="105"/>
              <w:jc w:val="left"/>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single" w:sz="4" w:space="0" w:color="auto"/>
              <w:bottom w:val="dotted" w:sz="4" w:space="0" w:color="auto"/>
              <w:right w:val="single" w:sz="4" w:space="0" w:color="auto"/>
            </w:tcBorders>
            <w:shd w:val="clear" w:color="auto" w:fill="auto"/>
          </w:tcPr>
          <w:p w14:paraId="6725ADAB" w14:textId="2B095ECF" w:rsidR="005B4E4E" w:rsidRPr="00232F6D" w:rsidRDefault="005B4E4E" w:rsidP="005B4E4E">
            <w:pPr>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③　取付けボルト及びナットの緩み及び脱落の有無を調べる。</w:t>
            </w:r>
          </w:p>
        </w:tc>
        <w:tc>
          <w:tcPr>
            <w:tcW w:w="3552" w:type="dxa"/>
            <w:gridSpan w:val="2"/>
            <w:tcBorders>
              <w:top w:val="dotted" w:sz="4" w:space="0" w:color="auto"/>
              <w:left w:val="single" w:sz="4" w:space="0" w:color="auto"/>
              <w:bottom w:val="dotted" w:sz="4" w:space="0" w:color="auto"/>
              <w:right w:val="single" w:sz="4" w:space="0" w:color="auto"/>
            </w:tcBorders>
            <w:shd w:val="clear" w:color="auto" w:fill="auto"/>
          </w:tcPr>
          <w:p w14:paraId="2B845D01" w14:textId="044D4B13" w:rsidR="005B4E4E" w:rsidRPr="00232F6D" w:rsidRDefault="005B4E4E" w:rsidP="005B4E4E">
            <w:pPr>
              <w:spacing w:line="2" w:lineRule="atLeast"/>
              <w:ind w:rightChars="50" w:right="105"/>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③　緩み及び脱落がないこと。</w:t>
            </w:r>
          </w:p>
        </w:tc>
      </w:tr>
      <w:tr w:rsidR="00232F6D" w:rsidRPr="00232F6D" w14:paraId="6343A7D0" w14:textId="77777777" w:rsidTr="00B56A03">
        <w:trPr>
          <w:trHeight w:val="57"/>
        </w:trPr>
        <w:tc>
          <w:tcPr>
            <w:tcW w:w="1555" w:type="dxa"/>
            <w:vMerge/>
            <w:tcBorders>
              <w:left w:val="single" w:sz="4" w:space="0" w:color="auto"/>
              <w:right w:val="single" w:sz="4" w:space="0" w:color="auto"/>
            </w:tcBorders>
            <w:vAlign w:val="center"/>
            <w:hideMark/>
          </w:tcPr>
          <w:p w14:paraId="750CA111" w14:textId="77777777" w:rsidR="005B4E4E" w:rsidRPr="00232F6D" w:rsidRDefault="005B4E4E" w:rsidP="00561C89">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008BF1B4" w14:textId="0D5B746B" w:rsidR="005B4E4E" w:rsidRPr="00232F6D" w:rsidRDefault="005B4E4E" w:rsidP="00561C89">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(5)　昇降設備及び滑り止め</w:t>
            </w:r>
          </w:p>
        </w:tc>
        <w:tc>
          <w:tcPr>
            <w:tcW w:w="3542" w:type="dxa"/>
            <w:tcBorders>
              <w:top w:val="single" w:sz="4" w:space="0" w:color="auto"/>
              <w:left w:val="single" w:sz="4" w:space="0" w:color="auto"/>
              <w:bottom w:val="dotted" w:sz="4" w:space="0" w:color="auto"/>
              <w:right w:val="single" w:sz="4" w:space="0" w:color="auto"/>
            </w:tcBorders>
            <w:shd w:val="clear" w:color="auto" w:fill="auto"/>
            <w:hideMark/>
          </w:tcPr>
          <w:p w14:paraId="13C448DB" w14:textId="088DDC87" w:rsidR="005B4E4E" w:rsidRPr="00232F6D" w:rsidRDefault="005B4E4E" w:rsidP="00561C89">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①　亀裂、損傷及び変形の有無を調べる。</w:t>
            </w:r>
          </w:p>
        </w:tc>
        <w:tc>
          <w:tcPr>
            <w:tcW w:w="3552" w:type="dxa"/>
            <w:gridSpan w:val="2"/>
            <w:tcBorders>
              <w:top w:val="single" w:sz="4" w:space="0" w:color="auto"/>
              <w:left w:val="single" w:sz="4" w:space="0" w:color="auto"/>
              <w:bottom w:val="dotted" w:sz="4" w:space="0" w:color="auto"/>
              <w:right w:val="single" w:sz="4" w:space="0" w:color="auto"/>
            </w:tcBorders>
            <w:shd w:val="clear" w:color="auto" w:fill="auto"/>
            <w:hideMark/>
          </w:tcPr>
          <w:p w14:paraId="6C2BB174" w14:textId="733B4F53" w:rsidR="005B4E4E" w:rsidRPr="00232F6D" w:rsidRDefault="005B4E4E" w:rsidP="00561C89">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①　亀裂、損傷及び著しい変形がないこと。</w:t>
            </w:r>
          </w:p>
        </w:tc>
      </w:tr>
      <w:tr w:rsidR="00232F6D" w:rsidRPr="00232F6D" w14:paraId="1B68C84E" w14:textId="77777777" w:rsidTr="00B56A03">
        <w:trPr>
          <w:trHeight w:val="57"/>
        </w:trPr>
        <w:tc>
          <w:tcPr>
            <w:tcW w:w="1555" w:type="dxa"/>
            <w:vMerge/>
            <w:tcBorders>
              <w:left w:val="single" w:sz="4" w:space="0" w:color="auto"/>
              <w:right w:val="single" w:sz="4" w:space="0" w:color="auto"/>
            </w:tcBorders>
            <w:vAlign w:val="center"/>
            <w:hideMark/>
          </w:tcPr>
          <w:p w14:paraId="3589B1C0" w14:textId="77777777" w:rsidR="005B4E4E" w:rsidRPr="00232F6D" w:rsidRDefault="005B4E4E" w:rsidP="00561C89">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tcBorders>
              <w:top w:val="nil"/>
              <w:left w:val="single" w:sz="4" w:space="0" w:color="auto"/>
              <w:bottom w:val="single" w:sz="4" w:space="0" w:color="auto"/>
              <w:right w:val="single" w:sz="4" w:space="0" w:color="auto"/>
            </w:tcBorders>
            <w:vAlign w:val="center"/>
            <w:hideMark/>
          </w:tcPr>
          <w:p w14:paraId="7E74EEC2" w14:textId="77777777" w:rsidR="005B4E4E" w:rsidRPr="00232F6D" w:rsidRDefault="005B4E4E" w:rsidP="00561C89">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single" w:sz="4" w:space="0" w:color="auto"/>
              <w:bottom w:val="single" w:sz="4" w:space="0" w:color="auto"/>
              <w:right w:val="single" w:sz="4" w:space="0" w:color="auto"/>
            </w:tcBorders>
            <w:shd w:val="clear" w:color="auto" w:fill="auto"/>
            <w:hideMark/>
          </w:tcPr>
          <w:p w14:paraId="66F88AC6" w14:textId="77777777" w:rsidR="005B4E4E" w:rsidRPr="00232F6D" w:rsidRDefault="005B4E4E" w:rsidP="00561C89">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　取付けボルト及びナットの緩み及び脱落の有無を調べる。</w:t>
            </w:r>
          </w:p>
        </w:tc>
        <w:tc>
          <w:tcPr>
            <w:tcW w:w="3552" w:type="dxa"/>
            <w:gridSpan w:val="2"/>
            <w:tcBorders>
              <w:top w:val="dotted" w:sz="4" w:space="0" w:color="auto"/>
              <w:left w:val="single" w:sz="4" w:space="0" w:color="auto"/>
              <w:bottom w:val="single" w:sz="4" w:space="0" w:color="auto"/>
              <w:right w:val="single" w:sz="4" w:space="0" w:color="auto"/>
            </w:tcBorders>
            <w:shd w:val="clear" w:color="auto" w:fill="auto"/>
            <w:hideMark/>
          </w:tcPr>
          <w:p w14:paraId="67F0C956" w14:textId="455F2AFF" w:rsidR="005B4E4E" w:rsidRPr="00232F6D" w:rsidRDefault="005B4E4E" w:rsidP="00561C89">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　緩み及び脱落がないこと。</w:t>
            </w:r>
          </w:p>
        </w:tc>
      </w:tr>
      <w:tr w:rsidR="00232F6D" w:rsidRPr="00232F6D" w14:paraId="644CBFAE" w14:textId="77777777" w:rsidTr="00B56A03">
        <w:trPr>
          <w:trHeight w:val="57"/>
        </w:trPr>
        <w:tc>
          <w:tcPr>
            <w:tcW w:w="1555" w:type="dxa"/>
            <w:vMerge/>
            <w:tcBorders>
              <w:left w:val="single" w:sz="4" w:space="0" w:color="auto"/>
              <w:right w:val="single" w:sz="4" w:space="0" w:color="auto"/>
            </w:tcBorders>
            <w:vAlign w:val="center"/>
            <w:hideMark/>
          </w:tcPr>
          <w:p w14:paraId="1DD90692" w14:textId="77777777" w:rsidR="005B4E4E" w:rsidRPr="00232F6D" w:rsidRDefault="005B4E4E" w:rsidP="00561C89">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tcBorders>
              <w:top w:val="nil"/>
              <w:left w:val="nil"/>
              <w:bottom w:val="single" w:sz="4" w:space="0" w:color="auto"/>
              <w:right w:val="single" w:sz="4" w:space="0" w:color="auto"/>
            </w:tcBorders>
            <w:shd w:val="clear" w:color="auto" w:fill="auto"/>
            <w:hideMark/>
          </w:tcPr>
          <w:p w14:paraId="29DDC54A" w14:textId="6F015E9D" w:rsidR="005B4E4E" w:rsidRPr="00232F6D" w:rsidRDefault="005B4E4E" w:rsidP="00561C89">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(6)　表示板</w:t>
            </w:r>
          </w:p>
        </w:tc>
        <w:tc>
          <w:tcPr>
            <w:tcW w:w="3542" w:type="dxa"/>
            <w:tcBorders>
              <w:top w:val="single" w:sz="4" w:space="0" w:color="auto"/>
              <w:left w:val="single" w:sz="4" w:space="0" w:color="auto"/>
              <w:bottom w:val="single" w:sz="4" w:space="0" w:color="auto"/>
              <w:right w:val="single" w:sz="4" w:space="0" w:color="auto"/>
            </w:tcBorders>
            <w:shd w:val="clear" w:color="auto" w:fill="auto"/>
            <w:hideMark/>
          </w:tcPr>
          <w:p w14:paraId="3BE66ED7" w14:textId="3E85FDAC" w:rsidR="005B4E4E" w:rsidRPr="00232F6D" w:rsidRDefault="005B4E4E" w:rsidP="00867517">
            <w:pPr>
              <w:widowControl/>
              <w:spacing w:line="2" w:lineRule="atLeast"/>
              <w:ind w:left="1" w:rightChars="50" w:right="105" w:firstLineChars="91" w:firstLine="182"/>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構造規格に規定された表示板その他の注意・指示銘板等</w:t>
            </w:r>
            <w:r w:rsidR="00057F25" w:rsidRPr="00232F6D">
              <w:rPr>
                <w:rFonts w:ascii="ＭＳ 明朝" w:eastAsia="ＭＳ 明朝" w:hAnsi="ＭＳ 明朝" w:cs="ＭＳ Ｐゴシック" w:hint="eastAsia"/>
                <w:color w:val="000000" w:themeColor="text1"/>
                <w:kern w:val="0"/>
                <w:sz w:val="20"/>
                <w:szCs w:val="20"/>
              </w:rPr>
              <w:t>の</w:t>
            </w:r>
            <w:r w:rsidRPr="00232F6D">
              <w:rPr>
                <w:rFonts w:ascii="ＭＳ 明朝" w:eastAsia="ＭＳ 明朝" w:hAnsi="ＭＳ 明朝" w:cs="ＭＳ Ｐゴシック" w:hint="eastAsia"/>
                <w:color w:val="000000" w:themeColor="text1"/>
                <w:kern w:val="0"/>
                <w:sz w:val="20"/>
                <w:szCs w:val="20"/>
              </w:rPr>
              <w:t>損傷</w:t>
            </w:r>
            <w:r w:rsidR="00057F25" w:rsidRPr="00232F6D">
              <w:rPr>
                <w:rFonts w:ascii="ＭＳ 明朝" w:eastAsia="ＭＳ 明朝" w:hAnsi="ＭＳ 明朝" w:cs="ＭＳ Ｐゴシック" w:hint="eastAsia"/>
                <w:color w:val="000000" w:themeColor="text1"/>
                <w:kern w:val="0"/>
                <w:sz w:val="20"/>
                <w:szCs w:val="20"/>
              </w:rPr>
              <w:t>の有無</w:t>
            </w:r>
            <w:r w:rsidR="00243FE4" w:rsidRPr="00232F6D">
              <w:rPr>
                <w:rFonts w:ascii="ＭＳ 明朝" w:eastAsia="ＭＳ 明朝" w:hAnsi="ＭＳ 明朝" w:cs="ＭＳ Ｐゴシック" w:hint="eastAsia"/>
                <w:color w:val="000000" w:themeColor="text1"/>
                <w:kern w:val="0"/>
                <w:sz w:val="20"/>
                <w:szCs w:val="20"/>
              </w:rPr>
              <w:t>及び取付け状態</w:t>
            </w:r>
            <w:r w:rsidRPr="00232F6D">
              <w:rPr>
                <w:rFonts w:ascii="ＭＳ 明朝" w:eastAsia="ＭＳ 明朝" w:hAnsi="ＭＳ 明朝" w:cs="ＭＳ Ｐゴシック" w:hint="eastAsia"/>
                <w:color w:val="000000" w:themeColor="text1"/>
                <w:kern w:val="0"/>
                <w:sz w:val="20"/>
                <w:szCs w:val="20"/>
              </w:rPr>
              <w:t>を調べる。</w:t>
            </w:r>
          </w:p>
        </w:tc>
        <w:tc>
          <w:tcPr>
            <w:tcW w:w="3552" w:type="dxa"/>
            <w:gridSpan w:val="2"/>
            <w:tcBorders>
              <w:top w:val="single" w:sz="4" w:space="0" w:color="auto"/>
              <w:left w:val="single" w:sz="4" w:space="0" w:color="auto"/>
              <w:bottom w:val="single" w:sz="4" w:space="0" w:color="auto"/>
              <w:right w:val="single" w:sz="4" w:space="0" w:color="auto"/>
            </w:tcBorders>
            <w:shd w:val="clear" w:color="auto" w:fill="auto"/>
            <w:hideMark/>
          </w:tcPr>
          <w:p w14:paraId="12370879" w14:textId="5D6CCF52" w:rsidR="005B4E4E" w:rsidRPr="00232F6D" w:rsidRDefault="005B4E4E" w:rsidP="00867517">
            <w:pPr>
              <w:widowControl/>
              <w:spacing w:line="2" w:lineRule="atLeast"/>
              <w:ind w:left="1" w:rightChars="50" w:right="105" w:firstLineChars="93" w:firstLine="186"/>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損傷なく</w:t>
            </w:r>
            <w:r w:rsidR="008231D1" w:rsidRPr="00232F6D">
              <w:rPr>
                <w:rFonts w:ascii="ＭＳ 明朝" w:eastAsia="ＭＳ 明朝" w:hAnsi="ＭＳ 明朝" w:cs="ＭＳ Ｐゴシック" w:hint="eastAsia"/>
                <w:color w:val="000000" w:themeColor="text1"/>
                <w:kern w:val="0"/>
                <w:sz w:val="20"/>
                <w:szCs w:val="20"/>
              </w:rPr>
              <w:t>、適正に</w:t>
            </w:r>
            <w:r w:rsidRPr="00232F6D">
              <w:rPr>
                <w:rFonts w:ascii="ＭＳ 明朝" w:eastAsia="ＭＳ 明朝" w:hAnsi="ＭＳ 明朝" w:cs="ＭＳ Ｐゴシック" w:hint="eastAsia"/>
                <w:color w:val="000000" w:themeColor="text1"/>
                <w:kern w:val="0"/>
                <w:sz w:val="20"/>
                <w:szCs w:val="20"/>
              </w:rPr>
              <w:t>取り付けられていること。</w:t>
            </w:r>
          </w:p>
        </w:tc>
      </w:tr>
      <w:tr w:rsidR="00232F6D" w:rsidRPr="00232F6D" w14:paraId="6E3919FF" w14:textId="77777777" w:rsidTr="00B56A03">
        <w:trPr>
          <w:trHeight w:val="57"/>
        </w:trPr>
        <w:tc>
          <w:tcPr>
            <w:tcW w:w="1555" w:type="dxa"/>
            <w:vMerge/>
            <w:tcBorders>
              <w:left w:val="single" w:sz="4" w:space="0" w:color="auto"/>
              <w:right w:val="single" w:sz="4" w:space="0" w:color="auto"/>
            </w:tcBorders>
            <w:vAlign w:val="center"/>
            <w:hideMark/>
          </w:tcPr>
          <w:p w14:paraId="6F62591D" w14:textId="77777777" w:rsidR="005B4E4E" w:rsidRPr="00232F6D" w:rsidRDefault="005B4E4E" w:rsidP="00561C89">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val="restart"/>
            <w:tcBorders>
              <w:top w:val="nil"/>
              <w:left w:val="single" w:sz="4" w:space="0" w:color="auto"/>
              <w:bottom w:val="single" w:sz="4" w:space="0" w:color="auto"/>
              <w:right w:val="single" w:sz="4" w:space="0" w:color="auto"/>
            </w:tcBorders>
            <w:shd w:val="clear" w:color="auto" w:fill="auto"/>
            <w:hideMark/>
          </w:tcPr>
          <w:p w14:paraId="2B01A4BF" w14:textId="35617ED6" w:rsidR="005B4E4E" w:rsidRPr="00232F6D" w:rsidRDefault="005B4E4E" w:rsidP="00561C89">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 xml:space="preserve">(7)　</w:t>
            </w:r>
            <w:r w:rsidR="004861BC" w:rsidRPr="00232F6D">
              <w:rPr>
                <w:rFonts w:ascii="ＭＳ 明朝" w:eastAsia="ＭＳ 明朝" w:hAnsi="ＭＳ 明朝" w:cs="ＭＳ Ｐゴシック" w:hint="eastAsia"/>
                <w:color w:val="000000" w:themeColor="text1"/>
                <w:kern w:val="0"/>
                <w:sz w:val="20"/>
                <w:szCs w:val="20"/>
              </w:rPr>
              <w:t>灯</w:t>
            </w:r>
            <w:r w:rsidRPr="00232F6D">
              <w:rPr>
                <w:rFonts w:ascii="ＭＳ 明朝" w:eastAsia="ＭＳ 明朝" w:hAnsi="ＭＳ 明朝" w:cs="ＭＳ Ｐゴシック" w:hint="eastAsia"/>
                <w:color w:val="000000" w:themeColor="text1"/>
                <w:kern w:val="0"/>
                <w:sz w:val="20"/>
                <w:szCs w:val="20"/>
              </w:rPr>
              <w:t>火装置、警音器、方向指示器等</w:t>
            </w:r>
          </w:p>
        </w:tc>
        <w:tc>
          <w:tcPr>
            <w:tcW w:w="3542" w:type="dxa"/>
            <w:tcBorders>
              <w:top w:val="single" w:sz="4" w:space="0" w:color="auto"/>
              <w:left w:val="single" w:sz="4" w:space="0" w:color="auto"/>
              <w:bottom w:val="dotted" w:sz="4" w:space="0" w:color="auto"/>
              <w:right w:val="single" w:sz="4" w:space="0" w:color="auto"/>
            </w:tcBorders>
            <w:shd w:val="clear" w:color="auto" w:fill="auto"/>
            <w:hideMark/>
          </w:tcPr>
          <w:p w14:paraId="791A0CEC" w14:textId="5A0AE5E8" w:rsidR="005B4E4E" w:rsidRPr="00232F6D" w:rsidRDefault="005B4E4E" w:rsidP="00561C89">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①　各スイッチ類を操作し</w:t>
            </w:r>
            <w:r w:rsidR="006109A7" w:rsidRPr="00232F6D">
              <w:rPr>
                <w:rFonts w:ascii="ＭＳ 明朝" w:eastAsia="ＭＳ 明朝" w:hAnsi="ＭＳ 明朝" w:cs="ＭＳ Ｐゴシック" w:hint="eastAsia"/>
                <w:color w:val="000000" w:themeColor="text1"/>
                <w:kern w:val="0"/>
                <w:sz w:val="20"/>
                <w:szCs w:val="20"/>
              </w:rPr>
              <w:t>、</w:t>
            </w:r>
            <w:r w:rsidRPr="00232F6D">
              <w:rPr>
                <w:rFonts w:ascii="ＭＳ 明朝" w:eastAsia="ＭＳ 明朝" w:hAnsi="ＭＳ 明朝" w:cs="ＭＳ Ｐゴシック" w:hint="eastAsia"/>
                <w:color w:val="000000" w:themeColor="text1"/>
                <w:kern w:val="0"/>
                <w:sz w:val="20"/>
                <w:szCs w:val="20"/>
              </w:rPr>
              <w:t>作動の適否及び取付け状態を調べる。</w:t>
            </w:r>
          </w:p>
        </w:tc>
        <w:tc>
          <w:tcPr>
            <w:tcW w:w="3552" w:type="dxa"/>
            <w:gridSpan w:val="2"/>
            <w:tcBorders>
              <w:top w:val="single" w:sz="4" w:space="0" w:color="auto"/>
              <w:left w:val="single" w:sz="4" w:space="0" w:color="auto"/>
              <w:bottom w:val="dotted" w:sz="4" w:space="0" w:color="auto"/>
              <w:right w:val="single" w:sz="4" w:space="0" w:color="auto"/>
            </w:tcBorders>
            <w:shd w:val="clear" w:color="auto" w:fill="auto"/>
            <w:hideMark/>
          </w:tcPr>
          <w:p w14:paraId="776EBC42" w14:textId="73C93ECA" w:rsidR="005B4E4E" w:rsidRPr="00232F6D" w:rsidRDefault="005B4E4E" w:rsidP="006C37D3">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①　正常に作動し、適正に取り付けられていること。</w:t>
            </w:r>
          </w:p>
        </w:tc>
      </w:tr>
      <w:tr w:rsidR="00232F6D" w:rsidRPr="00232F6D" w14:paraId="28A8E299" w14:textId="77777777" w:rsidTr="00B56A03">
        <w:trPr>
          <w:trHeight w:val="57"/>
        </w:trPr>
        <w:tc>
          <w:tcPr>
            <w:tcW w:w="1555" w:type="dxa"/>
            <w:vMerge/>
            <w:tcBorders>
              <w:left w:val="single" w:sz="4" w:space="0" w:color="auto"/>
              <w:right w:val="single" w:sz="4" w:space="0" w:color="auto"/>
            </w:tcBorders>
            <w:vAlign w:val="center"/>
            <w:hideMark/>
          </w:tcPr>
          <w:p w14:paraId="1FA74CBE" w14:textId="77777777" w:rsidR="005B4E4E" w:rsidRPr="00232F6D" w:rsidRDefault="005B4E4E" w:rsidP="00561C89">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tcBorders>
              <w:top w:val="nil"/>
              <w:left w:val="single" w:sz="4" w:space="0" w:color="auto"/>
              <w:bottom w:val="single" w:sz="4" w:space="0" w:color="auto"/>
              <w:right w:val="single" w:sz="4" w:space="0" w:color="auto"/>
            </w:tcBorders>
            <w:vAlign w:val="center"/>
            <w:hideMark/>
          </w:tcPr>
          <w:p w14:paraId="7037C74C" w14:textId="77777777" w:rsidR="005B4E4E" w:rsidRPr="00232F6D" w:rsidRDefault="005B4E4E" w:rsidP="00561C89">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single" w:sz="4" w:space="0" w:color="auto"/>
              <w:bottom w:val="single" w:sz="4" w:space="0" w:color="auto"/>
              <w:right w:val="single" w:sz="4" w:space="0" w:color="auto"/>
            </w:tcBorders>
            <w:shd w:val="clear" w:color="auto" w:fill="auto"/>
            <w:hideMark/>
          </w:tcPr>
          <w:p w14:paraId="26E5AA3E" w14:textId="6FAF2BE8" w:rsidR="005B4E4E" w:rsidRPr="00232F6D" w:rsidRDefault="005B4E4E" w:rsidP="00561C89">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　各</w:t>
            </w:r>
            <w:r w:rsidR="005830D0" w:rsidRPr="00232F6D">
              <w:rPr>
                <w:rFonts w:ascii="ＭＳ 明朝" w:eastAsia="ＭＳ 明朝" w:hAnsi="ＭＳ 明朝" w:cs="ＭＳ Ｐゴシック" w:hint="eastAsia"/>
                <w:color w:val="000000" w:themeColor="text1"/>
                <w:kern w:val="0"/>
                <w:sz w:val="20"/>
                <w:szCs w:val="20"/>
              </w:rPr>
              <w:t>灯</w:t>
            </w:r>
            <w:r w:rsidRPr="00232F6D">
              <w:rPr>
                <w:rFonts w:ascii="ＭＳ 明朝" w:eastAsia="ＭＳ 明朝" w:hAnsi="ＭＳ 明朝" w:cs="ＭＳ Ｐゴシック" w:hint="eastAsia"/>
                <w:color w:val="000000" w:themeColor="text1"/>
                <w:kern w:val="0"/>
                <w:sz w:val="20"/>
                <w:szCs w:val="20"/>
              </w:rPr>
              <w:t>火類のレンズの破損及び水等の侵入の有無を調べる。</w:t>
            </w:r>
          </w:p>
        </w:tc>
        <w:tc>
          <w:tcPr>
            <w:tcW w:w="3552" w:type="dxa"/>
            <w:gridSpan w:val="2"/>
            <w:tcBorders>
              <w:top w:val="dotted" w:sz="4" w:space="0" w:color="auto"/>
              <w:left w:val="single" w:sz="4" w:space="0" w:color="auto"/>
              <w:bottom w:val="single" w:sz="4" w:space="0" w:color="auto"/>
              <w:right w:val="single" w:sz="4" w:space="0" w:color="auto"/>
            </w:tcBorders>
            <w:shd w:val="clear" w:color="auto" w:fill="auto"/>
            <w:hideMark/>
          </w:tcPr>
          <w:p w14:paraId="53C0DB46" w14:textId="26FC8A49" w:rsidR="005B4E4E" w:rsidRPr="00232F6D" w:rsidRDefault="005B4E4E" w:rsidP="00561C89">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　破損及び水等の</w:t>
            </w:r>
            <w:r w:rsidR="00B23360" w:rsidRPr="00232F6D">
              <w:rPr>
                <w:rFonts w:ascii="ＭＳ 明朝" w:eastAsia="ＭＳ 明朝" w:hAnsi="ＭＳ 明朝" w:cs="ＭＳ Ｐゴシック" w:hint="eastAsia"/>
                <w:color w:val="000000" w:themeColor="text1"/>
                <w:kern w:val="0"/>
                <w:sz w:val="20"/>
                <w:szCs w:val="20"/>
              </w:rPr>
              <w:t>浸入</w:t>
            </w:r>
            <w:r w:rsidRPr="00232F6D">
              <w:rPr>
                <w:rFonts w:ascii="ＭＳ 明朝" w:eastAsia="ＭＳ 明朝" w:hAnsi="ＭＳ 明朝" w:cs="ＭＳ Ｐゴシック" w:hint="eastAsia"/>
                <w:color w:val="000000" w:themeColor="text1"/>
                <w:kern w:val="0"/>
                <w:sz w:val="20"/>
                <w:szCs w:val="20"/>
              </w:rPr>
              <w:t>がないこと。</w:t>
            </w:r>
          </w:p>
        </w:tc>
      </w:tr>
      <w:tr w:rsidR="00232F6D" w:rsidRPr="00232F6D" w14:paraId="2B1C35E6" w14:textId="77777777" w:rsidTr="00B56A03">
        <w:trPr>
          <w:trHeight w:val="57"/>
        </w:trPr>
        <w:tc>
          <w:tcPr>
            <w:tcW w:w="1555" w:type="dxa"/>
            <w:vMerge/>
            <w:tcBorders>
              <w:left w:val="single" w:sz="4" w:space="0" w:color="auto"/>
              <w:right w:val="single" w:sz="4" w:space="0" w:color="auto"/>
            </w:tcBorders>
            <w:vAlign w:val="center"/>
            <w:hideMark/>
          </w:tcPr>
          <w:p w14:paraId="7209DD13" w14:textId="77777777" w:rsidR="005B4E4E" w:rsidRPr="00232F6D" w:rsidRDefault="005B4E4E" w:rsidP="00561C89">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tcBorders>
              <w:top w:val="nil"/>
              <w:left w:val="nil"/>
              <w:bottom w:val="single" w:sz="4" w:space="0" w:color="auto"/>
              <w:right w:val="single" w:sz="4" w:space="0" w:color="auto"/>
            </w:tcBorders>
            <w:shd w:val="clear" w:color="auto" w:fill="auto"/>
            <w:hideMark/>
          </w:tcPr>
          <w:p w14:paraId="7F730567" w14:textId="246B0509" w:rsidR="005B4E4E" w:rsidRPr="00232F6D" w:rsidRDefault="005B4E4E" w:rsidP="00BC63E9">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(8)　計器類</w:t>
            </w:r>
          </w:p>
          <w:p w14:paraId="7AA34902" w14:textId="3FC7F96E" w:rsidR="005B4E4E" w:rsidRPr="00232F6D" w:rsidRDefault="005B4E4E" w:rsidP="008C1E39">
            <w:pPr>
              <w:widowControl/>
              <w:spacing w:line="2" w:lineRule="atLeast"/>
              <w:ind w:leftChars="100" w:left="41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・油圧計</w:t>
            </w:r>
          </w:p>
          <w:p w14:paraId="6534D706" w14:textId="4ECEB712" w:rsidR="005B4E4E" w:rsidRPr="00232F6D" w:rsidRDefault="005B4E4E" w:rsidP="008C1E39">
            <w:pPr>
              <w:widowControl/>
              <w:spacing w:line="2" w:lineRule="atLeast"/>
              <w:ind w:leftChars="100" w:left="41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・電流計</w:t>
            </w:r>
          </w:p>
          <w:p w14:paraId="3729E06A" w14:textId="75B8CEBE" w:rsidR="005B4E4E" w:rsidRPr="00232F6D" w:rsidRDefault="005B4E4E" w:rsidP="008C1E39">
            <w:pPr>
              <w:widowControl/>
              <w:spacing w:line="2" w:lineRule="atLeast"/>
              <w:ind w:leftChars="100" w:left="41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・燃料計</w:t>
            </w:r>
          </w:p>
          <w:p w14:paraId="5C93172D" w14:textId="108D81CB" w:rsidR="005B4E4E" w:rsidRPr="00232F6D" w:rsidRDefault="005B4E4E" w:rsidP="008C1E39">
            <w:pPr>
              <w:widowControl/>
              <w:spacing w:line="2" w:lineRule="atLeast"/>
              <w:ind w:leftChars="100" w:left="41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・油温計</w:t>
            </w:r>
          </w:p>
          <w:p w14:paraId="11ECFCEE" w14:textId="32E0959C" w:rsidR="005B4E4E" w:rsidRPr="00232F6D" w:rsidRDefault="005B4E4E" w:rsidP="008C1E39">
            <w:pPr>
              <w:widowControl/>
              <w:spacing w:line="2" w:lineRule="atLeast"/>
              <w:ind w:leftChars="100" w:left="41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lastRenderedPageBreak/>
              <w:t>・水温計 等</w:t>
            </w:r>
          </w:p>
        </w:tc>
        <w:tc>
          <w:tcPr>
            <w:tcW w:w="3542" w:type="dxa"/>
            <w:tcBorders>
              <w:top w:val="single" w:sz="4" w:space="0" w:color="auto"/>
              <w:left w:val="single" w:sz="4" w:space="0" w:color="auto"/>
              <w:bottom w:val="single" w:sz="4" w:space="0" w:color="auto"/>
              <w:right w:val="single" w:sz="4" w:space="0" w:color="auto"/>
            </w:tcBorders>
            <w:shd w:val="clear" w:color="auto" w:fill="auto"/>
            <w:hideMark/>
          </w:tcPr>
          <w:p w14:paraId="4BAFF94C" w14:textId="7F6AEDE5" w:rsidR="005B4E4E" w:rsidRPr="00232F6D" w:rsidRDefault="005B4E4E" w:rsidP="00867517">
            <w:pPr>
              <w:widowControl/>
              <w:spacing w:line="2" w:lineRule="atLeast"/>
              <w:ind w:rightChars="50" w:right="105" w:firstLineChars="92" w:firstLine="184"/>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lastRenderedPageBreak/>
              <w:t>エンジンを</w:t>
            </w:r>
            <w:r w:rsidR="00353C9E" w:rsidRPr="00232F6D">
              <w:rPr>
                <w:rFonts w:asciiTheme="minorEastAsia" w:hAnsiTheme="minorEastAsia" w:hint="eastAsia"/>
                <w:color w:val="000000" w:themeColor="text1"/>
                <w:sz w:val="20"/>
                <w:szCs w:val="20"/>
              </w:rPr>
              <w:t>回転させた状態及び走行状態で</w:t>
            </w:r>
            <w:r w:rsidRPr="00232F6D">
              <w:rPr>
                <w:rFonts w:ascii="ＭＳ 明朝" w:eastAsia="ＭＳ 明朝" w:hAnsi="ＭＳ 明朝" w:cs="ＭＳ Ｐゴシック" w:hint="eastAsia"/>
                <w:color w:val="000000" w:themeColor="text1"/>
                <w:kern w:val="0"/>
                <w:sz w:val="20"/>
                <w:szCs w:val="20"/>
              </w:rPr>
              <w:t>、各計器の作動状態を調べる。</w:t>
            </w:r>
          </w:p>
        </w:tc>
        <w:tc>
          <w:tcPr>
            <w:tcW w:w="3552" w:type="dxa"/>
            <w:gridSpan w:val="2"/>
            <w:tcBorders>
              <w:top w:val="single" w:sz="4" w:space="0" w:color="auto"/>
              <w:left w:val="single" w:sz="4" w:space="0" w:color="auto"/>
              <w:bottom w:val="single" w:sz="4" w:space="0" w:color="auto"/>
              <w:right w:val="single" w:sz="4" w:space="0" w:color="auto"/>
            </w:tcBorders>
            <w:shd w:val="clear" w:color="auto" w:fill="auto"/>
            <w:hideMark/>
          </w:tcPr>
          <w:p w14:paraId="38FBB359" w14:textId="5AD7D927" w:rsidR="005B4E4E" w:rsidRPr="00232F6D" w:rsidRDefault="005B4E4E" w:rsidP="00867517">
            <w:pPr>
              <w:widowControl/>
              <w:spacing w:line="2" w:lineRule="atLeast"/>
              <w:ind w:left="1" w:rightChars="50" w:right="105" w:firstLineChars="93" w:firstLine="186"/>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正常に作動すること。</w:t>
            </w:r>
          </w:p>
        </w:tc>
      </w:tr>
      <w:tr w:rsidR="00232F6D" w:rsidRPr="00232F6D" w14:paraId="5C1CE754" w14:textId="77777777" w:rsidTr="00B56A03">
        <w:trPr>
          <w:trHeight w:val="57"/>
        </w:trPr>
        <w:tc>
          <w:tcPr>
            <w:tcW w:w="1555" w:type="dxa"/>
            <w:vMerge/>
            <w:tcBorders>
              <w:left w:val="single" w:sz="4" w:space="0" w:color="auto"/>
              <w:right w:val="single" w:sz="4" w:space="0" w:color="auto"/>
            </w:tcBorders>
            <w:vAlign w:val="center"/>
            <w:hideMark/>
          </w:tcPr>
          <w:p w14:paraId="744C86DA" w14:textId="77777777" w:rsidR="005B4E4E" w:rsidRPr="00232F6D" w:rsidRDefault="005B4E4E" w:rsidP="00561C89">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tcBorders>
              <w:top w:val="nil"/>
              <w:left w:val="nil"/>
              <w:bottom w:val="single" w:sz="4" w:space="0" w:color="auto"/>
              <w:right w:val="single" w:sz="4" w:space="0" w:color="auto"/>
            </w:tcBorders>
            <w:shd w:val="clear" w:color="auto" w:fill="auto"/>
            <w:hideMark/>
          </w:tcPr>
          <w:p w14:paraId="36DE5248" w14:textId="25B29013" w:rsidR="005B4E4E" w:rsidRPr="00232F6D" w:rsidRDefault="005B4E4E" w:rsidP="00561C89">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(9)　後写鏡及び反射鏡</w:t>
            </w:r>
          </w:p>
        </w:tc>
        <w:tc>
          <w:tcPr>
            <w:tcW w:w="3542" w:type="dxa"/>
            <w:tcBorders>
              <w:top w:val="single" w:sz="4" w:space="0" w:color="auto"/>
              <w:left w:val="single" w:sz="4" w:space="0" w:color="auto"/>
              <w:bottom w:val="single" w:sz="4" w:space="0" w:color="auto"/>
              <w:right w:val="single" w:sz="4" w:space="0" w:color="auto"/>
            </w:tcBorders>
            <w:shd w:val="clear" w:color="auto" w:fill="auto"/>
            <w:hideMark/>
          </w:tcPr>
          <w:p w14:paraId="0A075C04" w14:textId="4E4DF9C0" w:rsidR="005B4E4E" w:rsidRPr="00232F6D" w:rsidRDefault="005B4E4E" w:rsidP="00867517">
            <w:pPr>
              <w:widowControl/>
              <w:spacing w:line="2" w:lineRule="atLeast"/>
              <w:ind w:left="1" w:rightChars="50" w:right="105" w:firstLineChars="91" w:firstLine="182"/>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汚れ及び損傷の有無並びに写影の状態を調べる。</w:t>
            </w:r>
          </w:p>
        </w:tc>
        <w:tc>
          <w:tcPr>
            <w:tcW w:w="3552" w:type="dxa"/>
            <w:gridSpan w:val="2"/>
            <w:tcBorders>
              <w:top w:val="single" w:sz="4" w:space="0" w:color="auto"/>
              <w:left w:val="single" w:sz="4" w:space="0" w:color="auto"/>
              <w:bottom w:val="single" w:sz="4" w:space="0" w:color="auto"/>
              <w:right w:val="single" w:sz="4" w:space="0" w:color="auto"/>
            </w:tcBorders>
            <w:shd w:val="clear" w:color="auto" w:fill="auto"/>
            <w:hideMark/>
          </w:tcPr>
          <w:p w14:paraId="5761C058" w14:textId="79DB572C" w:rsidR="005B4E4E" w:rsidRPr="00232F6D" w:rsidRDefault="005B4E4E" w:rsidP="00867517">
            <w:pPr>
              <w:widowControl/>
              <w:spacing w:line="2" w:lineRule="atLeast"/>
              <w:ind w:left="1" w:rightChars="50" w:right="105" w:firstLineChars="93" w:firstLine="186"/>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汚れ及び損傷がなく、写影が正常であること。</w:t>
            </w:r>
          </w:p>
        </w:tc>
      </w:tr>
      <w:tr w:rsidR="00232F6D" w:rsidRPr="00232F6D" w14:paraId="6F4BC6C7" w14:textId="77777777" w:rsidTr="00B56A03">
        <w:trPr>
          <w:trHeight w:val="57"/>
        </w:trPr>
        <w:tc>
          <w:tcPr>
            <w:tcW w:w="1555" w:type="dxa"/>
            <w:vMerge/>
            <w:tcBorders>
              <w:left w:val="single" w:sz="4" w:space="0" w:color="auto"/>
              <w:right w:val="single" w:sz="4" w:space="0" w:color="auto"/>
            </w:tcBorders>
            <w:vAlign w:val="center"/>
            <w:hideMark/>
          </w:tcPr>
          <w:p w14:paraId="5BE368EA" w14:textId="77777777" w:rsidR="005B4E4E" w:rsidRPr="00232F6D" w:rsidRDefault="005B4E4E" w:rsidP="00561C89">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tcBorders>
              <w:top w:val="nil"/>
              <w:left w:val="nil"/>
              <w:bottom w:val="single" w:sz="4" w:space="0" w:color="auto"/>
              <w:right w:val="single" w:sz="4" w:space="0" w:color="auto"/>
            </w:tcBorders>
            <w:shd w:val="clear" w:color="auto" w:fill="auto"/>
            <w:hideMark/>
          </w:tcPr>
          <w:p w14:paraId="3E3CCC53" w14:textId="6EAC20FA" w:rsidR="005B4E4E" w:rsidRPr="00232F6D" w:rsidRDefault="005B4E4E" w:rsidP="00561C89">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(10)　レバーロック</w:t>
            </w:r>
          </w:p>
        </w:tc>
        <w:tc>
          <w:tcPr>
            <w:tcW w:w="3542" w:type="dxa"/>
            <w:tcBorders>
              <w:top w:val="single" w:sz="4" w:space="0" w:color="auto"/>
              <w:left w:val="single" w:sz="4" w:space="0" w:color="auto"/>
              <w:bottom w:val="single" w:sz="4" w:space="0" w:color="auto"/>
              <w:right w:val="single" w:sz="4" w:space="0" w:color="auto"/>
            </w:tcBorders>
            <w:shd w:val="clear" w:color="auto" w:fill="auto"/>
            <w:hideMark/>
          </w:tcPr>
          <w:p w14:paraId="3D775489" w14:textId="5C7A0989" w:rsidR="005B4E4E" w:rsidRPr="00232F6D" w:rsidRDefault="005B4E4E" w:rsidP="00867517">
            <w:pPr>
              <w:widowControl/>
              <w:spacing w:line="2" w:lineRule="atLeast"/>
              <w:ind w:left="1" w:rightChars="50" w:right="105" w:firstLineChars="91" w:firstLine="182"/>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ロックの効き具合並びに損傷及び変形の有無を調べる。</w:t>
            </w:r>
          </w:p>
        </w:tc>
        <w:tc>
          <w:tcPr>
            <w:tcW w:w="355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5F2D115" w14:textId="56AA7A23" w:rsidR="005B4E4E" w:rsidRPr="00232F6D" w:rsidRDefault="005B4E4E" w:rsidP="00867517">
            <w:pPr>
              <w:widowControl/>
              <w:spacing w:line="2" w:lineRule="atLeast"/>
              <w:ind w:left="1" w:rightChars="50" w:right="105" w:firstLineChars="93" w:firstLine="186"/>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効きが正常で、損傷及び変形がないこと。</w:t>
            </w:r>
          </w:p>
        </w:tc>
      </w:tr>
      <w:tr w:rsidR="00232F6D" w:rsidRPr="00232F6D" w14:paraId="1C3CDA5D" w14:textId="77777777" w:rsidTr="00B56A03">
        <w:trPr>
          <w:trHeight w:val="57"/>
        </w:trPr>
        <w:tc>
          <w:tcPr>
            <w:tcW w:w="1555" w:type="dxa"/>
            <w:vMerge/>
            <w:tcBorders>
              <w:left w:val="single" w:sz="4" w:space="0" w:color="auto"/>
              <w:right w:val="single" w:sz="4" w:space="0" w:color="auto"/>
            </w:tcBorders>
            <w:vAlign w:val="center"/>
            <w:hideMark/>
          </w:tcPr>
          <w:p w14:paraId="4915AA51" w14:textId="77777777" w:rsidR="005B4E4E" w:rsidRPr="00232F6D" w:rsidRDefault="005B4E4E" w:rsidP="00561C89">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val="restart"/>
            <w:tcBorders>
              <w:top w:val="nil"/>
              <w:left w:val="single" w:sz="4" w:space="0" w:color="auto"/>
              <w:bottom w:val="single" w:sz="4" w:space="0" w:color="auto"/>
              <w:right w:val="single" w:sz="4" w:space="0" w:color="auto"/>
            </w:tcBorders>
            <w:shd w:val="clear" w:color="auto" w:fill="auto"/>
            <w:hideMark/>
          </w:tcPr>
          <w:p w14:paraId="5F33C02A" w14:textId="651C641C" w:rsidR="005B4E4E" w:rsidRPr="00232F6D" w:rsidRDefault="005B4E4E" w:rsidP="006C37D3">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(11)　荷台降下防止装置</w:t>
            </w:r>
          </w:p>
        </w:tc>
        <w:tc>
          <w:tcPr>
            <w:tcW w:w="3542" w:type="dxa"/>
            <w:tcBorders>
              <w:top w:val="single" w:sz="4" w:space="0" w:color="auto"/>
              <w:left w:val="single" w:sz="4" w:space="0" w:color="auto"/>
              <w:bottom w:val="dotted" w:sz="4" w:space="0" w:color="auto"/>
              <w:right w:val="single" w:sz="4" w:space="0" w:color="auto"/>
            </w:tcBorders>
            <w:shd w:val="clear" w:color="auto" w:fill="auto"/>
            <w:hideMark/>
          </w:tcPr>
          <w:p w14:paraId="5F5FE3D2" w14:textId="77777777" w:rsidR="005B4E4E" w:rsidRPr="00232F6D" w:rsidRDefault="005B4E4E" w:rsidP="00561C89">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①　荷台を上げて装置の取付け状態を調べる。</w:t>
            </w:r>
          </w:p>
        </w:tc>
        <w:tc>
          <w:tcPr>
            <w:tcW w:w="3552" w:type="dxa"/>
            <w:gridSpan w:val="2"/>
            <w:tcBorders>
              <w:top w:val="single" w:sz="4" w:space="0" w:color="auto"/>
              <w:left w:val="single" w:sz="4" w:space="0" w:color="auto"/>
              <w:bottom w:val="dotted" w:sz="4" w:space="0" w:color="auto"/>
              <w:right w:val="single" w:sz="4" w:space="0" w:color="auto"/>
            </w:tcBorders>
            <w:shd w:val="clear" w:color="auto" w:fill="auto"/>
            <w:hideMark/>
          </w:tcPr>
          <w:p w14:paraId="7CB3E3F3" w14:textId="77777777" w:rsidR="005B4E4E" w:rsidRPr="00232F6D" w:rsidRDefault="005B4E4E" w:rsidP="00561C89">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①　確実に取り付けられていること。</w:t>
            </w:r>
          </w:p>
        </w:tc>
      </w:tr>
      <w:tr w:rsidR="00232F6D" w:rsidRPr="00232F6D" w14:paraId="55F633C3" w14:textId="77777777" w:rsidTr="00B56A03">
        <w:trPr>
          <w:trHeight w:val="57"/>
        </w:trPr>
        <w:tc>
          <w:tcPr>
            <w:tcW w:w="1555" w:type="dxa"/>
            <w:vMerge/>
            <w:tcBorders>
              <w:left w:val="single" w:sz="4" w:space="0" w:color="auto"/>
              <w:right w:val="single" w:sz="4" w:space="0" w:color="auto"/>
            </w:tcBorders>
            <w:vAlign w:val="center"/>
            <w:hideMark/>
          </w:tcPr>
          <w:p w14:paraId="6591E9A4" w14:textId="77777777" w:rsidR="005B4E4E" w:rsidRPr="00232F6D" w:rsidRDefault="005B4E4E" w:rsidP="00561C89">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tcBorders>
              <w:top w:val="nil"/>
              <w:left w:val="single" w:sz="4" w:space="0" w:color="auto"/>
              <w:bottom w:val="single" w:sz="4" w:space="0" w:color="auto"/>
              <w:right w:val="single" w:sz="4" w:space="0" w:color="auto"/>
            </w:tcBorders>
            <w:vAlign w:val="center"/>
            <w:hideMark/>
          </w:tcPr>
          <w:p w14:paraId="29BD19D6" w14:textId="77777777" w:rsidR="005B4E4E" w:rsidRPr="00232F6D" w:rsidRDefault="005B4E4E" w:rsidP="00561C89">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single" w:sz="4" w:space="0" w:color="auto"/>
              <w:bottom w:val="dotted" w:sz="4" w:space="0" w:color="auto"/>
              <w:right w:val="single" w:sz="4" w:space="0" w:color="auto"/>
            </w:tcBorders>
            <w:shd w:val="clear" w:color="auto" w:fill="auto"/>
            <w:hideMark/>
          </w:tcPr>
          <w:p w14:paraId="5694F7BD" w14:textId="77777777" w:rsidR="005B4E4E" w:rsidRPr="00232F6D" w:rsidRDefault="005B4E4E" w:rsidP="00561C89">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　曲がり及び変形の有無を調べる。</w:t>
            </w:r>
          </w:p>
        </w:tc>
        <w:tc>
          <w:tcPr>
            <w:tcW w:w="3552" w:type="dxa"/>
            <w:gridSpan w:val="2"/>
            <w:tcBorders>
              <w:top w:val="dotted" w:sz="4" w:space="0" w:color="auto"/>
              <w:left w:val="single" w:sz="4" w:space="0" w:color="auto"/>
              <w:bottom w:val="dotted" w:sz="4" w:space="0" w:color="auto"/>
              <w:right w:val="single" w:sz="4" w:space="0" w:color="auto"/>
            </w:tcBorders>
            <w:shd w:val="clear" w:color="auto" w:fill="auto"/>
            <w:hideMark/>
          </w:tcPr>
          <w:p w14:paraId="2BF0F510" w14:textId="0D396662" w:rsidR="005B4E4E" w:rsidRPr="00232F6D" w:rsidRDefault="005B4E4E" w:rsidP="00561C89">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　著しい曲がり及び変形がないこと。</w:t>
            </w:r>
          </w:p>
        </w:tc>
      </w:tr>
      <w:tr w:rsidR="00232F6D" w:rsidRPr="00232F6D" w14:paraId="7D9D7FB3" w14:textId="77777777" w:rsidTr="00B56A03">
        <w:trPr>
          <w:trHeight w:val="57"/>
        </w:trPr>
        <w:tc>
          <w:tcPr>
            <w:tcW w:w="1555" w:type="dxa"/>
            <w:vMerge/>
            <w:tcBorders>
              <w:left w:val="single" w:sz="4" w:space="0" w:color="auto"/>
              <w:right w:val="single" w:sz="4" w:space="0" w:color="auto"/>
            </w:tcBorders>
            <w:vAlign w:val="center"/>
            <w:hideMark/>
          </w:tcPr>
          <w:p w14:paraId="612CAE95" w14:textId="77777777" w:rsidR="005B4E4E" w:rsidRPr="00232F6D" w:rsidRDefault="005B4E4E" w:rsidP="00561C89">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tcBorders>
              <w:top w:val="nil"/>
              <w:left w:val="single" w:sz="4" w:space="0" w:color="auto"/>
              <w:bottom w:val="single" w:sz="4" w:space="0" w:color="auto"/>
              <w:right w:val="single" w:sz="4" w:space="0" w:color="auto"/>
            </w:tcBorders>
            <w:vAlign w:val="center"/>
            <w:hideMark/>
          </w:tcPr>
          <w:p w14:paraId="0A3275CE" w14:textId="77777777" w:rsidR="005B4E4E" w:rsidRPr="00232F6D" w:rsidRDefault="005B4E4E" w:rsidP="00561C89">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single" w:sz="4" w:space="0" w:color="auto"/>
              <w:bottom w:val="single" w:sz="4" w:space="0" w:color="auto"/>
              <w:right w:val="single" w:sz="4" w:space="0" w:color="auto"/>
            </w:tcBorders>
            <w:shd w:val="clear" w:color="auto" w:fill="auto"/>
            <w:hideMark/>
          </w:tcPr>
          <w:p w14:paraId="4CDE13FC" w14:textId="0ADABAAA" w:rsidR="005B4E4E" w:rsidRPr="00232F6D" w:rsidRDefault="005B4E4E" w:rsidP="00561C89">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③　安全支柱、ストッパー等の取付け部の亀裂及び損傷の有無を調べる。</w:t>
            </w:r>
            <w:r w:rsidRPr="00232F6D">
              <w:rPr>
                <w:rFonts w:ascii="ＭＳ 明朝" w:eastAsia="ＭＳ 明朝" w:hAnsi="ＭＳ 明朝" w:cs="ＭＳ Ｐゴシック" w:hint="eastAsia"/>
                <w:color w:val="000000" w:themeColor="text1"/>
                <w:kern w:val="0"/>
                <w:sz w:val="20"/>
                <w:szCs w:val="20"/>
              </w:rPr>
              <w:br/>
              <w:t xml:space="preserve">　亀裂が疑わしい場合は探傷器等で調べる。</w:t>
            </w:r>
          </w:p>
        </w:tc>
        <w:tc>
          <w:tcPr>
            <w:tcW w:w="3552" w:type="dxa"/>
            <w:gridSpan w:val="2"/>
            <w:tcBorders>
              <w:top w:val="dotted" w:sz="4" w:space="0" w:color="auto"/>
              <w:left w:val="single" w:sz="4" w:space="0" w:color="auto"/>
              <w:bottom w:val="single" w:sz="4" w:space="0" w:color="auto"/>
              <w:right w:val="single" w:sz="4" w:space="0" w:color="auto"/>
            </w:tcBorders>
            <w:shd w:val="clear" w:color="auto" w:fill="auto"/>
            <w:hideMark/>
          </w:tcPr>
          <w:p w14:paraId="7EB19491" w14:textId="4A1E150B" w:rsidR="005B4E4E" w:rsidRPr="00232F6D" w:rsidRDefault="005B4E4E" w:rsidP="00561C89">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③　亀裂及び損傷がないこと。</w:t>
            </w:r>
          </w:p>
        </w:tc>
      </w:tr>
      <w:tr w:rsidR="00232F6D" w:rsidRPr="00232F6D" w14:paraId="5C38864A" w14:textId="77777777" w:rsidTr="00B56A03">
        <w:trPr>
          <w:trHeight w:val="57"/>
        </w:trPr>
        <w:tc>
          <w:tcPr>
            <w:tcW w:w="1555" w:type="dxa"/>
            <w:vMerge/>
            <w:tcBorders>
              <w:left w:val="single" w:sz="4" w:space="0" w:color="auto"/>
              <w:right w:val="single" w:sz="4" w:space="0" w:color="auto"/>
            </w:tcBorders>
            <w:vAlign w:val="center"/>
            <w:hideMark/>
          </w:tcPr>
          <w:p w14:paraId="1E38EE24" w14:textId="77777777" w:rsidR="005B4E4E" w:rsidRPr="00232F6D" w:rsidRDefault="005B4E4E" w:rsidP="00561C89">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val="restart"/>
            <w:tcBorders>
              <w:top w:val="nil"/>
              <w:left w:val="single" w:sz="4" w:space="0" w:color="auto"/>
              <w:bottom w:val="single" w:sz="4" w:space="0" w:color="auto"/>
              <w:right w:val="single" w:sz="4" w:space="0" w:color="auto"/>
            </w:tcBorders>
            <w:shd w:val="clear" w:color="auto" w:fill="auto"/>
            <w:hideMark/>
          </w:tcPr>
          <w:p w14:paraId="09149527" w14:textId="7F1A2840" w:rsidR="005B4E4E" w:rsidRPr="00232F6D" w:rsidRDefault="005B4E4E" w:rsidP="00561C89">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(12)　給油脂</w:t>
            </w:r>
          </w:p>
        </w:tc>
        <w:tc>
          <w:tcPr>
            <w:tcW w:w="3542" w:type="dxa"/>
            <w:tcBorders>
              <w:top w:val="single" w:sz="4" w:space="0" w:color="auto"/>
              <w:left w:val="single" w:sz="4" w:space="0" w:color="auto"/>
              <w:bottom w:val="dotted" w:sz="4" w:space="0" w:color="auto"/>
              <w:right w:val="single" w:sz="4" w:space="0" w:color="auto"/>
            </w:tcBorders>
            <w:shd w:val="clear" w:color="auto" w:fill="auto"/>
            <w:hideMark/>
          </w:tcPr>
          <w:p w14:paraId="75AAA3E0" w14:textId="77777777" w:rsidR="005B4E4E" w:rsidRPr="00232F6D" w:rsidRDefault="005B4E4E" w:rsidP="00561C89">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①　各部の給油脂状態を調べる。</w:t>
            </w:r>
          </w:p>
        </w:tc>
        <w:tc>
          <w:tcPr>
            <w:tcW w:w="3552" w:type="dxa"/>
            <w:gridSpan w:val="2"/>
            <w:tcBorders>
              <w:top w:val="single" w:sz="4" w:space="0" w:color="auto"/>
              <w:left w:val="single" w:sz="4" w:space="0" w:color="auto"/>
              <w:bottom w:val="dotted" w:sz="4" w:space="0" w:color="auto"/>
              <w:right w:val="single" w:sz="4" w:space="0" w:color="auto"/>
            </w:tcBorders>
            <w:shd w:val="clear" w:color="auto" w:fill="auto"/>
            <w:hideMark/>
          </w:tcPr>
          <w:p w14:paraId="2E5DB6BF" w14:textId="77777777" w:rsidR="005B4E4E" w:rsidRPr="00232F6D" w:rsidRDefault="005B4E4E" w:rsidP="00561C89">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①　給油脂が十分であること。</w:t>
            </w:r>
          </w:p>
        </w:tc>
      </w:tr>
      <w:tr w:rsidR="00232F6D" w:rsidRPr="00232F6D" w14:paraId="5439E6BC" w14:textId="77777777" w:rsidTr="00B56A03">
        <w:trPr>
          <w:trHeight w:val="57"/>
        </w:trPr>
        <w:tc>
          <w:tcPr>
            <w:tcW w:w="1555" w:type="dxa"/>
            <w:vMerge/>
            <w:tcBorders>
              <w:left w:val="single" w:sz="4" w:space="0" w:color="auto"/>
              <w:right w:val="single" w:sz="4" w:space="0" w:color="auto"/>
            </w:tcBorders>
            <w:vAlign w:val="center"/>
            <w:hideMark/>
          </w:tcPr>
          <w:p w14:paraId="7F84BAF7" w14:textId="77777777" w:rsidR="005B4E4E" w:rsidRPr="00232F6D" w:rsidRDefault="005B4E4E" w:rsidP="00561C89">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vMerge/>
            <w:tcBorders>
              <w:top w:val="nil"/>
              <w:left w:val="single" w:sz="4" w:space="0" w:color="auto"/>
              <w:bottom w:val="single" w:sz="4" w:space="0" w:color="auto"/>
              <w:right w:val="single" w:sz="4" w:space="0" w:color="auto"/>
            </w:tcBorders>
            <w:vAlign w:val="center"/>
            <w:hideMark/>
          </w:tcPr>
          <w:p w14:paraId="2205A020" w14:textId="77777777" w:rsidR="005B4E4E" w:rsidRPr="00232F6D" w:rsidRDefault="005B4E4E" w:rsidP="00561C89">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3542" w:type="dxa"/>
            <w:tcBorders>
              <w:top w:val="dotted" w:sz="4" w:space="0" w:color="auto"/>
              <w:left w:val="single" w:sz="4" w:space="0" w:color="auto"/>
              <w:bottom w:val="single" w:sz="4" w:space="0" w:color="auto"/>
              <w:right w:val="single" w:sz="4" w:space="0" w:color="auto"/>
            </w:tcBorders>
            <w:shd w:val="clear" w:color="auto" w:fill="auto"/>
            <w:hideMark/>
          </w:tcPr>
          <w:p w14:paraId="4CDCB1FB" w14:textId="4151CAB7" w:rsidR="005B4E4E" w:rsidRPr="00232F6D" w:rsidRDefault="005B4E4E" w:rsidP="00561C89">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　自動給油脂</w:t>
            </w:r>
            <w:r w:rsidR="008E66EF" w:rsidRPr="00232F6D">
              <w:rPr>
                <w:rFonts w:ascii="ＭＳ 明朝" w:eastAsia="ＭＳ 明朝" w:hAnsi="ＭＳ 明朝" w:cs="ＭＳ Ｐゴシック" w:hint="eastAsia"/>
                <w:color w:val="000000" w:themeColor="text1"/>
                <w:kern w:val="0"/>
                <w:sz w:val="20"/>
                <w:szCs w:val="20"/>
              </w:rPr>
              <w:t>装置</w:t>
            </w:r>
            <w:r w:rsidRPr="00232F6D">
              <w:rPr>
                <w:rFonts w:ascii="ＭＳ 明朝" w:eastAsia="ＭＳ 明朝" w:hAnsi="ＭＳ 明朝" w:cs="ＭＳ Ｐゴシック" w:hint="eastAsia"/>
                <w:color w:val="000000" w:themeColor="text1"/>
                <w:kern w:val="0"/>
                <w:sz w:val="20"/>
                <w:szCs w:val="20"/>
              </w:rPr>
              <w:t>は、操作して作動の適否を調べる。</w:t>
            </w:r>
          </w:p>
        </w:tc>
        <w:tc>
          <w:tcPr>
            <w:tcW w:w="3552" w:type="dxa"/>
            <w:gridSpan w:val="2"/>
            <w:tcBorders>
              <w:top w:val="dotted" w:sz="4" w:space="0" w:color="auto"/>
              <w:left w:val="single" w:sz="4" w:space="0" w:color="auto"/>
              <w:bottom w:val="single" w:sz="4" w:space="0" w:color="auto"/>
              <w:right w:val="single" w:sz="4" w:space="0" w:color="auto"/>
            </w:tcBorders>
            <w:shd w:val="clear" w:color="auto" w:fill="auto"/>
            <w:hideMark/>
          </w:tcPr>
          <w:p w14:paraId="49A4D987" w14:textId="77777777" w:rsidR="005B4E4E" w:rsidRPr="00232F6D" w:rsidRDefault="005B4E4E" w:rsidP="00561C89">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②　正常に作動すること。</w:t>
            </w:r>
          </w:p>
        </w:tc>
      </w:tr>
      <w:tr w:rsidR="00232F6D" w:rsidRPr="00232F6D" w14:paraId="5C84F8D4" w14:textId="77777777" w:rsidTr="00A85BB2">
        <w:trPr>
          <w:trHeight w:val="1450"/>
        </w:trPr>
        <w:tc>
          <w:tcPr>
            <w:tcW w:w="1555" w:type="dxa"/>
            <w:vMerge/>
            <w:tcBorders>
              <w:left w:val="single" w:sz="4" w:space="0" w:color="auto"/>
              <w:right w:val="single" w:sz="4" w:space="0" w:color="auto"/>
            </w:tcBorders>
            <w:vAlign w:val="center"/>
          </w:tcPr>
          <w:p w14:paraId="4C559A34" w14:textId="77777777" w:rsidR="005B4E4E" w:rsidRPr="00232F6D" w:rsidRDefault="005B4E4E" w:rsidP="00561C89">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p>
        </w:tc>
        <w:tc>
          <w:tcPr>
            <w:tcW w:w="2235" w:type="dxa"/>
            <w:gridSpan w:val="3"/>
            <w:tcBorders>
              <w:top w:val="single" w:sz="4" w:space="0" w:color="auto"/>
              <w:left w:val="single" w:sz="4" w:space="0" w:color="auto"/>
              <w:right w:val="single" w:sz="4" w:space="0" w:color="auto"/>
            </w:tcBorders>
            <w:vAlign w:val="center"/>
          </w:tcPr>
          <w:p w14:paraId="0B09A9EA" w14:textId="77777777" w:rsidR="005B4E4E" w:rsidRPr="00232F6D" w:rsidRDefault="005B4E4E" w:rsidP="00561C89">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(13)　離席時誤操作防止装置</w:t>
            </w:r>
          </w:p>
          <w:p w14:paraId="7A2D8FB2" w14:textId="77777777" w:rsidR="005B4E4E" w:rsidRPr="00232F6D" w:rsidRDefault="005B4E4E" w:rsidP="00867517">
            <w:pPr>
              <w:widowControl/>
              <w:spacing w:line="2" w:lineRule="atLeast"/>
              <w:ind w:rightChars="50" w:right="105" w:firstLineChars="100" w:firstLine="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〔走行用〕</w:t>
            </w:r>
          </w:p>
          <w:p w14:paraId="0CC83480" w14:textId="40EEAA49" w:rsidR="005B4E4E" w:rsidRPr="00232F6D" w:rsidRDefault="005B4E4E" w:rsidP="00561C89">
            <w:pPr>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 xml:space="preserve">　〔荷役用〕</w:t>
            </w:r>
          </w:p>
        </w:tc>
        <w:tc>
          <w:tcPr>
            <w:tcW w:w="3542" w:type="dxa"/>
            <w:tcBorders>
              <w:top w:val="single" w:sz="4" w:space="0" w:color="auto"/>
              <w:left w:val="single" w:sz="4" w:space="0" w:color="auto"/>
              <w:right w:val="single" w:sz="4" w:space="0" w:color="auto"/>
            </w:tcBorders>
            <w:shd w:val="clear" w:color="auto" w:fill="auto"/>
          </w:tcPr>
          <w:p w14:paraId="7792D8B4" w14:textId="77777777" w:rsidR="005B4E4E" w:rsidRPr="00232F6D" w:rsidRDefault="005B4E4E" w:rsidP="00867517">
            <w:pPr>
              <w:widowControl/>
              <w:spacing w:line="2" w:lineRule="atLeast"/>
              <w:ind w:rightChars="50" w:right="105" w:firstLineChars="92" w:firstLine="184"/>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作動させて機能を調べる。</w:t>
            </w:r>
          </w:p>
        </w:tc>
        <w:tc>
          <w:tcPr>
            <w:tcW w:w="3552" w:type="dxa"/>
            <w:gridSpan w:val="2"/>
            <w:tcBorders>
              <w:top w:val="single" w:sz="4" w:space="0" w:color="auto"/>
              <w:left w:val="single" w:sz="4" w:space="0" w:color="auto"/>
              <w:right w:val="single" w:sz="4" w:space="0" w:color="auto"/>
            </w:tcBorders>
            <w:shd w:val="clear" w:color="auto" w:fill="auto"/>
          </w:tcPr>
          <w:p w14:paraId="57907929" w14:textId="77777777" w:rsidR="005B4E4E" w:rsidRPr="00232F6D" w:rsidRDefault="005B4E4E" w:rsidP="00867517">
            <w:pPr>
              <w:widowControl/>
              <w:spacing w:line="2" w:lineRule="atLeast"/>
              <w:ind w:rightChars="50" w:right="105" w:firstLineChars="106" w:firstLine="212"/>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正常に機能すること。</w:t>
            </w:r>
          </w:p>
        </w:tc>
      </w:tr>
      <w:tr w:rsidR="00232F6D" w:rsidRPr="00232F6D" w14:paraId="09C16DFB" w14:textId="77777777" w:rsidTr="005B4E4E">
        <w:trPr>
          <w:trHeight w:val="57"/>
        </w:trPr>
        <w:tc>
          <w:tcPr>
            <w:tcW w:w="3790" w:type="dxa"/>
            <w:gridSpan w:val="4"/>
            <w:tcBorders>
              <w:top w:val="single" w:sz="4" w:space="0" w:color="auto"/>
              <w:left w:val="single" w:sz="4" w:space="0" w:color="auto"/>
              <w:bottom w:val="single" w:sz="4" w:space="0" w:color="auto"/>
              <w:right w:val="single" w:sz="4" w:space="0" w:color="auto"/>
            </w:tcBorders>
            <w:shd w:val="clear" w:color="auto" w:fill="auto"/>
            <w:hideMark/>
          </w:tcPr>
          <w:p w14:paraId="5A36FAA5" w14:textId="47B62A40" w:rsidR="004126BE" w:rsidRPr="00232F6D" w:rsidRDefault="005B4E4E" w:rsidP="005B4E4E">
            <w:pPr>
              <w:widowControl/>
              <w:spacing w:line="2" w:lineRule="atLeast"/>
              <w:ind w:left="200" w:rightChars="50" w:right="105" w:hangingChars="100" w:hanging="200"/>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 xml:space="preserve">11　</w:t>
            </w:r>
            <w:r w:rsidR="004126BE" w:rsidRPr="00232F6D">
              <w:rPr>
                <w:rFonts w:ascii="ＭＳ 明朝" w:eastAsia="ＭＳ 明朝" w:hAnsi="ＭＳ 明朝" w:cs="ＭＳ Ｐゴシック" w:hint="eastAsia"/>
                <w:color w:val="000000" w:themeColor="text1"/>
                <w:kern w:val="0"/>
                <w:sz w:val="20"/>
                <w:szCs w:val="20"/>
              </w:rPr>
              <w:t>総合テスト</w:t>
            </w:r>
          </w:p>
        </w:tc>
        <w:tc>
          <w:tcPr>
            <w:tcW w:w="3542" w:type="dxa"/>
            <w:tcBorders>
              <w:top w:val="single" w:sz="4" w:space="0" w:color="auto"/>
              <w:left w:val="nil"/>
              <w:bottom w:val="single" w:sz="4" w:space="0" w:color="auto"/>
              <w:right w:val="single" w:sz="4" w:space="0" w:color="auto"/>
            </w:tcBorders>
            <w:shd w:val="clear" w:color="auto" w:fill="auto"/>
            <w:hideMark/>
          </w:tcPr>
          <w:p w14:paraId="0A3A76DE" w14:textId="1A3EF3BA" w:rsidR="004126BE" w:rsidRPr="00232F6D" w:rsidRDefault="004126BE" w:rsidP="00867517">
            <w:pPr>
              <w:widowControl/>
              <w:spacing w:line="2" w:lineRule="atLeast"/>
              <w:ind w:left="1" w:rightChars="50" w:right="105" w:firstLineChars="91" w:firstLine="182"/>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走行及び荷役装置の操作を行い、機能を調べる。</w:t>
            </w:r>
          </w:p>
        </w:tc>
        <w:tc>
          <w:tcPr>
            <w:tcW w:w="3552" w:type="dxa"/>
            <w:gridSpan w:val="2"/>
            <w:tcBorders>
              <w:top w:val="single" w:sz="4" w:space="0" w:color="auto"/>
              <w:left w:val="nil"/>
              <w:bottom w:val="single" w:sz="4" w:space="0" w:color="auto"/>
              <w:right w:val="single" w:sz="4" w:space="0" w:color="auto"/>
            </w:tcBorders>
            <w:shd w:val="clear" w:color="auto" w:fill="auto"/>
            <w:hideMark/>
          </w:tcPr>
          <w:p w14:paraId="7FEEDDD7" w14:textId="23B58D21" w:rsidR="004126BE" w:rsidRPr="00232F6D" w:rsidRDefault="004126BE" w:rsidP="00867517">
            <w:pPr>
              <w:widowControl/>
              <w:spacing w:line="2" w:lineRule="atLeast"/>
              <w:ind w:left="1" w:rightChars="50" w:right="105" w:firstLineChars="93" w:firstLine="186"/>
              <w:jc w:val="left"/>
              <w:rPr>
                <w:rFonts w:ascii="ＭＳ 明朝" w:eastAsia="ＭＳ 明朝" w:hAnsi="ＭＳ 明朝" w:cs="ＭＳ Ｐゴシック"/>
                <w:color w:val="000000" w:themeColor="text1"/>
                <w:kern w:val="0"/>
                <w:sz w:val="20"/>
                <w:szCs w:val="20"/>
              </w:rPr>
            </w:pPr>
            <w:r w:rsidRPr="00232F6D">
              <w:rPr>
                <w:rFonts w:ascii="ＭＳ 明朝" w:eastAsia="ＭＳ 明朝" w:hAnsi="ＭＳ 明朝" w:cs="ＭＳ Ｐゴシック" w:hint="eastAsia"/>
                <w:color w:val="000000" w:themeColor="text1"/>
                <w:kern w:val="0"/>
                <w:sz w:val="20"/>
                <w:szCs w:val="20"/>
              </w:rPr>
              <w:t>各装置が正常に</w:t>
            </w:r>
            <w:r w:rsidR="00565016" w:rsidRPr="00232F6D">
              <w:rPr>
                <w:rFonts w:ascii="ＭＳ 明朝" w:eastAsia="ＭＳ 明朝" w:hAnsi="ＭＳ 明朝" w:cs="ＭＳ Ｐゴシック" w:hint="eastAsia"/>
                <w:color w:val="000000" w:themeColor="text1"/>
                <w:kern w:val="0"/>
                <w:sz w:val="20"/>
                <w:szCs w:val="20"/>
              </w:rPr>
              <w:t>機能</w:t>
            </w:r>
            <w:r w:rsidRPr="00232F6D">
              <w:rPr>
                <w:rFonts w:ascii="ＭＳ 明朝" w:eastAsia="ＭＳ 明朝" w:hAnsi="ＭＳ 明朝" w:cs="ＭＳ Ｐゴシック" w:hint="eastAsia"/>
                <w:color w:val="000000" w:themeColor="text1"/>
                <w:kern w:val="0"/>
                <w:sz w:val="20"/>
                <w:szCs w:val="20"/>
              </w:rPr>
              <w:t>し、</w:t>
            </w:r>
            <w:r w:rsidR="008E34DD" w:rsidRPr="00232F6D">
              <w:rPr>
                <w:rFonts w:hint="eastAsia"/>
                <w:color w:val="000000" w:themeColor="text1"/>
                <w:sz w:val="20"/>
                <w:szCs w:val="20"/>
              </w:rPr>
              <w:t>異常振動、異音及び異常発熱</w:t>
            </w:r>
            <w:r w:rsidRPr="00232F6D">
              <w:rPr>
                <w:rFonts w:ascii="ＭＳ 明朝" w:eastAsia="ＭＳ 明朝" w:hAnsi="ＭＳ 明朝" w:cs="ＭＳ Ｐゴシック" w:hint="eastAsia"/>
                <w:color w:val="000000" w:themeColor="text1"/>
                <w:kern w:val="0"/>
                <w:sz w:val="20"/>
                <w:szCs w:val="20"/>
              </w:rPr>
              <w:t>がないこと。</w:t>
            </w:r>
          </w:p>
        </w:tc>
      </w:tr>
    </w:tbl>
    <w:p w14:paraId="5CA4E6D0" w14:textId="77777777" w:rsidR="004126BE" w:rsidRPr="00232F6D" w:rsidRDefault="004126BE" w:rsidP="00751392">
      <w:pPr>
        <w:overflowPunct w:val="0"/>
        <w:autoSpaceDE w:val="0"/>
        <w:autoSpaceDN w:val="0"/>
        <w:adjustRightInd w:val="0"/>
        <w:snapToGrid w:val="0"/>
        <w:spacing w:line="20" w:lineRule="atLeast"/>
        <w:jc w:val="left"/>
        <w:rPr>
          <w:rFonts w:ascii="ＭＳ Ｐ明朝" w:eastAsia="ＭＳ Ｐ明朝" w:hAnsi="ＭＳ Ｐ明朝"/>
          <w:color w:val="000000" w:themeColor="text1"/>
          <w:sz w:val="20"/>
          <w:szCs w:val="20"/>
        </w:rPr>
      </w:pPr>
    </w:p>
    <w:sectPr w:rsidR="004126BE" w:rsidRPr="00232F6D" w:rsidSect="005918FE">
      <w:footerReference w:type="default" r:id="rId8"/>
      <w:pgSz w:w="11906" w:h="16838"/>
      <w:pgMar w:top="720" w:right="720" w:bottom="425" w:left="720"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227510" w14:textId="77777777" w:rsidR="0053465B" w:rsidRDefault="0053465B" w:rsidP="00373686">
      <w:r>
        <w:separator/>
      </w:r>
    </w:p>
  </w:endnote>
  <w:endnote w:type="continuationSeparator" w:id="0">
    <w:p w14:paraId="6C6C9653" w14:textId="77777777" w:rsidR="0053465B" w:rsidRDefault="0053465B" w:rsidP="00373686">
      <w:r>
        <w:continuationSeparator/>
      </w:r>
    </w:p>
  </w:endnote>
  <w:endnote w:type="continuationNotice" w:id="1">
    <w:p w14:paraId="6E73DC30" w14:textId="77777777" w:rsidR="0053465B" w:rsidRDefault="005346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2849660"/>
      <w:docPartObj>
        <w:docPartGallery w:val="Page Numbers (Bottom of Page)"/>
        <w:docPartUnique/>
      </w:docPartObj>
    </w:sdtPr>
    <w:sdtEndPr/>
    <w:sdtContent>
      <w:p w14:paraId="33848459" w14:textId="79EB7DC0" w:rsidR="005918FE" w:rsidRDefault="005918FE">
        <w:pPr>
          <w:pStyle w:val="a5"/>
          <w:jc w:val="center"/>
        </w:pPr>
        <w:r>
          <w:fldChar w:fldCharType="begin"/>
        </w:r>
        <w:r>
          <w:instrText>PAGE   \* MERGEFORMAT</w:instrText>
        </w:r>
        <w:r>
          <w:fldChar w:fldCharType="separate"/>
        </w:r>
        <w:r w:rsidR="00B22850" w:rsidRPr="00B22850">
          <w:rPr>
            <w:noProof/>
            <w:lang w:val="ja-JP"/>
          </w:rPr>
          <w:t>7</w:t>
        </w:r>
        <w:r>
          <w:fldChar w:fldCharType="end"/>
        </w:r>
      </w:p>
    </w:sdtContent>
  </w:sdt>
  <w:p w14:paraId="573A503F" w14:textId="77777777" w:rsidR="005918FE" w:rsidRDefault="005918F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AB3005" w14:textId="77777777" w:rsidR="0053465B" w:rsidRDefault="0053465B" w:rsidP="00373686">
      <w:r>
        <w:separator/>
      </w:r>
    </w:p>
  </w:footnote>
  <w:footnote w:type="continuationSeparator" w:id="0">
    <w:p w14:paraId="7E68BAE8" w14:textId="77777777" w:rsidR="0053465B" w:rsidRDefault="0053465B" w:rsidP="00373686">
      <w:r>
        <w:continuationSeparator/>
      </w:r>
    </w:p>
  </w:footnote>
  <w:footnote w:type="continuationNotice" w:id="1">
    <w:p w14:paraId="684BF9BE" w14:textId="77777777" w:rsidR="0053465B" w:rsidRDefault="0053465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842A56"/>
    <w:multiLevelType w:val="hybridMultilevel"/>
    <w:tmpl w:val="BA98FDEA"/>
    <w:lvl w:ilvl="0" w:tplc="B81A4C4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27305E"/>
    <w:multiLevelType w:val="hybridMultilevel"/>
    <w:tmpl w:val="5246C4DA"/>
    <w:lvl w:ilvl="0" w:tplc="6C7C4F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hideSpellingErrors/>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trackRevisions/>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066"/>
    <w:rsid w:val="0000052B"/>
    <w:rsid w:val="000013D6"/>
    <w:rsid w:val="000018AA"/>
    <w:rsid w:val="000021B5"/>
    <w:rsid w:val="000029E0"/>
    <w:rsid w:val="00002E8A"/>
    <w:rsid w:val="0000403C"/>
    <w:rsid w:val="000041CC"/>
    <w:rsid w:val="00007AB6"/>
    <w:rsid w:val="00007E38"/>
    <w:rsid w:val="000126A8"/>
    <w:rsid w:val="00012C16"/>
    <w:rsid w:val="0001361C"/>
    <w:rsid w:val="00013F3F"/>
    <w:rsid w:val="000146F7"/>
    <w:rsid w:val="0001550F"/>
    <w:rsid w:val="00015E55"/>
    <w:rsid w:val="000174B2"/>
    <w:rsid w:val="000177B1"/>
    <w:rsid w:val="00017C43"/>
    <w:rsid w:val="000210A5"/>
    <w:rsid w:val="000210B2"/>
    <w:rsid w:val="000212B7"/>
    <w:rsid w:val="00022DB5"/>
    <w:rsid w:val="00022E78"/>
    <w:rsid w:val="000242C5"/>
    <w:rsid w:val="00024841"/>
    <w:rsid w:val="00026B93"/>
    <w:rsid w:val="00026E1F"/>
    <w:rsid w:val="00030FB4"/>
    <w:rsid w:val="00030FFE"/>
    <w:rsid w:val="000316FD"/>
    <w:rsid w:val="00031A24"/>
    <w:rsid w:val="00031BBD"/>
    <w:rsid w:val="000326CC"/>
    <w:rsid w:val="00033504"/>
    <w:rsid w:val="00035A00"/>
    <w:rsid w:val="00036944"/>
    <w:rsid w:val="000402BE"/>
    <w:rsid w:val="00040976"/>
    <w:rsid w:val="00041321"/>
    <w:rsid w:val="000417E9"/>
    <w:rsid w:val="000419A0"/>
    <w:rsid w:val="00041E20"/>
    <w:rsid w:val="0004422C"/>
    <w:rsid w:val="0004633C"/>
    <w:rsid w:val="0005036A"/>
    <w:rsid w:val="0005047C"/>
    <w:rsid w:val="000531F0"/>
    <w:rsid w:val="00053687"/>
    <w:rsid w:val="000539A4"/>
    <w:rsid w:val="00054D6D"/>
    <w:rsid w:val="00055F9C"/>
    <w:rsid w:val="000571F5"/>
    <w:rsid w:val="00057F25"/>
    <w:rsid w:val="0006031C"/>
    <w:rsid w:val="00060C14"/>
    <w:rsid w:val="00060D30"/>
    <w:rsid w:val="00061AD1"/>
    <w:rsid w:val="00061B05"/>
    <w:rsid w:val="00061C10"/>
    <w:rsid w:val="00064B0A"/>
    <w:rsid w:val="00064BA5"/>
    <w:rsid w:val="00066990"/>
    <w:rsid w:val="0006729D"/>
    <w:rsid w:val="00067873"/>
    <w:rsid w:val="0007002A"/>
    <w:rsid w:val="00070AF1"/>
    <w:rsid w:val="000721D5"/>
    <w:rsid w:val="000724B2"/>
    <w:rsid w:val="000731CA"/>
    <w:rsid w:val="00075AF4"/>
    <w:rsid w:val="000773A6"/>
    <w:rsid w:val="00081230"/>
    <w:rsid w:val="000814B2"/>
    <w:rsid w:val="00083458"/>
    <w:rsid w:val="000837B9"/>
    <w:rsid w:val="00083D9E"/>
    <w:rsid w:val="000855AE"/>
    <w:rsid w:val="000857EE"/>
    <w:rsid w:val="000860DA"/>
    <w:rsid w:val="00086AD5"/>
    <w:rsid w:val="000903EC"/>
    <w:rsid w:val="00090A3C"/>
    <w:rsid w:val="00091809"/>
    <w:rsid w:val="00091E34"/>
    <w:rsid w:val="0009277B"/>
    <w:rsid w:val="00094A16"/>
    <w:rsid w:val="000951B1"/>
    <w:rsid w:val="000A03A8"/>
    <w:rsid w:val="000A0556"/>
    <w:rsid w:val="000A05DC"/>
    <w:rsid w:val="000A0C36"/>
    <w:rsid w:val="000A0CE8"/>
    <w:rsid w:val="000A1056"/>
    <w:rsid w:val="000A1386"/>
    <w:rsid w:val="000A20ED"/>
    <w:rsid w:val="000A2365"/>
    <w:rsid w:val="000A2ACA"/>
    <w:rsid w:val="000A3175"/>
    <w:rsid w:val="000A40CC"/>
    <w:rsid w:val="000A476B"/>
    <w:rsid w:val="000A63FF"/>
    <w:rsid w:val="000A69A4"/>
    <w:rsid w:val="000B1435"/>
    <w:rsid w:val="000B1458"/>
    <w:rsid w:val="000B2E2B"/>
    <w:rsid w:val="000B3642"/>
    <w:rsid w:val="000B36A8"/>
    <w:rsid w:val="000B445B"/>
    <w:rsid w:val="000B6A6A"/>
    <w:rsid w:val="000B73D5"/>
    <w:rsid w:val="000B776D"/>
    <w:rsid w:val="000C0FA7"/>
    <w:rsid w:val="000C1382"/>
    <w:rsid w:val="000C206B"/>
    <w:rsid w:val="000C305B"/>
    <w:rsid w:val="000C366E"/>
    <w:rsid w:val="000C4039"/>
    <w:rsid w:val="000C58F0"/>
    <w:rsid w:val="000C5B10"/>
    <w:rsid w:val="000C744F"/>
    <w:rsid w:val="000D0392"/>
    <w:rsid w:val="000D0C04"/>
    <w:rsid w:val="000D0E2A"/>
    <w:rsid w:val="000D2858"/>
    <w:rsid w:val="000D2CAE"/>
    <w:rsid w:val="000D3742"/>
    <w:rsid w:val="000D3DA9"/>
    <w:rsid w:val="000D44AD"/>
    <w:rsid w:val="000D672B"/>
    <w:rsid w:val="000D6DA5"/>
    <w:rsid w:val="000D7474"/>
    <w:rsid w:val="000E12FC"/>
    <w:rsid w:val="000E208A"/>
    <w:rsid w:val="000E238E"/>
    <w:rsid w:val="000E27C2"/>
    <w:rsid w:val="000E2DFC"/>
    <w:rsid w:val="000E3151"/>
    <w:rsid w:val="000E3514"/>
    <w:rsid w:val="000E38AD"/>
    <w:rsid w:val="000E4E85"/>
    <w:rsid w:val="000E6DDF"/>
    <w:rsid w:val="000E70C9"/>
    <w:rsid w:val="000E7D09"/>
    <w:rsid w:val="000E7E40"/>
    <w:rsid w:val="000F04ED"/>
    <w:rsid w:val="000F07CC"/>
    <w:rsid w:val="000F0A15"/>
    <w:rsid w:val="000F0A85"/>
    <w:rsid w:val="000F3C1E"/>
    <w:rsid w:val="000F40D1"/>
    <w:rsid w:val="000F44D8"/>
    <w:rsid w:val="000F5455"/>
    <w:rsid w:val="000F6D25"/>
    <w:rsid w:val="0010170F"/>
    <w:rsid w:val="00102835"/>
    <w:rsid w:val="00102906"/>
    <w:rsid w:val="0010352C"/>
    <w:rsid w:val="00104030"/>
    <w:rsid w:val="00104372"/>
    <w:rsid w:val="00107129"/>
    <w:rsid w:val="0011002D"/>
    <w:rsid w:val="0011126D"/>
    <w:rsid w:val="00112D75"/>
    <w:rsid w:val="00112FAE"/>
    <w:rsid w:val="00113964"/>
    <w:rsid w:val="0011411B"/>
    <w:rsid w:val="0011425E"/>
    <w:rsid w:val="001142D0"/>
    <w:rsid w:val="0011445F"/>
    <w:rsid w:val="0011605E"/>
    <w:rsid w:val="00116608"/>
    <w:rsid w:val="001202E3"/>
    <w:rsid w:val="001209E0"/>
    <w:rsid w:val="00120AEB"/>
    <w:rsid w:val="00121141"/>
    <w:rsid w:val="00121CDD"/>
    <w:rsid w:val="0012327D"/>
    <w:rsid w:val="00124158"/>
    <w:rsid w:val="001260E8"/>
    <w:rsid w:val="00127C02"/>
    <w:rsid w:val="00127E2A"/>
    <w:rsid w:val="0013170E"/>
    <w:rsid w:val="001333FF"/>
    <w:rsid w:val="001334EC"/>
    <w:rsid w:val="00133576"/>
    <w:rsid w:val="00133631"/>
    <w:rsid w:val="00133E1F"/>
    <w:rsid w:val="00133F38"/>
    <w:rsid w:val="00135413"/>
    <w:rsid w:val="001361B2"/>
    <w:rsid w:val="001364E9"/>
    <w:rsid w:val="00137B78"/>
    <w:rsid w:val="00140524"/>
    <w:rsid w:val="00140A3C"/>
    <w:rsid w:val="00140B5B"/>
    <w:rsid w:val="001417F5"/>
    <w:rsid w:val="001424DB"/>
    <w:rsid w:val="0014592B"/>
    <w:rsid w:val="00145EB1"/>
    <w:rsid w:val="001460D0"/>
    <w:rsid w:val="001467B1"/>
    <w:rsid w:val="00147911"/>
    <w:rsid w:val="00147F28"/>
    <w:rsid w:val="0015047C"/>
    <w:rsid w:val="00150DD4"/>
    <w:rsid w:val="0015169F"/>
    <w:rsid w:val="0015298C"/>
    <w:rsid w:val="00153504"/>
    <w:rsid w:val="001549C9"/>
    <w:rsid w:val="00154B8E"/>
    <w:rsid w:val="00154C47"/>
    <w:rsid w:val="001558DD"/>
    <w:rsid w:val="001558F2"/>
    <w:rsid w:val="00157D8B"/>
    <w:rsid w:val="001614C4"/>
    <w:rsid w:val="00161642"/>
    <w:rsid w:val="00161712"/>
    <w:rsid w:val="00161BEB"/>
    <w:rsid w:val="001626EC"/>
    <w:rsid w:val="00165643"/>
    <w:rsid w:val="00165905"/>
    <w:rsid w:val="0016791D"/>
    <w:rsid w:val="00172B0D"/>
    <w:rsid w:val="00173292"/>
    <w:rsid w:val="00174197"/>
    <w:rsid w:val="00175045"/>
    <w:rsid w:val="00175E82"/>
    <w:rsid w:val="00181436"/>
    <w:rsid w:val="00182112"/>
    <w:rsid w:val="00183D1D"/>
    <w:rsid w:val="00184C73"/>
    <w:rsid w:val="00185A02"/>
    <w:rsid w:val="00187085"/>
    <w:rsid w:val="001872FC"/>
    <w:rsid w:val="001874A9"/>
    <w:rsid w:val="001875A6"/>
    <w:rsid w:val="00190570"/>
    <w:rsid w:val="001918C5"/>
    <w:rsid w:val="00192ACF"/>
    <w:rsid w:val="00192D14"/>
    <w:rsid w:val="00194E69"/>
    <w:rsid w:val="00195CF8"/>
    <w:rsid w:val="001A1D49"/>
    <w:rsid w:val="001A250B"/>
    <w:rsid w:val="001A321C"/>
    <w:rsid w:val="001A3823"/>
    <w:rsid w:val="001A3F22"/>
    <w:rsid w:val="001A592E"/>
    <w:rsid w:val="001B1552"/>
    <w:rsid w:val="001B1659"/>
    <w:rsid w:val="001B3293"/>
    <w:rsid w:val="001B4498"/>
    <w:rsid w:val="001B4646"/>
    <w:rsid w:val="001B4FE2"/>
    <w:rsid w:val="001B637E"/>
    <w:rsid w:val="001B7C3F"/>
    <w:rsid w:val="001C17E8"/>
    <w:rsid w:val="001C2228"/>
    <w:rsid w:val="001C2964"/>
    <w:rsid w:val="001C2D2C"/>
    <w:rsid w:val="001C3158"/>
    <w:rsid w:val="001C3A27"/>
    <w:rsid w:val="001C3B91"/>
    <w:rsid w:val="001C42CF"/>
    <w:rsid w:val="001C689A"/>
    <w:rsid w:val="001C7AEF"/>
    <w:rsid w:val="001D3568"/>
    <w:rsid w:val="001D3FCE"/>
    <w:rsid w:val="001D489D"/>
    <w:rsid w:val="001D5995"/>
    <w:rsid w:val="001D62FC"/>
    <w:rsid w:val="001D667D"/>
    <w:rsid w:val="001D750E"/>
    <w:rsid w:val="001E0893"/>
    <w:rsid w:val="001E10EC"/>
    <w:rsid w:val="001E155B"/>
    <w:rsid w:val="001E235F"/>
    <w:rsid w:val="001E2993"/>
    <w:rsid w:val="001E2A77"/>
    <w:rsid w:val="001E393F"/>
    <w:rsid w:val="001E4430"/>
    <w:rsid w:val="001E4CF1"/>
    <w:rsid w:val="001E526C"/>
    <w:rsid w:val="001E5E74"/>
    <w:rsid w:val="001E79EE"/>
    <w:rsid w:val="001E7F74"/>
    <w:rsid w:val="001F0F14"/>
    <w:rsid w:val="001F211B"/>
    <w:rsid w:val="001F3B8D"/>
    <w:rsid w:val="001F5A28"/>
    <w:rsid w:val="00201FC3"/>
    <w:rsid w:val="002024CC"/>
    <w:rsid w:val="002026D7"/>
    <w:rsid w:val="00205B64"/>
    <w:rsid w:val="00205C44"/>
    <w:rsid w:val="00206327"/>
    <w:rsid w:val="00207BD0"/>
    <w:rsid w:val="00211829"/>
    <w:rsid w:val="00211DD8"/>
    <w:rsid w:val="0021203C"/>
    <w:rsid w:val="00212AB2"/>
    <w:rsid w:val="0021398A"/>
    <w:rsid w:val="00213F11"/>
    <w:rsid w:val="00215BEB"/>
    <w:rsid w:val="0021618C"/>
    <w:rsid w:val="00216423"/>
    <w:rsid w:val="002164FA"/>
    <w:rsid w:val="002200BC"/>
    <w:rsid w:val="002210B5"/>
    <w:rsid w:val="002215D9"/>
    <w:rsid w:val="00221C50"/>
    <w:rsid w:val="00223050"/>
    <w:rsid w:val="00223241"/>
    <w:rsid w:val="002245EF"/>
    <w:rsid w:val="00224F50"/>
    <w:rsid w:val="002251EF"/>
    <w:rsid w:val="002277FD"/>
    <w:rsid w:val="00230263"/>
    <w:rsid w:val="00231198"/>
    <w:rsid w:val="00232855"/>
    <w:rsid w:val="00232F6D"/>
    <w:rsid w:val="0023337F"/>
    <w:rsid w:val="00234482"/>
    <w:rsid w:val="00234F86"/>
    <w:rsid w:val="00235984"/>
    <w:rsid w:val="00235D04"/>
    <w:rsid w:val="00240C83"/>
    <w:rsid w:val="00240FB6"/>
    <w:rsid w:val="002412E8"/>
    <w:rsid w:val="00242AEA"/>
    <w:rsid w:val="00243188"/>
    <w:rsid w:val="002435EC"/>
    <w:rsid w:val="00243EFE"/>
    <w:rsid w:val="00243FE4"/>
    <w:rsid w:val="002442A8"/>
    <w:rsid w:val="00245E55"/>
    <w:rsid w:val="002461DC"/>
    <w:rsid w:val="00246398"/>
    <w:rsid w:val="00246854"/>
    <w:rsid w:val="00247518"/>
    <w:rsid w:val="00250436"/>
    <w:rsid w:val="00250BAD"/>
    <w:rsid w:val="00251E9F"/>
    <w:rsid w:val="002527F0"/>
    <w:rsid w:val="00253A87"/>
    <w:rsid w:val="00254255"/>
    <w:rsid w:val="002562F9"/>
    <w:rsid w:val="00256360"/>
    <w:rsid w:val="00256C0D"/>
    <w:rsid w:val="00260218"/>
    <w:rsid w:val="002615A9"/>
    <w:rsid w:val="002622B7"/>
    <w:rsid w:val="00262A38"/>
    <w:rsid w:val="00264381"/>
    <w:rsid w:val="00265802"/>
    <w:rsid w:val="00265C48"/>
    <w:rsid w:val="00265D93"/>
    <w:rsid w:val="00265FAD"/>
    <w:rsid w:val="00266CAA"/>
    <w:rsid w:val="00266E9A"/>
    <w:rsid w:val="00267E30"/>
    <w:rsid w:val="00267EEC"/>
    <w:rsid w:val="00270B71"/>
    <w:rsid w:val="002710DD"/>
    <w:rsid w:val="00273455"/>
    <w:rsid w:val="002750DF"/>
    <w:rsid w:val="0027584E"/>
    <w:rsid w:val="0027641C"/>
    <w:rsid w:val="002764A1"/>
    <w:rsid w:val="002778CC"/>
    <w:rsid w:val="00280B58"/>
    <w:rsid w:val="00280EB1"/>
    <w:rsid w:val="0028148C"/>
    <w:rsid w:val="00281A5C"/>
    <w:rsid w:val="00282107"/>
    <w:rsid w:val="00283209"/>
    <w:rsid w:val="00284D99"/>
    <w:rsid w:val="0028592F"/>
    <w:rsid w:val="0028594E"/>
    <w:rsid w:val="0029036F"/>
    <w:rsid w:val="00290482"/>
    <w:rsid w:val="0029060D"/>
    <w:rsid w:val="002936A7"/>
    <w:rsid w:val="00293C98"/>
    <w:rsid w:val="00294DC7"/>
    <w:rsid w:val="00294DFF"/>
    <w:rsid w:val="00295205"/>
    <w:rsid w:val="00295864"/>
    <w:rsid w:val="00296232"/>
    <w:rsid w:val="002A0028"/>
    <w:rsid w:val="002A0A8B"/>
    <w:rsid w:val="002A1200"/>
    <w:rsid w:val="002A2ED5"/>
    <w:rsid w:val="002A385E"/>
    <w:rsid w:val="002A5A8B"/>
    <w:rsid w:val="002A603D"/>
    <w:rsid w:val="002A62EC"/>
    <w:rsid w:val="002A662B"/>
    <w:rsid w:val="002A7093"/>
    <w:rsid w:val="002A7F40"/>
    <w:rsid w:val="002B2916"/>
    <w:rsid w:val="002B306C"/>
    <w:rsid w:val="002B37E2"/>
    <w:rsid w:val="002B38C1"/>
    <w:rsid w:val="002B4C2A"/>
    <w:rsid w:val="002B5302"/>
    <w:rsid w:val="002B6230"/>
    <w:rsid w:val="002B655C"/>
    <w:rsid w:val="002B7017"/>
    <w:rsid w:val="002C0372"/>
    <w:rsid w:val="002C0C85"/>
    <w:rsid w:val="002C0D4A"/>
    <w:rsid w:val="002C0DD8"/>
    <w:rsid w:val="002C139F"/>
    <w:rsid w:val="002C1462"/>
    <w:rsid w:val="002C1B0B"/>
    <w:rsid w:val="002C2739"/>
    <w:rsid w:val="002C291E"/>
    <w:rsid w:val="002C4071"/>
    <w:rsid w:val="002C46A9"/>
    <w:rsid w:val="002C4A22"/>
    <w:rsid w:val="002C73DB"/>
    <w:rsid w:val="002C7E78"/>
    <w:rsid w:val="002D134F"/>
    <w:rsid w:val="002D3614"/>
    <w:rsid w:val="002D3737"/>
    <w:rsid w:val="002D3AD2"/>
    <w:rsid w:val="002D5F64"/>
    <w:rsid w:val="002D68E7"/>
    <w:rsid w:val="002D6BC6"/>
    <w:rsid w:val="002D6E99"/>
    <w:rsid w:val="002E1F45"/>
    <w:rsid w:val="002E2535"/>
    <w:rsid w:val="002E266B"/>
    <w:rsid w:val="002E2D80"/>
    <w:rsid w:val="002E4F74"/>
    <w:rsid w:val="002E5513"/>
    <w:rsid w:val="002F2579"/>
    <w:rsid w:val="002F2A56"/>
    <w:rsid w:val="002F3410"/>
    <w:rsid w:val="002F3482"/>
    <w:rsid w:val="002F3C73"/>
    <w:rsid w:val="002F3F97"/>
    <w:rsid w:val="002F5D25"/>
    <w:rsid w:val="002F7595"/>
    <w:rsid w:val="002F77B4"/>
    <w:rsid w:val="00300549"/>
    <w:rsid w:val="00300905"/>
    <w:rsid w:val="00300B59"/>
    <w:rsid w:val="0030284D"/>
    <w:rsid w:val="0030292D"/>
    <w:rsid w:val="00302DC1"/>
    <w:rsid w:val="00302E93"/>
    <w:rsid w:val="003038FF"/>
    <w:rsid w:val="00304CBE"/>
    <w:rsid w:val="0030535A"/>
    <w:rsid w:val="00305BC2"/>
    <w:rsid w:val="00305D69"/>
    <w:rsid w:val="00306547"/>
    <w:rsid w:val="00310961"/>
    <w:rsid w:val="003112CE"/>
    <w:rsid w:val="00312C3B"/>
    <w:rsid w:val="00313826"/>
    <w:rsid w:val="00313B06"/>
    <w:rsid w:val="00313FCD"/>
    <w:rsid w:val="003156B6"/>
    <w:rsid w:val="00315892"/>
    <w:rsid w:val="0031630E"/>
    <w:rsid w:val="00317D0B"/>
    <w:rsid w:val="00320045"/>
    <w:rsid w:val="00321AEF"/>
    <w:rsid w:val="00325A6A"/>
    <w:rsid w:val="0032634F"/>
    <w:rsid w:val="003265FC"/>
    <w:rsid w:val="0032740A"/>
    <w:rsid w:val="00327A90"/>
    <w:rsid w:val="00327B62"/>
    <w:rsid w:val="00327CD9"/>
    <w:rsid w:val="003300E1"/>
    <w:rsid w:val="003303AB"/>
    <w:rsid w:val="00334701"/>
    <w:rsid w:val="00335656"/>
    <w:rsid w:val="00335C11"/>
    <w:rsid w:val="00335CBB"/>
    <w:rsid w:val="00337422"/>
    <w:rsid w:val="003377A9"/>
    <w:rsid w:val="00337E9C"/>
    <w:rsid w:val="0034162F"/>
    <w:rsid w:val="00341AEE"/>
    <w:rsid w:val="00341FCB"/>
    <w:rsid w:val="0034230D"/>
    <w:rsid w:val="00344051"/>
    <w:rsid w:val="00345454"/>
    <w:rsid w:val="00345685"/>
    <w:rsid w:val="00345DB7"/>
    <w:rsid w:val="0034692A"/>
    <w:rsid w:val="00346FD2"/>
    <w:rsid w:val="0035042D"/>
    <w:rsid w:val="0035067B"/>
    <w:rsid w:val="00350806"/>
    <w:rsid w:val="0035173D"/>
    <w:rsid w:val="003529D1"/>
    <w:rsid w:val="00353C9E"/>
    <w:rsid w:val="00354105"/>
    <w:rsid w:val="003542A8"/>
    <w:rsid w:val="00355F40"/>
    <w:rsid w:val="00356FB1"/>
    <w:rsid w:val="00357470"/>
    <w:rsid w:val="0035795A"/>
    <w:rsid w:val="00360A74"/>
    <w:rsid w:val="00360DB5"/>
    <w:rsid w:val="00361E2D"/>
    <w:rsid w:val="00362789"/>
    <w:rsid w:val="003629D6"/>
    <w:rsid w:val="00362B11"/>
    <w:rsid w:val="00362D34"/>
    <w:rsid w:val="00364FD8"/>
    <w:rsid w:val="003654EA"/>
    <w:rsid w:val="00370281"/>
    <w:rsid w:val="00373686"/>
    <w:rsid w:val="00375814"/>
    <w:rsid w:val="0037655B"/>
    <w:rsid w:val="00376A40"/>
    <w:rsid w:val="0037727D"/>
    <w:rsid w:val="0037740F"/>
    <w:rsid w:val="00380966"/>
    <w:rsid w:val="00381562"/>
    <w:rsid w:val="00381693"/>
    <w:rsid w:val="00381C8A"/>
    <w:rsid w:val="0038227A"/>
    <w:rsid w:val="003837B5"/>
    <w:rsid w:val="00383F11"/>
    <w:rsid w:val="00384006"/>
    <w:rsid w:val="00385131"/>
    <w:rsid w:val="003861F3"/>
    <w:rsid w:val="00386738"/>
    <w:rsid w:val="00386812"/>
    <w:rsid w:val="0038797F"/>
    <w:rsid w:val="003879E4"/>
    <w:rsid w:val="00387B7F"/>
    <w:rsid w:val="00390FFA"/>
    <w:rsid w:val="00392701"/>
    <w:rsid w:val="00394966"/>
    <w:rsid w:val="00394982"/>
    <w:rsid w:val="00395DC8"/>
    <w:rsid w:val="00397BDB"/>
    <w:rsid w:val="00397FC5"/>
    <w:rsid w:val="00397FFC"/>
    <w:rsid w:val="003A030F"/>
    <w:rsid w:val="003A1AA9"/>
    <w:rsid w:val="003A3024"/>
    <w:rsid w:val="003A42AF"/>
    <w:rsid w:val="003A4B2B"/>
    <w:rsid w:val="003A5A34"/>
    <w:rsid w:val="003B1A0D"/>
    <w:rsid w:val="003B1C4F"/>
    <w:rsid w:val="003B2290"/>
    <w:rsid w:val="003B29A5"/>
    <w:rsid w:val="003B509B"/>
    <w:rsid w:val="003B5155"/>
    <w:rsid w:val="003B5CD5"/>
    <w:rsid w:val="003C0D98"/>
    <w:rsid w:val="003C11DE"/>
    <w:rsid w:val="003C22DC"/>
    <w:rsid w:val="003C39F7"/>
    <w:rsid w:val="003C4B09"/>
    <w:rsid w:val="003C4BDF"/>
    <w:rsid w:val="003C53A8"/>
    <w:rsid w:val="003C604E"/>
    <w:rsid w:val="003C692D"/>
    <w:rsid w:val="003C6DE9"/>
    <w:rsid w:val="003D07D4"/>
    <w:rsid w:val="003D136C"/>
    <w:rsid w:val="003D1906"/>
    <w:rsid w:val="003D2880"/>
    <w:rsid w:val="003D3B0D"/>
    <w:rsid w:val="003D41E5"/>
    <w:rsid w:val="003D5B78"/>
    <w:rsid w:val="003D61B9"/>
    <w:rsid w:val="003D6A2D"/>
    <w:rsid w:val="003E00E2"/>
    <w:rsid w:val="003E1817"/>
    <w:rsid w:val="003E2CFC"/>
    <w:rsid w:val="003E4FA5"/>
    <w:rsid w:val="003E5804"/>
    <w:rsid w:val="003F023F"/>
    <w:rsid w:val="003F18EF"/>
    <w:rsid w:val="003F192B"/>
    <w:rsid w:val="003F1DDE"/>
    <w:rsid w:val="003F24E3"/>
    <w:rsid w:val="003F27DD"/>
    <w:rsid w:val="003F2D4A"/>
    <w:rsid w:val="003F2E74"/>
    <w:rsid w:val="003F3E57"/>
    <w:rsid w:val="00401D44"/>
    <w:rsid w:val="0040274B"/>
    <w:rsid w:val="00402D8F"/>
    <w:rsid w:val="00403822"/>
    <w:rsid w:val="00403C65"/>
    <w:rsid w:val="00404EFE"/>
    <w:rsid w:val="00405C21"/>
    <w:rsid w:val="00405E94"/>
    <w:rsid w:val="0040605C"/>
    <w:rsid w:val="00406396"/>
    <w:rsid w:val="00406F76"/>
    <w:rsid w:val="00411AB6"/>
    <w:rsid w:val="004126BE"/>
    <w:rsid w:val="00413C35"/>
    <w:rsid w:val="004157EE"/>
    <w:rsid w:val="00415DD0"/>
    <w:rsid w:val="00416040"/>
    <w:rsid w:val="0041657E"/>
    <w:rsid w:val="00421299"/>
    <w:rsid w:val="00421D8D"/>
    <w:rsid w:val="00422754"/>
    <w:rsid w:val="00424DA7"/>
    <w:rsid w:val="00425E16"/>
    <w:rsid w:val="00427663"/>
    <w:rsid w:val="0043001F"/>
    <w:rsid w:val="00431481"/>
    <w:rsid w:val="00432597"/>
    <w:rsid w:val="0043356D"/>
    <w:rsid w:val="004339B1"/>
    <w:rsid w:val="00433B87"/>
    <w:rsid w:val="0043480D"/>
    <w:rsid w:val="00434FDA"/>
    <w:rsid w:val="00435247"/>
    <w:rsid w:val="00435FAA"/>
    <w:rsid w:val="00437DF1"/>
    <w:rsid w:val="00440A64"/>
    <w:rsid w:val="00441FE6"/>
    <w:rsid w:val="004423D7"/>
    <w:rsid w:val="0044467D"/>
    <w:rsid w:val="00444A27"/>
    <w:rsid w:val="00444CC0"/>
    <w:rsid w:val="0044670B"/>
    <w:rsid w:val="00446AA6"/>
    <w:rsid w:val="00446F19"/>
    <w:rsid w:val="00446FC7"/>
    <w:rsid w:val="00450478"/>
    <w:rsid w:val="00450718"/>
    <w:rsid w:val="00451C3D"/>
    <w:rsid w:val="00451E80"/>
    <w:rsid w:val="00455801"/>
    <w:rsid w:val="0045626A"/>
    <w:rsid w:val="004565E7"/>
    <w:rsid w:val="0045748C"/>
    <w:rsid w:val="0045771E"/>
    <w:rsid w:val="00461357"/>
    <w:rsid w:val="00462296"/>
    <w:rsid w:val="00464861"/>
    <w:rsid w:val="00464B00"/>
    <w:rsid w:val="00466A41"/>
    <w:rsid w:val="00470C55"/>
    <w:rsid w:val="00473943"/>
    <w:rsid w:val="00474CE3"/>
    <w:rsid w:val="004758F6"/>
    <w:rsid w:val="00476E53"/>
    <w:rsid w:val="0047719B"/>
    <w:rsid w:val="004774B6"/>
    <w:rsid w:val="00477951"/>
    <w:rsid w:val="00480731"/>
    <w:rsid w:val="00481029"/>
    <w:rsid w:val="004822BE"/>
    <w:rsid w:val="00482594"/>
    <w:rsid w:val="00482C6F"/>
    <w:rsid w:val="00482DAC"/>
    <w:rsid w:val="00483CD8"/>
    <w:rsid w:val="00483EE8"/>
    <w:rsid w:val="00484A47"/>
    <w:rsid w:val="004858A1"/>
    <w:rsid w:val="004859C0"/>
    <w:rsid w:val="004861BC"/>
    <w:rsid w:val="004870BB"/>
    <w:rsid w:val="004874CE"/>
    <w:rsid w:val="0049014C"/>
    <w:rsid w:val="0049023C"/>
    <w:rsid w:val="004904A6"/>
    <w:rsid w:val="00491D94"/>
    <w:rsid w:val="00492006"/>
    <w:rsid w:val="00492AB6"/>
    <w:rsid w:val="0049381E"/>
    <w:rsid w:val="004969CB"/>
    <w:rsid w:val="00497460"/>
    <w:rsid w:val="004A074D"/>
    <w:rsid w:val="004A240C"/>
    <w:rsid w:val="004A33AD"/>
    <w:rsid w:val="004A348A"/>
    <w:rsid w:val="004A4480"/>
    <w:rsid w:val="004A4889"/>
    <w:rsid w:val="004A4C07"/>
    <w:rsid w:val="004A5083"/>
    <w:rsid w:val="004A5A4F"/>
    <w:rsid w:val="004A6D5A"/>
    <w:rsid w:val="004A6EDA"/>
    <w:rsid w:val="004A7417"/>
    <w:rsid w:val="004A7D62"/>
    <w:rsid w:val="004B148B"/>
    <w:rsid w:val="004B1FD3"/>
    <w:rsid w:val="004B2BCA"/>
    <w:rsid w:val="004B5533"/>
    <w:rsid w:val="004B5776"/>
    <w:rsid w:val="004B5E89"/>
    <w:rsid w:val="004B6108"/>
    <w:rsid w:val="004B6DF8"/>
    <w:rsid w:val="004B7F1F"/>
    <w:rsid w:val="004C01DC"/>
    <w:rsid w:val="004C0B94"/>
    <w:rsid w:val="004C0BF1"/>
    <w:rsid w:val="004C0DD0"/>
    <w:rsid w:val="004C177C"/>
    <w:rsid w:val="004C18B2"/>
    <w:rsid w:val="004C1F21"/>
    <w:rsid w:val="004C248F"/>
    <w:rsid w:val="004C408E"/>
    <w:rsid w:val="004C5B31"/>
    <w:rsid w:val="004C5DC9"/>
    <w:rsid w:val="004C648A"/>
    <w:rsid w:val="004C6617"/>
    <w:rsid w:val="004C67CE"/>
    <w:rsid w:val="004D0F4D"/>
    <w:rsid w:val="004D24CB"/>
    <w:rsid w:val="004D2CC4"/>
    <w:rsid w:val="004D3D9B"/>
    <w:rsid w:val="004D42FB"/>
    <w:rsid w:val="004D776B"/>
    <w:rsid w:val="004D7938"/>
    <w:rsid w:val="004E01EB"/>
    <w:rsid w:val="004E1407"/>
    <w:rsid w:val="004E21D2"/>
    <w:rsid w:val="004E21E6"/>
    <w:rsid w:val="004E254D"/>
    <w:rsid w:val="004E26F6"/>
    <w:rsid w:val="004E37CC"/>
    <w:rsid w:val="004E3D0E"/>
    <w:rsid w:val="004E451E"/>
    <w:rsid w:val="004E547F"/>
    <w:rsid w:val="004F0BC3"/>
    <w:rsid w:val="004F1792"/>
    <w:rsid w:val="004F2194"/>
    <w:rsid w:val="004F2CB4"/>
    <w:rsid w:val="004F3503"/>
    <w:rsid w:val="004F3BED"/>
    <w:rsid w:val="004F6127"/>
    <w:rsid w:val="004F64A8"/>
    <w:rsid w:val="004F68B7"/>
    <w:rsid w:val="004F731F"/>
    <w:rsid w:val="00500007"/>
    <w:rsid w:val="0050017F"/>
    <w:rsid w:val="00500E28"/>
    <w:rsid w:val="00502B23"/>
    <w:rsid w:val="005032D7"/>
    <w:rsid w:val="005056B3"/>
    <w:rsid w:val="0051170B"/>
    <w:rsid w:val="00511C2E"/>
    <w:rsid w:val="00511EDF"/>
    <w:rsid w:val="00512F8A"/>
    <w:rsid w:val="0051341C"/>
    <w:rsid w:val="00514F36"/>
    <w:rsid w:val="00515BDF"/>
    <w:rsid w:val="00515E1F"/>
    <w:rsid w:val="005175BE"/>
    <w:rsid w:val="00521388"/>
    <w:rsid w:val="00521398"/>
    <w:rsid w:val="00521621"/>
    <w:rsid w:val="00522C6E"/>
    <w:rsid w:val="00525411"/>
    <w:rsid w:val="00526610"/>
    <w:rsid w:val="0053042A"/>
    <w:rsid w:val="0053112C"/>
    <w:rsid w:val="0053280A"/>
    <w:rsid w:val="00532A6D"/>
    <w:rsid w:val="00532AF6"/>
    <w:rsid w:val="00532D3D"/>
    <w:rsid w:val="00533CF2"/>
    <w:rsid w:val="00533D18"/>
    <w:rsid w:val="00533F38"/>
    <w:rsid w:val="0053465B"/>
    <w:rsid w:val="005376B8"/>
    <w:rsid w:val="00537D96"/>
    <w:rsid w:val="005402BC"/>
    <w:rsid w:val="00541730"/>
    <w:rsid w:val="00541E71"/>
    <w:rsid w:val="00543221"/>
    <w:rsid w:val="0054362C"/>
    <w:rsid w:val="00543B67"/>
    <w:rsid w:val="00543FC0"/>
    <w:rsid w:val="00544006"/>
    <w:rsid w:val="005452CA"/>
    <w:rsid w:val="0054704C"/>
    <w:rsid w:val="00547853"/>
    <w:rsid w:val="005512B1"/>
    <w:rsid w:val="0055162A"/>
    <w:rsid w:val="005546FC"/>
    <w:rsid w:val="00554E06"/>
    <w:rsid w:val="00556D33"/>
    <w:rsid w:val="0055704F"/>
    <w:rsid w:val="00561C89"/>
    <w:rsid w:val="00561EDD"/>
    <w:rsid w:val="00562F58"/>
    <w:rsid w:val="00565016"/>
    <w:rsid w:val="00565128"/>
    <w:rsid w:val="00565648"/>
    <w:rsid w:val="00566A23"/>
    <w:rsid w:val="00566C0B"/>
    <w:rsid w:val="005672DB"/>
    <w:rsid w:val="005673AD"/>
    <w:rsid w:val="005673B4"/>
    <w:rsid w:val="0056786B"/>
    <w:rsid w:val="00571708"/>
    <w:rsid w:val="005718EF"/>
    <w:rsid w:val="005752A1"/>
    <w:rsid w:val="005759FD"/>
    <w:rsid w:val="005761B2"/>
    <w:rsid w:val="0057671D"/>
    <w:rsid w:val="00576827"/>
    <w:rsid w:val="005805FA"/>
    <w:rsid w:val="005825E1"/>
    <w:rsid w:val="005830D0"/>
    <w:rsid w:val="005837A3"/>
    <w:rsid w:val="00583D20"/>
    <w:rsid w:val="00585060"/>
    <w:rsid w:val="00585272"/>
    <w:rsid w:val="00586520"/>
    <w:rsid w:val="0058799E"/>
    <w:rsid w:val="00590DB3"/>
    <w:rsid w:val="005918FE"/>
    <w:rsid w:val="005932A8"/>
    <w:rsid w:val="00593373"/>
    <w:rsid w:val="005957F7"/>
    <w:rsid w:val="00596138"/>
    <w:rsid w:val="00596261"/>
    <w:rsid w:val="005A074F"/>
    <w:rsid w:val="005A07F6"/>
    <w:rsid w:val="005A0E49"/>
    <w:rsid w:val="005A12FE"/>
    <w:rsid w:val="005A1A8F"/>
    <w:rsid w:val="005A24DB"/>
    <w:rsid w:val="005A4909"/>
    <w:rsid w:val="005A4D47"/>
    <w:rsid w:val="005A4E50"/>
    <w:rsid w:val="005A5C57"/>
    <w:rsid w:val="005B0899"/>
    <w:rsid w:val="005B097C"/>
    <w:rsid w:val="005B1213"/>
    <w:rsid w:val="005B2239"/>
    <w:rsid w:val="005B25E8"/>
    <w:rsid w:val="005B3076"/>
    <w:rsid w:val="005B4E4E"/>
    <w:rsid w:val="005B5405"/>
    <w:rsid w:val="005B6311"/>
    <w:rsid w:val="005B7153"/>
    <w:rsid w:val="005C0646"/>
    <w:rsid w:val="005C08B4"/>
    <w:rsid w:val="005C1211"/>
    <w:rsid w:val="005C17F1"/>
    <w:rsid w:val="005C31B2"/>
    <w:rsid w:val="005C3DFE"/>
    <w:rsid w:val="005C7715"/>
    <w:rsid w:val="005C7894"/>
    <w:rsid w:val="005C7973"/>
    <w:rsid w:val="005C7DD5"/>
    <w:rsid w:val="005D06DC"/>
    <w:rsid w:val="005D189C"/>
    <w:rsid w:val="005D18B5"/>
    <w:rsid w:val="005D18D4"/>
    <w:rsid w:val="005D1D2C"/>
    <w:rsid w:val="005D2B7A"/>
    <w:rsid w:val="005D3044"/>
    <w:rsid w:val="005D3370"/>
    <w:rsid w:val="005D3DE9"/>
    <w:rsid w:val="005D3E53"/>
    <w:rsid w:val="005D405B"/>
    <w:rsid w:val="005D4B51"/>
    <w:rsid w:val="005D4C1B"/>
    <w:rsid w:val="005D52DE"/>
    <w:rsid w:val="005D76BC"/>
    <w:rsid w:val="005E0766"/>
    <w:rsid w:val="005E3528"/>
    <w:rsid w:val="005E3E01"/>
    <w:rsid w:val="005E6A99"/>
    <w:rsid w:val="005E7B85"/>
    <w:rsid w:val="005E7D91"/>
    <w:rsid w:val="005F0F39"/>
    <w:rsid w:val="005F1EB0"/>
    <w:rsid w:val="005F2286"/>
    <w:rsid w:val="005F230D"/>
    <w:rsid w:val="005F24E8"/>
    <w:rsid w:val="005F2840"/>
    <w:rsid w:val="005F2A6A"/>
    <w:rsid w:val="005F2B9A"/>
    <w:rsid w:val="005F48B9"/>
    <w:rsid w:val="005F4D23"/>
    <w:rsid w:val="005F5C5B"/>
    <w:rsid w:val="005F635F"/>
    <w:rsid w:val="005F78E1"/>
    <w:rsid w:val="005F7DF6"/>
    <w:rsid w:val="0060197F"/>
    <w:rsid w:val="00602162"/>
    <w:rsid w:val="0060335E"/>
    <w:rsid w:val="0060357A"/>
    <w:rsid w:val="0060470B"/>
    <w:rsid w:val="00605DC1"/>
    <w:rsid w:val="0060622B"/>
    <w:rsid w:val="00606BA9"/>
    <w:rsid w:val="006072B7"/>
    <w:rsid w:val="00607A3B"/>
    <w:rsid w:val="006109A7"/>
    <w:rsid w:val="00610CD4"/>
    <w:rsid w:val="00611AF8"/>
    <w:rsid w:val="00612491"/>
    <w:rsid w:val="00613517"/>
    <w:rsid w:val="006141E3"/>
    <w:rsid w:val="0061527A"/>
    <w:rsid w:val="00615330"/>
    <w:rsid w:val="00615A0E"/>
    <w:rsid w:val="006168CA"/>
    <w:rsid w:val="00617E04"/>
    <w:rsid w:val="00622066"/>
    <w:rsid w:val="00622435"/>
    <w:rsid w:val="00623B09"/>
    <w:rsid w:val="00625647"/>
    <w:rsid w:val="00625888"/>
    <w:rsid w:val="006303C5"/>
    <w:rsid w:val="00631777"/>
    <w:rsid w:val="00631DE2"/>
    <w:rsid w:val="0063253C"/>
    <w:rsid w:val="006330DA"/>
    <w:rsid w:val="00633986"/>
    <w:rsid w:val="0063413F"/>
    <w:rsid w:val="006359DC"/>
    <w:rsid w:val="00635DE6"/>
    <w:rsid w:val="0063637D"/>
    <w:rsid w:val="006364A7"/>
    <w:rsid w:val="00637014"/>
    <w:rsid w:val="00637138"/>
    <w:rsid w:val="00640CDE"/>
    <w:rsid w:val="006415AE"/>
    <w:rsid w:val="006419CE"/>
    <w:rsid w:val="00641D13"/>
    <w:rsid w:val="00642FA1"/>
    <w:rsid w:val="006431CD"/>
    <w:rsid w:val="00644193"/>
    <w:rsid w:val="00644266"/>
    <w:rsid w:val="00646572"/>
    <w:rsid w:val="00646733"/>
    <w:rsid w:val="00646EBA"/>
    <w:rsid w:val="006473E7"/>
    <w:rsid w:val="006479CA"/>
    <w:rsid w:val="00650E49"/>
    <w:rsid w:val="006514B2"/>
    <w:rsid w:val="0065185C"/>
    <w:rsid w:val="00652156"/>
    <w:rsid w:val="0065281D"/>
    <w:rsid w:val="00652D36"/>
    <w:rsid w:val="006538BF"/>
    <w:rsid w:val="00653CA9"/>
    <w:rsid w:val="00654164"/>
    <w:rsid w:val="006544BF"/>
    <w:rsid w:val="00656D9B"/>
    <w:rsid w:val="00657A9B"/>
    <w:rsid w:val="00660C0E"/>
    <w:rsid w:val="00661BCE"/>
    <w:rsid w:val="0066324A"/>
    <w:rsid w:val="006651CB"/>
    <w:rsid w:val="00666664"/>
    <w:rsid w:val="00666E95"/>
    <w:rsid w:val="00667496"/>
    <w:rsid w:val="00671B1B"/>
    <w:rsid w:val="00671DAA"/>
    <w:rsid w:val="006733D9"/>
    <w:rsid w:val="006737D2"/>
    <w:rsid w:val="00673929"/>
    <w:rsid w:val="00675C3C"/>
    <w:rsid w:val="0067683C"/>
    <w:rsid w:val="006768E6"/>
    <w:rsid w:val="00676B32"/>
    <w:rsid w:val="00676C75"/>
    <w:rsid w:val="00676D5E"/>
    <w:rsid w:val="00676F6F"/>
    <w:rsid w:val="006777A5"/>
    <w:rsid w:val="00680912"/>
    <w:rsid w:val="00681194"/>
    <w:rsid w:val="006826E2"/>
    <w:rsid w:val="00682B1C"/>
    <w:rsid w:val="00682B42"/>
    <w:rsid w:val="00682F78"/>
    <w:rsid w:val="00683677"/>
    <w:rsid w:val="00683CE2"/>
    <w:rsid w:val="00683D3A"/>
    <w:rsid w:val="006862D9"/>
    <w:rsid w:val="0068661D"/>
    <w:rsid w:val="006866C1"/>
    <w:rsid w:val="00686D04"/>
    <w:rsid w:val="00686FBA"/>
    <w:rsid w:val="0069027F"/>
    <w:rsid w:val="00690638"/>
    <w:rsid w:val="00692D49"/>
    <w:rsid w:val="00693CFB"/>
    <w:rsid w:val="006953A0"/>
    <w:rsid w:val="0069655C"/>
    <w:rsid w:val="00697BE6"/>
    <w:rsid w:val="006A013B"/>
    <w:rsid w:val="006A04B3"/>
    <w:rsid w:val="006A077E"/>
    <w:rsid w:val="006A1948"/>
    <w:rsid w:val="006A1A08"/>
    <w:rsid w:val="006A3710"/>
    <w:rsid w:val="006A3F45"/>
    <w:rsid w:val="006A5CF9"/>
    <w:rsid w:val="006A65EE"/>
    <w:rsid w:val="006A7833"/>
    <w:rsid w:val="006B1411"/>
    <w:rsid w:val="006B1DDA"/>
    <w:rsid w:val="006B26AF"/>
    <w:rsid w:val="006B2BB7"/>
    <w:rsid w:val="006B3CED"/>
    <w:rsid w:val="006B44E5"/>
    <w:rsid w:val="006B4FE7"/>
    <w:rsid w:val="006B5331"/>
    <w:rsid w:val="006B5D02"/>
    <w:rsid w:val="006B72FD"/>
    <w:rsid w:val="006C0AA4"/>
    <w:rsid w:val="006C12F3"/>
    <w:rsid w:val="006C1930"/>
    <w:rsid w:val="006C23E8"/>
    <w:rsid w:val="006C24E2"/>
    <w:rsid w:val="006C327C"/>
    <w:rsid w:val="006C3520"/>
    <w:rsid w:val="006C37D3"/>
    <w:rsid w:val="006C38F6"/>
    <w:rsid w:val="006C4AA0"/>
    <w:rsid w:val="006C4AE7"/>
    <w:rsid w:val="006C4BBA"/>
    <w:rsid w:val="006C6566"/>
    <w:rsid w:val="006C72A1"/>
    <w:rsid w:val="006C744B"/>
    <w:rsid w:val="006D0EE7"/>
    <w:rsid w:val="006D1777"/>
    <w:rsid w:val="006D3DAA"/>
    <w:rsid w:val="006D4A7D"/>
    <w:rsid w:val="006D59FF"/>
    <w:rsid w:val="006E1147"/>
    <w:rsid w:val="006E11D4"/>
    <w:rsid w:val="006E197D"/>
    <w:rsid w:val="006E39CA"/>
    <w:rsid w:val="006E3A4F"/>
    <w:rsid w:val="006E3EB6"/>
    <w:rsid w:val="006E57EB"/>
    <w:rsid w:val="006E5B7D"/>
    <w:rsid w:val="006E5BC0"/>
    <w:rsid w:val="006E6608"/>
    <w:rsid w:val="006E7B5E"/>
    <w:rsid w:val="006E7CBF"/>
    <w:rsid w:val="006E7D7E"/>
    <w:rsid w:val="006F0F61"/>
    <w:rsid w:val="006F14B4"/>
    <w:rsid w:val="006F1E69"/>
    <w:rsid w:val="006F23D6"/>
    <w:rsid w:val="006F2C15"/>
    <w:rsid w:val="006F389E"/>
    <w:rsid w:val="006F40A7"/>
    <w:rsid w:val="006F458D"/>
    <w:rsid w:val="006F72EC"/>
    <w:rsid w:val="006F7931"/>
    <w:rsid w:val="006F7B19"/>
    <w:rsid w:val="006F7DAC"/>
    <w:rsid w:val="0070227D"/>
    <w:rsid w:val="007040FA"/>
    <w:rsid w:val="007042B1"/>
    <w:rsid w:val="00706E32"/>
    <w:rsid w:val="00707583"/>
    <w:rsid w:val="00707FC5"/>
    <w:rsid w:val="00711476"/>
    <w:rsid w:val="00712D79"/>
    <w:rsid w:val="0071346E"/>
    <w:rsid w:val="00713482"/>
    <w:rsid w:val="00713FEB"/>
    <w:rsid w:val="007142F1"/>
    <w:rsid w:val="00714585"/>
    <w:rsid w:val="00714E39"/>
    <w:rsid w:val="007156CA"/>
    <w:rsid w:val="00715BDD"/>
    <w:rsid w:val="00715F5F"/>
    <w:rsid w:val="00716EA3"/>
    <w:rsid w:val="00717ADD"/>
    <w:rsid w:val="00720300"/>
    <w:rsid w:val="00720AAC"/>
    <w:rsid w:val="00721016"/>
    <w:rsid w:val="007257BA"/>
    <w:rsid w:val="0072593B"/>
    <w:rsid w:val="0072598C"/>
    <w:rsid w:val="00725C96"/>
    <w:rsid w:val="007262FC"/>
    <w:rsid w:val="00727640"/>
    <w:rsid w:val="007307A4"/>
    <w:rsid w:val="00731B9D"/>
    <w:rsid w:val="00731DBD"/>
    <w:rsid w:val="00732DF4"/>
    <w:rsid w:val="007335B4"/>
    <w:rsid w:val="007337F3"/>
    <w:rsid w:val="00733AF4"/>
    <w:rsid w:val="0073524D"/>
    <w:rsid w:val="007353D6"/>
    <w:rsid w:val="00735754"/>
    <w:rsid w:val="0074065A"/>
    <w:rsid w:val="0074295D"/>
    <w:rsid w:val="00742B1D"/>
    <w:rsid w:val="007431F0"/>
    <w:rsid w:val="00743400"/>
    <w:rsid w:val="007447A3"/>
    <w:rsid w:val="00745BF5"/>
    <w:rsid w:val="00745F98"/>
    <w:rsid w:val="00750492"/>
    <w:rsid w:val="00751392"/>
    <w:rsid w:val="00751480"/>
    <w:rsid w:val="007519DB"/>
    <w:rsid w:val="00752C68"/>
    <w:rsid w:val="007532D4"/>
    <w:rsid w:val="007539C0"/>
    <w:rsid w:val="00756531"/>
    <w:rsid w:val="00757111"/>
    <w:rsid w:val="00760BA7"/>
    <w:rsid w:val="00760E47"/>
    <w:rsid w:val="007611BF"/>
    <w:rsid w:val="007614D4"/>
    <w:rsid w:val="007621DD"/>
    <w:rsid w:val="007624AE"/>
    <w:rsid w:val="00762C76"/>
    <w:rsid w:val="00763B3F"/>
    <w:rsid w:val="0076496F"/>
    <w:rsid w:val="00764A4F"/>
    <w:rsid w:val="00764B77"/>
    <w:rsid w:val="00764EB9"/>
    <w:rsid w:val="0076722F"/>
    <w:rsid w:val="00767341"/>
    <w:rsid w:val="0077052A"/>
    <w:rsid w:val="007721C3"/>
    <w:rsid w:val="00773943"/>
    <w:rsid w:val="00773E3E"/>
    <w:rsid w:val="007740D6"/>
    <w:rsid w:val="007744DC"/>
    <w:rsid w:val="00782DAB"/>
    <w:rsid w:val="0078314B"/>
    <w:rsid w:val="0078355F"/>
    <w:rsid w:val="007856B3"/>
    <w:rsid w:val="00785FFC"/>
    <w:rsid w:val="007864B0"/>
    <w:rsid w:val="00787088"/>
    <w:rsid w:val="00790182"/>
    <w:rsid w:val="007905D0"/>
    <w:rsid w:val="00793414"/>
    <w:rsid w:val="007934B5"/>
    <w:rsid w:val="00795272"/>
    <w:rsid w:val="007A093F"/>
    <w:rsid w:val="007A0C41"/>
    <w:rsid w:val="007A1DA0"/>
    <w:rsid w:val="007A32FD"/>
    <w:rsid w:val="007A4D58"/>
    <w:rsid w:val="007A71F0"/>
    <w:rsid w:val="007B2594"/>
    <w:rsid w:val="007B38D3"/>
    <w:rsid w:val="007B3B1C"/>
    <w:rsid w:val="007B4015"/>
    <w:rsid w:val="007B6839"/>
    <w:rsid w:val="007B6B57"/>
    <w:rsid w:val="007B7000"/>
    <w:rsid w:val="007B773C"/>
    <w:rsid w:val="007C03D5"/>
    <w:rsid w:val="007C1215"/>
    <w:rsid w:val="007C1566"/>
    <w:rsid w:val="007C244A"/>
    <w:rsid w:val="007C31DE"/>
    <w:rsid w:val="007C4117"/>
    <w:rsid w:val="007C4779"/>
    <w:rsid w:val="007C566D"/>
    <w:rsid w:val="007C5686"/>
    <w:rsid w:val="007C5C5E"/>
    <w:rsid w:val="007C6A82"/>
    <w:rsid w:val="007C6F82"/>
    <w:rsid w:val="007C73BC"/>
    <w:rsid w:val="007C7F39"/>
    <w:rsid w:val="007D058E"/>
    <w:rsid w:val="007D0ED9"/>
    <w:rsid w:val="007D17CD"/>
    <w:rsid w:val="007D2F39"/>
    <w:rsid w:val="007D41C7"/>
    <w:rsid w:val="007D5274"/>
    <w:rsid w:val="007D6E7B"/>
    <w:rsid w:val="007D7BF3"/>
    <w:rsid w:val="007E1237"/>
    <w:rsid w:val="007E1AC1"/>
    <w:rsid w:val="007E3EC3"/>
    <w:rsid w:val="007E433A"/>
    <w:rsid w:val="007E56D9"/>
    <w:rsid w:val="007E61DB"/>
    <w:rsid w:val="007E6B32"/>
    <w:rsid w:val="007E6CAE"/>
    <w:rsid w:val="007F183C"/>
    <w:rsid w:val="007F28AF"/>
    <w:rsid w:val="007F3B09"/>
    <w:rsid w:val="007F3F44"/>
    <w:rsid w:val="007F538C"/>
    <w:rsid w:val="007F59A0"/>
    <w:rsid w:val="007F63E0"/>
    <w:rsid w:val="007F686D"/>
    <w:rsid w:val="007F6EB9"/>
    <w:rsid w:val="007F7575"/>
    <w:rsid w:val="007F7A19"/>
    <w:rsid w:val="007F7FF4"/>
    <w:rsid w:val="00802DAA"/>
    <w:rsid w:val="0080362D"/>
    <w:rsid w:val="008036E9"/>
    <w:rsid w:val="00803B24"/>
    <w:rsid w:val="008055D3"/>
    <w:rsid w:val="0080726D"/>
    <w:rsid w:val="00810830"/>
    <w:rsid w:val="00810C5B"/>
    <w:rsid w:val="0081388D"/>
    <w:rsid w:val="00814E84"/>
    <w:rsid w:val="008161A4"/>
    <w:rsid w:val="008168B9"/>
    <w:rsid w:val="00816D03"/>
    <w:rsid w:val="00821824"/>
    <w:rsid w:val="008231D1"/>
    <w:rsid w:val="0082345A"/>
    <w:rsid w:val="00825919"/>
    <w:rsid w:val="00825B15"/>
    <w:rsid w:val="00826CE3"/>
    <w:rsid w:val="00827AD7"/>
    <w:rsid w:val="00830453"/>
    <w:rsid w:val="0083122C"/>
    <w:rsid w:val="00833C4D"/>
    <w:rsid w:val="00834300"/>
    <w:rsid w:val="008370F7"/>
    <w:rsid w:val="00837270"/>
    <w:rsid w:val="0084065E"/>
    <w:rsid w:val="00841937"/>
    <w:rsid w:val="00841A00"/>
    <w:rsid w:val="0084291D"/>
    <w:rsid w:val="00843D82"/>
    <w:rsid w:val="0084419B"/>
    <w:rsid w:val="00844D4F"/>
    <w:rsid w:val="008463A6"/>
    <w:rsid w:val="00846489"/>
    <w:rsid w:val="00846B12"/>
    <w:rsid w:val="00846C1C"/>
    <w:rsid w:val="00846D78"/>
    <w:rsid w:val="00846F66"/>
    <w:rsid w:val="00850DDC"/>
    <w:rsid w:val="008515B0"/>
    <w:rsid w:val="0085349F"/>
    <w:rsid w:val="0085403A"/>
    <w:rsid w:val="008549CD"/>
    <w:rsid w:val="00855422"/>
    <w:rsid w:val="00856A78"/>
    <w:rsid w:val="008570CA"/>
    <w:rsid w:val="0086097A"/>
    <w:rsid w:val="008619A6"/>
    <w:rsid w:val="00861E9D"/>
    <w:rsid w:val="00862293"/>
    <w:rsid w:val="00862CBD"/>
    <w:rsid w:val="00863ED1"/>
    <w:rsid w:val="00864833"/>
    <w:rsid w:val="00865544"/>
    <w:rsid w:val="00865AF5"/>
    <w:rsid w:val="00865B8C"/>
    <w:rsid w:val="0086684E"/>
    <w:rsid w:val="00866B95"/>
    <w:rsid w:val="00866C55"/>
    <w:rsid w:val="0086711C"/>
    <w:rsid w:val="00867517"/>
    <w:rsid w:val="00867C38"/>
    <w:rsid w:val="00872CF3"/>
    <w:rsid w:val="00873E59"/>
    <w:rsid w:val="0087408B"/>
    <w:rsid w:val="008744CB"/>
    <w:rsid w:val="0087471B"/>
    <w:rsid w:val="00875AA3"/>
    <w:rsid w:val="008770E6"/>
    <w:rsid w:val="008774D2"/>
    <w:rsid w:val="00877BE7"/>
    <w:rsid w:val="008810A4"/>
    <w:rsid w:val="0088201F"/>
    <w:rsid w:val="0088348B"/>
    <w:rsid w:val="00885211"/>
    <w:rsid w:val="0088540A"/>
    <w:rsid w:val="008855F1"/>
    <w:rsid w:val="008859BF"/>
    <w:rsid w:val="00885B17"/>
    <w:rsid w:val="00885ED3"/>
    <w:rsid w:val="00886841"/>
    <w:rsid w:val="00886B0F"/>
    <w:rsid w:val="008906B8"/>
    <w:rsid w:val="00891262"/>
    <w:rsid w:val="00894401"/>
    <w:rsid w:val="00894B8E"/>
    <w:rsid w:val="0089589D"/>
    <w:rsid w:val="00897CBB"/>
    <w:rsid w:val="008A0426"/>
    <w:rsid w:val="008A09CD"/>
    <w:rsid w:val="008A0E05"/>
    <w:rsid w:val="008A1260"/>
    <w:rsid w:val="008A135F"/>
    <w:rsid w:val="008A144C"/>
    <w:rsid w:val="008A1BFC"/>
    <w:rsid w:val="008A206B"/>
    <w:rsid w:val="008A427E"/>
    <w:rsid w:val="008A54D1"/>
    <w:rsid w:val="008A5D60"/>
    <w:rsid w:val="008A690E"/>
    <w:rsid w:val="008A6B95"/>
    <w:rsid w:val="008B0A6E"/>
    <w:rsid w:val="008B177F"/>
    <w:rsid w:val="008B1E27"/>
    <w:rsid w:val="008B36E5"/>
    <w:rsid w:val="008B3DEE"/>
    <w:rsid w:val="008B3F57"/>
    <w:rsid w:val="008B5178"/>
    <w:rsid w:val="008B548D"/>
    <w:rsid w:val="008B59D0"/>
    <w:rsid w:val="008B7B39"/>
    <w:rsid w:val="008C091D"/>
    <w:rsid w:val="008C1973"/>
    <w:rsid w:val="008C1E39"/>
    <w:rsid w:val="008C216A"/>
    <w:rsid w:val="008C21ED"/>
    <w:rsid w:val="008C6003"/>
    <w:rsid w:val="008C6D55"/>
    <w:rsid w:val="008C76C4"/>
    <w:rsid w:val="008C7965"/>
    <w:rsid w:val="008C7A78"/>
    <w:rsid w:val="008D12C2"/>
    <w:rsid w:val="008D1DD7"/>
    <w:rsid w:val="008D1E1F"/>
    <w:rsid w:val="008D2AF7"/>
    <w:rsid w:val="008D4FE8"/>
    <w:rsid w:val="008D6367"/>
    <w:rsid w:val="008D6FDF"/>
    <w:rsid w:val="008D7621"/>
    <w:rsid w:val="008D79BB"/>
    <w:rsid w:val="008D7A72"/>
    <w:rsid w:val="008E143B"/>
    <w:rsid w:val="008E166E"/>
    <w:rsid w:val="008E20D7"/>
    <w:rsid w:val="008E34DD"/>
    <w:rsid w:val="008E360E"/>
    <w:rsid w:val="008E4216"/>
    <w:rsid w:val="008E59E2"/>
    <w:rsid w:val="008E66EF"/>
    <w:rsid w:val="008E6A29"/>
    <w:rsid w:val="008E7A70"/>
    <w:rsid w:val="008F1418"/>
    <w:rsid w:val="008F173E"/>
    <w:rsid w:val="008F205C"/>
    <w:rsid w:val="008F2927"/>
    <w:rsid w:val="008F2A36"/>
    <w:rsid w:val="008F2DC5"/>
    <w:rsid w:val="008F34C6"/>
    <w:rsid w:val="008F3EC7"/>
    <w:rsid w:val="008F43CB"/>
    <w:rsid w:val="008F4CFC"/>
    <w:rsid w:val="008F54F2"/>
    <w:rsid w:val="008F5824"/>
    <w:rsid w:val="008F599A"/>
    <w:rsid w:val="008F5A19"/>
    <w:rsid w:val="008F6540"/>
    <w:rsid w:val="008F75FD"/>
    <w:rsid w:val="00900473"/>
    <w:rsid w:val="00900AAC"/>
    <w:rsid w:val="0090125F"/>
    <w:rsid w:val="00904A31"/>
    <w:rsid w:val="00905AEF"/>
    <w:rsid w:val="00905C65"/>
    <w:rsid w:val="00905D5A"/>
    <w:rsid w:val="00907BE6"/>
    <w:rsid w:val="00910A0F"/>
    <w:rsid w:val="0091108A"/>
    <w:rsid w:val="00913C28"/>
    <w:rsid w:val="00913EAC"/>
    <w:rsid w:val="00915F5D"/>
    <w:rsid w:val="009175CB"/>
    <w:rsid w:val="00920412"/>
    <w:rsid w:val="00920CDC"/>
    <w:rsid w:val="00920FE1"/>
    <w:rsid w:val="00921182"/>
    <w:rsid w:val="00921747"/>
    <w:rsid w:val="00922EAA"/>
    <w:rsid w:val="00922FE3"/>
    <w:rsid w:val="00924D76"/>
    <w:rsid w:val="009252A4"/>
    <w:rsid w:val="00927047"/>
    <w:rsid w:val="009276DB"/>
    <w:rsid w:val="00930432"/>
    <w:rsid w:val="00930AE9"/>
    <w:rsid w:val="00931EF4"/>
    <w:rsid w:val="00932CE2"/>
    <w:rsid w:val="009330EF"/>
    <w:rsid w:val="00933689"/>
    <w:rsid w:val="00933BB5"/>
    <w:rsid w:val="0093426A"/>
    <w:rsid w:val="00935D66"/>
    <w:rsid w:val="00936A3E"/>
    <w:rsid w:val="00937484"/>
    <w:rsid w:val="00940FB7"/>
    <w:rsid w:val="00941324"/>
    <w:rsid w:val="0094234E"/>
    <w:rsid w:val="00942AB1"/>
    <w:rsid w:val="009441AC"/>
    <w:rsid w:val="0094483D"/>
    <w:rsid w:val="00945B3F"/>
    <w:rsid w:val="00945CF6"/>
    <w:rsid w:val="0094693C"/>
    <w:rsid w:val="00947BB0"/>
    <w:rsid w:val="00950205"/>
    <w:rsid w:val="00951EE2"/>
    <w:rsid w:val="00952A30"/>
    <w:rsid w:val="00953140"/>
    <w:rsid w:val="0095382F"/>
    <w:rsid w:val="0095386F"/>
    <w:rsid w:val="00953C66"/>
    <w:rsid w:val="00953F84"/>
    <w:rsid w:val="00955268"/>
    <w:rsid w:val="00955774"/>
    <w:rsid w:val="00960BF2"/>
    <w:rsid w:val="00961721"/>
    <w:rsid w:val="00961E05"/>
    <w:rsid w:val="00963388"/>
    <w:rsid w:val="00964250"/>
    <w:rsid w:val="0096481E"/>
    <w:rsid w:val="00965A3D"/>
    <w:rsid w:val="00965E79"/>
    <w:rsid w:val="009661C6"/>
    <w:rsid w:val="00966F44"/>
    <w:rsid w:val="00966F70"/>
    <w:rsid w:val="00967E0E"/>
    <w:rsid w:val="00973425"/>
    <w:rsid w:val="0097761D"/>
    <w:rsid w:val="00977988"/>
    <w:rsid w:val="00977C32"/>
    <w:rsid w:val="00980AB3"/>
    <w:rsid w:val="00981745"/>
    <w:rsid w:val="00982544"/>
    <w:rsid w:val="00986A94"/>
    <w:rsid w:val="009909A3"/>
    <w:rsid w:val="009915CC"/>
    <w:rsid w:val="00991854"/>
    <w:rsid w:val="00995A92"/>
    <w:rsid w:val="00997751"/>
    <w:rsid w:val="009A091E"/>
    <w:rsid w:val="009A094A"/>
    <w:rsid w:val="009A1917"/>
    <w:rsid w:val="009A2C83"/>
    <w:rsid w:val="009A30A8"/>
    <w:rsid w:val="009A47F2"/>
    <w:rsid w:val="009A4CF9"/>
    <w:rsid w:val="009A513D"/>
    <w:rsid w:val="009A5498"/>
    <w:rsid w:val="009A5ABB"/>
    <w:rsid w:val="009A5BB4"/>
    <w:rsid w:val="009A5EFB"/>
    <w:rsid w:val="009A606C"/>
    <w:rsid w:val="009A625B"/>
    <w:rsid w:val="009A6501"/>
    <w:rsid w:val="009A705C"/>
    <w:rsid w:val="009A7A98"/>
    <w:rsid w:val="009B0129"/>
    <w:rsid w:val="009B1BD4"/>
    <w:rsid w:val="009B2385"/>
    <w:rsid w:val="009B3A7B"/>
    <w:rsid w:val="009B41F9"/>
    <w:rsid w:val="009B50ED"/>
    <w:rsid w:val="009B7563"/>
    <w:rsid w:val="009B7B97"/>
    <w:rsid w:val="009C08A6"/>
    <w:rsid w:val="009C0E17"/>
    <w:rsid w:val="009C1196"/>
    <w:rsid w:val="009C2018"/>
    <w:rsid w:val="009C24F2"/>
    <w:rsid w:val="009C2E2E"/>
    <w:rsid w:val="009C408C"/>
    <w:rsid w:val="009C430F"/>
    <w:rsid w:val="009C43F8"/>
    <w:rsid w:val="009C4542"/>
    <w:rsid w:val="009C48BF"/>
    <w:rsid w:val="009C4A50"/>
    <w:rsid w:val="009C5369"/>
    <w:rsid w:val="009C56AC"/>
    <w:rsid w:val="009C5F59"/>
    <w:rsid w:val="009C65E6"/>
    <w:rsid w:val="009C6CE8"/>
    <w:rsid w:val="009D01CD"/>
    <w:rsid w:val="009D0348"/>
    <w:rsid w:val="009D0905"/>
    <w:rsid w:val="009D16CF"/>
    <w:rsid w:val="009D1E3F"/>
    <w:rsid w:val="009D34F5"/>
    <w:rsid w:val="009D429E"/>
    <w:rsid w:val="009D4372"/>
    <w:rsid w:val="009D5026"/>
    <w:rsid w:val="009E0157"/>
    <w:rsid w:val="009E229B"/>
    <w:rsid w:val="009E2E4E"/>
    <w:rsid w:val="009E4DBF"/>
    <w:rsid w:val="009E53C9"/>
    <w:rsid w:val="009E5F2C"/>
    <w:rsid w:val="009E6B42"/>
    <w:rsid w:val="009F0DB3"/>
    <w:rsid w:val="009F105F"/>
    <w:rsid w:val="009F1522"/>
    <w:rsid w:val="009F1630"/>
    <w:rsid w:val="009F2276"/>
    <w:rsid w:val="009F35FE"/>
    <w:rsid w:val="009F426A"/>
    <w:rsid w:val="009F44D2"/>
    <w:rsid w:val="009F53C1"/>
    <w:rsid w:val="009F568E"/>
    <w:rsid w:val="009F5CC6"/>
    <w:rsid w:val="009F669A"/>
    <w:rsid w:val="009F7BD5"/>
    <w:rsid w:val="009F7E8E"/>
    <w:rsid w:val="00A00844"/>
    <w:rsid w:val="00A00C29"/>
    <w:rsid w:val="00A00C9D"/>
    <w:rsid w:val="00A0189A"/>
    <w:rsid w:val="00A02646"/>
    <w:rsid w:val="00A03263"/>
    <w:rsid w:val="00A033A4"/>
    <w:rsid w:val="00A03647"/>
    <w:rsid w:val="00A04C23"/>
    <w:rsid w:val="00A0673A"/>
    <w:rsid w:val="00A06860"/>
    <w:rsid w:val="00A072EA"/>
    <w:rsid w:val="00A07D34"/>
    <w:rsid w:val="00A07F98"/>
    <w:rsid w:val="00A10C7B"/>
    <w:rsid w:val="00A111DE"/>
    <w:rsid w:val="00A13F5B"/>
    <w:rsid w:val="00A14001"/>
    <w:rsid w:val="00A156A7"/>
    <w:rsid w:val="00A15C47"/>
    <w:rsid w:val="00A174E8"/>
    <w:rsid w:val="00A21012"/>
    <w:rsid w:val="00A21975"/>
    <w:rsid w:val="00A222C6"/>
    <w:rsid w:val="00A22951"/>
    <w:rsid w:val="00A2297A"/>
    <w:rsid w:val="00A231A9"/>
    <w:rsid w:val="00A23333"/>
    <w:rsid w:val="00A234D1"/>
    <w:rsid w:val="00A2405E"/>
    <w:rsid w:val="00A2432B"/>
    <w:rsid w:val="00A2460E"/>
    <w:rsid w:val="00A25E5E"/>
    <w:rsid w:val="00A30F6C"/>
    <w:rsid w:val="00A31489"/>
    <w:rsid w:val="00A317C0"/>
    <w:rsid w:val="00A31834"/>
    <w:rsid w:val="00A3240C"/>
    <w:rsid w:val="00A32431"/>
    <w:rsid w:val="00A33726"/>
    <w:rsid w:val="00A35512"/>
    <w:rsid w:val="00A35B2C"/>
    <w:rsid w:val="00A361DB"/>
    <w:rsid w:val="00A36819"/>
    <w:rsid w:val="00A401CE"/>
    <w:rsid w:val="00A405AB"/>
    <w:rsid w:val="00A410D8"/>
    <w:rsid w:val="00A4138A"/>
    <w:rsid w:val="00A41BC1"/>
    <w:rsid w:val="00A42D65"/>
    <w:rsid w:val="00A43169"/>
    <w:rsid w:val="00A4377A"/>
    <w:rsid w:val="00A43DB1"/>
    <w:rsid w:val="00A47A6F"/>
    <w:rsid w:val="00A50CE2"/>
    <w:rsid w:val="00A517AF"/>
    <w:rsid w:val="00A51BB7"/>
    <w:rsid w:val="00A534F0"/>
    <w:rsid w:val="00A54863"/>
    <w:rsid w:val="00A561F7"/>
    <w:rsid w:val="00A56C8C"/>
    <w:rsid w:val="00A56EFC"/>
    <w:rsid w:val="00A6099E"/>
    <w:rsid w:val="00A60D50"/>
    <w:rsid w:val="00A61984"/>
    <w:rsid w:val="00A62346"/>
    <w:rsid w:val="00A6235E"/>
    <w:rsid w:val="00A627E6"/>
    <w:rsid w:val="00A636C5"/>
    <w:rsid w:val="00A6379A"/>
    <w:rsid w:val="00A63821"/>
    <w:rsid w:val="00A64B1C"/>
    <w:rsid w:val="00A672ED"/>
    <w:rsid w:val="00A711E4"/>
    <w:rsid w:val="00A730A8"/>
    <w:rsid w:val="00A73930"/>
    <w:rsid w:val="00A74640"/>
    <w:rsid w:val="00A74918"/>
    <w:rsid w:val="00A75AD6"/>
    <w:rsid w:val="00A76715"/>
    <w:rsid w:val="00A773CA"/>
    <w:rsid w:val="00A8038F"/>
    <w:rsid w:val="00A80B99"/>
    <w:rsid w:val="00A821F0"/>
    <w:rsid w:val="00A82329"/>
    <w:rsid w:val="00A834C5"/>
    <w:rsid w:val="00A845DD"/>
    <w:rsid w:val="00A85906"/>
    <w:rsid w:val="00A85D3F"/>
    <w:rsid w:val="00A85F46"/>
    <w:rsid w:val="00A865E0"/>
    <w:rsid w:val="00A90AC5"/>
    <w:rsid w:val="00A912C9"/>
    <w:rsid w:val="00A91D8A"/>
    <w:rsid w:val="00A92381"/>
    <w:rsid w:val="00A92BC8"/>
    <w:rsid w:val="00A9314E"/>
    <w:rsid w:val="00A932F9"/>
    <w:rsid w:val="00A938FD"/>
    <w:rsid w:val="00A95621"/>
    <w:rsid w:val="00A96498"/>
    <w:rsid w:val="00A96E30"/>
    <w:rsid w:val="00A96E4E"/>
    <w:rsid w:val="00A97ED2"/>
    <w:rsid w:val="00AA0E66"/>
    <w:rsid w:val="00AA161E"/>
    <w:rsid w:val="00AA2363"/>
    <w:rsid w:val="00AA3BCD"/>
    <w:rsid w:val="00AA59F9"/>
    <w:rsid w:val="00AA5F84"/>
    <w:rsid w:val="00AA6BF8"/>
    <w:rsid w:val="00AB0F1E"/>
    <w:rsid w:val="00AB20A5"/>
    <w:rsid w:val="00AB3236"/>
    <w:rsid w:val="00AB366F"/>
    <w:rsid w:val="00AB42B2"/>
    <w:rsid w:val="00AB5C43"/>
    <w:rsid w:val="00AB5D8F"/>
    <w:rsid w:val="00AB6935"/>
    <w:rsid w:val="00AB69F3"/>
    <w:rsid w:val="00AC0623"/>
    <w:rsid w:val="00AC0B7F"/>
    <w:rsid w:val="00AC0E42"/>
    <w:rsid w:val="00AC142B"/>
    <w:rsid w:val="00AC148A"/>
    <w:rsid w:val="00AC21CE"/>
    <w:rsid w:val="00AC4963"/>
    <w:rsid w:val="00AC51C2"/>
    <w:rsid w:val="00AC5B7F"/>
    <w:rsid w:val="00AC70D0"/>
    <w:rsid w:val="00AC73A2"/>
    <w:rsid w:val="00AC7C00"/>
    <w:rsid w:val="00AD0D31"/>
    <w:rsid w:val="00AD1E1D"/>
    <w:rsid w:val="00AD28A3"/>
    <w:rsid w:val="00AD3457"/>
    <w:rsid w:val="00AD3654"/>
    <w:rsid w:val="00AD3985"/>
    <w:rsid w:val="00AD48CE"/>
    <w:rsid w:val="00AD69A5"/>
    <w:rsid w:val="00AD73A9"/>
    <w:rsid w:val="00AD7B30"/>
    <w:rsid w:val="00AE0E91"/>
    <w:rsid w:val="00AE4693"/>
    <w:rsid w:val="00AE6273"/>
    <w:rsid w:val="00AE6C36"/>
    <w:rsid w:val="00AE78C8"/>
    <w:rsid w:val="00AF01DD"/>
    <w:rsid w:val="00AF08E9"/>
    <w:rsid w:val="00AF0F21"/>
    <w:rsid w:val="00AF1512"/>
    <w:rsid w:val="00AF2B88"/>
    <w:rsid w:val="00AF3C5E"/>
    <w:rsid w:val="00AF43FA"/>
    <w:rsid w:val="00AF4F34"/>
    <w:rsid w:val="00AF5902"/>
    <w:rsid w:val="00AF67A8"/>
    <w:rsid w:val="00AF6A97"/>
    <w:rsid w:val="00AF6F9A"/>
    <w:rsid w:val="00AF734C"/>
    <w:rsid w:val="00AF7DBA"/>
    <w:rsid w:val="00AF7F56"/>
    <w:rsid w:val="00B00D53"/>
    <w:rsid w:val="00B00FE1"/>
    <w:rsid w:val="00B01691"/>
    <w:rsid w:val="00B03B9E"/>
    <w:rsid w:val="00B053DA"/>
    <w:rsid w:val="00B05720"/>
    <w:rsid w:val="00B104D1"/>
    <w:rsid w:val="00B10775"/>
    <w:rsid w:val="00B10D3D"/>
    <w:rsid w:val="00B10D88"/>
    <w:rsid w:val="00B11DEF"/>
    <w:rsid w:val="00B12EB2"/>
    <w:rsid w:val="00B13A9F"/>
    <w:rsid w:val="00B13C63"/>
    <w:rsid w:val="00B144DB"/>
    <w:rsid w:val="00B1501E"/>
    <w:rsid w:val="00B1512D"/>
    <w:rsid w:val="00B16558"/>
    <w:rsid w:val="00B16823"/>
    <w:rsid w:val="00B17B35"/>
    <w:rsid w:val="00B17F96"/>
    <w:rsid w:val="00B2024B"/>
    <w:rsid w:val="00B2094C"/>
    <w:rsid w:val="00B20F2C"/>
    <w:rsid w:val="00B21BE7"/>
    <w:rsid w:val="00B21CF3"/>
    <w:rsid w:val="00B22850"/>
    <w:rsid w:val="00B22916"/>
    <w:rsid w:val="00B2314C"/>
    <w:rsid w:val="00B23360"/>
    <w:rsid w:val="00B23A6A"/>
    <w:rsid w:val="00B27395"/>
    <w:rsid w:val="00B305BA"/>
    <w:rsid w:val="00B31519"/>
    <w:rsid w:val="00B3259C"/>
    <w:rsid w:val="00B32CE7"/>
    <w:rsid w:val="00B332E1"/>
    <w:rsid w:val="00B33F9C"/>
    <w:rsid w:val="00B35074"/>
    <w:rsid w:val="00B350BA"/>
    <w:rsid w:val="00B35FEC"/>
    <w:rsid w:val="00B3781B"/>
    <w:rsid w:val="00B37C03"/>
    <w:rsid w:val="00B4072C"/>
    <w:rsid w:val="00B41C2D"/>
    <w:rsid w:val="00B420A7"/>
    <w:rsid w:val="00B425DB"/>
    <w:rsid w:val="00B42DD5"/>
    <w:rsid w:val="00B43629"/>
    <w:rsid w:val="00B43A0B"/>
    <w:rsid w:val="00B43C52"/>
    <w:rsid w:val="00B44341"/>
    <w:rsid w:val="00B451B6"/>
    <w:rsid w:val="00B4567B"/>
    <w:rsid w:val="00B46544"/>
    <w:rsid w:val="00B50C6A"/>
    <w:rsid w:val="00B51340"/>
    <w:rsid w:val="00B51378"/>
    <w:rsid w:val="00B52E76"/>
    <w:rsid w:val="00B545A8"/>
    <w:rsid w:val="00B553B9"/>
    <w:rsid w:val="00B5608B"/>
    <w:rsid w:val="00B5672F"/>
    <w:rsid w:val="00B62CBD"/>
    <w:rsid w:val="00B63457"/>
    <w:rsid w:val="00B649E8"/>
    <w:rsid w:val="00B65100"/>
    <w:rsid w:val="00B661F7"/>
    <w:rsid w:val="00B665C9"/>
    <w:rsid w:val="00B6674E"/>
    <w:rsid w:val="00B675C4"/>
    <w:rsid w:val="00B67AEF"/>
    <w:rsid w:val="00B722C0"/>
    <w:rsid w:val="00B730BF"/>
    <w:rsid w:val="00B7427F"/>
    <w:rsid w:val="00B74C41"/>
    <w:rsid w:val="00B770F4"/>
    <w:rsid w:val="00B77DFE"/>
    <w:rsid w:val="00B804AB"/>
    <w:rsid w:val="00B81568"/>
    <w:rsid w:val="00B81C75"/>
    <w:rsid w:val="00B8231F"/>
    <w:rsid w:val="00B8266E"/>
    <w:rsid w:val="00B82EBC"/>
    <w:rsid w:val="00B8312E"/>
    <w:rsid w:val="00B83F2E"/>
    <w:rsid w:val="00B84B0C"/>
    <w:rsid w:val="00B90092"/>
    <w:rsid w:val="00B91B2E"/>
    <w:rsid w:val="00B91C21"/>
    <w:rsid w:val="00B91DBA"/>
    <w:rsid w:val="00B93B9F"/>
    <w:rsid w:val="00B93EA0"/>
    <w:rsid w:val="00B9422E"/>
    <w:rsid w:val="00B94BCA"/>
    <w:rsid w:val="00B94FA2"/>
    <w:rsid w:val="00B9539F"/>
    <w:rsid w:val="00B959A9"/>
    <w:rsid w:val="00B95A2F"/>
    <w:rsid w:val="00B97351"/>
    <w:rsid w:val="00B97A1E"/>
    <w:rsid w:val="00B97C10"/>
    <w:rsid w:val="00B97E70"/>
    <w:rsid w:val="00BA04C6"/>
    <w:rsid w:val="00BA16F1"/>
    <w:rsid w:val="00BA17F7"/>
    <w:rsid w:val="00BA1E95"/>
    <w:rsid w:val="00BA30C6"/>
    <w:rsid w:val="00BA3CA1"/>
    <w:rsid w:val="00BA3E1D"/>
    <w:rsid w:val="00BA3F4C"/>
    <w:rsid w:val="00BA45C1"/>
    <w:rsid w:val="00BA4E57"/>
    <w:rsid w:val="00BA5259"/>
    <w:rsid w:val="00BA74AB"/>
    <w:rsid w:val="00BB0012"/>
    <w:rsid w:val="00BB04A0"/>
    <w:rsid w:val="00BB2C43"/>
    <w:rsid w:val="00BB3A71"/>
    <w:rsid w:val="00BB3BDA"/>
    <w:rsid w:val="00BB4C6A"/>
    <w:rsid w:val="00BB55FB"/>
    <w:rsid w:val="00BB5723"/>
    <w:rsid w:val="00BB6E05"/>
    <w:rsid w:val="00BB7306"/>
    <w:rsid w:val="00BB7508"/>
    <w:rsid w:val="00BC028A"/>
    <w:rsid w:val="00BC064A"/>
    <w:rsid w:val="00BC0EB0"/>
    <w:rsid w:val="00BC1A64"/>
    <w:rsid w:val="00BC46CC"/>
    <w:rsid w:val="00BC4B2B"/>
    <w:rsid w:val="00BC5C80"/>
    <w:rsid w:val="00BC63E9"/>
    <w:rsid w:val="00BC6751"/>
    <w:rsid w:val="00BC69D2"/>
    <w:rsid w:val="00BD0290"/>
    <w:rsid w:val="00BD18BC"/>
    <w:rsid w:val="00BD2665"/>
    <w:rsid w:val="00BD268B"/>
    <w:rsid w:val="00BD28EA"/>
    <w:rsid w:val="00BD35B5"/>
    <w:rsid w:val="00BD4930"/>
    <w:rsid w:val="00BD4D40"/>
    <w:rsid w:val="00BD4E22"/>
    <w:rsid w:val="00BD6DF6"/>
    <w:rsid w:val="00BD754D"/>
    <w:rsid w:val="00BE00B9"/>
    <w:rsid w:val="00BE3A57"/>
    <w:rsid w:val="00BE4974"/>
    <w:rsid w:val="00BE5CC8"/>
    <w:rsid w:val="00BE72DA"/>
    <w:rsid w:val="00BF0ED8"/>
    <w:rsid w:val="00BF249C"/>
    <w:rsid w:val="00BF444B"/>
    <w:rsid w:val="00BF5FFA"/>
    <w:rsid w:val="00BF62B8"/>
    <w:rsid w:val="00BF6A0B"/>
    <w:rsid w:val="00BF6D90"/>
    <w:rsid w:val="00BF7151"/>
    <w:rsid w:val="00BF753F"/>
    <w:rsid w:val="00BF7775"/>
    <w:rsid w:val="00BF77E3"/>
    <w:rsid w:val="00BF7D94"/>
    <w:rsid w:val="00C01497"/>
    <w:rsid w:val="00C02298"/>
    <w:rsid w:val="00C02437"/>
    <w:rsid w:val="00C02EF9"/>
    <w:rsid w:val="00C03307"/>
    <w:rsid w:val="00C0371B"/>
    <w:rsid w:val="00C0386F"/>
    <w:rsid w:val="00C0566C"/>
    <w:rsid w:val="00C05F67"/>
    <w:rsid w:val="00C06E2E"/>
    <w:rsid w:val="00C06E66"/>
    <w:rsid w:val="00C07FFA"/>
    <w:rsid w:val="00C12365"/>
    <w:rsid w:val="00C13047"/>
    <w:rsid w:val="00C130B0"/>
    <w:rsid w:val="00C13334"/>
    <w:rsid w:val="00C14ED0"/>
    <w:rsid w:val="00C154AC"/>
    <w:rsid w:val="00C156F0"/>
    <w:rsid w:val="00C17C64"/>
    <w:rsid w:val="00C20CAC"/>
    <w:rsid w:val="00C20DFC"/>
    <w:rsid w:val="00C211C5"/>
    <w:rsid w:val="00C212CA"/>
    <w:rsid w:val="00C21767"/>
    <w:rsid w:val="00C23B94"/>
    <w:rsid w:val="00C23D88"/>
    <w:rsid w:val="00C240F5"/>
    <w:rsid w:val="00C244AC"/>
    <w:rsid w:val="00C2492D"/>
    <w:rsid w:val="00C26514"/>
    <w:rsid w:val="00C270BE"/>
    <w:rsid w:val="00C270F9"/>
    <w:rsid w:val="00C27817"/>
    <w:rsid w:val="00C30551"/>
    <w:rsid w:val="00C30CEA"/>
    <w:rsid w:val="00C3118C"/>
    <w:rsid w:val="00C31AC9"/>
    <w:rsid w:val="00C32B62"/>
    <w:rsid w:val="00C32FD2"/>
    <w:rsid w:val="00C33BAF"/>
    <w:rsid w:val="00C3402F"/>
    <w:rsid w:val="00C348AA"/>
    <w:rsid w:val="00C360AA"/>
    <w:rsid w:val="00C41F1D"/>
    <w:rsid w:val="00C422A7"/>
    <w:rsid w:val="00C422EB"/>
    <w:rsid w:val="00C423B8"/>
    <w:rsid w:val="00C429D1"/>
    <w:rsid w:val="00C43C05"/>
    <w:rsid w:val="00C44796"/>
    <w:rsid w:val="00C45943"/>
    <w:rsid w:val="00C47C35"/>
    <w:rsid w:val="00C511A0"/>
    <w:rsid w:val="00C5156A"/>
    <w:rsid w:val="00C516B5"/>
    <w:rsid w:val="00C52EBF"/>
    <w:rsid w:val="00C53762"/>
    <w:rsid w:val="00C560FB"/>
    <w:rsid w:val="00C568DA"/>
    <w:rsid w:val="00C56FAA"/>
    <w:rsid w:val="00C57518"/>
    <w:rsid w:val="00C577FC"/>
    <w:rsid w:val="00C57B37"/>
    <w:rsid w:val="00C603FF"/>
    <w:rsid w:val="00C60801"/>
    <w:rsid w:val="00C61999"/>
    <w:rsid w:val="00C61A3E"/>
    <w:rsid w:val="00C61E61"/>
    <w:rsid w:val="00C62692"/>
    <w:rsid w:val="00C62861"/>
    <w:rsid w:val="00C629FA"/>
    <w:rsid w:val="00C6460D"/>
    <w:rsid w:val="00C657AB"/>
    <w:rsid w:val="00C66A88"/>
    <w:rsid w:val="00C71518"/>
    <w:rsid w:val="00C71B2E"/>
    <w:rsid w:val="00C7204C"/>
    <w:rsid w:val="00C722B9"/>
    <w:rsid w:val="00C73936"/>
    <w:rsid w:val="00C77034"/>
    <w:rsid w:val="00C77FCF"/>
    <w:rsid w:val="00C81487"/>
    <w:rsid w:val="00C82EB7"/>
    <w:rsid w:val="00C83D45"/>
    <w:rsid w:val="00C845D4"/>
    <w:rsid w:val="00C84A27"/>
    <w:rsid w:val="00C84B50"/>
    <w:rsid w:val="00C85322"/>
    <w:rsid w:val="00C85378"/>
    <w:rsid w:val="00C85461"/>
    <w:rsid w:val="00C86611"/>
    <w:rsid w:val="00C9125E"/>
    <w:rsid w:val="00C913B3"/>
    <w:rsid w:val="00C916D9"/>
    <w:rsid w:val="00C91BA0"/>
    <w:rsid w:val="00C93943"/>
    <w:rsid w:val="00C965D2"/>
    <w:rsid w:val="00C96AA5"/>
    <w:rsid w:val="00C96FF2"/>
    <w:rsid w:val="00C9780C"/>
    <w:rsid w:val="00C97D6B"/>
    <w:rsid w:val="00C97E11"/>
    <w:rsid w:val="00CA040F"/>
    <w:rsid w:val="00CA0692"/>
    <w:rsid w:val="00CA23F6"/>
    <w:rsid w:val="00CA2A26"/>
    <w:rsid w:val="00CA2A97"/>
    <w:rsid w:val="00CA3D50"/>
    <w:rsid w:val="00CA4116"/>
    <w:rsid w:val="00CA461E"/>
    <w:rsid w:val="00CA5776"/>
    <w:rsid w:val="00CB082A"/>
    <w:rsid w:val="00CB0D3E"/>
    <w:rsid w:val="00CB25BD"/>
    <w:rsid w:val="00CB29D4"/>
    <w:rsid w:val="00CB2BFE"/>
    <w:rsid w:val="00CB3597"/>
    <w:rsid w:val="00CB3B2F"/>
    <w:rsid w:val="00CB3FF2"/>
    <w:rsid w:val="00CB427C"/>
    <w:rsid w:val="00CB4E6E"/>
    <w:rsid w:val="00CB5B7B"/>
    <w:rsid w:val="00CB7230"/>
    <w:rsid w:val="00CB7C55"/>
    <w:rsid w:val="00CC003E"/>
    <w:rsid w:val="00CC0DCF"/>
    <w:rsid w:val="00CC1140"/>
    <w:rsid w:val="00CC1EB6"/>
    <w:rsid w:val="00CC2E08"/>
    <w:rsid w:val="00CC3BD0"/>
    <w:rsid w:val="00CC422A"/>
    <w:rsid w:val="00CC518E"/>
    <w:rsid w:val="00CC5997"/>
    <w:rsid w:val="00CC619B"/>
    <w:rsid w:val="00CC63DE"/>
    <w:rsid w:val="00CC7D47"/>
    <w:rsid w:val="00CC7E2E"/>
    <w:rsid w:val="00CD06D8"/>
    <w:rsid w:val="00CD0D9D"/>
    <w:rsid w:val="00CD0F72"/>
    <w:rsid w:val="00CD114A"/>
    <w:rsid w:val="00CD189D"/>
    <w:rsid w:val="00CD1BE2"/>
    <w:rsid w:val="00CD2E82"/>
    <w:rsid w:val="00CD40A5"/>
    <w:rsid w:val="00CD4719"/>
    <w:rsid w:val="00CD4AFD"/>
    <w:rsid w:val="00CD4D2A"/>
    <w:rsid w:val="00CD598E"/>
    <w:rsid w:val="00CD5AC7"/>
    <w:rsid w:val="00CE097B"/>
    <w:rsid w:val="00CE1AB1"/>
    <w:rsid w:val="00CE1C64"/>
    <w:rsid w:val="00CE1E8D"/>
    <w:rsid w:val="00CE2477"/>
    <w:rsid w:val="00CE2C16"/>
    <w:rsid w:val="00CE349D"/>
    <w:rsid w:val="00CE5656"/>
    <w:rsid w:val="00CE5877"/>
    <w:rsid w:val="00CE5B9D"/>
    <w:rsid w:val="00CE64BE"/>
    <w:rsid w:val="00CE68A0"/>
    <w:rsid w:val="00CE73C5"/>
    <w:rsid w:val="00CF2CF5"/>
    <w:rsid w:val="00CF3295"/>
    <w:rsid w:val="00CF3A34"/>
    <w:rsid w:val="00CF62B6"/>
    <w:rsid w:val="00CF6502"/>
    <w:rsid w:val="00CF6A34"/>
    <w:rsid w:val="00CF6FD8"/>
    <w:rsid w:val="00CF7CDC"/>
    <w:rsid w:val="00D0032D"/>
    <w:rsid w:val="00D01839"/>
    <w:rsid w:val="00D01C52"/>
    <w:rsid w:val="00D01D1F"/>
    <w:rsid w:val="00D020EB"/>
    <w:rsid w:val="00D0257E"/>
    <w:rsid w:val="00D0259C"/>
    <w:rsid w:val="00D029DC"/>
    <w:rsid w:val="00D03330"/>
    <w:rsid w:val="00D03425"/>
    <w:rsid w:val="00D036FB"/>
    <w:rsid w:val="00D0478F"/>
    <w:rsid w:val="00D05266"/>
    <w:rsid w:val="00D06513"/>
    <w:rsid w:val="00D0694D"/>
    <w:rsid w:val="00D077EA"/>
    <w:rsid w:val="00D07A95"/>
    <w:rsid w:val="00D116D7"/>
    <w:rsid w:val="00D11A0F"/>
    <w:rsid w:val="00D125BA"/>
    <w:rsid w:val="00D1286B"/>
    <w:rsid w:val="00D12CA8"/>
    <w:rsid w:val="00D133CD"/>
    <w:rsid w:val="00D14063"/>
    <w:rsid w:val="00D173D7"/>
    <w:rsid w:val="00D177B4"/>
    <w:rsid w:val="00D22BB5"/>
    <w:rsid w:val="00D24631"/>
    <w:rsid w:val="00D24747"/>
    <w:rsid w:val="00D26AB7"/>
    <w:rsid w:val="00D26B17"/>
    <w:rsid w:val="00D27188"/>
    <w:rsid w:val="00D27A6F"/>
    <w:rsid w:val="00D27A7A"/>
    <w:rsid w:val="00D27AD6"/>
    <w:rsid w:val="00D3024E"/>
    <w:rsid w:val="00D31706"/>
    <w:rsid w:val="00D31C8B"/>
    <w:rsid w:val="00D31CA2"/>
    <w:rsid w:val="00D32224"/>
    <w:rsid w:val="00D41491"/>
    <w:rsid w:val="00D41E82"/>
    <w:rsid w:val="00D42478"/>
    <w:rsid w:val="00D43E0C"/>
    <w:rsid w:val="00D44FF5"/>
    <w:rsid w:val="00D45DE5"/>
    <w:rsid w:val="00D46410"/>
    <w:rsid w:val="00D47AE9"/>
    <w:rsid w:val="00D5027C"/>
    <w:rsid w:val="00D504E6"/>
    <w:rsid w:val="00D50C24"/>
    <w:rsid w:val="00D53C36"/>
    <w:rsid w:val="00D54396"/>
    <w:rsid w:val="00D553CF"/>
    <w:rsid w:val="00D56293"/>
    <w:rsid w:val="00D56869"/>
    <w:rsid w:val="00D5694B"/>
    <w:rsid w:val="00D574C1"/>
    <w:rsid w:val="00D60692"/>
    <w:rsid w:val="00D62318"/>
    <w:rsid w:val="00D62375"/>
    <w:rsid w:val="00D63D78"/>
    <w:rsid w:val="00D64394"/>
    <w:rsid w:val="00D647F9"/>
    <w:rsid w:val="00D64FBD"/>
    <w:rsid w:val="00D65081"/>
    <w:rsid w:val="00D65228"/>
    <w:rsid w:val="00D65905"/>
    <w:rsid w:val="00D66F85"/>
    <w:rsid w:val="00D66F8D"/>
    <w:rsid w:val="00D67ED4"/>
    <w:rsid w:val="00D702CC"/>
    <w:rsid w:val="00D71CC6"/>
    <w:rsid w:val="00D72A9D"/>
    <w:rsid w:val="00D72F3B"/>
    <w:rsid w:val="00D742F6"/>
    <w:rsid w:val="00D75EFD"/>
    <w:rsid w:val="00D76027"/>
    <w:rsid w:val="00D7643D"/>
    <w:rsid w:val="00D80A42"/>
    <w:rsid w:val="00D81B80"/>
    <w:rsid w:val="00D82B7C"/>
    <w:rsid w:val="00D84988"/>
    <w:rsid w:val="00D84ECC"/>
    <w:rsid w:val="00D9001A"/>
    <w:rsid w:val="00D903A2"/>
    <w:rsid w:val="00D90902"/>
    <w:rsid w:val="00D91CDE"/>
    <w:rsid w:val="00D948F8"/>
    <w:rsid w:val="00D95713"/>
    <w:rsid w:val="00D965F8"/>
    <w:rsid w:val="00D96804"/>
    <w:rsid w:val="00D96F6D"/>
    <w:rsid w:val="00D97CE4"/>
    <w:rsid w:val="00DA07CD"/>
    <w:rsid w:val="00DA08A7"/>
    <w:rsid w:val="00DA16A0"/>
    <w:rsid w:val="00DA29C8"/>
    <w:rsid w:val="00DA2A65"/>
    <w:rsid w:val="00DA3358"/>
    <w:rsid w:val="00DA33B7"/>
    <w:rsid w:val="00DA3406"/>
    <w:rsid w:val="00DA5A11"/>
    <w:rsid w:val="00DA6030"/>
    <w:rsid w:val="00DA6124"/>
    <w:rsid w:val="00DA63B4"/>
    <w:rsid w:val="00DA6FD3"/>
    <w:rsid w:val="00DA75DD"/>
    <w:rsid w:val="00DB0BC3"/>
    <w:rsid w:val="00DB0CAF"/>
    <w:rsid w:val="00DB3E3C"/>
    <w:rsid w:val="00DB49E1"/>
    <w:rsid w:val="00DB50FE"/>
    <w:rsid w:val="00DB53A5"/>
    <w:rsid w:val="00DB53FE"/>
    <w:rsid w:val="00DB6315"/>
    <w:rsid w:val="00DB73B2"/>
    <w:rsid w:val="00DC0444"/>
    <w:rsid w:val="00DC06FF"/>
    <w:rsid w:val="00DC0793"/>
    <w:rsid w:val="00DC1091"/>
    <w:rsid w:val="00DC40E7"/>
    <w:rsid w:val="00DC43C0"/>
    <w:rsid w:val="00DC443A"/>
    <w:rsid w:val="00DC6A47"/>
    <w:rsid w:val="00DC71BB"/>
    <w:rsid w:val="00DD012F"/>
    <w:rsid w:val="00DD07F7"/>
    <w:rsid w:val="00DD0D15"/>
    <w:rsid w:val="00DD15EF"/>
    <w:rsid w:val="00DD1904"/>
    <w:rsid w:val="00DD1C35"/>
    <w:rsid w:val="00DD3279"/>
    <w:rsid w:val="00DD3941"/>
    <w:rsid w:val="00DD64D7"/>
    <w:rsid w:val="00DD70F1"/>
    <w:rsid w:val="00DE1871"/>
    <w:rsid w:val="00DE259A"/>
    <w:rsid w:val="00DE28EF"/>
    <w:rsid w:val="00DE2B0B"/>
    <w:rsid w:val="00DE3C63"/>
    <w:rsid w:val="00DE4584"/>
    <w:rsid w:val="00DE46F6"/>
    <w:rsid w:val="00DE481B"/>
    <w:rsid w:val="00DE5309"/>
    <w:rsid w:val="00DE5806"/>
    <w:rsid w:val="00DE694E"/>
    <w:rsid w:val="00DF1AF7"/>
    <w:rsid w:val="00DF4EAC"/>
    <w:rsid w:val="00DF55C1"/>
    <w:rsid w:val="00DF566F"/>
    <w:rsid w:val="00DF5C5F"/>
    <w:rsid w:val="00DF5E4B"/>
    <w:rsid w:val="00DF752F"/>
    <w:rsid w:val="00E013DF"/>
    <w:rsid w:val="00E02B99"/>
    <w:rsid w:val="00E02E11"/>
    <w:rsid w:val="00E0442B"/>
    <w:rsid w:val="00E05358"/>
    <w:rsid w:val="00E06C12"/>
    <w:rsid w:val="00E06F05"/>
    <w:rsid w:val="00E0756E"/>
    <w:rsid w:val="00E119FE"/>
    <w:rsid w:val="00E12390"/>
    <w:rsid w:val="00E12C17"/>
    <w:rsid w:val="00E135FE"/>
    <w:rsid w:val="00E13956"/>
    <w:rsid w:val="00E151A6"/>
    <w:rsid w:val="00E16338"/>
    <w:rsid w:val="00E16DEC"/>
    <w:rsid w:val="00E2007D"/>
    <w:rsid w:val="00E21093"/>
    <w:rsid w:val="00E219D7"/>
    <w:rsid w:val="00E22DB0"/>
    <w:rsid w:val="00E238D0"/>
    <w:rsid w:val="00E23D2D"/>
    <w:rsid w:val="00E2501B"/>
    <w:rsid w:val="00E251D0"/>
    <w:rsid w:val="00E25A5B"/>
    <w:rsid w:val="00E25ACE"/>
    <w:rsid w:val="00E25B8E"/>
    <w:rsid w:val="00E266F4"/>
    <w:rsid w:val="00E26BB6"/>
    <w:rsid w:val="00E26E52"/>
    <w:rsid w:val="00E271D5"/>
    <w:rsid w:val="00E27AA4"/>
    <w:rsid w:val="00E27F0B"/>
    <w:rsid w:val="00E30F3F"/>
    <w:rsid w:val="00E31612"/>
    <w:rsid w:val="00E31EA1"/>
    <w:rsid w:val="00E32A79"/>
    <w:rsid w:val="00E3367F"/>
    <w:rsid w:val="00E34E79"/>
    <w:rsid w:val="00E353A9"/>
    <w:rsid w:val="00E36C7A"/>
    <w:rsid w:val="00E414DD"/>
    <w:rsid w:val="00E41C43"/>
    <w:rsid w:val="00E41EEE"/>
    <w:rsid w:val="00E42296"/>
    <w:rsid w:val="00E423AE"/>
    <w:rsid w:val="00E4301A"/>
    <w:rsid w:val="00E43921"/>
    <w:rsid w:val="00E43CFA"/>
    <w:rsid w:val="00E44C8B"/>
    <w:rsid w:val="00E46946"/>
    <w:rsid w:val="00E5074D"/>
    <w:rsid w:val="00E50A93"/>
    <w:rsid w:val="00E54211"/>
    <w:rsid w:val="00E549A0"/>
    <w:rsid w:val="00E55333"/>
    <w:rsid w:val="00E563A3"/>
    <w:rsid w:val="00E566E3"/>
    <w:rsid w:val="00E56AA0"/>
    <w:rsid w:val="00E56CD6"/>
    <w:rsid w:val="00E56F97"/>
    <w:rsid w:val="00E571BC"/>
    <w:rsid w:val="00E600D6"/>
    <w:rsid w:val="00E60F3C"/>
    <w:rsid w:val="00E61ABC"/>
    <w:rsid w:val="00E61FD6"/>
    <w:rsid w:val="00E6253A"/>
    <w:rsid w:val="00E63984"/>
    <w:rsid w:val="00E6398A"/>
    <w:rsid w:val="00E64240"/>
    <w:rsid w:val="00E65B06"/>
    <w:rsid w:val="00E65DCC"/>
    <w:rsid w:val="00E66224"/>
    <w:rsid w:val="00E676CD"/>
    <w:rsid w:val="00E7035C"/>
    <w:rsid w:val="00E71C08"/>
    <w:rsid w:val="00E71E5A"/>
    <w:rsid w:val="00E71F18"/>
    <w:rsid w:val="00E729B6"/>
    <w:rsid w:val="00E74375"/>
    <w:rsid w:val="00E75C33"/>
    <w:rsid w:val="00E75EDE"/>
    <w:rsid w:val="00E76CDA"/>
    <w:rsid w:val="00E808EE"/>
    <w:rsid w:val="00E81532"/>
    <w:rsid w:val="00E8237D"/>
    <w:rsid w:val="00E825AF"/>
    <w:rsid w:val="00E83258"/>
    <w:rsid w:val="00E833D6"/>
    <w:rsid w:val="00E83625"/>
    <w:rsid w:val="00E837D4"/>
    <w:rsid w:val="00E83D50"/>
    <w:rsid w:val="00E83DAA"/>
    <w:rsid w:val="00E83F9F"/>
    <w:rsid w:val="00E8405E"/>
    <w:rsid w:val="00E8482C"/>
    <w:rsid w:val="00E84970"/>
    <w:rsid w:val="00E85E7F"/>
    <w:rsid w:val="00E863BE"/>
    <w:rsid w:val="00E86489"/>
    <w:rsid w:val="00E86C5A"/>
    <w:rsid w:val="00E86E11"/>
    <w:rsid w:val="00E86F4C"/>
    <w:rsid w:val="00E90753"/>
    <w:rsid w:val="00E91AA5"/>
    <w:rsid w:val="00E923BD"/>
    <w:rsid w:val="00E93DAC"/>
    <w:rsid w:val="00E9482F"/>
    <w:rsid w:val="00E95168"/>
    <w:rsid w:val="00E96831"/>
    <w:rsid w:val="00E96D9C"/>
    <w:rsid w:val="00E974F7"/>
    <w:rsid w:val="00E976BB"/>
    <w:rsid w:val="00EA047F"/>
    <w:rsid w:val="00EA04CE"/>
    <w:rsid w:val="00EA089B"/>
    <w:rsid w:val="00EA0C18"/>
    <w:rsid w:val="00EA0F08"/>
    <w:rsid w:val="00EA1D7C"/>
    <w:rsid w:val="00EA5CE0"/>
    <w:rsid w:val="00EA7E5A"/>
    <w:rsid w:val="00EB04DC"/>
    <w:rsid w:val="00EB661A"/>
    <w:rsid w:val="00EB6CAF"/>
    <w:rsid w:val="00EB6EFE"/>
    <w:rsid w:val="00EB7479"/>
    <w:rsid w:val="00EB7F61"/>
    <w:rsid w:val="00EC0C10"/>
    <w:rsid w:val="00EC1017"/>
    <w:rsid w:val="00EC14FD"/>
    <w:rsid w:val="00EC6F5E"/>
    <w:rsid w:val="00EC71FA"/>
    <w:rsid w:val="00EC77F5"/>
    <w:rsid w:val="00ED054A"/>
    <w:rsid w:val="00ED13B9"/>
    <w:rsid w:val="00ED17B1"/>
    <w:rsid w:val="00ED476B"/>
    <w:rsid w:val="00ED5767"/>
    <w:rsid w:val="00ED57D9"/>
    <w:rsid w:val="00ED6641"/>
    <w:rsid w:val="00ED7137"/>
    <w:rsid w:val="00ED7412"/>
    <w:rsid w:val="00ED749E"/>
    <w:rsid w:val="00ED7B50"/>
    <w:rsid w:val="00ED7B75"/>
    <w:rsid w:val="00EE1182"/>
    <w:rsid w:val="00EE1292"/>
    <w:rsid w:val="00EE1827"/>
    <w:rsid w:val="00EE1E57"/>
    <w:rsid w:val="00EE2485"/>
    <w:rsid w:val="00EE3140"/>
    <w:rsid w:val="00EE55C1"/>
    <w:rsid w:val="00EE6457"/>
    <w:rsid w:val="00EE7516"/>
    <w:rsid w:val="00EE75CB"/>
    <w:rsid w:val="00EF0599"/>
    <w:rsid w:val="00EF05CA"/>
    <w:rsid w:val="00EF1D50"/>
    <w:rsid w:val="00EF220E"/>
    <w:rsid w:val="00EF238B"/>
    <w:rsid w:val="00EF2DFC"/>
    <w:rsid w:val="00EF2F53"/>
    <w:rsid w:val="00EF51D2"/>
    <w:rsid w:val="00EF7C6A"/>
    <w:rsid w:val="00F02554"/>
    <w:rsid w:val="00F027E1"/>
    <w:rsid w:val="00F02D13"/>
    <w:rsid w:val="00F0367B"/>
    <w:rsid w:val="00F037AB"/>
    <w:rsid w:val="00F03F54"/>
    <w:rsid w:val="00F04925"/>
    <w:rsid w:val="00F06560"/>
    <w:rsid w:val="00F06BA9"/>
    <w:rsid w:val="00F06D51"/>
    <w:rsid w:val="00F07D93"/>
    <w:rsid w:val="00F12252"/>
    <w:rsid w:val="00F132AF"/>
    <w:rsid w:val="00F14E45"/>
    <w:rsid w:val="00F151C3"/>
    <w:rsid w:val="00F1571D"/>
    <w:rsid w:val="00F164AD"/>
    <w:rsid w:val="00F16E4B"/>
    <w:rsid w:val="00F2002F"/>
    <w:rsid w:val="00F21236"/>
    <w:rsid w:val="00F21DFF"/>
    <w:rsid w:val="00F2451E"/>
    <w:rsid w:val="00F24F21"/>
    <w:rsid w:val="00F25144"/>
    <w:rsid w:val="00F2597B"/>
    <w:rsid w:val="00F25D06"/>
    <w:rsid w:val="00F27E3B"/>
    <w:rsid w:val="00F305C2"/>
    <w:rsid w:val="00F31051"/>
    <w:rsid w:val="00F31587"/>
    <w:rsid w:val="00F316E4"/>
    <w:rsid w:val="00F323A1"/>
    <w:rsid w:val="00F324DC"/>
    <w:rsid w:val="00F32FE4"/>
    <w:rsid w:val="00F3749D"/>
    <w:rsid w:val="00F40B95"/>
    <w:rsid w:val="00F40CC1"/>
    <w:rsid w:val="00F4188E"/>
    <w:rsid w:val="00F4225F"/>
    <w:rsid w:val="00F43ACC"/>
    <w:rsid w:val="00F44E6D"/>
    <w:rsid w:val="00F46881"/>
    <w:rsid w:val="00F476D0"/>
    <w:rsid w:val="00F504FD"/>
    <w:rsid w:val="00F50882"/>
    <w:rsid w:val="00F51275"/>
    <w:rsid w:val="00F538E8"/>
    <w:rsid w:val="00F5390B"/>
    <w:rsid w:val="00F557A8"/>
    <w:rsid w:val="00F56773"/>
    <w:rsid w:val="00F5684E"/>
    <w:rsid w:val="00F56F39"/>
    <w:rsid w:val="00F61E4B"/>
    <w:rsid w:val="00F61F28"/>
    <w:rsid w:val="00F63950"/>
    <w:rsid w:val="00F6405D"/>
    <w:rsid w:val="00F659A8"/>
    <w:rsid w:val="00F65C07"/>
    <w:rsid w:val="00F66F84"/>
    <w:rsid w:val="00F67A79"/>
    <w:rsid w:val="00F67C7A"/>
    <w:rsid w:val="00F70FB3"/>
    <w:rsid w:val="00F72E7E"/>
    <w:rsid w:val="00F72FEA"/>
    <w:rsid w:val="00F7300B"/>
    <w:rsid w:val="00F7392E"/>
    <w:rsid w:val="00F75D02"/>
    <w:rsid w:val="00F76347"/>
    <w:rsid w:val="00F766C5"/>
    <w:rsid w:val="00F768CA"/>
    <w:rsid w:val="00F803F4"/>
    <w:rsid w:val="00F823E3"/>
    <w:rsid w:val="00F824D2"/>
    <w:rsid w:val="00F838C6"/>
    <w:rsid w:val="00F864FE"/>
    <w:rsid w:val="00F867D4"/>
    <w:rsid w:val="00F8787E"/>
    <w:rsid w:val="00F87CDE"/>
    <w:rsid w:val="00F90B0C"/>
    <w:rsid w:val="00F917C4"/>
    <w:rsid w:val="00F9249C"/>
    <w:rsid w:val="00F939C3"/>
    <w:rsid w:val="00F93AD1"/>
    <w:rsid w:val="00F953E3"/>
    <w:rsid w:val="00F976BD"/>
    <w:rsid w:val="00F97975"/>
    <w:rsid w:val="00FA2742"/>
    <w:rsid w:val="00FA2A9D"/>
    <w:rsid w:val="00FA4838"/>
    <w:rsid w:val="00FB01E3"/>
    <w:rsid w:val="00FB0FB2"/>
    <w:rsid w:val="00FB173E"/>
    <w:rsid w:val="00FB1B83"/>
    <w:rsid w:val="00FB243D"/>
    <w:rsid w:val="00FB32B4"/>
    <w:rsid w:val="00FB4904"/>
    <w:rsid w:val="00FB5729"/>
    <w:rsid w:val="00FB5DFE"/>
    <w:rsid w:val="00FB6046"/>
    <w:rsid w:val="00FB6F90"/>
    <w:rsid w:val="00FB74B1"/>
    <w:rsid w:val="00FC0A64"/>
    <w:rsid w:val="00FC144C"/>
    <w:rsid w:val="00FC172A"/>
    <w:rsid w:val="00FC1DCB"/>
    <w:rsid w:val="00FC2692"/>
    <w:rsid w:val="00FC593D"/>
    <w:rsid w:val="00FC75A4"/>
    <w:rsid w:val="00FD0367"/>
    <w:rsid w:val="00FD20E1"/>
    <w:rsid w:val="00FD271B"/>
    <w:rsid w:val="00FD2786"/>
    <w:rsid w:val="00FD3397"/>
    <w:rsid w:val="00FD36A3"/>
    <w:rsid w:val="00FD36B4"/>
    <w:rsid w:val="00FD3E8F"/>
    <w:rsid w:val="00FD3FE0"/>
    <w:rsid w:val="00FD547E"/>
    <w:rsid w:val="00FD5677"/>
    <w:rsid w:val="00FD5DCF"/>
    <w:rsid w:val="00FD5F29"/>
    <w:rsid w:val="00FD626C"/>
    <w:rsid w:val="00FD6E17"/>
    <w:rsid w:val="00FE15C6"/>
    <w:rsid w:val="00FE2C75"/>
    <w:rsid w:val="00FE2EC6"/>
    <w:rsid w:val="00FE3D5B"/>
    <w:rsid w:val="00FE3FAF"/>
    <w:rsid w:val="00FE65CC"/>
    <w:rsid w:val="00FE6CBB"/>
    <w:rsid w:val="00FE74E0"/>
    <w:rsid w:val="00FF0E77"/>
    <w:rsid w:val="00FF1D42"/>
    <w:rsid w:val="00FF1DBC"/>
    <w:rsid w:val="00FF371D"/>
    <w:rsid w:val="00FF4388"/>
    <w:rsid w:val="00FF4722"/>
    <w:rsid w:val="00FF5005"/>
    <w:rsid w:val="00FF59E4"/>
    <w:rsid w:val="00FF5B52"/>
    <w:rsid w:val="00FF5D50"/>
    <w:rsid w:val="00FF6984"/>
    <w:rsid w:val="00FF768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6889448"/>
  <w15:docId w15:val="{80CF8B74-F27B-4F1C-B64E-A1E6134EB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671D"/>
    <w:pPr>
      <w:widowControl w:val="0"/>
      <w:jc w:val="both"/>
    </w:pPr>
  </w:style>
  <w:style w:type="paragraph" w:styleId="1">
    <w:name w:val="heading 1"/>
    <w:basedOn w:val="a"/>
    <w:next w:val="a"/>
    <w:link w:val="10"/>
    <w:uiPriority w:val="9"/>
    <w:qFormat/>
    <w:rsid w:val="00515BD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686"/>
    <w:pPr>
      <w:tabs>
        <w:tab w:val="center" w:pos="4252"/>
        <w:tab w:val="right" w:pos="8504"/>
      </w:tabs>
      <w:snapToGrid w:val="0"/>
    </w:pPr>
  </w:style>
  <w:style w:type="character" w:customStyle="1" w:styleId="a4">
    <w:name w:val="ヘッダー (文字)"/>
    <w:basedOn w:val="a0"/>
    <w:link w:val="a3"/>
    <w:uiPriority w:val="99"/>
    <w:rsid w:val="00373686"/>
  </w:style>
  <w:style w:type="paragraph" w:styleId="a5">
    <w:name w:val="footer"/>
    <w:basedOn w:val="a"/>
    <w:link w:val="a6"/>
    <w:uiPriority w:val="99"/>
    <w:unhideWhenUsed/>
    <w:rsid w:val="00373686"/>
    <w:pPr>
      <w:tabs>
        <w:tab w:val="center" w:pos="4252"/>
        <w:tab w:val="right" w:pos="8504"/>
      </w:tabs>
      <w:snapToGrid w:val="0"/>
    </w:pPr>
  </w:style>
  <w:style w:type="character" w:customStyle="1" w:styleId="a6">
    <w:name w:val="フッター (文字)"/>
    <w:basedOn w:val="a0"/>
    <w:link w:val="a5"/>
    <w:uiPriority w:val="99"/>
    <w:rsid w:val="00373686"/>
  </w:style>
  <w:style w:type="table" w:styleId="a7">
    <w:name w:val="Table Grid"/>
    <w:basedOn w:val="a1"/>
    <w:uiPriority w:val="59"/>
    <w:rsid w:val="000A1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636C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636C5"/>
    <w:rPr>
      <w:rFonts w:asciiTheme="majorHAnsi" w:eastAsiaTheme="majorEastAsia" w:hAnsiTheme="majorHAnsi" w:cstheme="majorBidi"/>
      <w:sz w:val="18"/>
      <w:szCs w:val="18"/>
    </w:rPr>
  </w:style>
  <w:style w:type="paragraph" w:styleId="aa">
    <w:name w:val="List Paragraph"/>
    <w:basedOn w:val="a"/>
    <w:uiPriority w:val="34"/>
    <w:qFormat/>
    <w:rsid w:val="00AA0E66"/>
    <w:pPr>
      <w:ind w:leftChars="400" w:left="840"/>
    </w:pPr>
  </w:style>
  <w:style w:type="character" w:customStyle="1" w:styleId="10">
    <w:name w:val="見出し 1 (文字)"/>
    <w:basedOn w:val="a0"/>
    <w:link w:val="1"/>
    <w:uiPriority w:val="9"/>
    <w:rsid w:val="00515BDF"/>
    <w:rPr>
      <w:rFonts w:asciiTheme="majorHAnsi" w:eastAsiaTheme="majorEastAsia" w:hAnsiTheme="majorHAnsi" w:cstheme="majorBidi"/>
      <w:sz w:val="24"/>
      <w:szCs w:val="24"/>
    </w:rPr>
  </w:style>
  <w:style w:type="character" w:styleId="ab">
    <w:name w:val="annotation reference"/>
    <w:basedOn w:val="a0"/>
    <w:uiPriority w:val="99"/>
    <w:semiHidden/>
    <w:unhideWhenUsed/>
    <w:rsid w:val="007C31DE"/>
    <w:rPr>
      <w:sz w:val="18"/>
      <w:szCs w:val="18"/>
    </w:rPr>
  </w:style>
  <w:style w:type="paragraph" w:styleId="ac">
    <w:name w:val="annotation text"/>
    <w:basedOn w:val="a"/>
    <w:link w:val="ad"/>
    <w:uiPriority w:val="99"/>
    <w:unhideWhenUsed/>
    <w:rsid w:val="007C31DE"/>
    <w:pPr>
      <w:jc w:val="left"/>
    </w:pPr>
  </w:style>
  <w:style w:type="character" w:customStyle="1" w:styleId="ad">
    <w:name w:val="コメント文字列 (文字)"/>
    <w:basedOn w:val="a0"/>
    <w:link w:val="ac"/>
    <w:uiPriority w:val="99"/>
    <w:rsid w:val="007C31DE"/>
  </w:style>
  <w:style w:type="paragraph" w:styleId="ae">
    <w:name w:val="annotation subject"/>
    <w:basedOn w:val="ac"/>
    <w:next w:val="ac"/>
    <w:link w:val="af"/>
    <w:uiPriority w:val="99"/>
    <w:semiHidden/>
    <w:unhideWhenUsed/>
    <w:rsid w:val="007C31DE"/>
    <w:rPr>
      <w:b/>
      <w:bCs/>
    </w:rPr>
  </w:style>
  <w:style w:type="character" w:customStyle="1" w:styleId="af">
    <w:name w:val="コメント内容 (文字)"/>
    <w:basedOn w:val="ad"/>
    <w:link w:val="ae"/>
    <w:uiPriority w:val="99"/>
    <w:semiHidden/>
    <w:rsid w:val="007C31DE"/>
    <w:rPr>
      <w:b/>
      <w:bCs/>
    </w:rPr>
  </w:style>
  <w:style w:type="paragraph" w:styleId="af0">
    <w:name w:val="Revision"/>
    <w:hidden/>
    <w:uiPriority w:val="99"/>
    <w:semiHidden/>
    <w:rsid w:val="00280B58"/>
  </w:style>
  <w:style w:type="table" w:customStyle="1" w:styleId="11">
    <w:name w:val="表 (格子)1"/>
    <w:basedOn w:val="a1"/>
    <w:next w:val="a7"/>
    <w:uiPriority w:val="59"/>
    <w:rsid w:val="009D0348"/>
    <w:pPr>
      <w:spacing w:line="20" w:lineRule="atLeast"/>
      <w:ind w:left="10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F0367B"/>
    <w:pPr>
      <w:spacing w:line="20" w:lineRule="atLeast"/>
      <w:ind w:left="10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15502">
      <w:bodyDiv w:val="1"/>
      <w:marLeft w:val="0"/>
      <w:marRight w:val="0"/>
      <w:marTop w:val="0"/>
      <w:marBottom w:val="0"/>
      <w:divBdr>
        <w:top w:val="none" w:sz="0" w:space="0" w:color="auto"/>
        <w:left w:val="none" w:sz="0" w:space="0" w:color="auto"/>
        <w:bottom w:val="none" w:sz="0" w:space="0" w:color="auto"/>
        <w:right w:val="none" w:sz="0" w:space="0" w:color="auto"/>
      </w:divBdr>
    </w:div>
    <w:div w:id="169101113">
      <w:bodyDiv w:val="1"/>
      <w:marLeft w:val="0"/>
      <w:marRight w:val="0"/>
      <w:marTop w:val="0"/>
      <w:marBottom w:val="0"/>
      <w:divBdr>
        <w:top w:val="none" w:sz="0" w:space="0" w:color="auto"/>
        <w:left w:val="none" w:sz="0" w:space="0" w:color="auto"/>
        <w:bottom w:val="none" w:sz="0" w:space="0" w:color="auto"/>
        <w:right w:val="none" w:sz="0" w:space="0" w:color="auto"/>
      </w:divBdr>
    </w:div>
    <w:div w:id="371660031">
      <w:bodyDiv w:val="1"/>
      <w:marLeft w:val="0"/>
      <w:marRight w:val="0"/>
      <w:marTop w:val="0"/>
      <w:marBottom w:val="0"/>
      <w:divBdr>
        <w:top w:val="none" w:sz="0" w:space="0" w:color="auto"/>
        <w:left w:val="none" w:sz="0" w:space="0" w:color="auto"/>
        <w:bottom w:val="none" w:sz="0" w:space="0" w:color="auto"/>
        <w:right w:val="none" w:sz="0" w:space="0" w:color="auto"/>
      </w:divBdr>
    </w:div>
    <w:div w:id="793717142">
      <w:bodyDiv w:val="1"/>
      <w:marLeft w:val="0"/>
      <w:marRight w:val="0"/>
      <w:marTop w:val="0"/>
      <w:marBottom w:val="0"/>
      <w:divBdr>
        <w:top w:val="none" w:sz="0" w:space="0" w:color="auto"/>
        <w:left w:val="none" w:sz="0" w:space="0" w:color="auto"/>
        <w:bottom w:val="none" w:sz="0" w:space="0" w:color="auto"/>
        <w:right w:val="none" w:sz="0" w:space="0" w:color="auto"/>
      </w:divBdr>
    </w:div>
    <w:div w:id="799766217">
      <w:bodyDiv w:val="1"/>
      <w:marLeft w:val="0"/>
      <w:marRight w:val="0"/>
      <w:marTop w:val="0"/>
      <w:marBottom w:val="0"/>
      <w:divBdr>
        <w:top w:val="none" w:sz="0" w:space="0" w:color="auto"/>
        <w:left w:val="none" w:sz="0" w:space="0" w:color="auto"/>
        <w:bottom w:val="none" w:sz="0" w:space="0" w:color="auto"/>
        <w:right w:val="none" w:sz="0" w:space="0" w:color="auto"/>
      </w:divBdr>
    </w:div>
    <w:div w:id="823935697">
      <w:bodyDiv w:val="1"/>
      <w:marLeft w:val="0"/>
      <w:marRight w:val="0"/>
      <w:marTop w:val="0"/>
      <w:marBottom w:val="0"/>
      <w:divBdr>
        <w:top w:val="none" w:sz="0" w:space="0" w:color="auto"/>
        <w:left w:val="none" w:sz="0" w:space="0" w:color="auto"/>
        <w:bottom w:val="none" w:sz="0" w:space="0" w:color="auto"/>
        <w:right w:val="none" w:sz="0" w:space="0" w:color="auto"/>
      </w:divBdr>
    </w:div>
    <w:div w:id="913857436">
      <w:bodyDiv w:val="1"/>
      <w:marLeft w:val="0"/>
      <w:marRight w:val="0"/>
      <w:marTop w:val="0"/>
      <w:marBottom w:val="0"/>
      <w:divBdr>
        <w:top w:val="none" w:sz="0" w:space="0" w:color="auto"/>
        <w:left w:val="none" w:sz="0" w:space="0" w:color="auto"/>
        <w:bottom w:val="none" w:sz="0" w:space="0" w:color="auto"/>
        <w:right w:val="none" w:sz="0" w:space="0" w:color="auto"/>
      </w:divBdr>
    </w:div>
    <w:div w:id="960114982">
      <w:bodyDiv w:val="1"/>
      <w:marLeft w:val="0"/>
      <w:marRight w:val="0"/>
      <w:marTop w:val="0"/>
      <w:marBottom w:val="0"/>
      <w:divBdr>
        <w:top w:val="none" w:sz="0" w:space="0" w:color="auto"/>
        <w:left w:val="none" w:sz="0" w:space="0" w:color="auto"/>
        <w:bottom w:val="none" w:sz="0" w:space="0" w:color="auto"/>
        <w:right w:val="none" w:sz="0" w:space="0" w:color="auto"/>
      </w:divBdr>
    </w:div>
    <w:div w:id="999428189">
      <w:bodyDiv w:val="1"/>
      <w:marLeft w:val="0"/>
      <w:marRight w:val="0"/>
      <w:marTop w:val="0"/>
      <w:marBottom w:val="0"/>
      <w:divBdr>
        <w:top w:val="none" w:sz="0" w:space="0" w:color="auto"/>
        <w:left w:val="none" w:sz="0" w:space="0" w:color="auto"/>
        <w:bottom w:val="none" w:sz="0" w:space="0" w:color="auto"/>
        <w:right w:val="none" w:sz="0" w:space="0" w:color="auto"/>
      </w:divBdr>
    </w:div>
    <w:div w:id="1082533271">
      <w:bodyDiv w:val="1"/>
      <w:marLeft w:val="0"/>
      <w:marRight w:val="0"/>
      <w:marTop w:val="0"/>
      <w:marBottom w:val="0"/>
      <w:divBdr>
        <w:top w:val="none" w:sz="0" w:space="0" w:color="auto"/>
        <w:left w:val="none" w:sz="0" w:space="0" w:color="auto"/>
        <w:bottom w:val="none" w:sz="0" w:space="0" w:color="auto"/>
        <w:right w:val="none" w:sz="0" w:space="0" w:color="auto"/>
      </w:divBdr>
    </w:div>
    <w:div w:id="1208100277">
      <w:bodyDiv w:val="1"/>
      <w:marLeft w:val="0"/>
      <w:marRight w:val="0"/>
      <w:marTop w:val="0"/>
      <w:marBottom w:val="0"/>
      <w:divBdr>
        <w:top w:val="none" w:sz="0" w:space="0" w:color="auto"/>
        <w:left w:val="none" w:sz="0" w:space="0" w:color="auto"/>
        <w:bottom w:val="none" w:sz="0" w:space="0" w:color="auto"/>
        <w:right w:val="none" w:sz="0" w:space="0" w:color="auto"/>
      </w:divBdr>
    </w:div>
    <w:div w:id="1244413699">
      <w:bodyDiv w:val="1"/>
      <w:marLeft w:val="0"/>
      <w:marRight w:val="0"/>
      <w:marTop w:val="0"/>
      <w:marBottom w:val="0"/>
      <w:divBdr>
        <w:top w:val="none" w:sz="0" w:space="0" w:color="auto"/>
        <w:left w:val="none" w:sz="0" w:space="0" w:color="auto"/>
        <w:bottom w:val="none" w:sz="0" w:space="0" w:color="auto"/>
        <w:right w:val="none" w:sz="0" w:space="0" w:color="auto"/>
      </w:divBdr>
    </w:div>
    <w:div w:id="1266695281">
      <w:bodyDiv w:val="1"/>
      <w:marLeft w:val="0"/>
      <w:marRight w:val="0"/>
      <w:marTop w:val="0"/>
      <w:marBottom w:val="0"/>
      <w:divBdr>
        <w:top w:val="none" w:sz="0" w:space="0" w:color="auto"/>
        <w:left w:val="none" w:sz="0" w:space="0" w:color="auto"/>
        <w:bottom w:val="none" w:sz="0" w:space="0" w:color="auto"/>
        <w:right w:val="none" w:sz="0" w:space="0" w:color="auto"/>
      </w:divBdr>
    </w:div>
    <w:div w:id="1429278293">
      <w:bodyDiv w:val="1"/>
      <w:marLeft w:val="0"/>
      <w:marRight w:val="0"/>
      <w:marTop w:val="0"/>
      <w:marBottom w:val="0"/>
      <w:divBdr>
        <w:top w:val="none" w:sz="0" w:space="0" w:color="auto"/>
        <w:left w:val="none" w:sz="0" w:space="0" w:color="auto"/>
        <w:bottom w:val="none" w:sz="0" w:space="0" w:color="auto"/>
        <w:right w:val="none" w:sz="0" w:space="0" w:color="auto"/>
      </w:divBdr>
    </w:div>
    <w:div w:id="1533228444">
      <w:bodyDiv w:val="1"/>
      <w:marLeft w:val="0"/>
      <w:marRight w:val="0"/>
      <w:marTop w:val="0"/>
      <w:marBottom w:val="0"/>
      <w:divBdr>
        <w:top w:val="none" w:sz="0" w:space="0" w:color="auto"/>
        <w:left w:val="none" w:sz="0" w:space="0" w:color="auto"/>
        <w:bottom w:val="none" w:sz="0" w:space="0" w:color="auto"/>
        <w:right w:val="none" w:sz="0" w:space="0" w:color="auto"/>
      </w:divBdr>
    </w:div>
    <w:div w:id="1587686067">
      <w:bodyDiv w:val="1"/>
      <w:marLeft w:val="0"/>
      <w:marRight w:val="0"/>
      <w:marTop w:val="0"/>
      <w:marBottom w:val="0"/>
      <w:divBdr>
        <w:top w:val="none" w:sz="0" w:space="0" w:color="auto"/>
        <w:left w:val="none" w:sz="0" w:space="0" w:color="auto"/>
        <w:bottom w:val="none" w:sz="0" w:space="0" w:color="auto"/>
        <w:right w:val="none" w:sz="0" w:space="0" w:color="auto"/>
      </w:divBdr>
    </w:div>
    <w:div w:id="1943997318">
      <w:bodyDiv w:val="1"/>
      <w:marLeft w:val="0"/>
      <w:marRight w:val="0"/>
      <w:marTop w:val="0"/>
      <w:marBottom w:val="0"/>
      <w:divBdr>
        <w:top w:val="none" w:sz="0" w:space="0" w:color="auto"/>
        <w:left w:val="none" w:sz="0" w:space="0" w:color="auto"/>
        <w:bottom w:val="none" w:sz="0" w:space="0" w:color="auto"/>
        <w:right w:val="none" w:sz="0" w:space="0" w:color="auto"/>
      </w:divBdr>
    </w:div>
    <w:div w:id="2118795541">
      <w:bodyDiv w:val="1"/>
      <w:marLeft w:val="0"/>
      <w:marRight w:val="0"/>
      <w:marTop w:val="0"/>
      <w:marBottom w:val="0"/>
      <w:divBdr>
        <w:top w:val="none" w:sz="0" w:space="0" w:color="auto"/>
        <w:left w:val="none" w:sz="0" w:space="0" w:color="auto"/>
        <w:bottom w:val="none" w:sz="0" w:space="0" w:color="auto"/>
        <w:right w:val="none" w:sz="0" w:space="0" w:color="auto"/>
      </w:divBdr>
    </w:div>
    <w:div w:id="2125802947">
      <w:bodyDiv w:val="1"/>
      <w:marLeft w:val="0"/>
      <w:marRight w:val="0"/>
      <w:marTop w:val="0"/>
      <w:marBottom w:val="0"/>
      <w:divBdr>
        <w:top w:val="none" w:sz="0" w:space="0" w:color="auto"/>
        <w:left w:val="none" w:sz="0" w:space="0" w:color="auto"/>
        <w:bottom w:val="none" w:sz="0" w:space="0" w:color="auto"/>
        <w:right w:val="none" w:sz="0" w:space="0" w:color="auto"/>
      </w:divBdr>
    </w:div>
    <w:div w:id="212993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F2327-D12B-409C-BEE6-91904797A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16</Pages>
  <Words>2178</Words>
  <Characters>12419</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河合</dc:creator>
  <cp:lastModifiedBy>山本 穂乃香(yamamoto-honoka.fb1)</cp:lastModifiedBy>
  <cp:revision>11</cp:revision>
  <cp:lastPrinted>2023-01-12T07:01:00Z</cp:lastPrinted>
  <dcterms:created xsi:type="dcterms:W3CDTF">2023-02-15T09:59:00Z</dcterms:created>
  <dcterms:modified xsi:type="dcterms:W3CDTF">2023-03-10T02:23:00Z</dcterms:modified>
</cp:coreProperties>
</file>