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3C" w:rsidRDefault="00A16FE7" w:rsidP="0027133C">
      <w:pPr>
        <w:tabs>
          <w:tab w:val="left" w:pos="4690"/>
        </w:tabs>
        <w:jc w:val="lef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9867900" cy="695325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7A" w:rsidRDefault="00E3497A" w:rsidP="00A16FE7">
                            <w:pPr>
                              <w:tabs>
                                <w:tab w:val="left" w:pos="426"/>
                                <w:tab w:val="left" w:pos="4690"/>
                              </w:tabs>
                              <w:spacing w:line="200" w:lineRule="exact"/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◎　</w:t>
                            </w:r>
                            <w:r w:rsidRPr="00215EC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家内労働者に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物品の加工等</w:t>
                            </w:r>
                            <w:r w:rsidRPr="00215EC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を委託している事業者は、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家内労働法により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毎年4月1日現在の状況を4月30日までに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｢委託状況届｣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を</w:t>
                            </w:r>
                            <w:r w:rsidRPr="005D339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  <w:u w:val="wave"/>
                              </w:rPr>
                              <w:t>所轄の労働基準監督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  <w:u w:val="wave"/>
                              </w:rPr>
                              <w:t>署長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を経由して、山梨労働局長</w:t>
                            </w:r>
                            <w:r w:rsidR="00BB3C8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届け出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なければ</w:t>
                            </w:r>
                            <w:r w:rsidR="00BB3C8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ならない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されています。</w:t>
                            </w:r>
                          </w:p>
                          <w:p w:rsidR="00E3497A" w:rsidRDefault="00E3497A" w:rsidP="0027133C">
                            <w:pPr>
                              <w:tabs>
                                <w:tab w:val="left" w:pos="4690"/>
                              </w:tabs>
                              <w:spacing w:line="200" w:lineRule="exact"/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◎　</w:t>
                            </w:r>
                            <w:r w:rsidRPr="00215EC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委託がない場合は、Fax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でも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構いません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あて先</w:t>
                            </w:r>
                            <w:r w:rsidR="00BB3C8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055-236-5055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E3497A" w:rsidRPr="00D60FA0" w:rsidRDefault="00E3497A" w:rsidP="00E3497A">
                            <w:pPr>
                              <w:tabs>
                                <w:tab w:val="left" w:pos="426"/>
                                <w:tab w:val="left" w:pos="4690"/>
                              </w:tabs>
                              <w:spacing w:line="200" w:lineRule="exact"/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◎　ご不明な点は山梨労働局賃金室までお問合せください（055-225-2854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0;width:777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f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" filled="f" stroked="f">
                <v:textbox>
                  <w:txbxContent>
                    <w:p w:rsidR="00E3497A" w:rsidRDefault="00E3497A" w:rsidP="00A16FE7">
                      <w:pPr>
                        <w:tabs>
                          <w:tab w:val="left" w:pos="426"/>
                          <w:tab w:val="left" w:pos="4690"/>
                        </w:tabs>
                        <w:spacing w:line="200" w:lineRule="exact"/>
                        <w:ind w:left="200" w:hangingChars="100" w:hanging="20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◎　</w:t>
                      </w:r>
                      <w:r w:rsidRPr="00215EC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家内労働者に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物品の加工等</w:t>
                      </w:r>
                      <w:r w:rsidRPr="00215EC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を委託している事業者は、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家内労働法により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毎年4月1日現在の状況を4月30日までに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｢委託状況届｣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を</w:t>
                      </w:r>
                      <w:r w:rsidRPr="005D339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  <w:u w:val="wave"/>
                        </w:rPr>
                        <w:t>所轄の労働基準監督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  <w:u w:val="wave"/>
                        </w:rPr>
                        <w:t>署長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を経由して、山梨労働局長</w:t>
                      </w:r>
                      <w:r w:rsidR="00BB3C8D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届け出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なければ</w:t>
                      </w:r>
                      <w:r w:rsidR="00BB3C8D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ならない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されています。</w:t>
                      </w:r>
                    </w:p>
                    <w:p w:rsidR="00E3497A" w:rsidRDefault="00E3497A" w:rsidP="0027133C">
                      <w:pPr>
                        <w:tabs>
                          <w:tab w:val="left" w:pos="4690"/>
                        </w:tabs>
                        <w:spacing w:line="200" w:lineRule="exact"/>
                        <w:ind w:left="200" w:hangingChars="100" w:hanging="20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◎　</w:t>
                      </w:r>
                      <w:r w:rsidRPr="00215EC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委託がない場合は、Fax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でも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構いません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（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あて先</w:t>
                      </w:r>
                      <w:r w:rsidR="00BB3C8D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055-236-5055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。</w:t>
                      </w:r>
                    </w:p>
                    <w:p w:rsidR="00E3497A" w:rsidRPr="00D60FA0" w:rsidRDefault="00E3497A" w:rsidP="00E3497A">
                      <w:pPr>
                        <w:tabs>
                          <w:tab w:val="left" w:pos="426"/>
                          <w:tab w:val="left" w:pos="4690"/>
                        </w:tabs>
                        <w:spacing w:line="200" w:lineRule="exact"/>
                        <w:ind w:left="200" w:hangingChars="100" w:hanging="20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◎　ご不明な点は山梨労働局賃金室までお問合せください（055-225-2854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133C" w:rsidRDefault="0027133C" w:rsidP="0027133C">
      <w:pPr>
        <w:tabs>
          <w:tab w:val="left" w:pos="4690"/>
        </w:tabs>
        <w:jc w:val="left"/>
        <w:rPr>
          <w:sz w:val="18"/>
        </w:rPr>
      </w:pPr>
    </w:p>
    <w:p w:rsidR="0027133C" w:rsidRDefault="00A16FE7" w:rsidP="0027133C">
      <w:pPr>
        <w:tabs>
          <w:tab w:val="left" w:pos="4690"/>
        </w:tabs>
        <w:jc w:val="lef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3111500" cy="39052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97A" w:rsidRDefault="00E3497A" w:rsidP="0027133C">
                            <w:r w:rsidRPr="007966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</w:rPr>
                              <w:t>委  託  状  況  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97pt;margin-top:9.3pt;width:24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" stroked="f" strokeweight="3pt">
                <v:fill opacity="0"/>
                <v:stroke dashstyle="1 1" endcap="round"/>
                <v:textbox>
                  <w:txbxContent>
                    <w:p w:rsidR="00E3497A" w:rsidRDefault="00E3497A" w:rsidP="0027133C">
                      <w:r w:rsidRPr="0079665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</w:rPr>
                        <w:t>委  託  状  況  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68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2379"/>
        <w:gridCol w:w="799"/>
        <w:gridCol w:w="782"/>
        <w:gridCol w:w="687"/>
        <w:gridCol w:w="86"/>
        <w:gridCol w:w="781"/>
        <w:gridCol w:w="756"/>
        <w:gridCol w:w="784"/>
        <w:gridCol w:w="812"/>
        <w:gridCol w:w="755"/>
        <w:gridCol w:w="742"/>
        <w:gridCol w:w="244"/>
        <w:gridCol w:w="498"/>
        <w:gridCol w:w="700"/>
        <w:gridCol w:w="742"/>
        <w:gridCol w:w="661"/>
      </w:tblGrid>
      <w:tr w:rsidR="0027133C" w:rsidTr="0027133C">
        <w:trPr>
          <w:cantSplit/>
          <w:trHeight w:val="29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285"/>
                <w:tab w:val="center" w:pos="1048"/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55B1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①事</w:t>
            </w:r>
            <w:r w:rsidRPr="00CD55B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業の種類</w:t>
            </w:r>
          </w:p>
        </w:tc>
        <w:tc>
          <w:tcPr>
            <w:tcW w:w="4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DE57DA" w:rsidRDefault="0027133C" w:rsidP="0027133C">
            <w:pPr>
              <w:tabs>
                <w:tab w:val="left" w:pos="285"/>
                <w:tab w:val="center" w:pos="1048"/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②</w:t>
            </w:r>
            <w:r w:rsidRPr="0011045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事業所の名称</w:t>
            </w:r>
          </w:p>
        </w:tc>
        <w:tc>
          <w:tcPr>
            <w:tcW w:w="4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285"/>
                <w:tab w:val="center" w:pos="1048"/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③</w:t>
            </w:r>
            <w:r w:rsidRPr="0011045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事業所の所在地</w:t>
            </w:r>
          </w:p>
        </w:tc>
        <w:tc>
          <w:tcPr>
            <w:tcW w:w="2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④委託状況</w:t>
            </w:r>
          </w:p>
          <w:p w:rsidR="0027133C" w:rsidRPr="00E55B1B" w:rsidRDefault="0027133C" w:rsidP="000B51F2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5B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</w:t>
            </w:r>
            <w:r w:rsidR="000B51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E55B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○）</w:t>
            </w:r>
          </w:p>
        </w:tc>
      </w:tr>
      <w:tr w:rsidR="0027133C" w:rsidTr="0027133C">
        <w:trPr>
          <w:cantSplit/>
          <w:trHeight w:val="57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3C" w:rsidRPr="00DE57DA" w:rsidRDefault="0027133C" w:rsidP="0027133C">
            <w:pPr>
              <w:widowControl/>
              <w:spacing w:beforeLines="50" w:before="145" w:line="200" w:lineRule="exact"/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4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 xml:space="preserve">　（電話番号）</w:t>
            </w:r>
          </w:p>
        </w:tc>
        <w:tc>
          <w:tcPr>
            <w:tcW w:w="2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Default="0027133C" w:rsidP="004353AE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委託なし</w:t>
            </w:r>
          </w:p>
          <w:p w:rsidR="0027133C" w:rsidRDefault="00A16FE7" w:rsidP="004353AE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37465</wp:posOffset>
                      </wp:positionV>
                      <wp:extent cx="927735" cy="238125"/>
                      <wp:effectExtent l="0" t="0" r="0" b="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241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40.05pt;margin-top:2.95pt;width:73.0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">
                      <v:textbox style="layout-flow:vertical-ideographic"/>
                    </v:shape>
                  </w:pict>
                </mc:Fallback>
              </mc:AlternateContent>
            </w:r>
            <w:r w:rsidR="004353AE">
              <w:rPr>
                <w:rFonts w:ascii="ＭＳ Ｐゴシック" w:eastAsia="ＭＳ Ｐゴシック" w:hAnsi="ＭＳ Ｐゴシック" w:hint="eastAsia"/>
                <w:sz w:val="20"/>
              </w:rPr>
              <w:t xml:space="preserve">委託あり　 </w:t>
            </w:r>
            <w:r w:rsidR="0027133C">
              <w:rPr>
                <w:rFonts w:ascii="ＭＳ Ｐゴシック" w:eastAsia="ＭＳ Ｐゴシック" w:hAnsi="ＭＳ Ｐゴシック" w:hint="eastAsia"/>
                <w:sz w:val="20"/>
              </w:rPr>
              <w:t>繁忙期のみ</w:t>
            </w:r>
          </w:p>
          <w:p w:rsidR="004353AE" w:rsidRPr="004353AE" w:rsidRDefault="004353AE" w:rsidP="004353AE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常態的にある</w:t>
            </w:r>
          </w:p>
        </w:tc>
      </w:tr>
      <w:tr w:rsidR="0027133C" w:rsidTr="0027133C">
        <w:trPr>
          <w:cantSplit/>
          <w:trHeight w:hRule="exact" w:val="170"/>
        </w:trPr>
        <w:tc>
          <w:tcPr>
            <w:tcW w:w="3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133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133C" w:rsidRPr="00F12A5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133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49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133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133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27133C" w:rsidTr="0027133C">
        <w:trPr>
          <w:cantSplit/>
          <w:trHeight w:val="303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F127F6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⑤</w:t>
            </w:r>
            <w:r w:rsidRPr="0011045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委</w:t>
            </w:r>
            <w:r w:rsidRPr="0079665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託業務</w:t>
            </w: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79665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具体的内容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133C" w:rsidRPr="00F12A5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2A5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⑥委託地域</w:t>
            </w:r>
          </w:p>
          <w:p w:rsidR="0027133C" w:rsidRPr="00DE57D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  <w:r w:rsidRPr="00F12A5C">
              <w:rPr>
                <w:rFonts w:ascii="ＭＳ Ｐゴシック" w:eastAsia="ＭＳ Ｐゴシック" w:hAnsi="ＭＳ Ｐゴシック" w:hint="eastAsia"/>
                <w:sz w:val="20"/>
              </w:rPr>
              <w:t>(主な市町村名を記入)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⑦家内労働者数</w:t>
            </w:r>
          </w:p>
        </w:tc>
        <w:tc>
          <w:tcPr>
            <w:tcW w:w="44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⑧補助者数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33C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⑨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代理人数</w:t>
            </w:r>
          </w:p>
        </w:tc>
      </w:tr>
      <w:tr w:rsidR="0027133C" w:rsidTr="0027133C">
        <w:trPr>
          <w:cantSplit/>
          <w:trHeight w:val="70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133C" w:rsidRPr="00DE57DA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79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</w:p>
        </w:tc>
        <w:tc>
          <w:tcPr>
            <w:tcW w:w="782" w:type="dxa"/>
            <w:tcBorders>
              <w:left w:val="nil"/>
              <w:right w:val="single" w:sz="8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3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  <w:tc>
          <w:tcPr>
            <w:tcW w:w="781" w:type="dxa"/>
            <w:tcBorders>
              <w:left w:val="nil"/>
              <w:right w:val="single" w:sz="8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6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</w:p>
        </w:tc>
        <w:tc>
          <w:tcPr>
            <w:tcW w:w="784" w:type="dxa"/>
            <w:tcBorders>
              <w:left w:val="nil"/>
              <w:right w:val="single" w:sz="12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</w:p>
        </w:tc>
        <w:tc>
          <w:tcPr>
            <w:tcW w:w="755" w:type="dxa"/>
            <w:tcBorders>
              <w:left w:val="nil"/>
              <w:right w:val="single" w:sz="8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  <w:tc>
          <w:tcPr>
            <w:tcW w:w="74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65F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</w:p>
        </w:tc>
        <w:tc>
          <w:tcPr>
            <w:tcW w:w="742" w:type="dxa"/>
            <w:tcBorders>
              <w:left w:val="nil"/>
              <w:right w:val="single" w:sz="12" w:space="0" w:color="auto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133C" w:rsidTr="0027133C">
        <w:trPr>
          <w:cantSplit/>
          <w:trHeight w:val="367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133C" w:rsidRPr="00DE57DA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133C" w:rsidRPr="00AF132E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F132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うち18才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F132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未満</w:t>
            </w: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133C" w:rsidRPr="00AF132E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うち</w:t>
            </w:r>
            <w:r w:rsidRPr="00AF132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18才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F132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未満</w:t>
            </w: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8B1B8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B1B8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うち18才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1B8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未満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133C" w:rsidRPr="00AA45C9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A45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うち18才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A45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未満</w:t>
            </w: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133C" w:rsidRPr="00AA45C9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A45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うち18才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A45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未満</w:t>
            </w: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AA45C9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A45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うち18才</w:t>
            </w:r>
          </w:p>
          <w:p w:rsidR="0027133C" w:rsidRPr="0079665F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A45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未満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133C" w:rsidTr="001831D7">
        <w:trPr>
          <w:cantSplit/>
          <w:trHeight w:val="39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33C" w:rsidRPr="00DE57DA" w:rsidRDefault="0027133C" w:rsidP="001831D7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133C" w:rsidTr="001831D7">
        <w:trPr>
          <w:cantSplit/>
          <w:trHeight w:val="487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33C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A26998" w:rsidRPr="0079665F" w:rsidRDefault="00A26998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33C" w:rsidRPr="00DE57DA" w:rsidRDefault="0027133C" w:rsidP="001831D7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133C" w:rsidTr="001831D7">
        <w:trPr>
          <w:cantSplit/>
          <w:trHeight w:val="395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  <w:p w:rsidR="0027133C" w:rsidRPr="0079665F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DE57DA" w:rsidRDefault="0027133C" w:rsidP="001831D7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33C" w:rsidRPr="0079665F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7133C" w:rsidRPr="001505B0" w:rsidRDefault="0027133C" w:rsidP="0027133C">
      <w:pPr>
        <w:rPr>
          <w:vanish/>
        </w:rPr>
      </w:pPr>
    </w:p>
    <w:p w:rsidR="0027133C" w:rsidRPr="001505B0" w:rsidRDefault="0027133C" w:rsidP="0027133C">
      <w:pPr>
        <w:rPr>
          <w:vanish/>
        </w:rPr>
      </w:pPr>
    </w:p>
    <w:tbl>
      <w:tblPr>
        <w:tblpPr w:leftFromText="142" w:rightFromText="142" w:vertAnchor="page" w:horzAnchor="margin" w:tblpXSpec="right" w:tblpY="61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2507"/>
      </w:tblGrid>
      <w:tr w:rsidR="0027133C" w:rsidRPr="001505B0" w:rsidTr="0027133C">
        <w:tc>
          <w:tcPr>
            <w:tcW w:w="421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　　　　容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類型別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具体的業務</w:t>
            </w:r>
          </w:p>
        </w:tc>
      </w:tr>
      <w:tr w:rsidR="0027133C" w:rsidRPr="001505B0" w:rsidTr="0027133C">
        <w:tc>
          <w:tcPr>
            <w:tcW w:w="4219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専業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副業</w:t>
            </w:r>
          </w:p>
        </w:tc>
        <w:tc>
          <w:tcPr>
            <w:tcW w:w="250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　プレス機械・片打ち機・旋盤など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12" w:space="0" w:color="000000"/>
            </w:tcBorders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有機溶剤（接着剤など）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鉛・鉛化合物使用（ハンダ付け</w:t>
            </w:r>
            <w:r w:rsidR="00ED13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粉じんを発散する作業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ind w:rightChars="-4" w:right="-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　動力により駆動される機械（ミシン・編み機など）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木工機械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　火薬類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1505B0" w:rsidTr="0027133C">
        <w:tc>
          <w:tcPr>
            <w:tcW w:w="4219" w:type="dxa"/>
            <w:shd w:val="clear" w:color="auto" w:fill="auto"/>
            <w:vAlign w:val="center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0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　その他の危険有害業務</w:t>
            </w: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133C" w:rsidRPr="001505B0" w:rsidRDefault="0027133C" w:rsidP="001831D7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27133C" w:rsidRPr="001505B0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7133C" w:rsidRDefault="00A16FE7" w:rsidP="0027133C">
      <w:pPr>
        <w:tabs>
          <w:tab w:val="left" w:pos="4690"/>
        </w:tabs>
        <w:jc w:val="left"/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2995295</wp:posOffset>
                </wp:positionV>
                <wp:extent cx="4102100" cy="20510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0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97A" w:rsidRDefault="00E3497A" w:rsidP="0027133C">
                            <w:r w:rsidRPr="00823F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⑪委託業務における危険有害業務の有無（該当するものがあれば記入）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37pt;margin-top:235.85pt;width:323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" stroked="f" strokeweight="3pt">
                <v:fill opacity="0"/>
                <v:stroke dashstyle="1 1" endcap="round"/>
                <v:textbox inset="0,0,0,0">
                  <w:txbxContent>
                    <w:p w:rsidR="00E3497A" w:rsidRDefault="00E3497A" w:rsidP="0027133C">
                      <w:r w:rsidRPr="00823FA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⑪委託業務における危険有害業務の有無（該当するものがあれば記入）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57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17"/>
        <w:gridCol w:w="1158"/>
      </w:tblGrid>
      <w:tr w:rsidR="0027133C" w:rsidRPr="000D538A" w:rsidTr="0027133C">
        <w:trPr>
          <w:trHeight w:val="264"/>
        </w:trPr>
        <w:tc>
          <w:tcPr>
            <w:tcW w:w="3426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823FA5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23FA5">
              <w:rPr>
                <w:rFonts w:ascii="ＭＳ Ｐゴシック" w:eastAsia="ＭＳ Ｐゴシック" w:hAnsi="ＭＳ Ｐゴシック" w:hint="eastAsia"/>
                <w:sz w:val="20"/>
              </w:rPr>
              <w:t>⑩家内労働者の類型別</w:t>
            </w:r>
            <w:r w:rsidR="003F185F">
              <w:rPr>
                <w:rFonts w:ascii="ＭＳ Ｐゴシック" w:eastAsia="ＭＳ Ｐゴシック" w:hAnsi="ＭＳ Ｐゴシック" w:hint="eastAsia"/>
                <w:sz w:val="20"/>
              </w:rPr>
              <w:t>数</w:t>
            </w:r>
          </w:p>
        </w:tc>
      </w:tr>
      <w:tr w:rsidR="0027133C" w:rsidRPr="000D538A" w:rsidTr="0027133C">
        <w:trPr>
          <w:trHeight w:val="234"/>
        </w:trPr>
        <w:tc>
          <w:tcPr>
            <w:tcW w:w="3426" w:type="dxa"/>
            <w:gridSpan w:val="3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33C" w:rsidRPr="000D538A" w:rsidTr="0027133C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7133C" w:rsidRPr="000D538A" w:rsidRDefault="0027133C" w:rsidP="0027133C">
            <w:pPr>
              <w:jc w:val="center"/>
              <w:rPr>
                <w:rStyle w:val="a6"/>
                <w:rFonts w:ascii="ＭＳ Ｐゴシック" w:eastAsia="ＭＳ Ｐゴシック" w:hAnsi="ＭＳ Ｐゴシック"/>
                <w:i w:val="0"/>
                <w:sz w:val="20"/>
              </w:rPr>
            </w:pPr>
            <w:r w:rsidRPr="000D538A">
              <w:rPr>
                <w:rFonts w:ascii="ＭＳ Ｐゴシック" w:eastAsia="ＭＳ Ｐゴシック" w:hAnsi="ＭＳ Ｐゴシック" w:hint="eastAsia"/>
                <w:sz w:val="20"/>
              </w:rPr>
              <w:t>専　業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53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家内労働者</w:t>
            </w:r>
          </w:p>
        </w:tc>
        <w:tc>
          <w:tcPr>
            <w:tcW w:w="1158" w:type="dxa"/>
            <w:tcBorders>
              <w:top w:val="single" w:sz="12" w:space="0" w:color="000000"/>
            </w:tcBorders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265"/>
        </w:trPr>
        <w:tc>
          <w:tcPr>
            <w:tcW w:w="851" w:type="dxa"/>
            <w:vMerge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5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補　助　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2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538A">
              <w:rPr>
                <w:rFonts w:ascii="ＭＳ Ｐゴシック" w:eastAsia="ＭＳ Ｐゴシック" w:hAnsi="ＭＳ Ｐゴシック" w:hint="eastAsia"/>
                <w:sz w:val="20"/>
              </w:rPr>
              <w:t>内　職</w:t>
            </w: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家内労働者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265"/>
        </w:trPr>
        <w:tc>
          <w:tcPr>
            <w:tcW w:w="851" w:type="dxa"/>
            <w:vMerge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5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補　助　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2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538A">
              <w:rPr>
                <w:rFonts w:ascii="ＭＳ Ｐゴシック" w:eastAsia="ＭＳ Ｐゴシック" w:hAnsi="ＭＳ Ｐゴシック" w:hint="eastAsia"/>
                <w:sz w:val="20"/>
              </w:rPr>
              <w:t>副　業</w:t>
            </w: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53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家内労働者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265"/>
        </w:trPr>
        <w:tc>
          <w:tcPr>
            <w:tcW w:w="851" w:type="dxa"/>
            <w:vMerge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5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補　助　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2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538A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家内労働者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27133C" w:rsidRPr="000D538A" w:rsidTr="0027133C">
        <w:trPr>
          <w:trHeight w:val="195"/>
        </w:trPr>
        <w:tc>
          <w:tcPr>
            <w:tcW w:w="851" w:type="dxa"/>
            <w:vMerge/>
            <w:shd w:val="clear" w:color="auto" w:fill="auto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5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補　助　者</w:t>
            </w:r>
          </w:p>
        </w:tc>
        <w:tc>
          <w:tcPr>
            <w:tcW w:w="1158" w:type="dxa"/>
            <w:vAlign w:val="center"/>
          </w:tcPr>
          <w:p w:rsidR="0027133C" w:rsidRPr="000D538A" w:rsidRDefault="0027133C" w:rsidP="0027133C">
            <w:pPr>
              <w:tabs>
                <w:tab w:val="left" w:pos="4690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</w:tbl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3497A" w:rsidRDefault="00E3497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27133C" w:rsidRPr="00BF0B66" w:rsidRDefault="003A42FA" w:rsidP="003A42FA">
      <w:pPr>
        <w:tabs>
          <w:tab w:val="left" w:pos="469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27133C" w:rsidRPr="00BF0B66">
        <w:rPr>
          <w:rFonts w:ascii="ＭＳ Ｐゴシック" w:eastAsia="ＭＳ Ｐゴシック" w:hAnsi="ＭＳ Ｐゴシック" w:hint="eastAsia"/>
          <w:sz w:val="18"/>
          <w:szCs w:val="18"/>
        </w:rPr>
        <w:t xml:space="preserve">年　</w:t>
      </w:r>
      <w:r w:rsidR="0027133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27133C" w:rsidRPr="00BF0B66">
        <w:rPr>
          <w:rFonts w:ascii="ＭＳ Ｐゴシック" w:eastAsia="ＭＳ Ｐゴシック" w:hAnsi="ＭＳ Ｐゴシック" w:hint="eastAsia"/>
          <w:sz w:val="18"/>
          <w:szCs w:val="18"/>
        </w:rPr>
        <w:t xml:space="preserve">　月　</w:t>
      </w:r>
      <w:r w:rsidR="0027133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27133C" w:rsidRPr="00BF0B66">
        <w:rPr>
          <w:rFonts w:ascii="ＭＳ Ｐゴシック" w:eastAsia="ＭＳ Ｐゴシック" w:hAnsi="ＭＳ Ｐゴシック" w:hint="eastAsia"/>
          <w:sz w:val="18"/>
          <w:szCs w:val="18"/>
        </w:rPr>
        <w:t xml:space="preserve">　日</w:t>
      </w:r>
    </w:p>
    <w:p w:rsidR="0027133C" w:rsidRDefault="0027133C" w:rsidP="003F185F">
      <w:pPr>
        <w:rPr>
          <w:rFonts w:ascii="ＭＳ Ｐゴシック" w:eastAsia="ＭＳ Ｐゴシック" w:hAnsi="ＭＳ Ｐゴシック"/>
          <w:sz w:val="20"/>
          <w:u w:val="single"/>
        </w:rPr>
      </w:pPr>
      <w:r w:rsidRPr="00BF0B66">
        <w:rPr>
          <w:rFonts w:ascii="ＭＳ Ｐゴシック" w:eastAsia="ＭＳ Ｐゴシック" w:hAnsi="ＭＳ Ｐゴシック" w:hint="eastAsia"/>
          <w:sz w:val="24"/>
          <w:szCs w:val="24"/>
        </w:rPr>
        <w:t xml:space="preserve">山 梨 労 働 局 長  殿 </w:t>
      </w:r>
      <w:r w:rsidR="003F185F" w:rsidRPr="00CA4FF2">
        <w:rPr>
          <w:rFonts w:ascii="ＭＳ Ｐゴシック" w:eastAsia="ＭＳ Ｐゴシック" w:hAnsi="ＭＳ Ｐゴシック" w:hint="eastAsia"/>
        </w:rPr>
        <w:t>（所轄労働基準監督署</w:t>
      </w:r>
      <w:r w:rsidR="008B7C58">
        <w:rPr>
          <w:rFonts w:ascii="ＭＳ Ｐゴシック" w:eastAsia="ＭＳ Ｐゴシック" w:hAnsi="ＭＳ Ｐゴシック" w:hint="eastAsia"/>
        </w:rPr>
        <w:t>長</w:t>
      </w:r>
      <w:r w:rsidR="003F185F" w:rsidRPr="00CA4FF2">
        <w:rPr>
          <w:rFonts w:ascii="ＭＳ Ｐゴシック" w:eastAsia="ＭＳ Ｐゴシック" w:hAnsi="ＭＳ Ｐゴシック" w:hint="eastAsia"/>
        </w:rPr>
        <w:t>経由）</w:t>
      </w:r>
      <w:r w:rsidRPr="00BF0B6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F0B66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                      　　　 </w:t>
      </w:r>
      <w:r w:rsidRPr="00BF0B66">
        <w:rPr>
          <w:rFonts w:ascii="ＭＳ Ｐゴシック" w:eastAsia="ＭＳ Ｐゴシック" w:hAnsi="ＭＳ Ｐゴシック" w:hint="eastAsia"/>
          <w:sz w:val="20"/>
          <w:u w:val="single"/>
        </w:rPr>
        <w:t xml:space="preserve">委託者   氏  名                                      </w:t>
      </w:r>
    </w:p>
    <w:p w:rsidR="00FE720F" w:rsidRPr="00BF0B66" w:rsidRDefault="00A16FE7" w:rsidP="0027133C">
      <w:pPr>
        <w:tabs>
          <w:tab w:val="left" w:pos="4690"/>
        </w:tabs>
        <w:rPr>
          <w:rFonts w:ascii="ＭＳ Ｐゴシック" w:eastAsia="ＭＳ Ｐゴシック" w:hAnsi="ＭＳ Ｐゴシック"/>
          <w:sz w:val="20"/>
        </w:rPr>
      </w:pPr>
      <w:r w:rsidRPr="0031416C">
        <w:rPr>
          <w:rFonts w:ascii="ＭＳ Ｐゴシック" w:eastAsia="ＭＳ Ｐゴシック" w:hAnsi="ＭＳ Ｐゴシック"/>
          <w:noProof/>
          <w:spacing w:val="137"/>
          <w:kern w:val="0"/>
          <w:sz w:val="20"/>
          <w:fitText w:val="2100" w:id="57951590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215900</wp:posOffset>
                </wp:positionV>
                <wp:extent cx="8963025" cy="123825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7A" w:rsidRDefault="00E3497A" w:rsidP="006E02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</w:tabs>
                              <w:snapToGrid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上の注意   　１　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①「事業の種類」欄には、委託者の事業の種類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及び具体的な製品名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を記入してください。</w:t>
                            </w:r>
                          </w:p>
                          <w:p w:rsidR="00E3497A" w:rsidRDefault="00E3497A" w:rsidP="006E02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  <w:tab w:val="left" w:pos="993"/>
                              </w:tabs>
                              <w:snapToGrid/>
                              <w:spacing w:line="240" w:lineRule="exact"/>
                              <w:ind w:firstLineChars="816" w:firstLine="1632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２　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⑨「代理人数」欄には、委託者に代わって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、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従業員以外の人</w:t>
                            </w:r>
                            <w:r w:rsidR="00BB3C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内職廻りを請負っている場合があれば、その人数を記入して</w:t>
                            </w:r>
                            <w:r w:rsidR="002936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くだ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さい。</w:t>
                            </w:r>
                          </w:p>
                          <w:p w:rsidR="00E3497A" w:rsidRDefault="00E3497A" w:rsidP="006E02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  <w:tab w:val="left" w:pos="993"/>
                              </w:tabs>
                              <w:snapToGrid/>
                              <w:spacing w:line="240" w:lineRule="exact"/>
                              <w:ind w:firstLineChars="823" w:firstLine="1646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定義　　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：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家内労働をその世帯の本業とし、世帯主自身が単独又は家族とともに従事している者です。</w:t>
                            </w:r>
                          </w:p>
                          <w:p w:rsidR="00E3497A" w:rsidRDefault="00E3497A" w:rsidP="006E02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  <w:tab w:val="left" w:pos="993"/>
                              </w:tabs>
                              <w:snapToGrid/>
                              <w:spacing w:line="240" w:lineRule="exact"/>
                              <w:ind w:firstLineChars="1351" w:firstLine="2702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：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主婦や高齢者など世帯主以外の家族が、世帯の本業とは別に家内労働に従事している</w:t>
                            </w:r>
                            <w:r w:rsidR="00293648"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者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です。</w:t>
                            </w:r>
                          </w:p>
                          <w:p w:rsidR="00E3497A" w:rsidRDefault="00E3497A" w:rsidP="006E02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  <w:tab w:val="left" w:pos="993"/>
                              </w:tabs>
                              <w:snapToGrid/>
                              <w:spacing w:line="240" w:lineRule="exact"/>
                              <w:ind w:firstLineChars="1351" w:firstLine="2702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：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他に本業を有する世帯主が、本業とは別に、単独又は家族とともに家内労働に従事する</w:t>
                            </w:r>
                            <w:r w:rsidR="00293648"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者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です。</w:t>
                            </w:r>
                          </w:p>
                          <w:p w:rsidR="00E3497A" w:rsidRDefault="00E3497A" w:rsidP="00612EA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  <w:tab w:val="left" w:pos="993"/>
                              </w:tabs>
                              <w:snapToGrid/>
                              <w:spacing w:line="240" w:lineRule="exact"/>
                              <w:ind w:firstLineChars="1351" w:firstLine="2702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補助者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： 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家内労働者の同居の親族で、家内労働者の従事する業務を補助する</w:t>
                            </w:r>
                            <w:r w:rsidR="00293648"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者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です。</w:t>
                            </w:r>
                          </w:p>
                          <w:p w:rsidR="00E3497A" w:rsidRPr="0027133C" w:rsidRDefault="00E3497A" w:rsidP="006E02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567"/>
                                <w:tab w:val="left" w:pos="993"/>
                              </w:tabs>
                              <w:snapToGrid/>
                              <w:spacing w:line="240" w:lineRule="exact"/>
                              <w:ind w:firstLineChars="823" w:firstLine="1646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④⑩⑪の部分は、法定外記載事項ですが、県内の家内労働者の状況を把握する上で重要</w:t>
                            </w:r>
                            <w:r w:rsidR="002936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な資料です</w:t>
                            </w:r>
                            <w:r w:rsidRPr="002713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のでご記入をお願いします。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8.05pt;margin-top:17pt;width:705.7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vPvA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" filled="f" stroked="f">
                <v:textbox>
                  <w:txbxContent>
                    <w:p w:rsidR="00E3497A" w:rsidRDefault="00E3497A" w:rsidP="006E02C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</w:tabs>
                        <w:snapToGrid/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上の注意   　１　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①「事業の種類」欄には、委託者の事業の種類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及び具体的な製品名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を記入してください。</w:t>
                      </w:r>
                    </w:p>
                    <w:p w:rsidR="00E3497A" w:rsidRDefault="00E3497A" w:rsidP="006E02C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  <w:tab w:val="left" w:pos="993"/>
                        </w:tabs>
                        <w:snapToGrid/>
                        <w:spacing w:line="240" w:lineRule="exact"/>
                        <w:ind w:firstLineChars="816" w:firstLine="1632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２　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⑨「代理人数」欄には、委託者に代わって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、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従業員以外の人</w:t>
                      </w:r>
                      <w:r w:rsidR="00BB3C8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内職廻りを請負っている場合があれば、その人数を記入して</w:t>
                      </w:r>
                      <w:r w:rsidR="0029364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くだ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さい。</w:t>
                      </w:r>
                    </w:p>
                    <w:p w:rsidR="00E3497A" w:rsidRDefault="00E3497A" w:rsidP="006E02C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  <w:tab w:val="left" w:pos="993"/>
                        </w:tabs>
                        <w:snapToGrid/>
                        <w:spacing w:line="240" w:lineRule="exact"/>
                        <w:ind w:firstLineChars="823" w:firstLine="1646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定義　　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：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家内労働をその世帯の本業とし、世帯主自身が単独又は家族とともに従事している者です。</w:t>
                      </w:r>
                    </w:p>
                    <w:p w:rsidR="00E3497A" w:rsidRDefault="00E3497A" w:rsidP="006E02C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  <w:tab w:val="left" w:pos="993"/>
                        </w:tabs>
                        <w:snapToGrid/>
                        <w:spacing w:line="240" w:lineRule="exact"/>
                        <w:ind w:firstLineChars="1351" w:firstLine="2702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：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主婦や高齢者など世帯主以外の家族が、世帯の本業とは別に家内労働に従事している</w:t>
                      </w:r>
                      <w:r w:rsidR="00293648"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者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です。</w:t>
                      </w:r>
                    </w:p>
                    <w:p w:rsidR="00E3497A" w:rsidRDefault="00E3497A" w:rsidP="006E02C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  <w:tab w:val="left" w:pos="993"/>
                        </w:tabs>
                        <w:snapToGrid/>
                        <w:spacing w:line="240" w:lineRule="exact"/>
                        <w:ind w:firstLineChars="1351" w:firstLine="2702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：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他に本業を有する世帯主が、本業とは別に、単独又は家族とともに家内労働に従事する</w:t>
                      </w:r>
                      <w:r w:rsidR="00293648"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者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です。</w:t>
                      </w:r>
                    </w:p>
                    <w:p w:rsidR="00E3497A" w:rsidRDefault="00E3497A" w:rsidP="00612EA4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  <w:tab w:val="left" w:pos="993"/>
                        </w:tabs>
                        <w:snapToGrid/>
                        <w:spacing w:line="240" w:lineRule="exact"/>
                        <w:ind w:firstLineChars="1351" w:firstLine="2702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補助者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： 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家内労働者の同居の親族で、家内労働者の従事する業務を補助する</w:t>
                      </w:r>
                      <w:r w:rsidR="00293648"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者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です。</w:t>
                      </w:r>
                    </w:p>
                    <w:p w:rsidR="00E3497A" w:rsidRPr="0027133C" w:rsidRDefault="00E3497A" w:rsidP="006E02C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567"/>
                          <w:tab w:val="left" w:pos="993"/>
                        </w:tabs>
                        <w:snapToGrid/>
                        <w:spacing w:line="240" w:lineRule="exact"/>
                        <w:ind w:firstLineChars="823" w:firstLine="1646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④⑩⑪の部分は、法定外記載事項ですが、県内の家内労働者の状況を把握する上で重要</w:t>
                      </w:r>
                      <w:r w:rsidR="0029364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な資料です</w:t>
                      </w:r>
                      <w:r w:rsidRPr="002713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のでご記入をお願いします。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20F" w:rsidRPr="00BF0B66" w:rsidSect="00BF0B66">
      <w:pgSz w:w="16840" w:h="11907" w:orient="landscape" w:code="9"/>
      <w:pgMar w:top="233" w:right="720" w:bottom="233" w:left="720" w:header="284" w:footer="284" w:gutter="0"/>
      <w:cols w:space="425"/>
      <w:docGrid w:type="lines" w:linePitch="290" w:charSpace="19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7A" w:rsidRDefault="00E3497A">
      <w:r>
        <w:separator/>
      </w:r>
    </w:p>
  </w:endnote>
  <w:endnote w:type="continuationSeparator" w:id="0">
    <w:p w:rsidR="00E3497A" w:rsidRDefault="00E3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7A" w:rsidRDefault="00E3497A">
      <w:r>
        <w:separator/>
      </w:r>
    </w:p>
  </w:footnote>
  <w:footnote w:type="continuationSeparator" w:id="0">
    <w:p w:rsidR="00E3497A" w:rsidRDefault="00E3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F6F"/>
    <w:multiLevelType w:val="hybridMultilevel"/>
    <w:tmpl w:val="E41CBA8C"/>
    <w:lvl w:ilvl="0" w:tplc="CDEA1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F4F2E"/>
    <w:multiLevelType w:val="hybridMultilevel"/>
    <w:tmpl w:val="82C08324"/>
    <w:lvl w:ilvl="0" w:tplc="559CB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C027D"/>
    <w:multiLevelType w:val="hybridMultilevel"/>
    <w:tmpl w:val="25FC964A"/>
    <w:lvl w:ilvl="0" w:tplc="90D82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E57859"/>
    <w:multiLevelType w:val="hybridMultilevel"/>
    <w:tmpl w:val="8B861ACC"/>
    <w:lvl w:ilvl="0" w:tplc="80F6E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AED6783"/>
    <w:multiLevelType w:val="hybridMultilevel"/>
    <w:tmpl w:val="1A7EAC3A"/>
    <w:lvl w:ilvl="0" w:tplc="8E3E4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07500"/>
    <w:multiLevelType w:val="hybridMultilevel"/>
    <w:tmpl w:val="ED06C3C0"/>
    <w:lvl w:ilvl="0" w:tplc="1DA6E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dashstyle="1 1" weight="3pt" endcap="round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BC"/>
    <w:rsid w:val="00040205"/>
    <w:rsid w:val="000410BC"/>
    <w:rsid w:val="0005336A"/>
    <w:rsid w:val="000671CC"/>
    <w:rsid w:val="00075B6F"/>
    <w:rsid w:val="000B4B47"/>
    <w:rsid w:val="000B51F2"/>
    <w:rsid w:val="000B6952"/>
    <w:rsid w:val="000D538A"/>
    <w:rsid w:val="001060FB"/>
    <w:rsid w:val="00107C6C"/>
    <w:rsid w:val="00110451"/>
    <w:rsid w:val="00134241"/>
    <w:rsid w:val="001505B0"/>
    <w:rsid w:val="001831D7"/>
    <w:rsid w:val="00184AD1"/>
    <w:rsid w:val="0019722D"/>
    <w:rsid w:val="001A343F"/>
    <w:rsid w:val="001C172D"/>
    <w:rsid w:val="001C1F35"/>
    <w:rsid w:val="001E2A98"/>
    <w:rsid w:val="0020317B"/>
    <w:rsid w:val="002039BF"/>
    <w:rsid w:val="00213950"/>
    <w:rsid w:val="00215ECE"/>
    <w:rsid w:val="002562B3"/>
    <w:rsid w:val="0027133C"/>
    <w:rsid w:val="00276FC7"/>
    <w:rsid w:val="00293648"/>
    <w:rsid w:val="002B5A3D"/>
    <w:rsid w:val="002C03DA"/>
    <w:rsid w:val="002D7E36"/>
    <w:rsid w:val="002E143F"/>
    <w:rsid w:val="002E47E4"/>
    <w:rsid w:val="002F7E49"/>
    <w:rsid w:val="0031416C"/>
    <w:rsid w:val="00340568"/>
    <w:rsid w:val="003414D4"/>
    <w:rsid w:val="003618BF"/>
    <w:rsid w:val="0037164B"/>
    <w:rsid w:val="003A42FA"/>
    <w:rsid w:val="003A56A2"/>
    <w:rsid w:val="003B2820"/>
    <w:rsid w:val="003D3705"/>
    <w:rsid w:val="003F185F"/>
    <w:rsid w:val="003F27EB"/>
    <w:rsid w:val="003F4771"/>
    <w:rsid w:val="00432214"/>
    <w:rsid w:val="00432971"/>
    <w:rsid w:val="004353AE"/>
    <w:rsid w:val="004430D9"/>
    <w:rsid w:val="00443D7A"/>
    <w:rsid w:val="004709C6"/>
    <w:rsid w:val="004D04BA"/>
    <w:rsid w:val="004D785C"/>
    <w:rsid w:val="005263FD"/>
    <w:rsid w:val="005C0E5A"/>
    <w:rsid w:val="005C52E3"/>
    <w:rsid w:val="005D339E"/>
    <w:rsid w:val="005F034C"/>
    <w:rsid w:val="00606B28"/>
    <w:rsid w:val="00612EA4"/>
    <w:rsid w:val="0061318A"/>
    <w:rsid w:val="00626353"/>
    <w:rsid w:val="006320B0"/>
    <w:rsid w:val="00642BA0"/>
    <w:rsid w:val="00644EAD"/>
    <w:rsid w:val="00667056"/>
    <w:rsid w:val="00687703"/>
    <w:rsid w:val="0069587C"/>
    <w:rsid w:val="006E02CC"/>
    <w:rsid w:val="00755BBA"/>
    <w:rsid w:val="0078404A"/>
    <w:rsid w:val="0079665F"/>
    <w:rsid w:val="007C5819"/>
    <w:rsid w:val="007F716D"/>
    <w:rsid w:val="00813706"/>
    <w:rsid w:val="00823FA5"/>
    <w:rsid w:val="00837FBD"/>
    <w:rsid w:val="00874283"/>
    <w:rsid w:val="00895D2E"/>
    <w:rsid w:val="008B1B80"/>
    <w:rsid w:val="008B3360"/>
    <w:rsid w:val="008B7C58"/>
    <w:rsid w:val="008C708D"/>
    <w:rsid w:val="008E442B"/>
    <w:rsid w:val="00905EC5"/>
    <w:rsid w:val="009102B8"/>
    <w:rsid w:val="0098376F"/>
    <w:rsid w:val="00983995"/>
    <w:rsid w:val="009963D0"/>
    <w:rsid w:val="00A16FE7"/>
    <w:rsid w:val="00A242E2"/>
    <w:rsid w:val="00A26998"/>
    <w:rsid w:val="00A3343E"/>
    <w:rsid w:val="00A40616"/>
    <w:rsid w:val="00A42D55"/>
    <w:rsid w:val="00A535CC"/>
    <w:rsid w:val="00A604D6"/>
    <w:rsid w:val="00A7260A"/>
    <w:rsid w:val="00A853F2"/>
    <w:rsid w:val="00A96518"/>
    <w:rsid w:val="00AA45C9"/>
    <w:rsid w:val="00AD42A2"/>
    <w:rsid w:val="00AF132E"/>
    <w:rsid w:val="00B0065A"/>
    <w:rsid w:val="00B43729"/>
    <w:rsid w:val="00B645F5"/>
    <w:rsid w:val="00B94C59"/>
    <w:rsid w:val="00BA36FD"/>
    <w:rsid w:val="00BB3C8D"/>
    <w:rsid w:val="00BB5198"/>
    <w:rsid w:val="00BE5927"/>
    <w:rsid w:val="00BF0B66"/>
    <w:rsid w:val="00C53346"/>
    <w:rsid w:val="00CA4FF2"/>
    <w:rsid w:val="00CC09A7"/>
    <w:rsid w:val="00CD55B8"/>
    <w:rsid w:val="00CD5DF4"/>
    <w:rsid w:val="00CE7CBF"/>
    <w:rsid w:val="00D02BCE"/>
    <w:rsid w:val="00D16770"/>
    <w:rsid w:val="00D16AD1"/>
    <w:rsid w:val="00D23405"/>
    <w:rsid w:val="00D26518"/>
    <w:rsid w:val="00D3152D"/>
    <w:rsid w:val="00D44918"/>
    <w:rsid w:val="00D60FA0"/>
    <w:rsid w:val="00D70526"/>
    <w:rsid w:val="00DB284D"/>
    <w:rsid w:val="00DE57DA"/>
    <w:rsid w:val="00DE716D"/>
    <w:rsid w:val="00E05E77"/>
    <w:rsid w:val="00E308DC"/>
    <w:rsid w:val="00E3497A"/>
    <w:rsid w:val="00E46937"/>
    <w:rsid w:val="00E55B1B"/>
    <w:rsid w:val="00E6063A"/>
    <w:rsid w:val="00ED13E8"/>
    <w:rsid w:val="00F01365"/>
    <w:rsid w:val="00F01B4E"/>
    <w:rsid w:val="00F127F6"/>
    <w:rsid w:val="00F12A5C"/>
    <w:rsid w:val="00F17C37"/>
    <w:rsid w:val="00F218B5"/>
    <w:rsid w:val="00F2288E"/>
    <w:rsid w:val="00F22D5B"/>
    <w:rsid w:val="00F36BFC"/>
    <w:rsid w:val="00F84F7C"/>
    <w:rsid w:val="00FB3B4A"/>
    <w:rsid w:val="00FB5241"/>
    <w:rsid w:val="00FC7E25"/>
    <w:rsid w:val="00FE3180"/>
    <w:rsid w:val="00FE720F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dashstyle="1 1" weight="3pt" endcap="round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66AEB-2122-40C5-B0C8-3FAD05D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963D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23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9963D0"/>
    <w:rPr>
      <w:rFonts w:ascii="Arial" w:eastAsia="ＭＳ ゴシック" w:hAnsi="Arial" w:cs="Times New Roman"/>
      <w:kern w:val="2"/>
      <w:sz w:val="24"/>
      <w:szCs w:val="24"/>
    </w:rPr>
  </w:style>
  <w:style w:type="character" w:styleId="a6">
    <w:name w:val="Emphasis"/>
    <w:qFormat/>
    <w:rsid w:val="009963D0"/>
    <w:rPr>
      <w:i/>
      <w:iCs/>
    </w:rPr>
  </w:style>
  <w:style w:type="paragraph" w:styleId="a7">
    <w:name w:val="Balloon Text"/>
    <w:basedOn w:val="a"/>
    <w:link w:val="a8"/>
    <w:rsid w:val="00FE72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E72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0FC1-F89B-4F43-BE8D-569DA1F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山梨労働基準局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労働基準行政情報システム</dc:creator>
  <cp:keywords/>
  <cp:lastModifiedBy>平出茂</cp:lastModifiedBy>
  <cp:revision>3</cp:revision>
  <cp:lastPrinted>2022-02-21T01:27:00Z</cp:lastPrinted>
  <dcterms:created xsi:type="dcterms:W3CDTF">2022-02-21T01:32:00Z</dcterms:created>
  <dcterms:modified xsi:type="dcterms:W3CDTF">2022-02-21T01:49:00Z</dcterms:modified>
</cp:coreProperties>
</file>