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AF7B" w14:textId="77777777" w:rsidR="00EE5A83" w:rsidRDefault="00EE5A83" w:rsidP="00C268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9DFDA8D" w14:textId="12CECD50" w:rsidR="00444740" w:rsidRDefault="00444740" w:rsidP="00C268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BD01708" w14:textId="77777777" w:rsidR="00F453C1" w:rsidRPr="00663E10" w:rsidRDefault="00490DD0" w:rsidP="00DD0D3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　　　　　　　　</w:t>
      </w:r>
      <w:r w:rsidR="00663E10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　</w:t>
      </w:r>
      <w:r w:rsidRPr="00663E10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1D147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59107681" w14:textId="77777777" w:rsidR="00490DD0" w:rsidRPr="00663E10" w:rsidRDefault="00490DD0" w:rsidP="00DD0D3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79F2294" w14:textId="77777777" w:rsidR="00490DD0" w:rsidRPr="00663E10" w:rsidRDefault="00490DD0" w:rsidP="00DD0D3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EFE814C" w14:textId="008A75DF" w:rsidR="000F6ED0" w:rsidRPr="00663E10" w:rsidRDefault="00B34F79" w:rsidP="00B34F7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育児</w:t>
      </w:r>
      <w:r w:rsidR="004B6A72">
        <w:rPr>
          <w:rFonts w:ascii="ＭＳ Ｐゴシック" w:eastAsia="ＭＳ Ｐゴシック" w:hAnsi="ＭＳ Ｐゴシック" w:hint="eastAsia"/>
          <w:sz w:val="36"/>
          <w:szCs w:val="36"/>
        </w:rPr>
        <w:t>・介護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休業</w:t>
      </w:r>
      <w:r w:rsidR="000B705A">
        <w:rPr>
          <w:rFonts w:ascii="ＭＳ Ｐゴシック" w:eastAsia="ＭＳ Ｐゴシック" w:hAnsi="ＭＳ Ｐゴシック" w:hint="eastAsia"/>
          <w:sz w:val="36"/>
          <w:szCs w:val="36"/>
        </w:rPr>
        <w:t>等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に関する</w:t>
      </w:r>
      <w:r w:rsidR="00F0612E" w:rsidRPr="00663E10">
        <w:rPr>
          <w:rFonts w:ascii="ＭＳ Ｐゴシック" w:eastAsia="ＭＳ Ｐゴシック" w:hAnsi="ＭＳ Ｐゴシック" w:hint="eastAsia"/>
          <w:sz w:val="36"/>
          <w:szCs w:val="36"/>
        </w:rPr>
        <w:t>「</w:t>
      </w:r>
      <w:r w:rsidR="00DD0D37" w:rsidRPr="00663E10">
        <w:rPr>
          <w:rFonts w:ascii="ＭＳ Ｐゴシック" w:eastAsia="ＭＳ Ｐゴシック" w:hAnsi="ＭＳ Ｐゴシック" w:hint="eastAsia"/>
          <w:sz w:val="36"/>
          <w:szCs w:val="36"/>
        </w:rPr>
        <w:t>相談窓口</w:t>
      </w:r>
      <w:r w:rsidR="00F0612E" w:rsidRPr="00663E10">
        <w:rPr>
          <w:rFonts w:ascii="ＭＳ Ｐゴシック" w:eastAsia="ＭＳ Ｐゴシック" w:hAnsi="ＭＳ Ｐゴシック" w:hint="eastAsia"/>
          <w:sz w:val="36"/>
          <w:szCs w:val="36"/>
        </w:rPr>
        <w:t>」</w:t>
      </w:r>
      <w:r w:rsidR="003A569C" w:rsidRPr="00663E10">
        <w:rPr>
          <w:rFonts w:ascii="ＭＳ Ｐゴシック" w:eastAsia="ＭＳ Ｐゴシック" w:hAnsi="ＭＳ Ｐゴシック" w:hint="eastAsia"/>
          <w:sz w:val="36"/>
          <w:szCs w:val="36"/>
        </w:rPr>
        <w:t>のお知らせ</w:t>
      </w:r>
    </w:p>
    <w:p w14:paraId="64B33246" w14:textId="77777777" w:rsidR="00490DD0" w:rsidRPr="00663E10" w:rsidRDefault="00490DD0" w:rsidP="00DD0D3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499C9653" w14:textId="77777777" w:rsidR="00C14C39" w:rsidRPr="00663E10" w:rsidRDefault="00C14C39" w:rsidP="00C14C3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73FC167" w14:textId="77777777" w:rsidR="00C14C39" w:rsidRPr="00663E10" w:rsidRDefault="00F0612E" w:rsidP="00F0612E">
      <w:pPr>
        <w:ind w:right="960"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18D3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7359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>場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名　　</w:t>
      </w:r>
      <w:r w:rsidR="00A719AF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0AE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4C39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</w:t>
      </w:r>
    </w:p>
    <w:p w14:paraId="03EB3854" w14:textId="77777777" w:rsidR="00C14C39" w:rsidRPr="00663E10" w:rsidRDefault="000B3FD7" w:rsidP="00DD0D3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472DE" wp14:editId="107785A5">
                <wp:simplePos x="0" y="0"/>
                <wp:positionH relativeFrom="column">
                  <wp:posOffset>2977515</wp:posOffset>
                </wp:positionH>
                <wp:positionV relativeFrom="paragraph">
                  <wp:posOffset>15875</wp:posOffset>
                </wp:positionV>
                <wp:extent cx="2400300" cy="0"/>
                <wp:effectExtent l="5715" t="6350" r="13335" b="1270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AE34D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.25pt" to="42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RYRUyNoAAAAHAQAADwAAAAAAAAAAAAAAAAAJBAAAZHJzL2Rvd25yZXYueG1s&#10;UEsFBgAAAAAEAAQA8wAAABAFAAAAAA==&#10;"/>
            </w:pict>
          </mc:Fallback>
        </mc:AlternateContent>
      </w:r>
    </w:p>
    <w:p w14:paraId="71DCB2EC" w14:textId="77777777" w:rsidR="00DD0D37" w:rsidRPr="00663E10" w:rsidRDefault="00DD0D37">
      <w:pPr>
        <w:rPr>
          <w:rFonts w:ascii="ＭＳ Ｐゴシック" w:eastAsia="ＭＳ Ｐゴシック" w:hAnsi="ＭＳ Ｐゴシック"/>
        </w:rPr>
      </w:pPr>
    </w:p>
    <w:p w14:paraId="3AC901B8" w14:textId="77777777" w:rsidR="00DD0D37" w:rsidRPr="00663E10" w:rsidRDefault="00DD0D37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C53BE98" w14:textId="61739ABC" w:rsidR="00DD0D37" w:rsidRDefault="00B34F79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育児・介護休業法に基づき、育児</w:t>
      </w:r>
      <w:r w:rsidR="008F1D9A">
        <w:rPr>
          <w:rFonts w:ascii="ＭＳ Ｐゴシック" w:eastAsia="ＭＳ Ｐゴシック" w:hAnsi="ＭＳ Ｐゴシック" w:hint="eastAsia"/>
          <w:sz w:val="24"/>
          <w:szCs w:val="24"/>
        </w:rPr>
        <w:t>・介護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休業</w:t>
      </w:r>
      <w:r w:rsidR="00F25C52"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F54662">
        <w:rPr>
          <w:rFonts w:ascii="ＭＳ Ｐゴシック" w:eastAsia="ＭＳ Ｐゴシック" w:hAnsi="ＭＳ Ｐゴシック" w:hint="eastAsia"/>
          <w:sz w:val="24"/>
          <w:szCs w:val="24"/>
        </w:rPr>
        <w:t>両立支援制度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67532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しやすい雇用環境の整備の措置として、下記のとおり相談体制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>整備しましたので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>お知らせします</w:t>
      </w:r>
      <w:r w:rsidR="00DD0D37" w:rsidRPr="00663E1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3C3A363" w14:textId="77777777" w:rsidR="00B34F79" w:rsidRPr="00967532" w:rsidRDefault="00B34F79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35FE275" w14:textId="77777777" w:rsidR="00DD0D37" w:rsidRPr="00663E10" w:rsidRDefault="00490DD0" w:rsidP="00490D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>ご不明な点がありましたら「相談窓口」までお問い合わせください。</w:t>
      </w:r>
    </w:p>
    <w:p w14:paraId="507F8602" w14:textId="77777777" w:rsidR="00DD0D37" w:rsidRPr="00663E10" w:rsidRDefault="00DD0D37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744DCF5" w14:textId="77777777" w:rsidR="00490DD0" w:rsidRPr="00663E10" w:rsidRDefault="00490DD0" w:rsidP="00DB07FF">
      <w:pPr>
        <w:ind w:leftChars="91" w:left="200" w:firstLineChars="215" w:firstLine="516"/>
        <w:rPr>
          <w:rFonts w:ascii="ＭＳ Ｐゴシック" w:eastAsia="ＭＳ Ｐゴシック" w:hAnsi="ＭＳ Ｐゴシック"/>
          <w:sz w:val="24"/>
          <w:szCs w:val="24"/>
        </w:rPr>
      </w:pPr>
    </w:p>
    <w:p w14:paraId="37DD81DD" w14:textId="73041C10" w:rsidR="00490DD0" w:rsidRPr="00663E10" w:rsidRDefault="00490DD0" w:rsidP="00490DD0">
      <w:pPr>
        <w:ind w:leftChars="91" w:left="200" w:firstLineChars="215" w:firstLine="602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63E10">
        <w:rPr>
          <w:rFonts w:ascii="ＭＳ Ｐゴシック" w:eastAsia="ＭＳ Ｐゴシック" w:hAnsi="ＭＳ Ｐゴシック" w:hint="eastAsia"/>
          <w:sz w:val="28"/>
          <w:szCs w:val="28"/>
        </w:rPr>
        <w:t>≪</w:t>
      </w:r>
      <w:r w:rsidR="00B34F79">
        <w:rPr>
          <w:rFonts w:ascii="ＭＳ Ｐゴシック" w:eastAsia="ＭＳ Ｐゴシック" w:hAnsi="ＭＳ Ｐゴシック" w:hint="eastAsia"/>
          <w:sz w:val="28"/>
          <w:szCs w:val="28"/>
        </w:rPr>
        <w:t>育児</w:t>
      </w:r>
      <w:r w:rsidR="00A71CED">
        <w:rPr>
          <w:rFonts w:ascii="ＭＳ Ｐゴシック" w:eastAsia="ＭＳ Ｐゴシック" w:hAnsi="ＭＳ Ｐゴシック" w:hint="eastAsia"/>
          <w:sz w:val="28"/>
          <w:szCs w:val="28"/>
        </w:rPr>
        <w:t>・介護</w:t>
      </w:r>
      <w:r w:rsidR="00B34F79">
        <w:rPr>
          <w:rFonts w:ascii="ＭＳ Ｐゴシック" w:eastAsia="ＭＳ Ｐゴシック" w:hAnsi="ＭＳ Ｐゴシック" w:hint="eastAsia"/>
          <w:sz w:val="28"/>
          <w:szCs w:val="28"/>
        </w:rPr>
        <w:t>休業</w:t>
      </w:r>
      <w:r w:rsidR="000B705A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663E10">
        <w:rPr>
          <w:rFonts w:ascii="ＭＳ Ｐゴシック" w:eastAsia="ＭＳ Ｐゴシック" w:hAnsi="ＭＳ Ｐゴシック" w:hint="eastAsia"/>
          <w:sz w:val="28"/>
          <w:szCs w:val="28"/>
        </w:rPr>
        <w:t>に関する相談窓口≫</w:t>
      </w:r>
    </w:p>
    <w:p w14:paraId="47CBD37A" w14:textId="77777777" w:rsidR="00490DD0" w:rsidRPr="00663E10" w:rsidRDefault="00490DD0" w:rsidP="00490DD0">
      <w:pPr>
        <w:ind w:leftChars="91" w:left="200" w:firstLineChars="215" w:firstLine="516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17CC124" w14:textId="77777777" w:rsidR="00C26825" w:rsidRDefault="00DB07FF" w:rsidP="00490DD0">
      <w:pPr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部署名　</w:t>
      </w:r>
      <w:r w:rsidR="00663E1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担当者職氏名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94C9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連絡先</w:t>
      </w:r>
    </w:p>
    <w:p w14:paraId="5A0A6967" w14:textId="77777777" w:rsidR="00DB07FF" w:rsidRDefault="00490DD0" w:rsidP="00C26825">
      <w:pPr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）　</w:t>
      </w:r>
    </w:p>
    <w:p w14:paraId="5C7A80D6" w14:textId="77777777" w:rsidR="00490DD0" w:rsidRPr="00663E10" w:rsidRDefault="000B3FD7" w:rsidP="00490DD0">
      <w:pPr>
        <w:ind w:leftChars="91" w:left="200" w:firstLineChars="215" w:firstLine="51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EB9FF" wp14:editId="6B42482C">
                <wp:simplePos x="0" y="0"/>
                <wp:positionH relativeFrom="column">
                  <wp:posOffset>91440</wp:posOffset>
                </wp:positionH>
                <wp:positionV relativeFrom="paragraph">
                  <wp:posOffset>15875</wp:posOffset>
                </wp:positionV>
                <wp:extent cx="5381625" cy="19050"/>
                <wp:effectExtent l="5715" t="6350" r="13335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FF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7.2pt;margin-top:1.25pt;width:423.7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"/>
            </w:pict>
          </mc:Fallback>
        </mc:AlternateContent>
      </w:r>
    </w:p>
    <w:p w14:paraId="62AD8B93" w14:textId="77777777" w:rsidR="00C94C98" w:rsidRDefault="001F69E8" w:rsidP="001F69E8">
      <w:pPr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6D06D94" w14:textId="77777777" w:rsidR="00C26825" w:rsidRDefault="001F69E8" w:rsidP="00C94C98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部署名　</w:t>
      </w:r>
      <w:r w:rsidR="00663E1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C2682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担当者職氏名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　 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94C9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連絡先</w:t>
      </w:r>
    </w:p>
    <w:p w14:paraId="7508A52C" w14:textId="77777777" w:rsidR="001F69E8" w:rsidRPr="00663E10" w:rsidRDefault="001F69E8" w:rsidP="00C26825">
      <w:pPr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　</w:t>
      </w:r>
    </w:p>
    <w:p w14:paraId="67B58417" w14:textId="77777777" w:rsidR="00F42917" w:rsidRPr="00663E10" w:rsidRDefault="000B3FD7" w:rsidP="00F42917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7A656" wp14:editId="34150FE1">
                <wp:simplePos x="0" y="0"/>
                <wp:positionH relativeFrom="column">
                  <wp:posOffset>81915</wp:posOffset>
                </wp:positionH>
                <wp:positionV relativeFrom="paragraph">
                  <wp:posOffset>63500</wp:posOffset>
                </wp:positionV>
                <wp:extent cx="5372100" cy="0"/>
                <wp:effectExtent l="5715" t="6350" r="1333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545C" id="AutoShape 12" o:spid="_x0000_s1026" type="#_x0000_t32" style="position:absolute;left:0;text-align:left;margin-left:6.45pt;margin-top:5pt;width:42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"/>
            </w:pict>
          </mc:Fallback>
        </mc:AlternateContent>
      </w:r>
    </w:p>
    <w:p w14:paraId="399950FB" w14:textId="77777777" w:rsidR="003A569C" w:rsidRPr="00C94C98" w:rsidRDefault="003A569C" w:rsidP="003A569C">
      <w:pPr>
        <w:ind w:firstLineChars="100" w:firstLine="240"/>
        <w:rPr>
          <w:sz w:val="24"/>
          <w:szCs w:val="24"/>
        </w:rPr>
      </w:pPr>
    </w:p>
    <w:sectPr w:rsidR="003A569C" w:rsidRPr="00C94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5DE0" w14:textId="77777777" w:rsidR="00E62969" w:rsidRDefault="00E62969" w:rsidP="008B7EA8">
      <w:r>
        <w:separator/>
      </w:r>
    </w:p>
  </w:endnote>
  <w:endnote w:type="continuationSeparator" w:id="0">
    <w:p w14:paraId="76BD2BB0" w14:textId="77777777" w:rsidR="00E62969" w:rsidRDefault="00E62969" w:rsidP="008B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57F3" w14:textId="77777777" w:rsidR="00E62969" w:rsidRDefault="00E62969" w:rsidP="008B7EA8">
      <w:r>
        <w:separator/>
      </w:r>
    </w:p>
  </w:footnote>
  <w:footnote w:type="continuationSeparator" w:id="0">
    <w:p w14:paraId="35212F4E" w14:textId="77777777" w:rsidR="00E62969" w:rsidRDefault="00E62969" w:rsidP="008B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37"/>
    <w:rsid w:val="000074FC"/>
    <w:rsid w:val="0004466B"/>
    <w:rsid w:val="000B3FD7"/>
    <w:rsid w:val="000B705A"/>
    <w:rsid w:val="000D3027"/>
    <w:rsid w:val="000D6833"/>
    <w:rsid w:val="000F47DB"/>
    <w:rsid w:val="000F6ED0"/>
    <w:rsid w:val="00107212"/>
    <w:rsid w:val="00141B4D"/>
    <w:rsid w:val="001D1479"/>
    <w:rsid w:val="001F69E8"/>
    <w:rsid w:val="00250EE4"/>
    <w:rsid w:val="002952B7"/>
    <w:rsid w:val="003A27BD"/>
    <w:rsid w:val="003A569C"/>
    <w:rsid w:val="00444740"/>
    <w:rsid w:val="0047573B"/>
    <w:rsid w:val="00490DD0"/>
    <w:rsid w:val="004B6A72"/>
    <w:rsid w:val="005A385F"/>
    <w:rsid w:val="005A4A9F"/>
    <w:rsid w:val="00626465"/>
    <w:rsid w:val="00663E10"/>
    <w:rsid w:val="00682B51"/>
    <w:rsid w:val="006B7FBA"/>
    <w:rsid w:val="006E0AE0"/>
    <w:rsid w:val="007166DA"/>
    <w:rsid w:val="00725B6E"/>
    <w:rsid w:val="007A7B8D"/>
    <w:rsid w:val="007E1114"/>
    <w:rsid w:val="008263B4"/>
    <w:rsid w:val="008903A8"/>
    <w:rsid w:val="00897512"/>
    <w:rsid w:val="008B7EA8"/>
    <w:rsid w:val="008D7571"/>
    <w:rsid w:val="008F1D9A"/>
    <w:rsid w:val="00967532"/>
    <w:rsid w:val="00976DFA"/>
    <w:rsid w:val="009C082E"/>
    <w:rsid w:val="009E7C32"/>
    <w:rsid w:val="00A719AF"/>
    <w:rsid w:val="00A71CED"/>
    <w:rsid w:val="00B34F79"/>
    <w:rsid w:val="00B74D7C"/>
    <w:rsid w:val="00BB7218"/>
    <w:rsid w:val="00BE7FD6"/>
    <w:rsid w:val="00C14C39"/>
    <w:rsid w:val="00C26825"/>
    <w:rsid w:val="00C90B42"/>
    <w:rsid w:val="00C94C98"/>
    <w:rsid w:val="00CC7618"/>
    <w:rsid w:val="00DB07FF"/>
    <w:rsid w:val="00DD0D37"/>
    <w:rsid w:val="00DE2C20"/>
    <w:rsid w:val="00E018D3"/>
    <w:rsid w:val="00E56A61"/>
    <w:rsid w:val="00E62969"/>
    <w:rsid w:val="00E73592"/>
    <w:rsid w:val="00E73F00"/>
    <w:rsid w:val="00ED580E"/>
    <w:rsid w:val="00EE5A83"/>
    <w:rsid w:val="00F0612E"/>
    <w:rsid w:val="00F25C52"/>
    <w:rsid w:val="00F42917"/>
    <w:rsid w:val="00F45344"/>
    <w:rsid w:val="00F453C1"/>
    <w:rsid w:val="00F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77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7EA8"/>
    <w:rPr>
      <w:rFonts w:ascii="ＭＳ ゴシック" w:eastAsia="ＭＳ ゴシック" w:hAnsi="ＭＳ ゴシック"/>
      <w:kern w:val="2"/>
      <w:sz w:val="22"/>
      <w:szCs w:val="22"/>
    </w:rPr>
  </w:style>
  <w:style w:type="paragraph" w:styleId="a5">
    <w:name w:val="footer"/>
    <w:basedOn w:val="a"/>
    <w:link w:val="a6"/>
    <w:rsid w:val="008B7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7EA8"/>
    <w:rPr>
      <w:rFonts w:ascii="ＭＳ ゴシック" w:eastAsia="ＭＳ ゴシック" w:hAnsi="ＭＳ ゴシック"/>
      <w:kern w:val="2"/>
      <w:sz w:val="22"/>
      <w:szCs w:val="22"/>
    </w:rPr>
  </w:style>
  <w:style w:type="paragraph" w:styleId="a7">
    <w:name w:val="Balloon Text"/>
    <w:basedOn w:val="a"/>
    <w:link w:val="a8"/>
    <w:rsid w:val="00F0612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061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168</Characters>
  <DocSecurity>4</DocSecurity>
  <Lines>1</Lines>
  <Paragraphs>1</Paragraphs>
  <ScaleCrop>false</ScaleCrop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