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27" w:rsidRPr="00C328E4" w:rsidRDefault="006C0BE8" w:rsidP="00991727">
      <w:pPr>
        <w:wordWrap w:val="0"/>
        <w:jc w:val="right"/>
        <w:rPr>
          <w:rFonts w:ascii="ＭＳ 明朝" w:eastAsia="ＭＳ 明朝" w:hAnsi="ＭＳ 明朝"/>
          <w:szCs w:val="24"/>
        </w:rPr>
      </w:pPr>
      <w:r w:rsidRPr="00C328E4">
        <w:rPr>
          <w:rFonts w:ascii="ＭＳ 明朝" w:eastAsia="ＭＳ 明朝" w:hAnsi="ＭＳ 明朝" w:hint="eastAsia"/>
          <w:szCs w:val="24"/>
        </w:rPr>
        <w:t>令和</w:t>
      </w:r>
      <w:r w:rsidR="00991727" w:rsidRPr="00C748E3">
        <w:rPr>
          <w:rFonts w:ascii="ＭＳ 明朝" w:eastAsia="ＭＳ 明朝" w:hAnsi="ＭＳ 明朝" w:hint="eastAsia"/>
          <w:szCs w:val="24"/>
          <w:u w:val="single"/>
        </w:rPr>
        <w:t xml:space="preserve">　　</w:t>
      </w:r>
      <w:r w:rsidR="00991727" w:rsidRPr="00C328E4">
        <w:rPr>
          <w:rFonts w:ascii="ＭＳ 明朝" w:eastAsia="ＭＳ 明朝" w:hAnsi="ＭＳ 明朝" w:hint="eastAsia"/>
          <w:szCs w:val="24"/>
        </w:rPr>
        <w:t>年</w:t>
      </w:r>
      <w:r w:rsidR="00991727" w:rsidRPr="00C748E3">
        <w:rPr>
          <w:rFonts w:ascii="ＭＳ 明朝" w:eastAsia="ＭＳ 明朝" w:hAnsi="ＭＳ 明朝" w:hint="eastAsia"/>
          <w:szCs w:val="24"/>
          <w:u w:val="single"/>
        </w:rPr>
        <w:t xml:space="preserve">　　</w:t>
      </w:r>
      <w:r w:rsidR="00991727" w:rsidRPr="00C328E4">
        <w:rPr>
          <w:rFonts w:ascii="ＭＳ 明朝" w:eastAsia="ＭＳ 明朝" w:hAnsi="ＭＳ 明朝" w:hint="eastAsia"/>
          <w:szCs w:val="24"/>
        </w:rPr>
        <w:t>月</w:t>
      </w:r>
      <w:r w:rsidR="00991727" w:rsidRPr="00C748E3">
        <w:rPr>
          <w:rFonts w:ascii="ＭＳ 明朝" w:eastAsia="ＭＳ 明朝" w:hAnsi="ＭＳ 明朝" w:hint="eastAsia"/>
          <w:szCs w:val="24"/>
          <w:u w:val="single"/>
        </w:rPr>
        <w:t xml:space="preserve">　　</w:t>
      </w:r>
      <w:r w:rsidR="00991727" w:rsidRPr="00C328E4">
        <w:rPr>
          <w:rFonts w:ascii="ＭＳ 明朝" w:eastAsia="ＭＳ 明朝" w:hAnsi="ＭＳ 明朝" w:hint="eastAsia"/>
          <w:szCs w:val="24"/>
        </w:rPr>
        <w:t>日</w:t>
      </w:r>
    </w:p>
    <w:p w:rsidR="00991727" w:rsidRPr="00C328E4" w:rsidRDefault="00991727">
      <w:pPr>
        <w:rPr>
          <w:rFonts w:ascii="ＭＳ 明朝" w:eastAsia="ＭＳ 明朝" w:hAnsi="ＭＳ 明朝"/>
          <w:szCs w:val="24"/>
        </w:rPr>
      </w:pPr>
    </w:p>
    <w:p w:rsidR="00C328E4" w:rsidRPr="00C328E4" w:rsidRDefault="00C328E4">
      <w:pPr>
        <w:rPr>
          <w:rFonts w:ascii="ＭＳ 明朝" w:eastAsia="ＭＳ 明朝" w:hAnsi="ＭＳ 明朝"/>
          <w:szCs w:val="24"/>
        </w:rPr>
      </w:pPr>
    </w:p>
    <w:p w:rsidR="00991727" w:rsidRPr="00C328E4" w:rsidRDefault="00C328E4">
      <w:pPr>
        <w:rPr>
          <w:rFonts w:ascii="ＭＳ 明朝" w:eastAsia="ＭＳ 明朝" w:hAnsi="ＭＳ 明朝"/>
          <w:szCs w:val="24"/>
        </w:rPr>
      </w:pPr>
      <w:r w:rsidRPr="00C328E4">
        <w:rPr>
          <w:rFonts w:ascii="ＭＳ 明朝" w:eastAsia="ＭＳ 明朝" w:hAnsi="ＭＳ 明朝" w:hint="eastAsia"/>
          <w:szCs w:val="24"/>
        </w:rPr>
        <w:t xml:space="preserve">　</w:t>
      </w:r>
      <w:r w:rsidRPr="00C328E4">
        <w:rPr>
          <w:rFonts w:ascii="ＭＳ 明朝" w:eastAsia="ＭＳ 明朝" w:hAnsi="ＭＳ 明朝" w:hint="eastAsia"/>
          <w:szCs w:val="24"/>
          <w:u w:val="single"/>
        </w:rPr>
        <w:t xml:space="preserve">　　　</w:t>
      </w:r>
      <w:r w:rsidR="00991727" w:rsidRPr="00C328E4">
        <w:rPr>
          <w:rFonts w:ascii="ＭＳ 明朝" w:eastAsia="ＭＳ 明朝" w:hAnsi="ＭＳ 明朝" w:hint="eastAsia"/>
          <w:szCs w:val="24"/>
        </w:rPr>
        <w:t>労働基準監督署長　殿</w:t>
      </w:r>
    </w:p>
    <w:p w:rsidR="00991727" w:rsidRDefault="00991727">
      <w:pPr>
        <w:rPr>
          <w:rFonts w:ascii="ＭＳ 明朝" w:eastAsia="ＭＳ 明朝" w:hAnsi="ＭＳ 明朝"/>
          <w:szCs w:val="24"/>
        </w:rPr>
      </w:pPr>
    </w:p>
    <w:p w:rsidR="00BE356E" w:rsidRPr="00BE356E" w:rsidRDefault="00BE356E">
      <w:pPr>
        <w:rPr>
          <w:rFonts w:ascii="ＭＳ 明朝" w:eastAsia="ＭＳ 明朝" w:hAnsi="ＭＳ 明朝" w:hint="eastAsia"/>
          <w:szCs w:val="24"/>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3605"/>
      </w:tblGrid>
      <w:tr w:rsidR="00991727" w:rsidRPr="00C328E4" w:rsidTr="00BE356E">
        <w:trPr>
          <w:trHeight w:val="561"/>
        </w:trPr>
        <w:tc>
          <w:tcPr>
            <w:tcW w:w="1672" w:type="dxa"/>
            <w:vAlign w:val="center"/>
          </w:tcPr>
          <w:p w:rsidR="00991727" w:rsidRPr="00C328E4" w:rsidRDefault="00991727" w:rsidP="00C748E3">
            <w:pPr>
              <w:jc w:val="distribute"/>
              <w:rPr>
                <w:rFonts w:ascii="ＭＳ 明朝" w:eastAsia="ＭＳ 明朝" w:hAnsi="ＭＳ 明朝"/>
                <w:szCs w:val="24"/>
              </w:rPr>
            </w:pPr>
            <w:r w:rsidRPr="00C328E4">
              <w:rPr>
                <w:rFonts w:ascii="ＭＳ 明朝" w:eastAsia="ＭＳ 明朝" w:hAnsi="ＭＳ 明朝" w:hint="eastAsia"/>
                <w:szCs w:val="24"/>
              </w:rPr>
              <w:t>事業場名</w:t>
            </w:r>
          </w:p>
        </w:tc>
        <w:tc>
          <w:tcPr>
            <w:tcW w:w="3605" w:type="dxa"/>
            <w:vAlign w:val="center"/>
          </w:tcPr>
          <w:p w:rsidR="00991727" w:rsidRPr="00C328E4" w:rsidRDefault="00991727" w:rsidP="00C748E3">
            <w:pPr>
              <w:jc w:val="center"/>
              <w:rPr>
                <w:rFonts w:ascii="ＭＳ 明朝" w:eastAsia="ＭＳ 明朝" w:hAnsi="ＭＳ 明朝"/>
                <w:szCs w:val="24"/>
              </w:rPr>
            </w:pPr>
          </w:p>
        </w:tc>
      </w:tr>
      <w:tr w:rsidR="00991727" w:rsidRPr="00C328E4" w:rsidTr="00BE356E">
        <w:trPr>
          <w:trHeight w:val="561"/>
        </w:trPr>
        <w:tc>
          <w:tcPr>
            <w:tcW w:w="1672" w:type="dxa"/>
            <w:vAlign w:val="center"/>
          </w:tcPr>
          <w:p w:rsidR="00991727" w:rsidRPr="00C328E4" w:rsidRDefault="00991727" w:rsidP="00C748E3">
            <w:pPr>
              <w:jc w:val="distribute"/>
              <w:rPr>
                <w:rFonts w:ascii="ＭＳ 明朝" w:eastAsia="ＭＳ 明朝" w:hAnsi="ＭＳ 明朝"/>
                <w:szCs w:val="24"/>
              </w:rPr>
            </w:pPr>
            <w:r w:rsidRPr="00C328E4">
              <w:rPr>
                <w:rFonts w:ascii="ＭＳ 明朝" w:eastAsia="ＭＳ 明朝" w:hAnsi="ＭＳ 明朝" w:hint="eastAsia"/>
                <w:szCs w:val="24"/>
              </w:rPr>
              <w:t>所在地</w:t>
            </w:r>
          </w:p>
        </w:tc>
        <w:tc>
          <w:tcPr>
            <w:tcW w:w="3605" w:type="dxa"/>
            <w:vAlign w:val="center"/>
          </w:tcPr>
          <w:p w:rsidR="00991727" w:rsidRPr="00C328E4" w:rsidRDefault="00991727" w:rsidP="00C748E3">
            <w:pPr>
              <w:jc w:val="center"/>
              <w:rPr>
                <w:rFonts w:ascii="ＭＳ 明朝" w:eastAsia="ＭＳ 明朝" w:hAnsi="ＭＳ 明朝"/>
                <w:szCs w:val="24"/>
              </w:rPr>
            </w:pPr>
          </w:p>
        </w:tc>
      </w:tr>
      <w:tr w:rsidR="00991727" w:rsidRPr="00C328E4" w:rsidTr="00BE356E">
        <w:trPr>
          <w:trHeight w:val="561"/>
        </w:trPr>
        <w:tc>
          <w:tcPr>
            <w:tcW w:w="1672" w:type="dxa"/>
            <w:vAlign w:val="center"/>
          </w:tcPr>
          <w:p w:rsidR="00991727" w:rsidRPr="00C328E4" w:rsidRDefault="00991727" w:rsidP="00C748E3">
            <w:pPr>
              <w:jc w:val="distribute"/>
              <w:rPr>
                <w:rFonts w:ascii="ＭＳ 明朝" w:eastAsia="ＭＳ 明朝" w:hAnsi="ＭＳ 明朝"/>
                <w:szCs w:val="24"/>
              </w:rPr>
            </w:pPr>
            <w:bookmarkStart w:id="0" w:name="_GoBack"/>
            <w:r w:rsidRPr="00C328E4">
              <w:rPr>
                <w:rFonts w:ascii="ＭＳ 明朝" w:eastAsia="ＭＳ 明朝" w:hAnsi="ＭＳ 明朝" w:hint="eastAsia"/>
                <w:szCs w:val="24"/>
              </w:rPr>
              <w:t>代表者職氏名</w:t>
            </w:r>
          </w:p>
        </w:tc>
        <w:tc>
          <w:tcPr>
            <w:tcW w:w="3605" w:type="dxa"/>
            <w:vAlign w:val="center"/>
          </w:tcPr>
          <w:p w:rsidR="00991727" w:rsidRPr="00C328E4" w:rsidRDefault="00991727" w:rsidP="00C748E3">
            <w:pPr>
              <w:jc w:val="center"/>
              <w:rPr>
                <w:rFonts w:ascii="ＭＳ 明朝" w:eastAsia="ＭＳ 明朝" w:hAnsi="ＭＳ 明朝"/>
                <w:szCs w:val="24"/>
              </w:rPr>
            </w:pPr>
          </w:p>
        </w:tc>
      </w:tr>
      <w:bookmarkEnd w:id="0"/>
    </w:tbl>
    <w:p w:rsidR="00BE356E" w:rsidRPr="00C328E4" w:rsidRDefault="00BE356E">
      <w:pPr>
        <w:rPr>
          <w:rFonts w:ascii="ＭＳ 明朝" w:eastAsia="ＭＳ 明朝" w:hAnsi="ＭＳ 明朝" w:hint="eastAsia"/>
          <w:szCs w:val="24"/>
        </w:rPr>
      </w:pPr>
    </w:p>
    <w:p w:rsidR="00991727" w:rsidRPr="00C328E4" w:rsidRDefault="00F454F8" w:rsidP="00F454F8">
      <w:pPr>
        <w:jc w:val="center"/>
        <w:rPr>
          <w:rFonts w:ascii="ＭＳ 明朝" w:eastAsia="ＭＳ 明朝" w:hAnsi="ＭＳ 明朝"/>
          <w:sz w:val="36"/>
          <w:szCs w:val="36"/>
        </w:rPr>
      </w:pPr>
      <w:r w:rsidRPr="00C328E4">
        <w:rPr>
          <w:rFonts w:ascii="ＭＳ 明朝" w:eastAsia="ＭＳ 明朝" w:hAnsi="ＭＳ 明朝" w:hint="eastAsia"/>
          <w:sz w:val="36"/>
          <w:szCs w:val="36"/>
        </w:rPr>
        <w:t>遅</w:t>
      </w:r>
      <w:r w:rsidR="000D3DB3">
        <w:rPr>
          <w:rFonts w:ascii="ＭＳ 明朝" w:eastAsia="ＭＳ 明朝" w:hAnsi="ＭＳ 明朝" w:hint="eastAsia"/>
          <w:sz w:val="36"/>
          <w:szCs w:val="36"/>
        </w:rPr>
        <w:t xml:space="preserve"> </w:t>
      </w:r>
      <w:r w:rsidRPr="00C328E4">
        <w:rPr>
          <w:rFonts w:ascii="ＭＳ 明朝" w:eastAsia="ＭＳ 明朝" w:hAnsi="ＭＳ 明朝" w:hint="eastAsia"/>
          <w:sz w:val="36"/>
          <w:szCs w:val="36"/>
        </w:rPr>
        <w:t>延</w:t>
      </w:r>
      <w:r w:rsidR="000D3DB3">
        <w:rPr>
          <w:rFonts w:ascii="ＭＳ 明朝" w:eastAsia="ＭＳ 明朝" w:hAnsi="ＭＳ 明朝" w:hint="eastAsia"/>
          <w:sz w:val="36"/>
          <w:szCs w:val="36"/>
        </w:rPr>
        <w:t xml:space="preserve"> </w:t>
      </w:r>
      <w:r w:rsidRPr="00C328E4">
        <w:rPr>
          <w:rFonts w:ascii="ＭＳ 明朝" w:eastAsia="ＭＳ 明朝" w:hAnsi="ＭＳ 明朝" w:hint="eastAsia"/>
          <w:sz w:val="36"/>
          <w:szCs w:val="36"/>
        </w:rPr>
        <w:t>理</w:t>
      </w:r>
      <w:r w:rsidR="000D3DB3">
        <w:rPr>
          <w:rFonts w:ascii="ＭＳ 明朝" w:eastAsia="ＭＳ 明朝" w:hAnsi="ＭＳ 明朝" w:hint="eastAsia"/>
          <w:sz w:val="36"/>
          <w:szCs w:val="36"/>
        </w:rPr>
        <w:t xml:space="preserve"> </w:t>
      </w:r>
      <w:r w:rsidRPr="00C328E4">
        <w:rPr>
          <w:rFonts w:ascii="ＭＳ 明朝" w:eastAsia="ＭＳ 明朝" w:hAnsi="ＭＳ 明朝" w:hint="eastAsia"/>
          <w:sz w:val="36"/>
          <w:szCs w:val="36"/>
        </w:rPr>
        <w:t>由</w:t>
      </w:r>
      <w:r w:rsidR="000D3DB3">
        <w:rPr>
          <w:rFonts w:ascii="ＭＳ 明朝" w:eastAsia="ＭＳ 明朝" w:hAnsi="ＭＳ 明朝" w:hint="eastAsia"/>
          <w:sz w:val="36"/>
          <w:szCs w:val="36"/>
        </w:rPr>
        <w:t xml:space="preserve"> </w:t>
      </w:r>
      <w:r w:rsidRPr="00C328E4">
        <w:rPr>
          <w:rFonts w:ascii="ＭＳ 明朝" w:eastAsia="ＭＳ 明朝" w:hAnsi="ＭＳ 明朝" w:hint="eastAsia"/>
          <w:sz w:val="36"/>
          <w:szCs w:val="36"/>
        </w:rPr>
        <w:t>書</w:t>
      </w:r>
    </w:p>
    <w:p w:rsidR="00F454F8" w:rsidRPr="00C328E4" w:rsidRDefault="00F454F8">
      <w:pPr>
        <w:rPr>
          <w:rFonts w:ascii="ＭＳ 明朝" w:eastAsia="ＭＳ 明朝" w:hAnsi="ＭＳ 明朝"/>
          <w:szCs w:val="24"/>
        </w:rPr>
      </w:pPr>
    </w:p>
    <w:p w:rsidR="00F454F8" w:rsidRDefault="006C0BE8" w:rsidP="00F454F8">
      <w:pPr>
        <w:ind w:firstLineChars="100" w:firstLine="240"/>
        <w:rPr>
          <w:rFonts w:ascii="ＭＳ 明朝" w:eastAsia="ＭＳ 明朝" w:hAnsi="ＭＳ 明朝"/>
          <w:szCs w:val="24"/>
        </w:rPr>
      </w:pPr>
      <w:r w:rsidRPr="00C328E4">
        <w:rPr>
          <w:rFonts w:ascii="ＭＳ 明朝" w:eastAsia="ＭＳ 明朝" w:hAnsi="ＭＳ 明朝" w:hint="eastAsia"/>
          <w:szCs w:val="24"/>
        </w:rPr>
        <w:t>令和</w:t>
      </w:r>
      <w:r w:rsidR="00F454F8" w:rsidRPr="00936223">
        <w:rPr>
          <w:rFonts w:ascii="ＭＳ 明朝" w:eastAsia="ＭＳ 明朝" w:hAnsi="ＭＳ 明朝" w:hint="eastAsia"/>
          <w:szCs w:val="24"/>
          <w:u w:val="single"/>
        </w:rPr>
        <w:t xml:space="preserve">　　</w:t>
      </w:r>
      <w:r w:rsidR="00F454F8" w:rsidRPr="00C328E4">
        <w:rPr>
          <w:rFonts w:ascii="ＭＳ 明朝" w:eastAsia="ＭＳ 明朝" w:hAnsi="ＭＳ 明朝" w:hint="eastAsia"/>
          <w:szCs w:val="24"/>
        </w:rPr>
        <w:t>年</w:t>
      </w:r>
      <w:r w:rsidR="00F454F8" w:rsidRPr="00936223">
        <w:rPr>
          <w:rFonts w:ascii="ＭＳ 明朝" w:eastAsia="ＭＳ 明朝" w:hAnsi="ＭＳ 明朝" w:hint="eastAsia"/>
          <w:szCs w:val="24"/>
          <w:u w:val="single"/>
        </w:rPr>
        <w:t xml:space="preserve">　　</w:t>
      </w:r>
      <w:r w:rsidR="00F454F8" w:rsidRPr="00C328E4">
        <w:rPr>
          <w:rFonts w:ascii="ＭＳ 明朝" w:eastAsia="ＭＳ 明朝" w:hAnsi="ＭＳ 明朝" w:hint="eastAsia"/>
          <w:szCs w:val="24"/>
        </w:rPr>
        <w:t>月</w:t>
      </w:r>
      <w:r w:rsidR="00F454F8" w:rsidRPr="00936223">
        <w:rPr>
          <w:rFonts w:ascii="ＭＳ 明朝" w:eastAsia="ＭＳ 明朝" w:hAnsi="ＭＳ 明朝" w:hint="eastAsia"/>
          <w:szCs w:val="24"/>
          <w:u w:val="single"/>
        </w:rPr>
        <w:t xml:space="preserve">　　</w:t>
      </w:r>
      <w:r w:rsidR="00F454F8" w:rsidRPr="00C328E4">
        <w:rPr>
          <w:rFonts w:ascii="ＭＳ 明朝" w:eastAsia="ＭＳ 明朝" w:hAnsi="ＭＳ 明朝" w:hint="eastAsia"/>
          <w:szCs w:val="24"/>
        </w:rPr>
        <w:t>日に発生した労働者</w:t>
      </w:r>
      <w:r w:rsidR="00F454F8" w:rsidRPr="00936223">
        <w:rPr>
          <w:rFonts w:ascii="ＭＳ 明朝" w:eastAsia="ＭＳ 明朝" w:hAnsi="ＭＳ 明朝" w:hint="eastAsia"/>
          <w:szCs w:val="24"/>
          <w:u w:val="single"/>
        </w:rPr>
        <w:t xml:space="preserve">　　　　　　　　</w:t>
      </w:r>
      <w:r w:rsidR="00F454F8" w:rsidRPr="00C328E4">
        <w:rPr>
          <w:rFonts w:ascii="ＭＳ 明朝" w:eastAsia="ＭＳ 明朝" w:hAnsi="ＭＳ 明朝" w:hint="eastAsia"/>
          <w:szCs w:val="24"/>
        </w:rPr>
        <w:t>に係る労働災害について、労働者死傷病報告の提出が遅れた理由は、以下のとおりです。</w:t>
      </w:r>
    </w:p>
    <w:p w:rsidR="00C748E3" w:rsidRPr="00C328E4" w:rsidRDefault="00C748E3" w:rsidP="00C748E3">
      <w:pPr>
        <w:ind w:firstLineChars="100" w:firstLine="240"/>
        <w:rPr>
          <w:rFonts w:ascii="ＭＳ 明朝" w:eastAsia="ＭＳ 明朝" w:hAnsi="ＭＳ 明朝"/>
          <w:szCs w:val="24"/>
        </w:rPr>
      </w:pPr>
      <w:r>
        <w:rPr>
          <w:rFonts w:ascii="ＭＳ 明朝" w:eastAsia="ＭＳ 明朝" w:hAnsi="ＭＳ 明朝" w:hint="eastAsia"/>
          <w:szCs w:val="24"/>
        </w:rPr>
        <w:t>なお、</w:t>
      </w:r>
      <w:r w:rsidRPr="00C328E4">
        <w:rPr>
          <w:rFonts w:ascii="ＭＳ 明朝" w:eastAsia="ＭＳ 明朝" w:hAnsi="ＭＳ 明朝" w:hint="eastAsia"/>
          <w:szCs w:val="24"/>
        </w:rPr>
        <w:t>今後は早急に</w:t>
      </w:r>
      <w:r>
        <w:rPr>
          <w:rFonts w:ascii="ＭＳ 明朝" w:eastAsia="ＭＳ 明朝" w:hAnsi="ＭＳ 明朝" w:hint="eastAsia"/>
          <w:szCs w:val="24"/>
        </w:rPr>
        <w:t>報告を</w:t>
      </w:r>
      <w:r w:rsidRPr="00C328E4">
        <w:rPr>
          <w:rFonts w:ascii="ＭＳ 明朝" w:eastAsia="ＭＳ 明朝" w:hAnsi="ＭＳ 明朝" w:hint="eastAsia"/>
          <w:szCs w:val="24"/>
        </w:rPr>
        <w:t>提出</w:t>
      </w:r>
      <w:r w:rsidR="00BE356E">
        <w:rPr>
          <w:rFonts w:ascii="ＭＳ 明朝" w:eastAsia="ＭＳ 明朝" w:hAnsi="ＭＳ 明朝" w:hint="eastAsia"/>
          <w:szCs w:val="24"/>
        </w:rPr>
        <w:t>いたします</w:t>
      </w:r>
      <w:r w:rsidRPr="00C328E4">
        <w:rPr>
          <w:rFonts w:ascii="ＭＳ 明朝" w:eastAsia="ＭＳ 明朝" w:hAnsi="ＭＳ 明朝" w:hint="eastAsia"/>
          <w:szCs w:val="24"/>
        </w:rPr>
        <w:t>。</w:t>
      </w:r>
    </w:p>
    <w:p w:rsidR="00F454F8" w:rsidRPr="00C328E4" w:rsidRDefault="00F454F8" w:rsidP="00F454F8">
      <w:pPr>
        <w:rPr>
          <w:rFonts w:ascii="ＭＳ 明朝" w:eastAsia="ＭＳ 明朝" w:hAnsi="ＭＳ 明朝"/>
          <w:szCs w:val="24"/>
        </w:rPr>
      </w:pPr>
    </w:p>
    <w:p w:rsidR="00F454F8" w:rsidRDefault="00936223" w:rsidP="00F454F8">
      <w:pPr>
        <w:rPr>
          <w:rFonts w:ascii="ＭＳ 明朝" w:eastAsia="ＭＳ 明朝" w:hAnsi="ＭＳ 明朝"/>
          <w:szCs w:val="24"/>
        </w:rPr>
      </w:pPr>
      <w:r>
        <w:rPr>
          <w:rFonts w:ascii="ＭＳ 明朝" w:eastAsia="ＭＳ 明朝" w:hAnsi="ＭＳ 明朝" w:hint="eastAsia"/>
          <w:szCs w:val="24"/>
        </w:rPr>
        <w:t xml:space="preserve">　</w:t>
      </w:r>
      <w:r w:rsidR="00F454F8" w:rsidRPr="00C328E4">
        <w:rPr>
          <w:rFonts w:ascii="ＭＳ 明朝" w:eastAsia="ＭＳ 明朝" w:hAnsi="ＭＳ 明朝" w:hint="eastAsia"/>
          <w:szCs w:val="24"/>
        </w:rPr>
        <w:t>理</w:t>
      </w:r>
      <w:r>
        <w:rPr>
          <w:rFonts w:ascii="ＭＳ 明朝" w:eastAsia="ＭＳ 明朝" w:hAnsi="ＭＳ 明朝" w:hint="eastAsia"/>
          <w:szCs w:val="24"/>
        </w:rPr>
        <w:t xml:space="preserve">　</w:t>
      </w:r>
      <w:r w:rsidR="00F454F8" w:rsidRPr="00C328E4">
        <w:rPr>
          <w:rFonts w:ascii="ＭＳ 明朝" w:eastAsia="ＭＳ 明朝" w:hAnsi="ＭＳ 明朝" w:hint="eastAsia"/>
          <w:szCs w:val="24"/>
        </w:rPr>
        <w:t>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48E3" w:rsidTr="00BE356E">
        <w:trPr>
          <w:trHeight w:val="3717"/>
        </w:trPr>
        <w:tc>
          <w:tcPr>
            <w:tcW w:w="9628" w:type="dxa"/>
          </w:tcPr>
          <w:p w:rsidR="00C748E3" w:rsidRDefault="00C748E3" w:rsidP="00F454F8">
            <w:pPr>
              <w:rPr>
                <w:rFonts w:ascii="ＭＳ 明朝" w:eastAsia="ＭＳ 明朝" w:hAnsi="ＭＳ 明朝"/>
                <w:szCs w:val="24"/>
              </w:rPr>
            </w:pPr>
          </w:p>
        </w:tc>
      </w:tr>
    </w:tbl>
    <w:p w:rsidR="00C328E4" w:rsidRPr="00C328E4" w:rsidRDefault="00C328E4" w:rsidP="00C328E4">
      <w:pPr>
        <w:rPr>
          <w:rFonts w:ascii="ＭＳ 明朝" w:eastAsia="ＭＳ 明朝" w:hAnsi="ＭＳ 明朝"/>
          <w:sz w:val="21"/>
          <w:szCs w:val="21"/>
        </w:rPr>
      </w:pPr>
    </w:p>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628"/>
      </w:tblGrid>
      <w:tr w:rsidR="00C328E4" w:rsidRPr="00D137AA" w:rsidTr="00BE356E">
        <w:trPr>
          <w:trHeight w:val="1583"/>
        </w:trPr>
        <w:tc>
          <w:tcPr>
            <w:tcW w:w="9836" w:type="dxa"/>
            <w:vAlign w:val="center"/>
          </w:tcPr>
          <w:p w:rsidR="00BE356E" w:rsidRPr="00D137AA" w:rsidRDefault="00BE356E" w:rsidP="00C328E4">
            <w:pPr>
              <w:spacing w:line="240" w:lineRule="exact"/>
              <w:rPr>
                <w:rFonts w:ascii="ＭＳ 明朝" w:eastAsia="ＭＳ 明朝" w:hAnsi="ＭＳ 明朝" w:hint="eastAsia"/>
                <w:sz w:val="21"/>
                <w:szCs w:val="21"/>
                <w:lang w:eastAsia="zh-CN"/>
              </w:rPr>
            </w:pPr>
            <w:r w:rsidRPr="00D137AA">
              <w:rPr>
                <w:rFonts w:ascii="ＭＳ 明朝" w:eastAsia="ＭＳ 明朝" w:hAnsi="ＭＳ 明朝" w:hint="eastAsia"/>
                <w:sz w:val="21"/>
                <w:szCs w:val="21"/>
                <w:lang w:eastAsia="zh-CN"/>
              </w:rPr>
              <w:t xml:space="preserve">【参　</w:t>
            </w:r>
            <w:r w:rsidR="00C748E3" w:rsidRPr="00D137AA">
              <w:rPr>
                <w:rFonts w:ascii="ＭＳ 明朝" w:eastAsia="ＭＳ 明朝" w:hAnsi="ＭＳ 明朝" w:hint="eastAsia"/>
                <w:sz w:val="21"/>
                <w:szCs w:val="21"/>
                <w:lang w:eastAsia="zh-CN"/>
              </w:rPr>
              <w:t>考】</w:t>
            </w:r>
          </w:p>
          <w:p w:rsidR="00BE356E" w:rsidRPr="00D137AA" w:rsidRDefault="00C328E4" w:rsidP="00BE356E">
            <w:pPr>
              <w:spacing w:line="240" w:lineRule="exact"/>
              <w:rPr>
                <w:rFonts w:ascii="ＭＳ 明朝" w:eastAsia="ＭＳ 明朝" w:hAnsi="ＭＳ 明朝" w:hint="eastAsia"/>
                <w:sz w:val="21"/>
                <w:szCs w:val="21"/>
                <w:u w:val="single"/>
                <w:lang w:eastAsia="zh-CN"/>
              </w:rPr>
            </w:pPr>
            <w:r w:rsidRPr="00D137AA">
              <w:rPr>
                <w:rFonts w:ascii="ＭＳ 明朝" w:eastAsia="ＭＳ 明朝" w:hAnsi="ＭＳ 明朝" w:hint="eastAsia"/>
                <w:sz w:val="21"/>
                <w:szCs w:val="21"/>
                <w:u w:val="single"/>
                <w:lang w:eastAsia="zh-CN"/>
              </w:rPr>
              <w:t>労働安全衛生規則第九十七条</w:t>
            </w:r>
            <w:r w:rsidR="00BE356E" w:rsidRPr="00D137AA">
              <w:rPr>
                <w:rFonts w:ascii="ＭＳ 明朝" w:eastAsia="ＭＳ 明朝" w:hAnsi="ＭＳ 明朝" w:hint="eastAsia"/>
                <w:sz w:val="21"/>
                <w:szCs w:val="21"/>
                <w:u w:val="single"/>
              </w:rPr>
              <w:t>（労働者死傷病報告）</w:t>
            </w:r>
          </w:p>
          <w:p w:rsidR="000D3DB3" w:rsidRPr="00D137AA" w:rsidRDefault="00C328E4" w:rsidP="00BE356E">
            <w:pPr>
              <w:spacing w:line="240" w:lineRule="exact"/>
              <w:rPr>
                <w:rFonts w:ascii="ＭＳ 明朝" w:eastAsia="ＭＳ 明朝" w:hAnsi="ＭＳ 明朝" w:hint="eastAsia"/>
                <w:sz w:val="21"/>
                <w:szCs w:val="21"/>
              </w:rPr>
            </w:pPr>
            <w:r w:rsidRPr="00D137AA">
              <w:rPr>
                <w:rFonts w:ascii="ＭＳ 明朝" w:eastAsia="ＭＳ 明朝" w:hAnsi="ＭＳ 明朝" w:hint="eastAsia"/>
                <w:sz w:val="21"/>
                <w:szCs w:val="21"/>
                <w:lang w:eastAsia="zh-CN"/>
              </w:rPr>
              <w:t xml:space="preserve">　</w:t>
            </w:r>
            <w:r w:rsidRPr="00D137AA">
              <w:rPr>
                <w:rFonts w:ascii="ＭＳ 明朝" w:eastAsia="ＭＳ 明朝" w:hAnsi="ＭＳ 明朝" w:hint="eastAsia"/>
                <w:sz w:val="21"/>
                <w:szCs w:val="21"/>
              </w:rPr>
              <w:t>事業者は、労働者が労働災害その他就業中又は事業場内若しくはその附属建設物内における負傷、窒息又は急性中毒（以下「労働災害等」という。）により死亡し、又は休業したときは、</w:t>
            </w:r>
            <w:r w:rsidRPr="00D137AA">
              <w:rPr>
                <w:rFonts w:ascii="ＭＳ 明朝" w:eastAsia="ＭＳ 明朝" w:hAnsi="ＭＳ 明朝" w:hint="eastAsia"/>
                <w:b/>
                <w:sz w:val="21"/>
                <w:szCs w:val="21"/>
                <w:u w:val="single"/>
              </w:rPr>
              <w:t>遅滞なく</w:t>
            </w:r>
            <w:r w:rsidRPr="00D137AA">
              <w:rPr>
                <w:rFonts w:ascii="ＭＳ 明朝" w:eastAsia="ＭＳ 明朝" w:hAnsi="ＭＳ 明朝" w:hint="eastAsia"/>
                <w:sz w:val="21"/>
                <w:szCs w:val="21"/>
              </w:rPr>
              <w:t>、電子情報処理組織を使用して、次に掲げる事項を所轄労働基準監督署長に報告しなければならない。</w:t>
            </w:r>
          </w:p>
          <w:p w:rsidR="00936223" w:rsidRPr="00D137AA" w:rsidRDefault="00936223" w:rsidP="00936223">
            <w:pPr>
              <w:spacing w:line="240" w:lineRule="exact"/>
              <w:rPr>
                <w:rFonts w:ascii="ＭＳ 明朝" w:eastAsia="ＭＳ 明朝" w:hAnsi="ＭＳ 明朝"/>
                <w:sz w:val="21"/>
                <w:szCs w:val="21"/>
              </w:rPr>
            </w:pPr>
            <w:r w:rsidRPr="00D137AA">
              <w:rPr>
                <w:rFonts w:ascii="ＭＳ 明朝" w:eastAsia="ＭＳ 明朝" w:hAnsi="ＭＳ 明朝" w:hint="eastAsia"/>
                <w:sz w:val="21"/>
                <w:szCs w:val="21"/>
              </w:rPr>
              <w:t>（以下省略）</w:t>
            </w:r>
          </w:p>
        </w:tc>
      </w:tr>
    </w:tbl>
    <w:p w:rsidR="00C328E4" w:rsidRDefault="00C328E4" w:rsidP="00C328E4">
      <w:pPr>
        <w:rPr>
          <w:rFonts w:ascii="ＭＳ 明朝" w:eastAsia="ＭＳ 明朝" w:hAnsi="ＭＳ 明朝"/>
          <w:sz w:val="21"/>
          <w:szCs w:val="21"/>
        </w:rPr>
      </w:pPr>
    </w:p>
    <w:sectPr w:rsidR="00C328E4" w:rsidSect="00BE356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6E" w:rsidRDefault="00BE356E" w:rsidP="003324DD">
      <w:r>
        <w:separator/>
      </w:r>
    </w:p>
  </w:endnote>
  <w:endnote w:type="continuationSeparator" w:id="0">
    <w:p w:rsidR="00BE356E" w:rsidRDefault="00BE356E" w:rsidP="0033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6E" w:rsidRDefault="00BE35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6E" w:rsidRDefault="00BE356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6E" w:rsidRDefault="00BE35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6E" w:rsidRDefault="00BE356E" w:rsidP="003324DD">
      <w:r>
        <w:separator/>
      </w:r>
    </w:p>
  </w:footnote>
  <w:footnote w:type="continuationSeparator" w:id="0">
    <w:p w:rsidR="00BE356E" w:rsidRDefault="00BE356E" w:rsidP="0033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6E" w:rsidRDefault="00BE356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6E" w:rsidRDefault="00BE356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6E" w:rsidRDefault="00BE356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D6"/>
    <w:rsid w:val="000D3DB3"/>
    <w:rsid w:val="003324DD"/>
    <w:rsid w:val="004463A4"/>
    <w:rsid w:val="0058311C"/>
    <w:rsid w:val="006C0BE8"/>
    <w:rsid w:val="00936223"/>
    <w:rsid w:val="00991727"/>
    <w:rsid w:val="00A71BEA"/>
    <w:rsid w:val="00BE356E"/>
    <w:rsid w:val="00C328E4"/>
    <w:rsid w:val="00C748E3"/>
    <w:rsid w:val="00D137AA"/>
    <w:rsid w:val="00D938D6"/>
    <w:rsid w:val="00F4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2E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8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3D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DB3"/>
    <w:rPr>
      <w:rFonts w:asciiTheme="majorHAnsi" w:eastAsiaTheme="majorEastAsia" w:hAnsiTheme="majorHAnsi" w:cstheme="majorBidi"/>
      <w:sz w:val="18"/>
      <w:szCs w:val="18"/>
    </w:rPr>
  </w:style>
  <w:style w:type="paragraph" w:styleId="a6">
    <w:name w:val="header"/>
    <w:basedOn w:val="a"/>
    <w:link w:val="a7"/>
    <w:uiPriority w:val="99"/>
    <w:unhideWhenUsed/>
    <w:rsid w:val="003324DD"/>
    <w:pPr>
      <w:tabs>
        <w:tab w:val="center" w:pos="4252"/>
        <w:tab w:val="right" w:pos="8504"/>
      </w:tabs>
      <w:snapToGrid w:val="0"/>
    </w:pPr>
  </w:style>
  <w:style w:type="character" w:customStyle="1" w:styleId="a7">
    <w:name w:val="ヘッダー (文字)"/>
    <w:basedOn w:val="a0"/>
    <w:link w:val="a6"/>
    <w:uiPriority w:val="99"/>
    <w:rsid w:val="003324DD"/>
    <w:rPr>
      <w:sz w:val="24"/>
    </w:rPr>
  </w:style>
  <w:style w:type="paragraph" w:styleId="a8">
    <w:name w:val="footer"/>
    <w:basedOn w:val="a"/>
    <w:link w:val="a9"/>
    <w:uiPriority w:val="99"/>
    <w:unhideWhenUsed/>
    <w:rsid w:val="003324DD"/>
    <w:pPr>
      <w:tabs>
        <w:tab w:val="center" w:pos="4252"/>
        <w:tab w:val="right" w:pos="8504"/>
      </w:tabs>
      <w:snapToGrid w:val="0"/>
    </w:pPr>
  </w:style>
  <w:style w:type="character" w:customStyle="1" w:styleId="a9">
    <w:name w:val="フッター (文字)"/>
    <w:basedOn w:val="a0"/>
    <w:link w:val="a8"/>
    <w:uiPriority w:val="99"/>
    <w:rsid w:val="003324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9E94-7310-4851-A501-3A4DDF48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288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