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515C" w14:textId="33D976F4" w:rsidR="00E05216" w:rsidRPr="00E05216" w:rsidRDefault="00F43F84" w:rsidP="00885383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様式第</w:t>
      </w:r>
      <w:r w:rsidR="00E07574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９</w:t>
      </w:r>
      <w:r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号</w:t>
      </w:r>
    </w:p>
    <w:p w14:paraId="56AD144E" w14:textId="77777777" w:rsidR="00E05216" w:rsidRPr="00E05216" w:rsidRDefault="00E05216" w:rsidP="00E0521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>○○○○地域雇用創造協議会規約（例）</w:t>
      </w:r>
    </w:p>
    <w:p w14:paraId="48F0E50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</w:p>
    <w:p w14:paraId="5C8F1E93" w14:textId="77777777" w:rsidR="00E05216" w:rsidRPr="00E05216" w:rsidRDefault="00E05216" w:rsidP="00D21C08">
      <w:pPr>
        <w:tabs>
          <w:tab w:val="left" w:pos="993"/>
        </w:tabs>
        <w:overflowPunct w:val="0"/>
        <w:ind w:left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  <w:lang w:eastAsia="zh-CN"/>
        </w:rPr>
        <w:t xml:space="preserve">　　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第１章　総則</w:t>
      </w:r>
    </w:p>
    <w:p w14:paraId="7994CFD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（名称）</w:t>
      </w:r>
    </w:p>
    <w:p w14:paraId="5CF6F85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第１条　本協議会は、○○○○地域雇用創造協議会と称する。</w:t>
      </w:r>
    </w:p>
    <w:p w14:paraId="09A1540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（事務所）</w:t>
      </w:r>
    </w:p>
    <w:p w14:paraId="0D22770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第２条　本協議会は、主たる事務所を○○県○○市○○町○丁目○番地に置く。</w:t>
      </w:r>
    </w:p>
    <w:p w14:paraId="7E3C13A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２　本協議会は、総会の議決を経て、従たる事務所を必要な地に置くことができる。</w:t>
      </w:r>
    </w:p>
    <w:p w14:paraId="61CA4FD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（目的）</w:t>
      </w:r>
    </w:p>
    <w:p w14:paraId="2966069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第３条　本協議会は、会員である市町村の区域において、市町村や経済団体等</w:t>
      </w:r>
      <w:r w:rsidR="00BD5DC9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が別に実施している、産業や経済の活性化その他の雇用創造に資する取組と、魅力ある雇用やそれを担う人材の維持・確保の取組とを一体的に実施することにより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、当該地域の雇用構造の改善を図ることを目的とする。</w:t>
      </w:r>
    </w:p>
    <w:p w14:paraId="4A17584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（事業）</w:t>
      </w:r>
    </w:p>
    <w:p w14:paraId="7CA33119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第４条　本協議会は、前条の目的を達成するため、</w:t>
      </w:r>
      <w:r w:rsidR="00196557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地域雇用活性化推進事業</w:t>
      </w:r>
      <w:r w:rsidR="006C0E88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及び</w:t>
      </w:r>
      <w:r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その他本協議会の目的を達成するために必要な事業（以下「当該事業」という。）を行う。</w:t>
      </w:r>
    </w:p>
    <w:p w14:paraId="1B9F95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4486D8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第２章　会員</w:t>
      </w:r>
    </w:p>
    <w:p w14:paraId="799DF31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（会員）</w:t>
      </w:r>
    </w:p>
    <w:p w14:paraId="3B836B2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第５条　本協議会の会員は、次の通りとする。</w:t>
      </w:r>
    </w:p>
    <w:p w14:paraId="3BB3BBF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○○市町村</w:t>
      </w:r>
    </w:p>
    <w:p w14:paraId="793F076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○○県</w:t>
      </w:r>
    </w:p>
    <w:p w14:paraId="020B493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○○○○会</w:t>
      </w:r>
    </w:p>
    <w:p w14:paraId="0603A9C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○○○○会</w:t>
      </w:r>
    </w:p>
    <w:p w14:paraId="5594197F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</w:t>
      </w:r>
    </w:p>
    <w:p w14:paraId="2DA2F9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 :</w:t>
      </w:r>
    </w:p>
    <w:p w14:paraId="6048263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  <w:lang w:eastAsia="zh-CN"/>
        </w:rPr>
        <w:t xml:space="preserve">  ( 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○○○○</w:t>
      </w:r>
    </w:p>
    <w:p w14:paraId="4AEECE5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</w:p>
    <w:p w14:paraId="466FC3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 xml:space="preserve">　　　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第３章　役員</w:t>
      </w:r>
    </w:p>
    <w:p w14:paraId="48A990F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（代表）</w:t>
      </w:r>
    </w:p>
    <w:p w14:paraId="2C2BB93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第６条　本協議会に、１名の代表を置く。</w:t>
      </w:r>
    </w:p>
    <w:p w14:paraId="246E1AA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代表は、本協議会を代表し、その業務を総理する。</w:t>
      </w:r>
    </w:p>
    <w:p w14:paraId="2F0122B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（監事）</w:t>
      </w:r>
    </w:p>
    <w:p w14:paraId="599D296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第７条　本協議会に、○名の監事を置く。</w:t>
      </w:r>
    </w:p>
    <w:p w14:paraId="7D4A68B3" w14:textId="7F3A5858" w:rsidR="00E05216" w:rsidRDefault="00E05216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監事は、財産及び会計並びに業務執行の状況を監査するとともに、これを総会に報告する。</w:t>
      </w:r>
    </w:p>
    <w:p w14:paraId="2A9F86C7" w14:textId="77777777" w:rsidR="00D83B95" w:rsidRPr="00D83B95" w:rsidRDefault="00D83B95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5023B9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>（選任等）</w:t>
      </w:r>
    </w:p>
    <w:p w14:paraId="01B3D0C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第８条　代表及び監事は総会において選出する。</w:t>
      </w:r>
    </w:p>
    <w:p w14:paraId="6A5DA82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役員の任期は１年とする。ただし、再任を妨げない。</w:t>
      </w:r>
    </w:p>
    <w:p w14:paraId="2609BB8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補欠又は増員により選任された役員の任期は、前任者又は現任者の残任期間とする。</w:t>
      </w:r>
    </w:p>
    <w:p w14:paraId="07AA3022" w14:textId="0CD55CB6" w:rsidR="00543050" w:rsidRDefault="00E05216" w:rsidP="00543050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　役員は、辞任又</w:t>
      </w:r>
      <w:r w:rsidR="00E62D55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は任期満了後においても、後任者が就任するまでは、その職務を行わ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なければならない</w:t>
      </w:r>
      <w:r w:rsidR="00543050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705269C9" w14:textId="7C5ABC76" w:rsidR="00543050" w:rsidRPr="00543050" w:rsidRDefault="00543050" w:rsidP="00543050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５　役員の職務を続けることができないと</w:t>
      </w:r>
      <w:r w:rsidR="005A32E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代表が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判断したときは、総会の決議において、</w:t>
      </w:r>
      <w:r w:rsidR="00421C55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役員を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解職することができる。</w:t>
      </w:r>
    </w:p>
    <w:p w14:paraId="004E34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</w:p>
    <w:p w14:paraId="535232F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第４章　総会</w:t>
      </w:r>
    </w:p>
    <w:p w14:paraId="137AA5D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（構成）</w:t>
      </w:r>
    </w:p>
    <w:p w14:paraId="63383AF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第９条　総会は、会員をもって構成する。</w:t>
      </w:r>
    </w:p>
    <w:p w14:paraId="7F3AC8C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総会の議長は、代表が務める。</w:t>
      </w:r>
    </w:p>
    <w:p w14:paraId="0D3488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（権能）</w:t>
      </w:r>
    </w:p>
    <w:p w14:paraId="336D2D2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10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総会は、この規約で別に定めるもののほか、本協議会の運営に関する重要な事項を議決する。</w:t>
      </w:r>
    </w:p>
    <w:p w14:paraId="7E69B06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（開催）</w:t>
      </w:r>
    </w:p>
    <w:p w14:paraId="37A1D9C1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11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総会は、代表が必要と認めたとき、又は会員若しくは監事から招集の請求があったとき、開催する。</w:t>
      </w:r>
    </w:p>
    <w:p w14:paraId="572B95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（定数及び議決）</w:t>
      </w:r>
    </w:p>
    <w:p w14:paraId="3E1B1D5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12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総会は、全会員の出席がなければ開催することができない。</w:t>
      </w:r>
    </w:p>
    <w:p w14:paraId="3142661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総会の議事は、全会員の賛成をもって決する。</w:t>
      </w:r>
    </w:p>
    <w:p w14:paraId="5B53F42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（議事録）</w:t>
      </w:r>
    </w:p>
    <w:p w14:paraId="3ECB181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13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総会の議事については、次の事項を記載した議事録を作成しなければならない。</w:t>
      </w:r>
    </w:p>
    <w:p w14:paraId="10674D7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日時及び場所</w:t>
      </w:r>
    </w:p>
    <w:p w14:paraId="6612DF4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会員の現在員数、出席者数及び出席者氏名</w:t>
      </w:r>
    </w:p>
    <w:p w14:paraId="7D0BE6C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審議事項及び議決事項</w:t>
      </w:r>
    </w:p>
    <w:p w14:paraId="4CA2420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議事の経過の概要及びその結果</w:t>
      </w:r>
    </w:p>
    <w:p w14:paraId="07CBF49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議事録署名人の選任に関する事項</w:t>
      </w:r>
    </w:p>
    <w:p w14:paraId="3673FE5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議事録には、議長が、署名、押印をしなければならない。</w:t>
      </w:r>
    </w:p>
    <w:p w14:paraId="1AF1C24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7B7C44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第５章　運営委員会</w:t>
      </w:r>
    </w:p>
    <w:p w14:paraId="6FF1125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  <w:lang w:eastAsia="zh-CN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  <w:lang w:eastAsia="zh-CN"/>
        </w:rPr>
        <w:t>（構成）</w:t>
      </w:r>
    </w:p>
    <w:p w14:paraId="0E59387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14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運営委員会は、各会員の実務担当者等を委員として構成する。</w:t>
      </w:r>
    </w:p>
    <w:p w14:paraId="0FD83B8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（機能）</w:t>
      </w:r>
    </w:p>
    <w:p w14:paraId="757034AE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15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運営委員会は、次の事項を行う。</w:t>
      </w:r>
    </w:p>
    <w:p w14:paraId="6CA1EF7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事業計画案の策定</w:t>
      </w:r>
    </w:p>
    <w:p w14:paraId="1B6CBCF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事業の具体的な企画・運営に係る事項</w:t>
      </w:r>
    </w:p>
    <w:p w14:paraId="359A18A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 xml:space="preserve">　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その他事業実施に必要な事項</w:t>
      </w:r>
    </w:p>
    <w:p w14:paraId="73AFF4F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40547F3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（開催）</w:t>
      </w:r>
    </w:p>
    <w:p w14:paraId="04A14DB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16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運営委員会は、委員が必要と認める場合に随時開催する。</w:t>
      </w:r>
    </w:p>
    <w:p w14:paraId="3B2EBB5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AD7023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第６章　財産及び会計等</w:t>
      </w:r>
    </w:p>
    <w:p w14:paraId="757C64C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（財産）</w:t>
      </w:r>
    </w:p>
    <w:p w14:paraId="4033D321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17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本協議会の財産は、寄付金品、財産から生じる収入、事業に伴う収入及びその他の収入をもって構成する。</w:t>
      </w:r>
    </w:p>
    <w:p w14:paraId="1F377DE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本協議会の財産は、代表が管理し、その方法は、総会の議決を経て別に定める。</w:t>
      </w:r>
    </w:p>
    <w:p w14:paraId="2EE66D8C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（事業構想、事業実施計画及び予算）</w:t>
      </w:r>
    </w:p>
    <w:p w14:paraId="59057125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18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本協議会の事業構想、事業実施計画及びこれに伴う予算に関する書類は、代表が作成し、総会において、全会員の議決を得なければならない。これを変更する場合も同様とする。</w:t>
      </w:r>
    </w:p>
    <w:p w14:paraId="40D277C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（事業報告及び決算）</w:t>
      </w:r>
    </w:p>
    <w:p w14:paraId="6548DC63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19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本協議会の事業報告及び決算は、代表が事業報告書として作成し、監事の監査を受け、総会において、全会員の議決を得なければならない。</w:t>
      </w:r>
    </w:p>
    <w:p w14:paraId="373BA16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書類の保存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</w:p>
    <w:p w14:paraId="05AC95D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20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　当該事業に係る書類は、当該事業終了後５年間とする。</w:t>
      </w:r>
    </w:p>
    <w:p w14:paraId="48FBFD6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635B5D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第７章　規約の変更及び解散</w:t>
      </w:r>
    </w:p>
    <w:p w14:paraId="558D7C8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（規約の変更）</w:t>
      </w:r>
    </w:p>
    <w:p w14:paraId="2FF014B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21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この規約は、総会において全会員の議決を得なければ変更することができない。</w:t>
      </w:r>
    </w:p>
    <w:p w14:paraId="2856EAF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（解散）</w:t>
      </w:r>
    </w:p>
    <w:p w14:paraId="2980308A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22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本協議会は、総会において全会員の議決を経て解散することができる。</w:t>
      </w:r>
    </w:p>
    <w:p w14:paraId="35D2E3D1" w14:textId="77777777" w:rsidR="00E05216" w:rsidRPr="00CD67F8" w:rsidRDefault="00E05216" w:rsidP="00593632">
      <w:pPr>
        <w:overflowPunct w:val="0"/>
        <w:ind w:left="24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解散時に本協議会において有していた</w:t>
      </w:r>
      <w:r w:rsidR="0059363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文書（電磁的記録を含む。）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について、本協議会の構成員となっている○○市町村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又は○○県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が引</w:t>
      </w:r>
      <w:r w:rsidR="005F20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き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継</w:t>
      </w:r>
      <w:r w:rsidR="0059363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ぎ、当該事業終了後５年間保存するものとする。</w:t>
      </w:r>
    </w:p>
    <w:p w14:paraId="767A9FE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（残余財産の処分）</w:t>
      </w:r>
    </w:p>
    <w:p w14:paraId="5955CFCA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23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本協議会の解散のときに有する残余財産のうち、国の事業を実施して得た財産は、原則として国へ返還するものとし、個別に協議するものとする。</w:t>
      </w:r>
    </w:p>
    <w:p w14:paraId="4C1154EB" w14:textId="77777777" w:rsidR="00E05216" w:rsidRPr="00E05216" w:rsidRDefault="00E05216" w:rsidP="00E05216">
      <w:pPr>
        <w:overflowPunct w:val="0"/>
        <w:ind w:left="24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前項の残余財産以外は、総会において、全会員の議決を得て、本協議会と類似の目的を有する団体に寄付するものとする。</w:t>
      </w:r>
    </w:p>
    <w:p w14:paraId="4FF3A1B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09014B1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  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第８章　事務局</w:t>
      </w:r>
    </w:p>
    <w:p w14:paraId="4276A60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（設置等）</w:t>
      </w:r>
    </w:p>
    <w:p w14:paraId="5CCBA784" w14:textId="757F911A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24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本協議会の事務を処理するため、事務局を設置する。</w:t>
      </w:r>
    </w:p>
    <w:p w14:paraId="39EE7FC4" w14:textId="2B495099" w:rsidR="00AB611E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事務局には、事務局の事務を総括する事務局長を置く</w:t>
      </w:r>
      <w:r w:rsidR="005A7A7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0BE65869" w14:textId="645BB430" w:rsidR="00E05216" w:rsidRDefault="00AB611E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lastRenderedPageBreak/>
        <w:t>３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事務局には、会計責任者を置く。</w:t>
      </w:r>
    </w:p>
    <w:p w14:paraId="1EDA6560" w14:textId="2D1C7DE4" w:rsidR="005F20B4" w:rsidRDefault="00AB611E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４</w:t>
      </w:r>
      <w:r w:rsidR="005F20B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</w:t>
      </w:r>
      <w:r w:rsidR="00D435F8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○○市町村職員を１名以上置く。</w:t>
      </w:r>
    </w:p>
    <w:p w14:paraId="3B6FD450" w14:textId="39164F3F" w:rsidR="00203F92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５</w:t>
      </w:r>
      <w:r w:rsidR="00203F9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事務局には、事業推進員を置くことができる。</w:t>
      </w:r>
    </w:p>
    <w:p w14:paraId="4C30E2FE" w14:textId="7D50F786" w:rsidR="00E05216" w:rsidRPr="00E05216" w:rsidRDefault="00AB611E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６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事務局長、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会計責任者</w:t>
      </w:r>
      <w:r w:rsidR="00203F9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及び事業推進員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は、代表が任命する。</w:t>
      </w:r>
    </w:p>
    <w:p w14:paraId="0A8113A0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（備え付け書類）</w:t>
      </w:r>
    </w:p>
    <w:p w14:paraId="14DAA37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25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事務所には、常に次に掲げる書類を備えておかなければならない。</w:t>
      </w:r>
    </w:p>
    <w:p w14:paraId="22BCD003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(1)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本規約</w:t>
      </w:r>
    </w:p>
    <w:p w14:paraId="4084D224" w14:textId="77777777" w:rsidR="00E05216" w:rsidRPr="00E05216" w:rsidRDefault="00E05216" w:rsidP="00E05216">
      <w:pPr>
        <w:overflowPunct w:val="0"/>
        <w:jc w:val="lef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(2)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会員名簿及び会員の異動に関する書類</w:t>
      </w:r>
    </w:p>
    <w:p w14:paraId="427E7AC2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(3)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代表、監事及び職員の名簿</w:t>
      </w:r>
    </w:p>
    <w:p w14:paraId="0938297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(4)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規約に定める機関の議事に関する書類</w:t>
      </w:r>
    </w:p>
    <w:p w14:paraId="4A9C5F0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(5)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その他必要な書類</w:t>
      </w:r>
    </w:p>
    <w:p w14:paraId="6BF749D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8D9A2D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第９章　補足</w:t>
      </w:r>
    </w:p>
    <w:p w14:paraId="2047E56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（委任）</w:t>
      </w:r>
    </w:p>
    <w:p w14:paraId="013839BF" w14:textId="77777777" w:rsidR="00E05216" w:rsidRPr="00E05216" w:rsidRDefault="00E05216" w:rsidP="00D723A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26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条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この規約に定めるもののほか、本協議会の運営に必要な事項は、総会の議決を経て、代表が別に定める。</w:t>
      </w:r>
    </w:p>
    <w:p w14:paraId="650C16F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BDB20D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</w:t>
      </w:r>
      <w:r w:rsidR="005241A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附則</w:t>
      </w:r>
    </w:p>
    <w:p w14:paraId="40877BC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１　この規約は、本協議会が設立された日又は、変更された日から施行する。</w:t>
      </w:r>
    </w:p>
    <w:p w14:paraId="28A42017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B6FDEEF" w14:textId="77777777" w:rsidR="00A317ED" w:rsidRPr="00506F8C" w:rsidRDefault="00A317ED" w:rsidP="00506F8C">
      <w:pPr>
        <w:widowControl/>
        <w:jc w:val="left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sectPr w:rsidR="00A317ED" w:rsidRPr="00506F8C" w:rsidSect="00E05216">
      <w:pgSz w:w="11906" w:h="16838"/>
      <w:pgMar w:top="1134" w:right="1134" w:bottom="1134" w:left="1134" w:header="720" w:footer="720" w:gutter="0"/>
      <w:cols w:space="720"/>
      <w:noEndnote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614DB" w14:textId="77777777" w:rsidR="006C0B52" w:rsidRDefault="006C0B52" w:rsidP="00B11BB1">
      <w:r>
        <w:separator/>
      </w:r>
    </w:p>
  </w:endnote>
  <w:endnote w:type="continuationSeparator" w:id="0">
    <w:p w14:paraId="792B6C1D" w14:textId="77777777" w:rsidR="006C0B52" w:rsidRDefault="006C0B52" w:rsidP="00B1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842BA" w14:textId="77777777" w:rsidR="006C0B52" w:rsidRDefault="006C0B52" w:rsidP="00B11BB1">
      <w:r>
        <w:separator/>
      </w:r>
    </w:p>
  </w:footnote>
  <w:footnote w:type="continuationSeparator" w:id="0">
    <w:p w14:paraId="2D5674B0" w14:textId="77777777" w:rsidR="006C0B52" w:rsidRDefault="006C0B52" w:rsidP="00B1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216"/>
    <w:rsid w:val="00065662"/>
    <w:rsid w:val="000A4DB3"/>
    <w:rsid w:val="000D7B9C"/>
    <w:rsid w:val="000E4393"/>
    <w:rsid w:val="00161449"/>
    <w:rsid w:val="00196557"/>
    <w:rsid w:val="00203F92"/>
    <w:rsid w:val="002801E4"/>
    <w:rsid w:val="002D4C19"/>
    <w:rsid w:val="003E7227"/>
    <w:rsid w:val="00421C55"/>
    <w:rsid w:val="004674F6"/>
    <w:rsid w:val="00506F8C"/>
    <w:rsid w:val="005241A1"/>
    <w:rsid w:val="00543050"/>
    <w:rsid w:val="00593632"/>
    <w:rsid w:val="005A32E2"/>
    <w:rsid w:val="005A7A7B"/>
    <w:rsid w:val="005C2598"/>
    <w:rsid w:val="005F20B4"/>
    <w:rsid w:val="00666CA0"/>
    <w:rsid w:val="006C0B52"/>
    <w:rsid w:val="006C0E88"/>
    <w:rsid w:val="008243FB"/>
    <w:rsid w:val="00885383"/>
    <w:rsid w:val="008A1B53"/>
    <w:rsid w:val="008A6946"/>
    <w:rsid w:val="009173CE"/>
    <w:rsid w:val="009447D4"/>
    <w:rsid w:val="009B0879"/>
    <w:rsid w:val="00A317ED"/>
    <w:rsid w:val="00AB611E"/>
    <w:rsid w:val="00AB6C88"/>
    <w:rsid w:val="00B11BB1"/>
    <w:rsid w:val="00BA4E14"/>
    <w:rsid w:val="00BD1DDE"/>
    <w:rsid w:val="00BD5DC9"/>
    <w:rsid w:val="00BE6993"/>
    <w:rsid w:val="00C10CCC"/>
    <w:rsid w:val="00CA78DC"/>
    <w:rsid w:val="00CD6571"/>
    <w:rsid w:val="00CD67F8"/>
    <w:rsid w:val="00D21C08"/>
    <w:rsid w:val="00D435F8"/>
    <w:rsid w:val="00D723A8"/>
    <w:rsid w:val="00D83B95"/>
    <w:rsid w:val="00DB7751"/>
    <w:rsid w:val="00DD1BAA"/>
    <w:rsid w:val="00E05216"/>
    <w:rsid w:val="00E07574"/>
    <w:rsid w:val="00E62D55"/>
    <w:rsid w:val="00EA388A"/>
    <w:rsid w:val="00EF0DEA"/>
    <w:rsid w:val="00EF20D7"/>
    <w:rsid w:val="00F43F84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348BE7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paragraph" w:styleId="a7">
    <w:name w:val="Balloon Text"/>
    <w:basedOn w:val="a"/>
    <w:link w:val="a8"/>
    <w:uiPriority w:val="99"/>
    <w:semiHidden/>
    <w:unhideWhenUsed/>
    <w:rsid w:val="00F43F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43F84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421C55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421C55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421C55"/>
  </w:style>
  <w:style w:type="paragraph" w:styleId="ac">
    <w:name w:val="annotation subject"/>
    <w:basedOn w:val="aa"/>
    <w:next w:val="aa"/>
    <w:link w:val="ad"/>
    <w:uiPriority w:val="99"/>
    <w:semiHidden/>
    <w:unhideWhenUsed/>
    <w:rsid w:val="00421C5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21C55"/>
    <w:rPr>
      <w:b/>
      <w:bCs/>
    </w:rPr>
  </w:style>
  <w:style w:type="paragraph" w:styleId="ae">
    <w:name w:val="Revision"/>
    <w:hidden/>
    <w:uiPriority w:val="99"/>
    <w:semiHidden/>
    <w:rsid w:val="008A6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80BF6144FB5040896FCFFA995F303A" ma:contentTypeVersion="15" ma:contentTypeDescription="新しいドキュメントを作成します。" ma:contentTypeScope="" ma:versionID="84403f6c40a5906d40504867151e9236">
  <xsd:schema xmlns:xsd="http://www.w3.org/2001/XMLSchema" xmlns:xs="http://www.w3.org/2001/XMLSchema" xmlns:p="http://schemas.microsoft.com/office/2006/metadata/properties" xmlns:ns2="3285fdf5-53a4-4745-ba05-f4357744a8eb" xmlns:ns3="5d97817f-4418-4126-80a6-5cc4da4a022f" targetNamespace="http://schemas.microsoft.com/office/2006/metadata/properties" ma:root="true" ma:fieldsID="c0d1a075515a15797aa99fb25e132ad1" ns2:_="" ns3:_="">
    <xsd:import namespace="3285fdf5-53a4-4745-ba05-f4357744a8eb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5fdf5-53a4-4745-ba05-f4357744a8eb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9" nillable="true" ma:displayName="承認の状態" ma:internalName="_x627f__x8a8d__x306e__x72b6__x614b_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24d77ce-d5e2-41d7-b9e4-e5c7d8f22cdb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3285fdf5-53a4-4745-ba05-f4357744a8eb">
      <Terms xmlns="http://schemas.microsoft.com/office/infopath/2007/PartnerControls"/>
    </lcf76f155ced4ddcb4097134ff3c332f>
    <Owner xmlns="3285fdf5-53a4-4745-ba05-f4357744a8eb">
      <UserInfo>
        <DisplayName/>
        <AccountId xsi:nil="true"/>
        <AccountType/>
      </UserInfo>
    </Owner>
    <_Flow_SignoffStatus xmlns="3285fdf5-53a4-4745-ba05-f4357744a8eb" xsi:nil="true"/>
  </documentManagement>
</p:properties>
</file>

<file path=customXml/itemProps1.xml><?xml version="1.0" encoding="utf-8"?>
<ds:datastoreItem xmlns:ds="http://schemas.openxmlformats.org/officeDocument/2006/customXml" ds:itemID="{50728AAE-9E46-4259-A6E2-6AA163B80384}"/>
</file>

<file path=customXml/itemProps2.xml><?xml version="1.0" encoding="utf-8"?>
<ds:datastoreItem xmlns:ds="http://schemas.openxmlformats.org/officeDocument/2006/customXml" ds:itemID="{23F18310-7D16-4704-B95B-BF190BECF97B}"/>
</file>

<file path=customXml/itemProps3.xml><?xml version="1.0" encoding="utf-8"?>
<ds:datastoreItem xmlns:ds="http://schemas.openxmlformats.org/officeDocument/2006/customXml" ds:itemID="{4097F247-5F08-4466-8686-E962F1B9CC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2026-02-24T08:50:00Z</dcterms:created>
  <dcterms:modified xsi:type="dcterms:W3CDTF">2026-02-24T08:50:00Z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0x0101003A80BF6144FB5040896FCFFA995F303A</vt:lpwstr>
  </property>
  <property fmtid="{D5CDD505-2E9C-101B-9397-08002B2CF9AE}" pid="4" name="Order">
    <vt:r8>238722400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