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84403f6c40a5906d40504867151e923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c0d1a075515a15797aa99fb25e132ad1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FF2C4-9972-4763-A9A7-4C80A12C4151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