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A815C1" w14:textId="118B9076" w:rsidR="00C00C9C" w:rsidRPr="008235A1" w:rsidRDefault="00C00C9C" w:rsidP="00C00C9C">
      <w:pPr>
        <w:widowControl/>
        <w:shd w:val="clear" w:color="auto" w:fill="FFFFFF"/>
        <w:snapToGrid w:val="0"/>
        <w:jc w:val="center"/>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32"/>
          <w:szCs w:val="32"/>
        </w:rPr>
        <w:t>公</w:t>
      </w:r>
      <w:r w:rsidR="009E57A1" w:rsidRPr="008235A1">
        <w:rPr>
          <w:rFonts w:ascii="ＭＳ 明朝" w:eastAsia="ＭＳ 明朝" w:hAnsi="ＭＳ 明朝" w:cs="ＭＳ Ｐゴシック" w:hint="eastAsia"/>
          <w:color w:val="000000"/>
          <w:kern w:val="0"/>
          <w:sz w:val="32"/>
          <w:szCs w:val="32"/>
        </w:rPr>
        <w:t xml:space="preserve">  </w:t>
      </w:r>
      <w:r w:rsidRPr="008235A1">
        <w:rPr>
          <w:rFonts w:ascii="ＭＳ 明朝" w:eastAsia="ＭＳ 明朝" w:hAnsi="ＭＳ 明朝" w:cs="ＭＳ Ｐゴシック" w:hint="eastAsia"/>
          <w:color w:val="000000"/>
          <w:kern w:val="0"/>
          <w:sz w:val="32"/>
          <w:szCs w:val="32"/>
        </w:rPr>
        <w:t>告</w:t>
      </w:r>
      <w:r w:rsidR="00D322B1" w:rsidRPr="008235A1">
        <w:rPr>
          <w:rFonts w:ascii="ＭＳ 明朝" w:eastAsia="ＭＳ 明朝" w:hAnsi="ＭＳ 明朝" w:cs="ＭＳ Ｐゴシック" w:hint="eastAsia"/>
          <w:color w:val="000000"/>
          <w:kern w:val="0"/>
          <w:sz w:val="32"/>
          <w:szCs w:val="32"/>
        </w:rPr>
        <w:t xml:space="preserve">　</w:t>
      </w:r>
      <w:bookmarkStart w:id="0" w:name="_GoBack"/>
      <w:bookmarkEnd w:id="0"/>
    </w:p>
    <w:p w14:paraId="49A815C2" w14:textId="77777777" w:rsidR="00C00C9C" w:rsidRPr="008235A1" w:rsidRDefault="00C00C9C" w:rsidP="00C00C9C">
      <w:pPr>
        <w:widowControl/>
        <w:shd w:val="clear" w:color="auto" w:fill="FFFFFF"/>
        <w:snapToGrid w:val="0"/>
        <w:ind w:right="895"/>
        <w:rPr>
          <w:rFonts w:ascii="ＭＳ 明朝" w:eastAsia="ＭＳ 明朝" w:hAnsi="ＭＳ 明朝" w:cs="ＭＳ Ｐゴシック"/>
          <w:color w:val="000000"/>
          <w:kern w:val="0"/>
          <w:sz w:val="24"/>
          <w:szCs w:val="24"/>
        </w:rPr>
      </w:pPr>
    </w:p>
    <w:p w14:paraId="49A815C3" w14:textId="77777777" w:rsidR="00C00C9C" w:rsidRPr="008235A1" w:rsidRDefault="00C00C9C" w:rsidP="00C00C9C">
      <w:pPr>
        <w:widowControl/>
        <w:shd w:val="clear" w:color="auto" w:fill="FFFFFF"/>
        <w:snapToGrid w:val="0"/>
        <w:ind w:right="895"/>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次のとおり、一般競争入札（総合評価落札方式）に付します。</w:t>
      </w:r>
    </w:p>
    <w:p w14:paraId="49A815C4" w14:textId="77777777" w:rsidR="00C00C9C" w:rsidRPr="008235A1" w:rsidRDefault="00C00C9C" w:rsidP="00C00C9C">
      <w:pPr>
        <w:widowControl/>
        <w:shd w:val="clear" w:color="auto" w:fill="FFFFFF"/>
        <w:snapToGrid w:val="0"/>
        <w:ind w:right="-155"/>
        <w:jc w:val="right"/>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 xml:space="preserve">　　　　　　　　　　　　　　　　　　　　　　　</w:t>
      </w:r>
    </w:p>
    <w:p w14:paraId="49A815C5" w14:textId="2F58CBFA" w:rsidR="00C00C9C" w:rsidRPr="00151DCA" w:rsidRDefault="00A42D1E" w:rsidP="00C00C9C">
      <w:pPr>
        <w:widowControl/>
        <w:shd w:val="clear" w:color="auto" w:fill="FFFFFF"/>
        <w:snapToGrid w:val="0"/>
        <w:ind w:right="-155"/>
        <w:jc w:val="right"/>
        <w:rPr>
          <w:rFonts w:ascii="Century" w:eastAsia="ＭＳ Ｐゴシック" w:hAnsi="Century" w:cs="ＭＳ Ｐゴシック"/>
          <w:kern w:val="0"/>
          <w:szCs w:val="21"/>
        </w:rPr>
      </w:pPr>
      <w:r w:rsidRPr="00151DCA">
        <w:rPr>
          <w:rFonts w:ascii="ＭＳ 明朝" w:eastAsia="ＭＳ 明朝" w:hAnsi="ＭＳ 明朝" w:cs="ＭＳ Ｐゴシック" w:hint="eastAsia"/>
          <w:kern w:val="0"/>
          <w:sz w:val="24"/>
          <w:szCs w:val="24"/>
        </w:rPr>
        <w:t>平成</w:t>
      </w:r>
      <w:r w:rsidR="006437A5" w:rsidRPr="00151DCA">
        <w:rPr>
          <w:rFonts w:ascii="ＭＳ 明朝" w:eastAsia="ＭＳ 明朝" w:hAnsi="ＭＳ 明朝" w:cs="ＭＳ Ｐゴシック" w:hint="eastAsia"/>
          <w:kern w:val="0"/>
          <w:sz w:val="24"/>
          <w:szCs w:val="24"/>
        </w:rPr>
        <w:t>30</w:t>
      </w:r>
      <w:r w:rsidR="000621A4" w:rsidRPr="00151DCA">
        <w:rPr>
          <w:rFonts w:ascii="ＭＳ 明朝" w:eastAsia="ＭＳ 明朝" w:hAnsi="ＭＳ 明朝" w:cs="ＭＳ Ｐゴシック" w:hint="eastAsia"/>
          <w:kern w:val="0"/>
          <w:sz w:val="24"/>
          <w:szCs w:val="24"/>
        </w:rPr>
        <w:t>年</w:t>
      </w:r>
      <w:r w:rsidR="00151DCA" w:rsidRPr="00151DCA">
        <w:rPr>
          <w:rFonts w:ascii="ＭＳ 明朝" w:eastAsia="ＭＳ 明朝" w:hAnsi="ＭＳ 明朝" w:cs="ＭＳ Ｐゴシック" w:hint="eastAsia"/>
          <w:kern w:val="0"/>
          <w:sz w:val="24"/>
          <w:szCs w:val="24"/>
        </w:rPr>
        <w:t>１</w:t>
      </w:r>
      <w:r w:rsidR="00D80A14" w:rsidRPr="00151DCA">
        <w:rPr>
          <w:rFonts w:ascii="ＭＳ 明朝" w:eastAsia="ＭＳ 明朝" w:hAnsi="ＭＳ 明朝" w:cs="ＭＳ Ｐゴシック" w:hint="eastAsia"/>
          <w:kern w:val="0"/>
          <w:sz w:val="24"/>
          <w:szCs w:val="24"/>
        </w:rPr>
        <w:t>月</w:t>
      </w:r>
      <w:r w:rsidR="00151DCA" w:rsidRPr="00151DCA">
        <w:rPr>
          <w:rFonts w:ascii="ＭＳ 明朝" w:eastAsia="ＭＳ 明朝" w:hAnsi="ＭＳ 明朝" w:cs="ＭＳ Ｐゴシック" w:hint="eastAsia"/>
          <w:kern w:val="0"/>
          <w:sz w:val="24"/>
          <w:szCs w:val="24"/>
        </w:rPr>
        <w:t>29</w:t>
      </w:r>
      <w:r w:rsidR="00C00C9C" w:rsidRPr="00151DCA">
        <w:rPr>
          <w:rFonts w:ascii="ＭＳ 明朝" w:eastAsia="ＭＳ 明朝" w:hAnsi="ＭＳ 明朝" w:cs="ＭＳ Ｐゴシック" w:hint="eastAsia"/>
          <w:kern w:val="0"/>
          <w:sz w:val="24"/>
          <w:szCs w:val="24"/>
        </w:rPr>
        <w:t>日</w:t>
      </w:r>
    </w:p>
    <w:p w14:paraId="49A815C6" w14:textId="66E8A887" w:rsidR="00C00C9C" w:rsidRPr="008235A1" w:rsidRDefault="00C00C9C" w:rsidP="00B8539E">
      <w:pPr>
        <w:widowControl/>
        <w:shd w:val="clear" w:color="auto" w:fill="FFFFFF"/>
        <w:snapToGrid w:val="0"/>
        <w:ind w:right="-335"/>
        <w:jc w:val="right"/>
        <w:rPr>
          <w:rFonts w:ascii="Century" w:eastAsia="ＭＳ Ｐゴシック" w:hAnsi="Century" w:cs="ＭＳ Ｐゴシック"/>
          <w:b/>
          <w:i/>
          <w:color w:val="000000"/>
          <w:kern w:val="0"/>
          <w:sz w:val="20"/>
          <w:szCs w:val="20"/>
        </w:rPr>
      </w:pPr>
      <w:r w:rsidRPr="008235A1">
        <w:rPr>
          <w:rFonts w:ascii="ＭＳ 明朝" w:eastAsia="ＭＳ 明朝" w:hAnsi="ＭＳ 明朝" w:cs="ＭＳ Ｐゴシック" w:hint="eastAsia"/>
          <w:b/>
          <w:i/>
          <w:color w:val="000000"/>
          <w:kern w:val="0"/>
          <w:sz w:val="20"/>
          <w:szCs w:val="20"/>
        </w:rPr>
        <w:t xml:space="preserve">　　　　　　　　　　　　　　　　　　</w:t>
      </w:r>
    </w:p>
    <w:p w14:paraId="49A815C7" w14:textId="77777777" w:rsidR="00C00C9C" w:rsidRPr="008235A1" w:rsidRDefault="00C00C9C" w:rsidP="00C00C9C">
      <w:pPr>
        <w:widowControl/>
        <w:shd w:val="clear" w:color="auto" w:fill="FFFFFF"/>
        <w:snapToGrid w:val="0"/>
        <w:ind w:right="-335" w:firstLine="408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 xml:space="preserve">支出負担行為担当官　</w:t>
      </w:r>
    </w:p>
    <w:p w14:paraId="49A815C8" w14:textId="4474F14B" w:rsidR="00C00C9C" w:rsidRPr="008235A1" w:rsidRDefault="006F107F" w:rsidP="006F107F">
      <w:pPr>
        <w:widowControl/>
        <w:shd w:val="clear" w:color="auto" w:fill="FFFFFF"/>
        <w:snapToGrid w:val="0"/>
        <w:ind w:right="-335" w:firstLineChars="1900" w:firstLine="4560"/>
        <w:rPr>
          <w:rFonts w:ascii="Century" w:eastAsia="ＭＳ Ｐゴシック" w:hAnsi="Century" w:cs="ＭＳ Ｐゴシック"/>
          <w:color w:val="000000"/>
          <w:kern w:val="0"/>
          <w:szCs w:val="21"/>
        </w:rPr>
      </w:pPr>
      <w:r>
        <w:rPr>
          <w:rFonts w:ascii="ＭＳ 明朝" w:eastAsia="ＭＳ 明朝" w:hAnsi="ＭＳ 明朝" w:cs="ＭＳ Ｐゴシック" w:hint="eastAsia"/>
          <w:color w:val="000000"/>
          <w:kern w:val="0"/>
          <w:sz w:val="24"/>
          <w:szCs w:val="24"/>
        </w:rPr>
        <w:t>鳥取</w:t>
      </w:r>
      <w:r w:rsidR="00C00C9C" w:rsidRPr="008235A1">
        <w:rPr>
          <w:rFonts w:ascii="ＭＳ 明朝" w:eastAsia="ＭＳ 明朝" w:hAnsi="ＭＳ 明朝" w:cs="ＭＳ Ｐゴシック" w:hint="eastAsia"/>
          <w:color w:val="000000"/>
          <w:kern w:val="0"/>
          <w:sz w:val="24"/>
          <w:szCs w:val="24"/>
        </w:rPr>
        <w:t xml:space="preserve">労働局総務部長　</w:t>
      </w:r>
      <w:r>
        <w:rPr>
          <w:rFonts w:ascii="ＭＳ 明朝" w:eastAsia="ＭＳ 明朝" w:hAnsi="ＭＳ 明朝" w:cs="ＭＳ Ｐゴシック" w:hint="eastAsia"/>
          <w:color w:val="000000"/>
          <w:kern w:val="0"/>
          <w:sz w:val="24"/>
          <w:szCs w:val="24"/>
        </w:rPr>
        <w:t>岩﨑　充</w:t>
      </w:r>
    </w:p>
    <w:p w14:paraId="49A815C9" w14:textId="77777777" w:rsidR="00C00C9C" w:rsidRPr="008235A1" w:rsidRDefault="00C00C9C" w:rsidP="00C00C9C">
      <w:pPr>
        <w:widowControl/>
        <w:shd w:val="clear" w:color="auto" w:fill="FFFFFF"/>
        <w:snapToGrid w:val="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 xml:space="preserve">　　　　　　　　　　　　　　　　　　　　　　</w:t>
      </w:r>
    </w:p>
    <w:p w14:paraId="49A815CA" w14:textId="77777777" w:rsidR="00C00C9C" w:rsidRPr="008235A1" w:rsidRDefault="00C00C9C" w:rsidP="00C00C9C">
      <w:pPr>
        <w:widowControl/>
        <w:shd w:val="clear" w:color="auto" w:fill="FFFFFF"/>
        <w:snapToGrid w:val="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１　調達内容</w:t>
      </w:r>
    </w:p>
    <w:p w14:paraId="49A815CC" w14:textId="10F51B5E" w:rsidR="003736B3" w:rsidRPr="008235A1" w:rsidRDefault="009E57A1" w:rsidP="00A17A3E">
      <w:pPr>
        <w:widowControl/>
        <w:shd w:val="clear" w:color="auto" w:fill="FFFFFF"/>
        <w:snapToGrid w:val="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（1）調達件名</w:t>
      </w:r>
      <w:r w:rsidR="00127030" w:rsidRPr="008235A1">
        <w:rPr>
          <w:rFonts w:ascii="ＭＳ 明朝" w:eastAsia="ＭＳ 明朝" w:hAnsi="ＭＳ 明朝" w:cs="ＭＳ Ｐゴシック" w:hint="eastAsia"/>
          <w:color w:val="000000"/>
          <w:kern w:val="0"/>
          <w:sz w:val="24"/>
          <w:szCs w:val="24"/>
        </w:rPr>
        <w:t xml:space="preserve">　</w:t>
      </w:r>
      <w:r w:rsidR="00A17A3E" w:rsidRPr="008235A1">
        <w:rPr>
          <w:rFonts w:ascii="ＭＳ 明朝" w:eastAsia="ＭＳ 明朝" w:hAnsi="ＭＳ 明朝" w:cs="ＭＳ Ｐゴシック" w:hint="eastAsia"/>
          <w:color w:val="000000"/>
          <w:kern w:val="0"/>
          <w:sz w:val="24"/>
          <w:szCs w:val="24"/>
        </w:rPr>
        <w:t>訓練受講希望者等に対するジョブ・カード作成支援推進事業</w:t>
      </w:r>
    </w:p>
    <w:p w14:paraId="49A815CD" w14:textId="46B7BC62" w:rsidR="00C00C9C" w:rsidRPr="008235A1" w:rsidRDefault="009E57A1" w:rsidP="00632E20">
      <w:pPr>
        <w:widowControl/>
        <w:shd w:val="clear" w:color="auto" w:fill="FFFFFF"/>
        <w:snapToGrid w:val="0"/>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（2</w:t>
      </w:r>
      <w:r w:rsidR="00C54BB0" w:rsidRPr="008235A1">
        <w:rPr>
          <w:rFonts w:ascii="ＭＳ 明朝" w:eastAsia="ＭＳ 明朝" w:hAnsi="ＭＳ 明朝" w:cs="ＭＳ Ｐゴシック" w:hint="eastAsia"/>
          <w:color w:val="000000"/>
          <w:kern w:val="0"/>
          <w:sz w:val="24"/>
          <w:szCs w:val="24"/>
        </w:rPr>
        <w:t xml:space="preserve">）仕様　</w:t>
      </w:r>
      <w:r w:rsidRPr="008235A1">
        <w:rPr>
          <w:rFonts w:ascii="ＭＳ 明朝" w:eastAsia="ＭＳ 明朝" w:hAnsi="ＭＳ 明朝" w:cs="ＭＳ Ｐゴシック" w:hint="eastAsia"/>
          <w:color w:val="000000"/>
          <w:kern w:val="0"/>
          <w:sz w:val="24"/>
          <w:szCs w:val="24"/>
        </w:rPr>
        <w:t>入札説明書及び</w:t>
      </w:r>
      <w:r w:rsidRPr="008235A1">
        <w:rPr>
          <w:rFonts w:ascii="ＭＳ 明朝" w:eastAsia="ＭＳ 明朝" w:hAnsi="ＭＳ 明朝" w:cs="Times New Roman" w:hint="eastAsia"/>
          <w:sz w:val="24"/>
          <w:szCs w:val="24"/>
        </w:rPr>
        <w:t>仕様書</w:t>
      </w:r>
      <w:r w:rsidR="00C00C9C" w:rsidRPr="008235A1">
        <w:rPr>
          <w:rFonts w:ascii="ＭＳ 明朝" w:eastAsia="ＭＳ 明朝" w:hAnsi="ＭＳ 明朝" w:cs="ＭＳ Ｐゴシック" w:hint="eastAsia"/>
          <w:color w:val="000000"/>
          <w:kern w:val="0"/>
          <w:sz w:val="24"/>
          <w:szCs w:val="24"/>
        </w:rPr>
        <w:t>による。</w:t>
      </w:r>
    </w:p>
    <w:p w14:paraId="49A815CE" w14:textId="745FB9F1" w:rsidR="00C00C9C" w:rsidRPr="008235A1" w:rsidRDefault="009E57A1" w:rsidP="00C00C9C">
      <w:pPr>
        <w:widowControl/>
        <w:shd w:val="clear" w:color="auto" w:fill="FFFFFF"/>
        <w:snapToGrid w:val="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（3</w:t>
      </w:r>
      <w:r w:rsidR="00A42D1E" w:rsidRPr="008235A1">
        <w:rPr>
          <w:rFonts w:ascii="ＭＳ 明朝" w:eastAsia="ＭＳ 明朝" w:hAnsi="ＭＳ 明朝" w:cs="ＭＳ Ｐゴシック" w:hint="eastAsia"/>
          <w:color w:val="000000"/>
          <w:kern w:val="0"/>
          <w:sz w:val="24"/>
          <w:szCs w:val="24"/>
        </w:rPr>
        <w:t xml:space="preserve">）契約期間　</w:t>
      </w:r>
      <w:r w:rsidR="008E5B1B" w:rsidRPr="008235A1">
        <w:rPr>
          <w:rFonts w:ascii="ＭＳ 明朝" w:eastAsia="ＭＳ 明朝" w:hAnsi="ＭＳ 明朝" w:cs="ＭＳ Ｐゴシック" w:hint="eastAsia"/>
          <w:color w:val="000000"/>
          <w:kern w:val="0"/>
          <w:sz w:val="24"/>
          <w:szCs w:val="24"/>
        </w:rPr>
        <w:t>契約締結日</w:t>
      </w:r>
      <w:r w:rsidR="00A42D1E" w:rsidRPr="008235A1">
        <w:rPr>
          <w:rFonts w:ascii="ＭＳ 明朝" w:eastAsia="ＭＳ 明朝" w:hAnsi="ＭＳ 明朝" w:cs="ＭＳ Ｐゴシック" w:hint="eastAsia"/>
          <w:color w:val="000000"/>
          <w:kern w:val="0"/>
          <w:sz w:val="24"/>
          <w:szCs w:val="24"/>
        </w:rPr>
        <w:t>から平成</w:t>
      </w:r>
      <w:r w:rsidR="00304986">
        <w:rPr>
          <w:rFonts w:ascii="ＭＳ 明朝" w:eastAsia="ＭＳ 明朝" w:hAnsi="ＭＳ 明朝" w:cs="ＭＳ Ｐゴシック" w:hint="eastAsia"/>
          <w:color w:val="000000"/>
          <w:kern w:val="0"/>
          <w:sz w:val="24"/>
          <w:szCs w:val="24"/>
        </w:rPr>
        <w:t>3</w:t>
      </w:r>
      <w:r w:rsidR="006437A5">
        <w:rPr>
          <w:rFonts w:ascii="ＭＳ 明朝" w:eastAsia="ＭＳ 明朝" w:hAnsi="ＭＳ 明朝" w:cs="ＭＳ Ｐゴシック" w:hint="eastAsia"/>
          <w:color w:val="000000"/>
          <w:kern w:val="0"/>
          <w:sz w:val="24"/>
          <w:szCs w:val="24"/>
        </w:rPr>
        <w:t>1</w:t>
      </w:r>
      <w:r w:rsidR="000621A4" w:rsidRPr="008235A1">
        <w:rPr>
          <w:rFonts w:ascii="ＭＳ 明朝" w:eastAsia="ＭＳ 明朝" w:hAnsi="ＭＳ 明朝" w:cs="ＭＳ Ｐゴシック" w:hint="eastAsia"/>
          <w:color w:val="000000"/>
          <w:kern w:val="0"/>
          <w:sz w:val="24"/>
          <w:szCs w:val="24"/>
        </w:rPr>
        <w:t>年</w:t>
      </w:r>
      <w:r w:rsidR="00C00C9C" w:rsidRPr="008235A1">
        <w:rPr>
          <w:rFonts w:ascii="ＭＳ 明朝" w:eastAsia="ＭＳ 明朝" w:hAnsi="ＭＳ 明朝" w:cs="ＭＳ Ｐゴシック" w:hint="eastAsia"/>
          <w:color w:val="000000"/>
          <w:kern w:val="0"/>
          <w:sz w:val="24"/>
          <w:szCs w:val="24"/>
        </w:rPr>
        <w:t>３月</w:t>
      </w:r>
      <w:r w:rsidR="006437A5">
        <w:rPr>
          <w:rFonts w:ascii="ＭＳ 明朝" w:eastAsia="ＭＳ 明朝" w:hAnsi="ＭＳ 明朝" w:cs="ＭＳ Ｐゴシック" w:hint="eastAsia"/>
          <w:color w:val="000000"/>
          <w:kern w:val="0"/>
          <w:sz w:val="24"/>
          <w:szCs w:val="24"/>
        </w:rPr>
        <w:t>29</w:t>
      </w:r>
      <w:r w:rsidR="00C00C9C" w:rsidRPr="008235A1">
        <w:rPr>
          <w:rFonts w:ascii="ＭＳ 明朝" w:eastAsia="ＭＳ 明朝" w:hAnsi="ＭＳ 明朝" w:cs="ＭＳ Ｐゴシック" w:hint="eastAsia"/>
          <w:color w:val="000000"/>
          <w:kern w:val="0"/>
          <w:sz w:val="24"/>
          <w:szCs w:val="24"/>
        </w:rPr>
        <w:t>日まで</w:t>
      </w:r>
    </w:p>
    <w:p w14:paraId="49A815CF" w14:textId="3D63D048" w:rsidR="00C00C9C" w:rsidRPr="008235A1" w:rsidRDefault="009E57A1" w:rsidP="00C00C9C">
      <w:pPr>
        <w:widowControl/>
        <w:shd w:val="clear" w:color="auto" w:fill="FFFFFF"/>
        <w:snapToGrid w:val="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（4</w:t>
      </w:r>
      <w:r w:rsidR="00C00C9C" w:rsidRPr="008235A1">
        <w:rPr>
          <w:rFonts w:ascii="ＭＳ 明朝" w:eastAsia="ＭＳ 明朝" w:hAnsi="ＭＳ 明朝" w:cs="ＭＳ Ｐゴシック" w:hint="eastAsia"/>
          <w:color w:val="000000"/>
          <w:kern w:val="0"/>
          <w:sz w:val="24"/>
          <w:szCs w:val="24"/>
        </w:rPr>
        <w:t>）履行場所　支出負担行為担当官の指定する場所</w:t>
      </w:r>
    </w:p>
    <w:p w14:paraId="49A815D0" w14:textId="59D714D8" w:rsidR="00C00C9C" w:rsidRPr="008235A1" w:rsidRDefault="009E57A1" w:rsidP="00C00C9C">
      <w:pPr>
        <w:widowControl/>
        <w:shd w:val="clear" w:color="auto" w:fill="FFFFFF"/>
        <w:snapToGrid w:val="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（5</w:t>
      </w:r>
      <w:r w:rsidR="00C00C9C" w:rsidRPr="008235A1">
        <w:rPr>
          <w:rFonts w:ascii="ＭＳ 明朝" w:eastAsia="ＭＳ 明朝" w:hAnsi="ＭＳ 明朝" w:cs="ＭＳ Ｐゴシック" w:hint="eastAsia"/>
          <w:color w:val="000000"/>
          <w:kern w:val="0"/>
          <w:sz w:val="24"/>
          <w:szCs w:val="24"/>
        </w:rPr>
        <w:t>）入札方法</w:t>
      </w:r>
    </w:p>
    <w:p w14:paraId="49A815D1" w14:textId="77777777" w:rsidR="00A42D1E" w:rsidRPr="008235A1" w:rsidRDefault="00A42D1E" w:rsidP="00A42D1E">
      <w:pPr>
        <w:widowControl/>
        <w:shd w:val="clear" w:color="auto" w:fill="FFFFFF"/>
        <w:snapToGrid w:val="0"/>
        <w:ind w:left="405" w:firstLine="24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入札金額は総価を記入すること。</w:t>
      </w:r>
    </w:p>
    <w:p w14:paraId="49A815D2" w14:textId="447237EF" w:rsidR="00A42D1E" w:rsidRPr="00DE130C" w:rsidRDefault="00A42D1E" w:rsidP="00D35EDA">
      <w:pPr>
        <w:widowControl/>
        <w:shd w:val="clear" w:color="auto" w:fill="FFFFFF"/>
        <w:snapToGrid w:val="0"/>
        <w:ind w:left="405" w:firstLine="240"/>
        <w:rPr>
          <w:rFonts w:ascii="ＭＳ 明朝" w:eastAsia="ＭＳ 明朝" w:hAnsi="ＭＳ 明朝" w:cs="ＭＳ Ｐゴシック"/>
          <w:kern w:val="0"/>
          <w:sz w:val="24"/>
          <w:szCs w:val="24"/>
        </w:rPr>
      </w:pPr>
      <w:r w:rsidRPr="008235A1">
        <w:rPr>
          <w:rFonts w:ascii="ＭＳ 明朝" w:eastAsia="ＭＳ 明朝" w:hAnsi="ＭＳ 明朝" w:cs="ＭＳ Ｐゴシック" w:hint="eastAsia"/>
          <w:color w:val="000000"/>
          <w:kern w:val="0"/>
          <w:sz w:val="24"/>
          <w:szCs w:val="24"/>
        </w:rPr>
        <w:t>落札者の決定は、総合評価落札方式をもって行うので、</w:t>
      </w:r>
      <w:r w:rsidR="008E5B1B" w:rsidRPr="008235A1">
        <w:rPr>
          <w:rFonts w:ascii="ＭＳ 明朝" w:eastAsia="ＭＳ 明朝" w:hAnsi="ＭＳ 明朝" w:cs="ＭＳ Ｐゴシック" w:hint="eastAsia"/>
          <w:kern w:val="0"/>
          <w:sz w:val="24"/>
          <w:szCs w:val="24"/>
        </w:rPr>
        <w:t>下記</w:t>
      </w:r>
      <w:r w:rsidR="00D35EDA">
        <w:rPr>
          <w:rFonts w:ascii="ＭＳ 明朝" w:eastAsia="ＭＳ 明朝" w:hAnsi="ＭＳ 明朝" w:cs="ＭＳ Ｐゴシック" w:hint="eastAsia"/>
          <w:kern w:val="0"/>
          <w:sz w:val="24"/>
          <w:szCs w:val="24"/>
        </w:rPr>
        <w:t>４</w:t>
      </w:r>
      <w:r w:rsidR="008E5B1B" w:rsidRPr="008235A1">
        <w:rPr>
          <w:rFonts w:ascii="ＭＳ 明朝" w:eastAsia="ＭＳ 明朝" w:hAnsi="ＭＳ 明朝" w:cs="ＭＳ Ｐゴシック" w:hint="eastAsia"/>
          <w:kern w:val="0"/>
          <w:sz w:val="24"/>
          <w:szCs w:val="24"/>
        </w:rPr>
        <w:t>（２</w:t>
      </w:r>
      <w:r w:rsidRPr="008235A1">
        <w:rPr>
          <w:rFonts w:ascii="ＭＳ 明朝" w:eastAsia="ＭＳ 明朝" w:hAnsi="ＭＳ 明朝" w:cs="ＭＳ Ｐゴシック" w:hint="eastAsia"/>
          <w:kern w:val="0"/>
          <w:sz w:val="24"/>
          <w:szCs w:val="24"/>
        </w:rPr>
        <w:t>）</w:t>
      </w:r>
      <w:r w:rsidRPr="008235A1">
        <w:rPr>
          <w:rFonts w:ascii="ＭＳ 明朝" w:eastAsia="ＭＳ 明朝" w:hAnsi="ＭＳ 明朝" w:cs="ＭＳ Ｐゴシック" w:hint="eastAsia"/>
          <w:color w:val="000000"/>
          <w:kern w:val="0"/>
          <w:sz w:val="24"/>
          <w:szCs w:val="24"/>
        </w:rPr>
        <w:t>に定</w:t>
      </w:r>
    </w:p>
    <w:p w14:paraId="49A815D3" w14:textId="0E850BB8" w:rsidR="00A42D1E" w:rsidRPr="008235A1" w:rsidRDefault="008E5B1B" w:rsidP="00A42D1E">
      <w:pPr>
        <w:widowControl/>
        <w:shd w:val="clear" w:color="auto" w:fill="FFFFFF"/>
        <w:snapToGrid w:val="0"/>
        <w:ind w:firstLineChars="200" w:firstLine="48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める期日までに、提案</w:t>
      </w:r>
      <w:r w:rsidR="00A42D1E" w:rsidRPr="008235A1">
        <w:rPr>
          <w:rFonts w:ascii="ＭＳ 明朝" w:eastAsia="ＭＳ 明朝" w:hAnsi="ＭＳ 明朝" w:cs="ＭＳ Ｐゴシック" w:hint="eastAsia"/>
          <w:color w:val="000000"/>
          <w:kern w:val="0"/>
          <w:sz w:val="24"/>
          <w:szCs w:val="24"/>
        </w:rPr>
        <w:t>書を提出すること。</w:t>
      </w:r>
    </w:p>
    <w:p w14:paraId="49A815D4" w14:textId="77777777" w:rsidR="00A42D1E" w:rsidRPr="008235A1" w:rsidRDefault="00A42D1E" w:rsidP="00A42D1E">
      <w:pPr>
        <w:widowControl/>
        <w:shd w:val="clear" w:color="auto" w:fill="FFFFFF"/>
        <w:snapToGrid w:val="0"/>
        <w:ind w:firstLineChars="300" w:firstLine="720"/>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なお、落札決定に当たっては、入札書に記載された金額に当該金額の８</w:t>
      </w:r>
    </w:p>
    <w:p w14:paraId="49A815D5" w14:textId="77777777" w:rsidR="00A42D1E" w:rsidRPr="008235A1" w:rsidRDefault="00A42D1E" w:rsidP="00A42D1E">
      <w:pPr>
        <w:widowControl/>
        <w:shd w:val="clear" w:color="auto" w:fill="FFFFFF"/>
        <w:snapToGrid w:val="0"/>
        <w:ind w:firstLineChars="200" w:firstLine="480"/>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パーセントに相当する額を加算した金額（当該金額に１円未満の端数があ</w:t>
      </w:r>
    </w:p>
    <w:p w14:paraId="49A815D6" w14:textId="77777777" w:rsidR="00A42D1E" w:rsidRPr="008235A1" w:rsidRDefault="00A42D1E" w:rsidP="00A42D1E">
      <w:pPr>
        <w:widowControl/>
        <w:shd w:val="clear" w:color="auto" w:fill="FFFFFF"/>
        <w:snapToGrid w:val="0"/>
        <w:ind w:firstLineChars="200" w:firstLine="480"/>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るときは、その端数金額を切り捨てるものとする。）をもって落札価格と</w:t>
      </w:r>
    </w:p>
    <w:p w14:paraId="49A815D7" w14:textId="77777777" w:rsidR="00A42D1E" w:rsidRPr="008235A1" w:rsidRDefault="00A42D1E" w:rsidP="00A42D1E">
      <w:pPr>
        <w:widowControl/>
        <w:shd w:val="clear" w:color="auto" w:fill="FFFFFF"/>
        <w:snapToGrid w:val="0"/>
        <w:ind w:firstLineChars="200" w:firstLine="480"/>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するので、入札者は、消費税に係る課税事業者であるか免税事業者である</w:t>
      </w:r>
    </w:p>
    <w:p w14:paraId="49A815D8" w14:textId="77777777" w:rsidR="00A42D1E" w:rsidRPr="008235A1" w:rsidRDefault="00A42D1E" w:rsidP="00A42D1E">
      <w:pPr>
        <w:widowControl/>
        <w:shd w:val="clear" w:color="auto" w:fill="FFFFFF"/>
        <w:snapToGrid w:val="0"/>
        <w:ind w:firstLineChars="200" w:firstLine="480"/>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かを問わず、見積もった契約金額の１０８分の１００に相当する金額を入</w:t>
      </w:r>
    </w:p>
    <w:p w14:paraId="49A815D9" w14:textId="77777777" w:rsidR="001133DD" w:rsidRDefault="00A42D1E" w:rsidP="00A42D1E">
      <w:pPr>
        <w:widowControl/>
        <w:shd w:val="clear" w:color="auto" w:fill="FFFFFF"/>
        <w:snapToGrid w:val="0"/>
        <w:ind w:firstLineChars="200" w:firstLine="480"/>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札書に記載すること。</w:t>
      </w:r>
    </w:p>
    <w:p w14:paraId="04CB4A26" w14:textId="77777777" w:rsidR="00076B23" w:rsidRDefault="00076B23" w:rsidP="001124CA">
      <w:pPr>
        <w:widowControl/>
        <w:shd w:val="clear" w:color="auto" w:fill="FFFFFF"/>
        <w:snapToGrid w:val="0"/>
        <w:ind w:firstLineChars="300" w:firstLine="720"/>
        <w:rPr>
          <w:rFonts w:ascii="ＭＳ 明朝" w:eastAsia="ＭＳ 明朝" w:hAnsi="ＭＳ 明朝" w:cs="ＭＳ Ｐゴシック"/>
          <w:color w:val="000000"/>
          <w:kern w:val="0"/>
          <w:sz w:val="24"/>
          <w:szCs w:val="24"/>
        </w:rPr>
      </w:pPr>
      <w:r w:rsidRPr="00076B23">
        <w:rPr>
          <w:rFonts w:ascii="ＭＳ 明朝" w:eastAsia="ＭＳ 明朝" w:hAnsi="ＭＳ 明朝" w:cs="ＭＳ Ｐゴシック" w:hint="eastAsia"/>
          <w:color w:val="000000"/>
          <w:kern w:val="0"/>
          <w:sz w:val="24"/>
          <w:szCs w:val="24"/>
        </w:rPr>
        <w:t>また、契約金額は概算契約における上限額であり、事業終了後、事業に</w:t>
      </w:r>
    </w:p>
    <w:p w14:paraId="19FEB908" w14:textId="77777777" w:rsidR="00076B23" w:rsidRDefault="00076B23" w:rsidP="00076B23">
      <w:pPr>
        <w:widowControl/>
        <w:shd w:val="clear" w:color="auto" w:fill="FFFFFF"/>
        <w:snapToGrid w:val="0"/>
        <w:ind w:firstLineChars="200" w:firstLine="480"/>
        <w:rPr>
          <w:rFonts w:ascii="ＭＳ 明朝" w:eastAsia="ＭＳ 明朝" w:hAnsi="ＭＳ 明朝" w:cs="ＭＳ Ｐゴシック"/>
          <w:color w:val="000000"/>
          <w:kern w:val="0"/>
          <w:sz w:val="24"/>
          <w:szCs w:val="24"/>
        </w:rPr>
      </w:pPr>
      <w:r w:rsidRPr="00076B23">
        <w:rPr>
          <w:rFonts w:ascii="ＭＳ 明朝" w:eastAsia="ＭＳ 明朝" w:hAnsi="ＭＳ 明朝" w:cs="ＭＳ Ｐゴシック" w:hint="eastAsia"/>
          <w:color w:val="000000"/>
          <w:kern w:val="0"/>
          <w:sz w:val="24"/>
          <w:szCs w:val="24"/>
        </w:rPr>
        <w:t>要した額の確定を行い、実際の所要金額が契約金額を下回る場合には、実</w:t>
      </w:r>
    </w:p>
    <w:p w14:paraId="1A50A677" w14:textId="5C0D1E4E" w:rsidR="00076B23" w:rsidRPr="008235A1" w:rsidRDefault="00076B23" w:rsidP="00076B23">
      <w:pPr>
        <w:widowControl/>
        <w:shd w:val="clear" w:color="auto" w:fill="FFFFFF"/>
        <w:snapToGrid w:val="0"/>
        <w:ind w:firstLineChars="200" w:firstLine="480"/>
        <w:rPr>
          <w:rFonts w:ascii="ＭＳ 明朝" w:eastAsia="ＭＳ 明朝" w:hAnsi="ＭＳ 明朝" w:cs="ＭＳ Ｐゴシック"/>
          <w:color w:val="000000"/>
          <w:kern w:val="0"/>
          <w:sz w:val="24"/>
          <w:szCs w:val="24"/>
        </w:rPr>
      </w:pPr>
      <w:r w:rsidRPr="00076B23">
        <w:rPr>
          <w:rFonts w:ascii="ＭＳ 明朝" w:eastAsia="ＭＳ 明朝" w:hAnsi="ＭＳ 明朝" w:cs="ＭＳ Ｐゴシック" w:hint="eastAsia"/>
          <w:color w:val="000000"/>
          <w:kern w:val="0"/>
          <w:sz w:val="24"/>
          <w:szCs w:val="24"/>
        </w:rPr>
        <w:t>際の所要金額を支払うこととなる。</w:t>
      </w:r>
    </w:p>
    <w:p w14:paraId="7747D184" w14:textId="77777777" w:rsidR="009E57A1" w:rsidRPr="008235A1" w:rsidRDefault="009E57A1" w:rsidP="00A42D1E">
      <w:pPr>
        <w:widowControl/>
        <w:shd w:val="clear" w:color="auto" w:fill="FFFFFF"/>
        <w:snapToGrid w:val="0"/>
        <w:rPr>
          <w:rFonts w:ascii="ＭＳ 明朝" w:eastAsia="ＭＳ 明朝" w:hAnsi="ＭＳ 明朝" w:cs="ＭＳ Ｐゴシック"/>
          <w:color w:val="000000"/>
          <w:kern w:val="0"/>
          <w:sz w:val="24"/>
          <w:szCs w:val="24"/>
        </w:rPr>
      </w:pPr>
    </w:p>
    <w:p w14:paraId="49A815DA" w14:textId="77777777" w:rsidR="00A42D1E" w:rsidRPr="008235A1" w:rsidRDefault="00A42D1E" w:rsidP="00A42D1E">
      <w:pPr>
        <w:widowControl/>
        <w:shd w:val="clear" w:color="auto" w:fill="FFFFFF"/>
        <w:snapToGrid w:val="0"/>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２　競争参加資格</w:t>
      </w:r>
    </w:p>
    <w:p w14:paraId="16BA968B" w14:textId="3C77BF51" w:rsidR="009E57A1" w:rsidRPr="008235A1" w:rsidRDefault="00821006" w:rsidP="00821006">
      <w:pPr>
        <w:widowControl/>
        <w:shd w:val="clear" w:color="auto" w:fill="FFFFFF"/>
        <w:snapToGrid w:val="0"/>
        <w:ind w:leftChars="65" w:left="376" w:hangingChars="100" w:hanging="240"/>
        <w:rPr>
          <w:rFonts w:ascii="ＭＳ 明朝" w:eastAsia="ＭＳ 明朝" w:hAnsi="ＭＳ 明朝" w:cs="ＭＳ Ｐゴシック"/>
          <w:bCs/>
          <w:color w:val="000000"/>
          <w:kern w:val="0"/>
          <w:sz w:val="24"/>
          <w:szCs w:val="24"/>
        </w:rPr>
      </w:pPr>
      <w:r>
        <w:rPr>
          <w:rFonts w:ascii="ＭＳ 明朝" w:eastAsia="ＭＳ 明朝" w:hAnsi="ＭＳ 明朝" w:cs="ＭＳ Ｐゴシック" w:hint="eastAsia"/>
          <w:bCs/>
          <w:color w:val="000000"/>
          <w:kern w:val="0"/>
          <w:sz w:val="24"/>
          <w:szCs w:val="24"/>
        </w:rPr>
        <w:t>(</w:t>
      </w:r>
      <w:r w:rsidR="009E57A1" w:rsidRPr="008235A1">
        <w:rPr>
          <w:rFonts w:ascii="ＭＳ 明朝" w:eastAsia="ＭＳ 明朝" w:hAnsi="ＭＳ 明朝" w:cs="ＭＳ Ｐゴシック" w:hint="eastAsia"/>
          <w:bCs/>
          <w:color w:val="000000"/>
          <w:kern w:val="0"/>
          <w:sz w:val="24"/>
          <w:szCs w:val="24"/>
        </w:rPr>
        <w:t>1</w:t>
      </w:r>
      <w:r>
        <w:rPr>
          <w:rFonts w:ascii="ＭＳ 明朝" w:eastAsia="ＭＳ 明朝" w:hAnsi="ＭＳ 明朝" w:cs="ＭＳ Ｐゴシック" w:hint="eastAsia"/>
          <w:bCs/>
          <w:color w:val="000000"/>
          <w:kern w:val="0"/>
          <w:sz w:val="24"/>
          <w:szCs w:val="24"/>
        </w:rPr>
        <w:t xml:space="preserve">) </w:t>
      </w:r>
      <w:r w:rsidR="005B44E3">
        <w:rPr>
          <w:rFonts w:ascii="ＭＳ 明朝" w:eastAsia="ＭＳ 明朝" w:hAnsi="ＭＳ 明朝" w:cs="ＭＳ Ｐゴシック" w:hint="eastAsia"/>
          <w:bCs/>
          <w:color w:val="000000"/>
          <w:kern w:val="0"/>
          <w:sz w:val="24"/>
          <w:szCs w:val="24"/>
        </w:rPr>
        <w:t>予算決算及び会計令（以下「</w:t>
      </w:r>
      <w:r w:rsidR="009E57A1" w:rsidRPr="008235A1">
        <w:rPr>
          <w:rFonts w:ascii="ＭＳ 明朝" w:eastAsia="ＭＳ 明朝" w:hAnsi="ＭＳ 明朝" w:cs="ＭＳ Ｐゴシック" w:hint="eastAsia"/>
          <w:bCs/>
          <w:color w:val="000000"/>
          <w:kern w:val="0"/>
          <w:sz w:val="24"/>
          <w:szCs w:val="24"/>
        </w:rPr>
        <w:t>予決令</w:t>
      </w:r>
      <w:r w:rsidR="005B44E3">
        <w:rPr>
          <w:rFonts w:ascii="ＭＳ 明朝" w:eastAsia="ＭＳ 明朝" w:hAnsi="ＭＳ 明朝" w:cs="ＭＳ Ｐゴシック" w:hint="eastAsia"/>
          <w:bCs/>
          <w:color w:val="000000"/>
          <w:kern w:val="0"/>
          <w:sz w:val="24"/>
          <w:szCs w:val="24"/>
        </w:rPr>
        <w:t>」という。）</w:t>
      </w:r>
      <w:r w:rsidR="009E57A1" w:rsidRPr="008235A1">
        <w:rPr>
          <w:rFonts w:ascii="ＭＳ 明朝" w:eastAsia="ＭＳ 明朝" w:hAnsi="ＭＳ 明朝" w:cs="ＭＳ Ｐゴシック" w:hint="eastAsia"/>
          <w:bCs/>
          <w:color w:val="000000"/>
          <w:kern w:val="0"/>
          <w:sz w:val="24"/>
          <w:szCs w:val="24"/>
        </w:rPr>
        <w:t>第</w:t>
      </w:r>
      <w:r w:rsidR="009E57A1" w:rsidRPr="008235A1">
        <w:rPr>
          <w:rFonts w:ascii="ＭＳ 明朝" w:eastAsia="ＭＳ 明朝" w:hAnsi="ＭＳ 明朝" w:cs="ＭＳ Ｐゴシック"/>
          <w:bCs/>
          <w:color w:val="000000"/>
          <w:kern w:val="0"/>
          <w:sz w:val="24"/>
          <w:szCs w:val="24"/>
        </w:rPr>
        <w:t>70条の規定に該当しない者であること。なお、未成年、被保佐人、被補助人であって、契約締結のために必要な同意を得ている者は、同条中、特別な理由がある場合に該当する。</w:t>
      </w:r>
    </w:p>
    <w:p w14:paraId="0F2E1975" w14:textId="77777777" w:rsidR="009E57A1" w:rsidRPr="008235A1" w:rsidRDefault="009E57A1" w:rsidP="009E57A1">
      <w:pPr>
        <w:widowControl/>
        <w:shd w:val="clear" w:color="auto" w:fill="FFFFFF"/>
        <w:snapToGrid w:val="0"/>
        <w:ind w:firstLineChars="50" w:firstLine="120"/>
        <w:rPr>
          <w:rFonts w:ascii="Century" w:eastAsia="ＭＳ Ｐゴシック" w:hAnsi="Century" w:cs="ＭＳ Ｐゴシック"/>
          <w:color w:val="000000"/>
          <w:kern w:val="0"/>
          <w:szCs w:val="21"/>
        </w:rPr>
      </w:pPr>
      <w:r w:rsidRPr="008235A1">
        <w:rPr>
          <w:rFonts w:ascii="ＭＳ 明朝" w:hAnsi="ＭＳ 明朝" w:cs="ＭＳ Ｐゴシック"/>
          <w:color w:val="000000"/>
          <w:kern w:val="0"/>
          <w:sz w:val="24"/>
          <w:szCs w:val="24"/>
        </w:rPr>
        <w:t>(</w:t>
      </w:r>
      <w:r w:rsidRPr="008235A1">
        <w:rPr>
          <w:rFonts w:ascii="ＭＳ 明朝" w:hAnsi="ＭＳ 明朝" w:cs="ＭＳ Ｐゴシック" w:hint="eastAsia"/>
          <w:color w:val="000000"/>
          <w:kern w:val="0"/>
          <w:sz w:val="24"/>
          <w:szCs w:val="24"/>
        </w:rPr>
        <w:t>2</w:t>
      </w:r>
      <w:r w:rsidRPr="008235A1">
        <w:rPr>
          <w:rFonts w:ascii="ＭＳ 明朝" w:hAnsi="ＭＳ 明朝" w:cs="ＭＳ Ｐゴシック"/>
          <w:color w:val="000000"/>
          <w:kern w:val="0"/>
          <w:sz w:val="24"/>
          <w:szCs w:val="24"/>
        </w:rPr>
        <w:t>)</w:t>
      </w:r>
      <w:r w:rsidRPr="008235A1">
        <w:rPr>
          <w:rFonts w:ascii="ＭＳ 明朝" w:hAnsi="ＭＳ 明朝" w:cs="ＭＳ Ｐゴシック" w:hint="eastAsia"/>
          <w:color w:val="000000"/>
          <w:kern w:val="0"/>
          <w:sz w:val="24"/>
          <w:szCs w:val="24"/>
        </w:rPr>
        <w:t xml:space="preserve"> </w:t>
      </w:r>
      <w:r w:rsidRPr="008235A1">
        <w:rPr>
          <w:rFonts w:ascii="ＭＳ 明朝" w:eastAsia="ＭＳ 明朝" w:hAnsi="ＭＳ 明朝" w:cs="ＭＳ Ｐゴシック" w:hint="eastAsia"/>
          <w:bCs/>
          <w:color w:val="000000"/>
          <w:kern w:val="0"/>
          <w:sz w:val="24"/>
          <w:szCs w:val="24"/>
        </w:rPr>
        <w:t>予決令第</w:t>
      </w:r>
      <w:r w:rsidRPr="008235A1">
        <w:rPr>
          <w:rFonts w:ascii="ＭＳ 明朝" w:eastAsia="ＭＳ 明朝" w:hAnsi="ＭＳ 明朝" w:cs="ＭＳ Ｐゴシック"/>
          <w:bCs/>
          <w:color w:val="000000"/>
          <w:kern w:val="0"/>
          <w:sz w:val="24"/>
          <w:szCs w:val="24"/>
        </w:rPr>
        <w:t>71条の規定に該当しない者であること。</w:t>
      </w:r>
    </w:p>
    <w:p w14:paraId="76935180" w14:textId="2B72BF68" w:rsidR="009E57A1" w:rsidRPr="008235A1" w:rsidRDefault="009E57A1" w:rsidP="009E57A1">
      <w:pPr>
        <w:widowControl/>
        <w:shd w:val="clear" w:color="auto" w:fill="FFFFFF"/>
        <w:overflowPunct w:val="0"/>
        <w:snapToGrid w:val="0"/>
        <w:spacing w:line="362" w:lineRule="atLeast"/>
        <w:ind w:leftChars="50" w:left="465" w:hangingChars="150" w:hanging="360"/>
        <w:textAlignment w:val="baseline"/>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(3) 平成</w:t>
      </w:r>
      <w:r w:rsidR="000621A4">
        <w:rPr>
          <w:rFonts w:ascii="ＭＳ 明朝" w:eastAsia="ＭＳ 明朝" w:hAnsi="ＭＳ 明朝" w:cs="ＭＳ Ｐゴシック" w:hint="eastAsia"/>
          <w:bCs/>
          <w:color w:val="000000"/>
          <w:kern w:val="0"/>
          <w:sz w:val="24"/>
          <w:szCs w:val="24"/>
        </w:rPr>
        <w:t>28</w:t>
      </w:r>
      <w:r w:rsidRPr="008235A1">
        <w:rPr>
          <w:rFonts w:ascii="ＭＳ 明朝" w:eastAsia="ＭＳ 明朝" w:hAnsi="ＭＳ 明朝" w:cs="ＭＳ Ｐゴシック"/>
          <w:bCs/>
          <w:color w:val="000000"/>
          <w:kern w:val="0"/>
          <w:sz w:val="24"/>
          <w:szCs w:val="24"/>
        </w:rPr>
        <w:t>・</w:t>
      </w:r>
      <w:r w:rsidR="000621A4">
        <w:rPr>
          <w:rFonts w:ascii="ＭＳ 明朝" w:eastAsia="ＭＳ 明朝" w:hAnsi="ＭＳ 明朝" w:cs="ＭＳ Ｐゴシック" w:hint="eastAsia"/>
          <w:bCs/>
          <w:color w:val="000000"/>
          <w:kern w:val="0"/>
          <w:sz w:val="24"/>
          <w:szCs w:val="24"/>
        </w:rPr>
        <w:t>29</w:t>
      </w:r>
      <w:r w:rsidRPr="008235A1">
        <w:rPr>
          <w:rFonts w:ascii="ＭＳ 明朝" w:eastAsia="ＭＳ 明朝" w:hAnsi="ＭＳ 明朝" w:cs="ＭＳ Ｐゴシック"/>
          <w:bCs/>
          <w:color w:val="000000"/>
          <w:kern w:val="0"/>
          <w:sz w:val="24"/>
          <w:szCs w:val="24"/>
        </w:rPr>
        <w:t>・</w:t>
      </w:r>
      <w:r w:rsidR="000621A4">
        <w:rPr>
          <w:rFonts w:ascii="ＭＳ 明朝" w:eastAsia="ＭＳ 明朝" w:hAnsi="ＭＳ 明朝" w:cs="ＭＳ Ｐゴシック" w:hint="eastAsia"/>
          <w:bCs/>
          <w:color w:val="000000"/>
          <w:kern w:val="0"/>
          <w:sz w:val="24"/>
          <w:szCs w:val="24"/>
        </w:rPr>
        <w:t>30</w:t>
      </w:r>
      <w:r w:rsidRPr="008235A1">
        <w:rPr>
          <w:rFonts w:ascii="ＭＳ 明朝" w:eastAsia="ＭＳ 明朝" w:hAnsi="ＭＳ 明朝" w:cs="ＭＳ Ｐゴシック"/>
          <w:bCs/>
          <w:color w:val="000000"/>
          <w:kern w:val="0"/>
          <w:sz w:val="24"/>
          <w:szCs w:val="24"/>
        </w:rPr>
        <w:t>年度厚生労働省競争参加資格（全省庁統一資格）の「役務の提供等」において、「A」、「B」</w:t>
      </w:r>
      <w:r w:rsidR="00151DCA">
        <w:rPr>
          <w:rFonts w:ascii="ＭＳ 明朝" w:eastAsia="ＭＳ 明朝" w:hAnsi="ＭＳ 明朝" w:cs="ＭＳ Ｐゴシック" w:hint="eastAsia"/>
          <w:bCs/>
          <w:color w:val="000000"/>
          <w:kern w:val="0"/>
          <w:sz w:val="24"/>
          <w:szCs w:val="24"/>
        </w:rPr>
        <w:t>、</w:t>
      </w:r>
      <w:r w:rsidRPr="008235A1">
        <w:rPr>
          <w:rFonts w:ascii="ＭＳ 明朝" w:eastAsia="ＭＳ 明朝" w:hAnsi="ＭＳ 明朝" w:cs="ＭＳ Ｐゴシック"/>
          <w:bCs/>
          <w:color w:val="000000"/>
          <w:kern w:val="0"/>
          <w:sz w:val="24"/>
          <w:szCs w:val="24"/>
        </w:rPr>
        <w:t>「C」</w:t>
      </w:r>
      <w:r w:rsidR="00151DCA">
        <w:rPr>
          <w:rFonts w:ascii="ＭＳ 明朝" w:eastAsia="ＭＳ 明朝" w:hAnsi="ＭＳ 明朝" w:cs="ＭＳ Ｐゴシック" w:hint="eastAsia"/>
          <w:bCs/>
          <w:color w:val="000000"/>
          <w:kern w:val="0"/>
          <w:sz w:val="24"/>
          <w:szCs w:val="24"/>
        </w:rPr>
        <w:t>又は「D」</w:t>
      </w:r>
      <w:r w:rsidRPr="008235A1">
        <w:rPr>
          <w:rFonts w:ascii="ＭＳ 明朝" w:eastAsia="ＭＳ 明朝" w:hAnsi="ＭＳ 明朝" w:cs="ＭＳ Ｐゴシック"/>
          <w:bCs/>
          <w:color w:val="000000"/>
          <w:kern w:val="0"/>
          <w:sz w:val="24"/>
          <w:szCs w:val="24"/>
        </w:rPr>
        <w:t>の等級に格付けされ</w:t>
      </w:r>
      <w:r w:rsidR="00574E2A">
        <w:rPr>
          <w:rFonts w:ascii="ＭＳ 明朝" w:eastAsia="ＭＳ 明朝" w:hAnsi="ＭＳ 明朝" w:cs="ＭＳ Ｐゴシック" w:hint="eastAsia"/>
          <w:bCs/>
          <w:color w:val="000000"/>
          <w:kern w:val="0"/>
          <w:sz w:val="24"/>
          <w:szCs w:val="24"/>
        </w:rPr>
        <w:t>、中国地域の競争参加資格を得ている</w:t>
      </w:r>
      <w:r w:rsidRPr="008235A1">
        <w:rPr>
          <w:rFonts w:ascii="ＭＳ 明朝" w:eastAsia="ＭＳ 明朝" w:hAnsi="ＭＳ 明朝" w:cs="ＭＳ Ｐゴシック"/>
          <w:bCs/>
          <w:color w:val="000000"/>
          <w:kern w:val="0"/>
          <w:sz w:val="24"/>
          <w:szCs w:val="24"/>
        </w:rPr>
        <w:t>者であること。</w:t>
      </w:r>
    </w:p>
    <w:p w14:paraId="0CAA9DF4" w14:textId="77777777" w:rsidR="009E57A1" w:rsidRPr="008235A1" w:rsidRDefault="009E57A1" w:rsidP="009E57A1">
      <w:pPr>
        <w:widowControl/>
        <w:shd w:val="clear" w:color="auto" w:fill="FFFFFF"/>
        <w:overflowPunct w:val="0"/>
        <w:snapToGrid w:val="0"/>
        <w:spacing w:line="362" w:lineRule="atLeast"/>
        <w:ind w:firstLineChars="50" w:firstLine="120"/>
        <w:textAlignment w:val="baseline"/>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(4) 厚生労働省から指名停止の措置を受けている期間中でないこと。</w:t>
      </w:r>
    </w:p>
    <w:p w14:paraId="087A5643" w14:textId="1BCAD97F" w:rsidR="009E57A1" w:rsidRPr="008235A1" w:rsidRDefault="009E57A1" w:rsidP="009E57A1">
      <w:pPr>
        <w:widowControl/>
        <w:shd w:val="clear" w:color="auto" w:fill="FFFFFF"/>
        <w:overflowPunct w:val="0"/>
        <w:snapToGrid w:val="0"/>
        <w:spacing w:line="362" w:lineRule="atLeast"/>
        <w:ind w:firstLineChars="50" w:firstLine="120"/>
        <w:textAlignment w:val="baseline"/>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(5) 次に掲げる全ての事項に該当する者であること。</w:t>
      </w:r>
    </w:p>
    <w:p w14:paraId="584BF9CB" w14:textId="3BE228C6" w:rsidR="009E57A1" w:rsidRPr="008235A1" w:rsidRDefault="009E57A1" w:rsidP="009E57A1">
      <w:pPr>
        <w:widowControl/>
        <w:shd w:val="clear" w:color="auto" w:fill="FFFFFF"/>
        <w:overflowPunct w:val="0"/>
        <w:snapToGrid w:val="0"/>
        <w:spacing w:line="362" w:lineRule="atLeast"/>
        <w:ind w:left="284" w:firstLine="283"/>
        <w:textAlignment w:val="baseline"/>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なお、法令等違反した者の範囲については、金融商品取引法（昭和23年法律第25号）第193条の規定に基づく財務諸表等の用語、様式及び作成方法に</w:t>
      </w:r>
      <w:r w:rsidRPr="008235A1">
        <w:rPr>
          <w:rFonts w:ascii="ＭＳ 明朝" w:eastAsia="ＭＳ 明朝" w:hAnsi="ＭＳ 明朝" w:cs="ＭＳ Ｐゴシック" w:hint="eastAsia"/>
          <w:bCs/>
          <w:color w:val="000000"/>
          <w:kern w:val="0"/>
          <w:sz w:val="24"/>
          <w:szCs w:val="24"/>
        </w:rPr>
        <w:lastRenderedPageBreak/>
        <w:t>関する規則（昭和38年大蔵省令第59号）で定められた用語のうち「親会社」、「子会社」、「関連会社」、「連結会社」の範囲とする。</w:t>
      </w:r>
    </w:p>
    <w:p w14:paraId="75BAB616" w14:textId="77777777" w:rsidR="009E57A1" w:rsidRPr="008235A1" w:rsidRDefault="009E57A1" w:rsidP="009E57A1">
      <w:pPr>
        <w:widowControl/>
        <w:numPr>
          <w:ilvl w:val="4"/>
          <w:numId w:val="2"/>
        </w:numPr>
        <w:shd w:val="clear" w:color="auto" w:fill="FFFFFF"/>
        <w:overflowPunct w:val="0"/>
        <w:snapToGrid w:val="0"/>
        <w:spacing w:line="362" w:lineRule="atLeast"/>
        <w:textAlignment w:val="baseline"/>
        <w:outlineLvl w:val="4"/>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 xml:space="preserve">　提案書類提出時点において、過去５年間に職業安定法（昭和22年法律第141号）若しくは労働者派遣事業の適正な運営の確保及び派遣労働者の保護に関する法律（昭和60年法律第88号）（第3章第4節の規定を除く。）の規定又はこれらの規定に基づく命令若しくは処分に違反していないこと。（これらの規定に違反して是正指導を受けたもののうち、提案書提出時までに是正を完了しているものを除く。）</w:t>
      </w:r>
    </w:p>
    <w:p w14:paraId="16E865ED" w14:textId="77777777" w:rsidR="009E57A1" w:rsidRPr="008235A1" w:rsidRDefault="009E57A1" w:rsidP="009E57A1">
      <w:pPr>
        <w:widowControl/>
        <w:numPr>
          <w:ilvl w:val="4"/>
          <w:numId w:val="2"/>
        </w:numPr>
        <w:shd w:val="clear" w:color="auto" w:fill="FFFFFF"/>
        <w:overflowPunct w:val="0"/>
        <w:snapToGrid w:val="0"/>
        <w:spacing w:line="362" w:lineRule="atLeast"/>
        <w:textAlignment w:val="baseline"/>
        <w:outlineLvl w:val="4"/>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 xml:space="preserve">　労働保険・厚生年金・全国健康保険協会管掌健康保険又は船員保険の未適用及びこれらに係る保険料の未納がないこと（提案書提出時において、直近2年間の当該各保険料の未納がないこと。）。</w:t>
      </w:r>
    </w:p>
    <w:p w14:paraId="1057445E" w14:textId="22D92A48" w:rsidR="009E57A1" w:rsidRPr="00234168" w:rsidRDefault="00234168" w:rsidP="00234168">
      <w:pPr>
        <w:widowControl/>
        <w:numPr>
          <w:ilvl w:val="4"/>
          <w:numId w:val="2"/>
        </w:numPr>
        <w:shd w:val="clear" w:color="auto" w:fill="FFFFFF"/>
        <w:overflowPunct w:val="0"/>
        <w:snapToGrid w:val="0"/>
        <w:spacing w:line="362" w:lineRule="atLeast"/>
        <w:textAlignment w:val="baseline"/>
        <w:outlineLvl w:val="4"/>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 xml:space="preserve">　</w:t>
      </w:r>
      <w:r w:rsidR="009E57A1" w:rsidRPr="00234168">
        <w:rPr>
          <w:rFonts w:ascii="ＭＳ 明朝" w:eastAsia="ＭＳ 明朝" w:hAnsi="ＭＳ 明朝" w:cs="ＭＳ Ｐゴシック" w:hint="eastAsia"/>
          <w:bCs/>
          <w:color w:val="000000"/>
          <w:kern w:val="0"/>
          <w:sz w:val="24"/>
          <w:szCs w:val="24"/>
        </w:rPr>
        <w:t>障害者の雇用の促進等に関する法律（昭和35年法律第123号）に基づく障害者雇用率以上の身体障害者、知的障害者又は精神障害者を雇用していること、又は障害者雇用率を下回っている場合にあっては、障害者雇用率の達成に向けて障害者の雇用状況の改善に取り組んでいること。</w:t>
      </w:r>
    </w:p>
    <w:p w14:paraId="7EE68304" w14:textId="77777777" w:rsidR="009E57A1" w:rsidRPr="008235A1" w:rsidRDefault="009E57A1" w:rsidP="009E57A1">
      <w:pPr>
        <w:widowControl/>
        <w:numPr>
          <w:ilvl w:val="4"/>
          <w:numId w:val="2"/>
        </w:numPr>
        <w:shd w:val="clear" w:color="auto" w:fill="FFFFFF"/>
        <w:overflowPunct w:val="0"/>
        <w:snapToGrid w:val="0"/>
        <w:spacing w:line="362" w:lineRule="atLeast"/>
        <w:textAlignment w:val="baseline"/>
        <w:outlineLvl w:val="4"/>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 xml:space="preserve">　高年齢者等の雇用の安定等に関する法律（昭和46年法律第68号）第9条に基づく高年齢者雇用確保措置を講じていること。</w:t>
      </w:r>
    </w:p>
    <w:p w14:paraId="6C3D2B7C" w14:textId="176D512F" w:rsidR="009E57A1" w:rsidRPr="008235A1" w:rsidRDefault="009E57A1" w:rsidP="009E57A1">
      <w:pPr>
        <w:widowControl/>
        <w:numPr>
          <w:ilvl w:val="4"/>
          <w:numId w:val="2"/>
        </w:numPr>
        <w:shd w:val="clear" w:color="auto" w:fill="FFFFFF"/>
        <w:overflowPunct w:val="0"/>
        <w:snapToGrid w:val="0"/>
        <w:spacing w:line="362" w:lineRule="atLeast"/>
        <w:textAlignment w:val="baseline"/>
        <w:outlineLvl w:val="4"/>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 xml:space="preserve">　提案書提出時から過去3年間において、上記以外の</w:t>
      </w:r>
      <w:r w:rsidR="00007754">
        <w:rPr>
          <w:rFonts w:ascii="ＭＳ 明朝" w:eastAsia="ＭＳ 明朝" w:hAnsi="ＭＳ 明朝" w:cs="ＭＳ Ｐゴシック" w:hint="eastAsia"/>
          <w:bCs/>
          <w:color w:val="000000"/>
          <w:kern w:val="0"/>
          <w:sz w:val="24"/>
          <w:szCs w:val="24"/>
        </w:rPr>
        <w:t>厚生労働省所管</w:t>
      </w:r>
      <w:r w:rsidRPr="008235A1">
        <w:rPr>
          <w:rFonts w:ascii="ＭＳ 明朝" w:eastAsia="ＭＳ 明朝" w:hAnsi="ＭＳ 明朝" w:cs="ＭＳ Ｐゴシック" w:hint="eastAsia"/>
          <w:bCs/>
          <w:color w:val="000000"/>
          <w:kern w:val="0"/>
          <w:sz w:val="24"/>
          <w:szCs w:val="24"/>
        </w:rPr>
        <w:t>法令違反があり、社会通念上著しく信用を失墜しており、本事業の実施に支障を来すと判断されるものでないこと。具体的には、法令等違反により送検された者ではないこと。</w:t>
      </w:r>
    </w:p>
    <w:p w14:paraId="01BA17A1" w14:textId="77777777" w:rsidR="009E57A1" w:rsidRPr="008235A1" w:rsidRDefault="009E57A1" w:rsidP="009E57A1">
      <w:pPr>
        <w:widowControl/>
        <w:numPr>
          <w:ilvl w:val="4"/>
          <w:numId w:val="2"/>
        </w:numPr>
        <w:shd w:val="clear" w:color="auto" w:fill="FFFFFF"/>
        <w:overflowPunct w:val="0"/>
        <w:snapToGrid w:val="0"/>
        <w:spacing w:line="362" w:lineRule="atLeast"/>
        <w:textAlignment w:val="baseline"/>
        <w:outlineLvl w:val="4"/>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 xml:space="preserve">　提出書類に虚偽の事実を記載した者ではないこと。</w:t>
      </w:r>
    </w:p>
    <w:p w14:paraId="5B293E66" w14:textId="77777777" w:rsidR="009E57A1" w:rsidRPr="008235A1" w:rsidRDefault="009E57A1" w:rsidP="009E57A1">
      <w:pPr>
        <w:widowControl/>
        <w:numPr>
          <w:ilvl w:val="4"/>
          <w:numId w:val="2"/>
        </w:numPr>
        <w:shd w:val="clear" w:color="auto" w:fill="FFFFFF"/>
        <w:overflowPunct w:val="0"/>
        <w:snapToGrid w:val="0"/>
        <w:spacing w:line="362" w:lineRule="atLeast"/>
        <w:textAlignment w:val="baseline"/>
        <w:outlineLvl w:val="4"/>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 xml:space="preserve">　経営の状態又は信用度が極端に悪化していないと認められる者であること。</w:t>
      </w:r>
    </w:p>
    <w:p w14:paraId="584BB0C3" w14:textId="77777777" w:rsidR="009E57A1" w:rsidRPr="008235A1" w:rsidRDefault="009E57A1" w:rsidP="009E57A1">
      <w:pPr>
        <w:widowControl/>
        <w:numPr>
          <w:ilvl w:val="4"/>
          <w:numId w:val="2"/>
        </w:numPr>
        <w:shd w:val="clear" w:color="auto" w:fill="FFFFFF"/>
        <w:overflowPunct w:val="0"/>
        <w:snapToGrid w:val="0"/>
        <w:spacing w:line="362" w:lineRule="atLeast"/>
        <w:textAlignment w:val="baseline"/>
        <w:outlineLvl w:val="4"/>
        <w:rPr>
          <w:rFonts w:ascii="ＭＳ 明朝" w:eastAsia="ＭＳ 明朝" w:hAnsi="ＭＳ 明朝" w:cs="ＭＳ Ｐゴシック"/>
          <w:bCs/>
          <w:color w:val="000000"/>
          <w:kern w:val="0"/>
          <w:sz w:val="24"/>
          <w:szCs w:val="24"/>
        </w:rPr>
      </w:pPr>
      <w:r w:rsidRPr="008235A1">
        <w:rPr>
          <w:rFonts w:ascii="ＭＳ 明朝" w:eastAsia="ＭＳ 明朝" w:hAnsi="ＭＳ 明朝" w:cs="ＭＳ Ｐゴシック" w:hint="eastAsia"/>
          <w:bCs/>
          <w:color w:val="000000"/>
          <w:kern w:val="0"/>
          <w:sz w:val="24"/>
          <w:szCs w:val="24"/>
        </w:rPr>
        <w:t xml:space="preserve">　技術審査委員会の構成員である外部有識者本人又はこれらの者が属する事業者でないこと。</w:t>
      </w:r>
    </w:p>
    <w:p w14:paraId="6AC91449" w14:textId="2621D0A6" w:rsidR="009E57A1" w:rsidRPr="008235A1" w:rsidRDefault="009E57A1" w:rsidP="009E57A1">
      <w:pPr>
        <w:ind w:left="360" w:hangingChars="150" w:hanging="360"/>
        <w:rPr>
          <w:rFonts w:ascii="ＭＳ 明朝" w:eastAsia="ＭＳ 明朝" w:hAnsi="ＭＳ 明朝" w:cs="Times New Roman"/>
          <w:sz w:val="24"/>
          <w:szCs w:val="24"/>
        </w:rPr>
      </w:pPr>
      <w:r w:rsidRPr="001124CA">
        <w:rPr>
          <w:rFonts w:ascii="ＭＳ 明朝" w:eastAsia="ＭＳ 明朝" w:hAnsi="ＭＳ 明朝" w:cs="Times New Roman" w:hint="eastAsia"/>
          <w:sz w:val="24"/>
          <w:szCs w:val="24"/>
        </w:rPr>
        <w:t>（</w:t>
      </w:r>
      <w:r w:rsidRPr="001124CA">
        <w:rPr>
          <w:rFonts w:ascii="ＭＳ 明朝" w:eastAsia="ＭＳ 明朝" w:hAnsi="ＭＳ 明朝" w:cs="Times New Roman"/>
          <w:sz w:val="24"/>
          <w:szCs w:val="24"/>
        </w:rPr>
        <w:t>6）公共職業訓練及び求職者支援訓練並びに</w:t>
      </w:r>
      <w:r w:rsidRPr="001124CA">
        <w:rPr>
          <w:rFonts w:ascii="ＭＳ 明朝" w:eastAsia="ＭＳ 明朝" w:hAnsi="ＭＳ 明朝" w:cs="Times New Roman" w:hint="eastAsia"/>
          <w:sz w:val="24"/>
          <w:szCs w:val="24"/>
        </w:rPr>
        <w:t>専門実践教育訓練を</w:t>
      </w:r>
      <w:r w:rsidR="00325B87" w:rsidRPr="001124CA">
        <w:rPr>
          <w:rFonts w:ascii="ＭＳ 明朝" w:eastAsia="ＭＳ 明朝" w:hAnsi="ＭＳ 明朝" w:cs="Times New Roman" w:hint="eastAsia"/>
          <w:sz w:val="24"/>
          <w:szCs w:val="24"/>
        </w:rPr>
        <w:t>契約開始年月日以降</w:t>
      </w:r>
      <w:r w:rsidRPr="001124CA">
        <w:rPr>
          <w:rFonts w:ascii="ＭＳ 明朝" w:eastAsia="ＭＳ 明朝" w:hAnsi="ＭＳ 明朝" w:cs="Times New Roman" w:hint="eastAsia"/>
          <w:sz w:val="24"/>
          <w:szCs w:val="24"/>
        </w:rPr>
        <w:t>実施する</w:t>
      </w:r>
      <w:r w:rsidR="00C91BD8" w:rsidRPr="001124CA">
        <w:rPr>
          <w:rFonts w:ascii="ＭＳ 明朝" w:eastAsia="ＭＳ 明朝" w:hAnsi="ＭＳ 明朝" w:cs="Times New Roman" w:hint="eastAsia"/>
          <w:sz w:val="24"/>
          <w:szCs w:val="24"/>
        </w:rPr>
        <w:t>予定</w:t>
      </w:r>
      <w:r w:rsidRPr="001124CA">
        <w:rPr>
          <w:rFonts w:ascii="ＭＳ 明朝" w:eastAsia="ＭＳ 明朝" w:hAnsi="ＭＳ 明朝" w:cs="Times New Roman" w:hint="eastAsia"/>
          <w:sz w:val="24"/>
          <w:szCs w:val="24"/>
        </w:rPr>
        <w:t>がない団体であること。また、次に掲げる資本関係にある団体が、</w:t>
      </w:r>
      <w:r w:rsidR="001F0D05" w:rsidRPr="001124CA">
        <w:rPr>
          <w:rFonts w:ascii="ＭＳ 明朝" w:eastAsia="ＭＳ 明朝" w:hAnsi="ＭＳ 明朝" w:cs="Times New Roman" w:hint="eastAsia"/>
          <w:sz w:val="24"/>
          <w:szCs w:val="24"/>
        </w:rPr>
        <w:t>公共職業訓練及び</w:t>
      </w:r>
      <w:r w:rsidR="00C91BD8" w:rsidRPr="001124CA">
        <w:rPr>
          <w:rFonts w:ascii="ＭＳ 明朝" w:eastAsia="ＭＳ 明朝" w:hAnsi="ＭＳ 明朝" w:cs="Times New Roman" w:hint="eastAsia"/>
          <w:sz w:val="24"/>
          <w:szCs w:val="24"/>
        </w:rPr>
        <w:t>求職者支援訓練並びに</w:t>
      </w:r>
      <w:r w:rsidRPr="001124CA">
        <w:rPr>
          <w:rFonts w:ascii="ＭＳ 明朝" w:eastAsia="ＭＳ 明朝" w:hAnsi="ＭＳ 明朝" w:cs="Times New Roman" w:hint="eastAsia"/>
          <w:sz w:val="24"/>
          <w:szCs w:val="24"/>
        </w:rPr>
        <w:t>専門実践教育訓練を</w:t>
      </w:r>
      <w:r w:rsidR="00325B87" w:rsidRPr="001124CA">
        <w:rPr>
          <w:rFonts w:ascii="ＭＳ 明朝" w:eastAsia="ＭＳ 明朝" w:hAnsi="ＭＳ 明朝" w:cs="Times New Roman" w:hint="eastAsia"/>
          <w:sz w:val="24"/>
          <w:szCs w:val="24"/>
        </w:rPr>
        <w:t>契約開始年月日以降</w:t>
      </w:r>
      <w:r w:rsidRPr="001124CA">
        <w:rPr>
          <w:rFonts w:ascii="ＭＳ 明朝" w:eastAsia="ＭＳ 明朝" w:hAnsi="ＭＳ 明朝" w:cs="Times New Roman" w:hint="eastAsia"/>
          <w:sz w:val="24"/>
          <w:szCs w:val="24"/>
        </w:rPr>
        <w:t>実施する予定がないこと。</w:t>
      </w:r>
    </w:p>
    <w:p w14:paraId="3F1C207E" w14:textId="77777777" w:rsidR="009E57A1" w:rsidRPr="008235A1" w:rsidRDefault="009E57A1" w:rsidP="009E57A1">
      <w:pPr>
        <w:ind w:leftChars="150" w:left="315"/>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①</w:t>
      </w:r>
      <w:r w:rsidRPr="008235A1">
        <w:rPr>
          <w:rFonts w:ascii="ＭＳ 明朝" w:eastAsia="ＭＳ 明朝" w:hAnsi="ＭＳ 明朝" w:cs="Times New Roman"/>
          <w:sz w:val="24"/>
          <w:szCs w:val="24"/>
        </w:rPr>
        <w:tab/>
      </w:r>
      <w:r w:rsidRPr="008235A1">
        <w:rPr>
          <w:rFonts w:ascii="ＭＳ 明朝" w:eastAsia="ＭＳ 明朝" w:hAnsi="ＭＳ 明朝" w:cs="Times New Roman" w:hint="eastAsia"/>
          <w:sz w:val="24"/>
          <w:szCs w:val="24"/>
        </w:rPr>
        <w:t>連結子会社（連結財務諸表の用語、様式及び作成方法に関する規則（昭</w:t>
      </w:r>
    </w:p>
    <w:p w14:paraId="351751DF" w14:textId="77777777" w:rsidR="009E57A1" w:rsidRPr="008235A1" w:rsidRDefault="009E57A1" w:rsidP="009E57A1">
      <w:pPr>
        <w:ind w:leftChars="300" w:left="63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和</w:t>
      </w:r>
      <w:r w:rsidRPr="008235A1">
        <w:rPr>
          <w:rFonts w:ascii="ＭＳ 明朝" w:eastAsia="ＭＳ 明朝" w:hAnsi="ＭＳ 明朝" w:cs="Times New Roman"/>
          <w:sz w:val="24"/>
          <w:szCs w:val="24"/>
        </w:rPr>
        <w:t>51年大蔵省令第28号）第2条第4号に規定する連結子会社をいう。</w:t>
      </w:r>
      <w:r w:rsidRPr="008235A1">
        <w:rPr>
          <w:rFonts w:ascii="ＭＳ 明朝" w:eastAsia="ＭＳ 明朝" w:hAnsi="ＭＳ 明朝" w:cs="Times New Roman" w:hint="eastAsia"/>
          <w:sz w:val="24"/>
          <w:szCs w:val="24"/>
        </w:rPr>
        <w:t>以下同じ。）</w:t>
      </w:r>
    </w:p>
    <w:p w14:paraId="5AACB885" w14:textId="77777777" w:rsidR="009E57A1" w:rsidRPr="008235A1" w:rsidRDefault="009E57A1" w:rsidP="009E57A1">
      <w:pPr>
        <w:ind w:firstLineChars="150" w:firstLine="36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②</w:t>
      </w:r>
      <w:r w:rsidRPr="008235A1">
        <w:rPr>
          <w:rFonts w:ascii="ＭＳ 明朝" w:eastAsia="ＭＳ 明朝" w:hAnsi="ＭＳ 明朝" w:cs="Times New Roman"/>
          <w:sz w:val="24"/>
          <w:szCs w:val="24"/>
        </w:rPr>
        <w:tab/>
      </w:r>
      <w:r w:rsidRPr="008235A1">
        <w:rPr>
          <w:rFonts w:ascii="ＭＳ 明朝" w:eastAsia="ＭＳ 明朝" w:hAnsi="ＭＳ 明朝" w:cs="Times New Roman" w:hint="eastAsia"/>
          <w:sz w:val="24"/>
          <w:szCs w:val="24"/>
        </w:rPr>
        <w:t>親会社等（アからウまでに該当する者）</w:t>
      </w:r>
    </w:p>
    <w:p w14:paraId="2F2F9E5C" w14:textId="77777777" w:rsidR="009E57A1" w:rsidRPr="008235A1" w:rsidRDefault="009E57A1" w:rsidP="009E57A1">
      <w:pPr>
        <w:ind w:leftChars="300" w:left="870" w:hangingChars="100" w:hanging="24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ア　参加者（株式会社である場合に限る。）の議決権の過半数を所有している者</w:t>
      </w:r>
    </w:p>
    <w:p w14:paraId="50DAF34E" w14:textId="77777777" w:rsidR="009E57A1" w:rsidRPr="008235A1" w:rsidRDefault="009E57A1" w:rsidP="009E57A1">
      <w:pPr>
        <w:ind w:leftChars="300" w:left="870" w:hangingChars="100" w:hanging="24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lastRenderedPageBreak/>
        <w:t>イ　参加者（持分会社（会社法（平成</w:t>
      </w:r>
      <w:r w:rsidRPr="008235A1">
        <w:rPr>
          <w:rFonts w:ascii="ＭＳ 明朝" w:eastAsia="ＭＳ 明朝" w:hAnsi="ＭＳ 明朝" w:cs="Times New Roman"/>
          <w:sz w:val="24"/>
          <w:szCs w:val="24"/>
        </w:rPr>
        <w:t>17年法律第86号）第575条第1項に規定する持分会社をいう。以下同じ。）である場合に限る。）の資本金の過半数を出資している者</w:t>
      </w:r>
    </w:p>
    <w:p w14:paraId="7AB4E6E7" w14:textId="77777777" w:rsidR="009E57A1" w:rsidRPr="008235A1" w:rsidRDefault="009E57A1" w:rsidP="009E57A1">
      <w:pPr>
        <w:ind w:leftChars="300" w:left="870" w:hangingChars="100" w:hanging="240"/>
        <w:rPr>
          <w:rFonts w:ascii="ＭＳ 明朝" w:eastAsia="ＭＳ 明朝" w:hAnsi="ＭＳ 明朝" w:cs="ＭＳ Ｐゴシック"/>
          <w:bCs/>
          <w:color w:val="000000"/>
          <w:kern w:val="0"/>
          <w:sz w:val="24"/>
          <w:szCs w:val="24"/>
        </w:rPr>
      </w:pPr>
      <w:r w:rsidRPr="008235A1">
        <w:rPr>
          <w:rFonts w:ascii="ＭＳ 明朝" w:eastAsia="ＭＳ 明朝" w:hAnsi="ＭＳ 明朝" w:cs="Times New Roman" w:hint="eastAsia"/>
          <w:sz w:val="24"/>
          <w:szCs w:val="24"/>
        </w:rPr>
        <w:t>ウ　参加者の事業の方針に関して、ア及びイに掲げる者と同等以上の支配力を有すると認められる者</w:t>
      </w:r>
    </w:p>
    <w:p w14:paraId="58C82778" w14:textId="0D8DBC55" w:rsidR="009E57A1" w:rsidRPr="008235A1" w:rsidRDefault="009E57A1" w:rsidP="009E57A1">
      <w:pPr>
        <w:widowControl/>
        <w:shd w:val="clear" w:color="auto" w:fill="FFFFFF"/>
        <w:snapToGrid w:val="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（7</w:t>
      </w:r>
      <w:r w:rsidRPr="008235A1">
        <w:rPr>
          <w:rFonts w:ascii="ＭＳ 明朝" w:eastAsia="ＭＳ 明朝" w:hAnsi="ＭＳ 明朝" w:cs="Times New Roman"/>
          <w:sz w:val="24"/>
          <w:szCs w:val="24"/>
        </w:rPr>
        <w:t>）</w:t>
      </w:r>
      <w:r w:rsidRPr="008235A1">
        <w:rPr>
          <w:rFonts w:ascii="ＭＳ 明朝" w:eastAsia="ＭＳ 明朝" w:hAnsi="ＭＳ 明朝" w:cs="Times New Roman" w:hint="eastAsia"/>
          <w:sz w:val="24"/>
          <w:szCs w:val="24"/>
        </w:rPr>
        <w:t>警察当局から、暴力団が実質的に経営を支配する者又はこれに準ずるもの</w:t>
      </w:r>
    </w:p>
    <w:p w14:paraId="117ED3CF" w14:textId="77777777" w:rsidR="009E57A1" w:rsidRPr="008235A1" w:rsidRDefault="009E57A1" w:rsidP="009E57A1">
      <w:pPr>
        <w:widowControl/>
        <w:shd w:val="clear" w:color="auto" w:fill="FFFFFF"/>
        <w:snapToGrid w:val="0"/>
        <w:ind w:firstLineChars="150" w:firstLine="36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として、国発注業務等からの排除要請があり、当該状態が継続している者で</w:t>
      </w:r>
    </w:p>
    <w:p w14:paraId="49A815FC" w14:textId="49907840" w:rsidR="001133DD" w:rsidRPr="008235A1" w:rsidRDefault="009E57A1" w:rsidP="009E57A1">
      <w:pPr>
        <w:widowControl/>
        <w:shd w:val="clear" w:color="auto" w:fill="FFFFFF"/>
        <w:snapToGrid w:val="0"/>
        <w:ind w:firstLineChars="150" w:firstLine="36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ないこと。</w:t>
      </w:r>
    </w:p>
    <w:p w14:paraId="04702873" w14:textId="77777777" w:rsidR="009E57A1" w:rsidRDefault="009E57A1" w:rsidP="009E57A1">
      <w:pPr>
        <w:widowControl/>
        <w:shd w:val="clear" w:color="auto" w:fill="FFFFFF"/>
        <w:snapToGrid w:val="0"/>
        <w:rPr>
          <w:rFonts w:ascii="ＭＳ 明朝" w:eastAsia="ＭＳ 明朝" w:hAnsi="ＭＳ 明朝" w:cs="ＭＳ Ｐゴシック"/>
          <w:color w:val="000000"/>
          <w:kern w:val="0"/>
          <w:sz w:val="24"/>
          <w:szCs w:val="24"/>
        </w:rPr>
      </w:pPr>
    </w:p>
    <w:p w14:paraId="2A4D19B9" w14:textId="77777777" w:rsidR="00AA384A" w:rsidRDefault="00AA384A" w:rsidP="00AA384A">
      <w:pPr>
        <w:widowControl/>
        <w:shd w:val="clear" w:color="auto" w:fill="FFFFFF"/>
        <w:snapToGrid w:val="0"/>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３　入札説明書及び仕様書の配付期間、場所</w:t>
      </w:r>
    </w:p>
    <w:p w14:paraId="6AE088CC" w14:textId="77777777" w:rsidR="00AA384A" w:rsidRDefault="00AA384A" w:rsidP="00AA384A">
      <w:pPr>
        <w:widowControl/>
        <w:shd w:val="clear" w:color="auto" w:fill="FFFFFF"/>
        <w:snapToGrid w:val="0"/>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 xml:space="preserve"> (1)配付期間</w:t>
      </w:r>
    </w:p>
    <w:p w14:paraId="42ECFBF6" w14:textId="3AAB166F" w:rsidR="00AA384A" w:rsidRPr="00574E2A" w:rsidRDefault="00AA384A" w:rsidP="00AA384A">
      <w:pPr>
        <w:widowControl/>
        <w:shd w:val="clear" w:color="auto" w:fill="FFFFFF"/>
        <w:snapToGrid w:val="0"/>
        <w:rPr>
          <w:rFonts w:ascii="ＭＳ 明朝" w:eastAsia="ＭＳ 明朝" w:hAnsi="ＭＳ 明朝" w:cs="ＭＳ Ｐゴシック"/>
          <w:kern w:val="0"/>
          <w:sz w:val="24"/>
          <w:szCs w:val="24"/>
        </w:rPr>
      </w:pPr>
      <w:r w:rsidRPr="00574E2A">
        <w:rPr>
          <w:rFonts w:ascii="ＭＳ 明朝" w:eastAsia="ＭＳ 明朝" w:hAnsi="ＭＳ 明朝" w:cs="ＭＳ Ｐゴシック" w:hint="eastAsia"/>
          <w:kern w:val="0"/>
          <w:sz w:val="24"/>
          <w:szCs w:val="24"/>
        </w:rPr>
        <w:t xml:space="preserve">　　平成</w:t>
      </w:r>
      <w:r w:rsidR="006437A5" w:rsidRPr="00574E2A">
        <w:rPr>
          <w:rFonts w:ascii="ＭＳ 明朝" w:eastAsia="ＭＳ 明朝" w:hAnsi="ＭＳ 明朝" w:cs="ＭＳ Ｐゴシック" w:hint="eastAsia"/>
          <w:kern w:val="0"/>
          <w:sz w:val="24"/>
          <w:szCs w:val="24"/>
        </w:rPr>
        <w:t>30</w:t>
      </w:r>
      <w:r w:rsidRPr="00574E2A">
        <w:rPr>
          <w:rFonts w:ascii="ＭＳ 明朝" w:eastAsia="ＭＳ 明朝" w:hAnsi="ＭＳ 明朝" w:cs="ＭＳ Ｐゴシック" w:hint="eastAsia"/>
          <w:kern w:val="0"/>
          <w:sz w:val="24"/>
          <w:szCs w:val="24"/>
        </w:rPr>
        <w:t>年</w:t>
      </w:r>
      <w:r w:rsidR="00574E2A" w:rsidRPr="00574E2A">
        <w:rPr>
          <w:rFonts w:ascii="ＭＳ 明朝" w:eastAsia="ＭＳ 明朝" w:hAnsi="ＭＳ 明朝" w:cs="ＭＳ Ｐゴシック" w:hint="eastAsia"/>
          <w:kern w:val="0"/>
          <w:sz w:val="24"/>
          <w:szCs w:val="24"/>
        </w:rPr>
        <w:t>１</w:t>
      </w:r>
      <w:r w:rsidRPr="00574E2A">
        <w:rPr>
          <w:rFonts w:ascii="ＭＳ 明朝" w:eastAsia="ＭＳ 明朝" w:hAnsi="ＭＳ 明朝" w:cs="ＭＳ Ｐゴシック" w:hint="eastAsia"/>
          <w:kern w:val="0"/>
          <w:sz w:val="24"/>
          <w:szCs w:val="24"/>
        </w:rPr>
        <w:t>月</w:t>
      </w:r>
      <w:r w:rsidR="00574E2A" w:rsidRPr="00574E2A">
        <w:rPr>
          <w:rFonts w:ascii="ＭＳ 明朝" w:eastAsia="ＭＳ 明朝" w:hAnsi="ＭＳ 明朝" w:cs="ＭＳ Ｐゴシック" w:hint="eastAsia"/>
          <w:kern w:val="0"/>
          <w:sz w:val="24"/>
          <w:szCs w:val="24"/>
        </w:rPr>
        <w:t>29</w:t>
      </w:r>
      <w:r w:rsidRPr="00574E2A">
        <w:rPr>
          <w:rFonts w:ascii="ＭＳ 明朝" w:eastAsia="ＭＳ 明朝" w:hAnsi="ＭＳ 明朝" w:cs="ＭＳ Ｐゴシック" w:hint="eastAsia"/>
          <w:kern w:val="0"/>
          <w:sz w:val="24"/>
          <w:szCs w:val="24"/>
        </w:rPr>
        <w:t>日（</w:t>
      </w:r>
      <w:r w:rsidR="00574E2A" w:rsidRPr="00574E2A">
        <w:rPr>
          <w:rFonts w:ascii="ＭＳ 明朝" w:eastAsia="ＭＳ 明朝" w:hAnsi="ＭＳ 明朝" w:cs="ＭＳ Ｐゴシック" w:hint="eastAsia"/>
          <w:kern w:val="0"/>
          <w:sz w:val="24"/>
          <w:szCs w:val="24"/>
        </w:rPr>
        <w:t>月</w:t>
      </w:r>
      <w:r w:rsidRPr="00574E2A">
        <w:rPr>
          <w:rFonts w:ascii="ＭＳ 明朝" w:eastAsia="ＭＳ 明朝" w:hAnsi="ＭＳ 明朝" w:cs="ＭＳ Ｐゴシック" w:hint="eastAsia"/>
          <w:kern w:val="0"/>
          <w:sz w:val="24"/>
          <w:szCs w:val="24"/>
        </w:rPr>
        <w:t>）～平成</w:t>
      </w:r>
      <w:r w:rsidR="006437A5" w:rsidRPr="00574E2A">
        <w:rPr>
          <w:rFonts w:ascii="ＭＳ 明朝" w:eastAsia="ＭＳ 明朝" w:hAnsi="ＭＳ 明朝" w:cs="ＭＳ Ｐゴシック" w:hint="eastAsia"/>
          <w:kern w:val="0"/>
          <w:sz w:val="24"/>
          <w:szCs w:val="24"/>
        </w:rPr>
        <w:t>30</w:t>
      </w:r>
      <w:r w:rsidRPr="00574E2A">
        <w:rPr>
          <w:rFonts w:ascii="ＭＳ 明朝" w:eastAsia="ＭＳ 明朝" w:hAnsi="ＭＳ 明朝" w:cs="ＭＳ Ｐゴシック" w:hint="eastAsia"/>
          <w:kern w:val="0"/>
          <w:sz w:val="24"/>
          <w:szCs w:val="24"/>
        </w:rPr>
        <w:t>年</w:t>
      </w:r>
      <w:r w:rsidR="00574E2A" w:rsidRPr="00574E2A">
        <w:rPr>
          <w:rFonts w:ascii="ＭＳ 明朝" w:eastAsia="ＭＳ 明朝" w:hAnsi="ＭＳ 明朝" w:cs="ＭＳ Ｐゴシック" w:hint="eastAsia"/>
          <w:kern w:val="0"/>
          <w:sz w:val="24"/>
          <w:szCs w:val="24"/>
        </w:rPr>
        <w:t>２</w:t>
      </w:r>
      <w:r w:rsidRPr="00574E2A">
        <w:rPr>
          <w:rFonts w:ascii="ＭＳ 明朝" w:eastAsia="ＭＳ 明朝" w:hAnsi="ＭＳ 明朝" w:cs="ＭＳ Ｐゴシック" w:hint="eastAsia"/>
          <w:kern w:val="0"/>
          <w:sz w:val="24"/>
          <w:szCs w:val="24"/>
        </w:rPr>
        <w:t>月</w:t>
      </w:r>
      <w:r w:rsidR="00574E2A" w:rsidRPr="00574E2A">
        <w:rPr>
          <w:rFonts w:ascii="ＭＳ 明朝" w:eastAsia="ＭＳ 明朝" w:hAnsi="ＭＳ 明朝" w:cs="ＭＳ Ｐゴシック" w:hint="eastAsia"/>
          <w:kern w:val="0"/>
          <w:sz w:val="24"/>
          <w:szCs w:val="24"/>
        </w:rPr>
        <w:t>27</w:t>
      </w:r>
      <w:r w:rsidRPr="00574E2A">
        <w:rPr>
          <w:rFonts w:ascii="ＭＳ 明朝" w:eastAsia="ＭＳ 明朝" w:hAnsi="ＭＳ 明朝" w:cs="ＭＳ Ｐゴシック" w:hint="eastAsia"/>
          <w:kern w:val="0"/>
          <w:sz w:val="24"/>
          <w:szCs w:val="24"/>
        </w:rPr>
        <w:t>日（</w:t>
      </w:r>
      <w:r w:rsidR="00574E2A" w:rsidRPr="00574E2A">
        <w:rPr>
          <w:rFonts w:ascii="ＭＳ 明朝" w:eastAsia="ＭＳ 明朝" w:hAnsi="ＭＳ 明朝" w:cs="ＭＳ Ｐゴシック" w:hint="eastAsia"/>
          <w:kern w:val="0"/>
          <w:sz w:val="24"/>
          <w:szCs w:val="24"/>
        </w:rPr>
        <w:t>火</w:t>
      </w:r>
      <w:r w:rsidRPr="00574E2A">
        <w:rPr>
          <w:rFonts w:ascii="ＭＳ 明朝" w:eastAsia="ＭＳ 明朝" w:hAnsi="ＭＳ 明朝" w:cs="ＭＳ Ｐゴシック" w:hint="eastAsia"/>
          <w:kern w:val="0"/>
          <w:sz w:val="24"/>
          <w:szCs w:val="24"/>
        </w:rPr>
        <w:t>）</w:t>
      </w:r>
    </w:p>
    <w:p w14:paraId="188ADDF8" w14:textId="6BC388E4" w:rsidR="00AA384A" w:rsidRDefault="00AA384A" w:rsidP="00AA384A">
      <w:pPr>
        <w:widowControl/>
        <w:shd w:val="clear" w:color="auto" w:fill="FFFFFF"/>
        <w:snapToGrid w:val="0"/>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 xml:space="preserve">　　（土日祝を除く</w:t>
      </w:r>
      <w:r w:rsidR="006F107F">
        <w:rPr>
          <w:rFonts w:ascii="ＭＳ 明朝" w:eastAsia="ＭＳ 明朝" w:hAnsi="ＭＳ 明朝" w:cs="ＭＳ Ｐゴシック" w:hint="eastAsia"/>
          <w:color w:val="000000"/>
          <w:kern w:val="0"/>
          <w:sz w:val="24"/>
          <w:szCs w:val="24"/>
        </w:rPr>
        <w:t>9</w:t>
      </w:r>
      <w:r>
        <w:rPr>
          <w:rFonts w:ascii="ＭＳ 明朝" w:eastAsia="ＭＳ 明朝" w:hAnsi="ＭＳ 明朝" w:cs="ＭＳ Ｐゴシック" w:hint="eastAsia"/>
          <w:color w:val="000000"/>
          <w:kern w:val="0"/>
          <w:sz w:val="24"/>
          <w:szCs w:val="24"/>
        </w:rPr>
        <w:t>：00～12：00、13：00～17：00）</w:t>
      </w:r>
    </w:p>
    <w:p w14:paraId="22721F27" w14:textId="77777777" w:rsidR="00AA384A" w:rsidRDefault="00AA384A" w:rsidP="00AA384A">
      <w:pPr>
        <w:widowControl/>
        <w:shd w:val="clear" w:color="auto" w:fill="FFFFFF"/>
        <w:snapToGrid w:val="0"/>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 xml:space="preserve"> (2)配付場所</w:t>
      </w:r>
    </w:p>
    <w:p w14:paraId="7F6E1173" w14:textId="3EA1F09C" w:rsidR="00AA384A" w:rsidRPr="008235A1" w:rsidRDefault="006F107F" w:rsidP="00AA384A">
      <w:pPr>
        <w:widowControl/>
        <w:shd w:val="clear" w:color="auto" w:fill="FFFFFF"/>
        <w:overflowPunct w:val="0"/>
        <w:snapToGrid w:val="0"/>
        <w:spacing w:line="362" w:lineRule="atLeast"/>
        <w:ind w:leftChars="100" w:left="210" w:firstLineChars="200" w:firstLine="480"/>
        <w:textAlignment w:val="baseline"/>
        <w:rPr>
          <w:rFonts w:ascii="ＭＳ 明朝" w:eastAsia="ＭＳ 明朝" w:hAnsi="ＭＳ 明朝" w:cs="メイリオ"/>
          <w:color w:val="000000"/>
          <w:kern w:val="0"/>
          <w:sz w:val="24"/>
          <w:szCs w:val="24"/>
        </w:rPr>
      </w:pPr>
      <w:r>
        <w:rPr>
          <w:rFonts w:ascii="ＭＳ 明朝" w:eastAsia="ＭＳ 明朝" w:hAnsi="ＭＳ 明朝" w:cs="メイリオ" w:hint="eastAsia"/>
          <w:color w:val="000000"/>
          <w:kern w:val="0"/>
          <w:sz w:val="24"/>
          <w:szCs w:val="24"/>
        </w:rPr>
        <w:t>鳥取市富安２丁目８９－９</w:t>
      </w:r>
    </w:p>
    <w:p w14:paraId="3CA057BF" w14:textId="73465037" w:rsidR="00AA384A" w:rsidRPr="008235A1" w:rsidRDefault="00AA384A" w:rsidP="00AA384A">
      <w:pPr>
        <w:widowControl/>
        <w:shd w:val="clear" w:color="auto" w:fill="FFFFFF"/>
        <w:overflowPunct w:val="0"/>
        <w:snapToGrid w:val="0"/>
        <w:spacing w:line="362" w:lineRule="atLeast"/>
        <w:ind w:left="425" w:hangingChars="177" w:hanging="425"/>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 xml:space="preserve">　　　</w:t>
      </w:r>
      <w:r w:rsidR="006F107F">
        <w:rPr>
          <w:rFonts w:ascii="ＭＳ 明朝" w:eastAsia="ＭＳ 明朝" w:hAnsi="ＭＳ 明朝" w:cs="メイリオ" w:hint="eastAsia"/>
          <w:color w:val="000000"/>
          <w:kern w:val="0"/>
          <w:sz w:val="24"/>
          <w:szCs w:val="24"/>
        </w:rPr>
        <w:t>鳥取</w:t>
      </w:r>
      <w:r w:rsidRPr="008235A1">
        <w:rPr>
          <w:rFonts w:ascii="ＭＳ 明朝" w:eastAsia="ＭＳ 明朝" w:hAnsi="ＭＳ 明朝" w:cs="メイリオ" w:hint="eastAsia"/>
          <w:color w:val="000000"/>
          <w:kern w:val="0"/>
          <w:sz w:val="24"/>
          <w:szCs w:val="24"/>
        </w:rPr>
        <w:t>労働局職業安定部</w:t>
      </w:r>
      <w:r w:rsidR="006F107F">
        <w:rPr>
          <w:rFonts w:ascii="ＭＳ 明朝" w:eastAsia="ＭＳ 明朝" w:hAnsi="ＭＳ 明朝" w:cs="メイリオ" w:hint="eastAsia"/>
          <w:color w:val="000000"/>
          <w:kern w:val="0"/>
          <w:sz w:val="24"/>
          <w:szCs w:val="24"/>
        </w:rPr>
        <w:t>訓練室</w:t>
      </w:r>
    </w:p>
    <w:p w14:paraId="6E5314AC" w14:textId="7B8E0A98" w:rsidR="00AA384A" w:rsidRPr="008235A1" w:rsidRDefault="00AA384A" w:rsidP="00AA384A">
      <w:pPr>
        <w:widowControl/>
        <w:shd w:val="clear" w:color="auto" w:fill="FFFFFF"/>
        <w:overflowPunct w:val="0"/>
        <w:snapToGrid w:val="0"/>
        <w:spacing w:line="362" w:lineRule="atLeast"/>
        <w:ind w:left="425" w:hangingChars="177" w:hanging="425"/>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 xml:space="preserve">　　　担当：</w:t>
      </w:r>
      <w:r w:rsidR="006F107F">
        <w:rPr>
          <w:rFonts w:ascii="ＭＳ 明朝" w:eastAsia="ＭＳ 明朝" w:hAnsi="ＭＳ 明朝" w:cs="メイリオ" w:hint="eastAsia"/>
          <w:color w:val="000000"/>
          <w:kern w:val="0"/>
          <w:sz w:val="24"/>
          <w:szCs w:val="24"/>
        </w:rPr>
        <w:t>福田</w:t>
      </w:r>
      <w:r w:rsidRPr="008235A1">
        <w:rPr>
          <w:rFonts w:ascii="ＭＳ 明朝" w:eastAsia="ＭＳ 明朝" w:hAnsi="ＭＳ 明朝" w:cs="メイリオ" w:hint="eastAsia"/>
          <w:color w:val="000000"/>
          <w:kern w:val="0"/>
          <w:sz w:val="24"/>
          <w:szCs w:val="24"/>
        </w:rPr>
        <w:t>、</w:t>
      </w:r>
      <w:r w:rsidR="006F107F">
        <w:rPr>
          <w:rFonts w:ascii="ＭＳ 明朝" w:eastAsia="ＭＳ 明朝" w:hAnsi="ＭＳ 明朝" w:cs="メイリオ" w:hint="eastAsia"/>
          <w:color w:val="000000"/>
          <w:kern w:val="0"/>
          <w:sz w:val="24"/>
          <w:szCs w:val="24"/>
        </w:rPr>
        <w:t>山岡</w:t>
      </w:r>
    </w:p>
    <w:p w14:paraId="044D05F8" w14:textId="14B78EEF" w:rsidR="00AA384A" w:rsidRPr="008235A1" w:rsidRDefault="00AA384A" w:rsidP="00AA384A">
      <w:pPr>
        <w:widowControl/>
        <w:shd w:val="clear" w:color="auto" w:fill="FFFFFF"/>
        <w:overflowPunct w:val="0"/>
        <w:snapToGrid w:val="0"/>
        <w:spacing w:line="362" w:lineRule="atLeast"/>
        <w:ind w:leftChars="100" w:left="210" w:firstLineChars="200" w:firstLine="48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TEL：</w:t>
      </w:r>
      <w:r w:rsidR="006F107F">
        <w:rPr>
          <w:rFonts w:ascii="ＭＳ 明朝" w:eastAsia="ＭＳ 明朝" w:hAnsi="ＭＳ 明朝" w:cs="メイリオ" w:hint="eastAsia"/>
          <w:color w:val="000000"/>
          <w:kern w:val="0"/>
          <w:sz w:val="24"/>
          <w:szCs w:val="24"/>
        </w:rPr>
        <w:t>０８５７</w:t>
      </w:r>
      <w:r w:rsidRPr="008235A1">
        <w:rPr>
          <w:rFonts w:ascii="ＭＳ 明朝" w:eastAsia="ＭＳ 明朝" w:hAnsi="ＭＳ 明朝" w:cs="メイリオ" w:hint="eastAsia"/>
          <w:color w:val="000000"/>
          <w:kern w:val="0"/>
          <w:sz w:val="24"/>
          <w:szCs w:val="24"/>
        </w:rPr>
        <w:t>－</w:t>
      </w:r>
      <w:r w:rsidR="006F107F">
        <w:rPr>
          <w:rFonts w:ascii="ＭＳ 明朝" w:eastAsia="ＭＳ 明朝" w:hAnsi="ＭＳ 明朝" w:cs="メイリオ" w:hint="eastAsia"/>
          <w:color w:val="000000"/>
          <w:kern w:val="0"/>
          <w:sz w:val="24"/>
          <w:szCs w:val="24"/>
        </w:rPr>
        <w:t>８８</w:t>
      </w:r>
      <w:r w:rsidRPr="008235A1">
        <w:rPr>
          <w:rFonts w:ascii="ＭＳ 明朝" w:eastAsia="ＭＳ 明朝" w:hAnsi="ＭＳ 明朝" w:cs="メイリオ" w:hint="eastAsia"/>
          <w:color w:val="000000"/>
          <w:kern w:val="0"/>
          <w:sz w:val="24"/>
          <w:szCs w:val="24"/>
        </w:rPr>
        <w:t>－</w:t>
      </w:r>
      <w:r w:rsidR="006F107F">
        <w:rPr>
          <w:rFonts w:ascii="ＭＳ 明朝" w:eastAsia="ＭＳ 明朝" w:hAnsi="ＭＳ 明朝" w:cs="メイリオ" w:hint="eastAsia"/>
          <w:color w:val="000000"/>
          <w:kern w:val="0"/>
          <w:sz w:val="24"/>
          <w:szCs w:val="24"/>
        </w:rPr>
        <w:t>２７７７</w:t>
      </w:r>
    </w:p>
    <w:p w14:paraId="19EABBC2" w14:textId="38AF77F8" w:rsidR="00AA384A" w:rsidRDefault="00AA384A" w:rsidP="00AA384A">
      <w:pPr>
        <w:widowControl/>
        <w:shd w:val="clear" w:color="auto" w:fill="FFFFFF"/>
        <w:overflowPunct w:val="0"/>
        <w:snapToGrid w:val="0"/>
        <w:spacing w:line="362" w:lineRule="atLeast"/>
        <w:ind w:leftChars="100" w:left="210" w:firstLineChars="200" w:firstLine="48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FAX：</w:t>
      </w:r>
      <w:r w:rsidR="006F107F">
        <w:rPr>
          <w:rFonts w:ascii="ＭＳ 明朝" w:eastAsia="ＭＳ 明朝" w:hAnsi="ＭＳ 明朝" w:cs="メイリオ" w:hint="eastAsia"/>
          <w:color w:val="000000"/>
          <w:kern w:val="0"/>
          <w:sz w:val="24"/>
          <w:szCs w:val="24"/>
        </w:rPr>
        <w:t>０８５７</w:t>
      </w:r>
      <w:r w:rsidRPr="008235A1">
        <w:rPr>
          <w:rFonts w:ascii="ＭＳ 明朝" w:eastAsia="ＭＳ 明朝" w:hAnsi="ＭＳ 明朝" w:cs="メイリオ" w:hint="eastAsia"/>
          <w:color w:val="000000"/>
          <w:kern w:val="0"/>
          <w:sz w:val="24"/>
          <w:szCs w:val="24"/>
        </w:rPr>
        <w:t>－</w:t>
      </w:r>
      <w:r w:rsidR="006F107F">
        <w:rPr>
          <w:rFonts w:ascii="ＭＳ 明朝" w:eastAsia="ＭＳ 明朝" w:hAnsi="ＭＳ 明朝" w:cs="メイリオ" w:hint="eastAsia"/>
          <w:color w:val="000000"/>
          <w:kern w:val="0"/>
          <w:sz w:val="24"/>
          <w:szCs w:val="24"/>
        </w:rPr>
        <w:t>２２</w:t>
      </w:r>
      <w:r w:rsidRPr="008235A1">
        <w:rPr>
          <w:rFonts w:ascii="ＭＳ 明朝" w:eastAsia="ＭＳ 明朝" w:hAnsi="ＭＳ 明朝" w:cs="メイリオ" w:hint="eastAsia"/>
          <w:color w:val="000000"/>
          <w:kern w:val="0"/>
          <w:sz w:val="24"/>
          <w:szCs w:val="24"/>
        </w:rPr>
        <w:t>－</w:t>
      </w:r>
      <w:r w:rsidR="006F107F">
        <w:rPr>
          <w:rFonts w:ascii="ＭＳ 明朝" w:eastAsia="ＭＳ 明朝" w:hAnsi="ＭＳ 明朝" w:cs="メイリオ" w:hint="eastAsia"/>
          <w:color w:val="000000"/>
          <w:kern w:val="0"/>
          <w:sz w:val="24"/>
          <w:szCs w:val="24"/>
        </w:rPr>
        <w:t>７７１７</w:t>
      </w:r>
    </w:p>
    <w:p w14:paraId="6CE1DDC4" w14:textId="3446664A" w:rsidR="008C1C24" w:rsidRPr="008235A1" w:rsidRDefault="008C1C24" w:rsidP="008C1C24">
      <w:pPr>
        <w:widowControl/>
        <w:shd w:val="clear" w:color="auto" w:fill="FFFFFF"/>
        <w:overflowPunct w:val="0"/>
        <w:snapToGrid w:val="0"/>
        <w:spacing w:line="362" w:lineRule="atLeast"/>
        <w:ind w:firstLineChars="50" w:firstLine="120"/>
        <w:textAlignment w:val="baseline"/>
        <w:rPr>
          <w:rFonts w:ascii="Century" w:eastAsia="メイリオ" w:hAnsi="Century" w:cs="メイリオ"/>
          <w:color w:val="000000"/>
          <w:kern w:val="0"/>
          <w:szCs w:val="21"/>
        </w:rPr>
      </w:pPr>
      <w:r>
        <w:rPr>
          <w:rFonts w:ascii="ＭＳ 明朝" w:eastAsia="ＭＳ 明朝" w:hAnsi="ＭＳ 明朝" w:cs="メイリオ" w:hint="eastAsia"/>
          <w:color w:val="000000"/>
          <w:kern w:val="0"/>
          <w:sz w:val="24"/>
          <w:szCs w:val="24"/>
        </w:rPr>
        <w:t>(3</w:t>
      </w:r>
      <w:r w:rsidRPr="008235A1">
        <w:rPr>
          <w:rFonts w:ascii="ＭＳ 明朝" w:eastAsia="ＭＳ 明朝" w:hAnsi="ＭＳ 明朝" w:cs="メイリオ" w:hint="eastAsia"/>
          <w:color w:val="000000"/>
          <w:kern w:val="0"/>
          <w:sz w:val="24"/>
          <w:szCs w:val="24"/>
        </w:rPr>
        <w:t>) 入札説明会の日時及び場所</w:t>
      </w:r>
    </w:p>
    <w:p w14:paraId="3005A170" w14:textId="51995C74" w:rsidR="008C1C24" w:rsidRPr="00574E2A" w:rsidRDefault="008C1C24" w:rsidP="008C1C24">
      <w:pPr>
        <w:widowControl/>
        <w:shd w:val="clear" w:color="auto" w:fill="FFFFFF"/>
        <w:overflowPunct w:val="0"/>
        <w:snapToGrid w:val="0"/>
        <w:spacing w:line="362" w:lineRule="atLeast"/>
        <w:ind w:firstLineChars="250" w:firstLine="600"/>
        <w:textAlignment w:val="baseline"/>
        <w:rPr>
          <w:rFonts w:ascii="Century" w:eastAsia="メイリオ" w:hAnsi="Century" w:cs="メイリオ"/>
          <w:kern w:val="0"/>
          <w:szCs w:val="21"/>
        </w:rPr>
      </w:pPr>
      <w:r w:rsidRPr="00574E2A">
        <w:rPr>
          <w:rFonts w:ascii="ＭＳ 明朝" w:eastAsia="ＭＳ 明朝" w:hAnsi="ＭＳ 明朝" w:cs="メイリオ" w:hint="eastAsia"/>
          <w:kern w:val="0"/>
          <w:sz w:val="24"/>
          <w:szCs w:val="24"/>
        </w:rPr>
        <w:t>日時　平成</w:t>
      </w:r>
      <w:r w:rsidR="006437A5" w:rsidRPr="00574E2A">
        <w:rPr>
          <w:rFonts w:ascii="ＭＳ 明朝" w:eastAsia="ＭＳ 明朝" w:hAnsi="ＭＳ 明朝" w:cs="メイリオ" w:hint="eastAsia"/>
          <w:kern w:val="0"/>
          <w:sz w:val="24"/>
          <w:szCs w:val="24"/>
        </w:rPr>
        <w:t>30</w:t>
      </w:r>
      <w:r w:rsidRPr="00574E2A">
        <w:rPr>
          <w:rFonts w:ascii="ＭＳ 明朝" w:eastAsia="ＭＳ 明朝" w:hAnsi="ＭＳ 明朝" w:cs="メイリオ" w:hint="eastAsia"/>
          <w:kern w:val="0"/>
          <w:sz w:val="24"/>
          <w:szCs w:val="24"/>
        </w:rPr>
        <w:t>年</w:t>
      </w:r>
      <w:r w:rsidR="00574E2A" w:rsidRPr="00574E2A">
        <w:rPr>
          <w:rFonts w:ascii="ＭＳ 明朝" w:eastAsia="ＭＳ 明朝" w:hAnsi="ＭＳ 明朝" w:cs="メイリオ" w:hint="eastAsia"/>
          <w:kern w:val="0"/>
          <w:sz w:val="24"/>
          <w:szCs w:val="24"/>
        </w:rPr>
        <w:t>２</w:t>
      </w:r>
      <w:r w:rsidRPr="00574E2A">
        <w:rPr>
          <w:rFonts w:ascii="ＭＳ 明朝" w:eastAsia="ＭＳ 明朝" w:hAnsi="ＭＳ 明朝" w:cs="メイリオ" w:hint="eastAsia"/>
          <w:kern w:val="0"/>
          <w:sz w:val="24"/>
          <w:szCs w:val="24"/>
        </w:rPr>
        <w:t>月</w:t>
      </w:r>
      <w:r w:rsidR="00574E2A" w:rsidRPr="00574E2A">
        <w:rPr>
          <w:rFonts w:ascii="ＭＳ 明朝" w:eastAsia="ＭＳ 明朝" w:hAnsi="ＭＳ 明朝" w:cs="メイリオ" w:hint="eastAsia"/>
          <w:kern w:val="0"/>
          <w:sz w:val="24"/>
          <w:szCs w:val="24"/>
        </w:rPr>
        <w:t>13</w:t>
      </w:r>
      <w:r w:rsidRPr="00574E2A">
        <w:rPr>
          <w:rFonts w:ascii="ＭＳ 明朝" w:eastAsia="ＭＳ 明朝" w:hAnsi="ＭＳ 明朝" w:cs="メイリオ" w:hint="eastAsia"/>
          <w:kern w:val="0"/>
          <w:sz w:val="24"/>
          <w:szCs w:val="24"/>
        </w:rPr>
        <w:t>日（</w:t>
      </w:r>
      <w:r w:rsidR="00574E2A" w:rsidRPr="00574E2A">
        <w:rPr>
          <w:rFonts w:ascii="ＭＳ 明朝" w:eastAsia="ＭＳ 明朝" w:hAnsi="ＭＳ 明朝" w:cs="メイリオ" w:hint="eastAsia"/>
          <w:kern w:val="0"/>
          <w:sz w:val="24"/>
          <w:szCs w:val="24"/>
        </w:rPr>
        <w:t>火</w:t>
      </w:r>
      <w:r w:rsidRPr="00574E2A">
        <w:rPr>
          <w:rFonts w:ascii="ＭＳ 明朝" w:eastAsia="ＭＳ 明朝" w:hAnsi="ＭＳ 明朝" w:cs="メイリオ" w:hint="eastAsia"/>
          <w:kern w:val="0"/>
          <w:sz w:val="24"/>
          <w:szCs w:val="24"/>
        </w:rPr>
        <w:t>）</w:t>
      </w:r>
      <w:r w:rsidR="00574E2A" w:rsidRPr="00574E2A">
        <w:rPr>
          <w:rFonts w:ascii="ＭＳ 明朝" w:eastAsia="ＭＳ 明朝" w:hAnsi="ＭＳ 明朝" w:cs="メイリオ" w:hint="eastAsia"/>
          <w:kern w:val="0"/>
          <w:sz w:val="24"/>
          <w:szCs w:val="24"/>
        </w:rPr>
        <w:t>１０</w:t>
      </w:r>
      <w:r w:rsidRPr="00574E2A">
        <w:rPr>
          <w:rFonts w:ascii="ＭＳ 明朝" w:eastAsia="ＭＳ 明朝" w:hAnsi="ＭＳ 明朝" w:cs="メイリオ" w:hint="eastAsia"/>
          <w:kern w:val="0"/>
          <w:sz w:val="24"/>
          <w:szCs w:val="24"/>
        </w:rPr>
        <w:t>時</w:t>
      </w:r>
    </w:p>
    <w:p w14:paraId="060E47B7" w14:textId="63884ECD" w:rsidR="008C1C24" w:rsidRPr="008235A1" w:rsidRDefault="008C1C24" w:rsidP="002D5FF1">
      <w:pPr>
        <w:widowControl/>
        <w:shd w:val="clear" w:color="auto" w:fill="FFFFFF"/>
        <w:overflowPunct w:val="0"/>
        <w:snapToGrid w:val="0"/>
        <w:spacing w:line="362" w:lineRule="atLeast"/>
        <w:ind w:firstLineChars="250" w:firstLine="60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 xml:space="preserve">場所　</w:t>
      </w:r>
      <w:r w:rsidR="006E43D9">
        <w:rPr>
          <w:rFonts w:ascii="ＭＳ 明朝" w:eastAsia="ＭＳ 明朝" w:hAnsi="ＭＳ 明朝" w:cs="メイリオ" w:hint="eastAsia"/>
          <w:color w:val="000000"/>
          <w:kern w:val="0"/>
          <w:sz w:val="24"/>
          <w:szCs w:val="24"/>
        </w:rPr>
        <w:t>鳥取労働局</w:t>
      </w:r>
      <w:r w:rsidR="00574E2A">
        <w:rPr>
          <w:rFonts w:ascii="ＭＳ 明朝" w:eastAsia="ＭＳ 明朝" w:hAnsi="ＭＳ 明朝" w:cs="メイリオ" w:hint="eastAsia"/>
          <w:color w:val="000000"/>
          <w:kern w:val="0"/>
          <w:sz w:val="24"/>
          <w:szCs w:val="24"/>
        </w:rPr>
        <w:t>４階小会議室</w:t>
      </w:r>
    </w:p>
    <w:p w14:paraId="2B06F91A" w14:textId="103CD85E" w:rsidR="00AA384A" w:rsidRPr="008C1C24" w:rsidRDefault="00AA384A" w:rsidP="00AA384A">
      <w:pPr>
        <w:widowControl/>
        <w:shd w:val="clear" w:color="auto" w:fill="FFFFFF"/>
        <w:snapToGrid w:val="0"/>
        <w:rPr>
          <w:rFonts w:ascii="ＭＳ 明朝" w:eastAsia="ＭＳ 明朝" w:hAnsi="ＭＳ 明朝" w:cs="ＭＳ Ｐゴシック"/>
          <w:color w:val="000000"/>
          <w:kern w:val="0"/>
          <w:sz w:val="24"/>
          <w:szCs w:val="24"/>
        </w:rPr>
      </w:pPr>
    </w:p>
    <w:p w14:paraId="00A90224" w14:textId="0A157FFE" w:rsidR="00187AEE" w:rsidRPr="008235A1" w:rsidRDefault="00AA384A" w:rsidP="00187AEE">
      <w:pPr>
        <w:widowControl/>
        <w:shd w:val="clear" w:color="auto" w:fill="FFFFFF"/>
        <w:snapToGrid w:val="0"/>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４</w:t>
      </w:r>
      <w:r w:rsidR="0044398F" w:rsidRPr="008235A1">
        <w:rPr>
          <w:rFonts w:ascii="ＭＳ 明朝" w:eastAsia="ＭＳ 明朝" w:hAnsi="ＭＳ 明朝" w:cs="ＭＳ Ｐゴシック" w:hint="eastAsia"/>
          <w:color w:val="000000"/>
          <w:kern w:val="0"/>
          <w:sz w:val="24"/>
          <w:szCs w:val="24"/>
        </w:rPr>
        <w:t xml:space="preserve">　</w:t>
      </w:r>
      <w:r w:rsidR="00187AEE" w:rsidRPr="008235A1">
        <w:rPr>
          <w:rFonts w:ascii="ＭＳ 明朝" w:eastAsia="ＭＳ 明朝" w:hAnsi="ＭＳ 明朝" w:cs="ＭＳ Ｐゴシック" w:hint="eastAsia"/>
          <w:color w:val="000000"/>
          <w:kern w:val="0"/>
          <w:sz w:val="24"/>
          <w:szCs w:val="24"/>
        </w:rPr>
        <w:t>提案書類の提出等</w:t>
      </w:r>
    </w:p>
    <w:p w14:paraId="49A81602" w14:textId="7B0AC8AA" w:rsidR="008A1182" w:rsidRPr="008235A1" w:rsidRDefault="00187AEE" w:rsidP="00187AEE">
      <w:pPr>
        <w:pStyle w:val="aa"/>
        <w:widowControl/>
        <w:numPr>
          <w:ilvl w:val="0"/>
          <w:numId w:val="8"/>
        </w:numPr>
        <w:shd w:val="clear" w:color="auto" w:fill="FFFFFF"/>
        <w:snapToGrid w:val="0"/>
        <w:ind w:leftChars="0"/>
        <w:rPr>
          <w:rFonts w:ascii="ＭＳ 明朝" w:eastAsia="ＭＳ 明朝" w:hAnsi="ＭＳ 明朝" w:cs="メイリオ"/>
          <w:color w:val="000000"/>
          <w:kern w:val="0"/>
          <w:sz w:val="24"/>
          <w:szCs w:val="24"/>
        </w:rPr>
      </w:pPr>
      <w:r w:rsidRPr="008235A1">
        <w:rPr>
          <w:rFonts w:ascii="ＭＳ 明朝" w:eastAsia="ＭＳ 明朝" w:hAnsi="ＭＳ 明朝" w:cs="ＭＳ Ｐゴシック" w:hint="eastAsia"/>
          <w:color w:val="000000"/>
          <w:kern w:val="0"/>
          <w:sz w:val="24"/>
          <w:szCs w:val="24"/>
        </w:rPr>
        <w:t>提案書類の提出場所及び本入札に関する問い合わせ先</w:t>
      </w:r>
    </w:p>
    <w:p w14:paraId="70A7258B" w14:textId="7ADD6DD8" w:rsidR="00187AEE" w:rsidRPr="008235A1" w:rsidRDefault="00187AEE" w:rsidP="00187AEE">
      <w:pPr>
        <w:widowControl/>
        <w:shd w:val="clear" w:color="auto" w:fill="FFFFFF"/>
        <w:overflowPunct w:val="0"/>
        <w:snapToGrid w:val="0"/>
        <w:spacing w:line="362" w:lineRule="atLeast"/>
        <w:ind w:leftChars="100" w:left="210" w:firstLineChars="50" w:firstLine="12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 xml:space="preserve">①　</w:t>
      </w:r>
      <w:r w:rsidR="00394F75">
        <w:rPr>
          <w:rFonts w:ascii="ＭＳ 明朝" w:eastAsia="ＭＳ 明朝" w:hAnsi="ＭＳ 明朝" w:cs="メイリオ" w:hint="eastAsia"/>
          <w:color w:val="000000"/>
          <w:kern w:val="0"/>
          <w:sz w:val="24"/>
          <w:szCs w:val="24"/>
        </w:rPr>
        <w:t>問い合わせ</w:t>
      </w:r>
      <w:r w:rsidRPr="008235A1">
        <w:rPr>
          <w:rFonts w:ascii="ＭＳ 明朝" w:eastAsia="ＭＳ 明朝" w:hAnsi="ＭＳ 明朝" w:cs="メイリオ" w:hint="eastAsia"/>
          <w:color w:val="000000"/>
          <w:kern w:val="0"/>
          <w:sz w:val="24"/>
          <w:szCs w:val="24"/>
        </w:rPr>
        <w:t>受付先</w:t>
      </w:r>
    </w:p>
    <w:p w14:paraId="57583D61" w14:textId="6409D47E" w:rsidR="00187AEE" w:rsidRPr="008235A1" w:rsidRDefault="006E43D9" w:rsidP="00187AEE">
      <w:pPr>
        <w:widowControl/>
        <w:shd w:val="clear" w:color="auto" w:fill="FFFFFF"/>
        <w:overflowPunct w:val="0"/>
        <w:snapToGrid w:val="0"/>
        <w:spacing w:line="362" w:lineRule="atLeast"/>
        <w:ind w:leftChars="100" w:left="210" w:firstLineChars="200" w:firstLine="480"/>
        <w:textAlignment w:val="baseline"/>
        <w:rPr>
          <w:rFonts w:ascii="ＭＳ 明朝" w:eastAsia="ＭＳ 明朝" w:hAnsi="ＭＳ 明朝" w:cs="メイリオ"/>
          <w:color w:val="000000"/>
          <w:kern w:val="0"/>
          <w:sz w:val="24"/>
          <w:szCs w:val="24"/>
        </w:rPr>
      </w:pPr>
      <w:r>
        <w:rPr>
          <w:rFonts w:ascii="ＭＳ 明朝" w:eastAsia="ＭＳ 明朝" w:hAnsi="ＭＳ 明朝" w:cs="メイリオ" w:hint="eastAsia"/>
          <w:color w:val="000000"/>
          <w:kern w:val="0"/>
          <w:sz w:val="24"/>
          <w:szCs w:val="24"/>
        </w:rPr>
        <w:t>鳥取市富安２丁目８９－９</w:t>
      </w:r>
    </w:p>
    <w:p w14:paraId="6F37A40D" w14:textId="761D711E" w:rsidR="00187AEE" w:rsidRPr="008235A1" w:rsidRDefault="00187AEE" w:rsidP="00187AEE">
      <w:pPr>
        <w:widowControl/>
        <w:shd w:val="clear" w:color="auto" w:fill="FFFFFF"/>
        <w:overflowPunct w:val="0"/>
        <w:snapToGrid w:val="0"/>
        <w:spacing w:line="362" w:lineRule="atLeast"/>
        <w:ind w:left="425" w:hangingChars="177" w:hanging="425"/>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 xml:space="preserve">　　　</w:t>
      </w:r>
      <w:r w:rsidR="006E43D9">
        <w:rPr>
          <w:rFonts w:ascii="ＭＳ 明朝" w:eastAsia="ＭＳ 明朝" w:hAnsi="ＭＳ 明朝" w:cs="メイリオ" w:hint="eastAsia"/>
          <w:color w:val="000000"/>
          <w:kern w:val="0"/>
          <w:sz w:val="24"/>
          <w:szCs w:val="24"/>
        </w:rPr>
        <w:t>鳥取</w:t>
      </w:r>
      <w:r w:rsidRPr="008235A1">
        <w:rPr>
          <w:rFonts w:ascii="ＭＳ 明朝" w:eastAsia="ＭＳ 明朝" w:hAnsi="ＭＳ 明朝" w:cs="メイリオ" w:hint="eastAsia"/>
          <w:color w:val="000000"/>
          <w:kern w:val="0"/>
          <w:sz w:val="24"/>
          <w:szCs w:val="24"/>
        </w:rPr>
        <w:t>労働局職業安定部</w:t>
      </w:r>
      <w:r w:rsidR="006E43D9">
        <w:rPr>
          <w:rFonts w:ascii="ＭＳ 明朝" w:eastAsia="ＭＳ 明朝" w:hAnsi="ＭＳ 明朝" w:cs="メイリオ" w:hint="eastAsia"/>
          <w:color w:val="000000"/>
          <w:kern w:val="0"/>
          <w:sz w:val="24"/>
          <w:szCs w:val="24"/>
        </w:rPr>
        <w:t>訓練室</w:t>
      </w:r>
    </w:p>
    <w:p w14:paraId="449D838E" w14:textId="3A2EC7FB" w:rsidR="00187AEE" w:rsidRPr="008235A1" w:rsidRDefault="00187AEE" w:rsidP="00187AEE">
      <w:pPr>
        <w:widowControl/>
        <w:shd w:val="clear" w:color="auto" w:fill="FFFFFF"/>
        <w:overflowPunct w:val="0"/>
        <w:snapToGrid w:val="0"/>
        <w:spacing w:line="362" w:lineRule="atLeast"/>
        <w:ind w:left="425" w:hangingChars="177" w:hanging="425"/>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 xml:space="preserve">　　　担当：</w:t>
      </w:r>
      <w:r w:rsidR="006E43D9">
        <w:rPr>
          <w:rFonts w:ascii="ＭＳ 明朝" w:eastAsia="ＭＳ 明朝" w:hAnsi="ＭＳ 明朝" w:cs="メイリオ" w:hint="eastAsia"/>
          <w:color w:val="000000"/>
          <w:kern w:val="0"/>
          <w:sz w:val="24"/>
          <w:szCs w:val="24"/>
        </w:rPr>
        <w:t>福田</w:t>
      </w:r>
      <w:r w:rsidRPr="008235A1">
        <w:rPr>
          <w:rFonts w:ascii="ＭＳ 明朝" w:eastAsia="ＭＳ 明朝" w:hAnsi="ＭＳ 明朝" w:cs="メイリオ" w:hint="eastAsia"/>
          <w:color w:val="000000"/>
          <w:kern w:val="0"/>
          <w:sz w:val="24"/>
          <w:szCs w:val="24"/>
        </w:rPr>
        <w:t>、</w:t>
      </w:r>
      <w:r w:rsidR="006E43D9">
        <w:rPr>
          <w:rFonts w:ascii="ＭＳ 明朝" w:eastAsia="ＭＳ 明朝" w:hAnsi="ＭＳ 明朝" w:cs="メイリオ" w:hint="eastAsia"/>
          <w:color w:val="000000"/>
          <w:kern w:val="0"/>
          <w:sz w:val="24"/>
          <w:szCs w:val="24"/>
        </w:rPr>
        <w:t>山岡</w:t>
      </w:r>
    </w:p>
    <w:p w14:paraId="3B14AA05" w14:textId="77777777" w:rsidR="006E43D9" w:rsidRPr="008235A1" w:rsidRDefault="006E43D9" w:rsidP="006E43D9">
      <w:pPr>
        <w:widowControl/>
        <w:shd w:val="clear" w:color="auto" w:fill="FFFFFF"/>
        <w:overflowPunct w:val="0"/>
        <w:snapToGrid w:val="0"/>
        <w:spacing w:line="362" w:lineRule="atLeast"/>
        <w:ind w:leftChars="100" w:left="210" w:firstLineChars="200" w:firstLine="48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TEL：</w:t>
      </w:r>
      <w:r>
        <w:rPr>
          <w:rFonts w:ascii="ＭＳ 明朝" w:eastAsia="ＭＳ 明朝" w:hAnsi="ＭＳ 明朝" w:cs="メイリオ" w:hint="eastAsia"/>
          <w:color w:val="000000"/>
          <w:kern w:val="0"/>
          <w:sz w:val="24"/>
          <w:szCs w:val="24"/>
        </w:rPr>
        <w:t>０８５７</w:t>
      </w:r>
      <w:r w:rsidRPr="008235A1">
        <w:rPr>
          <w:rFonts w:ascii="ＭＳ 明朝" w:eastAsia="ＭＳ 明朝" w:hAnsi="ＭＳ 明朝" w:cs="メイリオ" w:hint="eastAsia"/>
          <w:color w:val="000000"/>
          <w:kern w:val="0"/>
          <w:sz w:val="24"/>
          <w:szCs w:val="24"/>
        </w:rPr>
        <w:t>－</w:t>
      </w:r>
      <w:r>
        <w:rPr>
          <w:rFonts w:ascii="ＭＳ 明朝" w:eastAsia="ＭＳ 明朝" w:hAnsi="ＭＳ 明朝" w:cs="メイリオ" w:hint="eastAsia"/>
          <w:color w:val="000000"/>
          <w:kern w:val="0"/>
          <w:sz w:val="24"/>
          <w:szCs w:val="24"/>
        </w:rPr>
        <w:t>８８</w:t>
      </w:r>
      <w:r w:rsidRPr="008235A1">
        <w:rPr>
          <w:rFonts w:ascii="ＭＳ 明朝" w:eastAsia="ＭＳ 明朝" w:hAnsi="ＭＳ 明朝" w:cs="メイリオ" w:hint="eastAsia"/>
          <w:color w:val="000000"/>
          <w:kern w:val="0"/>
          <w:sz w:val="24"/>
          <w:szCs w:val="24"/>
        </w:rPr>
        <w:t>－</w:t>
      </w:r>
      <w:r>
        <w:rPr>
          <w:rFonts w:ascii="ＭＳ 明朝" w:eastAsia="ＭＳ 明朝" w:hAnsi="ＭＳ 明朝" w:cs="メイリオ" w:hint="eastAsia"/>
          <w:color w:val="000000"/>
          <w:kern w:val="0"/>
          <w:sz w:val="24"/>
          <w:szCs w:val="24"/>
        </w:rPr>
        <w:t>２７７７</w:t>
      </w:r>
    </w:p>
    <w:p w14:paraId="22CB6818" w14:textId="77777777" w:rsidR="006E43D9" w:rsidRDefault="006E43D9" w:rsidP="006E43D9">
      <w:pPr>
        <w:widowControl/>
        <w:shd w:val="clear" w:color="auto" w:fill="FFFFFF"/>
        <w:overflowPunct w:val="0"/>
        <w:snapToGrid w:val="0"/>
        <w:spacing w:line="362" w:lineRule="atLeast"/>
        <w:ind w:leftChars="100" w:left="210" w:firstLineChars="200" w:firstLine="48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FAX：</w:t>
      </w:r>
      <w:r>
        <w:rPr>
          <w:rFonts w:ascii="ＭＳ 明朝" w:eastAsia="ＭＳ 明朝" w:hAnsi="ＭＳ 明朝" w:cs="メイリオ" w:hint="eastAsia"/>
          <w:color w:val="000000"/>
          <w:kern w:val="0"/>
          <w:sz w:val="24"/>
          <w:szCs w:val="24"/>
        </w:rPr>
        <w:t>０８５７</w:t>
      </w:r>
      <w:r w:rsidRPr="008235A1">
        <w:rPr>
          <w:rFonts w:ascii="ＭＳ 明朝" w:eastAsia="ＭＳ 明朝" w:hAnsi="ＭＳ 明朝" w:cs="メイリオ" w:hint="eastAsia"/>
          <w:color w:val="000000"/>
          <w:kern w:val="0"/>
          <w:sz w:val="24"/>
          <w:szCs w:val="24"/>
        </w:rPr>
        <w:t>－</w:t>
      </w:r>
      <w:r>
        <w:rPr>
          <w:rFonts w:ascii="ＭＳ 明朝" w:eastAsia="ＭＳ 明朝" w:hAnsi="ＭＳ 明朝" w:cs="メイリオ" w:hint="eastAsia"/>
          <w:color w:val="000000"/>
          <w:kern w:val="0"/>
          <w:sz w:val="24"/>
          <w:szCs w:val="24"/>
        </w:rPr>
        <w:t>２２</w:t>
      </w:r>
      <w:r w:rsidRPr="008235A1">
        <w:rPr>
          <w:rFonts w:ascii="ＭＳ 明朝" w:eastAsia="ＭＳ 明朝" w:hAnsi="ＭＳ 明朝" w:cs="メイリオ" w:hint="eastAsia"/>
          <w:color w:val="000000"/>
          <w:kern w:val="0"/>
          <w:sz w:val="24"/>
          <w:szCs w:val="24"/>
        </w:rPr>
        <w:t>－</w:t>
      </w:r>
      <w:r>
        <w:rPr>
          <w:rFonts w:ascii="ＭＳ 明朝" w:eastAsia="ＭＳ 明朝" w:hAnsi="ＭＳ 明朝" w:cs="メイリオ" w:hint="eastAsia"/>
          <w:color w:val="000000"/>
          <w:kern w:val="0"/>
          <w:sz w:val="24"/>
          <w:szCs w:val="24"/>
        </w:rPr>
        <w:t>７７１７</w:t>
      </w:r>
    </w:p>
    <w:p w14:paraId="7B96ED1A" w14:textId="77777777" w:rsidR="00187AEE" w:rsidRPr="008235A1" w:rsidRDefault="00187AEE" w:rsidP="002D5FF1">
      <w:pPr>
        <w:widowControl/>
        <w:shd w:val="clear" w:color="auto" w:fill="FFFFFF"/>
        <w:overflowPunct w:val="0"/>
        <w:snapToGrid w:val="0"/>
        <w:spacing w:line="362" w:lineRule="atLeast"/>
        <w:ind w:firstLineChars="150" w:firstLine="36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②　問い合わせ受付期間</w:t>
      </w:r>
    </w:p>
    <w:p w14:paraId="6812F5A7" w14:textId="4B6C054C" w:rsidR="00187AEE" w:rsidRPr="00574E2A" w:rsidRDefault="00187AEE" w:rsidP="00187AEE">
      <w:pPr>
        <w:widowControl/>
        <w:shd w:val="clear" w:color="auto" w:fill="FFFFFF"/>
        <w:overflowPunct w:val="0"/>
        <w:snapToGrid w:val="0"/>
        <w:spacing w:line="362" w:lineRule="atLeast"/>
        <w:ind w:leftChars="100" w:left="210" w:firstLineChars="200" w:firstLine="480"/>
        <w:textAlignment w:val="baseline"/>
        <w:rPr>
          <w:rFonts w:ascii="ＭＳ 明朝" w:eastAsia="ＭＳ 明朝" w:hAnsi="ＭＳ 明朝" w:cs="メイリオ"/>
          <w:kern w:val="0"/>
          <w:sz w:val="24"/>
          <w:szCs w:val="24"/>
        </w:rPr>
      </w:pPr>
      <w:r w:rsidRPr="00574E2A">
        <w:rPr>
          <w:rFonts w:ascii="ＭＳ 明朝" w:eastAsia="ＭＳ 明朝" w:hAnsi="ＭＳ 明朝" w:cs="メイリオ" w:hint="eastAsia"/>
          <w:kern w:val="0"/>
          <w:sz w:val="24"/>
          <w:szCs w:val="24"/>
        </w:rPr>
        <w:t>平成</w:t>
      </w:r>
      <w:r w:rsidR="006437A5" w:rsidRPr="00574E2A">
        <w:rPr>
          <w:rFonts w:ascii="ＭＳ 明朝" w:eastAsia="ＭＳ 明朝" w:hAnsi="ＭＳ 明朝" w:cs="メイリオ" w:hint="eastAsia"/>
          <w:kern w:val="0"/>
          <w:sz w:val="24"/>
          <w:szCs w:val="24"/>
        </w:rPr>
        <w:t>30</w:t>
      </w:r>
      <w:r w:rsidRPr="00574E2A">
        <w:rPr>
          <w:rFonts w:ascii="ＭＳ 明朝" w:eastAsia="ＭＳ 明朝" w:hAnsi="ＭＳ 明朝" w:cs="メイリオ" w:hint="eastAsia"/>
          <w:kern w:val="0"/>
          <w:sz w:val="24"/>
          <w:szCs w:val="24"/>
        </w:rPr>
        <w:t>年</w:t>
      </w:r>
      <w:r w:rsidR="006E43D9" w:rsidRPr="00574E2A">
        <w:rPr>
          <w:rFonts w:ascii="ＭＳ 明朝" w:eastAsia="ＭＳ 明朝" w:hAnsi="ＭＳ 明朝" w:cs="メイリオ" w:hint="eastAsia"/>
          <w:kern w:val="0"/>
          <w:sz w:val="24"/>
          <w:szCs w:val="24"/>
        </w:rPr>
        <w:t>１</w:t>
      </w:r>
      <w:r w:rsidRPr="00574E2A">
        <w:rPr>
          <w:rFonts w:ascii="ＭＳ 明朝" w:eastAsia="ＭＳ 明朝" w:hAnsi="ＭＳ 明朝" w:cs="メイリオ" w:hint="eastAsia"/>
          <w:kern w:val="0"/>
          <w:sz w:val="24"/>
          <w:szCs w:val="24"/>
        </w:rPr>
        <w:t>月</w:t>
      </w:r>
      <w:r w:rsidR="00574E2A" w:rsidRPr="00574E2A">
        <w:rPr>
          <w:rFonts w:ascii="ＭＳ 明朝" w:eastAsia="ＭＳ 明朝" w:hAnsi="ＭＳ 明朝" w:cs="メイリオ" w:hint="eastAsia"/>
          <w:kern w:val="0"/>
          <w:sz w:val="24"/>
          <w:szCs w:val="24"/>
        </w:rPr>
        <w:t>29</w:t>
      </w:r>
      <w:r w:rsidRPr="00574E2A">
        <w:rPr>
          <w:rFonts w:ascii="ＭＳ 明朝" w:eastAsia="ＭＳ 明朝" w:hAnsi="ＭＳ 明朝" w:cs="メイリオ" w:hint="eastAsia"/>
          <w:kern w:val="0"/>
          <w:sz w:val="24"/>
          <w:szCs w:val="24"/>
        </w:rPr>
        <w:t>日（</w:t>
      </w:r>
      <w:r w:rsidR="00574E2A" w:rsidRPr="00574E2A">
        <w:rPr>
          <w:rFonts w:ascii="ＭＳ 明朝" w:eastAsia="ＭＳ 明朝" w:hAnsi="ＭＳ 明朝" w:cs="メイリオ" w:hint="eastAsia"/>
          <w:kern w:val="0"/>
          <w:sz w:val="24"/>
          <w:szCs w:val="24"/>
        </w:rPr>
        <w:t>月</w:t>
      </w:r>
      <w:r w:rsidRPr="00574E2A">
        <w:rPr>
          <w:rFonts w:ascii="ＭＳ 明朝" w:eastAsia="ＭＳ 明朝" w:hAnsi="ＭＳ 明朝" w:cs="メイリオ" w:hint="eastAsia"/>
          <w:kern w:val="0"/>
          <w:sz w:val="24"/>
          <w:szCs w:val="24"/>
        </w:rPr>
        <w:t>）～平成</w:t>
      </w:r>
      <w:r w:rsidR="006437A5" w:rsidRPr="00574E2A">
        <w:rPr>
          <w:rFonts w:ascii="ＭＳ 明朝" w:eastAsia="ＭＳ 明朝" w:hAnsi="ＭＳ 明朝" w:cs="メイリオ" w:hint="eastAsia"/>
          <w:kern w:val="0"/>
          <w:sz w:val="24"/>
          <w:szCs w:val="24"/>
        </w:rPr>
        <w:t>30</w:t>
      </w:r>
      <w:r w:rsidRPr="00574E2A">
        <w:rPr>
          <w:rFonts w:ascii="ＭＳ 明朝" w:eastAsia="ＭＳ 明朝" w:hAnsi="ＭＳ 明朝" w:cs="メイリオ" w:hint="eastAsia"/>
          <w:kern w:val="0"/>
          <w:sz w:val="24"/>
          <w:szCs w:val="24"/>
        </w:rPr>
        <w:t>年</w:t>
      </w:r>
      <w:r w:rsidR="006E43D9" w:rsidRPr="00574E2A">
        <w:rPr>
          <w:rFonts w:ascii="ＭＳ 明朝" w:eastAsia="ＭＳ 明朝" w:hAnsi="ＭＳ 明朝" w:cs="メイリオ" w:hint="eastAsia"/>
          <w:kern w:val="0"/>
          <w:sz w:val="24"/>
          <w:szCs w:val="24"/>
        </w:rPr>
        <w:t>２</w:t>
      </w:r>
      <w:r w:rsidRPr="00574E2A">
        <w:rPr>
          <w:rFonts w:ascii="ＭＳ 明朝" w:eastAsia="ＭＳ 明朝" w:hAnsi="ＭＳ 明朝" w:cs="メイリオ" w:hint="eastAsia"/>
          <w:kern w:val="0"/>
          <w:sz w:val="24"/>
          <w:szCs w:val="24"/>
        </w:rPr>
        <w:t>月</w:t>
      </w:r>
      <w:r w:rsidR="00574E2A" w:rsidRPr="00574E2A">
        <w:rPr>
          <w:rFonts w:ascii="ＭＳ 明朝" w:eastAsia="ＭＳ 明朝" w:hAnsi="ＭＳ 明朝" w:cs="メイリオ" w:hint="eastAsia"/>
          <w:kern w:val="0"/>
          <w:sz w:val="24"/>
          <w:szCs w:val="24"/>
        </w:rPr>
        <w:t>20</w:t>
      </w:r>
      <w:r w:rsidRPr="00574E2A">
        <w:rPr>
          <w:rFonts w:ascii="ＭＳ 明朝" w:eastAsia="ＭＳ 明朝" w:hAnsi="ＭＳ 明朝" w:cs="メイリオ" w:hint="eastAsia"/>
          <w:kern w:val="0"/>
          <w:sz w:val="24"/>
          <w:szCs w:val="24"/>
        </w:rPr>
        <w:t>日（</w:t>
      </w:r>
      <w:r w:rsidR="00574E2A" w:rsidRPr="00574E2A">
        <w:rPr>
          <w:rFonts w:ascii="ＭＳ 明朝" w:eastAsia="ＭＳ 明朝" w:hAnsi="ＭＳ 明朝" w:cs="メイリオ" w:hint="eastAsia"/>
          <w:kern w:val="0"/>
          <w:sz w:val="24"/>
          <w:szCs w:val="24"/>
        </w:rPr>
        <w:t>火</w:t>
      </w:r>
      <w:r w:rsidRPr="00574E2A">
        <w:rPr>
          <w:rFonts w:ascii="ＭＳ 明朝" w:eastAsia="ＭＳ 明朝" w:hAnsi="ＭＳ 明朝" w:cs="メイリオ" w:hint="eastAsia"/>
          <w:kern w:val="0"/>
          <w:sz w:val="24"/>
          <w:szCs w:val="24"/>
        </w:rPr>
        <w:t>）</w:t>
      </w:r>
    </w:p>
    <w:p w14:paraId="3A670792" w14:textId="56453CE2" w:rsidR="00187AEE" w:rsidRPr="008235A1" w:rsidRDefault="00187AEE" w:rsidP="00187AEE">
      <w:pPr>
        <w:widowControl/>
        <w:shd w:val="clear" w:color="auto" w:fill="FFFFFF"/>
        <w:overflowPunct w:val="0"/>
        <w:snapToGrid w:val="0"/>
        <w:spacing w:line="362" w:lineRule="atLeast"/>
        <w:ind w:leftChars="100" w:left="210" w:firstLineChars="200" w:firstLine="48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（土日祝を除く</w:t>
      </w:r>
      <w:r w:rsidR="006E43D9">
        <w:rPr>
          <w:rFonts w:ascii="ＭＳ 明朝" w:eastAsia="ＭＳ 明朝" w:hAnsi="ＭＳ 明朝" w:cs="メイリオ" w:hint="eastAsia"/>
          <w:color w:val="000000"/>
          <w:kern w:val="0"/>
          <w:sz w:val="24"/>
          <w:szCs w:val="24"/>
        </w:rPr>
        <w:t>9</w:t>
      </w:r>
      <w:r w:rsidRPr="008235A1">
        <w:rPr>
          <w:rFonts w:ascii="ＭＳ 明朝" w:eastAsia="ＭＳ 明朝" w:hAnsi="ＭＳ 明朝" w:cs="メイリオ" w:hint="eastAsia"/>
          <w:color w:val="000000"/>
          <w:kern w:val="0"/>
          <w:sz w:val="24"/>
          <w:szCs w:val="24"/>
        </w:rPr>
        <w:t>：00～12：00、13：00～17：00）</w:t>
      </w:r>
    </w:p>
    <w:p w14:paraId="1D9A4834" w14:textId="37CC4492" w:rsidR="00187AEE" w:rsidRPr="008235A1" w:rsidRDefault="00187AEE" w:rsidP="002D5FF1">
      <w:pPr>
        <w:widowControl/>
        <w:shd w:val="clear" w:color="auto" w:fill="FFFFFF"/>
        <w:overflowPunct w:val="0"/>
        <w:snapToGrid w:val="0"/>
        <w:spacing w:line="362" w:lineRule="atLeast"/>
        <w:ind w:firstLineChars="150" w:firstLine="36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 xml:space="preserve">③　</w:t>
      </w:r>
      <w:r w:rsidR="002D76CF">
        <w:rPr>
          <w:rFonts w:ascii="ＭＳ 明朝" w:eastAsia="ＭＳ 明朝" w:hAnsi="ＭＳ 明朝" w:cs="メイリオ" w:hint="eastAsia"/>
          <w:color w:val="000000"/>
          <w:kern w:val="0"/>
          <w:sz w:val="24"/>
          <w:szCs w:val="24"/>
        </w:rPr>
        <w:t>問い合わせ</w:t>
      </w:r>
      <w:r w:rsidRPr="008235A1">
        <w:rPr>
          <w:rFonts w:ascii="ＭＳ 明朝" w:eastAsia="ＭＳ 明朝" w:hAnsi="ＭＳ 明朝" w:cs="メイリオ" w:hint="eastAsia"/>
          <w:color w:val="000000"/>
          <w:kern w:val="0"/>
          <w:sz w:val="24"/>
          <w:szCs w:val="24"/>
        </w:rPr>
        <w:t>受付方法</w:t>
      </w:r>
    </w:p>
    <w:p w14:paraId="42D0B667" w14:textId="77777777" w:rsidR="00187AEE" w:rsidRPr="008235A1" w:rsidRDefault="00187AEE" w:rsidP="002D5FF1">
      <w:pPr>
        <w:widowControl/>
        <w:shd w:val="clear" w:color="auto" w:fill="FFFFFF"/>
        <w:overflowPunct w:val="0"/>
        <w:snapToGrid w:val="0"/>
        <w:spacing w:line="362" w:lineRule="atLeast"/>
        <w:ind w:leftChars="100" w:left="210" w:firstLineChars="250" w:firstLine="60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FAX（A４,様式自由）にて受け付ける。</w:t>
      </w:r>
    </w:p>
    <w:p w14:paraId="5BF25A25" w14:textId="7D3A4771" w:rsidR="00187AEE" w:rsidRPr="008235A1" w:rsidRDefault="00187AEE" w:rsidP="002D5FF1">
      <w:pPr>
        <w:widowControl/>
        <w:shd w:val="clear" w:color="auto" w:fill="FFFFFF"/>
        <w:overflowPunct w:val="0"/>
        <w:snapToGrid w:val="0"/>
        <w:spacing w:line="362" w:lineRule="atLeast"/>
        <w:ind w:firstLineChars="150" w:firstLine="36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 xml:space="preserve">④　</w:t>
      </w:r>
      <w:r w:rsidR="002D76CF">
        <w:rPr>
          <w:rFonts w:ascii="ＭＳ 明朝" w:eastAsia="ＭＳ 明朝" w:hAnsi="ＭＳ 明朝" w:cs="メイリオ" w:hint="eastAsia"/>
          <w:color w:val="000000"/>
          <w:kern w:val="0"/>
          <w:sz w:val="24"/>
          <w:szCs w:val="24"/>
        </w:rPr>
        <w:t>問い合わせに対する</w:t>
      </w:r>
      <w:r w:rsidRPr="008235A1">
        <w:rPr>
          <w:rFonts w:ascii="ＭＳ 明朝" w:eastAsia="ＭＳ 明朝" w:hAnsi="ＭＳ 明朝" w:cs="メイリオ" w:hint="eastAsia"/>
          <w:color w:val="000000"/>
          <w:kern w:val="0"/>
          <w:sz w:val="24"/>
          <w:szCs w:val="24"/>
        </w:rPr>
        <w:t xml:space="preserve">回答　</w:t>
      </w:r>
    </w:p>
    <w:p w14:paraId="6F7EF6D3" w14:textId="35120460" w:rsidR="00187AEE" w:rsidRPr="008235A1" w:rsidRDefault="00187AEE" w:rsidP="002D5FF1">
      <w:pPr>
        <w:widowControl/>
        <w:shd w:val="clear" w:color="auto" w:fill="FFFFFF"/>
        <w:overflowPunct w:val="0"/>
        <w:snapToGrid w:val="0"/>
        <w:spacing w:line="362" w:lineRule="atLeast"/>
        <w:ind w:leftChars="300" w:left="630" w:firstLineChars="50" w:firstLine="120"/>
        <w:textAlignment w:val="baseline"/>
        <w:rPr>
          <w:rFonts w:asciiTheme="minorEastAsia" w:hAnsiTheme="minorEastAsia" w:cs="メイリオ"/>
          <w:color w:val="000000"/>
          <w:kern w:val="0"/>
          <w:sz w:val="24"/>
          <w:szCs w:val="24"/>
        </w:rPr>
      </w:pPr>
      <w:r w:rsidRPr="00574E2A">
        <w:rPr>
          <w:rFonts w:ascii="ＭＳ 明朝" w:eastAsia="ＭＳ 明朝" w:hAnsi="ＭＳ 明朝" w:cs="メイリオ" w:hint="eastAsia"/>
          <w:kern w:val="0"/>
          <w:sz w:val="24"/>
          <w:szCs w:val="24"/>
        </w:rPr>
        <w:lastRenderedPageBreak/>
        <w:t>平成</w:t>
      </w:r>
      <w:r w:rsidR="006437A5" w:rsidRPr="00574E2A">
        <w:rPr>
          <w:rFonts w:ascii="ＭＳ 明朝" w:eastAsia="ＭＳ 明朝" w:hAnsi="ＭＳ 明朝" w:cs="メイリオ" w:hint="eastAsia"/>
          <w:kern w:val="0"/>
          <w:sz w:val="24"/>
          <w:szCs w:val="24"/>
        </w:rPr>
        <w:t>30</w:t>
      </w:r>
      <w:r w:rsidRPr="00574E2A">
        <w:rPr>
          <w:rFonts w:ascii="ＭＳ 明朝" w:eastAsia="ＭＳ 明朝" w:hAnsi="ＭＳ 明朝" w:cs="メイリオ" w:hint="eastAsia"/>
          <w:kern w:val="0"/>
          <w:sz w:val="24"/>
          <w:szCs w:val="24"/>
        </w:rPr>
        <w:t>年</w:t>
      </w:r>
      <w:r w:rsidR="00574E2A" w:rsidRPr="00574E2A">
        <w:rPr>
          <w:rFonts w:ascii="ＭＳ 明朝" w:eastAsia="ＭＳ 明朝" w:hAnsi="ＭＳ 明朝" w:cs="メイリオ" w:hint="eastAsia"/>
          <w:kern w:val="0"/>
          <w:sz w:val="24"/>
          <w:szCs w:val="24"/>
        </w:rPr>
        <w:t>２</w:t>
      </w:r>
      <w:r w:rsidRPr="00574E2A">
        <w:rPr>
          <w:rFonts w:ascii="ＭＳ 明朝" w:eastAsia="ＭＳ 明朝" w:hAnsi="ＭＳ 明朝" w:cs="メイリオ" w:hint="eastAsia"/>
          <w:kern w:val="0"/>
          <w:sz w:val="24"/>
          <w:szCs w:val="24"/>
        </w:rPr>
        <w:t>月</w:t>
      </w:r>
      <w:r w:rsidR="00574E2A" w:rsidRPr="00574E2A">
        <w:rPr>
          <w:rFonts w:ascii="ＭＳ 明朝" w:eastAsia="ＭＳ 明朝" w:hAnsi="ＭＳ 明朝" w:cs="メイリオ" w:hint="eastAsia"/>
          <w:kern w:val="0"/>
          <w:sz w:val="24"/>
          <w:szCs w:val="24"/>
        </w:rPr>
        <w:t>23</w:t>
      </w:r>
      <w:r w:rsidRPr="00574E2A">
        <w:rPr>
          <w:rFonts w:ascii="ＭＳ 明朝" w:eastAsia="ＭＳ 明朝" w:hAnsi="ＭＳ 明朝" w:cs="メイリオ" w:hint="eastAsia"/>
          <w:kern w:val="0"/>
          <w:sz w:val="24"/>
          <w:szCs w:val="24"/>
        </w:rPr>
        <w:t>日（</w:t>
      </w:r>
      <w:r w:rsidR="00574E2A" w:rsidRPr="00574E2A">
        <w:rPr>
          <w:rFonts w:ascii="ＭＳ 明朝" w:eastAsia="ＭＳ 明朝" w:hAnsi="ＭＳ 明朝" w:cs="メイリオ" w:hint="eastAsia"/>
          <w:kern w:val="0"/>
          <w:sz w:val="24"/>
          <w:szCs w:val="24"/>
        </w:rPr>
        <w:t>金</w:t>
      </w:r>
      <w:r w:rsidRPr="00574E2A">
        <w:rPr>
          <w:rFonts w:ascii="ＭＳ 明朝" w:eastAsia="ＭＳ 明朝" w:hAnsi="ＭＳ 明朝" w:cs="メイリオ" w:hint="eastAsia"/>
          <w:kern w:val="0"/>
          <w:sz w:val="24"/>
          <w:szCs w:val="24"/>
        </w:rPr>
        <w:t>）までに質問者及び説明会に参加した者に対し</w:t>
      </w:r>
      <w:r w:rsidRPr="008235A1">
        <w:rPr>
          <w:rFonts w:ascii="ＭＳ 明朝" w:eastAsia="ＭＳ 明朝" w:hAnsi="ＭＳ 明朝" w:cs="メイリオ" w:hint="eastAsia"/>
          <w:color w:val="000000"/>
          <w:kern w:val="0"/>
          <w:sz w:val="24"/>
          <w:szCs w:val="24"/>
        </w:rPr>
        <w:t>て</w:t>
      </w:r>
      <w:r w:rsidR="002D76CF" w:rsidRPr="002D76CF">
        <w:rPr>
          <w:rFonts w:ascii="ＭＳ 明朝" w:eastAsia="ＭＳ 明朝" w:hAnsi="ＭＳ 明朝" w:cs="メイリオ"/>
          <w:color w:val="000000"/>
          <w:kern w:val="0"/>
          <w:sz w:val="24"/>
          <w:szCs w:val="24"/>
        </w:rPr>
        <w:t>FAX</w:t>
      </w:r>
      <w:r w:rsidRPr="008235A1">
        <w:rPr>
          <w:rFonts w:ascii="ＭＳ 明朝" w:eastAsia="ＭＳ 明朝" w:hAnsi="ＭＳ 明朝" w:cs="メイリオ" w:hint="eastAsia"/>
          <w:color w:val="000000"/>
          <w:kern w:val="0"/>
          <w:sz w:val="24"/>
          <w:szCs w:val="24"/>
        </w:rPr>
        <w:t>等で行う。ただし、軽微な質問については質問者のみに回答する。</w:t>
      </w:r>
    </w:p>
    <w:p w14:paraId="74CFFC67" w14:textId="67C1257B" w:rsidR="00187AEE" w:rsidRPr="008235A1" w:rsidRDefault="00187AEE" w:rsidP="00187AEE">
      <w:pPr>
        <w:ind w:firstLineChars="50" w:firstLine="12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(2) 提案書類の提出期限等</w:t>
      </w:r>
    </w:p>
    <w:p w14:paraId="6B2CB1DC" w14:textId="048259E7" w:rsidR="00187AEE" w:rsidRPr="008235A1" w:rsidRDefault="00187AEE" w:rsidP="00187AEE">
      <w:pPr>
        <w:ind w:firstLineChars="150" w:firstLine="36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①　提出期限</w:t>
      </w:r>
    </w:p>
    <w:p w14:paraId="2CB03398" w14:textId="4A6B1E0A" w:rsidR="00187AEE" w:rsidRPr="00574E2A" w:rsidRDefault="00187AEE" w:rsidP="00187AEE">
      <w:pPr>
        <w:ind w:firstLineChars="350" w:firstLine="840"/>
        <w:rPr>
          <w:rFonts w:ascii="ＭＳ 明朝" w:eastAsia="ＭＳ 明朝" w:hAnsi="ＭＳ 明朝" w:cs="Times New Roman"/>
          <w:sz w:val="24"/>
          <w:szCs w:val="24"/>
        </w:rPr>
      </w:pPr>
      <w:r w:rsidRPr="00574E2A">
        <w:rPr>
          <w:rFonts w:ascii="ＭＳ 明朝" w:eastAsia="ＭＳ 明朝" w:hAnsi="ＭＳ 明朝" w:cs="Times New Roman" w:hint="eastAsia"/>
          <w:sz w:val="24"/>
          <w:szCs w:val="24"/>
        </w:rPr>
        <w:t>平成</w:t>
      </w:r>
      <w:r w:rsidR="006437A5" w:rsidRPr="00574E2A">
        <w:rPr>
          <w:rFonts w:ascii="ＭＳ 明朝" w:eastAsia="ＭＳ 明朝" w:hAnsi="ＭＳ 明朝" w:cs="Times New Roman" w:hint="eastAsia"/>
          <w:sz w:val="24"/>
          <w:szCs w:val="24"/>
        </w:rPr>
        <w:t>30</w:t>
      </w:r>
      <w:r w:rsidRPr="00574E2A">
        <w:rPr>
          <w:rFonts w:ascii="ＭＳ 明朝" w:eastAsia="ＭＳ 明朝" w:hAnsi="ＭＳ 明朝" w:cs="Times New Roman" w:hint="eastAsia"/>
          <w:sz w:val="24"/>
          <w:szCs w:val="24"/>
        </w:rPr>
        <w:t>年</w:t>
      </w:r>
      <w:r w:rsidR="00574E2A" w:rsidRPr="00574E2A">
        <w:rPr>
          <w:rFonts w:ascii="ＭＳ 明朝" w:eastAsia="ＭＳ 明朝" w:hAnsi="ＭＳ 明朝" w:cs="Times New Roman" w:hint="eastAsia"/>
          <w:sz w:val="24"/>
          <w:szCs w:val="24"/>
        </w:rPr>
        <w:t>２</w:t>
      </w:r>
      <w:r w:rsidRPr="00574E2A">
        <w:rPr>
          <w:rFonts w:ascii="ＭＳ 明朝" w:eastAsia="ＭＳ 明朝" w:hAnsi="ＭＳ 明朝" w:cs="Times New Roman" w:hint="eastAsia"/>
          <w:sz w:val="24"/>
          <w:szCs w:val="24"/>
        </w:rPr>
        <w:t>月</w:t>
      </w:r>
      <w:r w:rsidR="00574E2A" w:rsidRPr="00574E2A">
        <w:rPr>
          <w:rFonts w:ascii="ＭＳ 明朝" w:eastAsia="ＭＳ 明朝" w:hAnsi="ＭＳ 明朝" w:cs="Times New Roman" w:hint="eastAsia"/>
          <w:sz w:val="24"/>
          <w:szCs w:val="24"/>
        </w:rPr>
        <w:t>28</w:t>
      </w:r>
      <w:r w:rsidRPr="00574E2A">
        <w:rPr>
          <w:rFonts w:ascii="ＭＳ 明朝" w:eastAsia="ＭＳ 明朝" w:hAnsi="ＭＳ 明朝" w:cs="Times New Roman" w:hint="eastAsia"/>
          <w:sz w:val="24"/>
          <w:szCs w:val="24"/>
        </w:rPr>
        <w:t>日（</w:t>
      </w:r>
      <w:r w:rsidR="00574E2A" w:rsidRPr="00574E2A">
        <w:rPr>
          <w:rFonts w:ascii="ＭＳ 明朝" w:eastAsia="ＭＳ 明朝" w:hAnsi="ＭＳ 明朝" w:cs="Times New Roman" w:hint="eastAsia"/>
          <w:sz w:val="24"/>
          <w:szCs w:val="24"/>
        </w:rPr>
        <w:t>水</w:t>
      </w:r>
      <w:r w:rsidRPr="00574E2A">
        <w:rPr>
          <w:rFonts w:ascii="ＭＳ 明朝" w:eastAsia="ＭＳ 明朝" w:hAnsi="ＭＳ 明朝" w:cs="Times New Roman" w:hint="eastAsia"/>
          <w:sz w:val="24"/>
          <w:szCs w:val="24"/>
        </w:rPr>
        <w:t>）</w:t>
      </w:r>
      <w:r w:rsidR="00574E2A" w:rsidRPr="00574E2A">
        <w:rPr>
          <w:rFonts w:ascii="ＭＳ 明朝" w:eastAsia="ＭＳ 明朝" w:hAnsi="ＭＳ 明朝" w:cs="Times New Roman" w:hint="eastAsia"/>
          <w:sz w:val="24"/>
          <w:szCs w:val="24"/>
        </w:rPr>
        <w:t>17時</w:t>
      </w:r>
    </w:p>
    <w:p w14:paraId="3FD3AB6B" w14:textId="77777777" w:rsidR="002D76CF" w:rsidRDefault="00187AEE" w:rsidP="00187AEE">
      <w:pPr>
        <w:ind w:firstLineChars="150" w:firstLine="36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 xml:space="preserve">②　提出方法　</w:t>
      </w:r>
    </w:p>
    <w:p w14:paraId="7EB80CA1" w14:textId="3663FAF8" w:rsidR="00187AEE" w:rsidRDefault="00187AEE" w:rsidP="002D5FF1">
      <w:pPr>
        <w:ind w:firstLineChars="350" w:firstLine="84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直接提出（持参）とする。</w:t>
      </w:r>
    </w:p>
    <w:p w14:paraId="504B53D3" w14:textId="408AF62A" w:rsidR="003623F8" w:rsidRPr="008235A1" w:rsidRDefault="003623F8" w:rsidP="002D5FF1">
      <w:pPr>
        <w:ind w:leftChars="150" w:left="555" w:hangingChars="100" w:hanging="240"/>
        <w:rPr>
          <w:rFonts w:ascii="ＭＳ 明朝" w:eastAsia="ＭＳ 明朝" w:hAnsi="ＭＳ 明朝" w:cs="Times New Roman"/>
          <w:sz w:val="24"/>
          <w:szCs w:val="24"/>
        </w:rPr>
      </w:pPr>
      <w:r>
        <w:rPr>
          <w:rFonts w:ascii="ＭＳ 明朝" w:eastAsia="ＭＳ 明朝" w:hAnsi="ＭＳ 明朝" w:cs="Times New Roman" w:hint="eastAsia"/>
          <w:sz w:val="24"/>
          <w:szCs w:val="24"/>
        </w:rPr>
        <w:t xml:space="preserve">　　</w:t>
      </w:r>
      <w:r w:rsidRPr="006E43D9">
        <w:rPr>
          <w:rFonts w:ascii="ＭＳ 明朝" w:eastAsia="ＭＳ 明朝" w:hAnsi="ＭＳ 明朝" w:cs="Times New Roman" w:hint="eastAsia"/>
          <w:sz w:val="24"/>
          <w:szCs w:val="24"/>
        </w:rPr>
        <w:t>また、郵送（書留郵便に限る。電報、</w:t>
      </w:r>
      <w:r w:rsidRPr="006E43D9">
        <w:rPr>
          <w:rFonts w:ascii="ＭＳ 明朝" w:eastAsia="ＭＳ 明朝" w:hAnsi="ＭＳ 明朝" w:cs="Times New Roman"/>
          <w:sz w:val="24"/>
          <w:szCs w:val="24"/>
        </w:rPr>
        <w:t>FAX、電子メールその他</w:t>
      </w:r>
      <w:r w:rsidRPr="006E43D9">
        <w:rPr>
          <w:rFonts w:ascii="ＭＳ 明朝" w:eastAsia="ＭＳ 明朝" w:hAnsi="ＭＳ 明朝" w:cs="Times New Roman" w:hint="eastAsia"/>
          <w:sz w:val="24"/>
          <w:szCs w:val="24"/>
        </w:rPr>
        <w:t>の方法による提出は認めない。）も可とするが、上記</w:t>
      </w:r>
      <w:r w:rsidRPr="006E43D9">
        <w:rPr>
          <w:rFonts w:ascii="ＭＳ 明朝" w:eastAsia="ＭＳ 明朝" w:hAnsi="ＭＳ 明朝" w:cs="Times New Roman"/>
          <w:sz w:val="24"/>
          <w:szCs w:val="24"/>
        </w:rPr>
        <w:t>(1)の受付先あてに提案書類の</w:t>
      </w:r>
      <w:r w:rsidRPr="006E43D9">
        <w:rPr>
          <w:rFonts w:ascii="ＭＳ 明朝" w:eastAsia="ＭＳ 明朝" w:hAnsi="ＭＳ 明朝" w:cs="Times New Roman" w:hint="eastAsia"/>
          <w:sz w:val="24"/>
          <w:szCs w:val="24"/>
        </w:rPr>
        <w:t>提出期限の前日までに到着するように送付しなければならない。未着の場合、その責任は参加者に属するものとする。</w:t>
      </w:r>
      <w:r w:rsidR="003D3B17" w:rsidRPr="006E43D9">
        <w:rPr>
          <w:rFonts w:ascii="ＭＳ 明朝" w:eastAsia="ＭＳ 明朝" w:hAnsi="ＭＳ 明朝" w:cs="Times New Roman" w:hint="eastAsia"/>
          <w:sz w:val="24"/>
          <w:szCs w:val="24"/>
        </w:rPr>
        <w:t>なお、郵送の場合、担当者の職氏名及び連絡先を明記すること。</w:t>
      </w:r>
    </w:p>
    <w:p w14:paraId="75C98874" w14:textId="7EE48086" w:rsidR="00187AEE" w:rsidRPr="008235A1" w:rsidRDefault="00187AEE" w:rsidP="00187AEE">
      <w:pPr>
        <w:ind w:firstLineChars="150" w:firstLine="36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③　提出に当たっての注意事項</w:t>
      </w:r>
    </w:p>
    <w:p w14:paraId="4F84AFAB" w14:textId="1F2800CA" w:rsidR="00187AEE" w:rsidRPr="008235A1" w:rsidRDefault="00187AEE" w:rsidP="00187AEE">
      <w:pPr>
        <w:ind w:firstLineChars="250" w:firstLine="60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ア　受付時間は、土日祝を除く</w:t>
      </w:r>
      <w:r w:rsidR="006E43D9">
        <w:rPr>
          <w:rFonts w:ascii="ＭＳ 明朝" w:eastAsia="ＭＳ 明朝" w:hAnsi="ＭＳ 明朝" w:cs="Times New Roman" w:hint="eastAsia"/>
          <w:sz w:val="24"/>
          <w:szCs w:val="24"/>
        </w:rPr>
        <w:t>9</w:t>
      </w:r>
      <w:r w:rsidRPr="008235A1">
        <w:rPr>
          <w:rFonts w:ascii="ＭＳ 明朝" w:eastAsia="ＭＳ 明朝" w:hAnsi="ＭＳ 明朝" w:cs="Times New Roman"/>
          <w:sz w:val="24"/>
          <w:szCs w:val="24"/>
        </w:rPr>
        <w:t>：00～12：00、13：00～17：00</w:t>
      </w:r>
    </w:p>
    <w:p w14:paraId="305411C2" w14:textId="77777777" w:rsidR="00187AEE" w:rsidRPr="008235A1" w:rsidRDefault="00187AEE" w:rsidP="00187AEE">
      <w:pPr>
        <w:ind w:leftChars="292" w:left="853" w:hangingChars="100" w:hanging="24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イ　提出された提案書等は、その事由の如何にかかわらず、変更又は取り消しを行うことはできない。また、返還も行わない。</w:t>
      </w:r>
    </w:p>
    <w:p w14:paraId="243A02C4" w14:textId="77777777" w:rsidR="00187AEE" w:rsidRPr="008235A1" w:rsidRDefault="00187AEE" w:rsidP="00187AEE">
      <w:pPr>
        <w:ind w:firstLineChars="250" w:firstLine="60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ウ　提出された提案書等は、提出者に無断で使用しない。</w:t>
      </w:r>
    </w:p>
    <w:p w14:paraId="6088D106" w14:textId="77777777" w:rsidR="00187AEE" w:rsidRPr="008235A1" w:rsidRDefault="00187AEE" w:rsidP="00187AEE">
      <w:pPr>
        <w:ind w:leftChars="292" w:left="853" w:hangingChars="100" w:hanging="24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エ　提案書の提出に当たり一件を超えて申し込みを行った場合はすべてを無効とする。</w:t>
      </w:r>
    </w:p>
    <w:p w14:paraId="381FB526" w14:textId="72DCCA1F" w:rsidR="00187AEE" w:rsidRPr="008235A1" w:rsidRDefault="00D5763F" w:rsidP="00187AEE">
      <w:pPr>
        <w:ind w:leftChars="292" w:left="853" w:hangingChars="100" w:hanging="24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オ</w:t>
      </w:r>
      <w:r w:rsidR="00187AEE" w:rsidRPr="008235A1">
        <w:rPr>
          <w:rFonts w:ascii="ＭＳ 明朝" w:eastAsia="ＭＳ 明朝" w:hAnsi="ＭＳ 明朝" w:cs="Times New Roman"/>
          <w:sz w:val="24"/>
          <w:szCs w:val="24"/>
        </w:rPr>
        <w:t xml:space="preserve">　虚偽の記載をした</w:t>
      </w:r>
      <w:r w:rsidR="00187AEE" w:rsidRPr="008235A1">
        <w:rPr>
          <w:rFonts w:ascii="ＭＳ 明朝" w:eastAsia="ＭＳ 明朝" w:hAnsi="ＭＳ 明朝" w:cs="Times New Roman" w:hint="eastAsia"/>
          <w:sz w:val="24"/>
          <w:szCs w:val="24"/>
        </w:rPr>
        <w:t>提案</w:t>
      </w:r>
      <w:r w:rsidR="00187AEE" w:rsidRPr="008235A1">
        <w:rPr>
          <w:rFonts w:ascii="ＭＳ 明朝" w:eastAsia="ＭＳ 明朝" w:hAnsi="ＭＳ 明朝" w:cs="Times New Roman"/>
          <w:sz w:val="24"/>
          <w:szCs w:val="24"/>
        </w:rPr>
        <w:t>書等は、無効とする。</w:t>
      </w:r>
    </w:p>
    <w:p w14:paraId="337556D6" w14:textId="73B086ED" w:rsidR="00187AEE" w:rsidRPr="008235A1" w:rsidRDefault="00D5763F" w:rsidP="00187AEE">
      <w:pPr>
        <w:ind w:leftChars="292" w:left="853" w:hangingChars="100" w:hanging="240"/>
        <w:rPr>
          <w:rFonts w:ascii="ＭＳ 明朝" w:eastAsia="ＭＳ 明朝" w:hAnsi="ＭＳ 明朝" w:cs="Times New Roman"/>
          <w:sz w:val="24"/>
          <w:szCs w:val="24"/>
        </w:rPr>
      </w:pPr>
      <w:r w:rsidRPr="008235A1">
        <w:rPr>
          <w:rFonts w:ascii="ＭＳ 明朝" w:eastAsia="ＭＳ 明朝" w:hAnsi="ＭＳ 明朝" w:cs="Times New Roman" w:hint="eastAsia"/>
          <w:sz w:val="24"/>
          <w:szCs w:val="24"/>
        </w:rPr>
        <w:t>カ</w:t>
      </w:r>
      <w:r w:rsidR="00187AEE" w:rsidRPr="008235A1">
        <w:rPr>
          <w:rFonts w:ascii="ＭＳ 明朝" w:eastAsia="ＭＳ 明朝" w:hAnsi="ＭＳ 明朝" w:cs="Times New Roman" w:hint="eastAsia"/>
          <w:sz w:val="24"/>
          <w:szCs w:val="24"/>
        </w:rPr>
        <w:t xml:space="preserve">　参加資格を満たさない者が提出した提案書等は、無効とする。</w:t>
      </w:r>
    </w:p>
    <w:p w14:paraId="37911607" w14:textId="563521E4" w:rsidR="00187AEE" w:rsidRPr="008235A1" w:rsidRDefault="00D5763F" w:rsidP="00187AEE">
      <w:pPr>
        <w:ind w:leftChars="292" w:left="853" w:hangingChars="100" w:hanging="240"/>
        <w:rPr>
          <w:rFonts w:ascii="Century" w:eastAsia="ＭＳ 明朝" w:hAnsi="Century" w:cs="Times New Roman"/>
          <w:sz w:val="24"/>
          <w:szCs w:val="24"/>
        </w:rPr>
      </w:pPr>
      <w:r w:rsidRPr="008235A1">
        <w:rPr>
          <w:rFonts w:ascii="ＭＳ 明朝" w:eastAsia="ＭＳ 明朝" w:hAnsi="ＭＳ 明朝" w:cs="Times New Roman" w:hint="eastAsia"/>
          <w:sz w:val="24"/>
          <w:szCs w:val="24"/>
        </w:rPr>
        <w:t>キ</w:t>
      </w:r>
      <w:r w:rsidR="00187AEE" w:rsidRPr="008235A1">
        <w:rPr>
          <w:rFonts w:ascii="ＭＳ 明朝" w:eastAsia="ＭＳ 明朝" w:hAnsi="ＭＳ 明朝" w:cs="Times New Roman" w:hint="eastAsia"/>
          <w:sz w:val="24"/>
          <w:szCs w:val="24"/>
        </w:rPr>
        <w:t xml:space="preserve">　</w:t>
      </w:r>
      <w:r w:rsidR="00187AEE" w:rsidRPr="008235A1">
        <w:rPr>
          <w:rFonts w:ascii="Century" w:eastAsia="ＭＳ 明朝" w:hAnsi="Century" w:cs="Times New Roman" w:hint="eastAsia"/>
          <w:sz w:val="24"/>
          <w:szCs w:val="24"/>
        </w:rPr>
        <w:t>支出負担行為担当官が別に指定する暴力団等に該当しない旨の誓約書を提出せず、又は虚偽の誓約をし、若しくは誓約書に反することとなったときは、当該者の提案書等を無効とする。</w:t>
      </w:r>
    </w:p>
    <w:p w14:paraId="681C96EB" w14:textId="77777777" w:rsidR="00234168" w:rsidRDefault="00D5763F" w:rsidP="00234168">
      <w:pPr>
        <w:ind w:leftChars="292" w:left="853" w:hangingChars="100" w:hanging="240"/>
        <w:rPr>
          <w:rFonts w:ascii="ＭＳ 明朝" w:eastAsia="ＭＳ 明朝" w:hAnsi="ＭＳ 明朝" w:cs="メイリオ"/>
          <w:color w:val="000000"/>
          <w:kern w:val="0"/>
          <w:sz w:val="24"/>
          <w:szCs w:val="24"/>
        </w:rPr>
      </w:pPr>
      <w:r w:rsidRPr="008235A1">
        <w:rPr>
          <w:rFonts w:ascii="ＭＳ 明朝" w:eastAsia="ＭＳ 明朝" w:hAnsi="ＭＳ 明朝" w:cs="Times New Roman" w:hint="eastAsia"/>
          <w:sz w:val="24"/>
          <w:szCs w:val="24"/>
        </w:rPr>
        <w:t>ク</w:t>
      </w:r>
      <w:r w:rsidR="00187AEE" w:rsidRPr="008235A1">
        <w:rPr>
          <w:rFonts w:ascii="ＭＳ 明朝" w:eastAsia="ＭＳ 明朝" w:hAnsi="ＭＳ 明朝" w:cs="Times New Roman" w:hint="eastAsia"/>
          <w:sz w:val="24"/>
          <w:szCs w:val="24"/>
        </w:rPr>
        <w:t xml:space="preserve">　提案書等の作成及び提出に係る費用は、提出者の負担とする。</w:t>
      </w:r>
    </w:p>
    <w:p w14:paraId="62F2E8C2" w14:textId="77777777" w:rsidR="00234168" w:rsidRDefault="00234168" w:rsidP="00234168">
      <w:pPr>
        <w:ind w:leftChars="292" w:left="853" w:hangingChars="100" w:hanging="240"/>
        <w:rPr>
          <w:rFonts w:ascii="ＭＳ 明朝" w:eastAsia="ＭＳ 明朝" w:hAnsi="ＭＳ 明朝" w:cs="メイリオ"/>
          <w:color w:val="000000"/>
          <w:kern w:val="0"/>
          <w:sz w:val="24"/>
          <w:szCs w:val="24"/>
        </w:rPr>
      </w:pPr>
    </w:p>
    <w:p w14:paraId="3761EDD5" w14:textId="052CD20F" w:rsidR="00234168" w:rsidRPr="006E43D9" w:rsidRDefault="00AA384A" w:rsidP="00234168">
      <w:pPr>
        <w:widowControl/>
        <w:shd w:val="clear" w:color="auto" w:fill="FFFFFF"/>
        <w:overflowPunct w:val="0"/>
        <w:snapToGrid w:val="0"/>
        <w:spacing w:line="362" w:lineRule="atLeast"/>
        <w:ind w:leftChars="-67" w:left="1" w:hangingChars="59" w:hanging="142"/>
        <w:textAlignment w:val="baseline"/>
        <w:rPr>
          <w:rFonts w:ascii="ＭＳ 明朝" w:eastAsia="ＭＳ 明朝" w:hAnsi="ＭＳ 明朝" w:cs="ＭＳ Ｐゴシック"/>
          <w:color w:val="000000"/>
          <w:kern w:val="0"/>
          <w:sz w:val="24"/>
          <w:szCs w:val="24"/>
        </w:rPr>
      </w:pPr>
      <w:r w:rsidRPr="006E43D9">
        <w:rPr>
          <w:rFonts w:ascii="ＭＳ 明朝" w:eastAsia="ＭＳ 明朝" w:hAnsi="ＭＳ 明朝" w:cs="ＭＳ Ｐゴシック" w:hint="eastAsia"/>
          <w:color w:val="000000"/>
          <w:kern w:val="0"/>
          <w:sz w:val="24"/>
          <w:szCs w:val="24"/>
        </w:rPr>
        <w:t>５</w:t>
      </w:r>
      <w:r w:rsidR="00234168" w:rsidRPr="006E43D9">
        <w:rPr>
          <w:rFonts w:ascii="ＭＳ 明朝" w:eastAsia="ＭＳ 明朝" w:hAnsi="ＭＳ 明朝" w:cs="ＭＳ Ｐゴシック" w:hint="eastAsia"/>
          <w:color w:val="000000"/>
          <w:kern w:val="0"/>
          <w:sz w:val="24"/>
          <w:szCs w:val="24"/>
        </w:rPr>
        <w:t xml:space="preserve">　提案書類説明会の開催</w:t>
      </w:r>
    </w:p>
    <w:p w14:paraId="0CBCFA6A" w14:textId="6CE81E9F" w:rsidR="00574E2A" w:rsidRPr="006E0305" w:rsidRDefault="006E0305" w:rsidP="006E0305">
      <w:pPr>
        <w:widowControl/>
        <w:shd w:val="clear" w:color="auto" w:fill="FFFFFF"/>
        <w:overflowPunct w:val="0"/>
        <w:snapToGrid w:val="0"/>
        <w:spacing w:line="362" w:lineRule="atLeast"/>
        <w:textAlignment w:val="baseline"/>
        <w:rPr>
          <w:rFonts w:ascii="ＭＳ 明朝" w:eastAsia="ＭＳ 明朝" w:hAnsi="ＭＳ 明朝" w:cs="メイリオ"/>
          <w:kern w:val="0"/>
          <w:sz w:val="24"/>
          <w:szCs w:val="24"/>
        </w:rPr>
      </w:pPr>
      <w:r>
        <w:rPr>
          <w:rFonts w:ascii="ＭＳ 明朝" w:eastAsia="ＭＳ 明朝" w:hAnsi="ＭＳ 明朝" w:cs="メイリオ" w:hint="eastAsia"/>
          <w:color w:val="000000"/>
          <w:kern w:val="0"/>
          <w:sz w:val="24"/>
          <w:szCs w:val="24"/>
        </w:rPr>
        <w:t xml:space="preserve">(1)  </w:t>
      </w:r>
      <w:r w:rsidR="00234168" w:rsidRPr="006E0305">
        <w:rPr>
          <w:rFonts w:ascii="ＭＳ 明朝" w:eastAsia="ＭＳ 明朝" w:hAnsi="ＭＳ 明朝" w:cs="メイリオ" w:hint="eastAsia"/>
          <w:color w:val="000000"/>
          <w:kern w:val="0"/>
          <w:sz w:val="24"/>
          <w:szCs w:val="24"/>
        </w:rPr>
        <w:t>提案書類</w:t>
      </w:r>
      <w:r w:rsidR="009B5EF3" w:rsidRPr="006E0305">
        <w:rPr>
          <w:rFonts w:ascii="ＭＳ 明朝" w:eastAsia="ＭＳ 明朝" w:hAnsi="ＭＳ 明朝" w:cs="メイリオ" w:hint="eastAsia"/>
          <w:color w:val="000000"/>
          <w:kern w:val="0"/>
          <w:sz w:val="24"/>
          <w:szCs w:val="24"/>
        </w:rPr>
        <w:t>説明会を</w:t>
      </w:r>
      <w:r w:rsidR="009B5EF3" w:rsidRPr="006E0305">
        <w:rPr>
          <w:rFonts w:ascii="ＭＳ 明朝" w:eastAsia="ＭＳ 明朝" w:hAnsi="ＭＳ 明朝" w:cs="メイリオ" w:hint="eastAsia"/>
          <w:kern w:val="0"/>
          <w:sz w:val="24"/>
          <w:szCs w:val="24"/>
        </w:rPr>
        <w:t>平成</w:t>
      </w:r>
      <w:r w:rsidR="006E43D9" w:rsidRPr="006E0305">
        <w:rPr>
          <w:rFonts w:ascii="ＭＳ 明朝" w:eastAsia="ＭＳ 明朝" w:hAnsi="ＭＳ 明朝" w:cs="メイリオ" w:hint="eastAsia"/>
          <w:kern w:val="0"/>
          <w:sz w:val="24"/>
          <w:szCs w:val="24"/>
        </w:rPr>
        <w:t>30</w:t>
      </w:r>
      <w:r w:rsidR="009B5EF3" w:rsidRPr="006E0305">
        <w:rPr>
          <w:rFonts w:ascii="ＭＳ 明朝" w:eastAsia="ＭＳ 明朝" w:hAnsi="ＭＳ 明朝" w:cs="メイリオ" w:hint="eastAsia"/>
          <w:kern w:val="0"/>
          <w:sz w:val="24"/>
          <w:szCs w:val="24"/>
        </w:rPr>
        <w:t>年</w:t>
      </w:r>
      <w:r w:rsidR="00574E2A" w:rsidRPr="006E0305">
        <w:rPr>
          <w:rFonts w:ascii="ＭＳ 明朝" w:eastAsia="ＭＳ 明朝" w:hAnsi="ＭＳ 明朝" w:cs="メイリオ" w:hint="eastAsia"/>
          <w:kern w:val="0"/>
          <w:sz w:val="24"/>
          <w:szCs w:val="24"/>
        </w:rPr>
        <w:t>３</w:t>
      </w:r>
      <w:r w:rsidR="009B5EF3" w:rsidRPr="006E0305">
        <w:rPr>
          <w:rFonts w:ascii="ＭＳ 明朝" w:eastAsia="ＭＳ 明朝" w:hAnsi="ＭＳ 明朝" w:cs="メイリオ" w:hint="eastAsia"/>
          <w:kern w:val="0"/>
          <w:sz w:val="24"/>
          <w:szCs w:val="24"/>
        </w:rPr>
        <w:t>月</w:t>
      </w:r>
      <w:r w:rsidR="00574E2A" w:rsidRPr="006E0305">
        <w:rPr>
          <w:rFonts w:ascii="ＭＳ 明朝" w:eastAsia="ＭＳ 明朝" w:hAnsi="ＭＳ 明朝" w:cs="メイリオ" w:hint="eastAsia"/>
          <w:kern w:val="0"/>
          <w:sz w:val="24"/>
          <w:szCs w:val="24"/>
        </w:rPr>
        <w:t>７</w:t>
      </w:r>
      <w:r w:rsidR="009B5EF3" w:rsidRPr="006E0305">
        <w:rPr>
          <w:rFonts w:ascii="ＭＳ 明朝" w:eastAsia="ＭＳ 明朝" w:hAnsi="ＭＳ 明朝" w:cs="メイリオ" w:hint="eastAsia"/>
          <w:kern w:val="0"/>
          <w:sz w:val="24"/>
          <w:szCs w:val="24"/>
        </w:rPr>
        <w:t>日（</w:t>
      </w:r>
      <w:r w:rsidR="00574E2A" w:rsidRPr="006E0305">
        <w:rPr>
          <w:rFonts w:ascii="ＭＳ 明朝" w:eastAsia="ＭＳ 明朝" w:hAnsi="ＭＳ 明朝" w:cs="メイリオ" w:hint="eastAsia"/>
          <w:kern w:val="0"/>
          <w:sz w:val="24"/>
          <w:szCs w:val="24"/>
        </w:rPr>
        <w:t>水</w:t>
      </w:r>
      <w:r w:rsidR="009B5EF3" w:rsidRPr="006E0305">
        <w:rPr>
          <w:rFonts w:ascii="ＭＳ 明朝" w:eastAsia="ＭＳ 明朝" w:hAnsi="ＭＳ 明朝" w:cs="メイリオ" w:hint="eastAsia"/>
          <w:kern w:val="0"/>
          <w:sz w:val="24"/>
          <w:szCs w:val="24"/>
        </w:rPr>
        <w:t>）</w:t>
      </w:r>
      <w:r w:rsidR="00574E2A" w:rsidRPr="006E0305">
        <w:rPr>
          <w:rFonts w:ascii="ＭＳ 明朝" w:eastAsia="ＭＳ 明朝" w:hAnsi="ＭＳ 明朝" w:cs="メイリオ" w:hint="eastAsia"/>
          <w:kern w:val="0"/>
          <w:sz w:val="24"/>
          <w:szCs w:val="24"/>
        </w:rPr>
        <w:t>１３時３０分から</w:t>
      </w:r>
      <w:r w:rsidR="009B5EF3" w:rsidRPr="006E0305">
        <w:rPr>
          <w:rFonts w:ascii="ＭＳ 明朝" w:eastAsia="ＭＳ 明朝" w:hAnsi="ＭＳ 明朝" w:cs="メイリオ" w:hint="eastAsia"/>
          <w:kern w:val="0"/>
          <w:sz w:val="24"/>
          <w:szCs w:val="24"/>
        </w:rPr>
        <w:t>開催する。</w:t>
      </w:r>
    </w:p>
    <w:p w14:paraId="651BCE80" w14:textId="77777777" w:rsidR="006E0305" w:rsidRPr="006E0305" w:rsidRDefault="00574E2A" w:rsidP="006E0305">
      <w:pPr>
        <w:widowControl/>
        <w:shd w:val="clear" w:color="auto" w:fill="FFFFFF"/>
        <w:overflowPunct w:val="0"/>
        <w:snapToGrid w:val="0"/>
        <w:spacing w:line="362" w:lineRule="atLeast"/>
        <w:ind w:firstLineChars="250" w:firstLine="600"/>
        <w:textAlignment w:val="baseline"/>
        <w:rPr>
          <w:rFonts w:ascii="ＭＳ 明朝" w:eastAsia="ＭＳ 明朝" w:hAnsi="ＭＳ 明朝" w:cs="メイリオ"/>
          <w:kern w:val="0"/>
          <w:sz w:val="24"/>
          <w:szCs w:val="24"/>
        </w:rPr>
      </w:pPr>
      <w:r w:rsidRPr="006E0305">
        <w:rPr>
          <w:rFonts w:ascii="ＭＳ 明朝" w:eastAsia="ＭＳ 明朝" w:hAnsi="ＭＳ 明朝" w:cs="メイリオ" w:hint="eastAsia"/>
          <w:kern w:val="0"/>
          <w:sz w:val="24"/>
          <w:szCs w:val="24"/>
        </w:rPr>
        <w:t>場所：鳥取労働局４階小会議室</w:t>
      </w:r>
    </w:p>
    <w:p w14:paraId="790F176E" w14:textId="1465C620" w:rsidR="00234168" w:rsidRPr="006E0305" w:rsidRDefault="006E0305" w:rsidP="006E0305">
      <w:pPr>
        <w:widowControl/>
        <w:shd w:val="clear" w:color="auto" w:fill="FFFFFF"/>
        <w:overflowPunct w:val="0"/>
        <w:snapToGrid w:val="0"/>
        <w:spacing w:line="362" w:lineRule="atLeast"/>
        <w:ind w:left="360" w:hangingChars="150" w:hanging="360"/>
        <w:textAlignment w:val="baseline"/>
        <w:rPr>
          <w:rFonts w:ascii="ＭＳ 明朝" w:eastAsia="ＭＳ 明朝" w:hAnsi="ＭＳ 明朝" w:cs="メイリオ"/>
          <w:color w:val="000000"/>
          <w:kern w:val="0"/>
          <w:sz w:val="24"/>
          <w:szCs w:val="24"/>
        </w:rPr>
      </w:pPr>
      <w:r>
        <w:rPr>
          <w:rFonts w:ascii="ＭＳ 明朝" w:eastAsia="ＭＳ 明朝" w:hAnsi="ＭＳ 明朝" w:cs="メイリオ" w:hint="eastAsia"/>
          <w:color w:val="000000"/>
          <w:kern w:val="0"/>
          <w:sz w:val="24"/>
          <w:szCs w:val="24"/>
        </w:rPr>
        <w:t xml:space="preserve">(2)  </w:t>
      </w:r>
      <w:r w:rsidR="00574E2A" w:rsidRPr="006E0305">
        <w:rPr>
          <w:rFonts w:ascii="ＭＳ 明朝" w:eastAsia="ＭＳ 明朝" w:hAnsi="ＭＳ 明朝" w:cs="メイリオ" w:hint="eastAsia"/>
          <w:color w:val="000000"/>
          <w:kern w:val="0"/>
          <w:sz w:val="24"/>
          <w:szCs w:val="24"/>
        </w:rPr>
        <w:t>提案書を提出した</w:t>
      </w:r>
      <w:r w:rsidR="009B5EF3" w:rsidRPr="006E0305">
        <w:rPr>
          <w:rFonts w:ascii="ＭＳ 明朝" w:eastAsia="ＭＳ 明朝" w:hAnsi="ＭＳ 明朝" w:cs="メイリオ" w:hint="eastAsia"/>
          <w:color w:val="000000"/>
          <w:kern w:val="0"/>
          <w:sz w:val="24"/>
          <w:szCs w:val="24"/>
        </w:rPr>
        <w:t>者は、</w:t>
      </w:r>
      <w:r w:rsidR="00574E2A" w:rsidRPr="006E0305">
        <w:rPr>
          <w:rFonts w:ascii="ＭＳ 明朝" w:eastAsia="ＭＳ 明朝" w:hAnsi="ＭＳ 明朝" w:cs="メイリオ" w:hint="eastAsia"/>
          <w:color w:val="000000"/>
          <w:kern w:val="0"/>
          <w:sz w:val="24"/>
          <w:szCs w:val="24"/>
        </w:rPr>
        <w:t>（１）により</w:t>
      </w:r>
      <w:r w:rsidR="009B5EF3" w:rsidRPr="006E0305">
        <w:rPr>
          <w:rFonts w:ascii="ＭＳ 明朝" w:eastAsia="ＭＳ 明朝" w:hAnsi="ＭＳ 明朝" w:cs="メイリオ" w:hint="eastAsia"/>
          <w:color w:val="000000"/>
          <w:kern w:val="0"/>
          <w:sz w:val="24"/>
          <w:szCs w:val="24"/>
        </w:rPr>
        <w:t>提出した提案書類の説明を行うものとする。</w:t>
      </w:r>
    </w:p>
    <w:p w14:paraId="7EDA8251" w14:textId="77777777" w:rsidR="00234168" w:rsidRPr="00234168" w:rsidRDefault="00234168" w:rsidP="00234168">
      <w:pPr>
        <w:ind w:leftChars="292" w:left="853" w:hangingChars="100" w:hanging="240"/>
        <w:rPr>
          <w:rFonts w:ascii="ＭＳ 明朝" w:eastAsia="ＭＳ 明朝" w:hAnsi="ＭＳ 明朝" w:cs="メイリオ"/>
          <w:color w:val="000000"/>
          <w:kern w:val="0"/>
          <w:sz w:val="24"/>
          <w:szCs w:val="24"/>
        </w:rPr>
      </w:pPr>
    </w:p>
    <w:p w14:paraId="54E0E83D" w14:textId="0E69F9DC" w:rsidR="00637D8B" w:rsidRPr="008235A1" w:rsidRDefault="00AA384A" w:rsidP="00637D8B">
      <w:pPr>
        <w:widowControl/>
        <w:shd w:val="clear" w:color="auto" w:fill="FFFFFF"/>
        <w:overflowPunct w:val="0"/>
        <w:snapToGrid w:val="0"/>
        <w:spacing w:line="362" w:lineRule="atLeast"/>
        <w:ind w:leftChars="-67" w:left="1" w:hangingChars="59" w:hanging="142"/>
        <w:textAlignment w:val="baseline"/>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６</w:t>
      </w:r>
      <w:r w:rsidR="00637D8B" w:rsidRPr="008235A1">
        <w:rPr>
          <w:rFonts w:ascii="ＭＳ 明朝" w:eastAsia="ＭＳ 明朝" w:hAnsi="ＭＳ 明朝" w:cs="ＭＳ Ｐゴシック" w:hint="eastAsia"/>
          <w:color w:val="000000"/>
          <w:kern w:val="0"/>
          <w:sz w:val="24"/>
          <w:szCs w:val="24"/>
        </w:rPr>
        <w:t xml:space="preserve">　入札書の提出場所等</w:t>
      </w:r>
    </w:p>
    <w:p w14:paraId="533A4C84" w14:textId="77777777" w:rsidR="00637D8B" w:rsidRPr="008235A1" w:rsidRDefault="00637D8B" w:rsidP="00637D8B">
      <w:pPr>
        <w:widowControl/>
        <w:shd w:val="clear" w:color="auto" w:fill="FFFFFF"/>
        <w:overflowPunct w:val="0"/>
        <w:snapToGrid w:val="0"/>
        <w:spacing w:line="362" w:lineRule="atLeast"/>
        <w:ind w:leftChars="-17" w:left="-36" w:firstLineChars="50" w:firstLine="12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メイリオ" w:hint="eastAsia"/>
          <w:color w:val="000000"/>
          <w:kern w:val="0"/>
          <w:sz w:val="24"/>
          <w:szCs w:val="24"/>
        </w:rPr>
        <w:t>(1) 入札書の提出場所、契約条項を示す場所及び問い合わせ先</w:t>
      </w:r>
    </w:p>
    <w:p w14:paraId="7E96546B" w14:textId="13121191" w:rsidR="00637D8B" w:rsidRPr="008235A1" w:rsidRDefault="00637D8B" w:rsidP="00637D8B">
      <w:pPr>
        <w:widowControl/>
        <w:shd w:val="clear" w:color="auto" w:fill="FFFFFF"/>
        <w:snapToGrid w:val="0"/>
        <w:spacing w:line="320" w:lineRule="atLeast"/>
        <w:ind w:right="655" w:firstLineChars="250" w:firstLine="600"/>
        <w:rPr>
          <w:rFonts w:ascii="Century" w:eastAsia="メイリオ" w:hAnsi="Century" w:cs="メイリオ"/>
          <w:color w:val="000000"/>
          <w:kern w:val="0"/>
          <w:szCs w:val="21"/>
        </w:rPr>
      </w:pPr>
      <w:r w:rsidRPr="008235A1">
        <w:rPr>
          <w:rFonts w:ascii="ＭＳ 明朝" w:eastAsia="ＭＳ 明朝" w:hAnsi="ＭＳ 明朝" w:cs="メイリオ" w:hint="eastAsia"/>
          <w:color w:val="000000"/>
          <w:kern w:val="0"/>
          <w:sz w:val="24"/>
          <w:szCs w:val="24"/>
        </w:rPr>
        <w:t>〒</w:t>
      </w:r>
      <w:r w:rsidR="00C6237D">
        <w:rPr>
          <w:rFonts w:ascii="ＭＳ 明朝" w:eastAsia="ＭＳ 明朝" w:hAnsi="ＭＳ 明朝" w:cs="メイリオ" w:hint="eastAsia"/>
          <w:color w:val="000000"/>
          <w:kern w:val="0"/>
          <w:sz w:val="24"/>
          <w:szCs w:val="24"/>
        </w:rPr>
        <w:t>680</w:t>
      </w:r>
      <w:r w:rsidRPr="008235A1">
        <w:rPr>
          <w:rFonts w:ascii="ＭＳ 明朝" w:eastAsia="ＭＳ 明朝" w:hAnsi="ＭＳ 明朝" w:cs="メイリオ" w:hint="eastAsia"/>
          <w:color w:val="000000"/>
          <w:kern w:val="0"/>
          <w:sz w:val="24"/>
          <w:szCs w:val="24"/>
        </w:rPr>
        <w:t>-</w:t>
      </w:r>
      <w:r w:rsidR="00C6237D">
        <w:rPr>
          <w:rFonts w:ascii="ＭＳ 明朝" w:eastAsia="ＭＳ 明朝" w:hAnsi="ＭＳ 明朝" w:cs="メイリオ" w:hint="eastAsia"/>
          <w:color w:val="000000"/>
          <w:kern w:val="0"/>
          <w:sz w:val="24"/>
          <w:szCs w:val="24"/>
        </w:rPr>
        <w:t>8522</w:t>
      </w:r>
      <w:r w:rsidRPr="008235A1">
        <w:rPr>
          <w:rFonts w:ascii="ＭＳ 明朝" w:eastAsia="ＭＳ 明朝" w:hAnsi="ＭＳ 明朝" w:cs="メイリオ" w:hint="eastAsia"/>
          <w:color w:val="000000"/>
          <w:kern w:val="0"/>
          <w:sz w:val="24"/>
          <w:szCs w:val="24"/>
        </w:rPr>
        <w:t xml:space="preserve">　</w:t>
      </w:r>
      <w:r w:rsidR="00C6237D">
        <w:rPr>
          <w:rFonts w:ascii="ＭＳ 明朝" w:eastAsia="ＭＳ 明朝" w:hAnsi="ＭＳ 明朝" w:cs="メイリオ" w:hint="eastAsia"/>
          <w:color w:val="000000"/>
          <w:kern w:val="0"/>
          <w:sz w:val="24"/>
          <w:szCs w:val="24"/>
        </w:rPr>
        <w:t>鳥取市富安２丁目８９－９</w:t>
      </w:r>
    </w:p>
    <w:p w14:paraId="68317F5C" w14:textId="3BD42DF1" w:rsidR="00637D8B" w:rsidRPr="008235A1" w:rsidRDefault="00637D8B" w:rsidP="00637D8B">
      <w:pPr>
        <w:widowControl/>
        <w:shd w:val="clear" w:color="auto" w:fill="FFFFFF"/>
        <w:overflowPunct w:val="0"/>
        <w:snapToGrid w:val="0"/>
        <w:spacing w:line="362" w:lineRule="atLeast"/>
        <w:ind w:firstLineChars="100" w:firstLine="240"/>
        <w:textAlignment w:val="baseline"/>
        <w:rPr>
          <w:rFonts w:ascii="Century" w:eastAsia="メイリオ" w:hAnsi="Century" w:cs="メイリオ"/>
          <w:color w:val="000000"/>
          <w:kern w:val="0"/>
          <w:szCs w:val="21"/>
        </w:rPr>
      </w:pPr>
      <w:r w:rsidRPr="008235A1">
        <w:rPr>
          <w:rFonts w:ascii="ＭＳ 明朝" w:eastAsia="ＭＳ 明朝" w:hAnsi="ＭＳ 明朝" w:cs="メイリオ" w:hint="eastAsia"/>
          <w:color w:val="000000"/>
          <w:kern w:val="0"/>
          <w:sz w:val="24"/>
          <w:szCs w:val="24"/>
        </w:rPr>
        <w:t xml:space="preserve">　　 　　　　  </w:t>
      </w:r>
      <w:r w:rsidR="00C6237D">
        <w:rPr>
          <w:rFonts w:ascii="ＭＳ 明朝" w:eastAsia="ＭＳ 明朝" w:hAnsi="ＭＳ 明朝" w:cs="メイリオ" w:hint="eastAsia"/>
          <w:color w:val="000000"/>
          <w:kern w:val="0"/>
          <w:sz w:val="24"/>
          <w:szCs w:val="24"/>
        </w:rPr>
        <w:t>鳥取</w:t>
      </w:r>
      <w:r w:rsidRPr="008235A1">
        <w:rPr>
          <w:rFonts w:ascii="ＭＳ 明朝" w:eastAsia="ＭＳ 明朝" w:hAnsi="ＭＳ 明朝" w:cs="メイリオ" w:hint="eastAsia"/>
          <w:color w:val="000000"/>
          <w:kern w:val="0"/>
          <w:sz w:val="24"/>
          <w:szCs w:val="24"/>
        </w:rPr>
        <w:t>労働局総務部</w:t>
      </w:r>
      <w:r w:rsidR="00C6237D">
        <w:rPr>
          <w:rFonts w:ascii="ＭＳ 明朝" w:eastAsia="ＭＳ 明朝" w:hAnsi="ＭＳ 明朝" w:cs="メイリオ" w:hint="eastAsia"/>
          <w:color w:val="000000"/>
          <w:kern w:val="0"/>
          <w:sz w:val="24"/>
          <w:szCs w:val="24"/>
        </w:rPr>
        <w:t>総務</w:t>
      </w:r>
      <w:r w:rsidRPr="008235A1">
        <w:rPr>
          <w:rFonts w:ascii="ＭＳ 明朝" w:eastAsia="ＭＳ 明朝" w:hAnsi="ＭＳ 明朝" w:cs="メイリオ" w:hint="eastAsia"/>
          <w:color w:val="000000"/>
          <w:kern w:val="0"/>
          <w:sz w:val="24"/>
          <w:szCs w:val="24"/>
        </w:rPr>
        <w:t>課　担当：</w:t>
      </w:r>
      <w:r w:rsidR="00C6237D">
        <w:rPr>
          <w:rFonts w:ascii="ＭＳ 明朝" w:eastAsia="ＭＳ 明朝" w:hAnsi="ＭＳ 明朝" w:cs="メイリオ" w:hint="eastAsia"/>
          <w:color w:val="000000"/>
          <w:kern w:val="0"/>
          <w:sz w:val="24"/>
          <w:szCs w:val="24"/>
        </w:rPr>
        <w:t>馬渕</w:t>
      </w:r>
    </w:p>
    <w:p w14:paraId="4DEFDB3E" w14:textId="553347A5" w:rsidR="00637D8B" w:rsidRPr="008235A1" w:rsidRDefault="00637D8B" w:rsidP="00637D8B">
      <w:pPr>
        <w:widowControl/>
        <w:shd w:val="clear" w:color="auto" w:fill="FFFFFF"/>
        <w:overflowPunct w:val="0"/>
        <w:snapToGrid w:val="0"/>
        <w:spacing w:line="362" w:lineRule="atLeast"/>
        <w:ind w:firstLineChars="100" w:firstLine="240"/>
        <w:textAlignment w:val="baseline"/>
        <w:rPr>
          <w:rFonts w:ascii="Century" w:eastAsia="メイリオ" w:hAnsi="Century" w:cs="メイリオ"/>
          <w:color w:val="000000"/>
          <w:kern w:val="0"/>
          <w:szCs w:val="21"/>
        </w:rPr>
      </w:pPr>
      <w:r w:rsidRPr="008235A1">
        <w:rPr>
          <w:rFonts w:ascii="ＭＳ 明朝" w:eastAsia="ＭＳ 明朝" w:hAnsi="ＭＳ 明朝" w:cs="メイリオ" w:hint="eastAsia"/>
          <w:color w:val="000000"/>
          <w:kern w:val="0"/>
          <w:sz w:val="24"/>
          <w:szCs w:val="24"/>
        </w:rPr>
        <w:lastRenderedPageBreak/>
        <w:t xml:space="preserve">　　　 　　  　ＴＥＬ：</w:t>
      </w:r>
      <w:r w:rsidR="00C6237D">
        <w:rPr>
          <w:rFonts w:ascii="ＭＳ 明朝" w:eastAsia="ＭＳ 明朝" w:hAnsi="ＭＳ 明朝" w:cs="メイリオ" w:hint="eastAsia"/>
          <w:color w:val="000000"/>
          <w:kern w:val="0"/>
          <w:sz w:val="24"/>
          <w:szCs w:val="24"/>
        </w:rPr>
        <w:t>０８５７</w:t>
      </w:r>
      <w:r w:rsidRPr="008235A1">
        <w:rPr>
          <w:rFonts w:ascii="ＭＳ 明朝" w:eastAsia="ＭＳ 明朝" w:hAnsi="ＭＳ 明朝" w:cs="メイリオ" w:hint="eastAsia"/>
          <w:color w:val="000000"/>
          <w:kern w:val="0"/>
          <w:sz w:val="24"/>
          <w:szCs w:val="24"/>
        </w:rPr>
        <w:t>－</w:t>
      </w:r>
      <w:r w:rsidR="00C6237D">
        <w:rPr>
          <w:rFonts w:ascii="ＭＳ 明朝" w:eastAsia="ＭＳ 明朝" w:hAnsi="ＭＳ 明朝" w:cs="メイリオ" w:hint="eastAsia"/>
          <w:color w:val="000000"/>
          <w:kern w:val="0"/>
          <w:sz w:val="24"/>
          <w:szCs w:val="24"/>
        </w:rPr>
        <w:t>２９</w:t>
      </w:r>
      <w:r w:rsidRPr="008235A1">
        <w:rPr>
          <w:rFonts w:ascii="ＭＳ 明朝" w:eastAsia="ＭＳ 明朝" w:hAnsi="ＭＳ 明朝" w:cs="メイリオ" w:hint="eastAsia"/>
          <w:color w:val="000000"/>
          <w:kern w:val="0"/>
          <w:sz w:val="24"/>
          <w:szCs w:val="24"/>
        </w:rPr>
        <w:t>－</w:t>
      </w:r>
      <w:r w:rsidR="00C6237D">
        <w:rPr>
          <w:rFonts w:ascii="ＭＳ 明朝" w:eastAsia="ＭＳ 明朝" w:hAnsi="ＭＳ 明朝" w:cs="メイリオ" w:hint="eastAsia"/>
          <w:color w:val="000000"/>
          <w:kern w:val="0"/>
          <w:sz w:val="24"/>
          <w:szCs w:val="24"/>
        </w:rPr>
        <w:t>１７００</w:t>
      </w:r>
    </w:p>
    <w:p w14:paraId="57712BAF" w14:textId="41B606ED" w:rsidR="00637D8B" w:rsidRPr="008235A1" w:rsidRDefault="00637D8B" w:rsidP="002D5FF1">
      <w:pPr>
        <w:widowControl/>
        <w:shd w:val="clear" w:color="auto" w:fill="FFFFFF"/>
        <w:overflowPunct w:val="0"/>
        <w:snapToGrid w:val="0"/>
        <w:spacing w:line="362" w:lineRule="atLeast"/>
        <w:ind w:firstLineChars="250" w:firstLine="525"/>
        <w:textAlignment w:val="baseline"/>
        <w:rPr>
          <w:rFonts w:ascii="Century" w:eastAsia="メイリオ" w:hAnsi="Century" w:cs="メイリオ"/>
          <w:color w:val="000000"/>
          <w:kern w:val="0"/>
          <w:szCs w:val="21"/>
        </w:rPr>
      </w:pPr>
    </w:p>
    <w:p w14:paraId="2BA5AFB8" w14:textId="7F3477B4" w:rsidR="00637D8B" w:rsidRPr="008235A1" w:rsidRDefault="00637D8B" w:rsidP="00637D8B">
      <w:pPr>
        <w:widowControl/>
        <w:shd w:val="clear" w:color="auto" w:fill="FFFFFF"/>
        <w:snapToGrid w:val="0"/>
        <w:ind w:firstLineChars="50" w:firstLine="120"/>
        <w:rPr>
          <w:rFonts w:ascii="Century" w:eastAsia="メイリオ" w:hAnsi="Century" w:cs="メイリオ"/>
          <w:color w:val="000000"/>
          <w:kern w:val="0"/>
          <w:szCs w:val="21"/>
        </w:rPr>
      </w:pPr>
      <w:r w:rsidRPr="008235A1">
        <w:rPr>
          <w:rFonts w:ascii="ＭＳ 明朝" w:eastAsia="ＭＳ 明朝" w:hAnsi="ＭＳ 明朝" w:cs="メイリオ" w:hint="eastAsia"/>
          <w:color w:val="000000"/>
          <w:kern w:val="0"/>
          <w:sz w:val="24"/>
          <w:szCs w:val="24"/>
        </w:rPr>
        <w:t>(</w:t>
      </w:r>
      <w:r w:rsidR="008C1C24">
        <w:rPr>
          <w:rFonts w:ascii="ＭＳ 明朝" w:eastAsia="ＭＳ 明朝" w:hAnsi="ＭＳ 明朝" w:cs="メイリオ" w:hint="eastAsia"/>
          <w:color w:val="000000"/>
          <w:kern w:val="0"/>
          <w:sz w:val="24"/>
          <w:szCs w:val="24"/>
        </w:rPr>
        <w:t>2</w:t>
      </w:r>
      <w:r w:rsidRPr="008235A1">
        <w:rPr>
          <w:rFonts w:ascii="ＭＳ 明朝" w:eastAsia="ＭＳ 明朝" w:hAnsi="ＭＳ 明朝" w:cs="メイリオ" w:hint="eastAsia"/>
          <w:color w:val="000000"/>
          <w:kern w:val="0"/>
          <w:sz w:val="24"/>
          <w:szCs w:val="24"/>
        </w:rPr>
        <w:t>) 入札書の提出期限</w:t>
      </w:r>
    </w:p>
    <w:p w14:paraId="0E52E2D7" w14:textId="08AED859" w:rsidR="00637D8B" w:rsidRPr="006E0305" w:rsidRDefault="00637D8B" w:rsidP="00637D8B">
      <w:pPr>
        <w:widowControl/>
        <w:shd w:val="clear" w:color="auto" w:fill="FFFFFF"/>
        <w:overflowPunct w:val="0"/>
        <w:snapToGrid w:val="0"/>
        <w:spacing w:line="362" w:lineRule="atLeast"/>
        <w:ind w:firstLineChars="250" w:firstLine="600"/>
        <w:textAlignment w:val="baseline"/>
        <w:rPr>
          <w:rFonts w:ascii="ＭＳ 明朝" w:eastAsia="ＭＳ 明朝" w:hAnsi="ＭＳ 明朝" w:cs="メイリオ"/>
          <w:kern w:val="0"/>
          <w:sz w:val="24"/>
          <w:szCs w:val="24"/>
        </w:rPr>
      </w:pPr>
      <w:r w:rsidRPr="006E0305">
        <w:rPr>
          <w:rFonts w:ascii="ＭＳ 明朝" w:eastAsia="ＭＳ 明朝" w:hAnsi="ＭＳ 明朝" w:cs="メイリオ" w:hint="eastAsia"/>
          <w:kern w:val="0"/>
          <w:sz w:val="24"/>
          <w:szCs w:val="24"/>
        </w:rPr>
        <w:t>平成</w:t>
      </w:r>
      <w:r w:rsidR="006437A5" w:rsidRPr="006E0305">
        <w:rPr>
          <w:rFonts w:ascii="ＭＳ 明朝" w:eastAsia="ＭＳ 明朝" w:hAnsi="ＭＳ 明朝" w:cs="メイリオ" w:hint="eastAsia"/>
          <w:kern w:val="0"/>
          <w:sz w:val="24"/>
          <w:szCs w:val="24"/>
        </w:rPr>
        <w:t>30</w:t>
      </w:r>
      <w:r w:rsidR="000621A4" w:rsidRPr="006E0305">
        <w:rPr>
          <w:rFonts w:ascii="ＭＳ 明朝" w:eastAsia="ＭＳ 明朝" w:hAnsi="ＭＳ 明朝" w:cs="メイリオ" w:hint="eastAsia"/>
          <w:kern w:val="0"/>
          <w:sz w:val="24"/>
          <w:szCs w:val="24"/>
        </w:rPr>
        <w:t>年</w:t>
      </w:r>
      <w:r w:rsidR="006E0305" w:rsidRPr="006E0305">
        <w:rPr>
          <w:rFonts w:ascii="ＭＳ 明朝" w:eastAsia="ＭＳ 明朝" w:hAnsi="ＭＳ 明朝" w:cs="メイリオ" w:hint="eastAsia"/>
          <w:kern w:val="0"/>
          <w:sz w:val="24"/>
          <w:szCs w:val="24"/>
        </w:rPr>
        <w:t>２</w:t>
      </w:r>
      <w:r w:rsidRPr="006E0305">
        <w:rPr>
          <w:rFonts w:ascii="ＭＳ 明朝" w:eastAsia="ＭＳ 明朝" w:hAnsi="ＭＳ 明朝" w:cs="メイリオ" w:hint="eastAsia"/>
          <w:kern w:val="0"/>
          <w:sz w:val="24"/>
          <w:szCs w:val="24"/>
        </w:rPr>
        <w:t>月</w:t>
      </w:r>
      <w:r w:rsidR="006E0305" w:rsidRPr="006E0305">
        <w:rPr>
          <w:rFonts w:ascii="ＭＳ 明朝" w:eastAsia="ＭＳ 明朝" w:hAnsi="ＭＳ 明朝" w:cs="メイリオ" w:hint="eastAsia"/>
          <w:kern w:val="0"/>
          <w:sz w:val="24"/>
          <w:szCs w:val="24"/>
        </w:rPr>
        <w:t>28</w:t>
      </w:r>
      <w:r w:rsidRPr="006E0305">
        <w:rPr>
          <w:rFonts w:ascii="ＭＳ 明朝" w:eastAsia="ＭＳ 明朝" w:hAnsi="ＭＳ 明朝" w:cs="メイリオ" w:hint="eastAsia"/>
          <w:kern w:val="0"/>
          <w:sz w:val="24"/>
          <w:szCs w:val="24"/>
        </w:rPr>
        <w:t>日（</w:t>
      </w:r>
      <w:r w:rsidR="006E0305" w:rsidRPr="006E0305">
        <w:rPr>
          <w:rFonts w:ascii="ＭＳ 明朝" w:eastAsia="ＭＳ 明朝" w:hAnsi="ＭＳ 明朝" w:cs="メイリオ" w:hint="eastAsia"/>
          <w:kern w:val="0"/>
          <w:sz w:val="24"/>
          <w:szCs w:val="24"/>
        </w:rPr>
        <w:t>水</w:t>
      </w:r>
      <w:r w:rsidRPr="006E0305">
        <w:rPr>
          <w:rFonts w:ascii="ＭＳ 明朝" w:eastAsia="ＭＳ 明朝" w:hAnsi="ＭＳ 明朝" w:cs="メイリオ" w:hint="eastAsia"/>
          <w:kern w:val="0"/>
          <w:sz w:val="24"/>
          <w:szCs w:val="24"/>
        </w:rPr>
        <w:t>）</w:t>
      </w:r>
      <w:r w:rsidR="006E0305" w:rsidRPr="006E0305">
        <w:rPr>
          <w:rFonts w:ascii="ＭＳ 明朝" w:eastAsia="ＭＳ 明朝" w:hAnsi="ＭＳ 明朝" w:cs="メイリオ" w:hint="eastAsia"/>
          <w:kern w:val="0"/>
          <w:sz w:val="24"/>
          <w:szCs w:val="24"/>
        </w:rPr>
        <w:t>１７</w:t>
      </w:r>
      <w:r w:rsidRPr="006E0305">
        <w:rPr>
          <w:rFonts w:ascii="ＭＳ 明朝" w:eastAsia="ＭＳ 明朝" w:hAnsi="ＭＳ 明朝" w:cs="メイリオ" w:hint="eastAsia"/>
          <w:kern w:val="0"/>
          <w:sz w:val="24"/>
          <w:szCs w:val="24"/>
        </w:rPr>
        <w:t>時</w:t>
      </w:r>
    </w:p>
    <w:p w14:paraId="1CD5000A" w14:textId="4B32EDD5" w:rsidR="00637D8B" w:rsidRPr="008235A1" w:rsidRDefault="00637D8B" w:rsidP="00637D8B">
      <w:pPr>
        <w:widowControl/>
        <w:shd w:val="clear" w:color="auto" w:fill="FFFFFF"/>
        <w:snapToGrid w:val="0"/>
        <w:ind w:firstLineChars="50" w:firstLine="120"/>
        <w:rPr>
          <w:rFonts w:ascii="Century" w:eastAsia="メイリオ" w:hAnsi="Century" w:cs="メイリオ"/>
          <w:color w:val="000000"/>
          <w:kern w:val="0"/>
          <w:szCs w:val="21"/>
        </w:rPr>
      </w:pPr>
      <w:r w:rsidRPr="008235A1">
        <w:rPr>
          <w:rFonts w:ascii="ＭＳ 明朝" w:eastAsia="ＭＳ 明朝" w:hAnsi="ＭＳ 明朝" w:cs="メイリオ" w:hint="eastAsia"/>
          <w:color w:val="000000"/>
          <w:kern w:val="0"/>
          <w:sz w:val="24"/>
          <w:szCs w:val="24"/>
        </w:rPr>
        <w:t>(</w:t>
      </w:r>
      <w:r w:rsidR="008C1C24">
        <w:rPr>
          <w:rFonts w:ascii="ＭＳ 明朝" w:eastAsia="ＭＳ 明朝" w:hAnsi="ＭＳ 明朝" w:cs="メイリオ" w:hint="eastAsia"/>
          <w:color w:val="000000"/>
          <w:kern w:val="0"/>
          <w:sz w:val="24"/>
          <w:szCs w:val="24"/>
        </w:rPr>
        <w:t>3</w:t>
      </w:r>
      <w:r w:rsidRPr="008235A1">
        <w:rPr>
          <w:rFonts w:ascii="ＭＳ 明朝" w:eastAsia="ＭＳ 明朝" w:hAnsi="ＭＳ 明朝" w:cs="メイリオ" w:hint="eastAsia"/>
          <w:color w:val="000000"/>
          <w:kern w:val="0"/>
          <w:sz w:val="24"/>
          <w:szCs w:val="24"/>
        </w:rPr>
        <w:t>) 入札書の提出方法</w:t>
      </w:r>
    </w:p>
    <w:p w14:paraId="326F405F" w14:textId="5DCE100C" w:rsidR="00637D8B" w:rsidRPr="008235A1" w:rsidRDefault="00637D8B" w:rsidP="001124CA">
      <w:pPr>
        <w:widowControl/>
        <w:shd w:val="clear" w:color="auto" w:fill="FFFFFF"/>
        <w:overflowPunct w:val="0"/>
        <w:snapToGrid w:val="0"/>
        <w:spacing w:line="362" w:lineRule="atLeast"/>
        <w:ind w:leftChars="200" w:left="420" w:firstLineChars="100" w:firstLine="240"/>
        <w:textAlignment w:val="baseline"/>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本入札案件は、紙入札により厚生労働省競争参加資格（全省庁統一資格）及び入札書の提出並びに開札を行うため、「入札参加登録票」を(1)あて平成</w:t>
      </w:r>
      <w:r w:rsidR="006437A5">
        <w:rPr>
          <w:rFonts w:ascii="ＭＳ 明朝" w:eastAsia="ＭＳ 明朝" w:hAnsi="ＭＳ 明朝" w:cs="メイリオ" w:hint="eastAsia"/>
          <w:color w:val="000000"/>
          <w:kern w:val="0"/>
          <w:sz w:val="24"/>
          <w:szCs w:val="24"/>
        </w:rPr>
        <w:t>30</w:t>
      </w:r>
      <w:r w:rsidRPr="008235A1">
        <w:rPr>
          <w:rFonts w:ascii="ＭＳ 明朝" w:eastAsia="ＭＳ 明朝" w:hAnsi="ＭＳ 明朝" w:cs="メイリオ" w:hint="eastAsia"/>
          <w:color w:val="000000"/>
          <w:kern w:val="0"/>
          <w:sz w:val="24"/>
          <w:szCs w:val="24"/>
        </w:rPr>
        <w:t>年</w:t>
      </w:r>
      <w:r w:rsidR="006E0305">
        <w:rPr>
          <w:rFonts w:ascii="ＭＳ 明朝" w:eastAsia="ＭＳ 明朝" w:hAnsi="ＭＳ 明朝" w:cs="メイリオ" w:hint="eastAsia"/>
          <w:color w:val="000000"/>
          <w:kern w:val="0"/>
          <w:sz w:val="24"/>
          <w:szCs w:val="24"/>
        </w:rPr>
        <w:t>２</w:t>
      </w:r>
      <w:r w:rsidRPr="008235A1">
        <w:rPr>
          <w:rFonts w:ascii="ＭＳ 明朝" w:eastAsia="ＭＳ 明朝" w:hAnsi="ＭＳ 明朝" w:cs="メイリオ" w:hint="eastAsia"/>
          <w:color w:val="000000"/>
          <w:kern w:val="0"/>
          <w:sz w:val="24"/>
          <w:szCs w:val="24"/>
        </w:rPr>
        <w:t>月</w:t>
      </w:r>
      <w:r w:rsidR="006E0305">
        <w:rPr>
          <w:rFonts w:ascii="ＭＳ 明朝" w:eastAsia="ＭＳ 明朝" w:hAnsi="ＭＳ 明朝" w:cs="メイリオ" w:hint="eastAsia"/>
          <w:color w:val="000000"/>
          <w:kern w:val="0"/>
          <w:sz w:val="24"/>
          <w:szCs w:val="24"/>
        </w:rPr>
        <w:t>27</w:t>
      </w:r>
      <w:r w:rsidRPr="008235A1">
        <w:rPr>
          <w:rFonts w:ascii="ＭＳ 明朝" w:eastAsia="ＭＳ 明朝" w:hAnsi="ＭＳ 明朝" w:cs="メイリオ" w:hint="eastAsia"/>
          <w:color w:val="000000"/>
          <w:kern w:val="0"/>
          <w:sz w:val="24"/>
          <w:szCs w:val="24"/>
        </w:rPr>
        <w:t>日（</w:t>
      </w:r>
      <w:r w:rsidR="006E0305">
        <w:rPr>
          <w:rFonts w:ascii="ＭＳ 明朝" w:eastAsia="ＭＳ 明朝" w:hAnsi="ＭＳ 明朝" w:cs="メイリオ" w:hint="eastAsia"/>
          <w:color w:val="000000"/>
          <w:kern w:val="0"/>
          <w:sz w:val="24"/>
          <w:szCs w:val="24"/>
        </w:rPr>
        <w:t>火</w:t>
      </w:r>
      <w:r w:rsidRPr="008235A1">
        <w:rPr>
          <w:rFonts w:ascii="ＭＳ 明朝" w:eastAsia="ＭＳ 明朝" w:hAnsi="ＭＳ 明朝" w:cs="メイリオ" w:hint="eastAsia"/>
          <w:color w:val="000000"/>
          <w:kern w:val="0"/>
          <w:sz w:val="24"/>
          <w:szCs w:val="24"/>
        </w:rPr>
        <w:t>）</w:t>
      </w:r>
      <w:r w:rsidR="00C6237D">
        <w:rPr>
          <w:rFonts w:ascii="ＭＳ 明朝" w:eastAsia="ＭＳ 明朝" w:hAnsi="ＭＳ 明朝" w:cs="メイリオ" w:hint="eastAsia"/>
          <w:color w:val="000000"/>
          <w:kern w:val="0"/>
          <w:sz w:val="24"/>
          <w:szCs w:val="24"/>
        </w:rPr>
        <w:t>１７</w:t>
      </w:r>
      <w:r w:rsidRPr="008235A1">
        <w:rPr>
          <w:rFonts w:ascii="ＭＳ 明朝" w:eastAsia="ＭＳ 明朝" w:hAnsi="ＭＳ 明朝" w:cs="メイリオ" w:hint="eastAsia"/>
          <w:color w:val="000000"/>
          <w:kern w:val="0"/>
          <w:sz w:val="24"/>
          <w:szCs w:val="24"/>
        </w:rPr>
        <w:t>時までに提出すること。</w:t>
      </w:r>
    </w:p>
    <w:p w14:paraId="49A81633" w14:textId="4BEB393A" w:rsidR="008A1182" w:rsidRDefault="00637D8B" w:rsidP="00637D8B">
      <w:pPr>
        <w:ind w:leftChars="200" w:left="420" w:firstLineChars="100" w:firstLine="240"/>
        <w:rPr>
          <w:rFonts w:ascii="ＭＳ 明朝" w:eastAsia="ＭＳ 明朝" w:hAnsi="ＭＳ 明朝" w:cs="メイリオ"/>
          <w:color w:val="000000"/>
          <w:kern w:val="0"/>
          <w:sz w:val="24"/>
          <w:szCs w:val="24"/>
        </w:rPr>
      </w:pPr>
      <w:r w:rsidRPr="008235A1">
        <w:rPr>
          <w:rFonts w:ascii="ＭＳ 明朝" w:eastAsia="ＭＳ 明朝" w:hAnsi="ＭＳ 明朝" w:cs="メイリオ" w:hint="eastAsia"/>
          <w:color w:val="000000"/>
          <w:kern w:val="0"/>
          <w:sz w:val="24"/>
          <w:szCs w:val="24"/>
        </w:rPr>
        <w:t>なお、入札者は、その提出した入札書の引換え、変更又は取消しをすることはできない。</w:t>
      </w:r>
    </w:p>
    <w:p w14:paraId="03DF699A" w14:textId="78C2BF6B" w:rsidR="003D3B17" w:rsidRPr="00C6237D" w:rsidRDefault="003D3B17" w:rsidP="00637D8B">
      <w:pPr>
        <w:ind w:leftChars="200" w:left="420" w:firstLineChars="100" w:firstLine="240"/>
        <w:rPr>
          <w:rFonts w:ascii="ＭＳ 明朝" w:eastAsia="ＭＳ 明朝" w:hAnsi="ＭＳ 明朝" w:cs="Times New Roman"/>
          <w:sz w:val="24"/>
          <w:szCs w:val="24"/>
        </w:rPr>
      </w:pPr>
      <w:r w:rsidRPr="00C6237D">
        <w:rPr>
          <w:rFonts w:ascii="ＭＳ 明朝" w:eastAsia="ＭＳ 明朝" w:hAnsi="ＭＳ 明朝" w:cs="Times New Roman" w:hint="eastAsia"/>
          <w:sz w:val="24"/>
          <w:szCs w:val="24"/>
        </w:rPr>
        <w:t>また、郵送（書留郵便に限る。電報、FAX、電子メールその他の方法による提出は認めない。）も可とするが、上記(1)の受付先あてに提案書類の提出　期限の前日までに到着するように送付しなければならない。未着の場合、その責任は参加者に属するものとする。なお、郵送の場合、担当者の職氏名及び連絡先を明記すること。</w:t>
      </w:r>
    </w:p>
    <w:p w14:paraId="49A8163F" w14:textId="00B1429F" w:rsidR="00920CD8" w:rsidRPr="008235A1" w:rsidRDefault="00920CD8" w:rsidP="00637D8B">
      <w:pPr>
        <w:widowControl/>
        <w:shd w:val="clear" w:color="auto" w:fill="FFFFFF"/>
        <w:overflowPunct w:val="0"/>
        <w:snapToGrid w:val="0"/>
        <w:spacing w:line="362" w:lineRule="atLeast"/>
        <w:textAlignment w:val="baseline"/>
        <w:rPr>
          <w:rFonts w:ascii="Century" w:eastAsia="メイリオ" w:hAnsi="Century" w:cs="メイリオ"/>
          <w:color w:val="000000"/>
          <w:kern w:val="0"/>
          <w:szCs w:val="21"/>
        </w:rPr>
      </w:pPr>
    </w:p>
    <w:p w14:paraId="5D953E1A" w14:textId="12A31EE7" w:rsidR="00637D8B" w:rsidRPr="008235A1" w:rsidRDefault="00AA384A" w:rsidP="00637D8B">
      <w:pPr>
        <w:widowControl/>
        <w:shd w:val="clear" w:color="auto" w:fill="FFFFFF"/>
        <w:overflowPunct w:val="0"/>
        <w:snapToGrid w:val="0"/>
        <w:spacing w:line="362" w:lineRule="atLeast"/>
        <w:textAlignment w:val="baseline"/>
        <w:rPr>
          <w:rFonts w:ascii="ＭＳ 明朝" w:eastAsia="ＭＳ 明朝" w:hAnsi="ＭＳ 明朝" w:cs="メイリオ"/>
          <w:color w:val="000000"/>
          <w:kern w:val="0"/>
          <w:sz w:val="24"/>
          <w:szCs w:val="24"/>
        </w:rPr>
      </w:pPr>
      <w:r>
        <w:rPr>
          <w:rFonts w:ascii="ＭＳ 明朝" w:eastAsia="ＭＳ 明朝" w:hAnsi="ＭＳ 明朝" w:cs="メイリオ" w:hint="eastAsia"/>
          <w:color w:val="000000"/>
          <w:kern w:val="0"/>
          <w:sz w:val="24"/>
          <w:szCs w:val="24"/>
        </w:rPr>
        <w:t>７</w:t>
      </w:r>
      <w:r w:rsidR="00637D8B" w:rsidRPr="008235A1">
        <w:rPr>
          <w:rFonts w:ascii="ＭＳ 明朝" w:eastAsia="ＭＳ 明朝" w:hAnsi="ＭＳ 明朝" w:cs="メイリオ" w:hint="eastAsia"/>
          <w:color w:val="000000"/>
          <w:kern w:val="0"/>
          <w:sz w:val="24"/>
          <w:szCs w:val="24"/>
        </w:rPr>
        <w:t xml:space="preserve">　開札</w:t>
      </w:r>
    </w:p>
    <w:p w14:paraId="417C5DDC" w14:textId="19FF37BF" w:rsidR="00637D8B" w:rsidRPr="008235A1" w:rsidRDefault="00637D8B" w:rsidP="002D5FF1">
      <w:pPr>
        <w:widowControl/>
        <w:shd w:val="clear" w:color="auto" w:fill="FFFFFF"/>
        <w:snapToGrid w:val="0"/>
        <w:ind w:firstLineChars="200" w:firstLine="480"/>
        <w:rPr>
          <w:rFonts w:ascii="Century" w:eastAsia="メイリオ" w:hAnsi="Century" w:cs="メイリオ"/>
          <w:color w:val="000000"/>
          <w:kern w:val="0"/>
          <w:szCs w:val="21"/>
        </w:rPr>
      </w:pPr>
      <w:r w:rsidRPr="008235A1">
        <w:rPr>
          <w:rFonts w:ascii="ＭＳ 明朝" w:eastAsia="ＭＳ 明朝" w:hAnsi="ＭＳ 明朝" w:cs="メイリオ" w:hint="eastAsia"/>
          <w:color w:val="000000"/>
          <w:kern w:val="0"/>
          <w:sz w:val="24"/>
          <w:szCs w:val="24"/>
        </w:rPr>
        <w:t>開札の日時及び場所</w:t>
      </w:r>
    </w:p>
    <w:p w14:paraId="5B29A8C5" w14:textId="59585C54" w:rsidR="00637D8B" w:rsidRPr="006E0305" w:rsidRDefault="00637D8B" w:rsidP="002D5FF1">
      <w:pPr>
        <w:widowControl/>
        <w:shd w:val="clear" w:color="auto" w:fill="FFFFFF"/>
        <w:snapToGrid w:val="0"/>
        <w:ind w:firstLineChars="200" w:firstLine="480"/>
        <w:rPr>
          <w:rFonts w:ascii="Century" w:eastAsia="メイリオ" w:hAnsi="Century" w:cs="メイリオ"/>
          <w:kern w:val="0"/>
          <w:szCs w:val="21"/>
        </w:rPr>
      </w:pPr>
      <w:r w:rsidRPr="006E0305">
        <w:rPr>
          <w:rFonts w:ascii="ＭＳ 明朝" w:eastAsia="ＭＳ 明朝" w:hAnsi="ＭＳ 明朝" w:cs="メイリオ" w:hint="eastAsia"/>
          <w:kern w:val="0"/>
          <w:sz w:val="24"/>
          <w:szCs w:val="24"/>
        </w:rPr>
        <w:t>日時　平成</w:t>
      </w:r>
      <w:r w:rsidR="006437A5" w:rsidRPr="006E0305">
        <w:rPr>
          <w:rFonts w:ascii="ＭＳ 明朝" w:eastAsia="ＭＳ 明朝" w:hAnsi="ＭＳ 明朝" w:cs="メイリオ" w:hint="eastAsia"/>
          <w:kern w:val="0"/>
          <w:sz w:val="24"/>
          <w:szCs w:val="24"/>
        </w:rPr>
        <w:t>30</w:t>
      </w:r>
      <w:r w:rsidR="000621A4" w:rsidRPr="006E0305">
        <w:rPr>
          <w:rFonts w:ascii="ＭＳ 明朝" w:eastAsia="ＭＳ 明朝" w:hAnsi="ＭＳ 明朝" w:cs="メイリオ" w:hint="eastAsia"/>
          <w:kern w:val="0"/>
          <w:sz w:val="24"/>
          <w:szCs w:val="24"/>
        </w:rPr>
        <w:t>年</w:t>
      </w:r>
      <w:r w:rsidR="006E0305" w:rsidRPr="006E0305">
        <w:rPr>
          <w:rFonts w:ascii="ＭＳ 明朝" w:eastAsia="ＭＳ 明朝" w:hAnsi="ＭＳ 明朝" w:cs="メイリオ" w:hint="eastAsia"/>
          <w:kern w:val="0"/>
          <w:sz w:val="24"/>
          <w:szCs w:val="24"/>
        </w:rPr>
        <w:t>３</w:t>
      </w:r>
      <w:r w:rsidRPr="006E0305">
        <w:rPr>
          <w:rFonts w:ascii="ＭＳ 明朝" w:eastAsia="ＭＳ 明朝" w:hAnsi="ＭＳ 明朝" w:cs="メイリオ" w:hint="eastAsia"/>
          <w:kern w:val="0"/>
          <w:sz w:val="24"/>
          <w:szCs w:val="24"/>
        </w:rPr>
        <w:t>月</w:t>
      </w:r>
      <w:r w:rsidR="006E0305" w:rsidRPr="006E0305">
        <w:rPr>
          <w:rFonts w:ascii="ＭＳ 明朝" w:eastAsia="ＭＳ 明朝" w:hAnsi="ＭＳ 明朝" w:cs="メイリオ" w:hint="eastAsia"/>
          <w:kern w:val="0"/>
          <w:sz w:val="24"/>
          <w:szCs w:val="24"/>
        </w:rPr>
        <w:t>７</w:t>
      </w:r>
      <w:r w:rsidRPr="006E0305">
        <w:rPr>
          <w:rFonts w:ascii="ＭＳ 明朝" w:eastAsia="ＭＳ 明朝" w:hAnsi="ＭＳ 明朝" w:cs="メイリオ" w:hint="eastAsia"/>
          <w:kern w:val="0"/>
          <w:sz w:val="24"/>
          <w:szCs w:val="24"/>
        </w:rPr>
        <w:t>日（</w:t>
      </w:r>
      <w:r w:rsidR="006E0305" w:rsidRPr="006E0305">
        <w:rPr>
          <w:rFonts w:ascii="ＭＳ 明朝" w:eastAsia="ＭＳ 明朝" w:hAnsi="ＭＳ 明朝" w:cs="メイリオ" w:hint="eastAsia"/>
          <w:kern w:val="0"/>
          <w:sz w:val="24"/>
          <w:szCs w:val="24"/>
        </w:rPr>
        <w:t>水</w:t>
      </w:r>
      <w:r w:rsidRPr="006E0305">
        <w:rPr>
          <w:rFonts w:ascii="ＭＳ 明朝" w:eastAsia="ＭＳ 明朝" w:hAnsi="ＭＳ 明朝" w:cs="メイリオ" w:hint="eastAsia"/>
          <w:kern w:val="0"/>
          <w:sz w:val="24"/>
          <w:szCs w:val="24"/>
        </w:rPr>
        <w:t>）</w:t>
      </w:r>
      <w:r w:rsidR="006E0305" w:rsidRPr="006E0305">
        <w:rPr>
          <w:rFonts w:ascii="ＭＳ 明朝" w:eastAsia="ＭＳ 明朝" w:hAnsi="ＭＳ 明朝" w:cs="メイリオ" w:hint="eastAsia"/>
          <w:kern w:val="0"/>
          <w:sz w:val="24"/>
          <w:szCs w:val="24"/>
        </w:rPr>
        <w:t>１６</w:t>
      </w:r>
      <w:r w:rsidRPr="006E0305">
        <w:rPr>
          <w:rFonts w:ascii="ＭＳ 明朝" w:eastAsia="ＭＳ 明朝" w:hAnsi="ＭＳ 明朝" w:cs="メイリオ" w:hint="eastAsia"/>
          <w:kern w:val="0"/>
          <w:sz w:val="24"/>
          <w:szCs w:val="24"/>
        </w:rPr>
        <w:t>時</w:t>
      </w:r>
    </w:p>
    <w:p w14:paraId="683C8453" w14:textId="6E78D547" w:rsidR="00637D8B" w:rsidRPr="006E0305" w:rsidRDefault="00637D8B" w:rsidP="002D5FF1">
      <w:pPr>
        <w:widowControl/>
        <w:shd w:val="clear" w:color="auto" w:fill="FFFFFF"/>
        <w:snapToGrid w:val="0"/>
        <w:ind w:firstLineChars="200" w:firstLine="480"/>
        <w:rPr>
          <w:rFonts w:ascii="ＭＳ 明朝" w:eastAsia="ＭＳ 明朝" w:hAnsi="ＭＳ 明朝" w:cs="メイリオ"/>
          <w:kern w:val="0"/>
          <w:sz w:val="24"/>
          <w:szCs w:val="24"/>
        </w:rPr>
      </w:pPr>
      <w:r w:rsidRPr="006E0305">
        <w:rPr>
          <w:rFonts w:ascii="ＭＳ 明朝" w:eastAsia="ＭＳ 明朝" w:hAnsi="ＭＳ 明朝" w:cs="メイリオ" w:hint="eastAsia"/>
          <w:kern w:val="0"/>
          <w:sz w:val="24"/>
          <w:szCs w:val="24"/>
        </w:rPr>
        <w:t xml:space="preserve">場所　</w:t>
      </w:r>
      <w:r w:rsidR="00C6237D" w:rsidRPr="006E0305">
        <w:rPr>
          <w:rFonts w:ascii="ＭＳ 明朝" w:eastAsia="ＭＳ 明朝" w:hAnsi="ＭＳ 明朝" w:cs="メイリオ" w:hint="eastAsia"/>
          <w:kern w:val="0"/>
          <w:sz w:val="24"/>
          <w:szCs w:val="24"/>
        </w:rPr>
        <w:t>鳥取労働局４階</w:t>
      </w:r>
      <w:r w:rsidR="006E0305" w:rsidRPr="006E0305">
        <w:rPr>
          <w:rFonts w:ascii="ＭＳ 明朝" w:eastAsia="ＭＳ 明朝" w:hAnsi="ＭＳ 明朝" w:cs="メイリオ" w:hint="eastAsia"/>
          <w:kern w:val="0"/>
          <w:sz w:val="24"/>
          <w:szCs w:val="24"/>
        </w:rPr>
        <w:t>小</w:t>
      </w:r>
      <w:r w:rsidR="00C6237D" w:rsidRPr="006E0305">
        <w:rPr>
          <w:rFonts w:ascii="ＭＳ 明朝" w:eastAsia="ＭＳ 明朝" w:hAnsi="ＭＳ 明朝" w:cs="メイリオ" w:hint="eastAsia"/>
          <w:kern w:val="0"/>
          <w:sz w:val="24"/>
          <w:szCs w:val="24"/>
        </w:rPr>
        <w:t>会議室</w:t>
      </w:r>
    </w:p>
    <w:p w14:paraId="49A81650" w14:textId="77777777" w:rsidR="0093101D" w:rsidRPr="008235A1" w:rsidRDefault="0093101D" w:rsidP="00C00C9C">
      <w:pPr>
        <w:widowControl/>
        <w:shd w:val="clear" w:color="auto" w:fill="FFFFFF"/>
        <w:overflowPunct w:val="0"/>
        <w:snapToGrid w:val="0"/>
        <w:spacing w:line="362" w:lineRule="atLeast"/>
        <w:textAlignment w:val="baseline"/>
        <w:rPr>
          <w:rFonts w:ascii="ＭＳ 明朝" w:eastAsia="ＭＳ 明朝" w:hAnsi="ＭＳ 明朝" w:cs="ＭＳ Ｐゴシック"/>
          <w:color w:val="000000"/>
          <w:kern w:val="0"/>
          <w:sz w:val="24"/>
          <w:szCs w:val="24"/>
        </w:rPr>
      </w:pPr>
    </w:p>
    <w:p w14:paraId="49A81651" w14:textId="16E53D51" w:rsidR="00C00C9C" w:rsidRPr="008235A1" w:rsidRDefault="00AA384A" w:rsidP="00C00C9C">
      <w:pPr>
        <w:widowControl/>
        <w:shd w:val="clear" w:color="auto" w:fill="FFFFFF"/>
        <w:overflowPunct w:val="0"/>
        <w:snapToGrid w:val="0"/>
        <w:spacing w:line="362" w:lineRule="atLeast"/>
        <w:textAlignment w:val="baseline"/>
        <w:rPr>
          <w:rFonts w:ascii="Century" w:eastAsia="ＭＳ Ｐゴシック" w:hAnsi="Century" w:cs="ＭＳ Ｐゴシック"/>
          <w:color w:val="000000"/>
          <w:kern w:val="0"/>
          <w:szCs w:val="21"/>
        </w:rPr>
      </w:pPr>
      <w:r>
        <w:rPr>
          <w:rFonts w:ascii="ＭＳ 明朝" w:eastAsia="ＭＳ 明朝" w:hAnsi="ＭＳ 明朝" w:cs="ＭＳ Ｐゴシック" w:hint="eastAsia"/>
          <w:color w:val="000000"/>
          <w:kern w:val="0"/>
          <w:sz w:val="24"/>
          <w:szCs w:val="24"/>
        </w:rPr>
        <w:t>８</w:t>
      </w:r>
      <w:r w:rsidR="00C00C9C" w:rsidRPr="008235A1">
        <w:rPr>
          <w:rFonts w:ascii="ＭＳ 明朝" w:eastAsia="ＭＳ 明朝" w:hAnsi="ＭＳ 明朝" w:cs="ＭＳ Ｐゴシック" w:hint="eastAsia"/>
          <w:color w:val="000000"/>
          <w:kern w:val="0"/>
          <w:sz w:val="24"/>
          <w:szCs w:val="24"/>
        </w:rPr>
        <w:t xml:space="preserve">　その他</w:t>
      </w:r>
    </w:p>
    <w:p w14:paraId="6FA6089C" w14:textId="77777777" w:rsidR="002D76CF" w:rsidRDefault="00637D8B" w:rsidP="00637D8B">
      <w:pPr>
        <w:widowControl/>
        <w:shd w:val="clear" w:color="auto" w:fill="FFFFFF"/>
        <w:overflowPunct w:val="0"/>
        <w:snapToGrid w:val="0"/>
        <w:spacing w:line="362" w:lineRule="atLeast"/>
        <w:ind w:firstLineChars="50" w:firstLine="12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(1) 契約手続において使用する言語及び通貨</w:t>
      </w:r>
    </w:p>
    <w:p w14:paraId="2CA836D8" w14:textId="4FA541E8" w:rsidR="00637D8B" w:rsidRDefault="00637D8B" w:rsidP="002D5FF1">
      <w:pPr>
        <w:widowControl/>
        <w:shd w:val="clear" w:color="auto" w:fill="FFFFFF"/>
        <w:overflowPunct w:val="0"/>
        <w:snapToGrid w:val="0"/>
        <w:spacing w:line="362" w:lineRule="atLeast"/>
        <w:ind w:firstLineChars="150" w:firstLine="36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 xml:space="preserve">　日本語及び日本国通貨</w:t>
      </w:r>
    </w:p>
    <w:p w14:paraId="11DE3714" w14:textId="77777777" w:rsidR="002D76CF" w:rsidRDefault="008C1C24" w:rsidP="008C1C24">
      <w:pPr>
        <w:widowControl/>
        <w:shd w:val="clear" w:color="auto" w:fill="FFFFFF"/>
        <w:overflowPunct w:val="0"/>
        <w:snapToGrid w:val="0"/>
        <w:spacing w:line="362" w:lineRule="atLeast"/>
        <w:ind w:firstLineChars="50" w:firstLine="120"/>
        <w:textAlignment w:val="baseline"/>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(2) 入札保証金及び契約保証金</w:t>
      </w:r>
    </w:p>
    <w:p w14:paraId="5925D8FB" w14:textId="14F3ACEC" w:rsidR="008C1C24" w:rsidRPr="002D5FF1" w:rsidRDefault="008C1C24" w:rsidP="002D5FF1">
      <w:pPr>
        <w:widowControl/>
        <w:shd w:val="clear" w:color="auto" w:fill="FFFFFF"/>
        <w:overflowPunct w:val="0"/>
        <w:snapToGrid w:val="0"/>
        <w:spacing w:line="362" w:lineRule="atLeast"/>
        <w:ind w:firstLineChars="150" w:firstLine="360"/>
        <w:textAlignment w:val="baseline"/>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 xml:space="preserve">　免除</w:t>
      </w:r>
    </w:p>
    <w:p w14:paraId="4C4CC779" w14:textId="7948A9BB" w:rsidR="00637D8B" w:rsidRPr="008235A1" w:rsidRDefault="00637D8B" w:rsidP="00637D8B">
      <w:pPr>
        <w:widowControl/>
        <w:shd w:val="clear" w:color="auto" w:fill="FFFFFF"/>
        <w:overflowPunct w:val="0"/>
        <w:snapToGrid w:val="0"/>
        <w:spacing w:line="362" w:lineRule="atLeast"/>
        <w:ind w:firstLineChars="50" w:firstLine="120"/>
        <w:textAlignment w:val="baseline"/>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w:t>
      </w:r>
      <w:r w:rsidR="008C1C24">
        <w:rPr>
          <w:rFonts w:ascii="ＭＳ 明朝" w:eastAsia="ＭＳ 明朝" w:hAnsi="ＭＳ 明朝" w:cs="ＭＳ Ｐゴシック" w:hint="eastAsia"/>
          <w:color w:val="000000"/>
          <w:kern w:val="0"/>
          <w:sz w:val="24"/>
          <w:szCs w:val="24"/>
        </w:rPr>
        <w:t>3</w:t>
      </w:r>
      <w:r w:rsidRPr="008235A1">
        <w:rPr>
          <w:rFonts w:ascii="ＭＳ 明朝" w:eastAsia="ＭＳ 明朝" w:hAnsi="ＭＳ 明朝" w:cs="ＭＳ Ｐゴシック" w:hint="eastAsia"/>
          <w:color w:val="000000"/>
          <w:kern w:val="0"/>
          <w:sz w:val="24"/>
          <w:szCs w:val="24"/>
        </w:rPr>
        <w:t>) 入札者に要求される事項</w:t>
      </w:r>
    </w:p>
    <w:p w14:paraId="388D3FFA" w14:textId="77777777" w:rsidR="00637D8B" w:rsidRPr="008235A1" w:rsidRDefault="00637D8B" w:rsidP="00637D8B">
      <w:pPr>
        <w:widowControl/>
        <w:shd w:val="clear" w:color="auto" w:fill="FFFFFF"/>
        <w:overflowPunct w:val="0"/>
        <w:snapToGrid w:val="0"/>
        <w:spacing w:line="362" w:lineRule="atLeast"/>
        <w:ind w:firstLineChars="250" w:firstLine="60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入札者は、上記２の競争参加資格を有することを証明する書類について、</w:t>
      </w:r>
    </w:p>
    <w:p w14:paraId="1DDC3D8D" w14:textId="77777777" w:rsidR="00637D8B" w:rsidRPr="008235A1" w:rsidRDefault="00637D8B" w:rsidP="00637D8B">
      <w:pPr>
        <w:widowControl/>
        <w:shd w:val="clear" w:color="auto" w:fill="FFFFFF"/>
        <w:overflowPunct w:val="0"/>
        <w:snapToGrid w:val="0"/>
        <w:spacing w:line="362" w:lineRule="atLeast"/>
        <w:ind w:firstLineChars="150" w:firstLine="36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支出負担行為担当官から当該書類に関し説明を求められた場合は、これに応</w:t>
      </w:r>
    </w:p>
    <w:p w14:paraId="25321AFF" w14:textId="77777777" w:rsidR="00637D8B" w:rsidRPr="008235A1" w:rsidRDefault="00637D8B" w:rsidP="00637D8B">
      <w:pPr>
        <w:widowControl/>
        <w:shd w:val="clear" w:color="auto" w:fill="FFFFFF"/>
        <w:overflowPunct w:val="0"/>
        <w:snapToGrid w:val="0"/>
        <w:spacing w:line="362" w:lineRule="atLeast"/>
        <w:ind w:firstLineChars="150" w:firstLine="36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じなければならない。</w:t>
      </w:r>
    </w:p>
    <w:p w14:paraId="0E427B23" w14:textId="73A45D0C" w:rsidR="00637D8B" w:rsidRPr="008235A1" w:rsidRDefault="00637D8B" w:rsidP="00637D8B">
      <w:pPr>
        <w:widowControl/>
        <w:shd w:val="clear" w:color="auto" w:fill="FFFFFF"/>
        <w:overflowPunct w:val="0"/>
        <w:snapToGrid w:val="0"/>
        <w:spacing w:line="362" w:lineRule="atLeast"/>
        <w:ind w:right="-515" w:firstLineChars="50" w:firstLine="120"/>
        <w:textAlignment w:val="baseline"/>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w:t>
      </w:r>
      <w:r w:rsidR="008C1C24">
        <w:rPr>
          <w:rFonts w:ascii="ＭＳ 明朝" w:eastAsia="ＭＳ 明朝" w:hAnsi="ＭＳ 明朝" w:cs="ＭＳ Ｐゴシック" w:hint="eastAsia"/>
          <w:color w:val="000000"/>
          <w:kern w:val="0"/>
          <w:sz w:val="24"/>
          <w:szCs w:val="24"/>
        </w:rPr>
        <w:t>4</w:t>
      </w:r>
      <w:r w:rsidRPr="008235A1">
        <w:rPr>
          <w:rFonts w:ascii="ＭＳ 明朝" w:eastAsia="ＭＳ 明朝" w:hAnsi="ＭＳ 明朝" w:cs="ＭＳ Ｐゴシック" w:hint="eastAsia"/>
          <w:color w:val="000000"/>
          <w:kern w:val="0"/>
          <w:sz w:val="24"/>
          <w:szCs w:val="24"/>
        </w:rPr>
        <w:t>) 入札の無効</w:t>
      </w:r>
    </w:p>
    <w:p w14:paraId="277AA0AB" w14:textId="77777777" w:rsidR="00637D8B" w:rsidRPr="008235A1" w:rsidRDefault="00637D8B" w:rsidP="00637D8B">
      <w:pPr>
        <w:widowControl/>
        <w:shd w:val="clear" w:color="auto" w:fill="FFFFFF"/>
        <w:overflowPunct w:val="0"/>
        <w:snapToGrid w:val="0"/>
        <w:spacing w:line="362" w:lineRule="atLeast"/>
        <w:ind w:right="-515" w:firstLineChars="250" w:firstLine="60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本公告に示した参加競争資格のない者の提出した入札書、入札者に求められる</w:t>
      </w:r>
    </w:p>
    <w:p w14:paraId="26728761" w14:textId="77777777" w:rsidR="00637D8B" w:rsidRPr="008235A1" w:rsidRDefault="00637D8B" w:rsidP="00637D8B">
      <w:pPr>
        <w:widowControl/>
        <w:shd w:val="clear" w:color="auto" w:fill="FFFFFF"/>
        <w:overflowPunct w:val="0"/>
        <w:snapToGrid w:val="0"/>
        <w:spacing w:line="362" w:lineRule="atLeast"/>
        <w:ind w:leftChars="150" w:left="315" w:right="-515"/>
        <w:textAlignment w:val="baseline"/>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義務を履行しなかった者の提出した入札書、その他入札の条件に違反した者の提出した入札書は無効とする。</w:t>
      </w:r>
    </w:p>
    <w:p w14:paraId="4A28B042" w14:textId="276F9EDB" w:rsidR="002D76CF" w:rsidRDefault="00637D8B" w:rsidP="00637D8B">
      <w:pPr>
        <w:widowControl/>
        <w:shd w:val="clear" w:color="auto" w:fill="FFFFFF"/>
        <w:overflowPunct w:val="0"/>
        <w:snapToGrid w:val="0"/>
        <w:spacing w:line="362" w:lineRule="atLeast"/>
        <w:ind w:right="-515" w:firstLineChars="50" w:firstLine="12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w:t>
      </w:r>
      <w:r w:rsidR="008C1C24">
        <w:rPr>
          <w:rFonts w:ascii="ＭＳ 明朝" w:eastAsia="ＭＳ 明朝" w:hAnsi="ＭＳ 明朝" w:cs="ＭＳ Ｐゴシック" w:hint="eastAsia"/>
          <w:color w:val="000000"/>
          <w:kern w:val="0"/>
          <w:sz w:val="24"/>
          <w:szCs w:val="24"/>
        </w:rPr>
        <w:t>5</w:t>
      </w:r>
      <w:r w:rsidRPr="008235A1">
        <w:rPr>
          <w:rFonts w:ascii="ＭＳ 明朝" w:eastAsia="ＭＳ 明朝" w:hAnsi="ＭＳ 明朝" w:cs="ＭＳ Ｐゴシック" w:hint="eastAsia"/>
          <w:color w:val="000000"/>
          <w:kern w:val="0"/>
          <w:sz w:val="24"/>
          <w:szCs w:val="24"/>
        </w:rPr>
        <w:t>) 契約書作成の要否</w:t>
      </w:r>
    </w:p>
    <w:p w14:paraId="12C0641D" w14:textId="15FE9E15" w:rsidR="00637D8B" w:rsidRPr="008235A1" w:rsidRDefault="00637D8B" w:rsidP="002D5FF1">
      <w:pPr>
        <w:widowControl/>
        <w:shd w:val="clear" w:color="auto" w:fill="FFFFFF"/>
        <w:overflowPunct w:val="0"/>
        <w:snapToGrid w:val="0"/>
        <w:spacing w:line="362" w:lineRule="atLeast"/>
        <w:ind w:right="-515" w:firstLineChars="150" w:firstLine="360"/>
        <w:textAlignment w:val="baseline"/>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 xml:space="preserve">　要</w:t>
      </w:r>
    </w:p>
    <w:p w14:paraId="79CD7822" w14:textId="002E0EEE" w:rsidR="00637D8B" w:rsidRPr="008235A1" w:rsidRDefault="00637D8B" w:rsidP="00637D8B">
      <w:pPr>
        <w:widowControl/>
        <w:shd w:val="clear" w:color="auto" w:fill="FFFFFF"/>
        <w:overflowPunct w:val="0"/>
        <w:snapToGrid w:val="0"/>
        <w:spacing w:line="362" w:lineRule="atLeast"/>
        <w:ind w:right="-515" w:firstLineChars="50" w:firstLine="12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w:t>
      </w:r>
      <w:r w:rsidR="008C1C24">
        <w:rPr>
          <w:rFonts w:ascii="ＭＳ 明朝" w:eastAsia="ＭＳ 明朝" w:hAnsi="ＭＳ 明朝" w:cs="ＭＳ Ｐゴシック" w:hint="eastAsia"/>
          <w:color w:val="000000"/>
          <w:kern w:val="0"/>
          <w:sz w:val="24"/>
          <w:szCs w:val="24"/>
        </w:rPr>
        <w:t>6</w:t>
      </w:r>
      <w:r w:rsidRPr="008235A1">
        <w:rPr>
          <w:rFonts w:ascii="ＭＳ 明朝" w:eastAsia="ＭＳ 明朝" w:hAnsi="ＭＳ 明朝" w:cs="ＭＳ Ｐゴシック" w:hint="eastAsia"/>
          <w:color w:val="000000"/>
          <w:kern w:val="0"/>
          <w:sz w:val="24"/>
          <w:szCs w:val="24"/>
        </w:rPr>
        <w:t>) 落札者の決定方法</w:t>
      </w:r>
    </w:p>
    <w:p w14:paraId="5A86BB1E" w14:textId="77777777" w:rsidR="00637D8B" w:rsidRPr="008235A1" w:rsidRDefault="00637D8B" w:rsidP="00637D8B">
      <w:pPr>
        <w:widowControl/>
        <w:shd w:val="clear" w:color="auto" w:fill="FFFFFF"/>
        <w:overflowPunct w:val="0"/>
        <w:snapToGrid w:val="0"/>
        <w:spacing w:line="362" w:lineRule="atLeast"/>
        <w:ind w:right="-515" w:firstLineChars="250" w:firstLine="600"/>
        <w:textAlignment w:val="baseline"/>
        <w:rPr>
          <w:rFonts w:ascii="ＭＳ 明朝" w:eastAsia="ＭＳ 明朝" w:hAnsi="ＭＳ 明朝" w:cs="ＭＳ Ｐゴシック"/>
          <w:color w:val="000000"/>
          <w:kern w:val="0"/>
          <w:sz w:val="24"/>
          <w:szCs w:val="24"/>
        </w:rPr>
      </w:pPr>
      <w:r w:rsidRPr="008235A1">
        <w:rPr>
          <w:rFonts w:asciiTheme="minorEastAsia" w:hAnsiTheme="minorEastAsia" w:cs="ＭＳ Ｐゴシック" w:hint="eastAsia"/>
          <w:color w:val="000000"/>
          <w:kern w:val="0"/>
          <w:sz w:val="24"/>
          <w:szCs w:val="24"/>
        </w:rPr>
        <w:lastRenderedPageBreak/>
        <w:t>落札者の決定方法は、総合評価落札方式とする。</w:t>
      </w:r>
    </w:p>
    <w:p w14:paraId="7DC55705" w14:textId="3B85E1C1" w:rsidR="00637D8B" w:rsidRPr="008235A1" w:rsidRDefault="00637D8B" w:rsidP="00637D8B">
      <w:pPr>
        <w:widowControl/>
        <w:shd w:val="clear" w:color="auto" w:fill="FFFFFF"/>
        <w:overflowPunct w:val="0"/>
        <w:snapToGrid w:val="0"/>
        <w:spacing w:line="362" w:lineRule="atLeast"/>
        <w:ind w:leftChars="250" w:left="765" w:right="-515" w:hangingChars="100" w:hanging="240"/>
        <w:textAlignment w:val="baseline"/>
        <w:rPr>
          <w:rFonts w:ascii="ＭＳ 明朝" w:eastAsia="ＭＳ 明朝" w:hAnsi="ＭＳ 明朝" w:cs="ＭＳ Ｐゴシック"/>
          <w:color w:val="000000"/>
          <w:kern w:val="0"/>
          <w:sz w:val="24"/>
          <w:szCs w:val="24"/>
        </w:rPr>
      </w:pPr>
      <w:r w:rsidRPr="008235A1">
        <w:rPr>
          <w:rFonts w:asciiTheme="minorEastAsia" w:hAnsiTheme="minorEastAsia" w:cs="ＭＳ Ｐゴシック" w:hint="eastAsia"/>
          <w:color w:val="000000"/>
          <w:kern w:val="0"/>
          <w:sz w:val="24"/>
          <w:szCs w:val="24"/>
        </w:rPr>
        <w:t>ア　本入札説明書に従い書類・資料を添付して入札書を提出した入札者であって、競争参加資格及び仕様書の要求要件をすべて満たし、当該入札者の入札価格が予決令第79条の規定に基づいて作成された予定価格の制限の範囲内であり、指定する技術等の要件のうち必須とされた項目の最低限の要求要件を満たしている提案をした入札者の中から、総合評価落札方式の方法をもって落札者の決定をする。</w:t>
      </w:r>
    </w:p>
    <w:p w14:paraId="16A854F4" w14:textId="77777777" w:rsidR="00637D8B" w:rsidRPr="008235A1" w:rsidRDefault="00637D8B" w:rsidP="00637D8B">
      <w:pPr>
        <w:widowControl/>
        <w:shd w:val="clear" w:color="auto" w:fill="FFFFFF"/>
        <w:overflowPunct w:val="0"/>
        <w:snapToGrid w:val="0"/>
        <w:spacing w:line="362" w:lineRule="atLeast"/>
        <w:ind w:leftChars="350" w:left="735" w:right="-515" w:firstLineChars="100" w:firstLine="240"/>
        <w:textAlignment w:val="baseline"/>
        <w:rPr>
          <w:rFonts w:asciiTheme="minorEastAsia" w:hAnsiTheme="minorEastAsia" w:cs="ＭＳ Ｐゴシック"/>
          <w:color w:val="000000"/>
          <w:kern w:val="0"/>
          <w:sz w:val="24"/>
          <w:szCs w:val="24"/>
        </w:rPr>
      </w:pPr>
      <w:r w:rsidRPr="008235A1">
        <w:rPr>
          <w:rFonts w:asciiTheme="minorEastAsia" w:hAnsiTheme="minorEastAsia" w:cs="ＭＳ Ｐゴシック" w:hint="eastAsia"/>
          <w:color w:val="000000"/>
          <w:kern w:val="0"/>
          <w:sz w:val="24"/>
          <w:szCs w:val="24"/>
        </w:rPr>
        <w:t>ただし、落札者となるべき入札価格によっては、その者により当該契約の内容に適合した履行がされないおそれがあると認められるとき、又はその者と契約を締結することが公正な取引の秩序を乱すおそれがあって著しく不適当であると認められるときは、予定価格の制限の範囲内の価格をもって入札した他の者のうち、総合評価点の最も高い者を落札者とする。</w:t>
      </w:r>
    </w:p>
    <w:p w14:paraId="52CFCAF6" w14:textId="77777777" w:rsidR="00637D8B" w:rsidRPr="008235A1" w:rsidRDefault="00637D8B" w:rsidP="00637D8B">
      <w:pPr>
        <w:widowControl/>
        <w:shd w:val="clear" w:color="auto" w:fill="FFFFFF"/>
        <w:overflowPunct w:val="0"/>
        <w:snapToGrid w:val="0"/>
        <w:spacing w:line="362" w:lineRule="atLeast"/>
        <w:ind w:leftChars="250" w:left="765" w:right="-515" w:hangingChars="100" w:hanging="240"/>
        <w:textAlignment w:val="baseline"/>
        <w:rPr>
          <w:rFonts w:asciiTheme="minorEastAsia" w:hAnsiTheme="minorEastAsia" w:cs="ＭＳ Ｐゴシック"/>
          <w:color w:val="000000"/>
          <w:kern w:val="0"/>
          <w:sz w:val="24"/>
          <w:szCs w:val="24"/>
        </w:rPr>
      </w:pPr>
      <w:r w:rsidRPr="008235A1">
        <w:rPr>
          <w:rFonts w:asciiTheme="minorEastAsia" w:hAnsiTheme="minorEastAsia" w:cs="ＭＳ Ｐゴシック" w:hint="eastAsia"/>
          <w:color w:val="000000"/>
          <w:kern w:val="0"/>
          <w:sz w:val="24"/>
          <w:szCs w:val="24"/>
        </w:rPr>
        <w:t>イ　落札者となるべき者が２人以上ある時は、直ちに当該入札者にくじを引かせ落札者を決定するものとする。</w:t>
      </w:r>
    </w:p>
    <w:p w14:paraId="08AA33A9" w14:textId="77777777" w:rsidR="00637D8B" w:rsidRPr="008235A1" w:rsidRDefault="00637D8B" w:rsidP="00637D8B">
      <w:pPr>
        <w:widowControl/>
        <w:shd w:val="clear" w:color="auto" w:fill="FFFFFF"/>
        <w:overflowPunct w:val="0"/>
        <w:snapToGrid w:val="0"/>
        <w:spacing w:line="362" w:lineRule="atLeast"/>
        <w:ind w:leftChars="350" w:left="735" w:right="-515" w:firstLineChars="100" w:firstLine="240"/>
        <w:textAlignment w:val="baseline"/>
        <w:rPr>
          <w:rFonts w:asciiTheme="minorEastAsia" w:hAnsiTheme="minorEastAsia" w:cs="ＭＳ Ｐゴシック"/>
          <w:color w:val="000000"/>
          <w:kern w:val="0"/>
          <w:sz w:val="24"/>
          <w:szCs w:val="24"/>
        </w:rPr>
      </w:pPr>
      <w:r w:rsidRPr="008235A1">
        <w:rPr>
          <w:rFonts w:asciiTheme="minorEastAsia" w:hAnsiTheme="minorEastAsia" w:cs="ＭＳ Ｐゴシック" w:hint="eastAsia"/>
          <w:color w:val="000000"/>
          <w:kern w:val="0"/>
          <w:sz w:val="24"/>
          <w:szCs w:val="24"/>
        </w:rPr>
        <w:t>また、入札者又はその代理人が直接くじを引くことができないときは、入札執行事務に関係ない職員がこれに代わってくじを引き、落札者を決定するものとする。</w:t>
      </w:r>
    </w:p>
    <w:p w14:paraId="048C8A47" w14:textId="77777777" w:rsidR="00637D8B" w:rsidRPr="008235A1" w:rsidRDefault="00637D8B" w:rsidP="00637D8B">
      <w:pPr>
        <w:widowControl/>
        <w:shd w:val="clear" w:color="auto" w:fill="FFFFFF"/>
        <w:overflowPunct w:val="0"/>
        <w:snapToGrid w:val="0"/>
        <w:spacing w:line="362" w:lineRule="atLeast"/>
        <w:ind w:leftChars="200" w:left="660" w:right="-515" w:hangingChars="100" w:hanging="240"/>
        <w:textAlignment w:val="baseline"/>
        <w:rPr>
          <w:rFonts w:asciiTheme="minorEastAsia" w:hAnsiTheme="minorEastAsia" w:cs="ＭＳ Ｐゴシック"/>
          <w:color w:val="000000"/>
          <w:kern w:val="0"/>
          <w:sz w:val="24"/>
          <w:szCs w:val="24"/>
        </w:rPr>
      </w:pPr>
      <w:r w:rsidRPr="008235A1">
        <w:rPr>
          <w:rFonts w:asciiTheme="minorEastAsia" w:hAnsiTheme="minorEastAsia" w:cs="ＭＳ Ｐゴシック" w:hint="eastAsia"/>
          <w:color w:val="000000"/>
          <w:kern w:val="0"/>
          <w:sz w:val="24"/>
          <w:szCs w:val="24"/>
        </w:rPr>
        <w:t>ウ　落札者が決定したときは、入札者にその氏名（法人の場合にはその名称）及び金額を口頭により通知するものとする。</w:t>
      </w:r>
    </w:p>
    <w:p w14:paraId="640357C1" w14:textId="01FF6C00" w:rsidR="002D76CF" w:rsidRDefault="00637D8B" w:rsidP="002D5FF1">
      <w:pPr>
        <w:widowControl/>
        <w:shd w:val="clear" w:color="auto" w:fill="FFFFFF"/>
        <w:overflowPunct w:val="0"/>
        <w:snapToGrid w:val="0"/>
        <w:spacing w:line="362" w:lineRule="atLeast"/>
        <w:ind w:right="-515"/>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w:t>
      </w:r>
      <w:r w:rsidR="008C1C24">
        <w:rPr>
          <w:rFonts w:ascii="ＭＳ 明朝" w:eastAsia="ＭＳ 明朝" w:hAnsi="ＭＳ 明朝" w:cs="ＭＳ Ｐゴシック" w:hint="eastAsia"/>
          <w:color w:val="000000"/>
          <w:kern w:val="0"/>
          <w:sz w:val="24"/>
          <w:szCs w:val="24"/>
        </w:rPr>
        <w:t>7</w:t>
      </w:r>
      <w:r w:rsidRPr="008235A1">
        <w:rPr>
          <w:rFonts w:ascii="ＭＳ 明朝" w:eastAsia="ＭＳ 明朝" w:hAnsi="ＭＳ 明朝" w:cs="ＭＳ Ｐゴシック" w:hint="eastAsia"/>
          <w:color w:val="000000"/>
          <w:kern w:val="0"/>
          <w:sz w:val="24"/>
          <w:szCs w:val="24"/>
        </w:rPr>
        <w:t>）手続きにおける交渉の有無</w:t>
      </w:r>
    </w:p>
    <w:p w14:paraId="1EA17BE5" w14:textId="3EDEDD92" w:rsidR="00637D8B" w:rsidRPr="008235A1" w:rsidRDefault="00637D8B" w:rsidP="002D5FF1">
      <w:pPr>
        <w:widowControl/>
        <w:shd w:val="clear" w:color="auto" w:fill="FFFFFF"/>
        <w:overflowPunct w:val="0"/>
        <w:snapToGrid w:val="0"/>
        <w:spacing w:line="362" w:lineRule="atLeast"/>
        <w:ind w:right="-515" w:firstLineChars="259" w:firstLine="622"/>
        <w:textAlignment w:val="baseline"/>
        <w:rPr>
          <w:rFonts w:ascii="Century" w:eastAsia="ＭＳ Ｐゴシック" w:hAnsi="Century" w:cs="ＭＳ Ｐゴシック"/>
          <w:color w:val="000000"/>
          <w:kern w:val="0"/>
          <w:szCs w:val="21"/>
        </w:rPr>
      </w:pPr>
      <w:r w:rsidRPr="008235A1">
        <w:rPr>
          <w:rFonts w:ascii="ＭＳ 明朝" w:eastAsia="ＭＳ 明朝" w:hAnsi="ＭＳ 明朝" w:cs="ＭＳ Ｐゴシック" w:hint="eastAsia"/>
          <w:color w:val="000000"/>
          <w:kern w:val="0"/>
          <w:sz w:val="24"/>
          <w:szCs w:val="24"/>
        </w:rPr>
        <w:t>無</w:t>
      </w:r>
    </w:p>
    <w:p w14:paraId="341AB937" w14:textId="06E6FA48" w:rsidR="00637D8B" w:rsidRPr="008235A1" w:rsidRDefault="00637D8B" w:rsidP="002D5FF1">
      <w:pPr>
        <w:widowControl/>
        <w:shd w:val="clear" w:color="auto" w:fill="FFFFFF"/>
        <w:overflowPunct w:val="0"/>
        <w:snapToGrid w:val="0"/>
        <w:spacing w:line="362" w:lineRule="atLeast"/>
        <w:ind w:right="-515"/>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w:t>
      </w:r>
      <w:r w:rsidR="008C1C24">
        <w:rPr>
          <w:rFonts w:ascii="ＭＳ 明朝" w:eastAsia="ＭＳ 明朝" w:hAnsi="ＭＳ 明朝" w:cs="ＭＳ Ｐゴシック" w:hint="eastAsia"/>
          <w:color w:val="000000"/>
          <w:kern w:val="0"/>
          <w:sz w:val="24"/>
          <w:szCs w:val="24"/>
        </w:rPr>
        <w:t>8</w:t>
      </w:r>
      <w:r w:rsidRPr="008235A1">
        <w:rPr>
          <w:rFonts w:ascii="ＭＳ 明朝" w:eastAsia="ＭＳ 明朝" w:hAnsi="ＭＳ 明朝" w:cs="ＭＳ Ｐゴシック" w:hint="eastAsia"/>
          <w:color w:val="000000"/>
          <w:kern w:val="0"/>
          <w:sz w:val="24"/>
          <w:szCs w:val="24"/>
        </w:rPr>
        <w:t>）その他</w:t>
      </w:r>
    </w:p>
    <w:p w14:paraId="00402F3A" w14:textId="1A329024" w:rsidR="00637D8B" w:rsidRPr="00637D8B" w:rsidRDefault="00637D8B" w:rsidP="002D5FF1">
      <w:pPr>
        <w:widowControl/>
        <w:shd w:val="clear" w:color="auto" w:fill="FFFFFF"/>
        <w:overflowPunct w:val="0"/>
        <w:snapToGrid w:val="0"/>
        <w:spacing w:line="362" w:lineRule="atLeast"/>
        <w:ind w:leftChars="150" w:left="315" w:right="-515" w:firstLineChars="100" w:firstLine="240"/>
        <w:textAlignment w:val="baseline"/>
        <w:rPr>
          <w:rFonts w:ascii="ＭＳ 明朝" w:eastAsia="ＭＳ 明朝" w:hAnsi="ＭＳ 明朝" w:cs="ＭＳ Ｐゴシック"/>
          <w:color w:val="000000"/>
          <w:kern w:val="0"/>
          <w:sz w:val="24"/>
          <w:szCs w:val="24"/>
        </w:rPr>
      </w:pPr>
      <w:r w:rsidRPr="008235A1">
        <w:rPr>
          <w:rFonts w:ascii="ＭＳ 明朝" w:eastAsia="ＭＳ 明朝" w:hAnsi="ＭＳ 明朝" w:cs="ＭＳ Ｐゴシック" w:hint="eastAsia"/>
          <w:color w:val="000000"/>
          <w:kern w:val="0"/>
          <w:sz w:val="24"/>
          <w:szCs w:val="24"/>
        </w:rPr>
        <w:t>平成</w:t>
      </w:r>
      <w:r w:rsidR="006437A5">
        <w:rPr>
          <w:rFonts w:ascii="ＭＳ 明朝" w:eastAsia="ＭＳ 明朝" w:hAnsi="ＭＳ 明朝" w:cs="ＭＳ Ｐゴシック" w:hint="eastAsia"/>
          <w:color w:val="000000"/>
          <w:kern w:val="0"/>
          <w:sz w:val="24"/>
          <w:szCs w:val="24"/>
        </w:rPr>
        <w:t>30</w:t>
      </w:r>
      <w:r w:rsidR="000621A4" w:rsidRPr="008235A1">
        <w:rPr>
          <w:rFonts w:ascii="ＭＳ 明朝" w:eastAsia="ＭＳ 明朝" w:hAnsi="ＭＳ 明朝" w:cs="ＭＳ Ｐゴシック" w:hint="eastAsia"/>
          <w:color w:val="000000"/>
          <w:kern w:val="0"/>
          <w:sz w:val="24"/>
          <w:szCs w:val="24"/>
        </w:rPr>
        <w:t>年度</w:t>
      </w:r>
      <w:r w:rsidRPr="008235A1">
        <w:rPr>
          <w:rFonts w:ascii="ＭＳ 明朝" w:eastAsia="ＭＳ 明朝" w:hAnsi="ＭＳ 明朝" w:cs="ＭＳ Ｐゴシック" w:hint="eastAsia"/>
          <w:color w:val="000000"/>
          <w:kern w:val="0"/>
          <w:sz w:val="24"/>
          <w:szCs w:val="24"/>
        </w:rPr>
        <w:t>予算の編成状況によっては、仕様の内容等について変更が生じる可能性があるので、その際は双方で別途協議すること。</w:t>
      </w:r>
    </w:p>
    <w:p w14:paraId="49A81660" w14:textId="77777777" w:rsidR="00C93C91" w:rsidRPr="00637D8B" w:rsidRDefault="00C93C91"/>
    <w:sectPr w:rsidR="00C93C91" w:rsidRPr="00637D8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B2822A" w14:textId="77777777" w:rsidR="007568E5" w:rsidRDefault="007568E5" w:rsidP="003F7189">
      <w:r>
        <w:separator/>
      </w:r>
    </w:p>
  </w:endnote>
  <w:endnote w:type="continuationSeparator" w:id="0">
    <w:p w14:paraId="13352450" w14:textId="77777777" w:rsidR="007568E5" w:rsidRDefault="007568E5" w:rsidP="003F7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メイリオ">
    <w:panose1 w:val="020B0604030504040204"/>
    <w:charset w:val="80"/>
    <w:family w:val="modern"/>
    <w:pitch w:val="variable"/>
    <w:sig w:usb0="E10102FF" w:usb1="EAC7FFFF" w:usb2="0001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C4E0EB" w14:textId="77777777" w:rsidR="007568E5" w:rsidRDefault="007568E5" w:rsidP="003F7189">
      <w:r>
        <w:separator/>
      </w:r>
    </w:p>
  </w:footnote>
  <w:footnote w:type="continuationSeparator" w:id="0">
    <w:p w14:paraId="5B0D1372" w14:textId="77777777" w:rsidR="007568E5" w:rsidRDefault="007568E5" w:rsidP="003F718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953B8B"/>
    <w:multiLevelType w:val="multilevel"/>
    <w:tmpl w:val="9F308090"/>
    <w:lvl w:ilvl="0">
      <w:start w:val="1"/>
      <w:numFmt w:val="decimal"/>
      <w:lvlText w:val="第%1章"/>
      <w:lvlJc w:val="left"/>
      <w:pPr>
        <w:tabs>
          <w:tab w:val="num" w:pos="794"/>
        </w:tabs>
        <w:ind w:left="794" w:hanging="794"/>
      </w:pPr>
      <w:rPr>
        <w:rFonts w:cs="Times New Roman" w:hint="eastAsia"/>
        <w:b w:val="0"/>
        <w:bCs w:val="0"/>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
      <w:lvlText w:val="%1.%2."/>
      <w:lvlJc w:val="left"/>
      <w:pPr>
        <w:tabs>
          <w:tab w:val="num" w:pos="510"/>
        </w:tabs>
        <w:ind w:left="510" w:hanging="510"/>
      </w:pPr>
      <w:rPr>
        <w:rFonts w:ascii="Century" w:hAnsi="Century" w:hint="default"/>
        <w:b w:val="0"/>
        <w:bCs w:val="0"/>
        <w:i w:val="0"/>
        <w:iCs w:val="0"/>
        <w:caps w:val="0"/>
        <w:smallCaps w:val="0"/>
        <w:strike w:val="0"/>
        <w:dstrike w:val="0"/>
        <w:noProof w:val="0"/>
        <w:vanish w:val="0"/>
        <w:color w:val="000000"/>
        <w:spacing w:val="0"/>
        <w:position w:val="0"/>
        <w:sz w:val="21"/>
        <w:szCs w:val="21"/>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3"/>
      <w:lvlText w:val="%1.%2.%3."/>
      <w:lvlJc w:val="left"/>
      <w:pPr>
        <w:tabs>
          <w:tab w:val="num" w:pos="567"/>
        </w:tabs>
        <w:ind w:left="567" w:hanging="567"/>
      </w:pPr>
      <w:rPr>
        <w:rFonts w:hint="eastAsia"/>
      </w:rPr>
    </w:lvl>
    <w:lvl w:ilvl="3">
      <w:start w:val="1"/>
      <w:numFmt w:val="decimal"/>
      <w:lvlRestart w:val="0"/>
      <w:pStyle w:val="4"/>
      <w:lvlText w:val="(%4)"/>
      <w:lvlJc w:val="left"/>
      <w:pPr>
        <w:tabs>
          <w:tab w:val="num" w:pos="567"/>
        </w:tabs>
        <w:ind w:left="567" w:hanging="397"/>
      </w:pPr>
      <w:rPr>
        <w:rFonts w:hint="eastAsia"/>
      </w:rPr>
    </w:lvl>
    <w:lvl w:ilvl="4">
      <w:start w:val="1"/>
      <w:numFmt w:val="decimalEnclosedCircle"/>
      <w:pStyle w:val="a"/>
      <w:lvlText w:val="%5"/>
      <w:lvlJc w:val="left"/>
      <w:pPr>
        <w:tabs>
          <w:tab w:val="num" w:pos="737"/>
        </w:tabs>
        <w:ind w:left="737" w:hanging="397"/>
      </w:pPr>
      <w:rPr>
        <w:rFonts w:hint="eastAsia"/>
        <w:lang w:val="en-US"/>
      </w:rPr>
    </w:lvl>
    <w:lvl w:ilvl="5">
      <w:start w:val="1"/>
      <w:numFmt w:val="aiueoFullWidth"/>
      <w:lvlRestart w:val="0"/>
      <w:pStyle w:val="6"/>
      <w:lvlText w:val="%6"/>
      <w:lvlJc w:val="left"/>
      <w:pPr>
        <w:tabs>
          <w:tab w:val="num" w:pos="907"/>
        </w:tabs>
        <w:ind w:left="907" w:hanging="397"/>
      </w:pPr>
      <w:rPr>
        <w:rFonts w:hint="eastAsia"/>
        <w:b w:val="0"/>
        <w:bCs w:val="0"/>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Restart w:val="0"/>
      <w:lvlText w:val=""/>
      <w:lvlJc w:val="left"/>
      <w:pPr>
        <w:tabs>
          <w:tab w:val="num" w:pos="1276"/>
        </w:tabs>
        <w:ind w:left="1276" w:hanging="1276"/>
      </w:pPr>
      <w:rPr>
        <w:rFonts w:hint="eastAsia"/>
      </w:rPr>
    </w:lvl>
    <w:lvl w:ilvl="7">
      <w:start w:val="1"/>
      <w:numFmt w:val="none"/>
      <w:lvlText w:val=""/>
      <w:lvlJc w:val="left"/>
      <w:pPr>
        <w:tabs>
          <w:tab w:val="num" w:pos="1418"/>
        </w:tabs>
        <w:ind w:left="1418" w:hanging="1418"/>
      </w:pPr>
      <w:rPr>
        <w:rFonts w:hint="eastAsia"/>
      </w:rPr>
    </w:lvl>
    <w:lvl w:ilvl="8">
      <w:start w:val="1"/>
      <w:numFmt w:val="none"/>
      <w:lvlText w:val=""/>
      <w:lvlJc w:val="left"/>
      <w:pPr>
        <w:tabs>
          <w:tab w:val="num" w:pos="1559"/>
        </w:tabs>
        <w:ind w:left="1559" w:hanging="1559"/>
      </w:pPr>
      <w:rPr>
        <w:rFonts w:hint="eastAsia"/>
      </w:rPr>
    </w:lvl>
  </w:abstractNum>
  <w:abstractNum w:abstractNumId="1">
    <w:nsid w:val="4C010A7F"/>
    <w:multiLevelType w:val="hybridMultilevel"/>
    <w:tmpl w:val="6A56CBEA"/>
    <w:lvl w:ilvl="0" w:tplc="EB3CF61E">
      <w:start w:val="1"/>
      <w:numFmt w:val="decimalEnclosedCircle"/>
      <w:lvlText w:val="%1"/>
      <w:lvlJc w:val="left"/>
      <w:pPr>
        <w:tabs>
          <w:tab w:val="num" w:pos="810"/>
        </w:tabs>
        <w:ind w:left="810" w:hanging="360"/>
      </w:pPr>
      <w:rPr>
        <w:rFonts w:hint="default"/>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2">
    <w:nsid w:val="576D302D"/>
    <w:multiLevelType w:val="hybridMultilevel"/>
    <w:tmpl w:val="66F05FA8"/>
    <w:lvl w:ilvl="0" w:tplc="7CAC5C0A">
      <w:start w:val="1"/>
      <w:numFmt w:val="decimal"/>
      <w:lvlText w:val="(%1)"/>
      <w:lvlJc w:val="left"/>
      <w:pPr>
        <w:ind w:left="480" w:hanging="360"/>
      </w:pPr>
      <w:rPr>
        <w:rFonts w:cs="ＭＳ Ｐゴシック" w:hint="default"/>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3">
    <w:nsid w:val="5A8B5B8A"/>
    <w:multiLevelType w:val="hybridMultilevel"/>
    <w:tmpl w:val="1B20E132"/>
    <w:lvl w:ilvl="0" w:tplc="76BC66AA">
      <w:start w:val="1"/>
      <w:numFmt w:val="decimalEnclosedCircle"/>
      <w:lvlText w:val="%1"/>
      <w:lvlJc w:val="left"/>
      <w:pPr>
        <w:tabs>
          <w:tab w:val="num" w:pos="810"/>
        </w:tabs>
        <w:ind w:left="810" w:hanging="360"/>
      </w:pPr>
      <w:rPr>
        <w:rFonts w:hint="eastAsia"/>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4">
    <w:nsid w:val="6530299D"/>
    <w:multiLevelType w:val="hybridMultilevel"/>
    <w:tmpl w:val="C90C7E26"/>
    <w:lvl w:ilvl="0" w:tplc="E1120CEA">
      <w:start w:val="1"/>
      <w:numFmt w:val="decimal"/>
      <w:lvlText w:val="(%1)"/>
      <w:lvlJc w:val="left"/>
      <w:pPr>
        <w:ind w:left="564" w:hanging="480"/>
      </w:pPr>
      <w:rPr>
        <w:rFonts w:hint="default"/>
      </w:rPr>
    </w:lvl>
    <w:lvl w:ilvl="1" w:tplc="04090017" w:tentative="1">
      <w:start w:val="1"/>
      <w:numFmt w:val="aiueoFullWidth"/>
      <w:lvlText w:val="(%2)"/>
      <w:lvlJc w:val="left"/>
      <w:pPr>
        <w:ind w:left="924" w:hanging="420"/>
      </w:pPr>
    </w:lvl>
    <w:lvl w:ilvl="2" w:tplc="04090011" w:tentative="1">
      <w:start w:val="1"/>
      <w:numFmt w:val="decimalEnclosedCircle"/>
      <w:lvlText w:val="%3"/>
      <w:lvlJc w:val="left"/>
      <w:pPr>
        <w:ind w:left="1344" w:hanging="420"/>
      </w:pPr>
    </w:lvl>
    <w:lvl w:ilvl="3" w:tplc="0409000F" w:tentative="1">
      <w:start w:val="1"/>
      <w:numFmt w:val="decimal"/>
      <w:lvlText w:val="%4."/>
      <w:lvlJc w:val="left"/>
      <w:pPr>
        <w:ind w:left="1764" w:hanging="420"/>
      </w:pPr>
    </w:lvl>
    <w:lvl w:ilvl="4" w:tplc="04090017" w:tentative="1">
      <w:start w:val="1"/>
      <w:numFmt w:val="aiueoFullWidth"/>
      <w:lvlText w:val="(%5)"/>
      <w:lvlJc w:val="left"/>
      <w:pPr>
        <w:ind w:left="2184" w:hanging="420"/>
      </w:pPr>
    </w:lvl>
    <w:lvl w:ilvl="5" w:tplc="04090011" w:tentative="1">
      <w:start w:val="1"/>
      <w:numFmt w:val="decimalEnclosedCircle"/>
      <w:lvlText w:val="%6"/>
      <w:lvlJc w:val="left"/>
      <w:pPr>
        <w:ind w:left="2604" w:hanging="420"/>
      </w:pPr>
    </w:lvl>
    <w:lvl w:ilvl="6" w:tplc="0409000F" w:tentative="1">
      <w:start w:val="1"/>
      <w:numFmt w:val="decimal"/>
      <w:lvlText w:val="%7."/>
      <w:lvlJc w:val="left"/>
      <w:pPr>
        <w:ind w:left="3024" w:hanging="420"/>
      </w:pPr>
    </w:lvl>
    <w:lvl w:ilvl="7" w:tplc="04090017" w:tentative="1">
      <w:start w:val="1"/>
      <w:numFmt w:val="aiueoFullWidth"/>
      <w:lvlText w:val="(%8)"/>
      <w:lvlJc w:val="left"/>
      <w:pPr>
        <w:ind w:left="3444" w:hanging="420"/>
      </w:pPr>
    </w:lvl>
    <w:lvl w:ilvl="8" w:tplc="04090011" w:tentative="1">
      <w:start w:val="1"/>
      <w:numFmt w:val="decimalEnclosedCircle"/>
      <w:lvlText w:val="%9"/>
      <w:lvlJc w:val="left"/>
      <w:pPr>
        <w:ind w:left="3864" w:hanging="420"/>
      </w:pPr>
    </w:lvl>
  </w:abstractNum>
  <w:abstractNum w:abstractNumId="5">
    <w:nsid w:val="6BF27AE6"/>
    <w:multiLevelType w:val="hybridMultilevel"/>
    <w:tmpl w:val="10A6216A"/>
    <w:lvl w:ilvl="0" w:tplc="38CC3670">
      <w:start w:val="1"/>
      <w:numFmt w:val="decimalFullWidth"/>
      <w:lvlText w:val="（%1）"/>
      <w:lvlJc w:val="left"/>
      <w:pPr>
        <w:tabs>
          <w:tab w:val="num" w:pos="720"/>
        </w:tabs>
        <w:ind w:left="720" w:hanging="720"/>
      </w:pPr>
      <w:rPr>
        <w:rFonts w:hint="default"/>
      </w:rPr>
    </w:lvl>
    <w:lvl w:ilvl="1" w:tplc="5B8457AA">
      <w:start w:val="10"/>
      <w:numFmt w:val="decimal"/>
      <w:lvlText w:val="%2"/>
      <w:lvlJc w:val="left"/>
      <w:pPr>
        <w:tabs>
          <w:tab w:val="num" w:pos="885"/>
        </w:tabs>
        <w:ind w:left="885" w:hanging="465"/>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nsid w:val="731A0C87"/>
    <w:multiLevelType w:val="hybridMultilevel"/>
    <w:tmpl w:val="896EB168"/>
    <w:lvl w:ilvl="0" w:tplc="5664D464">
      <w:start w:val="1"/>
      <w:numFmt w:val="decimalEnclosedCircle"/>
      <w:lvlText w:val="%1"/>
      <w:lvlJc w:val="left"/>
      <w:pPr>
        <w:ind w:left="627" w:hanging="360"/>
      </w:pPr>
      <w:rPr>
        <w:rFonts w:hint="default"/>
      </w:rPr>
    </w:lvl>
    <w:lvl w:ilvl="1" w:tplc="04090017" w:tentative="1">
      <w:start w:val="1"/>
      <w:numFmt w:val="aiueoFullWidth"/>
      <w:lvlText w:val="(%2)"/>
      <w:lvlJc w:val="left"/>
      <w:pPr>
        <w:ind w:left="1107" w:hanging="420"/>
      </w:pPr>
    </w:lvl>
    <w:lvl w:ilvl="2" w:tplc="04090011" w:tentative="1">
      <w:start w:val="1"/>
      <w:numFmt w:val="decimalEnclosedCircle"/>
      <w:lvlText w:val="%3"/>
      <w:lvlJc w:val="left"/>
      <w:pPr>
        <w:ind w:left="1527" w:hanging="420"/>
      </w:pPr>
    </w:lvl>
    <w:lvl w:ilvl="3" w:tplc="0409000F" w:tentative="1">
      <w:start w:val="1"/>
      <w:numFmt w:val="decimal"/>
      <w:lvlText w:val="%4."/>
      <w:lvlJc w:val="left"/>
      <w:pPr>
        <w:ind w:left="1947" w:hanging="420"/>
      </w:pPr>
    </w:lvl>
    <w:lvl w:ilvl="4" w:tplc="04090017" w:tentative="1">
      <w:start w:val="1"/>
      <w:numFmt w:val="aiueoFullWidth"/>
      <w:lvlText w:val="(%5)"/>
      <w:lvlJc w:val="left"/>
      <w:pPr>
        <w:ind w:left="2367" w:hanging="420"/>
      </w:pPr>
    </w:lvl>
    <w:lvl w:ilvl="5" w:tplc="04090011" w:tentative="1">
      <w:start w:val="1"/>
      <w:numFmt w:val="decimalEnclosedCircle"/>
      <w:lvlText w:val="%6"/>
      <w:lvlJc w:val="left"/>
      <w:pPr>
        <w:ind w:left="2787" w:hanging="420"/>
      </w:pPr>
    </w:lvl>
    <w:lvl w:ilvl="6" w:tplc="0409000F" w:tentative="1">
      <w:start w:val="1"/>
      <w:numFmt w:val="decimal"/>
      <w:lvlText w:val="%7."/>
      <w:lvlJc w:val="left"/>
      <w:pPr>
        <w:ind w:left="3207" w:hanging="420"/>
      </w:pPr>
    </w:lvl>
    <w:lvl w:ilvl="7" w:tplc="04090017" w:tentative="1">
      <w:start w:val="1"/>
      <w:numFmt w:val="aiueoFullWidth"/>
      <w:lvlText w:val="(%8)"/>
      <w:lvlJc w:val="left"/>
      <w:pPr>
        <w:ind w:left="3627" w:hanging="420"/>
      </w:pPr>
    </w:lvl>
    <w:lvl w:ilvl="8" w:tplc="04090011" w:tentative="1">
      <w:start w:val="1"/>
      <w:numFmt w:val="decimalEnclosedCircle"/>
      <w:lvlText w:val="%9"/>
      <w:lvlJc w:val="left"/>
      <w:pPr>
        <w:ind w:left="4047" w:hanging="420"/>
      </w:pPr>
    </w:lvl>
  </w:abstractNum>
  <w:abstractNum w:abstractNumId="7">
    <w:nsid w:val="767F3BAE"/>
    <w:multiLevelType w:val="hybridMultilevel"/>
    <w:tmpl w:val="8DB00FFC"/>
    <w:lvl w:ilvl="0" w:tplc="A2A8B490">
      <w:start w:val="1"/>
      <w:numFmt w:val="decimalEnclosedCircle"/>
      <w:lvlText w:val="%1"/>
      <w:lvlJc w:val="left"/>
      <w:pPr>
        <w:tabs>
          <w:tab w:val="num" w:pos="885"/>
        </w:tabs>
        <w:ind w:left="885" w:hanging="435"/>
      </w:pPr>
      <w:rPr>
        <w:rFonts w:hint="default"/>
      </w:rPr>
    </w:lvl>
    <w:lvl w:ilvl="1" w:tplc="901AA468">
      <w:start w:val="1"/>
      <w:numFmt w:val="bullet"/>
      <w:lvlText w:val="※"/>
      <w:lvlJc w:val="left"/>
      <w:pPr>
        <w:tabs>
          <w:tab w:val="num" w:pos="1230"/>
        </w:tabs>
        <w:ind w:left="1230" w:hanging="360"/>
      </w:pPr>
      <w:rPr>
        <w:rFonts w:ascii="ＭＳ 明朝" w:eastAsia="ＭＳ 明朝" w:hAnsi="ＭＳ 明朝" w:cs="Times New Roman" w:hint="eastAsia"/>
        <w:lang w:val="en-US"/>
      </w:rPr>
    </w:lvl>
    <w:lvl w:ilvl="2" w:tplc="0409001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5"/>
  </w:num>
  <w:num w:numId="5">
    <w:abstractNumId w:val="1"/>
  </w:num>
  <w:num w:numId="6">
    <w:abstractNumId w:val="7"/>
  </w:num>
  <w:num w:numId="7">
    <w:abstractNumId w:val="3"/>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5D81"/>
    <w:rsid w:val="00007754"/>
    <w:rsid w:val="000621A4"/>
    <w:rsid w:val="0007436D"/>
    <w:rsid w:val="00076B23"/>
    <w:rsid w:val="0009205D"/>
    <w:rsid w:val="001124CA"/>
    <w:rsid w:val="001133DD"/>
    <w:rsid w:val="00127030"/>
    <w:rsid w:val="00133C41"/>
    <w:rsid w:val="00151DCA"/>
    <w:rsid w:val="00187AEE"/>
    <w:rsid w:val="001F0D05"/>
    <w:rsid w:val="00234168"/>
    <w:rsid w:val="0029079F"/>
    <w:rsid w:val="00291B33"/>
    <w:rsid w:val="002A6BB7"/>
    <w:rsid w:val="002D1029"/>
    <w:rsid w:val="002D5FF1"/>
    <w:rsid w:val="002D76CF"/>
    <w:rsid w:val="00304986"/>
    <w:rsid w:val="00325B87"/>
    <w:rsid w:val="003623F8"/>
    <w:rsid w:val="003736B3"/>
    <w:rsid w:val="00394F75"/>
    <w:rsid w:val="003B0834"/>
    <w:rsid w:val="003C67C8"/>
    <w:rsid w:val="003D3B17"/>
    <w:rsid w:val="003F7189"/>
    <w:rsid w:val="0044398F"/>
    <w:rsid w:val="004C5D81"/>
    <w:rsid w:val="005052A5"/>
    <w:rsid w:val="00574E2A"/>
    <w:rsid w:val="005846EA"/>
    <w:rsid w:val="005B44E3"/>
    <w:rsid w:val="0062286C"/>
    <w:rsid w:val="00632E20"/>
    <w:rsid w:val="00637D8B"/>
    <w:rsid w:val="006437A5"/>
    <w:rsid w:val="006B7A95"/>
    <w:rsid w:val="006E0305"/>
    <w:rsid w:val="006E43D9"/>
    <w:rsid w:val="006F107F"/>
    <w:rsid w:val="007568E5"/>
    <w:rsid w:val="007C7952"/>
    <w:rsid w:val="007F199B"/>
    <w:rsid w:val="00821006"/>
    <w:rsid w:val="008235A1"/>
    <w:rsid w:val="0086286A"/>
    <w:rsid w:val="008A1182"/>
    <w:rsid w:val="008C1C24"/>
    <w:rsid w:val="008E5B1B"/>
    <w:rsid w:val="00920CD8"/>
    <w:rsid w:val="0093101D"/>
    <w:rsid w:val="0096007C"/>
    <w:rsid w:val="009B5EF3"/>
    <w:rsid w:val="009D6FAD"/>
    <w:rsid w:val="009E57A1"/>
    <w:rsid w:val="00A17A3E"/>
    <w:rsid w:val="00A265CC"/>
    <w:rsid w:val="00A35860"/>
    <w:rsid w:val="00A42D1E"/>
    <w:rsid w:val="00A63E28"/>
    <w:rsid w:val="00AA384A"/>
    <w:rsid w:val="00AD7949"/>
    <w:rsid w:val="00B8539E"/>
    <w:rsid w:val="00BC21A1"/>
    <w:rsid w:val="00BF6DBC"/>
    <w:rsid w:val="00C005D3"/>
    <w:rsid w:val="00C00C9C"/>
    <w:rsid w:val="00C12B05"/>
    <w:rsid w:val="00C213D6"/>
    <w:rsid w:val="00C54BB0"/>
    <w:rsid w:val="00C6237D"/>
    <w:rsid w:val="00C91BD8"/>
    <w:rsid w:val="00C93C91"/>
    <w:rsid w:val="00CB1372"/>
    <w:rsid w:val="00D322B1"/>
    <w:rsid w:val="00D35EDA"/>
    <w:rsid w:val="00D5763F"/>
    <w:rsid w:val="00D80A14"/>
    <w:rsid w:val="00DC0AC9"/>
    <w:rsid w:val="00DD7F61"/>
    <w:rsid w:val="00DE130C"/>
    <w:rsid w:val="00E13EDF"/>
    <w:rsid w:val="00E31F23"/>
    <w:rsid w:val="00E6209F"/>
    <w:rsid w:val="00E74C26"/>
    <w:rsid w:val="00E85BD1"/>
    <w:rsid w:val="00EA2D8A"/>
    <w:rsid w:val="00F153B1"/>
    <w:rsid w:val="00F730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9A815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jc w:val="both"/>
    </w:pPr>
  </w:style>
  <w:style w:type="paragraph" w:styleId="2">
    <w:name w:val="heading 2"/>
    <w:basedOn w:val="a0"/>
    <w:next w:val="a0"/>
    <w:link w:val="20"/>
    <w:qFormat/>
    <w:rsid w:val="001133DD"/>
    <w:pPr>
      <w:keepNext/>
      <w:widowControl/>
      <w:numPr>
        <w:ilvl w:val="1"/>
        <w:numId w:val="1"/>
      </w:numPr>
      <w:outlineLvl w:val="1"/>
    </w:pPr>
    <w:rPr>
      <w:rFonts w:ascii="Arial" w:eastAsia="ＭＳ 明朝" w:hAnsi="Arial" w:cs="Times New Roman"/>
      <w:sz w:val="22"/>
      <w:szCs w:val="24"/>
    </w:rPr>
  </w:style>
  <w:style w:type="paragraph" w:styleId="3">
    <w:name w:val="heading 3"/>
    <w:basedOn w:val="a0"/>
    <w:next w:val="a0"/>
    <w:link w:val="30"/>
    <w:qFormat/>
    <w:rsid w:val="001133DD"/>
    <w:pPr>
      <w:keepNext/>
      <w:widowControl/>
      <w:numPr>
        <w:ilvl w:val="2"/>
        <w:numId w:val="1"/>
      </w:numPr>
      <w:outlineLvl w:val="2"/>
    </w:pPr>
    <w:rPr>
      <w:rFonts w:ascii="Century" w:eastAsia="ＭＳ 明朝" w:hAnsi="Century" w:cs="Times New Roman"/>
      <w:szCs w:val="24"/>
    </w:rPr>
  </w:style>
  <w:style w:type="paragraph" w:styleId="40">
    <w:name w:val="heading 4"/>
    <w:basedOn w:val="a0"/>
    <w:next w:val="a0"/>
    <w:link w:val="41"/>
    <w:uiPriority w:val="9"/>
    <w:semiHidden/>
    <w:unhideWhenUsed/>
    <w:qFormat/>
    <w:rsid w:val="001133DD"/>
    <w:pPr>
      <w:keepNext/>
      <w:ind w:leftChars="400" w:left="400"/>
      <w:outlineLvl w:val="3"/>
    </w:pPr>
    <w:rPr>
      <w:b/>
      <w:bCs/>
    </w:rPr>
  </w:style>
  <w:style w:type="paragraph" w:styleId="5">
    <w:name w:val="heading 5"/>
    <w:basedOn w:val="a0"/>
    <w:next w:val="a0"/>
    <w:link w:val="50"/>
    <w:uiPriority w:val="9"/>
    <w:semiHidden/>
    <w:unhideWhenUsed/>
    <w:qFormat/>
    <w:rsid w:val="001133DD"/>
    <w:pPr>
      <w:keepNext/>
      <w:ind w:leftChars="800" w:left="800"/>
      <w:outlineLvl w:val="4"/>
    </w:pPr>
    <w:rPr>
      <w:rFonts w:asciiTheme="majorHAnsi" w:eastAsiaTheme="majorEastAsia" w:hAnsiTheme="majorHAnsi" w:cstheme="majorBidi"/>
    </w:rPr>
  </w:style>
  <w:style w:type="paragraph" w:styleId="60">
    <w:name w:val="heading 6"/>
    <w:basedOn w:val="a0"/>
    <w:next w:val="a0"/>
    <w:link w:val="61"/>
    <w:uiPriority w:val="9"/>
    <w:semiHidden/>
    <w:unhideWhenUsed/>
    <w:qFormat/>
    <w:rsid w:val="001133DD"/>
    <w:pPr>
      <w:keepNext/>
      <w:ind w:leftChars="800" w:left="800"/>
      <w:outlineLvl w:val="5"/>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見出し 2 (文字)"/>
    <w:basedOn w:val="a1"/>
    <w:link w:val="2"/>
    <w:rsid w:val="001133DD"/>
    <w:rPr>
      <w:rFonts w:ascii="Arial" w:eastAsia="ＭＳ 明朝" w:hAnsi="Arial" w:cs="Times New Roman"/>
      <w:sz w:val="22"/>
      <w:szCs w:val="24"/>
    </w:rPr>
  </w:style>
  <w:style w:type="character" w:customStyle="1" w:styleId="30">
    <w:name w:val="見出し 3 (文字)"/>
    <w:basedOn w:val="a1"/>
    <w:link w:val="3"/>
    <w:rsid w:val="001133DD"/>
    <w:rPr>
      <w:rFonts w:ascii="Century" w:eastAsia="ＭＳ 明朝" w:hAnsi="Century" w:cs="Times New Roman"/>
      <w:szCs w:val="24"/>
    </w:rPr>
  </w:style>
  <w:style w:type="paragraph" w:customStyle="1" w:styleId="a">
    <w:name w:val="見出し ５"/>
    <w:basedOn w:val="5"/>
    <w:rsid w:val="001133DD"/>
    <w:pPr>
      <w:keepNext w:val="0"/>
      <w:widowControl/>
      <w:numPr>
        <w:ilvl w:val="4"/>
        <w:numId w:val="1"/>
      </w:numPr>
      <w:ind w:leftChars="0" w:left="0"/>
    </w:pPr>
    <w:rPr>
      <w:rFonts w:ascii="Century" w:eastAsia="ＭＳ 明朝" w:hAnsi="Century" w:cs="Times New Roman"/>
      <w:szCs w:val="24"/>
    </w:rPr>
  </w:style>
  <w:style w:type="paragraph" w:customStyle="1" w:styleId="4">
    <w:name w:val="見出し　4"/>
    <w:basedOn w:val="40"/>
    <w:rsid w:val="001133DD"/>
    <w:pPr>
      <w:widowControl/>
      <w:numPr>
        <w:ilvl w:val="3"/>
        <w:numId w:val="1"/>
      </w:numPr>
      <w:ind w:leftChars="0" w:left="0"/>
    </w:pPr>
    <w:rPr>
      <w:rFonts w:ascii="Century" w:eastAsia="ＭＳ 明朝" w:hAnsi="Century" w:cs="Times New Roman"/>
      <w:b w:val="0"/>
    </w:rPr>
  </w:style>
  <w:style w:type="paragraph" w:customStyle="1" w:styleId="6">
    <w:name w:val="見出し　6"/>
    <w:basedOn w:val="60"/>
    <w:rsid w:val="001133DD"/>
    <w:pPr>
      <w:widowControl/>
      <w:numPr>
        <w:ilvl w:val="5"/>
        <w:numId w:val="1"/>
      </w:numPr>
      <w:ind w:leftChars="0" w:left="0"/>
    </w:pPr>
    <w:rPr>
      <w:rFonts w:ascii="Century" w:eastAsia="ＭＳ 明朝" w:hAnsi="Century" w:cs="Times New Roman"/>
      <w:b w:val="0"/>
      <w:szCs w:val="24"/>
    </w:rPr>
  </w:style>
  <w:style w:type="character" w:customStyle="1" w:styleId="50">
    <w:name w:val="見出し 5 (文字)"/>
    <w:basedOn w:val="a1"/>
    <w:link w:val="5"/>
    <w:uiPriority w:val="9"/>
    <w:semiHidden/>
    <w:rsid w:val="001133DD"/>
    <w:rPr>
      <w:rFonts w:asciiTheme="majorHAnsi" w:eastAsiaTheme="majorEastAsia" w:hAnsiTheme="majorHAnsi" w:cstheme="majorBidi"/>
    </w:rPr>
  </w:style>
  <w:style w:type="character" w:customStyle="1" w:styleId="41">
    <w:name w:val="見出し 4 (文字)"/>
    <w:basedOn w:val="a1"/>
    <w:link w:val="40"/>
    <w:uiPriority w:val="9"/>
    <w:semiHidden/>
    <w:rsid w:val="001133DD"/>
    <w:rPr>
      <w:b/>
      <w:bCs/>
    </w:rPr>
  </w:style>
  <w:style w:type="character" w:customStyle="1" w:styleId="61">
    <w:name w:val="見出し 6 (文字)"/>
    <w:basedOn w:val="a1"/>
    <w:link w:val="60"/>
    <w:uiPriority w:val="9"/>
    <w:semiHidden/>
    <w:rsid w:val="001133DD"/>
    <w:rPr>
      <w:b/>
      <w:bCs/>
    </w:rPr>
  </w:style>
  <w:style w:type="paragraph" w:styleId="a4">
    <w:name w:val="header"/>
    <w:basedOn w:val="a0"/>
    <w:link w:val="a5"/>
    <w:uiPriority w:val="99"/>
    <w:unhideWhenUsed/>
    <w:rsid w:val="003F7189"/>
    <w:pPr>
      <w:tabs>
        <w:tab w:val="center" w:pos="4252"/>
        <w:tab w:val="right" w:pos="8504"/>
      </w:tabs>
      <w:snapToGrid w:val="0"/>
    </w:pPr>
  </w:style>
  <w:style w:type="character" w:customStyle="1" w:styleId="a5">
    <w:name w:val="ヘッダー (文字)"/>
    <w:basedOn w:val="a1"/>
    <w:link w:val="a4"/>
    <w:uiPriority w:val="99"/>
    <w:rsid w:val="003F7189"/>
  </w:style>
  <w:style w:type="paragraph" w:styleId="a6">
    <w:name w:val="footer"/>
    <w:basedOn w:val="a0"/>
    <w:link w:val="a7"/>
    <w:uiPriority w:val="99"/>
    <w:unhideWhenUsed/>
    <w:rsid w:val="003F7189"/>
    <w:pPr>
      <w:tabs>
        <w:tab w:val="center" w:pos="4252"/>
        <w:tab w:val="right" w:pos="8504"/>
      </w:tabs>
      <w:snapToGrid w:val="0"/>
    </w:pPr>
  </w:style>
  <w:style w:type="character" w:customStyle="1" w:styleId="a7">
    <w:name w:val="フッター (文字)"/>
    <w:basedOn w:val="a1"/>
    <w:link w:val="a6"/>
    <w:uiPriority w:val="99"/>
    <w:rsid w:val="003F7189"/>
  </w:style>
  <w:style w:type="paragraph" w:styleId="a8">
    <w:name w:val="Balloon Text"/>
    <w:basedOn w:val="a0"/>
    <w:link w:val="a9"/>
    <w:uiPriority w:val="99"/>
    <w:semiHidden/>
    <w:unhideWhenUsed/>
    <w:rsid w:val="003736B3"/>
    <w:rPr>
      <w:rFonts w:asciiTheme="majorHAnsi" w:eastAsiaTheme="majorEastAsia" w:hAnsiTheme="majorHAnsi" w:cstheme="majorBidi"/>
      <w:sz w:val="18"/>
      <w:szCs w:val="18"/>
    </w:rPr>
  </w:style>
  <w:style w:type="character" w:customStyle="1" w:styleId="a9">
    <w:name w:val="吹き出し (文字)"/>
    <w:basedOn w:val="a1"/>
    <w:link w:val="a8"/>
    <w:uiPriority w:val="99"/>
    <w:semiHidden/>
    <w:rsid w:val="003736B3"/>
    <w:rPr>
      <w:rFonts w:asciiTheme="majorHAnsi" w:eastAsiaTheme="majorEastAsia" w:hAnsiTheme="majorHAnsi" w:cstheme="majorBidi"/>
      <w:sz w:val="18"/>
      <w:szCs w:val="18"/>
    </w:rPr>
  </w:style>
  <w:style w:type="paragraph" w:styleId="aa">
    <w:name w:val="List Paragraph"/>
    <w:basedOn w:val="a0"/>
    <w:uiPriority w:val="34"/>
    <w:qFormat/>
    <w:rsid w:val="00187AEE"/>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jc w:val="both"/>
    </w:pPr>
  </w:style>
  <w:style w:type="paragraph" w:styleId="2">
    <w:name w:val="heading 2"/>
    <w:basedOn w:val="a0"/>
    <w:next w:val="a0"/>
    <w:link w:val="20"/>
    <w:qFormat/>
    <w:rsid w:val="001133DD"/>
    <w:pPr>
      <w:keepNext/>
      <w:widowControl/>
      <w:numPr>
        <w:ilvl w:val="1"/>
        <w:numId w:val="1"/>
      </w:numPr>
      <w:outlineLvl w:val="1"/>
    </w:pPr>
    <w:rPr>
      <w:rFonts w:ascii="Arial" w:eastAsia="ＭＳ 明朝" w:hAnsi="Arial" w:cs="Times New Roman"/>
      <w:sz w:val="22"/>
      <w:szCs w:val="24"/>
    </w:rPr>
  </w:style>
  <w:style w:type="paragraph" w:styleId="3">
    <w:name w:val="heading 3"/>
    <w:basedOn w:val="a0"/>
    <w:next w:val="a0"/>
    <w:link w:val="30"/>
    <w:qFormat/>
    <w:rsid w:val="001133DD"/>
    <w:pPr>
      <w:keepNext/>
      <w:widowControl/>
      <w:numPr>
        <w:ilvl w:val="2"/>
        <w:numId w:val="1"/>
      </w:numPr>
      <w:outlineLvl w:val="2"/>
    </w:pPr>
    <w:rPr>
      <w:rFonts w:ascii="Century" w:eastAsia="ＭＳ 明朝" w:hAnsi="Century" w:cs="Times New Roman"/>
      <w:szCs w:val="24"/>
    </w:rPr>
  </w:style>
  <w:style w:type="paragraph" w:styleId="40">
    <w:name w:val="heading 4"/>
    <w:basedOn w:val="a0"/>
    <w:next w:val="a0"/>
    <w:link w:val="41"/>
    <w:uiPriority w:val="9"/>
    <w:semiHidden/>
    <w:unhideWhenUsed/>
    <w:qFormat/>
    <w:rsid w:val="001133DD"/>
    <w:pPr>
      <w:keepNext/>
      <w:ind w:leftChars="400" w:left="400"/>
      <w:outlineLvl w:val="3"/>
    </w:pPr>
    <w:rPr>
      <w:b/>
      <w:bCs/>
    </w:rPr>
  </w:style>
  <w:style w:type="paragraph" w:styleId="5">
    <w:name w:val="heading 5"/>
    <w:basedOn w:val="a0"/>
    <w:next w:val="a0"/>
    <w:link w:val="50"/>
    <w:uiPriority w:val="9"/>
    <w:semiHidden/>
    <w:unhideWhenUsed/>
    <w:qFormat/>
    <w:rsid w:val="001133DD"/>
    <w:pPr>
      <w:keepNext/>
      <w:ind w:leftChars="800" w:left="800"/>
      <w:outlineLvl w:val="4"/>
    </w:pPr>
    <w:rPr>
      <w:rFonts w:asciiTheme="majorHAnsi" w:eastAsiaTheme="majorEastAsia" w:hAnsiTheme="majorHAnsi" w:cstheme="majorBidi"/>
    </w:rPr>
  </w:style>
  <w:style w:type="paragraph" w:styleId="60">
    <w:name w:val="heading 6"/>
    <w:basedOn w:val="a0"/>
    <w:next w:val="a0"/>
    <w:link w:val="61"/>
    <w:uiPriority w:val="9"/>
    <w:semiHidden/>
    <w:unhideWhenUsed/>
    <w:qFormat/>
    <w:rsid w:val="001133DD"/>
    <w:pPr>
      <w:keepNext/>
      <w:ind w:leftChars="800" w:left="800"/>
      <w:outlineLvl w:val="5"/>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見出し 2 (文字)"/>
    <w:basedOn w:val="a1"/>
    <w:link w:val="2"/>
    <w:rsid w:val="001133DD"/>
    <w:rPr>
      <w:rFonts w:ascii="Arial" w:eastAsia="ＭＳ 明朝" w:hAnsi="Arial" w:cs="Times New Roman"/>
      <w:sz w:val="22"/>
      <w:szCs w:val="24"/>
    </w:rPr>
  </w:style>
  <w:style w:type="character" w:customStyle="1" w:styleId="30">
    <w:name w:val="見出し 3 (文字)"/>
    <w:basedOn w:val="a1"/>
    <w:link w:val="3"/>
    <w:rsid w:val="001133DD"/>
    <w:rPr>
      <w:rFonts w:ascii="Century" w:eastAsia="ＭＳ 明朝" w:hAnsi="Century" w:cs="Times New Roman"/>
      <w:szCs w:val="24"/>
    </w:rPr>
  </w:style>
  <w:style w:type="paragraph" w:customStyle="1" w:styleId="a">
    <w:name w:val="見出し ５"/>
    <w:basedOn w:val="5"/>
    <w:rsid w:val="001133DD"/>
    <w:pPr>
      <w:keepNext w:val="0"/>
      <w:widowControl/>
      <w:numPr>
        <w:ilvl w:val="4"/>
        <w:numId w:val="1"/>
      </w:numPr>
      <w:ind w:leftChars="0" w:left="0"/>
    </w:pPr>
    <w:rPr>
      <w:rFonts w:ascii="Century" w:eastAsia="ＭＳ 明朝" w:hAnsi="Century" w:cs="Times New Roman"/>
      <w:szCs w:val="24"/>
    </w:rPr>
  </w:style>
  <w:style w:type="paragraph" w:customStyle="1" w:styleId="4">
    <w:name w:val="見出し　4"/>
    <w:basedOn w:val="40"/>
    <w:rsid w:val="001133DD"/>
    <w:pPr>
      <w:widowControl/>
      <w:numPr>
        <w:ilvl w:val="3"/>
        <w:numId w:val="1"/>
      </w:numPr>
      <w:ind w:leftChars="0" w:left="0"/>
    </w:pPr>
    <w:rPr>
      <w:rFonts w:ascii="Century" w:eastAsia="ＭＳ 明朝" w:hAnsi="Century" w:cs="Times New Roman"/>
      <w:b w:val="0"/>
    </w:rPr>
  </w:style>
  <w:style w:type="paragraph" w:customStyle="1" w:styleId="6">
    <w:name w:val="見出し　6"/>
    <w:basedOn w:val="60"/>
    <w:rsid w:val="001133DD"/>
    <w:pPr>
      <w:widowControl/>
      <w:numPr>
        <w:ilvl w:val="5"/>
        <w:numId w:val="1"/>
      </w:numPr>
      <w:ind w:leftChars="0" w:left="0"/>
    </w:pPr>
    <w:rPr>
      <w:rFonts w:ascii="Century" w:eastAsia="ＭＳ 明朝" w:hAnsi="Century" w:cs="Times New Roman"/>
      <w:b w:val="0"/>
      <w:szCs w:val="24"/>
    </w:rPr>
  </w:style>
  <w:style w:type="character" w:customStyle="1" w:styleId="50">
    <w:name w:val="見出し 5 (文字)"/>
    <w:basedOn w:val="a1"/>
    <w:link w:val="5"/>
    <w:uiPriority w:val="9"/>
    <w:semiHidden/>
    <w:rsid w:val="001133DD"/>
    <w:rPr>
      <w:rFonts w:asciiTheme="majorHAnsi" w:eastAsiaTheme="majorEastAsia" w:hAnsiTheme="majorHAnsi" w:cstheme="majorBidi"/>
    </w:rPr>
  </w:style>
  <w:style w:type="character" w:customStyle="1" w:styleId="41">
    <w:name w:val="見出し 4 (文字)"/>
    <w:basedOn w:val="a1"/>
    <w:link w:val="40"/>
    <w:uiPriority w:val="9"/>
    <w:semiHidden/>
    <w:rsid w:val="001133DD"/>
    <w:rPr>
      <w:b/>
      <w:bCs/>
    </w:rPr>
  </w:style>
  <w:style w:type="character" w:customStyle="1" w:styleId="61">
    <w:name w:val="見出し 6 (文字)"/>
    <w:basedOn w:val="a1"/>
    <w:link w:val="60"/>
    <w:uiPriority w:val="9"/>
    <w:semiHidden/>
    <w:rsid w:val="001133DD"/>
    <w:rPr>
      <w:b/>
      <w:bCs/>
    </w:rPr>
  </w:style>
  <w:style w:type="paragraph" w:styleId="a4">
    <w:name w:val="header"/>
    <w:basedOn w:val="a0"/>
    <w:link w:val="a5"/>
    <w:uiPriority w:val="99"/>
    <w:unhideWhenUsed/>
    <w:rsid w:val="003F7189"/>
    <w:pPr>
      <w:tabs>
        <w:tab w:val="center" w:pos="4252"/>
        <w:tab w:val="right" w:pos="8504"/>
      </w:tabs>
      <w:snapToGrid w:val="0"/>
    </w:pPr>
  </w:style>
  <w:style w:type="character" w:customStyle="1" w:styleId="a5">
    <w:name w:val="ヘッダー (文字)"/>
    <w:basedOn w:val="a1"/>
    <w:link w:val="a4"/>
    <w:uiPriority w:val="99"/>
    <w:rsid w:val="003F7189"/>
  </w:style>
  <w:style w:type="paragraph" w:styleId="a6">
    <w:name w:val="footer"/>
    <w:basedOn w:val="a0"/>
    <w:link w:val="a7"/>
    <w:uiPriority w:val="99"/>
    <w:unhideWhenUsed/>
    <w:rsid w:val="003F7189"/>
    <w:pPr>
      <w:tabs>
        <w:tab w:val="center" w:pos="4252"/>
        <w:tab w:val="right" w:pos="8504"/>
      </w:tabs>
      <w:snapToGrid w:val="0"/>
    </w:pPr>
  </w:style>
  <w:style w:type="character" w:customStyle="1" w:styleId="a7">
    <w:name w:val="フッター (文字)"/>
    <w:basedOn w:val="a1"/>
    <w:link w:val="a6"/>
    <w:uiPriority w:val="99"/>
    <w:rsid w:val="003F7189"/>
  </w:style>
  <w:style w:type="paragraph" w:styleId="a8">
    <w:name w:val="Balloon Text"/>
    <w:basedOn w:val="a0"/>
    <w:link w:val="a9"/>
    <w:uiPriority w:val="99"/>
    <w:semiHidden/>
    <w:unhideWhenUsed/>
    <w:rsid w:val="003736B3"/>
    <w:rPr>
      <w:rFonts w:asciiTheme="majorHAnsi" w:eastAsiaTheme="majorEastAsia" w:hAnsiTheme="majorHAnsi" w:cstheme="majorBidi"/>
      <w:sz w:val="18"/>
      <w:szCs w:val="18"/>
    </w:rPr>
  </w:style>
  <w:style w:type="character" w:customStyle="1" w:styleId="a9">
    <w:name w:val="吹き出し (文字)"/>
    <w:basedOn w:val="a1"/>
    <w:link w:val="a8"/>
    <w:uiPriority w:val="99"/>
    <w:semiHidden/>
    <w:rsid w:val="003736B3"/>
    <w:rPr>
      <w:rFonts w:asciiTheme="majorHAnsi" w:eastAsiaTheme="majorEastAsia" w:hAnsiTheme="majorHAnsi" w:cstheme="majorBidi"/>
      <w:sz w:val="18"/>
      <w:szCs w:val="18"/>
    </w:rPr>
  </w:style>
  <w:style w:type="paragraph" w:styleId="aa">
    <w:name w:val="List Paragraph"/>
    <w:basedOn w:val="a0"/>
    <w:uiPriority w:val="34"/>
    <w:qFormat/>
    <w:rsid w:val="00187AE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0266212">
      <w:bodyDiv w:val="1"/>
      <w:marLeft w:val="0"/>
      <w:marRight w:val="0"/>
      <w:marTop w:val="0"/>
      <w:marBottom w:val="0"/>
      <w:divBdr>
        <w:top w:val="none" w:sz="0" w:space="0" w:color="auto"/>
        <w:left w:val="none" w:sz="0" w:space="0" w:color="auto"/>
        <w:bottom w:val="none" w:sz="0" w:space="0" w:color="auto"/>
        <w:right w:val="none" w:sz="0" w:space="0" w:color="auto"/>
      </w:divBdr>
      <w:divsChild>
        <w:div w:id="1322584629">
          <w:marLeft w:val="0"/>
          <w:marRight w:val="0"/>
          <w:marTop w:val="0"/>
          <w:marBottom w:val="0"/>
          <w:divBdr>
            <w:top w:val="none" w:sz="0" w:space="0" w:color="auto"/>
            <w:left w:val="none" w:sz="0" w:space="0" w:color="auto"/>
            <w:bottom w:val="none" w:sz="0" w:space="0" w:color="auto"/>
            <w:right w:val="none" w:sz="0" w:space="0" w:color="auto"/>
          </w:divBdr>
          <w:divsChild>
            <w:div w:id="568611551">
              <w:marLeft w:val="0"/>
              <w:marRight w:val="0"/>
              <w:marTop w:val="0"/>
              <w:marBottom w:val="0"/>
              <w:divBdr>
                <w:top w:val="none" w:sz="0" w:space="0" w:color="auto"/>
                <w:left w:val="none" w:sz="0" w:space="0" w:color="auto"/>
                <w:bottom w:val="none" w:sz="0" w:space="0" w:color="auto"/>
                <w:right w:val="none" w:sz="0" w:space="0" w:color="auto"/>
              </w:divBdr>
              <w:divsChild>
                <w:div w:id="1739204601">
                  <w:marLeft w:val="0"/>
                  <w:marRight w:val="0"/>
                  <w:marTop w:val="0"/>
                  <w:marBottom w:val="0"/>
                  <w:divBdr>
                    <w:top w:val="none" w:sz="0" w:space="0" w:color="auto"/>
                    <w:left w:val="none" w:sz="0" w:space="0" w:color="auto"/>
                    <w:bottom w:val="none" w:sz="0" w:space="0" w:color="auto"/>
                    <w:right w:val="none" w:sz="0" w:space="0" w:color="auto"/>
                  </w:divBdr>
                  <w:divsChild>
                    <w:div w:id="1553735358">
                      <w:marLeft w:val="0"/>
                      <w:marRight w:val="-3600"/>
                      <w:marTop w:val="0"/>
                      <w:marBottom w:val="0"/>
                      <w:divBdr>
                        <w:top w:val="none" w:sz="0" w:space="0" w:color="auto"/>
                        <w:left w:val="none" w:sz="0" w:space="0" w:color="auto"/>
                        <w:bottom w:val="none" w:sz="0" w:space="0" w:color="auto"/>
                        <w:right w:val="none" w:sz="0" w:space="0" w:color="auto"/>
                      </w:divBdr>
                      <w:divsChild>
                        <w:div w:id="1318805233">
                          <w:marLeft w:val="-15"/>
                          <w:marRight w:val="3585"/>
                          <w:marTop w:val="0"/>
                          <w:marBottom w:val="0"/>
                          <w:divBdr>
                            <w:top w:val="none" w:sz="0" w:space="0" w:color="auto"/>
                            <w:left w:val="none" w:sz="0" w:space="0" w:color="auto"/>
                            <w:bottom w:val="none" w:sz="0" w:space="0" w:color="auto"/>
                            <w:right w:val="none" w:sz="0" w:space="0" w:color="auto"/>
                          </w:divBdr>
                          <w:divsChild>
                            <w:div w:id="1119450349">
                              <w:marLeft w:val="-210"/>
                              <w:marRight w:val="-210"/>
                              <w:marTop w:val="0"/>
                              <w:marBottom w:val="540"/>
                              <w:divBdr>
                                <w:top w:val="none" w:sz="0" w:space="0" w:color="auto"/>
                                <w:left w:val="none" w:sz="0" w:space="0" w:color="auto"/>
                                <w:bottom w:val="none" w:sz="0" w:space="0" w:color="auto"/>
                                <w:right w:val="none" w:sz="0" w:space="0" w:color="auto"/>
                              </w:divBdr>
                              <w:divsChild>
                                <w:div w:id="1357927111">
                                  <w:marLeft w:val="0"/>
                                  <w:marRight w:val="0"/>
                                  <w:marTop w:val="0"/>
                                  <w:marBottom w:val="0"/>
                                  <w:divBdr>
                                    <w:top w:val="none" w:sz="0" w:space="0" w:color="auto"/>
                                    <w:left w:val="none" w:sz="0" w:space="0" w:color="auto"/>
                                    <w:bottom w:val="none" w:sz="0" w:space="0" w:color="auto"/>
                                    <w:right w:val="none" w:sz="0" w:space="0" w:color="auto"/>
                                  </w:divBdr>
                                  <w:divsChild>
                                    <w:div w:id="655960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91F2F29315154044933220B451BDA7DD" ma:contentTypeVersion="" ma:contentTypeDescription="" ma:contentTypeScope="" ma:versionID="1f491d362a5e7a15d6fce01c9f74832f">
  <xsd:schema xmlns:xsd="http://www.w3.org/2001/XMLSchema" xmlns:xs="http://www.w3.org/2001/XMLSchema" xmlns:p="http://schemas.microsoft.com/office/2006/metadata/properties" xmlns:ns1="$ListId:DocLib;" targetNamespace="http://schemas.microsoft.com/office/2006/metadata/properties" ma:root="true" ma:fieldsID="d0e5910bb3ddc84e64de51866d2c8b81" ns1:_="">
    <xsd:import namespace="$ListId:DocLib;"/>
    <xsd:element name="properties">
      <xsd:complexType>
        <xsd:sequence>
          <xsd:element name="documentManagement">
            <xsd:complexType>
              <xsd:all>
                <xsd:element ref="ns1:ClassLarge" minOccurs="0"/>
                <xsd:element ref="ns1:ClassMedium" minOccurs="0"/>
                <xsd:element ref="ns1:ClassSmall" minOccurs="0"/>
                <xsd:element ref="ns1:GyoseiFile" minOccurs="0"/>
                <xsd:element ref="ns1:CreatedBy" minOccurs="0"/>
                <xsd:element ref="ns1:PreservationPeriod" minOccurs="0"/>
                <xsd:element ref="ns1:PreservationPeriodExpire" minOccurs="0"/>
                <xsd:element ref="ns1:CreatedDate" minOccurs="0"/>
                <xsd:element ref="ns1:FixationStatus" minOccurs="0"/>
                <xsd:element ref="ns1:EditorWithSpac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ListId:DocLib;" elementFormDefault="qualified">
    <xsd:import namespace="http://schemas.microsoft.com/office/2006/documentManagement/types"/>
    <xsd:import namespace="http://schemas.microsoft.com/office/infopath/2007/PartnerControls"/>
    <xsd:element name="ClassLarge" ma:index="0" nillable="true" ma:displayName="大分類" ma:hidden="true" ma:internalName="ClassLarge" ma:readOnly="true">
      <xsd:simpleType>
        <xsd:restriction base="dms:Unknown"/>
      </xsd:simpleType>
    </xsd:element>
    <xsd:element name="ClassMedium" ma:index="1" nillable="true" ma:displayName="中分類" ma:hidden="true" ma:internalName="ClassMedium" ma:readOnly="true">
      <xsd:simpleType>
        <xsd:restriction base="dms:Unknown"/>
      </xsd:simpleType>
    </xsd:element>
    <xsd:element name="ClassSmall" ma:index="2" nillable="true" ma:displayName="小分類" ma:hidden="true" ma:internalName="ClassSmall" ma:readOnly="true">
      <xsd:simpleType>
        <xsd:restriction base="dms:Unknown"/>
      </xsd:simpleType>
    </xsd:element>
    <xsd:element name="GyoseiFile" ma:index="3" nillable="true" ma:displayName="行政文書ファイル名" ma:hidden="true" ma:internalName="GyoseiFile" ma:readOnly="true">
      <xsd:simpleType>
        <xsd:restriction base="dms:Unknown"/>
      </xsd:simpleType>
    </xsd:element>
    <xsd:element name="CreatedBy" ma:index="4" nillable="true" ma:displayName="作成課/係・作成者" ma:hidden="true" ma:internalName="CreatedBy" ma:readOnly="true">
      <xsd:simpleType>
        <xsd:restriction base="dms:Unknown"/>
      </xsd:simpleType>
    </xsd:element>
    <xsd:element name="PreservationPeriod" ma:index="5" nillable="true" ma:displayName="保存期間" ma:hidden="true" ma:internalName="PreservationPeriod" ma:readOnly="true">
      <xsd:simpleType>
        <xsd:restriction base="dms:Unknown"/>
      </xsd:simpleType>
    </xsd:element>
    <xsd:element name="PreservationPeriodExpire" ma:index="6" nillable="true" ma:displayName="保存期間満了時期" ma:format="DateOnly" ma:hidden="true" ma:internalName="PreservationPeriodExpire" ma:readOnly="true">
      <xsd:simpleType>
        <xsd:restriction base="dms:Unknown"/>
      </xsd:simpleType>
    </xsd:element>
    <xsd:element name="CreatedDate" ma:index="7" nillable="true" ma:displayName="作成年月日" ma:hidden="true" ma:internalName="CreatedDate" ma:readOnly="true">
      <xsd:simpleType>
        <xsd:restriction base="dms:Unknown"/>
      </xsd:simpleType>
    </xsd:element>
    <xsd:element name="FixationStatus" ma:index="8" nillable="true" ma:displayName="確定状況" ma:hidden="true" ma:internalName="FixationStatus" ma:readOnly="true">
      <xsd:simpleType>
        <xsd:restriction base="dms:Unknown"/>
      </xsd:simpleType>
    </xsd:element>
    <xsd:element name="EditorWithSpace" ma:index="10"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reservationPeriod xmlns="$ListId:DocLib;" xsi:nil="true"/>
    <PreservationPeriodExpire xmlns="$ListId:DocLib;" xsi:nil="true"/>
    <FixationStatus xmlns="$ListId:DocLib;" xsi:nil="true"/>
    <CreatedDate xmlns="$ListId:DocLib;"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8959C3-FCA7-4E7E-A3F6-48166371C5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ListId:DocLi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FBA9B3-D896-434C-9368-33E94947A144}">
  <ds:schemaRefs>
    <ds:schemaRef ds:uri="http://schemas.microsoft.com/office/2006/metadata/properties"/>
    <ds:schemaRef ds:uri="http://schemas.microsoft.com/office/infopath/2007/PartnerControls"/>
    <ds:schemaRef ds:uri="$ListId:DocLib;"/>
  </ds:schemaRefs>
</ds:datastoreItem>
</file>

<file path=customXml/itemProps3.xml><?xml version="1.0" encoding="utf-8"?>
<ds:datastoreItem xmlns:ds="http://schemas.openxmlformats.org/officeDocument/2006/customXml" ds:itemID="{66ED3FD3-44C7-4C76-AA6F-DACF86395A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425</TotalTime>
  <Pages>1</Pages>
  <Words>719</Words>
  <Characters>4104</Characters>
  <Application>Microsoft Office Word</Application>
  <DocSecurity>0</DocSecurity>
  <Lines>34</Lines>
  <Paragraphs>9</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4814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ハローワークシステム</cp:lastModifiedBy>
  <cp:revision>29</cp:revision>
  <cp:lastPrinted>2018-01-16T07:11:00Z</cp:lastPrinted>
  <dcterms:created xsi:type="dcterms:W3CDTF">2016-01-19T08:01:00Z</dcterms:created>
  <dcterms:modified xsi:type="dcterms:W3CDTF">2018-01-22T00:33:00Z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0x0101002DA299AC048A4B8EA9C1D19079C1A3220091F2F29315154044933220B451BDA7DD</vt:lpwstr>
  </property>
</Properties>
</file>