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D2" w:rsidRDefault="004A5CD2" w:rsidP="00AB00D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A6DF5" wp14:editId="57B945DD">
                <wp:simplePos x="0" y="0"/>
                <wp:positionH relativeFrom="column">
                  <wp:posOffset>4890770</wp:posOffset>
                </wp:positionH>
                <wp:positionV relativeFrom="paragraph">
                  <wp:posOffset>-563880</wp:posOffset>
                </wp:positionV>
                <wp:extent cx="1097915" cy="457200"/>
                <wp:effectExtent l="0" t="0" r="2603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CD2" w:rsidRPr="004A5CD2" w:rsidRDefault="004A5CD2" w:rsidP="00DA64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5C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議題</w:t>
                            </w:r>
                            <w:r w:rsidR="00D426F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(2)</w:t>
                            </w:r>
                            <w:r w:rsidRPr="004A5C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1pt;margin-top:-44.4pt;width:86.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">
                <v:textbox inset="5.85pt,.7pt,5.85pt,.7pt">
                  <w:txbxContent>
                    <w:p w:rsidR="004A5CD2" w:rsidRPr="004A5CD2" w:rsidRDefault="004A5CD2" w:rsidP="00DA64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A5CD2">
                        <w:rPr>
                          <w:rFonts w:hint="eastAsia"/>
                          <w:sz w:val="28"/>
                          <w:szCs w:val="28"/>
                        </w:rPr>
                        <w:t>議題</w:t>
                      </w:r>
                      <w:r w:rsidR="00D426F2">
                        <w:rPr>
                          <w:rFonts w:hint="eastAsia"/>
                          <w:sz w:val="28"/>
                          <w:szCs w:val="28"/>
                        </w:rPr>
                        <w:t>(2)</w:t>
                      </w:r>
                      <w:r w:rsidRPr="004A5CD2">
                        <w:rPr>
                          <w:rFonts w:hint="eastAsia"/>
                          <w:sz w:val="28"/>
                          <w:szCs w:val="28"/>
                        </w:rPr>
                        <w:t>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AB00D4" w:rsidRPr="004C759D" w:rsidRDefault="00AB00D4" w:rsidP="00AB00D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C759D">
        <w:rPr>
          <w:rFonts w:asciiTheme="majorEastAsia" w:eastAsiaTheme="majorEastAsia" w:hAnsiTheme="majorEastAsia" w:hint="eastAsia"/>
          <w:b/>
          <w:sz w:val="32"/>
          <w:szCs w:val="32"/>
        </w:rPr>
        <w:t>東京地方労働審議会運営規程改正</w:t>
      </w:r>
      <w:r w:rsidR="001955D5" w:rsidRPr="004C759D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Pr="004C759D">
        <w:rPr>
          <w:rFonts w:asciiTheme="majorEastAsia" w:eastAsiaTheme="majorEastAsia" w:hAnsiTheme="majorEastAsia" w:hint="eastAsia"/>
          <w:b/>
          <w:sz w:val="32"/>
          <w:szCs w:val="32"/>
        </w:rPr>
        <w:t>案</w:t>
      </w:r>
      <w:r w:rsidR="001955D5" w:rsidRPr="004C759D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765896" w:rsidRDefault="00765896" w:rsidP="000C6CFF">
      <w:pPr>
        <w:ind w:left="672" w:hangingChars="300" w:hanging="672"/>
        <w:rPr>
          <w:sz w:val="24"/>
          <w:szCs w:val="24"/>
        </w:rPr>
      </w:pPr>
    </w:p>
    <w:p w:rsidR="004A5CD2" w:rsidRDefault="004A5CD2" w:rsidP="000C6CFF">
      <w:pPr>
        <w:ind w:left="672" w:hangingChars="300" w:hanging="672"/>
        <w:rPr>
          <w:sz w:val="24"/>
          <w:szCs w:val="24"/>
        </w:rPr>
      </w:pPr>
      <w:bookmarkStart w:id="0" w:name="_GoBack"/>
      <w:bookmarkEnd w:id="0"/>
    </w:p>
    <w:p w:rsidR="00765896" w:rsidRDefault="00765896" w:rsidP="000C6CFF">
      <w:pPr>
        <w:ind w:left="672" w:hangingChars="300" w:hanging="672"/>
        <w:rPr>
          <w:sz w:val="24"/>
          <w:szCs w:val="24"/>
        </w:rPr>
      </w:pPr>
    </w:p>
    <w:p w:rsidR="008A0047" w:rsidRPr="004C759D" w:rsidRDefault="0050105D" w:rsidP="004A5CD2">
      <w:pPr>
        <w:rPr>
          <w:rFonts w:asciiTheme="majorEastAsia" w:eastAsiaTheme="majorEastAsia" w:hAnsiTheme="majorEastAsia"/>
          <w:b/>
          <w:sz w:val="28"/>
          <w:szCs w:val="28"/>
        </w:rPr>
      </w:pPr>
      <w:r w:rsidRPr="004C759D">
        <w:rPr>
          <w:rFonts w:asciiTheme="majorEastAsia" w:eastAsiaTheme="majorEastAsia" w:hAnsiTheme="majorEastAsia" w:hint="eastAsia"/>
          <w:b/>
          <w:sz w:val="28"/>
          <w:szCs w:val="28"/>
        </w:rPr>
        <w:t>現</w:t>
      </w:r>
      <w:r w:rsidR="004A5CD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4C759D">
        <w:rPr>
          <w:rFonts w:asciiTheme="majorEastAsia" w:eastAsiaTheme="majorEastAsia" w:hAnsiTheme="majorEastAsia" w:hint="eastAsia"/>
          <w:b/>
          <w:sz w:val="28"/>
          <w:szCs w:val="28"/>
        </w:rPr>
        <w:t>行</w:t>
      </w:r>
    </w:p>
    <w:p w:rsidR="0050105D" w:rsidRPr="009D13A3" w:rsidRDefault="0050105D" w:rsidP="009D13A3">
      <w:pPr>
        <w:spacing w:line="400" w:lineRule="exact"/>
        <w:ind w:leftChars="300" w:left="1638" w:hangingChars="400" w:hanging="1056"/>
        <w:rPr>
          <w:sz w:val="28"/>
          <w:szCs w:val="28"/>
        </w:rPr>
      </w:pPr>
      <w:r w:rsidRPr="009D13A3">
        <w:rPr>
          <w:rFonts w:hint="eastAsia"/>
          <w:sz w:val="28"/>
          <w:szCs w:val="28"/>
        </w:rPr>
        <w:t>第</w:t>
      </w:r>
      <w:r w:rsidRPr="009D13A3">
        <w:rPr>
          <w:rFonts w:hint="eastAsia"/>
          <w:sz w:val="28"/>
          <w:szCs w:val="28"/>
        </w:rPr>
        <w:t>14</w:t>
      </w:r>
      <w:r w:rsidRPr="009D13A3">
        <w:rPr>
          <w:rFonts w:hint="eastAsia"/>
          <w:sz w:val="28"/>
          <w:szCs w:val="28"/>
        </w:rPr>
        <w:t>条　審議会の庶務は、東京労働局総務部企画室において総括し、及び</w:t>
      </w:r>
      <w:r w:rsidR="008A0047" w:rsidRPr="009D13A3">
        <w:rPr>
          <w:rFonts w:hint="eastAsia"/>
          <w:sz w:val="28"/>
          <w:szCs w:val="28"/>
        </w:rPr>
        <w:t>処理</w:t>
      </w:r>
      <w:r w:rsidRPr="009D13A3">
        <w:rPr>
          <w:rFonts w:hint="eastAsia"/>
          <w:sz w:val="28"/>
          <w:szCs w:val="28"/>
        </w:rPr>
        <w:t>する。</w:t>
      </w:r>
      <w:r w:rsidR="00DD79A8">
        <w:rPr>
          <w:rFonts w:hint="eastAsia"/>
          <w:sz w:val="28"/>
          <w:szCs w:val="28"/>
        </w:rPr>
        <w:t>（</w:t>
      </w:r>
      <w:r w:rsidR="00563D22" w:rsidRPr="009D13A3">
        <w:rPr>
          <w:rFonts w:hint="eastAsia"/>
          <w:sz w:val="28"/>
          <w:szCs w:val="28"/>
        </w:rPr>
        <w:t>以下略</w:t>
      </w:r>
      <w:r w:rsidR="00DD79A8">
        <w:rPr>
          <w:rFonts w:hint="eastAsia"/>
          <w:sz w:val="28"/>
          <w:szCs w:val="28"/>
        </w:rPr>
        <w:t>）</w:t>
      </w:r>
    </w:p>
    <w:p w:rsidR="0050105D" w:rsidRDefault="0050105D" w:rsidP="000C6CFF">
      <w:pPr>
        <w:ind w:left="672" w:hangingChars="300" w:hanging="672"/>
        <w:rPr>
          <w:sz w:val="24"/>
          <w:szCs w:val="24"/>
        </w:rPr>
      </w:pPr>
    </w:p>
    <w:p w:rsidR="004A5CD2" w:rsidRDefault="004A5CD2" w:rsidP="000C6CFF">
      <w:pPr>
        <w:ind w:left="672" w:hangingChars="300" w:hanging="672"/>
        <w:rPr>
          <w:sz w:val="24"/>
          <w:szCs w:val="24"/>
        </w:rPr>
      </w:pPr>
    </w:p>
    <w:p w:rsidR="004A5CD2" w:rsidRDefault="004A5CD2" w:rsidP="000C6CFF">
      <w:pPr>
        <w:ind w:left="672" w:hangingChars="300" w:hanging="672"/>
        <w:rPr>
          <w:sz w:val="24"/>
          <w:szCs w:val="24"/>
        </w:rPr>
      </w:pPr>
    </w:p>
    <w:p w:rsidR="008A0047" w:rsidRPr="004C759D" w:rsidRDefault="00DD79A8" w:rsidP="004C759D">
      <w:pPr>
        <w:ind w:left="1856" w:hangingChars="700" w:hanging="1856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改正</w:t>
      </w:r>
      <w:r w:rsidR="008A0047" w:rsidRPr="004C759D">
        <w:rPr>
          <w:rFonts w:asciiTheme="majorEastAsia" w:eastAsiaTheme="majorEastAsia" w:hAnsiTheme="majorEastAsia" w:hint="eastAsia"/>
          <w:b/>
          <w:sz w:val="28"/>
          <w:szCs w:val="28"/>
        </w:rPr>
        <w:t>案</w:t>
      </w:r>
    </w:p>
    <w:p w:rsidR="00765896" w:rsidRPr="009D13A3" w:rsidRDefault="0050105D" w:rsidP="009D13A3">
      <w:pPr>
        <w:spacing w:line="400" w:lineRule="exact"/>
        <w:ind w:leftChars="300" w:left="1638" w:hangingChars="400" w:hanging="1056"/>
        <w:rPr>
          <w:sz w:val="28"/>
          <w:szCs w:val="28"/>
        </w:rPr>
      </w:pPr>
      <w:r w:rsidRPr="009D13A3">
        <w:rPr>
          <w:rFonts w:hint="eastAsia"/>
          <w:sz w:val="28"/>
          <w:szCs w:val="28"/>
        </w:rPr>
        <w:t>第</w:t>
      </w:r>
      <w:r w:rsidRPr="009D13A3">
        <w:rPr>
          <w:rFonts w:hint="eastAsia"/>
          <w:sz w:val="28"/>
          <w:szCs w:val="28"/>
        </w:rPr>
        <w:t>14</w:t>
      </w:r>
      <w:r w:rsidRPr="009D13A3">
        <w:rPr>
          <w:rFonts w:hint="eastAsia"/>
          <w:sz w:val="28"/>
          <w:szCs w:val="28"/>
        </w:rPr>
        <w:t xml:space="preserve">条　</w:t>
      </w:r>
      <w:r w:rsidR="00765896" w:rsidRPr="009D13A3">
        <w:rPr>
          <w:rFonts w:hint="eastAsia"/>
          <w:sz w:val="28"/>
          <w:szCs w:val="28"/>
        </w:rPr>
        <w:t>審議会の庶務は、</w:t>
      </w:r>
      <w:r w:rsidR="003D74DA" w:rsidRPr="003D74DA">
        <w:rPr>
          <w:rFonts w:hint="eastAsia"/>
          <w:sz w:val="28"/>
          <w:szCs w:val="28"/>
        </w:rPr>
        <w:t>東京労働局雇用環境・均等部企画課</w:t>
      </w:r>
      <w:r w:rsidR="001955D5">
        <w:rPr>
          <w:rFonts w:hint="eastAsia"/>
          <w:sz w:val="28"/>
          <w:szCs w:val="28"/>
        </w:rPr>
        <w:t>の協力</w:t>
      </w:r>
      <w:r w:rsidR="00AB00D4" w:rsidRPr="009D13A3">
        <w:rPr>
          <w:rFonts w:hint="eastAsia"/>
          <w:sz w:val="28"/>
          <w:szCs w:val="28"/>
        </w:rPr>
        <w:t>を得て、</w:t>
      </w:r>
      <w:r w:rsidR="003D74DA" w:rsidRPr="003D74DA">
        <w:rPr>
          <w:rFonts w:hint="eastAsia"/>
          <w:sz w:val="28"/>
          <w:szCs w:val="28"/>
        </w:rPr>
        <w:t>総務部総務課</w:t>
      </w:r>
      <w:r w:rsidR="00AB00D4" w:rsidRPr="009D13A3">
        <w:rPr>
          <w:rFonts w:hint="eastAsia"/>
          <w:sz w:val="28"/>
          <w:szCs w:val="28"/>
        </w:rPr>
        <w:t>において処理する。</w:t>
      </w:r>
      <w:r w:rsidR="00DD79A8">
        <w:rPr>
          <w:rFonts w:hint="eastAsia"/>
          <w:sz w:val="28"/>
          <w:szCs w:val="28"/>
        </w:rPr>
        <w:t>（</w:t>
      </w:r>
      <w:r w:rsidR="00DD79A8" w:rsidRPr="009D13A3">
        <w:rPr>
          <w:rFonts w:hint="eastAsia"/>
          <w:sz w:val="28"/>
          <w:szCs w:val="28"/>
        </w:rPr>
        <w:t>以下略</w:t>
      </w:r>
      <w:r w:rsidR="00DD79A8">
        <w:rPr>
          <w:rFonts w:hint="eastAsia"/>
          <w:sz w:val="28"/>
          <w:szCs w:val="28"/>
        </w:rPr>
        <w:t>）</w:t>
      </w:r>
    </w:p>
    <w:p w:rsidR="00AB00D4" w:rsidRDefault="00AB00D4" w:rsidP="000C6CFF">
      <w:pPr>
        <w:ind w:left="672" w:hangingChars="300" w:hanging="672"/>
        <w:rPr>
          <w:sz w:val="24"/>
          <w:szCs w:val="24"/>
        </w:rPr>
      </w:pPr>
    </w:p>
    <w:p w:rsidR="004A5CD2" w:rsidRPr="004A5CD2" w:rsidRDefault="004A5CD2" w:rsidP="004A5CD2">
      <w:pPr>
        <w:spacing w:line="360" w:lineRule="exact"/>
        <w:ind w:leftChars="292" w:left="566" w:firstLineChars="7" w:firstLine="18"/>
        <w:rPr>
          <w:rFonts w:ascii="ＭＳ 明朝" w:eastAsia="ＭＳ 明朝" w:hAnsi="Century" w:cs="Times New Roman"/>
          <w:sz w:val="28"/>
          <w:szCs w:val="28"/>
        </w:rPr>
      </w:pPr>
      <w:r w:rsidRPr="004A5CD2">
        <w:rPr>
          <w:rFonts w:ascii="ＭＳ 明朝" w:eastAsia="ＭＳ 明朝" w:hAnsi="Century" w:cs="Times New Roman" w:hint="eastAsia"/>
          <w:sz w:val="28"/>
          <w:szCs w:val="28"/>
        </w:rPr>
        <w:t xml:space="preserve">　附　則</w:t>
      </w:r>
    </w:p>
    <w:p w:rsidR="001955D5" w:rsidRPr="004A5CD2" w:rsidRDefault="004A5CD2" w:rsidP="004A5CD2">
      <w:pPr>
        <w:spacing w:line="360" w:lineRule="exact"/>
        <w:ind w:leftChars="292" w:left="566" w:firstLineChars="7" w:firstLine="18"/>
        <w:rPr>
          <w:rFonts w:ascii="ＭＳ 明朝" w:eastAsia="ＭＳ 明朝" w:hAnsi="Century" w:cs="Times New Roman"/>
          <w:sz w:val="28"/>
          <w:szCs w:val="28"/>
        </w:rPr>
      </w:pPr>
      <w:r w:rsidRPr="004A5CD2">
        <w:rPr>
          <w:rFonts w:ascii="ＭＳ 明朝" w:eastAsia="ＭＳ 明朝" w:hAnsi="Century" w:cs="Times New Roman" w:hint="eastAsia"/>
          <w:sz w:val="28"/>
          <w:szCs w:val="28"/>
        </w:rPr>
        <w:t>この規程は、平成２８年　４月　１日から施行する。</w:t>
      </w:r>
    </w:p>
    <w:sectPr w:rsidR="001955D5" w:rsidRPr="004A5CD2" w:rsidSect="004C759D">
      <w:pgSz w:w="11906" w:h="16838" w:code="9"/>
      <w:pgMar w:top="1843" w:right="1418" w:bottom="1701" w:left="1418" w:header="851" w:footer="992" w:gutter="0"/>
      <w:cols w:space="425"/>
      <w:docGrid w:type="linesAndChars" w:linePitch="335" w:charSpace="-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88" w:rsidRDefault="00523F88" w:rsidP="003D74DA">
      <w:r>
        <w:separator/>
      </w:r>
    </w:p>
  </w:endnote>
  <w:endnote w:type="continuationSeparator" w:id="0">
    <w:p w:rsidR="00523F88" w:rsidRDefault="00523F88" w:rsidP="003D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88" w:rsidRDefault="00523F88" w:rsidP="003D74DA">
      <w:r>
        <w:separator/>
      </w:r>
    </w:p>
  </w:footnote>
  <w:footnote w:type="continuationSeparator" w:id="0">
    <w:p w:rsidR="00523F88" w:rsidRDefault="00523F88" w:rsidP="003D7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FF"/>
    <w:rsid w:val="000C6CFF"/>
    <w:rsid w:val="001955D5"/>
    <w:rsid w:val="0031344A"/>
    <w:rsid w:val="003D74DA"/>
    <w:rsid w:val="004679BE"/>
    <w:rsid w:val="004A5CD2"/>
    <w:rsid w:val="004C759D"/>
    <w:rsid w:val="0050105D"/>
    <w:rsid w:val="00523F88"/>
    <w:rsid w:val="00563D22"/>
    <w:rsid w:val="00765896"/>
    <w:rsid w:val="007A30C7"/>
    <w:rsid w:val="008A0047"/>
    <w:rsid w:val="00946F85"/>
    <w:rsid w:val="009B6EF3"/>
    <w:rsid w:val="009D13A3"/>
    <w:rsid w:val="00A967CE"/>
    <w:rsid w:val="00AB00D4"/>
    <w:rsid w:val="00C108E4"/>
    <w:rsid w:val="00C660B0"/>
    <w:rsid w:val="00CE52DF"/>
    <w:rsid w:val="00D426F2"/>
    <w:rsid w:val="00D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C6CFF"/>
  </w:style>
  <w:style w:type="paragraph" w:styleId="a4">
    <w:name w:val="header"/>
    <w:basedOn w:val="a"/>
    <w:link w:val="a5"/>
    <w:uiPriority w:val="99"/>
    <w:unhideWhenUsed/>
    <w:rsid w:val="003D7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4DA"/>
  </w:style>
  <w:style w:type="paragraph" w:styleId="a6">
    <w:name w:val="footer"/>
    <w:basedOn w:val="a"/>
    <w:link w:val="a7"/>
    <w:uiPriority w:val="99"/>
    <w:unhideWhenUsed/>
    <w:rsid w:val="003D7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C6CFF"/>
  </w:style>
  <w:style w:type="paragraph" w:styleId="a4">
    <w:name w:val="header"/>
    <w:basedOn w:val="a"/>
    <w:link w:val="a5"/>
    <w:uiPriority w:val="99"/>
    <w:unhideWhenUsed/>
    <w:rsid w:val="003D7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4DA"/>
  </w:style>
  <w:style w:type="paragraph" w:styleId="a6">
    <w:name w:val="footer"/>
    <w:basedOn w:val="a"/>
    <w:link w:val="a7"/>
    <w:uiPriority w:val="99"/>
    <w:unhideWhenUsed/>
    <w:rsid w:val="003D7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B581-E705-4CE7-8E31-DF1C9D55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労働局共働支援</cp:lastModifiedBy>
  <cp:revision>9</cp:revision>
  <cp:lastPrinted>2016-03-14T02:31:00Z</cp:lastPrinted>
  <dcterms:created xsi:type="dcterms:W3CDTF">2016-03-11T03:15:00Z</dcterms:created>
  <dcterms:modified xsi:type="dcterms:W3CDTF">2016-03-14T02:32:00Z</dcterms:modified>
</cp:coreProperties>
</file>