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2637" w14:textId="77777777" w:rsidR="00733F7A" w:rsidRPr="003C25FB" w:rsidRDefault="00733F7A" w:rsidP="001B0BFC">
      <w:pPr>
        <w:spacing w:line="260" w:lineRule="exact"/>
        <w:rPr>
          <w:rFonts w:ascii="ＭＳ 明朝" w:hAnsi="Times New Roman"/>
          <w:spacing w:val="14"/>
          <w:kern w:val="0"/>
          <w:sz w:val="20"/>
          <w:szCs w:val="20"/>
        </w:rPr>
      </w:pPr>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14:paraId="0A712638" w14:textId="77777777"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14:anchorId="0A71286D" wp14:editId="0A71286E">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14:paraId="0A71287D"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0A71287E"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14:paraId="0A71287F" w14:textId="77777777"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71286D"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14:paraId="0A71287D"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0A71287E"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14:paraId="0A71287F" w14:textId="77777777"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14:paraId="0A712646" w14:textId="77777777" w:rsidTr="00E03FB6">
        <w:trPr>
          <w:trHeight w:val="3080"/>
        </w:trPr>
        <w:tc>
          <w:tcPr>
            <w:tcW w:w="10412" w:type="dxa"/>
            <w:gridSpan w:val="7"/>
            <w:tcBorders>
              <w:top w:val="single" w:sz="4" w:space="0" w:color="000000"/>
              <w:left w:val="single" w:sz="4" w:space="0" w:color="000000"/>
              <w:bottom w:val="nil"/>
              <w:right w:val="single" w:sz="4" w:space="0" w:color="000000"/>
            </w:tcBorders>
          </w:tcPr>
          <w:p w14:paraId="0A712639" w14:textId="77777777"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14:paraId="0A71263A" w14:textId="77777777" w:rsidR="00EA3371" w:rsidRPr="003C25FB" w:rsidRDefault="00EA3371" w:rsidP="001B0BFC">
            <w:pPr>
              <w:spacing w:line="260" w:lineRule="exact"/>
              <w:jc w:val="right"/>
              <w:rPr>
                <w:rFonts w:ascii="Times New Roman" w:hAnsi="Times New Roman" w:cs="ＭＳ 明朝"/>
                <w:spacing w:val="6"/>
                <w:kern w:val="0"/>
                <w:sz w:val="20"/>
                <w:szCs w:val="20"/>
              </w:rPr>
            </w:pPr>
          </w:p>
          <w:p w14:paraId="0A71263B" w14:textId="77777777"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0A71263C" w14:textId="77777777"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8A3A49" w:rsidRPr="003C25FB">
              <w:rPr>
                <w:rFonts w:ascii="Times New Roman" w:hAnsi="Times New Roman" w:cs="ＭＳ 明朝" w:hint="eastAsia"/>
                <w:spacing w:val="6"/>
                <w:kern w:val="0"/>
                <w:sz w:val="20"/>
                <w:szCs w:val="20"/>
                <w:u w:val="single"/>
              </w:rPr>
              <w:t xml:space="preserve">　　　　　</w:t>
            </w:r>
            <w:r w:rsidRPr="003C25FB">
              <w:rPr>
                <w:rFonts w:ascii="Times New Roman" w:hAnsi="Times New Roman" w:cs="ＭＳ 明朝" w:hint="eastAsia"/>
                <w:spacing w:val="6"/>
                <w:kern w:val="0"/>
                <w:sz w:val="20"/>
                <w:szCs w:val="20"/>
              </w:rPr>
              <w:t>労働局長　殿</w:t>
            </w:r>
          </w:p>
          <w:p w14:paraId="0A71263D" w14:textId="77777777"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0A71263E" w14:textId="77777777" w:rsidR="001B0BFC"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14:paraId="0A71263F" w14:textId="77777777"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0A712640" w14:textId="77777777" w:rsidR="00733F7A"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0A712641" w14:textId="77777777"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14:paraId="0A712642" w14:textId="77777777" w:rsidR="00316F2C" w:rsidRPr="003C25FB" w:rsidRDefault="0004772E" w:rsidP="0004772E">
            <w:pPr>
              <w:spacing w:line="260" w:lineRule="exact"/>
              <w:ind w:leftChars="290" w:left="690"/>
              <w:jc w:val="left"/>
              <w:rPr>
                <w:rFonts w:ascii="Times New Roman" w:hAnsi="Times New Roman" w:cs="ＭＳ 明朝"/>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0A712643" w14:textId="77777777" w:rsidR="00316F2C" w:rsidRPr="003C25FB" w:rsidRDefault="00316F2C" w:rsidP="00836232">
            <w:pPr>
              <w:spacing w:line="260" w:lineRule="exact"/>
              <w:ind w:leftChars="290" w:left="690"/>
              <w:jc w:val="left"/>
              <w:rPr>
                <w:rFonts w:ascii="ＭＳ 明朝" w:hAnsi="Times New Roman"/>
                <w:spacing w:val="14"/>
                <w:kern w:val="0"/>
                <w:sz w:val="20"/>
                <w:szCs w:val="14"/>
              </w:rPr>
            </w:pPr>
          </w:p>
          <w:p w14:paraId="0A712644" w14:textId="77777777"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14:paraId="0A712645" w14:textId="77777777"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14:paraId="0A7126D5" w14:textId="77777777" w:rsidTr="002E508B">
        <w:trPr>
          <w:trHeight w:val="5661"/>
        </w:trPr>
        <w:tc>
          <w:tcPr>
            <w:tcW w:w="10412" w:type="dxa"/>
            <w:gridSpan w:val="7"/>
            <w:tcBorders>
              <w:top w:val="nil"/>
              <w:left w:val="single" w:sz="4" w:space="0" w:color="000000"/>
              <w:bottom w:val="nil"/>
              <w:right w:val="single" w:sz="4" w:space="0" w:color="000000"/>
            </w:tcBorders>
          </w:tcPr>
          <w:p w14:paraId="0A712647" w14:textId="77777777"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14:paraId="0A712648" w14:textId="77777777"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14:paraId="0A712649" w14:textId="77777777"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14:paraId="0A71264A" w14:textId="77777777"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14:paraId="0A71264B"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0A71264C"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14:paraId="0A71264D" w14:textId="77777777"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14:paraId="0A71264E" w14:textId="77777777"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14:paraId="0A71264F" w14:textId="77777777" w:rsidR="00316F2C" w:rsidRPr="003C25FB" w:rsidRDefault="00587185" w:rsidP="00316F2C">
            <w:pPr>
              <w:overflowPunct w:val="0"/>
              <w:spacing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14:paraId="0A712650" w14:textId="77777777" w:rsidR="00316F2C" w:rsidRPr="003C25FB" w:rsidRDefault="00EE09A5" w:rsidP="00316F2C">
            <w:pPr>
              <w:overflowPunct w:val="0"/>
              <w:spacing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14:anchorId="0A71286F" wp14:editId="0A712870">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8D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14:paraId="0A712651" w14:textId="77777777"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14:paraId="0A712652" w14:textId="77777777"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14:paraId="0A712653" w14:textId="77777777"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14:paraId="0A712654" w14:textId="77777777"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14:paraId="0A71265A" w14:textId="77777777" w:rsidTr="00E94C01">
              <w:trPr>
                <w:trHeight w:val="789"/>
              </w:trPr>
              <w:tc>
                <w:tcPr>
                  <w:tcW w:w="2334" w:type="dxa"/>
                </w:tcPr>
                <w:p w14:paraId="0A712655" w14:textId="77777777"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14:paraId="0A712656" w14:textId="77777777"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14:paraId="0A712657"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0A712658" w14:textId="77777777"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14:paraId="0A712659" w14:textId="77777777"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14:paraId="0A712665" w14:textId="77777777" w:rsidTr="00E94C01">
              <w:trPr>
                <w:trHeight w:val="2525"/>
              </w:trPr>
              <w:tc>
                <w:tcPr>
                  <w:tcW w:w="2334" w:type="dxa"/>
                  <w:tcBorders>
                    <w:bottom w:val="single" w:sz="4" w:space="0" w:color="auto"/>
                  </w:tcBorders>
                  <w:vAlign w:val="center"/>
                </w:tcPr>
                <w:p w14:paraId="0A71265B" w14:textId="77777777"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14:paraId="0A71265C" w14:textId="77777777"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14:paraId="0A71265D" w14:textId="77777777"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14:paraId="0A71265E"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0A71265F"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0A712660"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14:paraId="0A712661"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0A712662"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14:paraId="0A712663"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0A712664" w14:textId="77777777"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0A712675" w14:textId="77777777" w:rsidTr="00ED0AD5">
              <w:trPr>
                <w:trHeight w:val="3013"/>
              </w:trPr>
              <w:tc>
                <w:tcPr>
                  <w:tcW w:w="2334" w:type="dxa"/>
                  <w:tcBorders>
                    <w:bottom w:val="single" w:sz="2" w:space="0" w:color="auto"/>
                  </w:tcBorders>
                  <w:vAlign w:val="center"/>
                </w:tcPr>
                <w:p w14:paraId="0A712666"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0A712667"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0A712668"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0A712669"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0A71266A"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0A71266B"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0A71266C" w14:textId="77777777"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0A71266D" w14:textId="77777777"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0A71266E"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0A71266F" w14:textId="77777777"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14:paraId="0A712670" w14:textId="77777777"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14:paraId="0A712671"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14:paraId="0A712672"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0A712673"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0A712674"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0A712686" w14:textId="77777777" w:rsidTr="00ED0AD5">
              <w:trPr>
                <w:trHeight w:val="3024"/>
              </w:trPr>
              <w:tc>
                <w:tcPr>
                  <w:tcW w:w="2334" w:type="dxa"/>
                  <w:tcBorders>
                    <w:top w:val="single" w:sz="2" w:space="0" w:color="auto"/>
                  </w:tcBorders>
                  <w:vAlign w:val="center"/>
                </w:tcPr>
                <w:p w14:paraId="0A712676"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0A712677"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0A712678"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0A712679"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0A71267A"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0A71267B"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0A71267C" w14:textId="77777777"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0A71267D"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0A71267E"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14:paraId="0A71267F" w14:textId="77777777"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14:paraId="0A712680"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14:paraId="0A712681"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0A712682"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0A712683"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0A712684" w14:textId="77777777"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14:paraId="0A712685"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0A712687" w14:textId="77777777"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0A712688" w14:textId="77777777"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14:paraId="0A712689" w14:textId="77777777"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14:paraId="0A71268A" w14:textId="77777777"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14:paraId="0A71268B" w14:textId="77777777"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14:paraId="0A71268C" w14:textId="77777777"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14:paraId="0A71268D" w14:textId="77777777"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0A71268E" w14:textId="77777777"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14:paraId="0A712690" w14:textId="77777777" w:rsidTr="00404E9A">
              <w:trPr>
                <w:trHeight w:val="512"/>
              </w:trPr>
              <w:tc>
                <w:tcPr>
                  <w:tcW w:w="8789" w:type="dxa"/>
                  <w:gridSpan w:val="3"/>
                  <w:shd w:val="clear" w:color="auto" w:fill="auto"/>
                  <w:vAlign w:val="center"/>
                </w:tcPr>
                <w:p w14:paraId="0A71268F" w14:textId="77777777"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14:paraId="0A712697" w14:textId="77777777" w:rsidTr="00404E9A">
              <w:trPr>
                <w:trHeight w:val="562"/>
              </w:trPr>
              <w:tc>
                <w:tcPr>
                  <w:tcW w:w="2929" w:type="dxa"/>
                  <w:shd w:val="clear" w:color="auto" w:fill="auto"/>
                  <w:vAlign w:val="center"/>
                </w:tcPr>
                <w:p w14:paraId="0A712691" w14:textId="77777777"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0A712692" w14:textId="77777777"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14:paraId="0A712693" w14:textId="77777777"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0A712694" w14:textId="77777777"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14:paraId="0A712695" w14:textId="77777777"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0A712696"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14:paraId="0A71269B" w14:textId="77777777" w:rsidTr="00404E9A">
              <w:trPr>
                <w:trHeight w:val="558"/>
              </w:trPr>
              <w:tc>
                <w:tcPr>
                  <w:tcW w:w="2929" w:type="dxa"/>
                  <w:shd w:val="clear" w:color="auto" w:fill="auto"/>
                  <w:vAlign w:val="center"/>
                </w:tcPr>
                <w:p w14:paraId="0A712698"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0A712699" w14:textId="77777777"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0A71269A"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0A71269C" w14:textId="77777777"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0A71269D" w14:textId="77777777"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14:paraId="0A71269F" w14:textId="77777777" w:rsidTr="00404E9A">
              <w:trPr>
                <w:trHeight w:val="436"/>
              </w:trPr>
              <w:tc>
                <w:tcPr>
                  <w:tcW w:w="8789" w:type="dxa"/>
                  <w:gridSpan w:val="4"/>
                  <w:shd w:val="clear" w:color="auto" w:fill="auto"/>
                  <w:vAlign w:val="center"/>
                </w:tcPr>
                <w:p w14:paraId="0A71269E" w14:textId="77777777"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14:paraId="0A7126A9" w14:textId="77777777" w:rsidTr="00404E9A">
              <w:trPr>
                <w:trHeight w:val="1265"/>
              </w:trPr>
              <w:tc>
                <w:tcPr>
                  <w:tcW w:w="2197" w:type="dxa"/>
                  <w:shd w:val="clear" w:color="auto" w:fill="auto"/>
                  <w:vAlign w:val="center"/>
                </w:tcPr>
                <w:p w14:paraId="0A7126A0" w14:textId="77777777"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0A7126A1" w14:textId="77777777"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0A7126A2" w14:textId="77777777"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14:paraId="0A7126A3" w14:textId="77777777"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0A7126A4" w14:textId="77777777"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14:paraId="0A7126A5" w14:textId="77777777"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14:paraId="0A7126A6" w14:textId="77777777"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14:paraId="0A7126A7" w14:textId="77777777"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14:paraId="0A7126A8" w14:textId="77777777"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14:paraId="0A7126AE" w14:textId="77777777" w:rsidTr="00404E9A">
              <w:trPr>
                <w:trHeight w:val="576"/>
              </w:trPr>
              <w:tc>
                <w:tcPr>
                  <w:tcW w:w="2197" w:type="dxa"/>
                  <w:shd w:val="clear" w:color="auto" w:fill="auto"/>
                  <w:vAlign w:val="center"/>
                </w:tcPr>
                <w:p w14:paraId="0A7126AA"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0A7126AB"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0A7126AC"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14:paraId="0A7126AD"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14:paraId="0A7126AF" w14:textId="77777777"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0A7126B0" w14:textId="77777777"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14:paraId="0A7126B2" w14:textId="77777777"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0A7126B1"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0A7126B3"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0A7126B4"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lastRenderedPageBreak/>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14:paraId="0A7126B5"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14:paraId="0A7126B6"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p>
          <w:p w14:paraId="0A7126B7"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14:paraId="0A7126B9" w14:textId="77777777" w:rsidTr="0002593E">
              <w:trPr>
                <w:trHeight w:val="725"/>
              </w:trPr>
              <w:tc>
                <w:tcPr>
                  <w:tcW w:w="8789" w:type="dxa"/>
                  <w:shd w:val="clear" w:color="auto" w:fill="auto"/>
                </w:tcPr>
                <w:p w14:paraId="0A7126B8"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0A7126BA" w14:textId="77777777"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14:paraId="0A7126BB" w14:textId="77777777"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人</w:t>
            </w:r>
          </w:p>
          <w:p w14:paraId="0A7126BC" w14:textId="77777777"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0A7126BD" w14:textId="77777777"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14:paraId="0A7126BE" w14:textId="77777777"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14:paraId="0A7126BF" w14:textId="77777777"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14:paraId="0A7126C1" w14:textId="77777777"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14:paraId="0A7126C0" w14:textId="77777777"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14:paraId="0A7126C8" w14:textId="77777777"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2" w14:textId="77777777"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14:paraId="0A7126C3" w14:textId="77777777"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4"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0A7126C5"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6"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0A7126C7"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14:paraId="0A7126CC" w14:textId="77777777"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9"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A"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7126CB"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0A7126CD"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14:paraId="0A7126CF" w14:textId="77777777"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A7126CE" w14:textId="77777777"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0A7126D0"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spacing w:val="14"/>
                <w:kern w:val="0"/>
                <w:sz w:val="20"/>
                <w:szCs w:val="14"/>
              </w:rPr>
            </w:pPr>
          </w:p>
          <w:p w14:paraId="0A7126D1" w14:textId="77777777"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14:paraId="0A7126D2" w14:textId="77777777"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p>
          <w:p w14:paraId="0A7126D3" w14:textId="77777777"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14:paraId="0A7126D4" w14:textId="77777777"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14:paraId="0A7126E0" w14:textId="77777777" w:rsidTr="00404E9A">
        <w:trPr>
          <w:trHeight w:val="407"/>
        </w:trPr>
        <w:tc>
          <w:tcPr>
            <w:tcW w:w="1188" w:type="dxa"/>
            <w:vMerge w:val="restart"/>
            <w:tcBorders>
              <w:top w:val="nil"/>
              <w:left w:val="single" w:sz="4" w:space="0" w:color="000000"/>
              <w:bottom w:val="nil"/>
              <w:right w:val="nil"/>
            </w:tcBorders>
          </w:tcPr>
          <w:p w14:paraId="0A7126D6"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7"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8"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9"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14:paraId="0A7126DA"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B"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C"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A7126DD"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0A7126DE"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0A7126DF"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14:paraId="0A7126E9" w14:textId="77777777" w:rsidTr="00404E9A">
        <w:trPr>
          <w:trHeight w:val="670"/>
        </w:trPr>
        <w:tc>
          <w:tcPr>
            <w:tcW w:w="1188" w:type="dxa"/>
            <w:vMerge/>
            <w:tcBorders>
              <w:top w:val="nil"/>
              <w:left w:val="single" w:sz="4" w:space="0" w:color="000000"/>
              <w:bottom w:val="nil"/>
              <w:right w:val="single" w:sz="4" w:space="0" w:color="000000"/>
            </w:tcBorders>
          </w:tcPr>
          <w:p w14:paraId="0A7126E1"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A7126E2"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0A7126E3" w14:textId="77777777"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0A7126E4" w14:textId="77777777"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0A7126E5" w14:textId="77777777"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0A7126E6"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0A7126E7" w14:textId="77777777"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A7126E8"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6EF" w14:textId="77777777" w:rsidTr="00404E9A">
        <w:trPr>
          <w:trHeight w:val="432"/>
        </w:trPr>
        <w:tc>
          <w:tcPr>
            <w:tcW w:w="1188" w:type="dxa"/>
            <w:vMerge/>
            <w:tcBorders>
              <w:top w:val="nil"/>
              <w:left w:val="single" w:sz="4" w:space="0" w:color="000000"/>
              <w:bottom w:val="nil"/>
              <w:right w:val="single" w:sz="4" w:space="0" w:color="000000"/>
            </w:tcBorders>
          </w:tcPr>
          <w:p w14:paraId="0A7126EA"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0A7126EB" w14:textId="77777777"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0A7126EC" w14:textId="77777777"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0A7126ED" w14:textId="77777777"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0A7126EE"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6F5" w14:textId="77777777" w:rsidTr="00404E9A">
        <w:trPr>
          <w:trHeight w:val="70"/>
        </w:trPr>
        <w:tc>
          <w:tcPr>
            <w:tcW w:w="1188" w:type="dxa"/>
            <w:vMerge/>
            <w:tcBorders>
              <w:top w:val="nil"/>
              <w:left w:val="single" w:sz="4" w:space="0" w:color="000000"/>
              <w:bottom w:val="nil"/>
              <w:right w:val="nil"/>
            </w:tcBorders>
          </w:tcPr>
          <w:p w14:paraId="0A7126F0" w14:textId="77777777"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0A7126F1"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0A7126F2"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0A7126F3"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0A7126F4"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6F8" w14:textId="77777777" w:rsidTr="00972372">
        <w:trPr>
          <w:trHeight w:val="590"/>
        </w:trPr>
        <w:tc>
          <w:tcPr>
            <w:tcW w:w="10412" w:type="dxa"/>
            <w:gridSpan w:val="7"/>
            <w:tcBorders>
              <w:top w:val="nil"/>
              <w:left w:val="single" w:sz="4" w:space="0" w:color="000000"/>
              <w:bottom w:val="nil"/>
              <w:right w:val="single" w:sz="4" w:space="0" w:color="000000"/>
            </w:tcBorders>
          </w:tcPr>
          <w:p w14:paraId="0A7126F6" w14:textId="77777777"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14:paraId="0A7126F7" w14:textId="77777777"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14:paraId="0A7126FC" w14:textId="77777777" w:rsidTr="00404E9A">
        <w:trPr>
          <w:trHeight w:val="440"/>
        </w:trPr>
        <w:tc>
          <w:tcPr>
            <w:tcW w:w="1188" w:type="dxa"/>
            <w:vMerge w:val="restart"/>
            <w:tcBorders>
              <w:top w:val="nil"/>
              <w:left w:val="single" w:sz="4" w:space="0" w:color="000000"/>
              <w:bottom w:val="nil"/>
              <w:right w:val="nil"/>
            </w:tcBorders>
          </w:tcPr>
          <w:p w14:paraId="0A7126F9" w14:textId="77777777"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0A7126FA"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14:paraId="0A7126FB" w14:textId="77777777"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14:anchorId="0A712871" wp14:editId="0A712872">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4E7CF"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" strokeweight=".4pt"/>
                  </w:pict>
                </mc:Fallback>
              </mc:AlternateContent>
            </w:r>
          </w:p>
        </w:tc>
      </w:tr>
      <w:tr w:rsidR="00733F7A" w:rsidRPr="003C25FB" w14:paraId="0A712705" w14:textId="77777777" w:rsidTr="00E94C01">
        <w:trPr>
          <w:trHeight w:val="714"/>
        </w:trPr>
        <w:tc>
          <w:tcPr>
            <w:tcW w:w="1188" w:type="dxa"/>
            <w:vMerge/>
            <w:tcBorders>
              <w:top w:val="nil"/>
              <w:left w:val="single" w:sz="4" w:space="0" w:color="000000"/>
              <w:bottom w:val="nil"/>
              <w:right w:val="single" w:sz="4" w:space="0" w:color="000000"/>
            </w:tcBorders>
          </w:tcPr>
          <w:p w14:paraId="0A7126FD"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0A7126FE" w14:textId="77777777"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0A7126FF"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0A712700"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0A712701"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0A712702"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0A712703"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A712704"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0B" w14:textId="77777777" w:rsidTr="00E94C01">
        <w:trPr>
          <w:trHeight w:val="476"/>
        </w:trPr>
        <w:tc>
          <w:tcPr>
            <w:tcW w:w="1188" w:type="dxa"/>
            <w:vMerge/>
            <w:tcBorders>
              <w:top w:val="nil"/>
              <w:left w:val="single" w:sz="4" w:space="0" w:color="000000"/>
              <w:bottom w:val="nil"/>
              <w:right w:val="single" w:sz="4" w:space="0" w:color="000000"/>
            </w:tcBorders>
          </w:tcPr>
          <w:p w14:paraId="0A712706"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0A712707"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0A712708"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0A712709"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0A71270A" w14:textId="77777777" w:rsidR="00733F7A" w:rsidRPr="003C25FB" w:rsidRDefault="00733F7A" w:rsidP="00733F7A">
            <w:pPr>
              <w:autoSpaceDE w:val="0"/>
              <w:autoSpaceDN w:val="0"/>
              <w:adjustRightInd w:val="0"/>
              <w:jc w:val="left"/>
              <w:rPr>
                <w:rFonts w:ascii="ＭＳ 明朝" w:hAnsi="Times New Roman"/>
                <w:kern w:val="0"/>
                <w:sz w:val="24"/>
              </w:rPr>
            </w:pPr>
          </w:p>
        </w:tc>
      </w:tr>
    </w:tbl>
    <w:p w14:paraId="0A71270C" w14:textId="77777777"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14:anchorId="0A712873" wp14:editId="0A712874">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F9B8D"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" strokeweight=".4pt"/>
            </w:pict>
          </mc:Fallback>
        </mc:AlternateContent>
      </w:r>
    </w:p>
    <w:p w14:paraId="0A71270D" w14:textId="77777777"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14:paraId="0A71270E" w14:textId="77777777"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14:paraId="0A71270F" w14:textId="77777777"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14:anchorId="0A712875" wp14:editId="0A712876">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50EA6"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lastRenderedPageBreak/>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14:paraId="0A712711" w14:textId="77777777">
        <w:trPr>
          <w:trHeight w:val="636"/>
        </w:trPr>
        <w:tc>
          <w:tcPr>
            <w:tcW w:w="10481" w:type="dxa"/>
            <w:gridSpan w:val="7"/>
            <w:tcBorders>
              <w:top w:val="single" w:sz="4" w:space="0" w:color="000000"/>
              <w:left w:val="single" w:sz="4" w:space="0" w:color="000000"/>
              <w:bottom w:val="nil"/>
              <w:right w:val="single" w:sz="4" w:space="0" w:color="000000"/>
            </w:tcBorders>
            <w:vAlign w:val="center"/>
          </w:tcPr>
          <w:p w14:paraId="0A712710" w14:textId="77777777"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14:paraId="0A712722" w14:textId="77777777">
        <w:trPr>
          <w:trHeight w:val="880"/>
        </w:trPr>
        <w:tc>
          <w:tcPr>
            <w:tcW w:w="400" w:type="dxa"/>
            <w:vMerge w:val="restart"/>
            <w:tcBorders>
              <w:top w:val="nil"/>
              <w:left w:val="single" w:sz="4" w:space="0" w:color="000000"/>
              <w:bottom w:val="nil"/>
              <w:right w:val="nil"/>
            </w:tcBorders>
          </w:tcPr>
          <w:p w14:paraId="0A712712"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3"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4"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5"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6"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8"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9"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A"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B"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1C" w14:textId="77777777"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14:paraId="0A71271D" w14:textId="77777777"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14:paraId="0A71271E" w14:textId="77777777"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14:paraId="0A71271F"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20"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14:paraId="0A712721"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14:paraId="0A712727" w14:textId="77777777">
        <w:trPr>
          <w:trHeight w:val="308"/>
        </w:trPr>
        <w:tc>
          <w:tcPr>
            <w:tcW w:w="400" w:type="dxa"/>
            <w:vMerge/>
            <w:tcBorders>
              <w:top w:val="nil"/>
              <w:left w:val="single" w:sz="4" w:space="0" w:color="000000"/>
              <w:bottom w:val="nil"/>
              <w:right w:val="single" w:sz="4" w:space="0" w:color="000000"/>
            </w:tcBorders>
          </w:tcPr>
          <w:p w14:paraId="0A712723"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24"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14:paraId="0A712725"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26"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2C" w14:textId="77777777">
        <w:trPr>
          <w:trHeight w:val="196"/>
        </w:trPr>
        <w:tc>
          <w:tcPr>
            <w:tcW w:w="400" w:type="dxa"/>
            <w:vMerge/>
            <w:tcBorders>
              <w:top w:val="nil"/>
              <w:left w:val="single" w:sz="4" w:space="0" w:color="000000"/>
              <w:bottom w:val="nil"/>
              <w:right w:val="single" w:sz="4" w:space="0" w:color="000000"/>
            </w:tcBorders>
          </w:tcPr>
          <w:p w14:paraId="0A712728"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29" w14:textId="77777777"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14:paraId="0A71272A" w14:textId="77777777"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2B" w14:textId="77777777"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14:paraId="0A712731" w14:textId="77777777">
        <w:trPr>
          <w:trHeight w:val="196"/>
        </w:trPr>
        <w:tc>
          <w:tcPr>
            <w:tcW w:w="400" w:type="dxa"/>
            <w:vMerge/>
            <w:tcBorders>
              <w:top w:val="nil"/>
              <w:left w:val="single" w:sz="4" w:space="0" w:color="000000"/>
              <w:bottom w:val="nil"/>
              <w:right w:val="single" w:sz="4" w:space="0" w:color="000000"/>
            </w:tcBorders>
          </w:tcPr>
          <w:p w14:paraId="0A71272D" w14:textId="77777777"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2E" w14:textId="77777777"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14:paraId="0A71272F" w14:textId="77777777"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30" w14:textId="77777777"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14:paraId="0A712736" w14:textId="77777777">
        <w:trPr>
          <w:trHeight w:val="196"/>
        </w:trPr>
        <w:tc>
          <w:tcPr>
            <w:tcW w:w="400" w:type="dxa"/>
            <w:vMerge/>
            <w:tcBorders>
              <w:top w:val="nil"/>
              <w:left w:val="single" w:sz="4" w:space="0" w:color="000000"/>
              <w:bottom w:val="nil"/>
              <w:right w:val="single" w:sz="4" w:space="0" w:color="000000"/>
            </w:tcBorders>
          </w:tcPr>
          <w:p w14:paraId="0A712732"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33" w14:textId="77777777"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14:paraId="0A712734"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35"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3B" w14:textId="77777777">
        <w:trPr>
          <w:trHeight w:val="196"/>
        </w:trPr>
        <w:tc>
          <w:tcPr>
            <w:tcW w:w="400" w:type="dxa"/>
            <w:vMerge/>
            <w:tcBorders>
              <w:top w:val="nil"/>
              <w:left w:val="single" w:sz="4" w:space="0" w:color="000000"/>
              <w:bottom w:val="nil"/>
              <w:right w:val="single" w:sz="4" w:space="0" w:color="000000"/>
            </w:tcBorders>
          </w:tcPr>
          <w:p w14:paraId="0A712737"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38" w14:textId="77777777"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14:paraId="0A712739"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3A"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40" w14:textId="77777777">
        <w:trPr>
          <w:trHeight w:val="196"/>
        </w:trPr>
        <w:tc>
          <w:tcPr>
            <w:tcW w:w="400" w:type="dxa"/>
            <w:vMerge/>
            <w:tcBorders>
              <w:top w:val="nil"/>
              <w:left w:val="single" w:sz="4" w:space="0" w:color="000000"/>
              <w:bottom w:val="nil"/>
              <w:right w:val="single" w:sz="4" w:space="0" w:color="000000"/>
            </w:tcBorders>
          </w:tcPr>
          <w:p w14:paraId="0A71273C"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3D" w14:textId="77777777"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14:paraId="0A71273E"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3F"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45" w14:textId="77777777">
        <w:trPr>
          <w:trHeight w:val="196"/>
        </w:trPr>
        <w:tc>
          <w:tcPr>
            <w:tcW w:w="400" w:type="dxa"/>
            <w:vMerge/>
            <w:tcBorders>
              <w:top w:val="nil"/>
              <w:left w:val="single" w:sz="4" w:space="0" w:color="000000"/>
              <w:bottom w:val="nil"/>
              <w:right w:val="single" w:sz="4" w:space="0" w:color="000000"/>
            </w:tcBorders>
          </w:tcPr>
          <w:p w14:paraId="0A712741"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0A712742"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14:paraId="0A712743"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0A712744"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4A" w14:textId="77777777">
        <w:trPr>
          <w:trHeight w:val="432"/>
        </w:trPr>
        <w:tc>
          <w:tcPr>
            <w:tcW w:w="400" w:type="dxa"/>
            <w:vMerge/>
            <w:tcBorders>
              <w:top w:val="nil"/>
              <w:left w:val="single" w:sz="4" w:space="0" w:color="000000"/>
              <w:bottom w:val="nil"/>
              <w:right w:val="nil"/>
            </w:tcBorders>
          </w:tcPr>
          <w:p w14:paraId="0A712746"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14:paraId="0A71274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14:paraId="0A712748"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14:paraId="0A712749"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73" w14:textId="77777777">
        <w:trPr>
          <w:trHeight w:val="412"/>
        </w:trPr>
        <w:tc>
          <w:tcPr>
            <w:tcW w:w="10481" w:type="dxa"/>
            <w:gridSpan w:val="7"/>
            <w:tcBorders>
              <w:top w:val="nil"/>
              <w:left w:val="single" w:sz="4" w:space="0" w:color="000000"/>
              <w:bottom w:val="nil"/>
              <w:right w:val="single" w:sz="4" w:space="0" w:color="000000"/>
            </w:tcBorders>
          </w:tcPr>
          <w:p w14:paraId="0A71274B" w14:textId="77777777"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14:paraId="0A71274C" w14:textId="77777777"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14:paraId="0A71274F" w14:textId="77777777" w:rsidTr="00404E9A">
              <w:trPr>
                <w:trHeight w:val="153"/>
              </w:trPr>
              <w:tc>
                <w:tcPr>
                  <w:tcW w:w="2835" w:type="dxa"/>
                  <w:shd w:val="clear" w:color="auto" w:fill="auto"/>
                </w:tcPr>
                <w:p w14:paraId="0A71274D"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14:paraId="0A71274E" w14:textId="77777777"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14:paraId="0A712757" w14:textId="77777777" w:rsidTr="007066C5">
              <w:trPr>
                <w:trHeight w:val="715"/>
              </w:trPr>
              <w:tc>
                <w:tcPr>
                  <w:tcW w:w="2835" w:type="dxa"/>
                  <w:vMerge w:val="restart"/>
                  <w:shd w:val="clear" w:color="auto" w:fill="auto"/>
                  <w:vAlign w:val="center"/>
                </w:tcPr>
                <w:p w14:paraId="0A712750" w14:textId="77777777"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14:paraId="0A712751"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14:paraId="0A712752"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14:paraId="0A712753"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14:paraId="0A712754"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14:paraId="0A712755"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14:paraId="0A712756"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６月</w:t>
                  </w:r>
                </w:p>
              </w:tc>
            </w:tr>
            <w:tr w:rsidR="00441702" w:rsidRPr="003C25FB" w14:paraId="0A71275F" w14:textId="77777777" w:rsidTr="00404E9A">
              <w:trPr>
                <w:trHeight w:val="150"/>
              </w:trPr>
              <w:tc>
                <w:tcPr>
                  <w:tcW w:w="2835" w:type="dxa"/>
                  <w:vMerge/>
                  <w:shd w:val="clear" w:color="auto" w:fill="auto"/>
                </w:tcPr>
                <w:p w14:paraId="0A712758"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0A712759"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0A71275A"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0A71275B"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0A71275C"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0A71275D"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0A71275E"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441702" w:rsidRPr="003C25FB" w14:paraId="0A712767" w14:textId="77777777" w:rsidTr="00404E9A">
              <w:trPr>
                <w:trHeight w:val="616"/>
              </w:trPr>
              <w:tc>
                <w:tcPr>
                  <w:tcW w:w="2835" w:type="dxa"/>
                  <w:vMerge/>
                  <w:shd w:val="clear" w:color="auto" w:fill="auto"/>
                </w:tcPr>
                <w:p w14:paraId="0A712760"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0A712761"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14:paraId="0A712762"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14:paraId="0A712763"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14:paraId="0A712764"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14:paraId="0A712765"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14:paraId="0A712766"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14:paraId="0A71276F" w14:textId="77777777" w:rsidTr="00404E9A">
              <w:trPr>
                <w:trHeight w:val="150"/>
              </w:trPr>
              <w:tc>
                <w:tcPr>
                  <w:tcW w:w="2835" w:type="dxa"/>
                  <w:vMerge/>
                  <w:shd w:val="clear" w:color="auto" w:fill="auto"/>
                </w:tcPr>
                <w:p w14:paraId="0A712768"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0A712769"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0A71276A"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0A71276B"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0A71276C"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0A71276D"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0A71276E"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r>
          </w:tbl>
          <w:p w14:paraId="0A712770"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14:paraId="0A712771"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人</w:t>
            </w:r>
          </w:p>
          <w:p w14:paraId="0A712772" w14:textId="77777777"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14:paraId="0A712779" w14:textId="77777777" w:rsidTr="00404E9A">
        <w:trPr>
          <w:trHeight w:val="318"/>
        </w:trPr>
        <w:tc>
          <w:tcPr>
            <w:tcW w:w="479" w:type="dxa"/>
            <w:gridSpan w:val="2"/>
            <w:vMerge w:val="restart"/>
            <w:tcBorders>
              <w:top w:val="nil"/>
              <w:left w:val="single" w:sz="4" w:space="0" w:color="000000"/>
              <w:bottom w:val="nil"/>
              <w:right w:val="single" w:sz="4" w:space="0" w:color="000000"/>
            </w:tcBorders>
          </w:tcPr>
          <w:p w14:paraId="0A712774"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14:paraId="0A712775"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14:paraId="0A712776"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14:paraId="0A712777"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14:paraId="0A712778"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14:paraId="0A71277F" w14:textId="77777777" w:rsidTr="00404E9A">
        <w:trPr>
          <w:trHeight w:val="897"/>
        </w:trPr>
        <w:tc>
          <w:tcPr>
            <w:tcW w:w="479" w:type="dxa"/>
            <w:gridSpan w:val="2"/>
            <w:vMerge/>
            <w:tcBorders>
              <w:top w:val="nil"/>
              <w:left w:val="single" w:sz="4" w:space="0" w:color="000000"/>
              <w:bottom w:val="nil"/>
              <w:right w:val="single" w:sz="4" w:space="0" w:color="000000"/>
            </w:tcBorders>
          </w:tcPr>
          <w:p w14:paraId="0A71277A"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0A71277B" w14:textId="77777777"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0A71277C" w14:textId="77777777"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0A71277D"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0A71277E"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85" w14:textId="77777777" w:rsidTr="00404E9A">
        <w:trPr>
          <w:trHeight w:val="1029"/>
        </w:trPr>
        <w:tc>
          <w:tcPr>
            <w:tcW w:w="479" w:type="dxa"/>
            <w:gridSpan w:val="2"/>
            <w:vMerge/>
            <w:tcBorders>
              <w:top w:val="nil"/>
              <w:left w:val="single" w:sz="4" w:space="0" w:color="000000"/>
              <w:bottom w:val="nil"/>
              <w:right w:val="single" w:sz="4" w:space="0" w:color="000000"/>
            </w:tcBorders>
          </w:tcPr>
          <w:p w14:paraId="0A712780"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0A712781" w14:textId="77777777"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0A712782" w14:textId="77777777"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0A712783"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0A712784"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78B" w14:textId="77777777" w:rsidTr="00404E9A">
        <w:trPr>
          <w:trHeight w:val="884"/>
        </w:trPr>
        <w:tc>
          <w:tcPr>
            <w:tcW w:w="479" w:type="dxa"/>
            <w:gridSpan w:val="2"/>
            <w:vMerge/>
            <w:tcBorders>
              <w:top w:val="nil"/>
              <w:left w:val="single" w:sz="4" w:space="0" w:color="000000"/>
              <w:bottom w:val="nil"/>
              <w:right w:val="single" w:sz="4" w:space="0" w:color="000000"/>
            </w:tcBorders>
          </w:tcPr>
          <w:p w14:paraId="0A712786"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0A712787" w14:textId="77777777"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0A712788" w14:textId="77777777"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0A712789"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0A71278A"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0A712815" w14:textId="77777777" w:rsidTr="00E94C01">
        <w:trPr>
          <w:trHeight w:val="2108"/>
        </w:trPr>
        <w:tc>
          <w:tcPr>
            <w:tcW w:w="10481" w:type="dxa"/>
            <w:gridSpan w:val="7"/>
            <w:tcBorders>
              <w:top w:val="nil"/>
              <w:left w:val="single" w:sz="4" w:space="0" w:color="000000"/>
              <w:bottom w:val="nil"/>
              <w:right w:val="single" w:sz="4" w:space="0" w:color="000000"/>
            </w:tcBorders>
          </w:tcPr>
          <w:p w14:paraId="0A71278C" w14:textId="77777777"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0A71278D" w14:textId="77777777"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14:paraId="0A71278E"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14:paraId="0A71278F" w14:textId="77777777"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14:paraId="0A712790" w14:textId="77777777"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14:paraId="0A712791" w14:textId="77777777"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14:paraId="0A712792" w14:textId="77777777"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④　関係法令遵守状況報告書</w:t>
            </w:r>
          </w:p>
          <w:p w14:paraId="0A712793" w14:textId="77777777"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14:paraId="0A712794" w14:textId="77777777"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14:paraId="0A712795" w14:textId="77777777"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0A712796" w14:textId="77777777"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14:paraId="0A71279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14:paraId="0A712798" w14:textId="77777777"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14:paraId="0A712799" w14:textId="77777777"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0A71279A"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0A71279B"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0A71279C"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14:paraId="0A71279D"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0A71279E"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14:paraId="0A71279F"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14:paraId="0A7127A0" w14:textId="77777777"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14:paraId="0A7127A3" w14:textId="77777777" w:rsidTr="00BE0217">
              <w:tc>
                <w:tcPr>
                  <w:tcW w:w="4481" w:type="dxa"/>
                  <w:shd w:val="clear" w:color="auto" w:fill="auto"/>
                </w:tcPr>
                <w:p w14:paraId="0A7127A1"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14:paraId="0A7127A2"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14:paraId="0A7127A6" w14:textId="77777777" w:rsidTr="00BE0217">
              <w:tc>
                <w:tcPr>
                  <w:tcW w:w="4481" w:type="dxa"/>
                  <w:shd w:val="clear" w:color="auto" w:fill="auto"/>
                </w:tcPr>
                <w:p w14:paraId="0A7127A4" w14:textId="77777777"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14:paraId="0A7127A5"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A7127A7"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0A7127A8" w14:textId="77777777"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14:paraId="0A7127AC" w14:textId="77777777" w:rsidTr="00BE0217">
              <w:tc>
                <w:tcPr>
                  <w:tcW w:w="2562" w:type="dxa"/>
                  <w:shd w:val="clear" w:color="auto" w:fill="auto"/>
                </w:tcPr>
                <w:p w14:paraId="0A7127A9"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14:paraId="0A7127AA"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14:paraId="0A7127AB"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814C12" w:rsidRPr="003C25FB" w14:paraId="0A7127B1" w14:textId="77777777" w:rsidTr="00BE0217">
              <w:tc>
                <w:tcPr>
                  <w:tcW w:w="2562" w:type="dxa"/>
                  <w:shd w:val="clear" w:color="auto" w:fill="auto"/>
                </w:tcPr>
                <w:p w14:paraId="0A7127AD" w14:textId="77777777" w:rsidR="00814C12" w:rsidRPr="003C25FB" w:rsidRDefault="00814C12" w:rsidP="008142E3">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14:paraId="0A7127AE"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AF"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B0"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0A7127B6" w14:textId="77777777" w:rsidTr="00BE0217">
              <w:tc>
                <w:tcPr>
                  <w:tcW w:w="2562" w:type="dxa"/>
                  <w:shd w:val="clear" w:color="auto" w:fill="auto"/>
                </w:tcPr>
                <w:p w14:paraId="0A7127B2" w14:textId="77777777" w:rsidR="00814C12" w:rsidRPr="003C25FB" w:rsidRDefault="00814C12" w:rsidP="000E1AA0">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14:paraId="0A7127B3"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B4"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B5"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0A7127BB" w14:textId="77777777" w:rsidTr="00BE0217">
              <w:tc>
                <w:tcPr>
                  <w:tcW w:w="2562" w:type="dxa"/>
                  <w:shd w:val="clear" w:color="auto" w:fill="auto"/>
                </w:tcPr>
                <w:p w14:paraId="0A7127B7" w14:textId="77777777" w:rsidR="00814C12" w:rsidRPr="003C25FB" w:rsidRDefault="00FE225A" w:rsidP="00FE225A">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lastRenderedPageBreak/>
                    <w:t>始業・終業時刻の繰上げ又は繰下げの制度</w:t>
                  </w:r>
                </w:p>
              </w:tc>
              <w:tc>
                <w:tcPr>
                  <w:tcW w:w="1276" w:type="dxa"/>
                  <w:shd w:val="clear" w:color="auto" w:fill="auto"/>
                </w:tcPr>
                <w:p w14:paraId="0A7127B8"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B9"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BA"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0A7127C0" w14:textId="77777777" w:rsidTr="00BE0217">
              <w:tc>
                <w:tcPr>
                  <w:tcW w:w="2562" w:type="dxa"/>
                  <w:shd w:val="clear" w:color="auto" w:fill="auto"/>
                </w:tcPr>
                <w:p w14:paraId="0A7127BC" w14:textId="77777777" w:rsidR="00814C12" w:rsidRPr="003C25FB" w:rsidRDefault="00814C12" w:rsidP="008142E3">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14:paraId="0A7127BD"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BE"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BF"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0A7127C5" w14:textId="77777777" w:rsidTr="00BE0217">
              <w:tc>
                <w:tcPr>
                  <w:tcW w:w="2562" w:type="dxa"/>
                  <w:shd w:val="clear" w:color="auto" w:fill="auto"/>
                </w:tcPr>
                <w:p w14:paraId="0A7127C1" w14:textId="77777777" w:rsidR="00814C12" w:rsidRPr="003C25FB" w:rsidRDefault="00FE225A" w:rsidP="007F5DFF">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14:paraId="0A7127C2"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C3"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C4"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0A7127CA" w14:textId="77777777" w:rsidTr="00BE0217">
              <w:tc>
                <w:tcPr>
                  <w:tcW w:w="2562" w:type="dxa"/>
                  <w:shd w:val="clear" w:color="auto" w:fill="auto"/>
                </w:tcPr>
                <w:p w14:paraId="0A7127C6" w14:textId="77777777" w:rsidR="00814C12" w:rsidRPr="003C25FB" w:rsidRDefault="00CD4B37" w:rsidP="009C58A7">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14:paraId="0A7127C7"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0A7127C8"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A7127C9"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A7127CB" w14:textId="77777777"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14:paraId="0A7127CC" w14:textId="77777777"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14:paraId="0A7127CF" w14:textId="77777777" w:rsidTr="00E94C01">
              <w:tc>
                <w:tcPr>
                  <w:tcW w:w="4820" w:type="dxa"/>
                  <w:shd w:val="clear" w:color="auto" w:fill="auto"/>
                </w:tcPr>
                <w:p w14:paraId="0A7127CD" w14:textId="77777777"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14:paraId="0A7127CE" w14:textId="77777777"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14:paraId="0A7127D3" w14:textId="77777777" w:rsidTr="00E94C01">
              <w:trPr>
                <w:trHeight w:val="476"/>
              </w:trPr>
              <w:tc>
                <w:tcPr>
                  <w:tcW w:w="4820" w:type="dxa"/>
                  <w:vMerge w:val="restart"/>
                  <w:shd w:val="clear" w:color="auto" w:fill="auto"/>
                </w:tcPr>
                <w:p w14:paraId="0A7127D0"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0A7127D1"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14:paraId="0A7127D2" w14:textId="77777777"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B36CC1" w:rsidRPr="003C25FB" w14:paraId="0A7127D9" w14:textId="77777777" w:rsidTr="00E94C01">
              <w:trPr>
                <w:trHeight w:val="1522"/>
              </w:trPr>
              <w:tc>
                <w:tcPr>
                  <w:tcW w:w="4820" w:type="dxa"/>
                  <w:vMerge/>
                  <w:shd w:val="clear" w:color="auto" w:fill="auto"/>
                </w:tcPr>
                <w:p w14:paraId="0A7127D4"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0A7127D5"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0A7127D6"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0A7127D7" w14:textId="77777777"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14:paraId="0A7127D8"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A7127DA"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A7127DB" w14:textId="77777777"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14:paraId="0A7127DE" w14:textId="77777777" w:rsidTr="00E94C01">
              <w:trPr>
                <w:trHeight w:val="356"/>
              </w:trPr>
              <w:tc>
                <w:tcPr>
                  <w:tcW w:w="8069" w:type="dxa"/>
                  <w:shd w:val="clear" w:color="auto" w:fill="auto"/>
                </w:tcPr>
                <w:p w14:paraId="0A7127DC" w14:textId="77777777" w:rsidR="00427318" w:rsidRPr="00E94C01" w:rsidRDefault="00427318" w:rsidP="00E94C01">
                  <w:pPr>
                    <w:widowControl/>
                    <w:spacing w:beforeLines="100" w:before="148"/>
                    <w:jc w:val="center"/>
                    <w:rPr>
                      <w:rFonts w:ascii="ＭＳ 明朝" w:hAnsi="ＭＳ 明朝" w:cs="ＭＳ Ｐゴシック"/>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14:paraId="0A7127DD" w14:textId="77777777" w:rsidR="00427318" w:rsidRPr="003C25FB" w:rsidRDefault="003F5FF7" w:rsidP="00427318">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実施した日</w:t>
                  </w:r>
                </w:p>
              </w:tc>
            </w:tr>
            <w:tr w:rsidR="00427318" w:rsidRPr="003C25FB" w14:paraId="0A7127E3" w14:textId="77777777" w:rsidTr="00E94C01">
              <w:trPr>
                <w:trHeight w:val="1536"/>
              </w:trPr>
              <w:tc>
                <w:tcPr>
                  <w:tcW w:w="8069" w:type="dxa"/>
                  <w:shd w:val="clear" w:color="auto" w:fill="auto"/>
                </w:tcPr>
                <w:p w14:paraId="0A7127DF" w14:textId="77777777" w:rsidR="00427318" w:rsidRPr="003C25FB" w:rsidRDefault="00427318"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559" w:type="dxa"/>
                  <w:shd w:val="clear" w:color="auto" w:fill="auto"/>
                </w:tcPr>
                <w:p w14:paraId="0A7127E0"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平成・令和</w:t>
                  </w:r>
                </w:p>
                <w:p w14:paraId="0A7127E1"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14:paraId="0A7127E2" w14:textId="77777777" w:rsidR="00427318" w:rsidRPr="003C25FB" w:rsidRDefault="003F5FF7" w:rsidP="003F5FF7">
                  <w:pPr>
                    <w:widowControl/>
                    <w:spacing w:beforeLines="100" w:before="148"/>
                    <w:jc w:val="left"/>
                    <w:rPr>
                      <w:rFonts w:ascii="ＭＳ Ｐゴシック" w:eastAsia="ＭＳ Ｐゴシック" w:hAnsi="ＭＳ Ｐゴシック" w:cs="ＭＳ Ｐゴシック"/>
                      <w:kern w:val="0"/>
                      <w:sz w:val="20"/>
                      <w:szCs w:val="20"/>
                    </w:rPr>
                  </w:pPr>
                  <w:r w:rsidRPr="003C25FB">
                    <w:rPr>
                      <w:rFonts w:ascii="ＭＳ 明朝" w:hAnsi="ＭＳ 明朝" w:cs="ＭＳ Ｐゴシック" w:hint="eastAsia"/>
                      <w:kern w:val="0"/>
                      <w:sz w:val="20"/>
                      <w:szCs w:val="20"/>
                    </w:rPr>
                    <w:t xml:space="preserve">　月　日</w:t>
                  </w:r>
                </w:p>
              </w:tc>
            </w:tr>
          </w:tbl>
          <w:p w14:paraId="0A7127E4"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A7127E5"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14:paraId="0A7127E8" w14:textId="77777777" w:rsidTr="00BE0217">
              <w:tc>
                <w:tcPr>
                  <w:tcW w:w="5376" w:type="dxa"/>
                  <w:gridSpan w:val="3"/>
                  <w:shd w:val="clear" w:color="auto" w:fill="auto"/>
                </w:tcPr>
                <w:p w14:paraId="0A7127E6"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14:paraId="0A7127E7"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両立支援担当者の労働者への周知</w:t>
                  </w:r>
                </w:p>
              </w:tc>
            </w:tr>
            <w:tr w:rsidR="00720C06" w:rsidRPr="003C25FB" w14:paraId="0A7127EE" w14:textId="77777777" w:rsidTr="00BE0217">
              <w:tc>
                <w:tcPr>
                  <w:tcW w:w="1832" w:type="dxa"/>
                  <w:shd w:val="clear" w:color="auto" w:fill="auto"/>
                </w:tcPr>
                <w:p w14:paraId="0A7127E9" w14:textId="77777777" w:rsidR="00720C06" w:rsidRPr="003C25FB" w:rsidRDefault="00720C06" w:rsidP="008142E3">
                  <w:pPr>
                    <w:widowControl/>
                    <w:spacing w:beforeLines="100" w:before="148"/>
                    <w:jc w:val="center"/>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14:paraId="0A7127EA" w14:textId="77777777"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14:paraId="0A7127EB"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14:paraId="0A7127EC"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14:paraId="0A7127ED"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14:paraId="0A7127F8" w14:textId="77777777" w:rsidTr="00BE0217">
              <w:tc>
                <w:tcPr>
                  <w:tcW w:w="1832" w:type="dxa"/>
                  <w:shd w:val="clear" w:color="auto" w:fill="auto"/>
                </w:tcPr>
                <w:p w14:paraId="0A7127EF" w14:textId="77777777" w:rsidR="00720C06" w:rsidRPr="003C25FB" w:rsidRDefault="00720C06" w:rsidP="008142E3">
                  <w:pPr>
                    <w:widowControl/>
                    <w:spacing w:beforeLines="100" w:before="148"/>
                    <w:jc w:val="left"/>
                    <w:rPr>
                      <w:rFonts w:ascii="ＭＳ 明朝" w:hAnsi="ＭＳ 明朝"/>
                      <w:kern w:val="0"/>
                      <w:sz w:val="20"/>
                      <w:szCs w:val="20"/>
                    </w:rPr>
                  </w:pPr>
                </w:p>
              </w:tc>
              <w:tc>
                <w:tcPr>
                  <w:tcW w:w="1843" w:type="dxa"/>
                  <w:shd w:val="clear" w:color="auto" w:fill="auto"/>
                </w:tcPr>
                <w:p w14:paraId="0A7127F0"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0A7127F1" w14:textId="77777777"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0A7127F2"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0A7127F3" w14:textId="77777777"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0A7127F4"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0A7127F5"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0A7127F6" w14:textId="77777777"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0A7127F7"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0A712802" w14:textId="77777777" w:rsidTr="00BE0217">
              <w:tc>
                <w:tcPr>
                  <w:tcW w:w="1832" w:type="dxa"/>
                  <w:shd w:val="clear" w:color="auto" w:fill="auto"/>
                </w:tcPr>
                <w:p w14:paraId="0A7127F9"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0A7127FA"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0A7127FB"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0A7127FC"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0A7127FD"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0A7127FE"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0A7127FF"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0A712800"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0A712801"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0A71280C" w14:textId="77777777" w:rsidTr="00BE0217">
              <w:tc>
                <w:tcPr>
                  <w:tcW w:w="1832" w:type="dxa"/>
                  <w:shd w:val="clear" w:color="auto" w:fill="auto"/>
                </w:tcPr>
                <w:p w14:paraId="0A712803"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0A712804"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14:paraId="0A712805"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0A712806"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0A712807"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14:paraId="0A712808"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0A712809"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0A71280A"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14:paraId="0A71280B"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A71280D"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A71280E" w14:textId="77777777"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0A71280F" w14:textId="77777777"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14:paraId="0A712810" w14:textId="77777777"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14:paraId="0A712811" w14:textId="77777777"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14:paraId="0A712812" w14:textId="77777777"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14:paraId="0A712813" w14:textId="77777777"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14:paraId="0A712814"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tc>
      </w:tr>
    </w:tbl>
    <w:p w14:paraId="0A712816" w14:textId="77777777"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w:lastRenderedPageBreak/>
        <mc:AlternateContent>
          <mc:Choice Requires="wps">
            <w:drawing>
              <wp:anchor distT="0" distB="0" distL="114300" distR="114300" simplePos="0" relativeHeight="251660288" behindDoc="0" locked="0" layoutInCell="1" allowOverlap="1" wp14:anchorId="0A712877" wp14:editId="0A712878">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3E94"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ZuAEAAFYDAAAOAAAAZHJzL2Uyb0RvYy54bWysU8Fu2zAMvQ/YPwi6L3YyJO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lastRenderedPageBreak/>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14:paraId="0A712817" w14:textId="77777777"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14:paraId="0A71281B"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0A712818" w14:textId="77777777"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14:paraId="0A712819" w14:textId="77777777"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0A71281A" w14:textId="77777777"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14:paraId="0A71284C"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0A71281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0A71281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1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1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2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3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71284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0A71284D" w14:textId="77777777"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lastRenderedPageBreak/>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14:paraId="0A71284E" w14:textId="77777777"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（記載要領）</w:t>
      </w:r>
    </w:p>
    <w:p w14:paraId="0A71284F" w14:textId="77777777"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14:paraId="0A712850" w14:textId="77777777"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14:paraId="0A712851" w14:textId="77777777"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14:paraId="0A712852"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0A712853"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0A712854"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14:paraId="0A712855"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14:paraId="0A712856" w14:textId="77777777"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14:paraId="0A712857"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0A712858"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14:paraId="0A712859" w14:textId="77777777"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14:paraId="0A71285A" w14:textId="77777777"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14:paraId="0A71285B" w14:textId="77777777"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14:paraId="0A71285C" w14:textId="77777777" w:rsidR="00D9769E" w:rsidRPr="00E94C01" w:rsidRDefault="00820F3F" w:rsidP="003046B2">
      <w:pPr>
        <w:overflowPunct w:val="0"/>
        <w:spacing w:line="286" w:lineRule="exact"/>
        <w:ind w:leftChars="238" w:left="566" w:right="708"/>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14:paraId="0A71285D" w14:textId="77777777"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14:paraId="0A71285E" w14:textId="77777777"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14:paraId="0A71285F" w14:textId="77777777"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14:paraId="0A712860" w14:textId="77777777"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lastRenderedPageBreak/>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14:paraId="0A712861" w14:textId="77777777"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14:paraId="0A712862" w14:textId="77777777"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14:paraId="0A712863" w14:textId="77777777"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14:paraId="0A712864"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0A712865" w14:textId="77777777"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0A712866"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0A712867" w14:textId="77777777"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14:paraId="0A712868"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0A712869" w14:textId="77777777"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14:paraId="0A71286A" w14:textId="77777777"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14:paraId="0A71286B" w14:textId="77777777"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14:paraId="0A71286C" w14:textId="77777777"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287B" w14:textId="77777777" w:rsidR="00C44F0E" w:rsidRDefault="00C44F0E">
      <w:r>
        <w:separator/>
      </w:r>
    </w:p>
  </w:endnote>
  <w:endnote w:type="continuationSeparator" w:id="0">
    <w:p w14:paraId="0A71287C" w14:textId="77777777"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2879" w14:textId="77777777" w:rsidR="00C44F0E" w:rsidRDefault="00C44F0E">
      <w:r>
        <w:separator/>
      </w:r>
    </w:p>
  </w:footnote>
  <w:footnote w:type="continuationSeparator" w:id="0">
    <w:p w14:paraId="0A71287A" w14:textId="77777777"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71118334">
    <w:abstractNumId w:val="4"/>
  </w:num>
  <w:num w:numId="2" w16cid:durableId="112529026">
    <w:abstractNumId w:val="7"/>
  </w:num>
  <w:num w:numId="3" w16cid:durableId="1441147187">
    <w:abstractNumId w:val="1"/>
  </w:num>
  <w:num w:numId="4" w16cid:durableId="835148198">
    <w:abstractNumId w:val="0"/>
  </w:num>
  <w:num w:numId="5" w16cid:durableId="713579798">
    <w:abstractNumId w:val="6"/>
  </w:num>
  <w:num w:numId="6" w16cid:durableId="1996716344">
    <w:abstractNumId w:val="3"/>
  </w:num>
  <w:num w:numId="7" w16cid:durableId="463501308">
    <w:abstractNumId w:val="5"/>
  </w:num>
  <w:num w:numId="8" w16cid:durableId="26950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97E10"/>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712637"/>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2AD805-DD88-45D5-9E08-311294D6516F}">
  <ds:schemaRefs>
    <ds:schemaRef ds:uri="http://schemas.openxmlformats.org/officeDocument/2006/bibliography"/>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1242</Words>
  <Characters>7080</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