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C2791" w:rsidRDefault="0000473B" w:rsidP="00862DBA">
      <w:pPr>
        <w:jc w:val="right"/>
        <w:rPr>
          <w:rFonts w:ascii="ＭＳ 明朝" w:hAnsi="ＭＳ 明朝"/>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-168910</wp:posOffset>
                </wp:positionH>
                <wp:positionV relativeFrom="paragraph">
                  <wp:posOffset>-472440</wp:posOffset>
                </wp:positionV>
                <wp:extent cx="2687955" cy="361950"/>
                <wp:effectExtent l="22225" t="19050" r="23495" b="1905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955" cy="361950"/>
                        </a:xfrm>
                        <a:prstGeom prst="rect">
                          <a:avLst/>
                        </a:prstGeom>
                        <a:solidFill>
                          <a:srgbClr val="FFFFFF"/>
                        </a:solidFill>
                        <a:ln w="38100" cmpd="dbl">
                          <a:solidFill>
                            <a:srgbClr val="000000"/>
                          </a:solidFill>
                          <a:miter lim="800000"/>
                          <a:headEnd/>
                          <a:tailEnd/>
                        </a:ln>
                      </wps:spPr>
                      <wps:txbx>
                        <w:txbxContent>
                          <w:p w:rsidR="00CC2791" w:rsidRDefault="00CC2791" w:rsidP="00CC2791">
                            <w:pPr>
                              <w:pStyle w:val="a6"/>
                              <w:jc w:val="left"/>
                              <w:rPr>
                                <w:rFonts w:ascii="HGP創英角ｺﾞｼｯｸUB" w:eastAsia="HGP創英角ｺﾞｼｯｸUB" w:hAnsi="HGP創英角ｺﾞｼｯｸUB"/>
                                <w:sz w:val="28"/>
                                <w:szCs w:val="28"/>
                              </w:rPr>
                            </w:pPr>
                            <w:r w:rsidRPr="00CC2791">
                              <w:rPr>
                                <w:rFonts w:ascii="HGP創英角ｺﾞｼｯｸUB" w:eastAsia="HGP創英角ｺﾞｼｯｸUB" w:hAnsi="HGP創英角ｺﾞｼｯｸUB" w:hint="eastAsia"/>
                                <w:sz w:val="28"/>
                                <w:szCs w:val="28"/>
                              </w:rPr>
                              <w:t>参考例</w:t>
                            </w:r>
                            <w:r w:rsidR="00B579CE">
                              <w:rPr>
                                <w:rFonts w:ascii="HGP創英角ｺﾞｼｯｸUB" w:eastAsia="HGP創英角ｺﾞｼｯｸUB" w:hAnsi="HGP創英角ｺﾞｼｯｸUB" w:hint="eastAsia"/>
                                <w:sz w:val="28"/>
                                <w:szCs w:val="28"/>
                              </w:rPr>
                              <w:t>２</w:t>
                            </w:r>
                            <w:r w:rsidRPr="00CC2791">
                              <w:rPr>
                                <w:rFonts w:ascii="HGP創英角ｺﾞｼｯｸUB" w:eastAsia="HGP創英角ｺﾞｼｯｸUB" w:hAnsi="HGP創英角ｺﾞｼｯｸUB" w:hint="eastAsia"/>
                                <w:sz w:val="28"/>
                                <w:szCs w:val="28"/>
                              </w:rPr>
                              <w:t>（要領第</w:t>
                            </w:r>
                            <w:r w:rsidR="00050F82">
                              <w:rPr>
                                <w:rFonts w:ascii="HGP創英角ｺﾞｼｯｸUB" w:eastAsia="HGP創英角ｺﾞｼｯｸUB" w:hAnsi="HGP創英角ｺﾞｼｯｸUB" w:hint="eastAsia"/>
                                <w:sz w:val="28"/>
                                <w:szCs w:val="28"/>
                              </w:rPr>
                              <w:t>５</w:t>
                            </w:r>
                            <w:r w:rsidRPr="00CC2791">
                              <w:rPr>
                                <w:rFonts w:ascii="HGP創英角ｺﾞｼｯｸUB" w:eastAsia="HGP創英角ｺﾞｼｯｸUB" w:hAnsi="HGP創英角ｺﾞｼｯｸUB" w:hint="eastAsia"/>
                                <w:sz w:val="28"/>
                                <w:szCs w:val="28"/>
                              </w:rPr>
                              <w:t>の2(2)）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3.3pt;margin-top:-37.2pt;width:211.6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" strokeweight="3pt">
                <v:stroke linestyle="thinThin"/>
                <v:textbox>
                  <w:txbxContent>
                    <w:p w:rsidR="00CC2791" w:rsidRDefault="00CC2791" w:rsidP="00CC2791">
                      <w:pPr>
                        <w:pStyle w:val="a6"/>
                        <w:jc w:val="left"/>
                        <w:rPr>
                          <w:rFonts w:ascii="HGP創英角ｺﾞｼｯｸUB" w:eastAsia="HGP創英角ｺﾞｼｯｸUB" w:hAnsi="HGP創英角ｺﾞｼｯｸUB" w:hint="eastAsia"/>
                          <w:sz w:val="28"/>
                          <w:szCs w:val="28"/>
                        </w:rPr>
                      </w:pPr>
                      <w:r w:rsidRPr="00CC2791">
                        <w:rPr>
                          <w:rFonts w:ascii="HGP創英角ｺﾞｼｯｸUB" w:eastAsia="HGP創英角ｺﾞｼｯｸUB" w:hAnsi="HGP創英角ｺﾞｼｯｸUB" w:hint="eastAsia"/>
                          <w:sz w:val="28"/>
                          <w:szCs w:val="28"/>
                        </w:rPr>
                        <w:t>参考例</w:t>
                      </w:r>
                      <w:r w:rsidR="00B579CE">
                        <w:rPr>
                          <w:rFonts w:ascii="HGP創英角ｺﾞｼｯｸUB" w:eastAsia="HGP創英角ｺﾞｼｯｸUB" w:hAnsi="HGP創英角ｺﾞｼｯｸUB" w:hint="eastAsia"/>
                          <w:sz w:val="28"/>
                          <w:szCs w:val="28"/>
                        </w:rPr>
                        <w:t>２</w:t>
                      </w:r>
                      <w:r w:rsidRPr="00CC2791">
                        <w:rPr>
                          <w:rFonts w:ascii="HGP創英角ｺﾞｼｯｸUB" w:eastAsia="HGP創英角ｺﾞｼｯｸUB" w:hAnsi="HGP創英角ｺﾞｼｯｸUB" w:hint="eastAsia"/>
                          <w:sz w:val="28"/>
                          <w:szCs w:val="28"/>
                        </w:rPr>
                        <w:t>（要領第</w:t>
                      </w:r>
                      <w:r w:rsidR="00050F82">
                        <w:rPr>
                          <w:rFonts w:ascii="HGP創英角ｺﾞｼｯｸUB" w:eastAsia="HGP創英角ｺﾞｼｯｸUB" w:hAnsi="HGP創英角ｺﾞｼｯｸUB" w:hint="eastAsia"/>
                          <w:sz w:val="28"/>
                          <w:szCs w:val="28"/>
                        </w:rPr>
                        <w:t>５</w:t>
                      </w:r>
                      <w:r w:rsidRPr="00CC2791">
                        <w:rPr>
                          <w:rFonts w:ascii="HGP創英角ｺﾞｼｯｸUB" w:eastAsia="HGP創英角ｺﾞｼｯｸUB" w:hAnsi="HGP創英角ｺﾞｼｯｸUB" w:hint="eastAsia"/>
                          <w:sz w:val="28"/>
                          <w:szCs w:val="28"/>
                        </w:rPr>
                        <w:t>の2(2)）</w:t>
                      </w:r>
                    </w:p>
                  </w:txbxContent>
                </v:textbox>
              </v:rect>
            </w:pict>
          </mc:Fallback>
        </mc:AlternateContent>
      </w:r>
    </w:p>
    <w:p w:rsidR="00DA50CA" w:rsidRPr="002C5D7A" w:rsidRDefault="00125746" w:rsidP="00862DBA">
      <w:pPr>
        <w:jc w:val="right"/>
        <w:rPr>
          <w:rFonts w:ascii="ＭＳ 明朝" w:hAnsi="ＭＳ 明朝"/>
          <w:sz w:val="24"/>
        </w:rPr>
      </w:pPr>
      <w:r>
        <w:rPr>
          <w:rFonts w:ascii="ＭＳ 明朝" w:hAnsi="ＭＳ 明朝" w:hint="eastAsia"/>
          <w:sz w:val="24"/>
        </w:rPr>
        <w:t>令和６</w:t>
      </w:r>
      <w:r w:rsidR="008D1F87" w:rsidRPr="002C5D7A">
        <w:rPr>
          <w:rFonts w:ascii="ＭＳ 明朝" w:hAnsi="ＭＳ 明朝" w:hint="eastAsia"/>
          <w:sz w:val="24"/>
        </w:rPr>
        <w:t>年</w:t>
      </w:r>
      <w:r w:rsidR="00CF66B4">
        <w:rPr>
          <w:rFonts w:ascii="ＭＳ 明朝" w:hAnsi="ＭＳ 明朝" w:hint="eastAsia"/>
          <w:sz w:val="24"/>
        </w:rPr>
        <w:t>３</w:t>
      </w:r>
      <w:r w:rsidR="008D1F87" w:rsidRPr="002C5D7A">
        <w:rPr>
          <w:rFonts w:ascii="ＭＳ 明朝" w:hAnsi="ＭＳ 明朝" w:hint="eastAsia"/>
          <w:sz w:val="24"/>
        </w:rPr>
        <w:t>月</w:t>
      </w:r>
      <w:r w:rsidR="00CF66B4">
        <w:rPr>
          <w:rFonts w:ascii="ＭＳ 明朝" w:hAnsi="ＭＳ 明朝" w:hint="eastAsia"/>
          <w:sz w:val="24"/>
        </w:rPr>
        <w:t>１５</w:t>
      </w:r>
      <w:r w:rsidR="00DA50CA" w:rsidRPr="002C5D7A">
        <w:rPr>
          <w:rFonts w:ascii="ＭＳ 明朝" w:hAnsi="ＭＳ 明朝" w:hint="eastAsia"/>
          <w:sz w:val="24"/>
        </w:rPr>
        <w:t>日</w:t>
      </w:r>
    </w:p>
    <w:p w:rsidR="00DA50CA" w:rsidRPr="00F54136" w:rsidRDefault="007C3E61" w:rsidP="0060216A">
      <w:pPr>
        <w:ind w:firstLineChars="50" w:firstLine="120"/>
        <w:rPr>
          <w:rFonts w:ascii="HGP創英角ｺﾞｼｯｸUB" w:eastAsia="HGP創英角ｺﾞｼｯｸUB" w:hAnsi="HGP創英角ｺﾞｼｯｸUB"/>
          <w:sz w:val="24"/>
        </w:rPr>
      </w:pPr>
      <w:r w:rsidRPr="00F54136">
        <w:rPr>
          <w:rFonts w:ascii="HGP創英角ｺﾞｼｯｸUB" w:eastAsia="HGP創英角ｺﾞｼｯｸUB" w:hAnsi="HGP創英角ｺﾞｼｯｸUB" w:hint="eastAsia"/>
          <w:sz w:val="24"/>
        </w:rPr>
        <w:t>(</w:t>
      </w:r>
      <w:r w:rsidR="008D1F87" w:rsidRPr="00F54136">
        <w:rPr>
          <w:rFonts w:ascii="HGP創英角ｺﾞｼｯｸUB" w:eastAsia="HGP創英角ｺﾞｼｯｸUB" w:hAnsi="HGP創英角ｺﾞｼｯｸUB" w:hint="eastAsia"/>
          <w:sz w:val="24"/>
        </w:rPr>
        <w:t>派遣元）</w:t>
      </w:r>
    </w:p>
    <w:p w:rsidR="008D1F87" w:rsidRPr="002C5D7A" w:rsidRDefault="00D3593E" w:rsidP="00D3593E">
      <w:pPr>
        <w:ind w:firstLineChars="100" w:firstLine="240"/>
        <w:rPr>
          <w:rFonts w:ascii="ＭＳ 明朝" w:hAnsi="ＭＳ 明朝"/>
          <w:sz w:val="24"/>
        </w:rPr>
      </w:pPr>
      <w:r w:rsidRPr="002C5D7A">
        <w:rPr>
          <w:rFonts w:ascii="ＭＳ 明朝" w:hAnsi="ＭＳ 明朝" w:hint="eastAsia"/>
          <w:kern w:val="0"/>
          <w:sz w:val="24"/>
        </w:rPr>
        <w:t>愛知労働局株式会社　御中</w:t>
      </w:r>
    </w:p>
    <w:p w:rsidR="00C628B6" w:rsidRPr="002C5D7A" w:rsidRDefault="00C628B6">
      <w:pPr>
        <w:rPr>
          <w:rFonts w:ascii="ＭＳ 明朝" w:hAnsi="ＭＳ 明朝"/>
          <w:sz w:val="24"/>
        </w:rPr>
      </w:pPr>
    </w:p>
    <w:p w:rsidR="008D1F87" w:rsidRPr="00F54136" w:rsidRDefault="007C3E61" w:rsidP="00997761">
      <w:pPr>
        <w:wordWrap w:val="0"/>
        <w:ind w:right="3000"/>
        <w:jc w:val="right"/>
        <w:rPr>
          <w:rFonts w:ascii="HGP創英角ｺﾞｼｯｸUB" w:eastAsia="HGP創英角ｺﾞｼｯｸUB" w:hAnsi="HGP創英角ｺﾞｼｯｸUB"/>
          <w:sz w:val="24"/>
        </w:rPr>
      </w:pPr>
      <w:r w:rsidRPr="00F54136">
        <w:rPr>
          <w:rFonts w:ascii="HGP創英角ｺﾞｼｯｸUB" w:eastAsia="HGP創英角ｺﾞｼｯｸUB" w:hAnsi="HGP創英角ｺﾞｼｯｸUB" w:hint="eastAsia"/>
          <w:sz w:val="24"/>
        </w:rPr>
        <w:t>(</w:t>
      </w:r>
      <w:r w:rsidR="00DA50CA" w:rsidRPr="00F54136">
        <w:rPr>
          <w:rFonts w:ascii="HGP創英角ｺﾞｼｯｸUB" w:eastAsia="HGP創英角ｺﾞｼｯｸUB" w:hAnsi="HGP創英角ｺﾞｼｯｸUB" w:hint="eastAsia"/>
          <w:sz w:val="24"/>
        </w:rPr>
        <w:t>派遣先）</w:t>
      </w:r>
    </w:p>
    <w:p w:rsidR="008D1F87" w:rsidRPr="002C5D7A" w:rsidRDefault="008D1F87" w:rsidP="00587B59">
      <w:pPr>
        <w:wordWrap w:val="0"/>
        <w:jc w:val="right"/>
        <w:rPr>
          <w:rFonts w:ascii="ＭＳ 明朝" w:hAnsi="ＭＳ 明朝"/>
          <w:sz w:val="24"/>
        </w:rPr>
      </w:pPr>
      <w:r w:rsidRPr="002C5D7A">
        <w:rPr>
          <w:rFonts w:ascii="ＭＳ 明朝" w:hAnsi="ＭＳ 明朝" w:hint="eastAsia"/>
          <w:sz w:val="24"/>
        </w:rPr>
        <w:t>株式会社ハローワーク</w:t>
      </w:r>
      <w:r w:rsidR="00C628B6" w:rsidRPr="002C5D7A">
        <w:rPr>
          <w:rFonts w:ascii="ＭＳ 明朝" w:hAnsi="ＭＳ 明朝" w:hint="eastAsia"/>
          <w:sz w:val="24"/>
        </w:rPr>
        <w:t xml:space="preserve">　</w:t>
      </w:r>
      <w:r w:rsidR="00587B59">
        <w:rPr>
          <w:rFonts w:ascii="ＭＳ 明朝" w:hAnsi="ＭＳ 明朝" w:hint="eastAsia"/>
          <w:sz w:val="24"/>
        </w:rPr>
        <w:t>名古屋支社</w:t>
      </w:r>
    </w:p>
    <w:p w:rsidR="00C628B6" w:rsidRDefault="00587B59" w:rsidP="00997761">
      <w:pPr>
        <w:wordWrap w:val="0"/>
        <w:jc w:val="right"/>
        <w:rPr>
          <w:rFonts w:ascii="ＭＳ 明朝" w:hAnsi="ＭＳ 明朝"/>
          <w:sz w:val="24"/>
        </w:rPr>
      </w:pPr>
      <w:r>
        <w:rPr>
          <w:rFonts w:ascii="HGP創英角ｺﾞｼｯｸUB" w:eastAsia="HGP創英角ｺﾞｼｯｸUB" w:hAnsi="HGP創英角ｺﾞｼｯｸUB" w:hint="eastAsia"/>
          <w:sz w:val="22"/>
          <w:szCs w:val="22"/>
        </w:rPr>
        <w:t xml:space="preserve">　</w:t>
      </w:r>
      <w:r w:rsidR="00997761" w:rsidRPr="00997761">
        <w:rPr>
          <w:rFonts w:ascii="HGP創英角ｺﾞｼｯｸUB" w:eastAsia="HGP創英角ｺﾞｼｯｸUB" w:hAnsi="HGP創英角ｺﾞｼｯｸUB" w:hint="eastAsia"/>
          <w:sz w:val="22"/>
          <w:szCs w:val="22"/>
        </w:rPr>
        <w:t>役職</w:t>
      </w:r>
      <w:r w:rsidR="00997761">
        <w:rPr>
          <w:rFonts w:ascii="ＭＳ 明朝" w:hAnsi="ＭＳ 明朝" w:hint="eastAsia"/>
          <w:sz w:val="24"/>
        </w:rPr>
        <w:t xml:space="preserve"> ○ ○ ○ </w:t>
      </w:r>
      <w:r w:rsidR="00997761" w:rsidRPr="00997761">
        <w:rPr>
          <w:rFonts w:ascii="HGP創英角ｺﾞｼｯｸUB" w:eastAsia="HGP創英角ｺﾞｼｯｸUB" w:hAnsi="HGP創英角ｺﾞｼｯｸUB" w:hint="eastAsia"/>
          <w:sz w:val="22"/>
          <w:szCs w:val="22"/>
        </w:rPr>
        <w:t>氏名</w:t>
      </w:r>
      <w:r w:rsidR="00997761">
        <w:rPr>
          <w:rFonts w:ascii="ＭＳ 明朝" w:hAnsi="ＭＳ 明朝" w:hint="eastAsia"/>
          <w:sz w:val="24"/>
        </w:rPr>
        <w:t xml:space="preserve">◇ ◇ ◇ </w:t>
      </w:r>
      <w:r w:rsidR="00FF6016" w:rsidRPr="002C5D7A">
        <w:rPr>
          <w:rFonts w:ascii="ＭＳ 明朝" w:hAnsi="ＭＳ 明朝" w:hint="eastAsia"/>
          <w:sz w:val="24"/>
        </w:rPr>
        <w:t>◇</w:t>
      </w:r>
    </w:p>
    <w:p w:rsidR="00997761" w:rsidRPr="00997761" w:rsidRDefault="00997761" w:rsidP="00997761">
      <w:pPr>
        <w:jc w:val="right"/>
        <w:rPr>
          <w:rFonts w:ascii="ＭＳ 明朝" w:hAnsi="ＭＳ 明朝"/>
          <w:sz w:val="24"/>
        </w:rPr>
      </w:pPr>
    </w:p>
    <w:p w:rsidR="00C628B6" w:rsidRPr="002C5D7A" w:rsidRDefault="00C628B6">
      <w:pPr>
        <w:rPr>
          <w:rFonts w:ascii="ＭＳ 明朝" w:hAnsi="ＭＳ 明朝"/>
          <w:sz w:val="24"/>
        </w:rPr>
      </w:pPr>
    </w:p>
    <w:p w:rsidR="00DA50CA" w:rsidRPr="002C5D7A" w:rsidRDefault="0060216A" w:rsidP="00177205">
      <w:pPr>
        <w:jc w:val="cente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派遣可能期間の制限（事業所単位の</w:t>
      </w:r>
      <w:r w:rsidR="009A5D64">
        <w:rPr>
          <w:rFonts w:ascii="ＭＳ ゴシック" w:eastAsia="ＭＳ ゴシック" w:hAnsi="ＭＳ ゴシック" w:hint="eastAsia"/>
          <w:b/>
          <w:sz w:val="24"/>
          <w:u w:val="single"/>
        </w:rPr>
        <w:t>期間</w:t>
      </w:r>
      <w:r>
        <w:rPr>
          <w:rFonts w:ascii="ＭＳ ゴシック" w:eastAsia="ＭＳ ゴシック" w:hAnsi="ＭＳ ゴシック" w:hint="eastAsia"/>
          <w:b/>
          <w:sz w:val="24"/>
          <w:u w:val="single"/>
        </w:rPr>
        <w:t>制限）に</w:t>
      </w:r>
      <w:r w:rsidR="00DA50CA" w:rsidRPr="002C5D7A">
        <w:rPr>
          <w:rFonts w:ascii="ＭＳ ゴシック" w:eastAsia="ＭＳ ゴシック" w:hAnsi="ＭＳ ゴシック" w:hint="eastAsia"/>
          <w:b/>
          <w:sz w:val="24"/>
          <w:u w:val="single"/>
        </w:rPr>
        <w:t>抵触する日の通知</w:t>
      </w:r>
    </w:p>
    <w:p w:rsidR="00DA50CA" w:rsidRPr="002C5D7A" w:rsidRDefault="00DA50CA">
      <w:pPr>
        <w:rPr>
          <w:rFonts w:ascii="ＭＳ 明朝" w:hAnsi="ＭＳ 明朝"/>
          <w:sz w:val="24"/>
        </w:rPr>
      </w:pPr>
    </w:p>
    <w:p w:rsidR="003343DE" w:rsidRPr="002C5D7A" w:rsidRDefault="003343DE">
      <w:pPr>
        <w:rPr>
          <w:rFonts w:ascii="ＭＳ 明朝" w:hAnsi="ＭＳ 明朝"/>
          <w:sz w:val="24"/>
        </w:rPr>
      </w:pPr>
    </w:p>
    <w:p w:rsidR="00DA50CA" w:rsidRPr="002C5D7A" w:rsidRDefault="00177205">
      <w:pPr>
        <w:rPr>
          <w:rFonts w:ascii="ＭＳ 明朝" w:hAnsi="ＭＳ 明朝"/>
          <w:sz w:val="24"/>
        </w:rPr>
      </w:pPr>
      <w:r>
        <w:rPr>
          <w:rFonts w:ascii="ＭＳ 明朝" w:hAnsi="ＭＳ 明朝" w:hint="eastAsia"/>
          <w:sz w:val="24"/>
        </w:rPr>
        <w:t xml:space="preserve">　</w:t>
      </w:r>
      <w:r w:rsidR="00DA50CA" w:rsidRPr="002C5D7A">
        <w:rPr>
          <w:rFonts w:ascii="ＭＳ 明朝" w:hAnsi="ＭＳ 明朝" w:hint="eastAsia"/>
          <w:sz w:val="24"/>
        </w:rPr>
        <w:t>労働者派遣法第</w:t>
      </w:r>
      <w:r>
        <w:rPr>
          <w:rFonts w:ascii="ＭＳ 明朝" w:hAnsi="ＭＳ 明朝" w:hint="eastAsia"/>
          <w:sz w:val="24"/>
        </w:rPr>
        <w:t>２６</w:t>
      </w:r>
      <w:r w:rsidR="00DA50CA" w:rsidRPr="002C5D7A">
        <w:rPr>
          <w:rFonts w:ascii="ＭＳ 明朝" w:hAnsi="ＭＳ 明朝" w:hint="eastAsia"/>
          <w:sz w:val="24"/>
        </w:rPr>
        <w:t>条第</w:t>
      </w:r>
      <w:r>
        <w:rPr>
          <w:rFonts w:ascii="ＭＳ 明朝" w:hAnsi="ＭＳ 明朝" w:hint="eastAsia"/>
          <w:sz w:val="24"/>
        </w:rPr>
        <w:t>４</w:t>
      </w:r>
      <w:r w:rsidR="00DA50CA" w:rsidRPr="002C5D7A">
        <w:rPr>
          <w:rFonts w:ascii="ＭＳ 明朝" w:hAnsi="ＭＳ 明朝" w:hint="eastAsia"/>
          <w:sz w:val="24"/>
        </w:rPr>
        <w:t>項に基づ</w:t>
      </w:r>
      <w:r>
        <w:rPr>
          <w:rFonts w:ascii="ＭＳ 明朝" w:hAnsi="ＭＳ 明朝" w:hint="eastAsia"/>
          <w:sz w:val="24"/>
        </w:rPr>
        <w:t>き、</w:t>
      </w:r>
      <w:r w:rsidR="0060216A">
        <w:rPr>
          <w:rFonts w:ascii="ＭＳ 明朝" w:hAnsi="ＭＳ 明朝" w:hint="eastAsia"/>
          <w:sz w:val="24"/>
        </w:rPr>
        <w:t>派遣可能期間の制限（</w:t>
      </w:r>
      <w:r>
        <w:rPr>
          <w:rFonts w:ascii="ＭＳ 明朝" w:hAnsi="ＭＳ 明朝" w:hint="eastAsia"/>
          <w:sz w:val="24"/>
        </w:rPr>
        <w:t>事業所単位の期間制限</w:t>
      </w:r>
      <w:r w:rsidR="0060216A">
        <w:rPr>
          <w:rFonts w:ascii="ＭＳ 明朝" w:hAnsi="ＭＳ 明朝" w:hint="eastAsia"/>
          <w:sz w:val="24"/>
        </w:rPr>
        <w:t>）</w:t>
      </w:r>
      <w:r>
        <w:rPr>
          <w:rFonts w:ascii="ＭＳ 明朝" w:hAnsi="ＭＳ 明朝" w:hint="eastAsia"/>
          <w:sz w:val="24"/>
        </w:rPr>
        <w:t>に抵触する</w:t>
      </w:r>
      <w:r w:rsidR="0029597A">
        <w:rPr>
          <w:rFonts w:ascii="ＭＳ 明朝" w:hAnsi="ＭＳ 明朝" w:hint="eastAsia"/>
          <w:sz w:val="24"/>
        </w:rPr>
        <w:t>こととなる最初の</w:t>
      </w:r>
      <w:r>
        <w:rPr>
          <w:rFonts w:ascii="ＭＳ 明朝" w:hAnsi="ＭＳ 明朝" w:hint="eastAsia"/>
          <w:sz w:val="24"/>
        </w:rPr>
        <w:t>日</w:t>
      </w:r>
      <w:r w:rsidR="00DA50CA" w:rsidRPr="002C5D7A">
        <w:rPr>
          <w:rFonts w:ascii="ＭＳ 明朝" w:hAnsi="ＭＳ 明朝" w:hint="eastAsia"/>
          <w:sz w:val="24"/>
        </w:rPr>
        <w:t>（以下、「抵触日」という。）を、下記のとおり通知します。</w:t>
      </w:r>
    </w:p>
    <w:p w:rsidR="003343DE" w:rsidRPr="002C5D7A" w:rsidRDefault="003343DE">
      <w:pPr>
        <w:rPr>
          <w:rFonts w:ascii="ＭＳ 明朝" w:hAnsi="ＭＳ 明朝"/>
          <w:sz w:val="24"/>
        </w:rPr>
      </w:pPr>
    </w:p>
    <w:p w:rsidR="00DA50CA" w:rsidRPr="002C5D7A" w:rsidRDefault="00DA50CA" w:rsidP="00997761">
      <w:pPr>
        <w:jc w:val="center"/>
        <w:rPr>
          <w:rFonts w:ascii="ＭＳ 明朝" w:hAnsi="ＭＳ 明朝"/>
          <w:sz w:val="24"/>
        </w:rPr>
      </w:pPr>
      <w:r w:rsidRPr="002C5D7A">
        <w:rPr>
          <w:rFonts w:ascii="ＭＳ 明朝" w:hAnsi="ＭＳ 明朝" w:hint="eastAsia"/>
          <w:sz w:val="24"/>
        </w:rPr>
        <w:t>記</w:t>
      </w:r>
    </w:p>
    <w:p w:rsidR="003343DE" w:rsidRPr="002C5D7A" w:rsidRDefault="003343DE">
      <w:pPr>
        <w:rPr>
          <w:rFonts w:ascii="ＭＳ 明朝" w:hAnsi="ＭＳ 明朝"/>
          <w:sz w:val="24"/>
        </w:rPr>
      </w:pPr>
    </w:p>
    <w:p w:rsidR="00AD5D0E" w:rsidRPr="002C5D7A" w:rsidRDefault="00AD5D0E">
      <w:pPr>
        <w:rPr>
          <w:rFonts w:ascii="ＭＳ 明朝" w:hAnsi="ＭＳ 明朝"/>
          <w:sz w:val="24"/>
        </w:rPr>
      </w:pPr>
      <w:r w:rsidRPr="00F54136">
        <w:rPr>
          <w:rFonts w:ascii="HGP創英角ｺﾞｼｯｸUB" w:eastAsia="HGP創英角ｺﾞｼｯｸUB" w:hAnsi="HGP創英角ｺﾞｼｯｸUB" w:hint="eastAsia"/>
          <w:sz w:val="24"/>
        </w:rPr>
        <w:t>１　労働者派遣の役務の提供を受ける事業所</w:t>
      </w:r>
    </w:p>
    <w:p w:rsidR="00DA50CA" w:rsidRPr="002C5D7A" w:rsidRDefault="00262B42" w:rsidP="00997761">
      <w:pPr>
        <w:ind w:firstLineChars="250" w:firstLine="600"/>
        <w:rPr>
          <w:rFonts w:ascii="ＭＳ 明朝" w:hAnsi="ＭＳ 明朝"/>
          <w:sz w:val="24"/>
        </w:rPr>
      </w:pPr>
      <w:r w:rsidRPr="002C5D7A">
        <w:rPr>
          <w:rFonts w:ascii="ＭＳ 明朝" w:hAnsi="ＭＳ 明朝" w:hint="eastAsia"/>
          <w:sz w:val="24"/>
        </w:rPr>
        <w:t>株式会社ハローワーク</w:t>
      </w:r>
      <w:r w:rsidR="007C3E61" w:rsidRPr="002C5D7A">
        <w:rPr>
          <w:rFonts w:ascii="ＭＳ 明朝" w:hAnsi="ＭＳ 明朝" w:hint="eastAsia"/>
          <w:sz w:val="24"/>
        </w:rPr>
        <w:t xml:space="preserve"> </w:t>
      </w:r>
      <w:r w:rsidRPr="002C5D7A">
        <w:rPr>
          <w:rFonts w:ascii="ＭＳ 明朝" w:hAnsi="ＭＳ 明朝" w:hint="eastAsia"/>
          <w:sz w:val="24"/>
        </w:rPr>
        <w:t>名古屋</w:t>
      </w:r>
      <w:r w:rsidR="00CF66B4">
        <w:rPr>
          <w:rFonts w:ascii="ＭＳ 明朝" w:hAnsi="ＭＳ 明朝" w:hint="eastAsia"/>
          <w:sz w:val="24"/>
        </w:rPr>
        <w:t xml:space="preserve">支社　</w:t>
      </w:r>
      <w:r w:rsidR="007C3E61" w:rsidRPr="002C5D7A">
        <w:rPr>
          <w:rFonts w:ascii="ＭＳ 明朝" w:hAnsi="ＭＳ 明朝" w:hint="eastAsia"/>
          <w:sz w:val="24"/>
        </w:rPr>
        <w:t xml:space="preserve"> </w:t>
      </w:r>
      <w:r w:rsidR="00B72AA9">
        <w:rPr>
          <w:rFonts w:ascii="ＭＳ 明朝" w:hAnsi="ＭＳ 明朝" w:hint="eastAsia"/>
          <w:sz w:val="24"/>
        </w:rPr>
        <w:t>名古屋市中村区○－○－○番地</w:t>
      </w:r>
    </w:p>
    <w:p w:rsidR="00276170" w:rsidRPr="00F54136" w:rsidRDefault="00276170">
      <w:pPr>
        <w:rPr>
          <w:rFonts w:ascii="HGP創英角ｺﾞｼｯｸUB" w:eastAsia="HGP創英角ｺﾞｼｯｸUB" w:hAnsi="HGP創英角ｺﾞｼｯｸUB"/>
          <w:sz w:val="24"/>
        </w:rPr>
      </w:pPr>
    </w:p>
    <w:p w:rsidR="007C3E61" w:rsidRPr="00F54136" w:rsidRDefault="00AD5D0E" w:rsidP="00BD0151">
      <w:pPr>
        <w:rPr>
          <w:rFonts w:ascii="HGP創英角ｺﾞｼｯｸUB" w:eastAsia="HGP創英角ｺﾞｼｯｸUB" w:hAnsi="HGP創英角ｺﾞｼｯｸUB"/>
          <w:sz w:val="24"/>
        </w:rPr>
      </w:pPr>
      <w:r w:rsidRPr="00F54136">
        <w:rPr>
          <w:rFonts w:ascii="HGP創英角ｺﾞｼｯｸUB" w:eastAsia="HGP創英角ｺﾞｼｯｸUB" w:hAnsi="HGP創英角ｺﾞｼｯｸUB" w:hint="eastAsia"/>
          <w:sz w:val="24"/>
        </w:rPr>
        <w:t>２</w:t>
      </w:r>
      <w:r w:rsidR="00214809" w:rsidRPr="00F54136">
        <w:rPr>
          <w:rFonts w:ascii="HGP創英角ｺﾞｼｯｸUB" w:eastAsia="HGP創英角ｺﾞｼｯｸUB" w:hAnsi="HGP創英角ｺﾞｼｯｸUB" w:hint="eastAsia"/>
          <w:sz w:val="24"/>
        </w:rPr>
        <w:t xml:space="preserve">　</w:t>
      </w:r>
      <w:r w:rsidRPr="00F54136">
        <w:rPr>
          <w:rFonts w:ascii="HGP創英角ｺﾞｼｯｸUB" w:eastAsia="HGP創英角ｺﾞｼｯｸUB" w:hAnsi="HGP創英角ｺﾞｼｯｸUB" w:hint="eastAsia"/>
          <w:sz w:val="24"/>
        </w:rPr>
        <w:t>上記事業所の</w:t>
      </w:r>
      <w:r w:rsidR="003343DE" w:rsidRPr="00F54136">
        <w:rPr>
          <w:rFonts w:ascii="HGP創英角ｺﾞｼｯｸUB" w:eastAsia="HGP創英角ｺﾞｼｯｸUB" w:hAnsi="HGP創英角ｺﾞｼｯｸUB" w:hint="eastAsia"/>
          <w:sz w:val="24"/>
        </w:rPr>
        <w:t>抵触日</w:t>
      </w:r>
    </w:p>
    <w:p w:rsidR="00DA50CA" w:rsidRPr="004E6786" w:rsidRDefault="001E7110" w:rsidP="00997761">
      <w:pPr>
        <w:ind w:firstLineChars="250" w:firstLine="600"/>
        <w:rPr>
          <w:rFonts w:ascii="ＭＳ Ｐゴシック" w:eastAsia="ＭＳ Ｐゴシック" w:hAnsi="ＭＳ Ｐゴシック"/>
          <w:sz w:val="24"/>
        </w:rPr>
      </w:pPr>
      <w:r>
        <w:rPr>
          <w:rFonts w:ascii="ＭＳ 明朝" w:hAnsi="ＭＳ 明朝" w:hint="eastAsia"/>
          <w:sz w:val="24"/>
        </w:rPr>
        <w:t>令和６</w:t>
      </w:r>
      <w:r w:rsidR="00841946" w:rsidRPr="002C5D7A">
        <w:rPr>
          <w:rFonts w:ascii="ＭＳ 明朝" w:hAnsi="ＭＳ 明朝" w:hint="eastAsia"/>
          <w:sz w:val="24"/>
        </w:rPr>
        <w:t>年</w:t>
      </w:r>
      <w:r w:rsidR="00C62DD4">
        <w:rPr>
          <w:rFonts w:ascii="ＭＳ 明朝" w:hAnsi="ＭＳ 明朝" w:hint="eastAsia"/>
          <w:sz w:val="24"/>
        </w:rPr>
        <w:t>１０</w:t>
      </w:r>
      <w:r w:rsidR="00841946" w:rsidRPr="002C5D7A">
        <w:rPr>
          <w:rFonts w:ascii="ＭＳ 明朝" w:hAnsi="ＭＳ 明朝" w:hint="eastAsia"/>
          <w:sz w:val="24"/>
        </w:rPr>
        <w:t>月</w:t>
      </w:r>
      <w:r w:rsidR="00C117A7" w:rsidRPr="002C5D7A">
        <w:rPr>
          <w:rFonts w:ascii="ＭＳ 明朝" w:hAnsi="ＭＳ 明朝" w:hint="eastAsia"/>
          <w:sz w:val="24"/>
        </w:rPr>
        <w:t>１</w:t>
      </w:r>
      <w:r w:rsidR="000874FC" w:rsidRPr="002C5D7A">
        <w:rPr>
          <w:rFonts w:ascii="ＭＳ 明朝" w:hAnsi="ＭＳ 明朝" w:hint="eastAsia"/>
          <w:sz w:val="24"/>
        </w:rPr>
        <w:t>日</w:t>
      </w:r>
      <w:r w:rsidR="007D212E" w:rsidRPr="002C5D7A">
        <w:rPr>
          <w:rFonts w:ascii="ＭＳ 明朝" w:hAnsi="ＭＳ 明朝" w:hint="eastAsia"/>
          <w:sz w:val="24"/>
        </w:rPr>
        <w:t xml:space="preserve"> </w:t>
      </w:r>
    </w:p>
    <w:p w:rsidR="007C7E2D" w:rsidRPr="00C62DD4" w:rsidRDefault="007C7E2D" w:rsidP="00227642">
      <w:pPr>
        <w:jc w:val="left"/>
        <w:rPr>
          <w:rFonts w:ascii="ＭＳ 明朝" w:hAnsi="ＭＳ 明朝"/>
          <w:sz w:val="24"/>
        </w:rPr>
      </w:pPr>
    </w:p>
    <w:p w:rsidR="003343DE" w:rsidRPr="00F54136" w:rsidRDefault="00AD5D0E" w:rsidP="00227642">
      <w:pPr>
        <w:jc w:val="left"/>
        <w:rPr>
          <w:rFonts w:ascii="HGP創英角ｺﾞｼｯｸUB" w:eastAsia="HGP創英角ｺﾞｼｯｸUB" w:hAnsi="HGP創英角ｺﾞｼｯｸUB"/>
          <w:sz w:val="24"/>
        </w:rPr>
      </w:pPr>
      <w:r w:rsidRPr="00F54136">
        <w:rPr>
          <w:rFonts w:ascii="HGP創英角ｺﾞｼｯｸUB" w:eastAsia="HGP創英角ｺﾞｼｯｸUB" w:hAnsi="HGP創英角ｺﾞｼｯｸUB" w:hint="eastAsia"/>
          <w:sz w:val="24"/>
        </w:rPr>
        <w:t>３</w:t>
      </w:r>
      <w:r w:rsidR="003343DE" w:rsidRPr="00F54136">
        <w:rPr>
          <w:rFonts w:ascii="HGP創英角ｺﾞｼｯｸUB" w:eastAsia="HGP創英角ｺﾞｼｯｸUB" w:hAnsi="HGP創英角ｺﾞｼｯｸUB" w:hint="eastAsia"/>
          <w:sz w:val="24"/>
        </w:rPr>
        <w:t xml:space="preserve">　その他</w:t>
      </w:r>
    </w:p>
    <w:p w:rsidR="003343DE" w:rsidRPr="002C5D7A" w:rsidRDefault="00997761" w:rsidP="00997761">
      <w:pPr>
        <w:ind w:leftChars="150" w:left="315" w:firstLineChars="100" w:firstLine="240"/>
        <w:jc w:val="left"/>
        <w:rPr>
          <w:rFonts w:ascii="ＭＳ 明朝" w:hAnsi="ＭＳ 明朝"/>
          <w:sz w:val="24"/>
        </w:rPr>
      </w:pPr>
      <w:r>
        <w:rPr>
          <w:rFonts w:ascii="ＭＳ 明朝" w:hAnsi="ＭＳ 明朝" w:hint="eastAsia"/>
          <w:sz w:val="24"/>
        </w:rPr>
        <w:t>事業所単位の派遣可能期間</w:t>
      </w:r>
      <w:r w:rsidR="00731706">
        <w:rPr>
          <w:rFonts w:ascii="ＭＳ 明朝" w:hAnsi="ＭＳ 明朝" w:hint="eastAsia"/>
          <w:sz w:val="24"/>
        </w:rPr>
        <w:t>を</w:t>
      </w:r>
      <w:r w:rsidR="003343DE" w:rsidRPr="002C5D7A">
        <w:rPr>
          <w:rFonts w:ascii="ＭＳ 明朝" w:hAnsi="ＭＳ 明朝" w:hint="eastAsia"/>
          <w:sz w:val="24"/>
        </w:rPr>
        <w:t>延長した</w:t>
      </w:r>
      <w:r w:rsidR="00AD5D0E" w:rsidRPr="002C5D7A">
        <w:rPr>
          <w:rFonts w:ascii="ＭＳ 明朝" w:hAnsi="ＭＳ 明朝" w:hint="eastAsia"/>
          <w:sz w:val="24"/>
        </w:rPr>
        <w:t>場合</w:t>
      </w:r>
      <w:r w:rsidR="003343DE" w:rsidRPr="002C5D7A">
        <w:rPr>
          <w:rFonts w:ascii="ＭＳ 明朝" w:hAnsi="ＭＳ 明朝" w:hint="eastAsia"/>
          <w:sz w:val="24"/>
        </w:rPr>
        <w:t>は</w:t>
      </w:r>
      <w:r w:rsidR="003343DE" w:rsidRPr="00997761">
        <w:rPr>
          <w:rFonts w:ascii="ＭＳ 明朝" w:hAnsi="ＭＳ 明朝" w:hint="eastAsia"/>
          <w:kern w:val="0"/>
          <w:sz w:val="24"/>
        </w:rPr>
        <w:t>、</w:t>
      </w:r>
      <w:r>
        <w:rPr>
          <w:rFonts w:ascii="ＭＳ 明朝" w:hAnsi="ＭＳ 明朝" w:hint="eastAsia"/>
          <w:kern w:val="0"/>
          <w:sz w:val="24"/>
        </w:rPr>
        <w:t>速やかに、</w:t>
      </w:r>
      <w:r w:rsidR="00731706" w:rsidRPr="00997761">
        <w:rPr>
          <w:rFonts w:ascii="ＭＳ 明朝" w:hAnsi="ＭＳ 明朝" w:hint="eastAsia"/>
          <w:kern w:val="0"/>
          <w:sz w:val="24"/>
        </w:rPr>
        <w:t>労働者派遣法第４０</w:t>
      </w:r>
      <w:r w:rsidR="00177205" w:rsidRPr="00997761">
        <w:rPr>
          <w:rFonts w:ascii="ＭＳ 明朝" w:hAnsi="ＭＳ 明朝" w:hint="eastAsia"/>
          <w:kern w:val="0"/>
          <w:sz w:val="24"/>
        </w:rPr>
        <w:t>条</w:t>
      </w:r>
      <w:r w:rsidR="00731706" w:rsidRPr="00997761">
        <w:rPr>
          <w:rFonts w:ascii="ＭＳ 明朝" w:hAnsi="ＭＳ 明朝" w:hint="eastAsia"/>
          <w:kern w:val="0"/>
          <w:sz w:val="24"/>
        </w:rPr>
        <w:t>の２</w:t>
      </w:r>
      <w:r w:rsidR="00177205">
        <w:rPr>
          <w:rFonts w:ascii="ＭＳ 明朝" w:hAnsi="ＭＳ 明朝" w:hint="eastAsia"/>
          <w:sz w:val="24"/>
        </w:rPr>
        <w:t>第</w:t>
      </w:r>
      <w:r w:rsidR="00731706">
        <w:rPr>
          <w:rFonts w:ascii="ＭＳ 明朝" w:hAnsi="ＭＳ 明朝" w:hint="eastAsia"/>
          <w:sz w:val="24"/>
        </w:rPr>
        <w:t>７</w:t>
      </w:r>
      <w:r w:rsidR="00177205">
        <w:rPr>
          <w:rFonts w:ascii="ＭＳ 明朝" w:hAnsi="ＭＳ 明朝" w:hint="eastAsia"/>
          <w:sz w:val="24"/>
        </w:rPr>
        <w:t>項に基づき、</w:t>
      </w:r>
      <w:r>
        <w:rPr>
          <w:rFonts w:ascii="ＭＳ 明朝" w:hAnsi="ＭＳ 明朝" w:hint="eastAsia"/>
          <w:sz w:val="24"/>
        </w:rPr>
        <w:t>延長後の抵触日を通知し</w:t>
      </w:r>
      <w:r w:rsidR="003343DE" w:rsidRPr="002C5D7A">
        <w:rPr>
          <w:rFonts w:ascii="ＭＳ 明朝" w:hAnsi="ＭＳ 明朝" w:hint="eastAsia"/>
          <w:sz w:val="24"/>
        </w:rPr>
        <w:t>ます。</w:t>
      </w:r>
    </w:p>
    <w:p w:rsidR="00BD0151" w:rsidRPr="002C5D7A" w:rsidRDefault="00BD0151" w:rsidP="00997761">
      <w:pPr>
        <w:jc w:val="left"/>
        <w:rPr>
          <w:rFonts w:ascii="ＭＳ 明朝" w:hAnsi="ＭＳ 明朝"/>
          <w:sz w:val="24"/>
        </w:rPr>
      </w:pPr>
    </w:p>
    <w:p w:rsidR="00177205" w:rsidRPr="001D42F2" w:rsidRDefault="00AC21E8" w:rsidP="0029597A">
      <w:pPr>
        <w:spacing w:line="0" w:lineRule="atLeast"/>
        <w:jc w:val="left"/>
        <w:rPr>
          <w:rFonts w:ascii="ＭＳ Ｐゴシック" w:eastAsia="ＭＳ Ｐゴシック" w:hAnsi="ＭＳ Ｐゴシック"/>
          <w:sz w:val="20"/>
          <w:szCs w:val="20"/>
          <w:shd w:val="clear" w:color="auto" w:fill="F7CAAC"/>
        </w:rPr>
      </w:pPr>
      <w:r w:rsidRPr="001D42F2">
        <w:rPr>
          <w:rFonts w:ascii="ＭＳ Ｐゴシック" w:eastAsia="ＭＳ Ｐゴシック" w:hAnsi="ＭＳ Ｐゴシック" w:hint="eastAsia"/>
          <w:kern w:val="0"/>
          <w:sz w:val="20"/>
          <w:szCs w:val="20"/>
          <w:shd w:val="clear" w:color="auto" w:fill="F7CAAC"/>
        </w:rPr>
        <w:t>（注）</w:t>
      </w:r>
      <w:r w:rsidR="00177205" w:rsidRPr="001D42F2">
        <w:rPr>
          <w:rFonts w:ascii="ＭＳ Ｐゴシック" w:eastAsia="ＭＳ Ｐゴシック" w:hAnsi="ＭＳ Ｐゴシック" w:hint="eastAsia"/>
          <w:sz w:val="20"/>
          <w:szCs w:val="20"/>
          <w:shd w:val="clear" w:color="auto" w:fill="F7CAAC"/>
        </w:rPr>
        <w:t>以下の</w:t>
      </w:r>
      <w:r w:rsidR="00C479B3" w:rsidRPr="001D42F2">
        <w:rPr>
          <w:rFonts w:ascii="ＭＳ Ｐゴシック" w:eastAsia="ＭＳ Ｐゴシック" w:hAnsi="ＭＳ Ｐゴシック" w:hint="eastAsia"/>
          <w:sz w:val="20"/>
          <w:szCs w:val="20"/>
          <w:shd w:val="clear" w:color="auto" w:fill="F7CAAC"/>
        </w:rPr>
        <w:t>法第40条の２第1項各号</w:t>
      </w:r>
      <w:r w:rsidR="00862DBA" w:rsidRPr="001D42F2">
        <w:rPr>
          <w:rFonts w:ascii="ＭＳ Ｐゴシック" w:eastAsia="ＭＳ Ｐゴシック" w:hAnsi="ＭＳ Ｐゴシック" w:hint="eastAsia"/>
          <w:sz w:val="20"/>
          <w:szCs w:val="20"/>
          <w:shd w:val="clear" w:color="auto" w:fill="F7CAAC"/>
        </w:rPr>
        <w:t>に掲げる場合</w:t>
      </w:r>
      <w:r w:rsidR="00177205" w:rsidRPr="001D42F2">
        <w:rPr>
          <w:rFonts w:ascii="ＭＳ Ｐゴシック" w:eastAsia="ＭＳ Ｐゴシック" w:hAnsi="ＭＳ Ｐゴシック" w:hint="eastAsia"/>
          <w:sz w:val="20"/>
          <w:szCs w:val="20"/>
          <w:shd w:val="clear" w:color="auto" w:fill="F7CAAC"/>
        </w:rPr>
        <w:t>は、期間制限の例外となり、抵触日通知は不要です。</w:t>
      </w:r>
    </w:p>
    <w:p w:rsidR="0029597A" w:rsidRPr="001D42F2" w:rsidRDefault="0029597A" w:rsidP="0029597A">
      <w:pPr>
        <w:spacing w:line="0" w:lineRule="atLeast"/>
        <w:jc w:val="left"/>
        <w:rPr>
          <w:rFonts w:ascii="ＭＳ Ｐゴシック" w:eastAsia="ＭＳ Ｐゴシック" w:hAnsi="ＭＳ Ｐゴシック"/>
          <w:sz w:val="12"/>
          <w:szCs w:val="12"/>
          <w:shd w:val="clear" w:color="auto" w:fill="F7CAAC"/>
        </w:rPr>
      </w:pPr>
      <w:r w:rsidRPr="001D42F2">
        <w:rPr>
          <w:rFonts w:ascii="ＭＳ Ｐゴシック" w:eastAsia="ＭＳ Ｐゴシック" w:hAnsi="ＭＳ Ｐゴシック" w:hint="eastAsia"/>
          <w:sz w:val="12"/>
          <w:szCs w:val="12"/>
          <w:shd w:val="clear" w:color="auto" w:fill="F7CAAC"/>
        </w:rPr>
        <w:t xml:space="preserve">　</w:t>
      </w:r>
    </w:p>
    <w:p w:rsidR="00177205" w:rsidRPr="001D42F2" w:rsidRDefault="0029597A" w:rsidP="0029597A">
      <w:pPr>
        <w:spacing w:line="0" w:lineRule="atLeast"/>
        <w:ind w:left="200"/>
        <w:jc w:val="left"/>
        <w:rPr>
          <w:rFonts w:ascii="ＭＳ Ｐゴシック" w:eastAsia="ＭＳ Ｐゴシック" w:hAnsi="ＭＳ Ｐゴシック"/>
          <w:sz w:val="20"/>
          <w:szCs w:val="20"/>
          <w:shd w:val="clear" w:color="auto" w:fill="F7CAAC"/>
        </w:rPr>
      </w:pPr>
      <w:r w:rsidRPr="001D42F2">
        <w:rPr>
          <w:rFonts w:ascii="ＭＳ Ｐゴシック" w:eastAsia="ＭＳ Ｐゴシック" w:hAnsi="ＭＳ Ｐゴシック" w:hint="eastAsia"/>
          <w:sz w:val="20"/>
          <w:szCs w:val="20"/>
          <w:shd w:val="clear" w:color="auto" w:fill="F7CAAC"/>
        </w:rPr>
        <w:t xml:space="preserve">① </w:t>
      </w:r>
      <w:r w:rsidR="00731706" w:rsidRPr="001D42F2">
        <w:rPr>
          <w:rFonts w:ascii="ＭＳ Ｐゴシック" w:eastAsia="ＭＳ Ｐゴシック" w:hAnsi="ＭＳ Ｐゴシック" w:hint="eastAsia"/>
          <w:sz w:val="20"/>
          <w:szCs w:val="20"/>
          <w:shd w:val="clear" w:color="auto" w:fill="F7CAAC"/>
        </w:rPr>
        <w:t>無期</w:t>
      </w:r>
      <w:r w:rsidR="00177205" w:rsidRPr="001D42F2">
        <w:rPr>
          <w:rFonts w:ascii="ＭＳ Ｐゴシック" w:eastAsia="ＭＳ Ｐゴシック" w:hAnsi="ＭＳ Ｐゴシック" w:hint="eastAsia"/>
          <w:sz w:val="20"/>
          <w:szCs w:val="20"/>
          <w:shd w:val="clear" w:color="auto" w:fill="F7CAAC"/>
        </w:rPr>
        <w:t>雇用の派遣労働者を派遣する場合</w:t>
      </w:r>
    </w:p>
    <w:p w:rsidR="00177205" w:rsidRPr="001D42F2" w:rsidRDefault="0029597A" w:rsidP="0029597A">
      <w:pPr>
        <w:spacing w:line="0" w:lineRule="atLeast"/>
        <w:ind w:left="200"/>
        <w:jc w:val="left"/>
        <w:rPr>
          <w:rFonts w:ascii="ＭＳ Ｐゴシック" w:eastAsia="ＭＳ Ｐゴシック" w:hAnsi="ＭＳ Ｐゴシック"/>
          <w:sz w:val="20"/>
          <w:szCs w:val="20"/>
          <w:shd w:val="clear" w:color="auto" w:fill="F7CAAC"/>
        </w:rPr>
      </w:pPr>
      <w:r w:rsidRPr="001D42F2">
        <w:rPr>
          <w:rFonts w:ascii="ＭＳ Ｐゴシック" w:eastAsia="ＭＳ Ｐゴシック" w:hAnsi="ＭＳ Ｐゴシック" w:hint="eastAsia"/>
          <w:sz w:val="20"/>
          <w:szCs w:val="20"/>
          <w:shd w:val="clear" w:color="auto" w:fill="F7CAAC"/>
        </w:rPr>
        <w:t xml:space="preserve">② </w:t>
      </w:r>
      <w:r w:rsidR="00C479B3" w:rsidRPr="001D42F2">
        <w:rPr>
          <w:rFonts w:ascii="ＭＳ Ｐゴシック" w:eastAsia="ＭＳ Ｐゴシック" w:hAnsi="ＭＳ Ｐゴシック" w:hint="eastAsia"/>
          <w:sz w:val="20"/>
          <w:szCs w:val="20"/>
          <w:shd w:val="clear" w:color="auto" w:fill="F7CAAC"/>
        </w:rPr>
        <w:t>60歳以上の派遣労働者を派遣する場合</w:t>
      </w:r>
    </w:p>
    <w:p w:rsidR="00177205" w:rsidRPr="001D42F2" w:rsidRDefault="0029597A" w:rsidP="0029597A">
      <w:pPr>
        <w:spacing w:line="0" w:lineRule="atLeast"/>
        <w:ind w:left="200"/>
        <w:jc w:val="left"/>
        <w:rPr>
          <w:rFonts w:ascii="ＭＳ Ｐゴシック" w:eastAsia="ＭＳ Ｐゴシック" w:hAnsi="ＭＳ Ｐゴシック"/>
          <w:sz w:val="20"/>
          <w:szCs w:val="20"/>
          <w:shd w:val="clear" w:color="auto" w:fill="F7CAAC"/>
        </w:rPr>
      </w:pPr>
      <w:r w:rsidRPr="001D42F2">
        <w:rPr>
          <w:rFonts w:ascii="ＭＳ Ｐゴシック" w:eastAsia="ＭＳ Ｐゴシック" w:hAnsi="ＭＳ Ｐゴシック" w:hint="eastAsia"/>
          <w:sz w:val="20"/>
          <w:szCs w:val="20"/>
          <w:shd w:val="clear" w:color="auto" w:fill="F7CAAC"/>
        </w:rPr>
        <w:t xml:space="preserve">③ </w:t>
      </w:r>
      <w:r w:rsidR="00C479B3" w:rsidRPr="001D42F2">
        <w:rPr>
          <w:rFonts w:ascii="ＭＳ Ｐゴシック" w:eastAsia="ＭＳ Ｐゴシック" w:hAnsi="ＭＳ Ｐゴシック" w:hint="eastAsia"/>
          <w:sz w:val="20"/>
          <w:szCs w:val="20"/>
          <w:shd w:val="clear" w:color="auto" w:fill="F7CAAC"/>
        </w:rPr>
        <w:t>有期プロジェクト業務及び日数限定業務に派遣する場合</w:t>
      </w:r>
    </w:p>
    <w:p w:rsidR="00177205" w:rsidRPr="001D42F2" w:rsidRDefault="0029597A" w:rsidP="0029597A">
      <w:pPr>
        <w:spacing w:line="0" w:lineRule="atLeast"/>
        <w:ind w:left="200"/>
        <w:jc w:val="left"/>
        <w:rPr>
          <w:rFonts w:ascii="ＭＳ Ｐゴシック" w:eastAsia="ＭＳ Ｐゴシック" w:hAnsi="ＭＳ Ｐゴシック"/>
          <w:sz w:val="20"/>
          <w:szCs w:val="20"/>
          <w:shd w:val="clear" w:color="auto" w:fill="F7CAAC"/>
        </w:rPr>
      </w:pPr>
      <w:r w:rsidRPr="001D42F2">
        <w:rPr>
          <w:rFonts w:ascii="ＭＳ Ｐゴシック" w:eastAsia="ＭＳ Ｐゴシック" w:hAnsi="ＭＳ Ｐゴシック" w:hint="eastAsia"/>
          <w:sz w:val="20"/>
          <w:szCs w:val="20"/>
          <w:shd w:val="clear" w:color="auto" w:fill="F7CAAC"/>
        </w:rPr>
        <w:t xml:space="preserve">④ </w:t>
      </w:r>
      <w:r w:rsidR="00C479B3" w:rsidRPr="001D42F2">
        <w:rPr>
          <w:rFonts w:ascii="ＭＳ Ｐゴシック" w:eastAsia="ＭＳ Ｐゴシック" w:hAnsi="ＭＳ Ｐゴシック" w:hint="eastAsia"/>
          <w:sz w:val="20"/>
          <w:szCs w:val="20"/>
          <w:shd w:val="clear" w:color="auto" w:fill="F7CAAC"/>
        </w:rPr>
        <w:t>産前産後休業及び育児休業を取得する労働者の業務に派遣する場合</w:t>
      </w:r>
    </w:p>
    <w:p w:rsidR="00C479B3" w:rsidRPr="001D42F2" w:rsidRDefault="0029597A" w:rsidP="0029597A">
      <w:pPr>
        <w:spacing w:line="0" w:lineRule="atLeast"/>
        <w:ind w:left="200"/>
        <w:jc w:val="left"/>
        <w:rPr>
          <w:rFonts w:ascii="ＭＳ Ｐゴシック" w:eastAsia="ＭＳ Ｐゴシック" w:hAnsi="ＭＳ Ｐゴシック"/>
          <w:sz w:val="20"/>
          <w:szCs w:val="20"/>
          <w:shd w:val="clear" w:color="auto" w:fill="F7CAAC"/>
        </w:rPr>
      </w:pPr>
      <w:r w:rsidRPr="001D42F2">
        <w:rPr>
          <w:rFonts w:ascii="ＭＳ Ｐゴシック" w:eastAsia="ＭＳ Ｐゴシック" w:hAnsi="ＭＳ Ｐゴシック" w:hint="eastAsia"/>
          <w:sz w:val="20"/>
          <w:szCs w:val="20"/>
          <w:shd w:val="clear" w:color="auto" w:fill="F7CAAC"/>
        </w:rPr>
        <w:t xml:space="preserve">⑤ </w:t>
      </w:r>
      <w:r w:rsidR="00731706" w:rsidRPr="001D42F2">
        <w:rPr>
          <w:rFonts w:ascii="ＭＳ Ｐゴシック" w:eastAsia="ＭＳ Ｐゴシック" w:hAnsi="ＭＳ Ｐゴシック" w:hint="eastAsia"/>
          <w:sz w:val="20"/>
          <w:szCs w:val="20"/>
          <w:shd w:val="clear" w:color="auto" w:fill="F7CAAC"/>
        </w:rPr>
        <w:t>介護休業等を取得する労働者の業務に派遣する場合</w:t>
      </w:r>
    </w:p>
    <w:p w:rsidR="0029597A" w:rsidRPr="001D42F2" w:rsidRDefault="0029597A" w:rsidP="0029597A">
      <w:pPr>
        <w:spacing w:line="0" w:lineRule="atLeast"/>
        <w:jc w:val="left"/>
        <w:rPr>
          <w:rFonts w:ascii="ＭＳ Ｐゴシック" w:eastAsia="ＭＳ Ｐゴシック" w:hAnsi="ＭＳ Ｐゴシック"/>
          <w:sz w:val="12"/>
          <w:szCs w:val="12"/>
          <w:shd w:val="clear" w:color="auto" w:fill="F7CAAC"/>
        </w:rPr>
      </w:pPr>
      <w:r w:rsidRPr="001D42F2">
        <w:rPr>
          <w:rFonts w:ascii="ＭＳ Ｐゴシック" w:eastAsia="ＭＳ Ｐゴシック" w:hAnsi="ＭＳ Ｐゴシック" w:hint="eastAsia"/>
          <w:sz w:val="12"/>
          <w:szCs w:val="12"/>
          <w:shd w:val="clear" w:color="auto" w:fill="F7CAAC"/>
        </w:rPr>
        <w:t xml:space="preserve">　</w:t>
      </w:r>
    </w:p>
    <w:p w:rsidR="00862DBA" w:rsidRPr="001D42F2" w:rsidRDefault="00AC21E8" w:rsidP="0029597A">
      <w:pPr>
        <w:spacing w:line="0" w:lineRule="atLeast"/>
        <w:jc w:val="left"/>
        <w:rPr>
          <w:rFonts w:ascii="ＭＳ Ｐゴシック" w:eastAsia="ＭＳ Ｐゴシック" w:hAnsi="ＭＳ Ｐゴシック"/>
          <w:sz w:val="20"/>
          <w:szCs w:val="20"/>
          <w:shd w:val="clear" w:color="auto" w:fill="F7CAAC"/>
        </w:rPr>
      </w:pPr>
      <w:r w:rsidRPr="001D42F2">
        <w:rPr>
          <w:rFonts w:ascii="ＭＳ Ｐゴシック" w:eastAsia="ＭＳ Ｐゴシック" w:hAnsi="ＭＳ Ｐゴシック" w:hint="eastAsia"/>
          <w:kern w:val="0"/>
          <w:sz w:val="20"/>
          <w:szCs w:val="20"/>
          <w:shd w:val="clear" w:color="auto" w:fill="F7CAAC"/>
        </w:rPr>
        <w:t>（注）</w:t>
      </w:r>
      <w:r w:rsidR="00862DBA" w:rsidRPr="001D42F2">
        <w:rPr>
          <w:rFonts w:ascii="ＭＳ Ｐゴシック" w:eastAsia="ＭＳ Ｐゴシック" w:hAnsi="ＭＳ Ｐゴシック" w:hint="eastAsia"/>
          <w:sz w:val="20"/>
          <w:szCs w:val="20"/>
          <w:shd w:val="clear" w:color="auto" w:fill="F7CAAC"/>
        </w:rPr>
        <w:t>事業所の定義</w:t>
      </w:r>
    </w:p>
    <w:p w:rsidR="00862DBA" w:rsidRPr="001D42F2" w:rsidRDefault="00862DBA" w:rsidP="0029597A">
      <w:pPr>
        <w:spacing w:line="0" w:lineRule="atLeast"/>
        <w:ind w:right="960" w:firstLineChars="100" w:firstLine="200"/>
        <w:rPr>
          <w:rFonts w:ascii="ＭＳ Ｐゴシック" w:eastAsia="ＭＳ Ｐゴシック" w:hAnsi="ＭＳ Ｐゴシック"/>
          <w:sz w:val="20"/>
          <w:szCs w:val="20"/>
          <w:shd w:val="clear" w:color="auto" w:fill="F7CAAC"/>
        </w:rPr>
      </w:pPr>
      <w:r w:rsidRPr="001D42F2">
        <w:rPr>
          <w:rFonts w:ascii="ＭＳ Ｐゴシック" w:eastAsia="ＭＳ Ｐゴシック" w:hAnsi="ＭＳ Ｐゴシック" w:hint="eastAsia"/>
          <w:sz w:val="20"/>
          <w:szCs w:val="20"/>
          <w:shd w:val="clear" w:color="auto" w:fill="F7CAAC"/>
        </w:rPr>
        <w:t>・</w:t>
      </w:r>
      <w:r w:rsidR="0029597A" w:rsidRPr="001D42F2">
        <w:rPr>
          <w:rFonts w:ascii="ＭＳ Ｐゴシック" w:eastAsia="ＭＳ Ｐゴシック" w:hAnsi="ＭＳ Ｐゴシック" w:hint="eastAsia"/>
          <w:sz w:val="20"/>
          <w:szCs w:val="20"/>
          <w:shd w:val="clear" w:color="auto" w:fill="F7CAAC"/>
        </w:rPr>
        <w:t xml:space="preserve"> </w:t>
      </w:r>
      <w:r w:rsidRPr="001D42F2">
        <w:rPr>
          <w:rFonts w:ascii="ＭＳ Ｐゴシック" w:eastAsia="ＭＳ Ｐゴシック" w:hAnsi="ＭＳ Ｐゴシック" w:hint="eastAsia"/>
          <w:sz w:val="20"/>
          <w:szCs w:val="20"/>
          <w:shd w:val="clear" w:color="auto" w:fill="F7CAAC"/>
        </w:rPr>
        <w:t>工場、事務所、店舗等、場所的に独立していること</w:t>
      </w:r>
    </w:p>
    <w:p w:rsidR="00862DBA" w:rsidRPr="001D42F2" w:rsidRDefault="00862DBA" w:rsidP="0029597A">
      <w:pPr>
        <w:spacing w:line="0" w:lineRule="atLeast"/>
        <w:ind w:right="960" w:firstLineChars="100" w:firstLine="200"/>
        <w:rPr>
          <w:rFonts w:ascii="ＭＳ Ｐゴシック" w:eastAsia="ＭＳ Ｐゴシック" w:hAnsi="ＭＳ Ｐゴシック"/>
          <w:sz w:val="20"/>
          <w:szCs w:val="20"/>
          <w:shd w:val="clear" w:color="auto" w:fill="F7CAAC"/>
        </w:rPr>
      </w:pPr>
      <w:r w:rsidRPr="001D42F2">
        <w:rPr>
          <w:rFonts w:ascii="ＭＳ Ｐゴシック" w:eastAsia="ＭＳ Ｐゴシック" w:hAnsi="ＭＳ Ｐゴシック" w:hint="eastAsia"/>
          <w:sz w:val="20"/>
          <w:szCs w:val="20"/>
          <w:shd w:val="clear" w:color="auto" w:fill="F7CAAC"/>
        </w:rPr>
        <w:t>・</w:t>
      </w:r>
      <w:r w:rsidR="0029597A" w:rsidRPr="001D42F2">
        <w:rPr>
          <w:rFonts w:ascii="ＭＳ Ｐゴシック" w:eastAsia="ＭＳ Ｐゴシック" w:hAnsi="ＭＳ Ｐゴシック" w:hint="eastAsia"/>
          <w:sz w:val="20"/>
          <w:szCs w:val="20"/>
          <w:shd w:val="clear" w:color="auto" w:fill="F7CAAC"/>
        </w:rPr>
        <w:t xml:space="preserve"> </w:t>
      </w:r>
      <w:r w:rsidRPr="001D42F2">
        <w:rPr>
          <w:rFonts w:ascii="ＭＳ Ｐゴシック" w:eastAsia="ＭＳ Ｐゴシック" w:hAnsi="ＭＳ Ｐゴシック" w:hint="eastAsia"/>
          <w:sz w:val="20"/>
          <w:szCs w:val="20"/>
          <w:shd w:val="clear" w:color="auto" w:fill="F7CAAC"/>
        </w:rPr>
        <w:t>経営の単位として人事・経理・指導監督・働き方などがある程度独立していること</w:t>
      </w:r>
    </w:p>
    <w:p w:rsidR="00862DBA" w:rsidRPr="001D42F2" w:rsidRDefault="00862DBA" w:rsidP="0029597A">
      <w:pPr>
        <w:spacing w:line="0" w:lineRule="atLeast"/>
        <w:ind w:right="960" w:firstLineChars="100" w:firstLine="200"/>
        <w:rPr>
          <w:rFonts w:ascii="ＭＳ Ｐゴシック" w:eastAsia="ＭＳ Ｐゴシック" w:hAnsi="ＭＳ Ｐゴシック"/>
          <w:sz w:val="20"/>
          <w:szCs w:val="20"/>
          <w:shd w:val="clear" w:color="auto" w:fill="F7CAAC"/>
        </w:rPr>
      </w:pPr>
      <w:r w:rsidRPr="001D42F2">
        <w:rPr>
          <w:rFonts w:ascii="ＭＳ Ｐゴシック" w:eastAsia="ＭＳ Ｐゴシック" w:hAnsi="ＭＳ Ｐゴシック" w:hint="eastAsia"/>
          <w:sz w:val="20"/>
          <w:szCs w:val="20"/>
          <w:shd w:val="clear" w:color="auto" w:fill="F7CAAC"/>
        </w:rPr>
        <w:t>・</w:t>
      </w:r>
      <w:r w:rsidR="0029597A" w:rsidRPr="001D42F2">
        <w:rPr>
          <w:rFonts w:ascii="ＭＳ Ｐゴシック" w:eastAsia="ＭＳ Ｐゴシック" w:hAnsi="ＭＳ Ｐゴシック" w:hint="eastAsia"/>
          <w:sz w:val="20"/>
          <w:szCs w:val="20"/>
          <w:shd w:val="clear" w:color="auto" w:fill="F7CAAC"/>
        </w:rPr>
        <w:t xml:space="preserve"> </w:t>
      </w:r>
      <w:r w:rsidRPr="001D42F2">
        <w:rPr>
          <w:rFonts w:ascii="ＭＳ Ｐゴシック" w:eastAsia="ＭＳ Ｐゴシック" w:hAnsi="ＭＳ Ｐゴシック" w:hint="eastAsia"/>
          <w:sz w:val="20"/>
          <w:szCs w:val="20"/>
          <w:shd w:val="clear" w:color="auto" w:fill="F7CAAC"/>
        </w:rPr>
        <w:t>施設として一定期間継続するものであること</w:t>
      </w:r>
    </w:p>
    <w:p w:rsidR="00862DBA" w:rsidRPr="001D42F2" w:rsidRDefault="00862DBA" w:rsidP="0029597A">
      <w:pPr>
        <w:spacing w:line="0" w:lineRule="atLeast"/>
        <w:ind w:right="960" w:firstLineChars="50" w:firstLine="100"/>
        <w:rPr>
          <w:rFonts w:ascii="ＭＳ Ｐゴシック" w:eastAsia="ＭＳ Ｐゴシック" w:hAnsi="ＭＳ Ｐゴシック"/>
          <w:sz w:val="20"/>
          <w:szCs w:val="20"/>
          <w:shd w:val="clear" w:color="auto" w:fill="F7CAAC"/>
        </w:rPr>
      </w:pPr>
      <w:r w:rsidRPr="001D42F2">
        <w:rPr>
          <w:rFonts w:ascii="ＭＳ Ｐゴシック" w:eastAsia="ＭＳ Ｐゴシック" w:hAnsi="ＭＳ Ｐゴシック" w:hint="eastAsia"/>
          <w:sz w:val="20"/>
          <w:szCs w:val="20"/>
          <w:shd w:val="clear" w:color="auto" w:fill="F7CAAC"/>
        </w:rPr>
        <w:t>などの観点から、実態に即して判断されます。</w:t>
      </w:r>
    </w:p>
    <w:p w:rsidR="000518E8" w:rsidRDefault="00862DBA" w:rsidP="0029597A">
      <w:pPr>
        <w:spacing w:line="0" w:lineRule="atLeast"/>
        <w:ind w:right="960" w:firstLineChars="50" w:firstLine="100"/>
        <w:rPr>
          <w:rFonts w:ascii="ＭＳ Ｐゴシック" w:eastAsia="ＭＳ Ｐゴシック" w:hAnsi="ＭＳ Ｐゴシック"/>
          <w:sz w:val="20"/>
          <w:szCs w:val="20"/>
        </w:rPr>
      </w:pPr>
      <w:r w:rsidRPr="001D42F2">
        <w:rPr>
          <w:rFonts w:ascii="ＭＳ Ｐゴシック" w:eastAsia="ＭＳ Ｐゴシック" w:hAnsi="ＭＳ Ｐゴシック" w:hint="eastAsia"/>
          <w:sz w:val="20"/>
          <w:szCs w:val="20"/>
          <w:shd w:val="clear" w:color="auto" w:fill="F7CAAC"/>
        </w:rPr>
        <w:t>※雇用保険の適用事業所に関する考え方と基本的には同一です。</w:t>
      </w:r>
    </w:p>
    <w:p w:rsidR="003933B2" w:rsidRPr="004E6786" w:rsidRDefault="0000473B" w:rsidP="004F15CC">
      <w:pPr>
        <w:spacing w:line="0" w:lineRule="atLeast"/>
        <w:ind w:right="960"/>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5561965</wp:posOffset>
                </wp:positionH>
                <wp:positionV relativeFrom="paragraph">
                  <wp:posOffset>563245</wp:posOffset>
                </wp:positionV>
                <wp:extent cx="1095375" cy="409575"/>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09575"/>
                        </a:xfrm>
                        <a:prstGeom prst="rect">
                          <a:avLst/>
                        </a:prstGeom>
                        <a:solidFill>
                          <a:srgbClr val="FFFFFF"/>
                        </a:solidFill>
                        <a:ln w="9525">
                          <a:solidFill>
                            <a:srgbClr val="FFFFFF"/>
                          </a:solidFill>
                          <a:miter lim="800000"/>
                          <a:headEnd/>
                          <a:tailEnd/>
                        </a:ln>
                      </wps:spPr>
                      <wps:txbx>
                        <w:txbxContent>
                          <w:p w:rsidR="004F15CC" w:rsidRPr="00252C37" w:rsidRDefault="009C07FF" w:rsidP="004F15CC">
                            <w:pPr>
                              <w:jc w:val="center"/>
                              <w:rPr>
                                <w:rFonts w:ascii="ＭＳ ゴシック" w:eastAsia="ＭＳ ゴシック" w:hAnsi="ＭＳ ゴシック"/>
                              </w:rPr>
                            </w:pPr>
                            <w:r>
                              <w:rPr>
                                <w:rFonts w:ascii="ＭＳ ゴシック" w:eastAsia="ＭＳ ゴシック" w:hAnsi="ＭＳ ゴシック" w:hint="eastAsia"/>
                              </w:rPr>
                              <w:t>R0506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37.95pt;margin-top:44.35pt;width:86.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" strokecolor="white">
                <v:textbox inset="5.85pt,.7pt,5.85pt,.7pt">
                  <w:txbxContent>
                    <w:p w:rsidR="004F15CC" w:rsidRPr="00252C37" w:rsidRDefault="009C07FF" w:rsidP="004F15CC">
                      <w:pPr>
                        <w:jc w:val="center"/>
                        <w:rPr>
                          <w:rFonts w:ascii="ＭＳ ゴシック" w:eastAsia="ＭＳ ゴシック" w:hAnsi="ＭＳ ゴシック"/>
                        </w:rPr>
                      </w:pPr>
                      <w:r>
                        <w:rPr>
                          <w:rFonts w:ascii="ＭＳ ゴシック" w:eastAsia="ＭＳ ゴシック" w:hAnsi="ＭＳ ゴシック" w:hint="eastAsia"/>
                        </w:rPr>
                        <w:t>R0506</w:t>
                      </w:r>
                    </w:p>
                  </w:txbxContent>
                </v:textbox>
              </v:rect>
            </w:pict>
          </mc:Fallback>
        </mc:AlternateContent>
      </w:r>
    </w:p>
    <w:sectPr w:rsidR="003933B2" w:rsidRPr="004E6786" w:rsidSect="007C3E61">
      <w:headerReference w:type="even" r:id="rId7"/>
      <w:headerReference w:type="default" r:id="rId8"/>
      <w:footerReference w:type="even" r:id="rId9"/>
      <w:footerReference w:type="default" r:id="rId10"/>
      <w:headerReference w:type="first" r:id="rId11"/>
      <w:footerReference w:type="first" r:id="rId12"/>
      <w:pgSz w:w="11906" w:h="16838"/>
      <w:pgMar w:top="1134" w:right="1304"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2F2" w:rsidRDefault="001D42F2" w:rsidP="00E11C71">
      <w:r>
        <w:separator/>
      </w:r>
    </w:p>
  </w:endnote>
  <w:endnote w:type="continuationSeparator" w:id="0">
    <w:p w:rsidR="001D42F2" w:rsidRDefault="001D42F2" w:rsidP="00E1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032" w:rsidRDefault="00D1403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032" w:rsidRDefault="00D1403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032" w:rsidRDefault="00D140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2F2" w:rsidRDefault="001D42F2" w:rsidP="00E11C71">
      <w:r>
        <w:separator/>
      </w:r>
    </w:p>
  </w:footnote>
  <w:footnote w:type="continuationSeparator" w:id="0">
    <w:p w:rsidR="001D42F2" w:rsidRDefault="001D42F2" w:rsidP="00E11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032" w:rsidRDefault="00D1403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032" w:rsidRDefault="00D1403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032" w:rsidRDefault="00D1403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D2EE4"/>
    <w:multiLevelType w:val="hybridMultilevel"/>
    <w:tmpl w:val="C944C7C4"/>
    <w:lvl w:ilvl="0" w:tplc="6914B1CE">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 w15:restartNumberingAfterBreak="0">
    <w:nsid w:val="6DE07E09"/>
    <w:multiLevelType w:val="hybridMultilevel"/>
    <w:tmpl w:val="679C5C44"/>
    <w:lvl w:ilvl="0" w:tplc="1C08A916">
      <w:start w:val="1"/>
      <w:numFmt w:val="decimalEnclosedCircle"/>
      <w:lvlText w:val="%1"/>
      <w:lvlJc w:val="left"/>
      <w:pPr>
        <w:ind w:left="560" w:hanging="360"/>
      </w:pPr>
      <w:rPr>
        <w:rFonts w:ascii="ＭＳ ゴシック" w:eastAsia="ＭＳ ゴシック" w:hAnsi="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CA"/>
    <w:rsid w:val="000011E3"/>
    <w:rsid w:val="0000473B"/>
    <w:rsid w:val="00026C10"/>
    <w:rsid w:val="00042893"/>
    <w:rsid w:val="000468C2"/>
    <w:rsid w:val="00050F82"/>
    <w:rsid w:val="000518E8"/>
    <w:rsid w:val="000771B3"/>
    <w:rsid w:val="000874FC"/>
    <w:rsid w:val="000B1504"/>
    <w:rsid w:val="000B7DAC"/>
    <w:rsid w:val="000C50F2"/>
    <w:rsid w:val="000D4C04"/>
    <w:rsid w:val="000E5290"/>
    <w:rsid w:val="00125746"/>
    <w:rsid w:val="00126277"/>
    <w:rsid w:val="001346ED"/>
    <w:rsid w:val="00135B2D"/>
    <w:rsid w:val="00144A82"/>
    <w:rsid w:val="00177205"/>
    <w:rsid w:val="00181273"/>
    <w:rsid w:val="00190754"/>
    <w:rsid w:val="001A2A0A"/>
    <w:rsid w:val="001A50B0"/>
    <w:rsid w:val="001D42F2"/>
    <w:rsid w:val="001E7110"/>
    <w:rsid w:val="001F4887"/>
    <w:rsid w:val="00200842"/>
    <w:rsid w:val="00214809"/>
    <w:rsid w:val="00221635"/>
    <w:rsid w:val="00227642"/>
    <w:rsid w:val="00252C37"/>
    <w:rsid w:val="00262B42"/>
    <w:rsid w:val="00276170"/>
    <w:rsid w:val="002920FE"/>
    <w:rsid w:val="002947B3"/>
    <w:rsid w:val="0029597A"/>
    <w:rsid w:val="002C5D7A"/>
    <w:rsid w:val="002E420E"/>
    <w:rsid w:val="003343DE"/>
    <w:rsid w:val="00364186"/>
    <w:rsid w:val="003933B2"/>
    <w:rsid w:val="003A177D"/>
    <w:rsid w:val="003E0082"/>
    <w:rsid w:val="003E5F7F"/>
    <w:rsid w:val="00401848"/>
    <w:rsid w:val="004624EE"/>
    <w:rsid w:val="00485122"/>
    <w:rsid w:val="004E6786"/>
    <w:rsid w:val="004F0295"/>
    <w:rsid w:val="004F07DE"/>
    <w:rsid w:val="004F15CC"/>
    <w:rsid w:val="004F616C"/>
    <w:rsid w:val="00505DE0"/>
    <w:rsid w:val="0054162B"/>
    <w:rsid w:val="005416AE"/>
    <w:rsid w:val="00587B59"/>
    <w:rsid w:val="00597321"/>
    <w:rsid w:val="005A78CB"/>
    <w:rsid w:val="0060216A"/>
    <w:rsid w:val="00606233"/>
    <w:rsid w:val="00630E24"/>
    <w:rsid w:val="006340CE"/>
    <w:rsid w:val="00640667"/>
    <w:rsid w:val="006461D7"/>
    <w:rsid w:val="0065765B"/>
    <w:rsid w:val="0066553E"/>
    <w:rsid w:val="00670D6B"/>
    <w:rsid w:val="006C266A"/>
    <w:rsid w:val="006D5CFB"/>
    <w:rsid w:val="007025DE"/>
    <w:rsid w:val="00731706"/>
    <w:rsid w:val="00760101"/>
    <w:rsid w:val="0077771E"/>
    <w:rsid w:val="007B7155"/>
    <w:rsid w:val="007C2F2A"/>
    <w:rsid w:val="007C3E61"/>
    <w:rsid w:val="007C7E2D"/>
    <w:rsid w:val="007D212E"/>
    <w:rsid w:val="007D7B36"/>
    <w:rsid w:val="007E2352"/>
    <w:rsid w:val="007F5B67"/>
    <w:rsid w:val="0080207A"/>
    <w:rsid w:val="00841946"/>
    <w:rsid w:val="008475A7"/>
    <w:rsid w:val="00862DBA"/>
    <w:rsid w:val="008D1F87"/>
    <w:rsid w:val="008D239C"/>
    <w:rsid w:val="008D3469"/>
    <w:rsid w:val="008E0E2C"/>
    <w:rsid w:val="008E3234"/>
    <w:rsid w:val="008E579F"/>
    <w:rsid w:val="008E5FE8"/>
    <w:rsid w:val="008F4DC2"/>
    <w:rsid w:val="009079A1"/>
    <w:rsid w:val="00912391"/>
    <w:rsid w:val="009304EB"/>
    <w:rsid w:val="00997761"/>
    <w:rsid w:val="009A5D64"/>
    <w:rsid w:val="009B3F13"/>
    <w:rsid w:val="009C07FF"/>
    <w:rsid w:val="009F2E06"/>
    <w:rsid w:val="00A14A64"/>
    <w:rsid w:val="00A32F93"/>
    <w:rsid w:val="00A55802"/>
    <w:rsid w:val="00A81F9D"/>
    <w:rsid w:val="00AC21E8"/>
    <w:rsid w:val="00AD0499"/>
    <w:rsid w:val="00AD5D0E"/>
    <w:rsid w:val="00B40529"/>
    <w:rsid w:val="00B40D27"/>
    <w:rsid w:val="00B579CE"/>
    <w:rsid w:val="00B72AA9"/>
    <w:rsid w:val="00B73A8C"/>
    <w:rsid w:val="00B769BE"/>
    <w:rsid w:val="00BB0ECE"/>
    <w:rsid w:val="00BB2587"/>
    <w:rsid w:val="00BC6008"/>
    <w:rsid w:val="00BD0151"/>
    <w:rsid w:val="00C03851"/>
    <w:rsid w:val="00C117A7"/>
    <w:rsid w:val="00C16656"/>
    <w:rsid w:val="00C479B3"/>
    <w:rsid w:val="00C606E3"/>
    <w:rsid w:val="00C628B6"/>
    <w:rsid w:val="00C62DD4"/>
    <w:rsid w:val="00C674C1"/>
    <w:rsid w:val="00C719B9"/>
    <w:rsid w:val="00C74D23"/>
    <w:rsid w:val="00C90D19"/>
    <w:rsid w:val="00C92A45"/>
    <w:rsid w:val="00CB69FC"/>
    <w:rsid w:val="00CC2791"/>
    <w:rsid w:val="00CD275E"/>
    <w:rsid w:val="00CF66B4"/>
    <w:rsid w:val="00D14032"/>
    <w:rsid w:val="00D230D3"/>
    <w:rsid w:val="00D2721F"/>
    <w:rsid w:val="00D323F6"/>
    <w:rsid w:val="00D3593E"/>
    <w:rsid w:val="00D43139"/>
    <w:rsid w:val="00D465DB"/>
    <w:rsid w:val="00DA50CA"/>
    <w:rsid w:val="00DC219E"/>
    <w:rsid w:val="00DC4D49"/>
    <w:rsid w:val="00E0649C"/>
    <w:rsid w:val="00E11C71"/>
    <w:rsid w:val="00E538B1"/>
    <w:rsid w:val="00E94AE9"/>
    <w:rsid w:val="00EB033F"/>
    <w:rsid w:val="00EB03B0"/>
    <w:rsid w:val="00EC3C7C"/>
    <w:rsid w:val="00F333E5"/>
    <w:rsid w:val="00F3554C"/>
    <w:rsid w:val="00F4018B"/>
    <w:rsid w:val="00F423CB"/>
    <w:rsid w:val="00F4407B"/>
    <w:rsid w:val="00F54136"/>
    <w:rsid w:val="00F86B60"/>
    <w:rsid w:val="00FA3F20"/>
    <w:rsid w:val="00FD03FA"/>
    <w:rsid w:val="00FD09E1"/>
    <w:rsid w:val="00FD6336"/>
    <w:rsid w:val="00FF6016"/>
    <w:rsid w:val="00FF6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50CA"/>
  </w:style>
  <w:style w:type="paragraph" w:styleId="a4">
    <w:name w:val="Note Heading"/>
    <w:basedOn w:val="a"/>
    <w:next w:val="a"/>
    <w:rsid w:val="00DA50CA"/>
    <w:pPr>
      <w:jc w:val="center"/>
    </w:pPr>
  </w:style>
  <w:style w:type="paragraph" w:styleId="a5">
    <w:name w:val="Closing"/>
    <w:basedOn w:val="a"/>
    <w:rsid w:val="00DA50CA"/>
    <w:pPr>
      <w:jc w:val="right"/>
    </w:pPr>
  </w:style>
  <w:style w:type="paragraph" w:styleId="a6">
    <w:name w:val="header"/>
    <w:basedOn w:val="a"/>
    <w:link w:val="a7"/>
    <w:uiPriority w:val="99"/>
    <w:unhideWhenUsed/>
    <w:rsid w:val="00E11C71"/>
    <w:pPr>
      <w:tabs>
        <w:tab w:val="center" w:pos="4252"/>
        <w:tab w:val="right" w:pos="8504"/>
      </w:tabs>
      <w:snapToGrid w:val="0"/>
    </w:pPr>
  </w:style>
  <w:style w:type="character" w:customStyle="1" w:styleId="a7">
    <w:name w:val="ヘッダー (文字)"/>
    <w:link w:val="a6"/>
    <w:uiPriority w:val="99"/>
    <w:rsid w:val="00E11C71"/>
    <w:rPr>
      <w:kern w:val="2"/>
      <w:sz w:val="21"/>
      <w:szCs w:val="24"/>
    </w:rPr>
  </w:style>
  <w:style w:type="paragraph" w:styleId="a8">
    <w:name w:val="footer"/>
    <w:basedOn w:val="a"/>
    <w:link w:val="a9"/>
    <w:uiPriority w:val="99"/>
    <w:unhideWhenUsed/>
    <w:rsid w:val="00E11C71"/>
    <w:pPr>
      <w:tabs>
        <w:tab w:val="center" w:pos="4252"/>
        <w:tab w:val="right" w:pos="8504"/>
      </w:tabs>
      <w:snapToGrid w:val="0"/>
    </w:pPr>
  </w:style>
  <w:style w:type="character" w:customStyle="1" w:styleId="a9">
    <w:name w:val="フッター (文字)"/>
    <w:link w:val="a8"/>
    <w:uiPriority w:val="99"/>
    <w:rsid w:val="00E11C71"/>
    <w:rPr>
      <w:kern w:val="2"/>
      <w:sz w:val="21"/>
      <w:szCs w:val="24"/>
    </w:rPr>
  </w:style>
  <w:style w:type="paragraph" w:styleId="aa">
    <w:name w:val="Balloon Text"/>
    <w:basedOn w:val="a"/>
    <w:link w:val="ab"/>
    <w:uiPriority w:val="99"/>
    <w:semiHidden/>
    <w:unhideWhenUsed/>
    <w:rsid w:val="000771B3"/>
    <w:rPr>
      <w:rFonts w:ascii="Arial" w:eastAsia="ＭＳ ゴシック" w:hAnsi="Arial"/>
      <w:sz w:val="18"/>
      <w:szCs w:val="18"/>
    </w:rPr>
  </w:style>
  <w:style w:type="character" w:customStyle="1" w:styleId="ab">
    <w:name w:val="吹き出し (文字)"/>
    <w:link w:val="aa"/>
    <w:uiPriority w:val="99"/>
    <w:semiHidden/>
    <w:rsid w:val="000771B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73</Characters>
  <Application>Microsoft Office Word</Application>
  <DocSecurity>0</DocSecurity>
  <Lines>1</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2024-03-27T06:55:00Z</dcterms:created>
  <dcterms:modified xsi:type="dcterms:W3CDTF">2024-03-27T06:55:00Z</dcterms:modified>
</cp:coreProperties>
</file>