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15" w:rsidRPr="001411CF" w:rsidRDefault="00F95315" w:rsidP="00881FAF">
      <w:pPr>
        <w:overflowPunct w:val="0"/>
        <w:ind w:firstLineChars="300" w:firstLine="723"/>
        <w:textAlignment w:val="baseline"/>
        <w:rPr>
          <w:rFonts w:asciiTheme="majorEastAsia" w:eastAsiaTheme="majorEastAsia" w:hAnsiTheme="majorEastAsia"/>
          <w:b/>
          <w:sz w:val="24"/>
          <w:szCs w:val="24"/>
        </w:rPr>
      </w:pPr>
    </w:p>
    <w:p w:rsidR="0067582E" w:rsidRPr="004857FE" w:rsidRDefault="00B02F0E" w:rsidP="0067582E">
      <w:pPr>
        <w:overflowPunct w:val="0"/>
        <w:snapToGrid w:val="0"/>
        <w:ind w:firstLineChars="200" w:firstLine="400"/>
        <w:textAlignment w:val="baseline"/>
        <w:rPr>
          <w:rFonts w:asciiTheme="minorEastAsia" w:hAnsiTheme="minorEastAsia"/>
          <w:sz w:val="20"/>
          <w:szCs w:val="20"/>
        </w:rPr>
      </w:pPr>
      <w:r w:rsidRPr="004857FE">
        <w:rPr>
          <w:rFonts w:asciiTheme="minorEastAsia" w:hAnsiTheme="minorEastAsia" w:hint="eastAsia"/>
          <w:sz w:val="20"/>
          <w:szCs w:val="20"/>
        </w:rPr>
        <w:t>厚生労働省では、</w:t>
      </w:r>
      <w:r w:rsidR="00260E18">
        <w:rPr>
          <w:rFonts w:asciiTheme="minorEastAsia" w:hAnsiTheme="minorEastAsia" w:hint="eastAsia"/>
          <w:sz w:val="20"/>
          <w:szCs w:val="20"/>
        </w:rPr>
        <w:t>本年</w:t>
      </w:r>
      <w:r w:rsidRPr="004857FE">
        <w:rPr>
          <w:rFonts w:asciiTheme="minorEastAsia" w:hAnsiTheme="minorEastAsia" w:hint="eastAsia"/>
          <w:sz w:val="20"/>
          <w:szCs w:val="20"/>
        </w:rPr>
        <w:t>９月を「職場の健康診断実施強化月間」として、労働安全衛生法に基づく事業者による</w:t>
      </w:r>
    </w:p>
    <w:p w:rsidR="00B02F0E" w:rsidRPr="004857FE" w:rsidRDefault="00B02F0E" w:rsidP="00B35E18">
      <w:pPr>
        <w:overflowPunct w:val="0"/>
        <w:snapToGrid w:val="0"/>
        <w:ind w:firstLineChars="200" w:firstLine="400"/>
        <w:textAlignment w:val="baseline"/>
        <w:rPr>
          <w:rFonts w:asciiTheme="minorEastAsia" w:hAnsiTheme="minorEastAsia"/>
          <w:sz w:val="20"/>
          <w:szCs w:val="20"/>
        </w:rPr>
      </w:pPr>
      <w:r w:rsidRPr="004857FE">
        <w:rPr>
          <w:rFonts w:asciiTheme="minorEastAsia" w:hAnsiTheme="minorEastAsia" w:hint="eastAsia"/>
          <w:sz w:val="20"/>
          <w:szCs w:val="20"/>
        </w:rPr>
        <w:t>健康診断及び事後措置</w:t>
      </w:r>
      <w:r w:rsidR="003412F6">
        <w:rPr>
          <w:rFonts w:asciiTheme="minorEastAsia" w:hAnsiTheme="minorEastAsia" w:hint="eastAsia"/>
          <w:sz w:val="20"/>
          <w:szCs w:val="20"/>
        </w:rPr>
        <w:t>等</w:t>
      </w:r>
      <w:r w:rsidRPr="004857FE">
        <w:rPr>
          <w:rFonts w:asciiTheme="minorEastAsia" w:hAnsiTheme="minorEastAsia" w:hint="eastAsia"/>
          <w:sz w:val="20"/>
          <w:szCs w:val="20"/>
        </w:rPr>
        <w:t>の</w:t>
      </w:r>
      <w:r w:rsidR="00CE7101" w:rsidRPr="004857FE">
        <w:rPr>
          <w:rFonts w:asciiTheme="minorEastAsia" w:hAnsiTheme="minorEastAsia" w:hint="eastAsia"/>
          <w:sz w:val="20"/>
          <w:szCs w:val="20"/>
        </w:rPr>
        <w:t>実施を改めて徹底することとしています。</w:t>
      </w:r>
    </w:p>
    <w:p w:rsidR="00101C24" w:rsidRPr="004857FE" w:rsidRDefault="005D4B13" w:rsidP="005D4B13">
      <w:pPr>
        <w:overflowPunct w:val="0"/>
        <w:ind w:firstLineChars="200" w:firstLine="400"/>
        <w:textAlignment w:val="baseline"/>
        <w:rPr>
          <w:rFonts w:asciiTheme="minorEastAsia" w:hAnsiTheme="minorEastAsia"/>
          <w:sz w:val="20"/>
          <w:szCs w:val="20"/>
        </w:rPr>
      </w:pPr>
      <w:r w:rsidRPr="004857FE">
        <w:rPr>
          <w:rFonts w:asciiTheme="minorEastAsia" w:hAnsiTheme="minorEastAsia" w:hint="eastAsia"/>
          <w:sz w:val="20"/>
          <w:szCs w:val="20"/>
        </w:rPr>
        <w:t>以下の</w:t>
      </w:r>
      <w:r w:rsidR="00EE2F3B" w:rsidRPr="004857FE">
        <w:rPr>
          <w:rFonts w:asciiTheme="minorEastAsia" w:hAnsiTheme="minorEastAsia" w:hint="eastAsia"/>
          <w:sz w:val="20"/>
          <w:szCs w:val="20"/>
        </w:rPr>
        <w:t>事項についてチェックし、実施できていない事項は</w:t>
      </w:r>
      <w:r w:rsidR="00F95315" w:rsidRPr="004857FE">
        <w:rPr>
          <w:rFonts w:asciiTheme="minorEastAsia" w:hAnsiTheme="minorEastAsia" w:hint="eastAsia"/>
          <w:sz w:val="20"/>
          <w:szCs w:val="20"/>
        </w:rPr>
        <w:t>改善してください。</w:t>
      </w:r>
    </w:p>
    <w:p w:rsidR="00D41A4F" w:rsidRDefault="0046091A" w:rsidP="00AC7E48">
      <w:pPr>
        <w:overflowPunct w:val="0"/>
        <w:ind w:leftChars="100" w:left="21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 w:rsidRPr="004857FE">
        <w:rPr>
          <w:rFonts w:asciiTheme="minorEastAsia" w:hAnsiTheme="minorEastAsia" w:hint="eastAsia"/>
          <w:b/>
          <w:sz w:val="20"/>
          <w:szCs w:val="20"/>
        </w:rPr>
        <w:t>◎</w:t>
      </w:r>
      <w:r w:rsidRPr="004857FE">
        <w:rPr>
          <w:rFonts w:asciiTheme="minorEastAsia" w:hAnsiTheme="minorEastAsia" w:hint="eastAsia"/>
          <w:sz w:val="20"/>
          <w:szCs w:val="20"/>
        </w:rPr>
        <w:t>この</w:t>
      </w:r>
      <w:r w:rsidR="00CE7101" w:rsidRPr="004857FE">
        <w:rPr>
          <w:rFonts w:asciiTheme="minorEastAsia" w:hAnsiTheme="minorEastAsia" w:hint="eastAsia"/>
          <w:sz w:val="20"/>
          <w:szCs w:val="20"/>
        </w:rPr>
        <w:t>チェックリ</w:t>
      </w:r>
      <w:r w:rsidR="00CE7101" w:rsidRPr="00997069">
        <w:rPr>
          <w:rFonts w:asciiTheme="minorEastAsia" w:hAnsiTheme="minorEastAsia" w:hint="eastAsia"/>
          <w:sz w:val="20"/>
          <w:szCs w:val="20"/>
        </w:rPr>
        <w:t>ストの記入後は、</w:t>
      </w:r>
      <w:r w:rsidR="00B35E18">
        <w:rPr>
          <w:rFonts w:asciiTheme="minorEastAsia" w:hAnsiTheme="minorEastAsia" w:hint="eastAsia"/>
          <w:sz w:val="20"/>
          <w:szCs w:val="20"/>
        </w:rPr>
        <w:t>令和</w:t>
      </w:r>
      <w:r w:rsidR="006319B9">
        <w:rPr>
          <w:rFonts w:asciiTheme="minorEastAsia" w:hAnsiTheme="minorEastAsia" w:hint="eastAsia"/>
          <w:sz w:val="20"/>
          <w:szCs w:val="20"/>
        </w:rPr>
        <w:t>５</w:t>
      </w:r>
      <w:r w:rsidR="00997069" w:rsidRPr="00997069">
        <w:rPr>
          <w:rFonts w:asciiTheme="minorEastAsia" w:hAnsiTheme="minorEastAsia" w:cs="Times New Roman" w:hint="eastAsia"/>
          <w:color w:val="000000"/>
          <w:kern w:val="0"/>
          <w:sz w:val="20"/>
          <w:szCs w:val="20"/>
        </w:rPr>
        <w:t>年１０月</w:t>
      </w:r>
      <w:r w:rsidR="00B35E18">
        <w:rPr>
          <w:rFonts w:asciiTheme="minorEastAsia" w:hAnsiTheme="minorEastAsia" w:cs="Times New Roman" w:hint="eastAsia"/>
          <w:color w:val="000000"/>
          <w:kern w:val="0"/>
          <w:sz w:val="20"/>
          <w:szCs w:val="20"/>
        </w:rPr>
        <w:t>２</w:t>
      </w:r>
      <w:r w:rsidR="006319B9">
        <w:rPr>
          <w:rFonts w:asciiTheme="minorEastAsia" w:hAnsiTheme="minorEastAsia" w:cs="Times New Roman" w:hint="eastAsia"/>
          <w:color w:val="000000"/>
          <w:kern w:val="0"/>
          <w:sz w:val="20"/>
          <w:szCs w:val="20"/>
        </w:rPr>
        <w:t>４</w:t>
      </w:r>
      <w:r w:rsidR="00997069" w:rsidRPr="00997069">
        <w:rPr>
          <w:rFonts w:asciiTheme="minorEastAsia" w:hAnsiTheme="minorEastAsia" w:cs="Times New Roman" w:hint="eastAsia"/>
          <w:color w:val="000000"/>
          <w:kern w:val="0"/>
          <w:sz w:val="20"/>
          <w:szCs w:val="20"/>
        </w:rPr>
        <w:t>日（</w:t>
      </w:r>
      <w:r w:rsidR="006319B9">
        <w:rPr>
          <w:rFonts w:asciiTheme="minorEastAsia" w:hAnsiTheme="minorEastAsia" w:cs="Times New Roman" w:hint="eastAsia"/>
          <w:color w:val="000000"/>
          <w:kern w:val="0"/>
          <w:sz w:val="20"/>
          <w:szCs w:val="20"/>
        </w:rPr>
        <w:t>火</w:t>
      </w:r>
      <w:r w:rsidR="00997069" w:rsidRPr="00997069">
        <w:rPr>
          <w:rFonts w:asciiTheme="minorEastAsia" w:hAnsiTheme="minorEastAsia" w:cs="Times New Roman" w:hint="eastAsia"/>
          <w:color w:val="000000"/>
          <w:kern w:val="0"/>
          <w:sz w:val="20"/>
          <w:szCs w:val="20"/>
        </w:rPr>
        <w:t>）までに</w:t>
      </w:r>
      <w:r w:rsidR="00CE7101" w:rsidRPr="00997069">
        <w:rPr>
          <w:rFonts w:asciiTheme="minorEastAsia" w:hAnsiTheme="minorEastAsia" w:hint="eastAsia"/>
          <w:sz w:val="20"/>
          <w:szCs w:val="20"/>
        </w:rPr>
        <w:t>東京労</w:t>
      </w:r>
      <w:r w:rsidR="00CE7101" w:rsidRPr="004857FE">
        <w:rPr>
          <w:rFonts w:asciiTheme="minorEastAsia" w:hAnsiTheme="minorEastAsia" w:hint="eastAsia"/>
          <w:sz w:val="20"/>
          <w:szCs w:val="20"/>
        </w:rPr>
        <w:t>働局健康課あてに</w:t>
      </w:r>
      <w:r w:rsidR="0076019D">
        <w:rPr>
          <w:rFonts w:asciiTheme="minorEastAsia" w:hAnsiTheme="minorEastAsia" w:hint="eastAsia"/>
          <w:b/>
          <w:sz w:val="20"/>
          <w:szCs w:val="20"/>
        </w:rPr>
        <w:t>健康課メールアドレス</w:t>
      </w:r>
      <w:hyperlink r:id="rId8" w:history="1">
        <w:r w:rsidR="0076019D" w:rsidRPr="00A91936">
          <w:rPr>
            <w:rStyle w:val="aa"/>
            <w:rFonts w:asciiTheme="minorEastAsia" w:hAnsiTheme="minorEastAsia" w:hint="eastAsia"/>
            <w:b/>
            <w:sz w:val="20"/>
            <w:szCs w:val="20"/>
          </w:rPr>
          <w:t>kenkouka-toukyoukyoku@mhlw.go.jp</w:t>
        </w:r>
      </w:hyperlink>
      <w:r w:rsidR="0076019D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="00B35E18" w:rsidRPr="0076019D">
        <w:rPr>
          <w:rFonts w:asciiTheme="minorEastAsia" w:hAnsiTheme="minorEastAsia" w:hint="eastAsia"/>
          <w:b/>
          <w:sz w:val="20"/>
          <w:szCs w:val="20"/>
        </w:rPr>
        <w:t>等</w:t>
      </w:r>
      <w:r w:rsidR="00BB1DEE" w:rsidRPr="00BB1DEE">
        <w:rPr>
          <w:rFonts w:asciiTheme="minorEastAsia" w:hAnsiTheme="minorEastAsia" w:hint="eastAsia"/>
          <w:sz w:val="20"/>
          <w:szCs w:val="20"/>
        </w:rPr>
        <w:t>にて</w:t>
      </w:r>
      <w:r w:rsidR="00A939F9" w:rsidRPr="004857FE">
        <w:rPr>
          <w:rFonts w:asciiTheme="minorEastAsia" w:hAnsiTheme="minorEastAsia" w:hint="eastAsia"/>
          <w:sz w:val="20"/>
          <w:szCs w:val="20"/>
        </w:rPr>
        <w:t>報告していただくよう</w:t>
      </w:r>
      <w:r w:rsidR="00CE7101" w:rsidRPr="004857FE">
        <w:rPr>
          <w:rFonts w:asciiTheme="minorEastAsia" w:hAnsiTheme="minorEastAsia" w:hint="eastAsia"/>
          <w:sz w:val="20"/>
          <w:szCs w:val="20"/>
        </w:rPr>
        <w:t>ご協力を</w:t>
      </w:r>
      <w:r w:rsidR="00A939F9" w:rsidRPr="004857FE">
        <w:rPr>
          <w:rFonts w:asciiTheme="minorEastAsia" w:hAnsiTheme="minorEastAsia" w:cs="Times New Roman" w:hint="eastAsia"/>
          <w:color w:val="000000"/>
          <w:kern w:val="0"/>
          <w:sz w:val="20"/>
          <w:szCs w:val="20"/>
        </w:rPr>
        <w:t>お</w:t>
      </w:r>
      <w:r w:rsidR="00CE7101" w:rsidRPr="004857FE">
        <w:rPr>
          <w:rFonts w:asciiTheme="minorEastAsia" w:hAnsiTheme="minorEastAsia" w:cs="Times New Roman" w:hint="eastAsia"/>
          <w:color w:val="000000"/>
          <w:kern w:val="0"/>
          <w:sz w:val="20"/>
          <w:szCs w:val="20"/>
        </w:rPr>
        <w:t>願いいたします。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485"/>
        <w:gridCol w:w="702"/>
        <w:gridCol w:w="3366"/>
        <w:gridCol w:w="1128"/>
        <w:gridCol w:w="2967"/>
      </w:tblGrid>
      <w:tr w:rsidR="002A2AFB" w:rsidRPr="004857FE" w:rsidTr="006E6BC4">
        <w:trPr>
          <w:trHeight w:val="1048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AFB" w:rsidRPr="00970117" w:rsidRDefault="003F78F5" w:rsidP="009701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法人名</w:t>
            </w:r>
            <w:r w:rsidR="00015210">
              <w:rPr>
                <w:rFonts w:asciiTheme="minorEastAsia" w:hAnsiTheme="minorEastAsia" w:hint="eastAsia"/>
                <w:szCs w:val="21"/>
              </w:rPr>
              <w:t>・</w:t>
            </w:r>
            <w:r w:rsidR="002A2AFB">
              <w:rPr>
                <w:rFonts w:asciiTheme="minorEastAsia" w:hAnsiTheme="minorEastAsia" w:hint="eastAsia"/>
                <w:szCs w:val="21"/>
              </w:rPr>
              <w:t>事業場名</w:t>
            </w:r>
            <w:r w:rsidR="00970117">
              <w:rPr>
                <w:rFonts w:asciiTheme="minorEastAsia" w:hAnsiTheme="minorEastAsia" w:hint="eastAsia"/>
                <w:szCs w:val="21"/>
              </w:rPr>
              <w:t>・事業場所在</w:t>
            </w:r>
            <w:r w:rsidR="00970117" w:rsidRPr="004857FE">
              <w:rPr>
                <w:rFonts w:asciiTheme="minorEastAsia" w:hAnsiTheme="minorEastAsia" w:hint="eastAsia"/>
                <w:szCs w:val="21"/>
              </w:rPr>
              <w:t>地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2AFB" w:rsidRPr="003F78F5" w:rsidRDefault="00ED3C5F" w:rsidP="003F78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8F5">
              <w:rPr>
                <w:rFonts w:asciiTheme="minorEastAsia" w:hAnsiTheme="minorEastAsia" w:hint="eastAsia"/>
                <w:sz w:val="16"/>
                <w:szCs w:val="16"/>
              </w:rPr>
              <w:t>※事業場とは、</w:t>
            </w:r>
            <w:r w:rsidR="003F78F5" w:rsidRPr="003F78F5">
              <w:rPr>
                <w:rFonts w:asciiTheme="minorEastAsia" w:hAnsiTheme="minorEastAsia" w:hint="eastAsia"/>
                <w:sz w:val="16"/>
                <w:szCs w:val="16"/>
              </w:rPr>
              <w:t>支店、店舗、工場等の拠点を指します。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8F5" w:rsidRDefault="003F78F5" w:rsidP="007B62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事業場</w:t>
            </w:r>
          </w:p>
          <w:p w:rsidR="002A2AFB" w:rsidRPr="004857FE" w:rsidRDefault="003F78F5" w:rsidP="007B62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の業</w:t>
            </w:r>
            <w:r w:rsidR="002A2AFB" w:rsidRPr="004857FE">
              <w:rPr>
                <w:rFonts w:asciiTheme="minorEastAsia" w:hAnsiTheme="minorEastAsia" w:hint="eastAsia"/>
                <w:szCs w:val="21"/>
              </w:rPr>
              <w:t>種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AFB" w:rsidRPr="004857FE" w:rsidRDefault="002A2AFB" w:rsidP="000924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3706F" w:rsidRPr="004857FE" w:rsidTr="006E6BC4">
        <w:trPr>
          <w:trHeight w:val="836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6F" w:rsidRPr="004857FE" w:rsidRDefault="00465B6F" w:rsidP="00465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記入担当</w:t>
            </w:r>
            <w:r w:rsidR="002655B6">
              <w:rPr>
                <w:rFonts w:asciiTheme="minorEastAsia" w:hAnsiTheme="minorEastAsia" w:hint="eastAsia"/>
                <w:szCs w:val="21"/>
              </w:rPr>
              <w:t xml:space="preserve">者所属　</w:t>
            </w:r>
            <w:r>
              <w:rPr>
                <w:rFonts w:asciiTheme="minorEastAsia" w:hAnsiTheme="minorEastAsia" w:hint="eastAsia"/>
                <w:szCs w:val="21"/>
              </w:rPr>
              <w:t>部署名･</w:t>
            </w:r>
            <w:r w:rsidR="0033706F" w:rsidRPr="0097552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706F" w:rsidRPr="004857FE" w:rsidRDefault="0033706F" w:rsidP="000152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970117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E16A1F">
              <w:rPr>
                <w:rFonts w:asciiTheme="minorEastAsia" w:hAnsiTheme="minorEastAsia" w:hint="eastAsia"/>
                <w:sz w:val="16"/>
                <w:szCs w:val="16"/>
              </w:rPr>
              <w:t>（担当者名の記載は不要です。）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6F" w:rsidRPr="004857FE" w:rsidRDefault="0033706F" w:rsidP="007B62F0">
            <w:pPr>
              <w:ind w:left="4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事業場の</w:t>
            </w:r>
            <w:r w:rsidRPr="004857FE">
              <w:rPr>
                <w:rFonts w:asciiTheme="minorEastAsia" w:hAnsiTheme="minorEastAsia" w:hint="eastAsia"/>
                <w:szCs w:val="21"/>
              </w:rPr>
              <w:t>労働者数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6F" w:rsidRDefault="0033706F" w:rsidP="00E21237">
            <w:pPr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4E56C8">
              <w:rPr>
                <w:rFonts w:asciiTheme="minorEastAsia" w:hAnsiTheme="minorEastAsia" w:hint="eastAsia"/>
                <w:szCs w:val="21"/>
              </w:rPr>
              <w:t xml:space="preserve">男　</w:t>
            </w:r>
            <w:r w:rsidR="00E2123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E56C8">
              <w:rPr>
                <w:rFonts w:asciiTheme="minorEastAsia" w:hAnsiTheme="minorEastAsia" w:hint="eastAsia"/>
                <w:szCs w:val="21"/>
              </w:rPr>
              <w:t>人</w:t>
            </w:r>
            <w:r w:rsidR="00E2123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E56C8">
              <w:rPr>
                <w:rFonts w:asciiTheme="minorEastAsia" w:hAnsiTheme="minorEastAsia" w:hint="eastAsia"/>
                <w:szCs w:val="21"/>
              </w:rPr>
              <w:t xml:space="preserve">女　</w:t>
            </w:r>
            <w:r w:rsidR="00E2123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E56C8">
              <w:rPr>
                <w:rFonts w:asciiTheme="minorEastAsia" w:hAnsiTheme="minorEastAsia" w:hint="eastAsia"/>
                <w:szCs w:val="21"/>
              </w:rPr>
              <w:t xml:space="preserve">人計　</w:t>
            </w:r>
            <w:r w:rsidR="00E2123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E56C8">
              <w:rPr>
                <w:rFonts w:asciiTheme="minorEastAsia" w:hAnsiTheme="minorEastAsia" w:hint="eastAsia"/>
                <w:szCs w:val="21"/>
              </w:rPr>
              <w:t>人うち</w:t>
            </w:r>
            <w:r>
              <w:rPr>
                <w:rFonts w:asciiTheme="minorEastAsia" w:hAnsiTheme="minorEastAsia" w:hint="eastAsia"/>
                <w:szCs w:val="21"/>
              </w:rPr>
              <w:t>派遣労働者　 人</w:t>
            </w:r>
          </w:p>
          <w:p w:rsidR="00B35E18" w:rsidRPr="00A71BB6" w:rsidRDefault="00B35E18" w:rsidP="00E21237">
            <w:pPr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 うち外国人労働者　　人</w:t>
            </w:r>
          </w:p>
        </w:tc>
      </w:tr>
      <w:tr w:rsidR="00F95315" w:rsidRPr="004857FE" w:rsidTr="006E6BC4">
        <w:trPr>
          <w:trHeight w:val="153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15" w:rsidRPr="004857FE" w:rsidRDefault="00F95315" w:rsidP="002B34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ア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5D" w:rsidRDefault="00F95315" w:rsidP="00724F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定期健康診断を</w:t>
            </w:r>
          </w:p>
          <w:p w:rsidR="00F95315" w:rsidRPr="004857FE" w:rsidRDefault="00F95315" w:rsidP="00724F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行っていますか。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5" w:rsidRPr="004E56C8" w:rsidRDefault="00F95315" w:rsidP="00A82D04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□1年以内に</w:t>
            </w:r>
            <w:r w:rsidR="00E3243F">
              <w:rPr>
                <w:rFonts w:asciiTheme="minorEastAsia" w:hAnsiTheme="minorEastAsia" w:hint="eastAsia"/>
                <w:sz w:val="20"/>
                <w:szCs w:val="20"/>
              </w:rPr>
              <w:t>実施した(右欄</w:t>
            </w:r>
            <w:r w:rsidR="00F6766E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E3243F">
              <w:rPr>
                <w:rFonts w:asciiTheme="minorEastAsia" w:hAnsiTheme="minorEastAsia" w:hint="eastAsia"/>
                <w:sz w:val="20"/>
                <w:szCs w:val="20"/>
              </w:rPr>
              <w:t>記入不要)</w:t>
            </w:r>
          </w:p>
          <w:p w:rsidR="001D27B0" w:rsidRPr="004857FE" w:rsidRDefault="00F95315" w:rsidP="0097237D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直近の健診実施時期</w:t>
            </w:r>
            <w:r w:rsidR="0097237D" w:rsidRPr="004857F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97237D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97237D" w:rsidRPr="004857F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年　</w:t>
            </w:r>
            <w:r w:rsidR="0097237D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97237D" w:rsidRPr="004857F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月</w:t>
            </w:r>
          </w:p>
          <w:p w:rsidR="00B35E18" w:rsidRDefault="00E3243F" w:rsidP="00AC5F57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□1年以内に行っていない</w:t>
            </w:r>
          </w:p>
          <w:p w:rsidR="00A82D04" w:rsidRPr="0097237D" w:rsidRDefault="00B35E18" w:rsidP="00B35E18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コロナウイルスにより延期） </w:t>
            </w:r>
            <w:r w:rsidR="00AC5F57">
              <w:rPr>
                <w:rFonts w:asciiTheme="minorEastAsia" w:hAnsiTheme="minorEastAsia" w:hint="eastAsia"/>
                <w:sz w:val="20"/>
                <w:szCs w:val="20"/>
              </w:rPr>
              <w:t>(右欄へ)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8" w:rsidRDefault="00F95315" w:rsidP="002456A8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B789A">
              <w:rPr>
                <w:rFonts w:asciiTheme="minorEastAsia" w:hAnsiTheme="minorEastAsia" w:hint="eastAsia"/>
                <w:sz w:val="20"/>
                <w:szCs w:val="20"/>
              </w:rPr>
              <w:t>実施予定</w:t>
            </w:r>
          </w:p>
          <w:p w:rsidR="001D27B0" w:rsidRPr="00AB789A" w:rsidRDefault="00FE37ED" w:rsidP="00B35E18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4857F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4857F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頃)</w:t>
            </w:r>
          </w:p>
          <w:p w:rsidR="00F95315" w:rsidRPr="004857FE" w:rsidRDefault="00F95315" w:rsidP="002456A8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0149B6">
              <w:rPr>
                <w:rFonts w:asciiTheme="minorEastAsia" w:hAnsiTheme="minorEastAsia" w:hint="eastAsia"/>
                <w:sz w:val="20"/>
                <w:szCs w:val="20"/>
              </w:rPr>
              <w:t>実施時期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未定</w:t>
            </w:r>
          </w:p>
        </w:tc>
      </w:tr>
      <w:tr w:rsidR="00A82D04" w:rsidRPr="004857FE" w:rsidTr="006E6BC4">
        <w:trPr>
          <w:trHeight w:hRule="exact" w:val="175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04" w:rsidRPr="004857FE" w:rsidRDefault="00A82D04" w:rsidP="002B34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イ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04" w:rsidRPr="004857FE" w:rsidRDefault="00C23807" w:rsidP="00724F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特定業務従事者（深夜業等）に対する健康診断を行っていますか。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4" w:rsidRPr="004857FE" w:rsidRDefault="00A82D04" w:rsidP="00A82D04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□6ヶ月以内</w:t>
            </w:r>
            <w:r w:rsidR="00544048" w:rsidRPr="004857FE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="00544048">
              <w:rPr>
                <w:rFonts w:asciiTheme="minorEastAsia" w:hAnsiTheme="minorEastAsia" w:hint="eastAsia"/>
                <w:sz w:val="20"/>
                <w:szCs w:val="20"/>
              </w:rPr>
              <w:t>実施した(右欄</w:t>
            </w:r>
            <w:r w:rsidR="00B35E18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544048">
              <w:rPr>
                <w:rFonts w:asciiTheme="minorEastAsia" w:hAnsiTheme="minorEastAsia" w:hint="eastAsia"/>
                <w:sz w:val="20"/>
                <w:szCs w:val="20"/>
              </w:rPr>
              <w:t>記入不要)</w:t>
            </w:r>
          </w:p>
          <w:p w:rsidR="00A82D04" w:rsidRPr="004857FE" w:rsidRDefault="00E3243F" w:rsidP="00E3243F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直近の健診実施時期</w:t>
            </w:r>
            <w:r w:rsidRPr="004857F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4857F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年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4857F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月</w:t>
            </w:r>
          </w:p>
          <w:p w:rsidR="008447AE" w:rsidRDefault="00E3243F" w:rsidP="00A82D04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□6ヶ月以内に行っていない</w:t>
            </w:r>
          </w:p>
          <w:p w:rsidR="00A82D04" w:rsidRPr="004857FE" w:rsidRDefault="008447AE" w:rsidP="00A82D04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コロナウイルスにより延期）</w:t>
            </w:r>
            <w:r w:rsidR="00E52199">
              <w:rPr>
                <w:rFonts w:asciiTheme="minorEastAsia" w:hAnsiTheme="minorEastAsia" w:hint="eastAsia"/>
                <w:sz w:val="20"/>
                <w:szCs w:val="20"/>
              </w:rPr>
              <w:t>(右欄へ)</w:t>
            </w:r>
          </w:p>
          <w:p w:rsidR="00A82D04" w:rsidRPr="004857FE" w:rsidRDefault="005D4B13" w:rsidP="00A82D04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□該当</w:t>
            </w:r>
            <w:r w:rsidR="00B92F65">
              <w:rPr>
                <w:rFonts w:asciiTheme="minorEastAsia" w:hAnsiTheme="minorEastAsia" w:hint="eastAsia"/>
                <w:sz w:val="20"/>
                <w:szCs w:val="20"/>
              </w:rPr>
              <w:t>業務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なし</w:t>
            </w:r>
            <w:r w:rsidR="00E52199">
              <w:rPr>
                <w:rFonts w:asciiTheme="minorEastAsia" w:hAnsiTheme="minorEastAsia" w:hint="eastAsia"/>
                <w:sz w:val="20"/>
                <w:szCs w:val="20"/>
              </w:rPr>
              <w:t>(右欄</w:t>
            </w:r>
            <w:r w:rsidR="00F6766E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E52199">
              <w:rPr>
                <w:rFonts w:asciiTheme="minorEastAsia" w:hAnsiTheme="minorEastAsia" w:hint="eastAsia"/>
                <w:sz w:val="20"/>
                <w:szCs w:val="20"/>
              </w:rPr>
              <w:t>記入不要)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E" w:rsidRDefault="00E52199" w:rsidP="002456A8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実施予定</w:t>
            </w:r>
          </w:p>
          <w:p w:rsidR="00E52199" w:rsidRPr="006D0AFF" w:rsidRDefault="00FE37ED" w:rsidP="008447AE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4857F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4857F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頃)</w:t>
            </w:r>
          </w:p>
          <w:p w:rsidR="00A82D04" w:rsidRPr="004857FE" w:rsidRDefault="00E52199" w:rsidP="002456A8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実施時期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未定</w:t>
            </w:r>
          </w:p>
        </w:tc>
      </w:tr>
      <w:tr w:rsidR="00C23807" w:rsidRPr="004857FE" w:rsidTr="006E6BC4">
        <w:trPr>
          <w:trHeight w:hRule="exact" w:val="209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807" w:rsidRDefault="00C23807" w:rsidP="00C2380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3807" w:rsidRDefault="00C23807" w:rsidP="00C23807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ウ</w:t>
            </w:r>
          </w:p>
          <w:p w:rsidR="00C23807" w:rsidRDefault="00C23807" w:rsidP="00C2380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3807" w:rsidRPr="004857FE" w:rsidRDefault="00C23807" w:rsidP="00C238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807" w:rsidRPr="004857FE" w:rsidRDefault="00C23807" w:rsidP="008447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有害業務（有機溶剤・特定化学物質等）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従事者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対する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特殊健康診断を行っていますか。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7AE" w:rsidRDefault="00C23807" w:rsidP="00C23807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8447AE">
              <w:rPr>
                <w:rFonts w:asciiTheme="minorEastAsia" w:hAnsiTheme="minorEastAsia" w:hint="eastAsia"/>
                <w:sz w:val="20"/>
                <w:szCs w:val="20"/>
              </w:rPr>
              <w:t>法律で定める期間以内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実施した</w:t>
            </w:r>
          </w:p>
          <w:p w:rsidR="00C23807" w:rsidRPr="004857FE" w:rsidRDefault="00C23807" w:rsidP="00C238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(右欄は記入不要)</w:t>
            </w:r>
          </w:p>
          <w:p w:rsidR="00C23807" w:rsidRPr="004857FE" w:rsidRDefault="00C23807" w:rsidP="00C23807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直近の健診実施時期</w:t>
            </w:r>
            <w:r w:rsidRPr="004857F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4857F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年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4857F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月</w:t>
            </w:r>
          </w:p>
          <w:p w:rsidR="008447AE" w:rsidRDefault="00C23807" w:rsidP="00C23807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8447AE">
              <w:rPr>
                <w:rFonts w:asciiTheme="minorEastAsia" w:hAnsiTheme="minorEastAsia" w:hint="eastAsia"/>
                <w:sz w:val="20"/>
                <w:szCs w:val="20"/>
              </w:rPr>
              <w:t>法律で定める期間以内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に行っていない</w:t>
            </w:r>
          </w:p>
          <w:p w:rsidR="00C23807" w:rsidRPr="004857FE" w:rsidRDefault="008447AE" w:rsidP="00C23807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コロナウイルスにより延期）</w:t>
            </w:r>
            <w:r w:rsidR="00C23807">
              <w:rPr>
                <w:rFonts w:asciiTheme="minorEastAsia" w:hAnsiTheme="minorEastAsia" w:hint="eastAsia"/>
                <w:sz w:val="20"/>
                <w:szCs w:val="20"/>
              </w:rPr>
              <w:t>(右欄へ)</w:t>
            </w:r>
          </w:p>
          <w:p w:rsidR="00C23807" w:rsidRPr="004857FE" w:rsidRDefault="00C23807" w:rsidP="00C23807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□該当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業務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なし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(右欄は記入不要)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7AE" w:rsidRDefault="008447AE" w:rsidP="008447AE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実施予定</w:t>
            </w:r>
          </w:p>
          <w:p w:rsidR="008447AE" w:rsidRPr="006D0AFF" w:rsidRDefault="008447AE" w:rsidP="008447AE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4857F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4857F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頃)</w:t>
            </w:r>
          </w:p>
          <w:p w:rsidR="00C23807" w:rsidRPr="00475D74" w:rsidRDefault="008447AE" w:rsidP="008447AE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実施時期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未定</w:t>
            </w:r>
          </w:p>
        </w:tc>
      </w:tr>
      <w:tr w:rsidR="00C63B5F" w:rsidRPr="004857FE" w:rsidTr="006E6BC4">
        <w:trPr>
          <w:trHeight w:hRule="exact"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B5F" w:rsidRPr="004857FE" w:rsidRDefault="00C63B5F" w:rsidP="00860D9C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エ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C" w:rsidRDefault="00C63B5F" w:rsidP="00860D9C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健康診断の結果の記録を保存していますか。</w:t>
            </w:r>
          </w:p>
          <w:p w:rsidR="000D64C6" w:rsidRPr="00860D9C" w:rsidRDefault="000D64C6" w:rsidP="00860D9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5F" w:rsidRDefault="00C63B5F" w:rsidP="00860D9C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保存あり　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保存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</w:t>
            </w:r>
          </w:p>
          <w:p w:rsidR="00C63B5F" w:rsidRPr="004857FE" w:rsidRDefault="00C63B5F" w:rsidP="00860D9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63B5F" w:rsidRPr="004857FE" w:rsidTr="006E6BC4">
        <w:trPr>
          <w:trHeight w:hRule="exact" w:val="102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26D" w:rsidRDefault="000E526D" w:rsidP="00C63B5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63B5F" w:rsidRDefault="00C63B5F" w:rsidP="00C63B5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オ</w:t>
            </w:r>
          </w:p>
          <w:p w:rsidR="00C63B5F" w:rsidRDefault="00C63B5F" w:rsidP="00C63B5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63B5F" w:rsidRPr="004857FE" w:rsidRDefault="00C63B5F" w:rsidP="00C63B5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B5F" w:rsidRDefault="00C63B5F" w:rsidP="00C63B5F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健康診断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結果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、異常の所見があると診断された労働者について、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医師等からの意見聴取を行っていますか。</w:t>
            </w:r>
          </w:p>
          <w:p w:rsidR="00C63B5F" w:rsidRPr="004857FE" w:rsidRDefault="00C63B5F" w:rsidP="00C238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B5F" w:rsidRPr="004857FE" w:rsidRDefault="00C63B5F" w:rsidP="00C63B5F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□行っている</w:t>
            </w:r>
          </w:p>
          <w:p w:rsidR="00C63B5F" w:rsidRPr="004857FE" w:rsidRDefault="00C63B5F" w:rsidP="00C63B5F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□行っていない</w:t>
            </w:r>
          </w:p>
          <w:p w:rsidR="00C63B5F" w:rsidRPr="004857FE" w:rsidRDefault="00C63B5F" w:rsidP="00C63B5F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□該当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なし</w:t>
            </w:r>
          </w:p>
        </w:tc>
      </w:tr>
      <w:tr w:rsidR="00C63B5F" w:rsidRPr="004857FE" w:rsidTr="006E6BC4">
        <w:trPr>
          <w:trHeight w:val="10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B5F" w:rsidRDefault="00C63B5F" w:rsidP="00C63B5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カ</w:t>
            </w:r>
          </w:p>
          <w:p w:rsidR="00C63B5F" w:rsidRDefault="00C63B5F" w:rsidP="00C63B5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B5F" w:rsidRDefault="00C63B5F" w:rsidP="00C63B5F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健康診断実施後の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事後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措置（作業の転換、労働時間の短縮など）を行っていますか。</w:t>
            </w:r>
          </w:p>
          <w:p w:rsidR="00C63B5F" w:rsidRPr="004857FE" w:rsidRDefault="00C63B5F" w:rsidP="00C63B5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B5F" w:rsidRPr="004857FE" w:rsidRDefault="00C63B5F" w:rsidP="00C63B5F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□行っている</w:t>
            </w:r>
          </w:p>
          <w:p w:rsidR="00C63B5F" w:rsidRPr="004857FE" w:rsidRDefault="00C63B5F" w:rsidP="00C63B5F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□行っていない</w:t>
            </w:r>
          </w:p>
          <w:p w:rsidR="00C63B5F" w:rsidRPr="004857FE" w:rsidRDefault="00C63B5F" w:rsidP="00C63B5F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□該当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なし</w:t>
            </w:r>
          </w:p>
        </w:tc>
      </w:tr>
      <w:tr w:rsidR="002F485A" w:rsidRPr="004857FE" w:rsidTr="006E6BC4">
        <w:trPr>
          <w:trHeight w:hRule="exact"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85A" w:rsidRDefault="002F485A" w:rsidP="00C63B5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キ</w:t>
            </w:r>
          </w:p>
          <w:p w:rsidR="00B33F61" w:rsidRDefault="00B33F61" w:rsidP="00C63B5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85A" w:rsidRDefault="002F485A" w:rsidP="002F485A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健康診断の結果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保健指導を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実施して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いますか。（努力義務）</w:t>
            </w:r>
          </w:p>
          <w:p w:rsidR="002F485A" w:rsidRPr="004857FE" w:rsidRDefault="002F485A" w:rsidP="00C63B5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85A" w:rsidRDefault="002F485A" w:rsidP="002F485A">
            <w:pPr>
              <w:rPr>
                <w:rFonts w:asciiTheme="minorEastAsia" w:hAnsiTheme="minorEastAsia"/>
                <w:sz w:val="20"/>
                <w:szCs w:val="20"/>
              </w:rPr>
            </w:pP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実施あり　　</w:t>
            </w:r>
            <w:r w:rsidRPr="004857F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実施なし</w:t>
            </w:r>
          </w:p>
          <w:p w:rsidR="002F485A" w:rsidRPr="004857FE" w:rsidRDefault="002F485A" w:rsidP="00C63B5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04595" w:rsidRPr="004857FE" w:rsidTr="006E6BC4">
        <w:trPr>
          <w:trHeight w:hRule="exact" w:val="241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BD4" w:rsidRDefault="00D93BD4" w:rsidP="00C63B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D93BD4" w:rsidRDefault="00D93BD4" w:rsidP="00C63B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04595" w:rsidRPr="004857FE" w:rsidRDefault="00904595" w:rsidP="00C63B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ク</w:t>
            </w:r>
          </w:p>
          <w:p w:rsidR="00904595" w:rsidRDefault="00904595" w:rsidP="00C63B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04595" w:rsidRPr="004857FE" w:rsidRDefault="00904595" w:rsidP="00C63B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595" w:rsidRPr="004857FE" w:rsidRDefault="003B44E2" w:rsidP="00C63B5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医療保険者から健康診断の記録の写しの提供を求められた際、医療保険者へデータ提供を行っていますか。（「</w:t>
            </w:r>
            <w:r w:rsidRPr="00481719">
              <w:rPr>
                <w:rFonts w:asciiTheme="minorEastAsia" w:hAnsiTheme="minorEastAsia" w:hint="eastAsia"/>
                <w:sz w:val="20"/>
              </w:rPr>
              <w:t>高齢者の医療の確保に関する法律</w:t>
            </w:r>
            <w:r>
              <w:rPr>
                <w:rFonts w:asciiTheme="minorEastAsia" w:hAnsiTheme="minorEastAsia" w:hint="eastAsia"/>
                <w:sz w:val="20"/>
              </w:rPr>
              <w:t>」</w:t>
            </w:r>
            <w:r w:rsidR="00216C89">
              <w:rPr>
                <w:rFonts w:asciiTheme="minorEastAsia" w:hAnsiTheme="minorEastAsia" w:hint="eastAsia"/>
                <w:sz w:val="20"/>
              </w:rPr>
              <w:t>及び「健康保険法」</w:t>
            </w:r>
            <w:r>
              <w:rPr>
                <w:rFonts w:asciiTheme="minorEastAsia" w:hAnsiTheme="minorEastAsia" w:hint="eastAsia"/>
                <w:sz w:val="20"/>
              </w:rPr>
              <w:t>における義務</w:t>
            </w:r>
            <w:r w:rsidR="000F3791">
              <w:rPr>
                <w:rFonts w:asciiTheme="minorEastAsia" w:hAnsiTheme="minorEastAsia" w:hint="eastAsia"/>
                <w:sz w:val="20"/>
              </w:rPr>
              <w:t>のため、第三者提供に係る本人同意は不要です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D9C" w:rsidRPr="00E35B82" w:rsidRDefault="003B44E2" w:rsidP="00E35B82">
            <w:pPr>
              <w:spacing w:line="300" w:lineRule="exact"/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E35B82">
              <w:rPr>
                <w:rFonts w:asciiTheme="minorEastAsia" w:hAnsiTheme="minorEastAsia" w:hint="eastAsia"/>
                <w:sz w:val="20"/>
                <w:szCs w:val="20"/>
              </w:rPr>
              <w:t>□行っている</w:t>
            </w:r>
          </w:p>
          <w:p w:rsidR="003B44E2" w:rsidRPr="00E35B82" w:rsidRDefault="003B44E2" w:rsidP="00B84C4C">
            <w:pPr>
              <w:spacing w:line="300" w:lineRule="exact"/>
              <w:ind w:firstLineChars="300" w:firstLine="480"/>
              <w:rPr>
                <w:rFonts w:asciiTheme="minorEastAsia" w:hAnsiTheme="minorEastAsia"/>
                <w:sz w:val="20"/>
                <w:szCs w:val="20"/>
              </w:rPr>
            </w:pPr>
            <w:r w:rsidRPr="003B44E2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BC2F35" wp14:editId="7A6BCF4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102235</wp:posOffset>
                      </wp:positionV>
                      <wp:extent cx="180975" cy="190500"/>
                      <wp:effectExtent l="76200" t="0" r="9525" b="57150"/>
                      <wp:wrapNone/>
                      <wp:docPr id="1" name="カギ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190500"/>
                              </a:xfrm>
                              <a:prstGeom prst="bentConnector3">
                                <a:avLst>
                                  <a:gd name="adj1" fmla="val 10034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0CA4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" o:spid="_x0000_s1026" type="#_x0000_t34" style="position:absolute;left:0;text-align:left;margin-left:12.3pt;margin-top:8.05pt;width:14.25pt;height:1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" adj="21675" strokecolor="black [3213]">
                      <v:stroke endarrow="block"/>
                    </v:shape>
                  </w:pict>
                </mc:Fallback>
              </mc:AlternateContent>
            </w:r>
            <w:r w:rsidRPr="003B44E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E35B82">
              <w:rPr>
                <w:rFonts w:asciiTheme="minorEastAsia" w:hAnsiTheme="minorEastAsia" w:hint="eastAsia"/>
                <w:sz w:val="20"/>
                <w:szCs w:val="20"/>
              </w:rPr>
              <w:t>□行っていない</w:t>
            </w:r>
          </w:p>
          <w:p w:rsidR="00860D9C" w:rsidRDefault="003B44E2" w:rsidP="00B84C4C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B44E2">
              <w:rPr>
                <w:rFonts w:asciiTheme="minorEastAsia" w:hAnsiTheme="minorEastAsia" w:hint="eastAsia"/>
                <w:sz w:val="16"/>
                <w:szCs w:val="16"/>
              </w:rPr>
              <w:t>行っていない場合はその理由</w:t>
            </w:r>
          </w:p>
          <w:p w:rsidR="003B44E2" w:rsidRPr="00D93BD4" w:rsidRDefault="003B44E2" w:rsidP="00B84C4C">
            <w:pPr>
              <w:spacing w:line="300" w:lineRule="exact"/>
              <w:rPr>
                <w:rFonts w:asciiTheme="minorEastAsia" w:hAnsiTheme="minorEastAsia"/>
                <w:spacing w:val="-4"/>
                <w:sz w:val="16"/>
                <w:szCs w:val="18"/>
              </w:rPr>
            </w:pPr>
            <w:r w:rsidRPr="00D93BD4">
              <w:rPr>
                <w:rFonts w:asciiTheme="minorEastAsia" w:hAnsiTheme="minorEastAsia" w:hint="eastAsia"/>
                <w:spacing w:val="-4"/>
                <w:sz w:val="16"/>
                <w:szCs w:val="18"/>
              </w:rPr>
              <w:t>□</w:t>
            </w:r>
            <w:r w:rsidRPr="00D93BD4">
              <w:rPr>
                <w:rFonts w:asciiTheme="minorEastAsia" w:hAnsiTheme="minorEastAsia" w:hint="eastAsia"/>
                <w:spacing w:val="-4"/>
                <w:w w:val="73"/>
                <w:sz w:val="16"/>
                <w:szCs w:val="18"/>
              </w:rPr>
              <w:t>医療保険者からデータ提供を求められたことがない</w:t>
            </w:r>
          </w:p>
          <w:p w:rsidR="003B44E2" w:rsidRPr="00D93BD4" w:rsidRDefault="003B44E2" w:rsidP="00B84C4C">
            <w:pPr>
              <w:spacing w:line="300" w:lineRule="exact"/>
              <w:rPr>
                <w:rFonts w:asciiTheme="minorEastAsia" w:hAnsiTheme="minorEastAsia"/>
                <w:spacing w:val="-4"/>
                <w:sz w:val="16"/>
                <w:szCs w:val="18"/>
              </w:rPr>
            </w:pPr>
            <w:r w:rsidRPr="00D93BD4">
              <w:rPr>
                <w:rFonts w:asciiTheme="minorEastAsia" w:hAnsiTheme="minorEastAsia" w:hint="eastAsia"/>
                <w:spacing w:val="-4"/>
                <w:sz w:val="16"/>
                <w:szCs w:val="18"/>
              </w:rPr>
              <w:t>□</w:t>
            </w:r>
            <w:r w:rsidRPr="00D93BD4">
              <w:rPr>
                <w:rFonts w:asciiTheme="minorEastAsia" w:hAnsiTheme="minorEastAsia" w:hint="eastAsia"/>
                <w:spacing w:val="-4"/>
                <w:w w:val="58"/>
                <w:sz w:val="16"/>
                <w:szCs w:val="18"/>
              </w:rPr>
              <w:t>個人情報保護の観点から第三者に提供してよいか判断が</w:t>
            </w:r>
            <w:r w:rsidR="006E6BC4">
              <w:rPr>
                <w:rFonts w:asciiTheme="minorEastAsia" w:hAnsiTheme="minorEastAsia" w:hint="eastAsia"/>
                <w:spacing w:val="-4"/>
                <w:w w:val="58"/>
                <w:sz w:val="16"/>
                <w:szCs w:val="18"/>
              </w:rPr>
              <w:t>つかなかっ</w:t>
            </w:r>
            <w:r w:rsidR="00313DE5">
              <w:rPr>
                <w:rFonts w:asciiTheme="minorEastAsia" w:hAnsiTheme="minorEastAsia" w:hint="eastAsia"/>
                <w:spacing w:val="-4"/>
                <w:w w:val="58"/>
                <w:sz w:val="16"/>
                <w:szCs w:val="18"/>
              </w:rPr>
              <w:t xml:space="preserve">　　　</w:t>
            </w:r>
            <w:r w:rsidR="006E6BC4">
              <w:rPr>
                <w:rFonts w:asciiTheme="minorEastAsia" w:hAnsiTheme="minorEastAsia" w:hint="eastAsia"/>
                <w:spacing w:val="-4"/>
                <w:w w:val="58"/>
                <w:sz w:val="16"/>
                <w:szCs w:val="18"/>
              </w:rPr>
              <w:t>た</w:t>
            </w:r>
          </w:p>
          <w:p w:rsidR="003B44E2" w:rsidRPr="00D93BD4" w:rsidRDefault="003B44E2" w:rsidP="00B84C4C">
            <w:pPr>
              <w:spacing w:line="300" w:lineRule="exact"/>
              <w:rPr>
                <w:rFonts w:asciiTheme="minorEastAsia" w:hAnsiTheme="minorEastAsia"/>
                <w:spacing w:val="-4"/>
                <w:sz w:val="16"/>
                <w:szCs w:val="18"/>
              </w:rPr>
            </w:pPr>
            <w:r w:rsidRPr="00D93BD4">
              <w:rPr>
                <w:rFonts w:asciiTheme="minorEastAsia" w:hAnsiTheme="minorEastAsia" w:hint="eastAsia"/>
                <w:spacing w:val="-4"/>
                <w:sz w:val="16"/>
                <w:szCs w:val="18"/>
              </w:rPr>
              <w:t>□</w:t>
            </w:r>
            <w:r w:rsidRPr="00D93BD4">
              <w:rPr>
                <w:rFonts w:asciiTheme="minorEastAsia" w:hAnsiTheme="minorEastAsia" w:hint="eastAsia"/>
                <w:spacing w:val="-4"/>
                <w:w w:val="75"/>
                <w:sz w:val="16"/>
                <w:szCs w:val="18"/>
              </w:rPr>
              <w:t>データ提供することに事業場としての利点がない</w:t>
            </w:r>
          </w:p>
          <w:p w:rsidR="00904595" w:rsidRPr="00D93BD4" w:rsidRDefault="003B44E2" w:rsidP="00B84C4C">
            <w:pPr>
              <w:spacing w:line="300" w:lineRule="exact"/>
              <w:rPr>
                <w:rFonts w:asciiTheme="minorEastAsia" w:hAnsiTheme="minorEastAsia"/>
                <w:spacing w:val="-4"/>
                <w:sz w:val="16"/>
                <w:szCs w:val="18"/>
              </w:rPr>
            </w:pPr>
            <w:r w:rsidRPr="00D93BD4">
              <w:rPr>
                <w:rFonts w:asciiTheme="minorEastAsia" w:hAnsiTheme="minorEastAsia" w:hint="eastAsia"/>
                <w:spacing w:val="-4"/>
                <w:sz w:val="16"/>
                <w:szCs w:val="18"/>
              </w:rPr>
              <w:t>□</w:t>
            </w:r>
            <w:r w:rsidR="00C3621F" w:rsidRPr="00D93BD4">
              <w:rPr>
                <w:rFonts w:asciiTheme="minorEastAsia" w:hAnsiTheme="minorEastAsia" w:hint="eastAsia"/>
                <w:spacing w:val="-4"/>
                <w:sz w:val="16"/>
                <w:szCs w:val="18"/>
              </w:rPr>
              <w:t>その</w:t>
            </w:r>
            <w:r w:rsidRPr="00D93BD4">
              <w:rPr>
                <w:rFonts w:asciiTheme="minorEastAsia" w:hAnsiTheme="minorEastAsia" w:hint="eastAsia"/>
                <w:spacing w:val="-4"/>
                <w:sz w:val="16"/>
                <w:szCs w:val="18"/>
              </w:rPr>
              <w:t xml:space="preserve">他（　　</w:t>
            </w:r>
            <w:r w:rsidR="00C3621F" w:rsidRPr="00D93BD4">
              <w:rPr>
                <w:rFonts w:asciiTheme="minorEastAsia" w:hAnsiTheme="minorEastAsia" w:hint="eastAsia"/>
                <w:spacing w:val="-4"/>
                <w:sz w:val="16"/>
                <w:szCs w:val="18"/>
              </w:rPr>
              <w:t xml:space="preserve">　　　</w:t>
            </w:r>
            <w:r w:rsidRPr="00D93BD4">
              <w:rPr>
                <w:rFonts w:asciiTheme="minorEastAsia" w:hAnsiTheme="minorEastAsia" w:hint="eastAsia"/>
                <w:spacing w:val="-4"/>
                <w:sz w:val="16"/>
                <w:szCs w:val="18"/>
              </w:rPr>
              <w:t xml:space="preserve">　</w:t>
            </w:r>
            <w:r w:rsidR="00C4763F">
              <w:rPr>
                <w:rFonts w:asciiTheme="minorEastAsia" w:hAnsiTheme="minorEastAsia" w:hint="eastAsia"/>
                <w:spacing w:val="-4"/>
                <w:sz w:val="16"/>
                <w:szCs w:val="18"/>
              </w:rPr>
              <w:t xml:space="preserve">　　　　　</w:t>
            </w:r>
            <w:r w:rsidRPr="00D93BD4">
              <w:rPr>
                <w:rFonts w:asciiTheme="minorEastAsia" w:hAnsiTheme="minorEastAsia" w:hint="eastAsia"/>
                <w:spacing w:val="-4"/>
                <w:sz w:val="16"/>
                <w:szCs w:val="18"/>
              </w:rPr>
              <w:t>）</w:t>
            </w:r>
          </w:p>
          <w:p w:rsidR="003B44E2" w:rsidRDefault="003B44E2" w:rsidP="00C63B5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B44E2" w:rsidRDefault="003B44E2" w:rsidP="00C63B5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B44E2" w:rsidRPr="003B44E2" w:rsidRDefault="003B44E2" w:rsidP="00C63B5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02F0E" w:rsidRPr="00F55283" w:rsidRDefault="00904595" w:rsidP="00214010">
      <w:pPr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color w:val="000000"/>
          <w:kern w:val="0"/>
          <w:sz w:val="18"/>
          <w:szCs w:val="18"/>
        </w:rPr>
        <w:t xml:space="preserve">　　　　　　　　　　　　　　　　</w:t>
      </w:r>
      <w:r w:rsidR="00380175">
        <w:rPr>
          <w:rFonts w:asciiTheme="minorEastAsia" w:hAnsiTheme="minorEastAsia" w:cs="Times New Roman" w:hint="eastAsia"/>
          <w:color w:val="000000"/>
          <w:kern w:val="0"/>
          <w:sz w:val="18"/>
          <w:szCs w:val="18"/>
        </w:rPr>
        <w:t xml:space="preserve">　　</w:t>
      </w:r>
      <w:r>
        <w:rPr>
          <w:rFonts w:asciiTheme="minorEastAsia" w:hAnsiTheme="minorEastAsia" w:cs="Times New Roman" w:hint="eastAsia"/>
          <w:color w:val="000000"/>
          <w:kern w:val="0"/>
          <w:sz w:val="18"/>
          <w:szCs w:val="18"/>
        </w:rPr>
        <w:t xml:space="preserve">　</w:t>
      </w:r>
      <w:r w:rsidRPr="008F1287">
        <w:rPr>
          <w:rFonts w:asciiTheme="minorEastAsia" w:hAnsiTheme="minorEastAsia" w:cs="Times New Roman" w:hint="eastAsia"/>
          <w:color w:val="000000"/>
          <w:kern w:val="0"/>
          <w:sz w:val="20"/>
          <w:szCs w:val="20"/>
        </w:rPr>
        <w:t>◎</w:t>
      </w:r>
      <w:r>
        <w:rPr>
          <w:rFonts w:asciiTheme="minorEastAsia" w:hAnsiTheme="minorEastAsia" w:cs="Times New Roman" w:hint="eastAsia"/>
          <w:color w:val="000000"/>
          <w:kern w:val="0"/>
          <w:sz w:val="20"/>
          <w:szCs w:val="20"/>
        </w:rPr>
        <w:t>記載</w:t>
      </w:r>
      <w:r w:rsidRPr="008F1287">
        <w:rPr>
          <w:rFonts w:asciiTheme="minorEastAsia" w:hAnsiTheme="minorEastAsia" w:cs="Times New Roman" w:hint="eastAsia"/>
          <w:color w:val="000000"/>
          <w:kern w:val="0"/>
          <w:sz w:val="20"/>
          <w:szCs w:val="20"/>
        </w:rPr>
        <w:t>内容等についての問合先：東京労働局健康課　TEL 03－3512－1616</w:t>
      </w:r>
      <w:r w:rsidR="00093585" w:rsidRPr="008F1287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3ED25" wp14:editId="5F6D6567">
                <wp:simplePos x="0" y="0"/>
                <wp:positionH relativeFrom="column">
                  <wp:posOffset>-6267450</wp:posOffset>
                </wp:positionH>
                <wp:positionV relativeFrom="paragraph">
                  <wp:posOffset>5189220</wp:posOffset>
                </wp:positionV>
                <wp:extent cx="5867400" cy="20955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67400" cy="209550"/>
                        </a:xfrm>
                        <a:prstGeom prst="roundRect">
                          <a:avLst>
                            <a:gd name="adj" fmla="val 1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791" w:rsidRDefault="000F3791" w:rsidP="00904595">
                            <w:pPr>
                              <w:overflowPunct w:val="0"/>
                              <w:ind w:left="420" w:hangingChars="200" w:hanging="420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3ED25" id="角丸四角形 8" o:spid="_x0000_s1026" style="position:absolute;left:0;text-align:left;margin-left:-493.5pt;margin-top:408.6pt;width:462pt;height:1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" filled="f" stroked="f" strokeweight="2pt">
                <v:textbox inset="0,0,0,0">
                  <w:txbxContent>
                    <w:p w:rsidR="000F3791" w:rsidRDefault="000F3791" w:rsidP="00904595">
                      <w:pPr>
                        <w:overflowPunct w:val="0"/>
                        <w:ind w:left="420" w:hangingChars="200" w:hanging="420"/>
                        <w:textAlignment w:val="baseline"/>
                        <w:rPr>
                          <w:rFonts w:asciiTheme="majorEastAsia" w:eastAsiaTheme="majorEastAsia" w:hAnsiTheme="majorEastAsia" w:cs="ＭＳ 明朝"/>
                          <w:bCs/>
                          <w:color w:val="000000"/>
                          <w:kern w:val="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8F1287">
        <w:rPr>
          <w:rFonts w:asciiTheme="minorEastAsia" w:hAnsiTheme="minorEastAsia" w:cs="Times New Roman" w:hint="eastAsia"/>
          <w:color w:val="000000"/>
          <w:kern w:val="0"/>
          <w:sz w:val="18"/>
          <w:szCs w:val="18"/>
        </w:rPr>
        <w:t xml:space="preserve">　　　　　　　　　　　　　　</w:t>
      </w:r>
    </w:p>
    <w:sectPr w:rsidR="00B02F0E" w:rsidRPr="00F55283" w:rsidSect="002D4968">
      <w:headerReference w:type="default" r:id="rId9"/>
      <w:pgSz w:w="11906" w:h="16838" w:code="9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91" w:rsidRDefault="000F3791" w:rsidP="00EE2F3B">
      <w:r>
        <w:separator/>
      </w:r>
    </w:p>
  </w:endnote>
  <w:endnote w:type="continuationSeparator" w:id="0">
    <w:p w:rsidR="000F3791" w:rsidRDefault="000F3791" w:rsidP="00EE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91" w:rsidRDefault="000F3791" w:rsidP="00EE2F3B">
      <w:r>
        <w:separator/>
      </w:r>
    </w:p>
  </w:footnote>
  <w:footnote w:type="continuationSeparator" w:id="0">
    <w:p w:rsidR="000F3791" w:rsidRDefault="000F3791" w:rsidP="00EE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91" w:rsidRDefault="000F3791">
    <w:pPr>
      <w:pStyle w:val="a6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DF12A" wp14:editId="5CD9B9AA">
              <wp:simplePos x="0" y="0"/>
              <wp:positionH relativeFrom="column">
                <wp:posOffset>47625</wp:posOffset>
              </wp:positionH>
              <wp:positionV relativeFrom="paragraph">
                <wp:posOffset>-330835</wp:posOffset>
              </wp:positionV>
              <wp:extent cx="657225" cy="285750"/>
              <wp:effectExtent l="0" t="0" r="28575" b="190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F3791" w:rsidRDefault="000F3791" w:rsidP="00881FAF">
                          <w:r>
                            <w:rPr>
                              <w:rFonts w:hint="eastAsia"/>
                            </w:rPr>
                            <w:t>別紙１</w:t>
                          </w:r>
                        </w:p>
                        <w:p w:rsidR="000F3791" w:rsidRDefault="000F3791" w:rsidP="00881FAF">
                          <w:r>
                            <w:rPr>
                              <w:rFonts w:hint="eastAsia"/>
                            </w:rPr>
                            <w:t>田署大田署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BDF12A" id="正方形/長方形 5" o:spid="_x0000_s1027" style="position:absolute;left:0;text-align:left;margin-left:3.75pt;margin-top:-26.05pt;width:5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" fillcolor="window" strokecolor="windowText" strokeweight="2pt">
              <v:textbox>
                <w:txbxContent>
                  <w:p w:rsidR="000F3791" w:rsidRDefault="000F3791" w:rsidP="00881FAF">
                    <w:r>
                      <w:rPr>
                        <w:rFonts w:hint="eastAsia"/>
                      </w:rPr>
                      <w:t>別紙１</w:t>
                    </w:r>
                  </w:p>
                  <w:p w:rsidR="000F3791" w:rsidRDefault="000F3791" w:rsidP="00881FAF">
                    <w:r>
                      <w:rPr>
                        <w:rFonts w:hint="eastAsia"/>
                      </w:rPr>
                      <w:t>田署大田署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61537" wp14:editId="67F89D78">
              <wp:simplePos x="0" y="0"/>
              <wp:positionH relativeFrom="column">
                <wp:posOffset>5629275</wp:posOffset>
              </wp:positionH>
              <wp:positionV relativeFrom="paragraph">
                <wp:posOffset>-216535</wp:posOffset>
              </wp:positionV>
              <wp:extent cx="657225" cy="285750"/>
              <wp:effectExtent l="0" t="0" r="28575" b="1905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" cy="2857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3791" w:rsidRDefault="000F3791" w:rsidP="00A54A2C">
                          <w:r>
                            <w:rPr>
                              <w:rFonts w:hint="eastAsia"/>
                            </w:rPr>
                            <w:t>○○署</w:t>
                          </w:r>
                        </w:p>
                        <w:p w:rsidR="000F3791" w:rsidRDefault="000F3791" w:rsidP="00A54A2C">
                          <w:r>
                            <w:rPr>
                              <w:rFonts w:hint="eastAsia"/>
                            </w:rPr>
                            <w:t>田署大田署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61537" id="正方形/長方形 2" o:spid="_x0000_s1028" style="position:absolute;left:0;text-align:left;margin-left:443.25pt;margin-top:-17.05pt;width:5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" fillcolor="white [3201]" strokecolor="black [3200]" strokeweight="2pt">
              <v:textbox>
                <w:txbxContent>
                  <w:p w:rsidR="000F3791" w:rsidRDefault="000F3791" w:rsidP="00A54A2C">
                    <w:r>
                      <w:rPr>
                        <w:rFonts w:hint="eastAsia"/>
                      </w:rPr>
                      <w:t>○○署</w:t>
                    </w:r>
                  </w:p>
                  <w:p w:rsidR="000F3791" w:rsidRDefault="000F3791" w:rsidP="00A54A2C">
                    <w:r>
                      <w:rPr>
                        <w:rFonts w:hint="eastAsia"/>
                      </w:rPr>
                      <w:t>田署大田署</w:t>
                    </w:r>
                  </w:p>
                </w:txbxContent>
              </v:textbox>
            </v:rect>
          </w:pict>
        </mc:Fallback>
      </mc:AlternateContent>
    </w:r>
    <w:r w:rsidRPr="00321C1A">
      <w:rPr>
        <w:rFonts w:hint="eastAsia"/>
        <w:bdr w:val="single" w:sz="4" w:space="0" w:color="auto"/>
        <w:shd w:val="pct15" w:color="auto" w:fill="FFFFFF"/>
      </w:rPr>
      <w:t>健康診断状況実施チェックリスト</w:t>
    </w:r>
    <w:r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7BA"/>
    <w:multiLevelType w:val="hybridMultilevel"/>
    <w:tmpl w:val="2DDCCB0C"/>
    <w:lvl w:ilvl="0" w:tplc="D4D2381E">
      <w:numFmt w:val="bullet"/>
      <w:lvlText w:val="＊"/>
      <w:lvlJc w:val="left"/>
      <w:pPr>
        <w:ind w:left="571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272904E2"/>
    <w:multiLevelType w:val="hybridMultilevel"/>
    <w:tmpl w:val="CCD822D8"/>
    <w:lvl w:ilvl="0" w:tplc="F88A50A8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0925930"/>
    <w:multiLevelType w:val="hybridMultilevel"/>
    <w:tmpl w:val="DA8CCD5A"/>
    <w:lvl w:ilvl="0" w:tplc="38FA58D8">
      <w:numFmt w:val="bullet"/>
      <w:lvlText w:val="※"/>
      <w:lvlJc w:val="left"/>
      <w:pPr>
        <w:ind w:left="525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5"/>
    <w:rsid w:val="000149B6"/>
    <w:rsid w:val="00015210"/>
    <w:rsid w:val="00016333"/>
    <w:rsid w:val="00026943"/>
    <w:rsid w:val="00031B68"/>
    <w:rsid w:val="00036FCD"/>
    <w:rsid w:val="00081AA0"/>
    <w:rsid w:val="000872C4"/>
    <w:rsid w:val="000924A7"/>
    <w:rsid w:val="00093585"/>
    <w:rsid w:val="00097721"/>
    <w:rsid w:val="000A12A7"/>
    <w:rsid w:val="000B76FF"/>
    <w:rsid w:val="000C1785"/>
    <w:rsid w:val="000C30D3"/>
    <w:rsid w:val="000D4622"/>
    <w:rsid w:val="000D64C6"/>
    <w:rsid w:val="000E2E85"/>
    <w:rsid w:val="000E526D"/>
    <w:rsid w:val="000E53E0"/>
    <w:rsid w:val="000F3177"/>
    <w:rsid w:val="000F3791"/>
    <w:rsid w:val="00101C24"/>
    <w:rsid w:val="001411CF"/>
    <w:rsid w:val="00147C87"/>
    <w:rsid w:val="001B7D01"/>
    <w:rsid w:val="001C4B22"/>
    <w:rsid w:val="001C4F4F"/>
    <w:rsid w:val="001D27B0"/>
    <w:rsid w:val="001D34C3"/>
    <w:rsid w:val="00214010"/>
    <w:rsid w:val="00214565"/>
    <w:rsid w:val="00216C89"/>
    <w:rsid w:val="00221E44"/>
    <w:rsid w:val="002234D8"/>
    <w:rsid w:val="002456A8"/>
    <w:rsid w:val="00260E18"/>
    <w:rsid w:val="002655B6"/>
    <w:rsid w:val="002A2AFB"/>
    <w:rsid w:val="002B34B0"/>
    <w:rsid w:val="002B4D8E"/>
    <w:rsid w:val="002C00ED"/>
    <w:rsid w:val="002D4968"/>
    <w:rsid w:val="002F30E7"/>
    <w:rsid w:val="002F485A"/>
    <w:rsid w:val="00313DE5"/>
    <w:rsid w:val="00321C1A"/>
    <w:rsid w:val="0033706F"/>
    <w:rsid w:val="003412F6"/>
    <w:rsid w:val="00361998"/>
    <w:rsid w:val="00380175"/>
    <w:rsid w:val="003A70A8"/>
    <w:rsid w:val="003B053F"/>
    <w:rsid w:val="003B44E2"/>
    <w:rsid w:val="003F78F5"/>
    <w:rsid w:val="00431172"/>
    <w:rsid w:val="00436B95"/>
    <w:rsid w:val="00454E15"/>
    <w:rsid w:val="00457B6E"/>
    <w:rsid w:val="0046091A"/>
    <w:rsid w:val="00465B6F"/>
    <w:rsid w:val="00475D74"/>
    <w:rsid w:val="004857FE"/>
    <w:rsid w:val="00486D07"/>
    <w:rsid w:val="004E56C8"/>
    <w:rsid w:val="0052296B"/>
    <w:rsid w:val="0053673F"/>
    <w:rsid w:val="00544048"/>
    <w:rsid w:val="005458A2"/>
    <w:rsid w:val="005D4B13"/>
    <w:rsid w:val="00606550"/>
    <w:rsid w:val="006319B9"/>
    <w:rsid w:val="006402D9"/>
    <w:rsid w:val="006507F7"/>
    <w:rsid w:val="00660909"/>
    <w:rsid w:val="00663DF4"/>
    <w:rsid w:val="0067409E"/>
    <w:rsid w:val="0067582E"/>
    <w:rsid w:val="00694BF3"/>
    <w:rsid w:val="006D0AFF"/>
    <w:rsid w:val="006D470E"/>
    <w:rsid w:val="006E0ECB"/>
    <w:rsid w:val="006E6BC4"/>
    <w:rsid w:val="00724F5D"/>
    <w:rsid w:val="00746F62"/>
    <w:rsid w:val="00747E4A"/>
    <w:rsid w:val="0076019D"/>
    <w:rsid w:val="007704FB"/>
    <w:rsid w:val="00773A01"/>
    <w:rsid w:val="007974C5"/>
    <w:rsid w:val="007A4140"/>
    <w:rsid w:val="007B62F0"/>
    <w:rsid w:val="007F33F0"/>
    <w:rsid w:val="008447AE"/>
    <w:rsid w:val="00855CA6"/>
    <w:rsid w:val="00860D9C"/>
    <w:rsid w:val="0087166D"/>
    <w:rsid w:val="00881FAF"/>
    <w:rsid w:val="008B5CF4"/>
    <w:rsid w:val="008F1287"/>
    <w:rsid w:val="00904595"/>
    <w:rsid w:val="00970117"/>
    <w:rsid w:val="0097237D"/>
    <w:rsid w:val="0097552E"/>
    <w:rsid w:val="00997069"/>
    <w:rsid w:val="009A1139"/>
    <w:rsid w:val="009E6FA5"/>
    <w:rsid w:val="009F5A71"/>
    <w:rsid w:val="00A15E57"/>
    <w:rsid w:val="00A166AE"/>
    <w:rsid w:val="00A21AAD"/>
    <w:rsid w:val="00A47F8F"/>
    <w:rsid w:val="00A54A2C"/>
    <w:rsid w:val="00A71BB6"/>
    <w:rsid w:val="00A76160"/>
    <w:rsid w:val="00A81450"/>
    <w:rsid w:val="00A82D04"/>
    <w:rsid w:val="00A904E3"/>
    <w:rsid w:val="00A939F9"/>
    <w:rsid w:val="00A94A31"/>
    <w:rsid w:val="00A96794"/>
    <w:rsid w:val="00AB789A"/>
    <w:rsid w:val="00AC5F57"/>
    <w:rsid w:val="00AC7E48"/>
    <w:rsid w:val="00AD6B93"/>
    <w:rsid w:val="00AD7F35"/>
    <w:rsid w:val="00AF6116"/>
    <w:rsid w:val="00B02F0E"/>
    <w:rsid w:val="00B33F61"/>
    <w:rsid w:val="00B35E18"/>
    <w:rsid w:val="00B4416A"/>
    <w:rsid w:val="00B5787F"/>
    <w:rsid w:val="00B84C4C"/>
    <w:rsid w:val="00B86175"/>
    <w:rsid w:val="00B87485"/>
    <w:rsid w:val="00B92F65"/>
    <w:rsid w:val="00BB1BE5"/>
    <w:rsid w:val="00BB1DEE"/>
    <w:rsid w:val="00BB3F14"/>
    <w:rsid w:val="00BB4CD6"/>
    <w:rsid w:val="00BB7261"/>
    <w:rsid w:val="00BC7501"/>
    <w:rsid w:val="00BD1641"/>
    <w:rsid w:val="00BE670B"/>
    <w:rsid w:val="00C23807"/>
    <w:rsid w:val="00C3621F"/>
    <w:rsid w:val="00C36A92"/>
    <w:rsid w:val="00C42E69"/>
    <w:rsid w:val="00C4763F"/>
    <w:rsid w:val="00C63B5F"/>
    <w:rsid w:val="00C95FD1"/>
    <w:rsid w:val="00CB2B70"/>
    <w:rsid w:val="00CC1E5B"/>
    <w:rsid w:val="00CC6D28"/>
    <w:rsid w:val="00CD572E"/>
    <w:rsid w:val="00CE7101"/>
    <w:rsid w:val="00D017EA"/>
    <w:rsid w:val="00D02C3E"/>
    <w:rsid w:val="00D02E07"/>
    <w:rsid w:val="00D35908"/>
    <w:rsid w:val="00D41A4F"/>
    <w:rsid w:val="00D93BD4"/>
    <w:rsid w:val="00DA08CF"/>
    <w:rsid w:val="00DB293E"/>
    <w:rsid w:val="00DC3F83"/>
    <w:rsid w:val="00DE5790"/>
    <w:rsid w:val="00E16A1F"/>
    <w:rsid w:val="00E21237"/>
    <w:rsid w:val="00E25B89"/>
    <w:rsid w:val="00E3243F"/>
    <w:rsid w:val="00E35B82"/>
    <w:rsid w:val="00E52199"/>
    <w:rsid w:val="00E54A2B"/>
    <w:rsid w:val="00E602C5"/>
    <w:rsid w:val="00E727BF"/>
    <w:rsid w:val="00E8142F"/>
    <w:rsid w:val="00EC5C67"/>
    <w:rsid w:val="00ED2DEC"/>
    <w:rsid w:val="00ED3C5F"/>
    <w:rsid w:val="00ED48E2"/>
    <w:rsid w:val="00EE2F3B"/>
    <w:rsid w:val="00EE5406"/>
    <w:rsid w:val="00EF2539"/>
    <w:rsid w:val="00F12CAF"/>
    <w:rsid w:val="00F30C08"/>
    <w:rsid w:val="00F33DD9"/>
    <w:rsid w:val="00F472C4"/>
    <w:rsid w:val="00F50DD0"/>
    <w:rsid w:val="00F5522F"/>
    <w:rsid w:val="00F55283"/>
    <w:rsid w:val="00F62AC0"/>
    <w:rsid w:val="00F6766E"/>
    <w:rsid w:val="00F80BE1"/>
    <w:rsid w:val="00F95315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A0280D04-8DD6-4707-8868-3F8D6C16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B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1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1A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2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2F3B"/>
  </w:style>
  <w:style w:type="paragraph" w:styleId="a8">
    <w:name w:val="footer"/>
    <w:basedOn w:val="a"/>
    <w:link w:val="a9"/>
    <w:uiPriority w:val="99"/>
    <w:unhideWhenUsed/>
    <w:rsid w:val="00EE2F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2F3B"/>
  </w:style>
  <w:style w:type="character" w:styleId="aa">
    <w:name w:val="Hyperlink"/>
    <w:basedOn w:val="a0"/>
    <w:uiPriority w:val="99"/>
    <w:unhideWhenUsed/>
    <w:rsid w:val="00760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uka-toukyoukyoku@mhlw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EDCE-3F1B-442B-ADB1-82D3C096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211</Words>
  <Characters>1209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2022-09-01T01:57:00Z</cp:lastPrinted>
  <dcterms:created xsi:type="dcterms:W3CDTF">2015-08-20T00:25:00Z</dcterms:created>
  <dcterms:modified xsi:type="dcterms:W3CDTF">2023-08-30T07:18:00Z</dcterms:modified>
</cp:coreProperties>
</file>