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341CC" w:rsidRPr="004864F7" w:rsidRDefault="004770C7" w:rsidP="009341CC">
      <w:pPr>
        <w:jc w:val="center"/>
        <w:rPr>
          <w:rFonts w:ascii="Meiryo UI" w:eastAsia="Meiryo UI" w:hAnsi="Meiryo UI"/>
          <w:b/>
          <w:szCs w:val="24"/>
        </w:rPr>
      </w:pPr>
      <w:r w:rsidRPr="004864F7">
        <w:rPr>
          <w:rFonts w:ascii="Meiryo UI" w:eastAsia="Meiryo UI" w:hAnsi="Meiryo UI"/>
          <w:b/>
          <w:noProof/>
          <w:sz w:val="36"/>
          <w:szCs w:val="24"/>
        </w:rPr>
        <mc:AlternateContent>
          <mc:Choice Requires="wps">
            <w:drawing>
              <wp:anchor distT="0" distB="0" distL="114300" distR="114300" simplePos="0" relativeHeight="251659264" behindDoc="0" locked="0" layoutInCell="1" allowOverlap="1" wp14:anchorId="6BFE6FE5" wp14:editId="1B1797BC">
                <wp:simplePos x="0" y="0"/>
                <wp:positionH relativeFrom="column">
                  <wp:posOffset>50165</wp:posOffset>
                </wp:positionH>
                <wp:positionV relativeFrom="paragraph">
                  <wp:posOffset>47625</wp:posOffset>
                </wp:positionV>
                <wp:extent cx="581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solidFill>
                            <a:srgbClr val="000000"/>
                          </a:solidFill>
                          <a:miter lim="800000"/>
                          <a:headEnd/>
                          <a:tailEnd/>
                        </a:ln>
                      </wps:spPr>
                      <wps:txbx>
                        <w:txbxContent>
                          <w:p w:rsidR="00D603E7" w:rsidRDefault="00D603E7" w:rsidP="004770C7">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FE6FE5" id="_x0000_t202" coordsize="21600,21600" o:spt="202" path="m,l,21600r21600,l21600,xe">
                <v:stroke joinstyle="miter"/>
                <v:path gradientshapeok="t" o:connecttype="rect"/>
              </v:shapetype>
              <v:shape id="テキスト ボックス 2" o:spid="_x0000_s1026" type="#_x0000_t202" style="position:absolute;left:0;text-align:left;margin-left:3.95pt;margin-top:3.75pt;width: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">
                <v:textbox style="mso-fit-shape-to-text:t">
                  <w:txbxContent>
                    <w:p w:rsidR="00D603E7" w:rsidRDefault="00D603E7" w:rsidP="004770C7">
                      <w:pPr>
                        <w:jc w:val="center"/>
                      </w:pPr>
                      <w:r>
                        <w:rPr>
                          <w:rFonts w:hint="eastAsia"/>
                        </w:rPr>
                        <w:t>別紙</w:t>
                      </w:r>
                    </w:p>
                  </w:txbxContent>
                </v:textbox>
              </v:shape>
            </w:pict>
          </mc:Fallback>
        </mc:AlternateContent>
      </w:r>
      <w:r w:rsidR="009341CC" w:rsidRPr="004864F7">
        <w:rPr>
          <w:rFonts w:ascii="Meiryo UI" w:eastAsia="Meiryo UI" w:hAnsi="Meiryo UI" w:hint="eastAsia"/>
          <w:b/>
          <w:sz w:val="36"/>
          <w:szCs w:val="24"/>
        </w:rPr>
        <w:t>荷役５大災害防止対策</w:t>
      </w:r>
      <w:r w:rsidR="00410334" w:rsidRPr="004864F7">
        <w:rPr>
          <w:rFonts w:ascii="Meiryo UI" w:eastAsia="Meiryo UI" w:hAnsi="Meiryo UI" w:hint="eastAsia"/>
          <w:b/>
          <w:sz w:val="36"/>
          <w:szCs w:val="24"/>
        </w:rPr>
        <w:t xml:space="preserve"> 自主点検　項目</w:t>
      </w:r>
    </w:p>
    <w:p w:rsidR="009341CC" w:rsidRPr="00E75582" w:rsidRDefault="009341CC" w:rsidP="00410334">
      <w:pPr>
        <w:wordWrap w:val="0"/>
        <w:snapToGrid w:val="0"/>
        <w:jc w:val="right"/>
        <w:rPr>
          <w:rFonts w:asciiTheme="majorEastAsia" w:eastAsiaTheme="majorEastAsia" w:hAnsiTheme="majorEastAsia"/>
          <w:b/>
          <w:sz w:val="22"/>
          <w:szCs w:val="21"/>
        </w:rPr>
      </w:pPr>
      <w:r w:rsidRPr="00E75582">
        <w:rPr>
          <w:rFonts w:ascii="Meiryo UI" w:eastAsia="Meiryo UI" w:hAnsi="Meiryo UI" w:hint="eastAsia"/>
          <w:b/>
          <w:sz w:val="36"/>
          <w:szCs w:val="24"/>
        </w:rPr>
        <w:t>（</w:t>
      </w:r>
      <w:r w:rsidR="00410334" w:rsidRPr="00E75582">
        <w:rPr>
          <w:rFonts w:ascii="Meiryo UI" w:eastAsia="Meiryo UI" w:hAnsi="Meiryo UI" w:hint="eastAsia"/>
          <w:b/>
          <w:sz w:val="36"/>
          <w:szCs w:val="24"/>
        </w:rPr>
        <w:t>1</w:t>
      </w:r>
      <w:r w:rsidR="00410334" w:rsidRPr="00E75582">
        <w:rPr>
          <w:rFonts w:ascii="Meiryo UI" w:eastAsia="Meiryo UI" w:hAnsi="Meiryo UI"/>
          <w:b/>
          <w:sz w:val="36"/>
          <w:szCs w:val="24"/>
        </w:rPr>
        <w:t>/2</w:t>
      </w:r>
      <w:r w:rsidR="004864F7">
        <w:rPr>
          <w:rFonts w:ascii="Meiryo UI" w:eastAsia="Meiryo UI" w:hAnsi="Meiryo UI" w:hint="eastAsia"/>
          <w:b/>
          <w:sz w:val="36"/>
          <w:szCs w:val="24"/>
        </w:rPr>
        <w:t>ページ</w:t>
      </w:r>
      <w:r w:rsidRPr="00E75582">
        <w:rPr>
          <w:rFonts w:ascii="Meiryo UI" w:eastAsia="Meiryo UI" w:hAnsi="Meiryo UI" w:hint="eastAsia"/>
          <w:b/>
          <w:sz w:val="36"/>
          <w:szCs w:val="24"/>
        </w:rPr>
        <w:t>）</w:t>
      </w:r>
    </w:p>
    <w:tbl>
      <w:tblPr>
        <w:tblW w:w="1033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1842"/>
        <w:gridCol w:w="6804"/>
        <w:gridCol w:w="851"/>
      </w:tblGrid>
      <w:tr w:rsidR="009E54D8" w:rsidRPr="00410334" w:rsidTr="00342899">
        <w:trPr>
          <w:trHeight w:val="360"/>
        </w:trPr>
        <w:tc>
          <w:tcPr>
            <w:tcW w:w="835" w:type="dxa"/>
            <w:vAlign w:val="center"/>
          </w:tcPr>
          <w:p w:rsidR="009E54D8" w:rsidRPr="00410334" w:rsidRDefault="00410334" w:rsidP="00410334">
            <w:pPr>
              <w:snapToGrid w:val="0"/>
              <w:jc w:val="left"/>
              <w:rPr>
                <w:rFonts w:ascii="Meiryo UI" w:eastAsia="Meiryo UI" w:hAnsi="Meiryo UI"/>
                <w:sz w:val="22"/>
              </w:rPr>
            </w:pPr>
            <w:r>
              <w:rPr>
                <w:rFonts w:ascii="Meiryo UI" w:eastAsia="Meiryo UI" w:hAnsi="Meiryo UI" w:hint="eastAsia"/>
                <w:sz w:val="22"/>
              </w:rPr>
              <w:t>災害</w:t>
            </w:r>
            <w:r w:rsidR="009E54D8" w:rsidRPr="00410334">
              <w:rPr>
                <w:rFonts w:ascii="Meiryo UI" w:eastAsia="Meiryo UI" w:hAnsi="Meiryo UI" w:hint="eastAsia"/>
                <w:sz w:val="22"/>
              </w:rPr>
              <w:t>種類</w:t>
            </w:r>
          </w:p>
        </w:tc>
        <w:tc>
          <w:tcPr>
            <w:tcW w:w="8646" w:type="dxa"/>
            <w:gridSpan w:val="2"/>
            <w:vAlign w:val="center"/>
          </w:tcPr>
          <w:p w:rsidR="009E54D8" w:rsidRPr="00410334" w:rsidRDefault="009E54D8" w:rsidP="00410334">
            <w:pPr>
              <w:snapToGrid w:val="0"/>
              <w:jc w:val="center"/>
              <w:rPr>
                <w:rFonts w:ascii="Meiryo UI" w:eastAsia="Meiryo UI" w:hAnsi="Meiryo UI"/>
                <w:sz w:val="22"/>
              </w:rPr>
            </w:pPr>
            <w:r w:rsidRPr="00410334">
              <w:rPr>
                <w:rFonts w:ascii="Meiryo UI" w:eastAsia="Meiryo UI" w:hAnsi="Meiryo UI" w:hint="eastAsia"/>
                <w:sz w:val="22"/>
              </w:rPr>
              <w:t>チェック項目</w:t>
            </w:r>
          </w:p>
        </w:tc>
        <w:tc>
          <w:tcPr>
            <w:tcW w:w="851" w:type="dxa"/>
            <w:vAlign w:val="center"/>
          </w:tcPr>
          <w:p w:rsidR="009E54D8" w:rsidRPr="00410334" w:rsidRDefault="009E54D8" w:rsidP="00342899">
            <w:pPr>
              <w:snapToGrid w:val="0"/>
              <w:spacing w:line="280" w:lineRule="exact"/>
              <w:jc w:val="center"/>
              <w:rPr>
                <w:rFonts w:ascii="Meiryo UI" w:eastAsia="Meiryo UI" w:hAnsi="Meiryo UI"/>
                <w:sz w:val="22"/>
              </w:rPr>
            </w:pPr>
            <w:r w:rsidRPr="00410334">
              <w:rPr>
                <w:rFonts w:ascii="Meiryo UI" w:eastAsia="Meiryo UI" w:hAnsi="Meiryo UI" w:hint="eastAsia"/>
                <w:sz w:val="22"/>
              </w:rPr>
              <w:t>項目</w:t>
            </w:r>
          </w:p>
          <w:p w:rsidR="009E54D8" w:rsidRPr="00410334" w:rsidRDefault="009E54D8" w:rsidP="00342899">
            <w:pPr>
              <w:snapToGrid w:val="0"/>
              <w:spacing w:line="280" w:lineRule="exact"/>
              <w:jc w:val="center"/>
              <w:rPr>
                <w:rFonts w:ascii="Meiryo UI" w:eastAsia="Meiryo UI" w:hAnsi="Meiryo UI"/>
                <w:sz w:val="22"/>
              </w:rPr>
            </w:pPr>
            <w:r w:rsidRPr="00410334">
              <w:rPr>
                <w:rFonts w:ascii="Meiryo UI" w:eastAsia="Meiryo UI" w:hAnsi="Meiryo UI" w:hint="eastAsia"/>
                <w:sz w:val="22"/>
              </w:rPr>
              <w:t>番号</w:t>
            </w:r>
          </w:p>
        </w:tc>
      </w:tr>
      <w:tr w:rsidR="009E54D8" w:rsidRPr="00410334" w:rsidTr="00342899">
        <w:trPr>
          <w:trHeight w:val="496"/>
        </w:trPr>
        <w:tc>
          <w:tcPr>
            <w:tcW w:w="835" w:type="dxa"/>
            <w:vMerge w:val="restart"/>
          </w:tcPr>
          <w:p w:rsidR="00410334" w:rsidRDefault="009E54D8" w:rsidP="00E75582">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共通</w:t>
            </w:r>
          </w:p>
          <w:p w:rsidR="009E54D8" w:rsidRPr="00410334" w:rsidRDefault="009E54D8" w:rsidP="00E75582">
            <w:pPr>
              <w:snapToGrid w:val="0"/>
              <w:spacing w:line="280" w:lineRule="exact"/>
              <w:rPr>
                <w:rFonts w:ascii="Meiryo UI" w:eastAsia="Meiryo UI" w:hAnsi="Meiryo UI"/>
                <w:sz w:val="22"/>
              </w:rPr>
            </w:pPr>
            <w:r w:rsidRPr="00410334">
              <w:rPr>
                <w:rFonts w:ascii="Meiryo UI" w:eastAsia="Meiryo UI" w:hAnsi="Meiryo UI" w:hint="eastAsia"/>
                <w:sz w:val="22"/>
              </w:rPr>
              <w:t>事項</w:t>
            </w:r>
          </w:p>
        </w:tc>
        <w:tc>
          <w:tcPr>
            <w:tcW w:w="1842" w:type="dxa"/>
            <w:vMerge w:val="restart"/>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保護帽の着用</w:t>
            </w:r>
          </w:p>
        </w:tc>
        <w:tc>
          <w:tcPr>
            <w:tcW w:w="6804" w:type="dxa"/>
            <w:tcBorders>
              <w:bottom w:val="dashed" w:sz="4" w:space="0" w:color="auto"/>
            </w:tcBorders>
          </w:tcPr>
          <w:p w:rsidR="009E54D8" w:rsidRPr="00410334" w:rsidRDefault="009E54D8" w:rsidP="00410334">
            <w:pPr>
              <w:pStyle w:val="a7"/>
              <w:snapToGrid w:val="0"/>
              <w:spacing w:beforeLines="20" w:before="72" w:afterLines="20" w:after="72" w:line="280" w:lineRule="exact"/>
              <w:ind w:leftChars="20" w:left="48" w:firstLineChars="100" w:firstLine="220"/>
              <w:rPr>
                <w:rFonts w:ascii="Meiryo UI" w:eastAsia="Meiryo UI" w:hAnsi="Meiryo UI"/>
                <w:sz w:val="22"/>
              </w:rPr>
            </w:pPr>
            <w:r w:rsidRPr="00410334">
              <w:rPr>
                <w:rFonts w:ascii="Meiryo UI" w:eastAsia="Meiryo UI" w:hAnsi="Meiryo UI" w:hint="eastAsia"/>
                <w:sz w:val="22"/>
              </w:rPr>
              <w:t>最大積載量が５トン以上のトラックの荷役作業においては必ず保護帽を着用させていますか。</w:t>
            </w:r>
          </w:p>
        </w:tc>
        <w:tc>
          <w:tcPr>
            <w:tcW w:w="851" w:type="dxa"/>
            <w:tcBorders>
              <w:bottom w:val="dashed" w:sz="4" w:space="0" w:color="auto"/>
            </w:tcBorders>
            <w:vAlign w:val="center"/>
          </w:tcPr>
          <w:p w:rsidR="009E54D8" w:rsidRPr="00342899" w:rsidRDefault="00342899" w:rsidP="00342899">
            <w:pPr>
              <w:snapToGrid w:val="0"/>
              <w:ind w:leftChars="-40" w:left="-96" w:rightChars="-38" w:right="-91"/>
              <w:jc w:val="center"/>
              <w:rPr>
                <w:rFonts w:ascii="Meiryo UI" w:eastAsia="Meiryo UI" w:hAnsi="Meiryo UI"/>
                <w:b/>
                <w:sz w:val="22"/>
              </w:rPr>
            </w:pPr>
            <w:r w:rsidRPr="00342899">
              <w:rPr>
                <w:rFonts w:ascii="Meiryo UI" w:eastAsia="Meiryo UI" w:hAnsi="Meiryo UI" w:hint="eastAsia"/>
                <w:b/>
                <w:sz w:val="22"/>
              </w:rPr>
              <w:t>１</w:t>
            </w:r>
          </w:p>
        </w:tc>
      </w:tr>
      <w:tr w:rsidR="009E54D8" w:rsidRPr="00410334" w:rsidTr="00342899">
        <w:trPr>
          <w:trHeight w:val="420"/>
        </w:trPr>
        <w:tc>
          <w:tcPr>
            <w:tcW w:w="835" w:type="dxa"/>
            <w:vMerge/>
          </w:tcPr>
          <w:p w:rsidR="009E54D8" w:rsidRPr="00410334" w:rsidRDefault="009E54D8" w:rsidP="00410334">
            <w:pPr>
              <w:snapToGrid w:val="0"/>
              <w:rPr>
                <w:rFonts w:ascii="Meiryo UI" w:eastAsia="Meiryo UI" w:hAnsi="Meiryo UI"/>
                <w:sz w:val="22"/>
              </w:rPr>
            </w:pPr>
          </w:p>
        </w:tc>
        <w:tc>
          <w:tcPr>
            <w:tcW w:w="1842" w:type="dxa"/>
            <w:vMerge/>
          </w:tcPr>
          <w:p w:rsidR="009E54D8" w:rsidRPr="00410334" w:rsidRDefault="009E54D8" w:rsidP="00410334">
            <w:pPr>
              <w:pStyle w:val="a7"/>
              <w:snapToGrid w:val="0"/>
              <w:ind w:leftChars="89" w:left="1013" w:hangingChars="363" w:hanging="799"/>
              <w:rPr>
                <w:rFonts w:ascii="Meiryo UI" w:eastAsia="Meiryo UI" w:hAnsi="Meiryo UI"/>
                <w:sz w:val="22"/>
              </w:rPr>
            </w:pPr>
          </w:p>
        </w:tc>
        <w:tc>
          <w:tcPr>
            <w:tcW w:w="6804" w:type="dxa"/>
            <w:tcBorders>
              <w:top w:val="dashed" w:sz="4" w:space="0" w:color="auto"/>
            </w:tcBorders>
          </w:tcPr>
          <w:p w:rsidR="009E54D8" w:rsidRPr="00410334" w:rsidRDefault="009E54D8" w:rsidP="00410334">
            <w:pPr>
              <w:pStyle w:val="a7"/>
              <w:snapToGrid w:val="0"/>
              <w:spacing w:beforeLines="20" w:before="72" w:afterLines="20" w:after="72" w:line="280" w:lineRule="exact"/>
              <w:ind w:leftChars="20" w:left="48" w:firstLineChars="80" w:firstLine="176"/>
              <w:rPr>
                <w:rFonts w:ascii="Meiryo UI" w:eastAsia="Meiryo UI" w:hAnsi="Meiryo UI"/>
                <w:sz w:val="22"/>
              </w:rPr>
            </w:pPr>
            <w:r w:rsidRPr="00410334">
              <w:rPr>
                <w:rFonts w:ascii="Meiryo UI" w:eastAsia="Meiryo UI" w:hAnsi="Meiryo UI" w:hint="eastAsia"/>
                <w:sz w:val="22"/>
              </w:rPr>
              <w:t>上記以外の場合の荷役作業においても保護帽の着用させていますか。</w:t>
            </w:r>
          </w:p>
        </w:tc>
        <w:tc>
          <w:tcPr>
            <w:tcW w:w="851" w:type="dxa"/>
            <w:tcBorders>
              <w:top w:val="dashed" w:sz="4" w:space="0" w:color="auto"/>
            </w:tcBorders>
            <w:vAlign w:val="center"/>
          </w:tcPr>
          <w:p w:rsidR="009E54D8" w:rsidRPr="00342899" w:rsidRDefault="00342899" w:rsidP="00342899">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２</w:t>
            </w:r>
          </w:p>
        </w:tc>
      </w:tr>
      <w:tr w:rsidR="009E54D8" w:rsidRPr="00410334" w:rsidTr="00342899">
        <w:trPr>
          <w:trHeight w:val="360"/>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2A7D45">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耐滑性のある靴の着用</w:t>
            </w:r>
          </w:p>
        </w:tc>
        <w:tc>
          <w:tcPr>
            <w:tcW w:w="6804" w:type="dxa"/>
          </w:tcPr>
          <w:p w:rsidR="009E54D8" w:rsidRPr="00410334" w:rsidRDefault="009E54D8" w:rsidP="00410334">
            <w:pPr>
              <w:pStyle w:val="a7"/>
              <w:snapToGrid w:val="0"/>
              <w:spacing w:beforeLines="20" w:before="72" w:afterLines="20" w:after="72" w:line="280" w:lineRule="exact"/>
              <w:ind w:leftChars="0" w:left="43" w:firstLineChars="78" w:firstLine="172"/>
              <w:rPr>
                <w:rFonts w:ascii="Meiryo UI" w:eastAsia="Meiryo UI" w:hAnsi="Meiryo UI"/>
                <w:sz w:val="22"/>
              </w:rPr>
            </w:pPr>
            <w:r w:rsidRPr="00410334">
              <w:rPr>
                <w:rFonts w:ascii="Meiryo UI" w:eastAsia="Meiryo UI" w:hAnsi="Meiryo UI" w:hint="eastAsia"/>
                <w:sz w:val="22"/>
              </w:rPr>
              <w:t>雨天時等滑りやすい状態で作業を行う場合には、耐滑性のある靴（Ｆマーク）を使用させていますか。</w:t>
            </w:r>
          </w:p>
        </w:tc>
        <w:tc>
          <w:tcPr>
            <w:tcW w:w="851" w:type="dxa"/>
            <w:vAlign w:val="center"/>
          </w:tcPr>
          <w:p w:rsidR="009E54D8" w:rsidRPr="00410334" w:rsidRDefault="00342899" w:rsidP="00342899">
            <w:pPr>
              <w:pStyle w:val="a7"/>
              <w:snapToGrid w:val="0"/>
              <w:ind w:leftChars="-38" w:left="-91" w:rightChars="-38" w:right="-91"/>
              <w:jc w:val="center"/>
              <w:rPr>
                <w:rFonts w:ascii="Meiryo UI" w:eastAsia="Meiryo UI" w:hAnsi="Meiryo UI"/>
                <w:b/>
                <w:sz w:val="22"/>
              </w:rPr>
            </w:pPr>
            <w:r>
              <w:rPr>
                <w:rFonts w:ascii="Meiryo UI" w:eastAsia="Meiryo UI" w:hAnsi="Meiryo UI" w:hint="eastAsia"/>
                <w:b/>
                <w:sz w:val="22"/>
              </w:rPr>
              <w:t>３</w:t>
            </w:r>
          </w:p>
        </w:tc>
      </w:tr>
      <w:tr w:rsidR="009E54D8" w:rsidRPr="00410334" w:rsidTr="00342899">
        <w:trPr>
          <w:trHeight w:val="345"/>
        </w:trPr>
        <w:tc>
          <w:tcPr>
            <w:tcW w:w="835" w:type="dxa"/>
            <w:vMerge w:val="restart"/>
          </w:tcPr>
          <w:p w:rsidR="00410334" w:rsidRDefault="009E54D8" w:rsidP="00E75582">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墜落</w:t>
            </w:r>
          </w:p>
          <w:p w:rsidR="00410334" w:rsidRDefault="009E54D8" w:rsidP="00E75582">
            <w:pPr>
              <w:snapToGrid w:val="0"/>
              <w:spacing w:line="280" w:lineRule="exact"/>
              <w:rPr>
                <w:rFonts w:ascii="Meiryo UI" w:eastAsia="Meiryo UI" w:hAnsi="Meiryo UI"/>
                <w:sz w:val="22"/>
              </w:rPr>
            </w:pPr>
            <w:r w:rsidRPr="00410334">
              <w:rPr>
                <w:rFonts w:ascii="Meiryo UI" w:eastAsia="Meiryo UI" w:hAnsi="Meiryo UI" w:hint="eastAsia"/>
                <w:sz w:val="22"/>
              </w:rPr>
              <w:t>転落</w:t>
            </w:r>
          </w:p>
          <w:p w:rsidR="009E54D8" w:rsidRPr="00410334" w:rsidRDefault="009E54D8" w:rsidP="00E75582">
            <w:pPr>
              <w:snapToGrid w:val="0"/>
              <w:spacing w:line="280" w:lineRule="exact"/>
              <w:rPr>
                <w:rFonts w:ascii="Meiryo UI" w:eastAsia="Meiryo UI" w:hAnsi="Meiryo UI"/>
                <w:sz w:val="22"/>
              </w:rPr>
            </w:pPr>
            <w:r w:rsidRPr="00410334">
              <w:rPr>
                <w:rFonts w:ascii="Meiryo UI" w:eastAsia="Meiryo UI" w:hAnsi="Meiryo UI" w:hint="eastAsia"/>
                <w:sz w:val="22"/>
              </w:rPr>
              <w:t>災害</w:t>
            </w:r>
          </w:p>
        </w:tc>
        <w:tc>
          <w:tcPr>
            <w:tcW w:w="1842" w:type="dxa"/>
          </w:tcPr>
          <w:p w:rsidR="009E54D8" w:rsidRPr="00410334" w:rsidRDefault="009E54D8" w:rsidP="002A7D45">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作業計画の作成等</w:t>
            </w:r>
          </w:p>
        </w:tc>
        <w:tc>
          <w:tcPr>
            <w:tcW w:w="6804" w:type="dxa"/>
          </w:tcPr>
          <w:p w:rsidR="009E54D8" w:rsidRPr="00410334" w:rsidRDefault="009E54D8" w:rsidP="00410334">
            <w:pPr>
              <w:pStyle w:val="a7"/>
              <w:snapToGrid w:val="0"/>
              <w:spacing w:beforeLines="20" w:before="72" w:afterLines="20" w:after="72" w:line="280" w:lineRule="exact"/>
              <w:ind w:leftChars="0" w:left="43" w:firstLineChars="78" w:firstLine="172"/>
              <w:rPr>
                <w:rFonts w:ascii="Meiryo UI" w:eastAsia="Meiryo UI" w:hAnsi="Meiryo UI"/>
                <w:sz w:val="22"/>
              </w:rPr>
            </w:pPr>
            <w:r w:rsidRPr="00410334">
              <w:rPr>
                <w:rFonts w:ascii="Meiryo UI" w:eastAsia="Meiryo UI" w:hAnsi="Meiryo UI" w:hint="eastAsia"/>
                <w:sz w:val="22"/>
              </w:rPr>
              <w:t>作業計画、作業手順書を作成し、複数の作業者で荷役作業を行う場合は、作業指揮者を配置していますか。</w:t>
            </w:r>
          </w:p>
        </w:tc>
        <w:tc>
          <w:tcPr>
            <w:tcW w:w="851" w:type="dxa"/>
            <w:vAlign w:val="center"/>
          </w:tcPr>
          <w:p w:rsidR="009E54D8" w:rsidRPr="00410334" w:rsidRDefault="00342899" w:rsidP="00342899">
            <w:pPr>
              <w:pStyle w:val="a7"/>
              <w:snapToGrid w:val="0"/>
              <w:ind w:leftChars="-38" w:left="-91" w:rightChars="-38" w:right="-91"/>
              <w:jc w:val="center"/>
              <w:rPr>
                <w:rFonts w:ascii="Meiryo UI" w:eastAsia="Meiryo UI" w:hAnsi="Meiryo UI"/>
                <w:b/>
                <w:sz w:val="22"/>
              </w:rPr>
            </w:pPr>
            <w:r>
              <w:rPr>
                <w:rFonts w:ascii="Meiryo UI" w:eastAsia="Meiryo UI" w:hAnsi="Meiryo UI" w:hint="eastAsia"/>
                <w:b/>
                <w:sz w:val="22"/>
              </w:rPr>
              <w:t>４</w:t>
            </w:r>
          </w:p>
        </w:tc>
      </w:tr>
      <w:tr w:rsidR="009E54D8" w:rsidRPr="00410334" w:rsidTr="00342899">
        <w:trPr>
          <w:trHeight w:val="1007"/>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410334">
            <w:pPr>
              <w:pStyle w:val="af2"/>
              <w:wordWrap/>
              <w:snapToGrid w:val="0"/>
              <w:jc w:val="both"/>
              <w:rPr>
                <w:rFonts w:ascii="Meiryo UI" w:eastAsia="Meiryo UI" w:hAnsi="Meiryo UI"/>
                <w:sz w:val="22"/>
                <w:szCs w:val="22"/>
              </w:rPr>
            </w:pPr>
            <w:r w:rsidRPr="00410334">
              <w:rPr>
                <w:rFonts w:ascii="Meiryo UI" w:eastAsia="Meiryo UI" w:hAnsi="Meiryo UI" w:hint="eastAsia"/>
                <w:sz w:val="22"/>
                <w:szCs w:val="22"/>
              </w:rPr>
              <w:t>作業床等の使用</w:t>
            </w:r>
          </w:p>
        </w:tc>
        <w:tc>
          <w:tcPr>
            <w:tcW w:w="6804" w:type="dxa"/>
          </w:tcPr>
          <w:p w:rsidR="009E54D8" w:rsidRPr="00410334" w:rsidRDefault="009E54D8" w:rsidP="00410334">
            <w:pPr>
              <w:pStyle w:val="af2"/>
              <w:wordWrap/>
              <w:snapToGrid w:val="0"/>
              <w:spacing w:beforeLines="20" w:before="72" w:afterLines="20" w:after="72" w:line="280" w:lineRule="exact"/>
              <w:ind w:left="43" w:firstLineChars="78" w:firstLine="172"/>
              <w:jc w:val="both"/>
              <w:rPr>
                <w:rFonts w:ascii="Meiryo UI" w:eastAsia="Meiryo UI" w:hAnsi="Meiryo UI"/>
                <w:sz w:val="22"/>
                <w:szCs w:val="22"/>
              </w:rPr>
            </w:pPr>
            <w:r w:rsidRPr="00410334">
              <w:rPr>
                <w:rFonts w:ascii="Meiryo UI" w:eastAsia="Meiryo UI" w:hAnsi="Meiryo UI" w:hint="eastAsia"/>
                <w:sz w:val="22"/>
                <w:szCs w:val="22"/>
              </w:rPr>
              <w:t>荷台の上での作業については、あおりに取り付ける簡易作業床や移動式プラットホーム等を使用するなどし、荷台のあおりに乗っての作業を避けさせていますか。</w:t>
            </w:r>
          </w:p>
        </w:tc>
        <w:tc>
          <w:tcPr>
            <w:tcW w:w="851" w:type="dxa"/>
            <w:vAlign w:val="center"/>
          </w:tcPr>
          <w:p w:rsidR="009E54D8" w:rsidRPr="00410334" w:rsidRDefault="00342899" w:rsidP="00342899">
            <w:pPr>
              <w:pStyle w:val="a7"/>
              <w:snapToGrid w:val="0"/>
              <w:ind w:leftChars="-38" w:left="-91" w:rightChars="-38" w:right="-91"/>
              <w:jc w:val="center"/>
              <w:rPr>
                <w:rFonts w:ascii="Meiryo UI" w:eastAsia="Meiryo UI" w:hAnsi="Meiryo UI"/>
                <w:b/>
                <w:sz w:val="22"/>
              </w:rPr>
            </w:pPr>
            <w:r>
              <w:rPr>
                <w:rFonts w:ascii="Meiryo UI" w:eastAsia="Meiryo UI" w:hAnsi="Meiryo UI" w:hint="eastAsia"/>
                <w:b/>
                <w:sz w:val="22"/>
              </w:rPr>
              <w:t>５</w:t>
            </w:r>
          </w:p>
        </w:tc>
      </w:tr>
      <w:tr w:rsidR="009E54D8" w:rsidRPr="00410334" w:rsidTr="00342899">
        <w:trPr>
          <w:trHeight w:val="534"/>
        </w:trPr>
        <w:tc>
          <w:tcPr>
            <w:tcW w:w="835" w:type="dxa"/>
            <w:vMerge/>
          </w:tcPr>
          <w:p w:rsidR="009E54D8" w:rsidRPr="00410334" w:rsidRDefault="009E54D8" w:rsidP="00410334">
            <w:pPr>
              <w:snapToGrid w:val="0"/>
              <w:rPr>
                <w:rFonts w:ascii="Meiryo UI" w:eastAsia="Meiryo UI" w:hAnsi="Meiryo UI"/>
                <w:sz w:val="22"/>
              </w:rPr>
            </w:pPr>
          </w:p>
        </w:tc>
        <w:tc>
          <w:tcPr>
            <w:tcW w:w="1842" w:type="dxa"/>
            <w:vMerge w:val="restart"/>
          </w:tcPr>
          <w:p w:rsidR="009E54D8" w:rsidRPr="00410334" w:rsidRDefault="009E54D8" w:rsidP="00410334">
            <w:pPr>
              <w:pStyle w:val="af2"/>
              <w:wordWrap/>
              <w:snapToGrid w:val="0"/>
              <w:jc w:val="both"/>
              <w:rPr>
                <w:rFonts w:ascii="Meiryo UI" w:eastAsia="Meiryo UI" w:hAnsi="Meiryo UI"/>
                <w:sz w:val="22"/>
                <w:szCs w:val="22"/>
              </w:rPr>
            </w:pPr>
            <w:r w:rsidRPr="00410334">
              <w:rPr>
                <w:rFonts w:ascii="Meiryo UI" w:eastAsia="Meiryo UI" w:hAnsi="Meiryo UI" w:hint="eastAsia"/>
                <w:sz w:val="22"/>
                <w:szCs w:val="22"/>
              </w:rPr>
              <w:t>昇降設備の使用</w:t>
            </w:r>
          </w:p>
        </w:tc>
        <w:tc>
          <w:tcPr>
            <w:tcW w:w="6804" w:type="dxa"/>
            <w:tcBorders>
              <w:bottom w:val="dashed" w:sz="4" w:space="0" w:color="auto"/>
            </w:tcBorders>
          </w:tcPr>
          <w:p w:rsidR="009E54D8" w:rsidRPr="00410334" w:rsidRDefault="009E54D8" w:rsidP="00410334">
            <w:pPr>
              <w:pStyle w:val="af2"/>
              <w:wordWrap/>
              <w:snapToGrid w:val="0"/>
              <w:spacing w:beforeLines="20" w:before="72" w:afterLines="20" w:after="72" w:line="280" w:lineRule="exact"/>
              <w:ind w:left="43" w:firstLineChars="110" w:firstLine="242"/>
              <w:jc w:val="both"/>
              <w:rPr>
                <w:rFonts w:ascii="Meiryo UI" w:eastAsia="Meiryo UI" w:hAnsi="Meiryo UI"/>
                <w:sz w:val="22"/>
                <w:szCs w:val="22"/>
              </w:rPr>
            </w:pPr>
            <w:r w:rsidRPr="00410334">
              <w:rPr>
                <w:rFonts w:ascii="Meiryo UI" w:eastAsia="Meiryo UI" w:hAnsi="Meiryo UI" w:cs="Times New Roman" w:hint="eastAsia"/>
                <w:sz w:val="22"/>
                <w:szCs w:val="22"/>
              </w:rPr>
              <w:t>荷台への昇降設備を用意し、</w:t>
            </w:r>
            <w:r w:rsidRPr="00410334">
              <w:rPr>
                <w:rFonts w:ascii="Meiryo UI" w:eastAsia="Meiryo UI" w:hAnsi="Meiryo UI" w:hint="eastAsia"/>
                <w:sz w:val="22"/>
                <w:szCs w:val="22"/>
              </w:rPr>
              <w:t>最大積載量が５ｔ以上のトラックの荷台への昇降は、昇降設備を使用させていますか。</w:t>
            </w:r>
          </w:p>
        </w:tc>
        <w:tc>
          <w:tcPr>
            <w:tcW w:w="851" w:type="dxa"/>
            <w:tcBorders>
              <w:bottom w:val="dashed" w:sz="4" w:space="0" w:color="auto"/>
            </w:tcBorders>
            <w:vAlign w:val="center"/>
          </w:tcPr>
          <w:p w:rsidR="009E54D8" w:rsidRPr="002A7D45" w:rsidRDefault="00342899" w:rsidP="00342899">
            <w:pPr>
              <w:pStyle w:val="a7"/>
              <w:snapToGrid w:val="0"/>
              <w:ind w:leftChars="-38" w:left="-91" w:rightChars="-38" w:right="-91"/>
              <w:jc w:val="center"/>
              <w:rPr>
                <w:rFonts w:ascii="Meiryo UI" w:eastAsia="Meiryo UI" w:hAnsi="Meiryo UI"/>
                <w:b/>
                <w:sz w:val="22"/>
              </w:rPr>
            </w:pPr>
            <w:r>
              <w:rPr>
                <w:rFonts w:ascii="Meiryo UI" w:eastAsia="Meiryo UI" w:hAnsi="Meiryo UI" w:hint="eastAsia"/>
                <w:b/>
                <w:sz w:val="22"/>
              </w:rPr>
              <w:t>６</w:t>
            </w:r>
          </w:p>
        </w:tc>
      </w:tr>
      <w:tr w:rsidR="009E54D8" w:rsidRPr="00410334" w:rsidTr="00342899">
        <w:trPr>
          <w:trHeight w:val="690"/>
        </w:trPr>
        <w:tc>
          <w:tcPr>
            <w:tcW w:w="835" w:type="dxa"/>
            <w:vMerge/>
          </w:tcPr>
          <w:p w:rsidR="009E54D8" w:rsidRPr="00410334" w:rsidRDefault="009E54D8" w:rsidP="00410334">
            <w:pPr>
              <w:snapToGrid w:val="0"/>
              <w:rPr>
                <w:rFonts w:ascii="Meiryo UI" w:eastAsia="Meiryo UI" w:hAnsi="Meiryo UI"/>
                <w:sz w:val="22"/>
              </w:rPr>
            </w:pPr>
          </w:p>
        </w:tc>
        <w:tc>
          <w:tcPr>
            <w:tcW w:w="1842" w:type="dxa"/>
            <w:vMerge/>
          </w:tcPr>
          <w:p w:rsidR="009E54D8" w:rsidRPr="00410334" w:rsidRDefault="009E54D8" w:rsidP="00410334">
            <w:pPr>
              <w:pStyle w:val="af2"/>
              <w:wordWrap/>
              <w:snapToGrid w:val="0"/>
              <w:ind w:left="242"/>
              <w:jc w:val="both"/>
              <w:rPr>
                <w:rFonts w:ascii="Meiryo UI" w:eastAsia="Meiryo UI" w:hAnsi="Meiryo UI" w:cs="Times New Roman"/>
                <w:sz w:val="22"/>
                <w:szCs w:val="22"/>
              </w:rPr>
            </w:pPr>
          </w:p>
        </w:tc>
        <w:tc>
          <w:tcPr>
            <w:tcW w:w="6804" w:type="dxa"/>
            <w:tcBorders>
              <w:top w:val="dashed" w:sz="4" w:space="0" w:color="auto"/>
            </w:tcBorders>
          </w:tcPr>
          <w:p w:rsidR="009E54D8" w:rsidRPr="00410334" w:rsidRDefault="009E54D8" w:rsidP="00410334">
            <w:pPr>
              <w:pStyle w:val="af2"/>
              <w:wordWrap/>
              <w:snapToGrid w:val="0"/>
              <w:spacing w:beforeLines="20" w:before="72" w:afterLines="20" w:after="72" w:line="280" w:lineRule="exact"/>
              <w:ind w:left="2" w:firstLineChars="100" w:firstLine="220"/>
              <w:jc w:val="both"/>
              <w:rPr>
                <w:rFonts w:ascii="Meiryo UI" w:eastAsia="Meiryo UI" w:hAnsi="Meiryo UI" w:cs="Times New Roman"/>
                <w:sz w:val="22"/>
                <w:szCs w:val="22"/>
              </w:rPr>
            </w:pPr>
            <w:r w:rsidRPr="00410334">
              <w:rPr>
                <w:rFonts w:ascii="Meiryo UI" w:eastAsia="Meiryo UI" w:hAnsi="Meiryo UI" w:hint="eastAsia"/>
                <w:sz w:val="22"/>
                <w:szCs w:val="22"/>
              </w:rPr>
              <w:t>最大積載量が５ｔ未満のトラックの荷台への昇降についても、昇降設備（踏み台等の簡易なものでもよい。）を使用させていますか。</w:t>
            </w:r>
          </w:p>
        </w:tc>
        <w:tc>
          <w:tcPr>
            <w:tcW w:w="851" w:type="dxa"/>
            <w:tcBorders>
              <w:top w:val="dashed" w:sz="4" w:space="0" w:color="auto"/>
            </w:tcBorders>
            <w:vAlign w:val="center"/>
          </w:tcPr>
          <w:p w:rsidR="009E54D8" w:rsidRPr="002A7D45" w:rsidRDefault="00342899" w:rsidP="00342899">
            <w:pPr>
              <w:pStyle w:val="a7"/>
              <w:snapToGrid w:val="0"/>
              <w:ind w:leftChars="-38" w:left="-91" w:rightChars="-38" w:right="-91"/>
              <w:jc w:val="center"/>
              <w:rPr>
                <w:rFonts w:ascii="Meiryo UI" w:eastAsia="Meiryo UI" w:hAnsi="Meiryo UI"/>
                <w:b/>
                <w:sz w:val="22"/>
              </w:rPr>
            </w:pPr>
            <w:r>
              <w:rPr>
                <w:rFonts w:ascii="Meiryo UI" w:eastAsia="Meiryo UI" w:hAnsi="Meiryo UI" w:hint="eastAsia"/>
                <w:b/>
                <w:sz w:val="22"/>
              </w:rPr>
              <w:t>７</w:t>
            </w:r>
          </w:p>
        </w:tc>
      </w:tr>
      <w:tr w:rsidR="009E54D8" w:rsidRPr="00410334" w:rsidTr="00342899">
        <w:trPr>
          <w:trHeight w:val="706"/>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2A7D45">
            <w:pPr>
              <w:pStyle w:val="af2"/>
              <w:wordWrap/>
              <w:snapToGrid w:val="0"/>
              <w:spacing w:beforeLines="20" w:before="72" w:line="280" w:lineRule="exact"/>
              <w:jc w:val="both"/>
              <w:rPr>
                <w:rFonts w:ascii="Meiryo UI" w:eastAsia="Meiryo UI" w:hAnsi="Meiryo UI" w:cs="Times New Roman"/>
                <w:sz w:val="22"/>
                <w:szCs w:val="22"/>
              </w:rPr>
            </w:pPr>
            <w:r w:rsidRPr="00410334">
              <w:rPr>
                <w:rFonts w:ascii="Meiryo UI" w:eastAsia="Meiryo UI" w:hAnsi="Meiryo UI" w:cs="Times New Roman" w:hint="eastAsia"/>
                <w:sz w:val="22"/>
                <w:szCs w:val="22"/>
              </w:rPr>
              <w:t>荷や荷台上での作業</w:t>
            </w:r>
          </w:p>
        </w:tc>
        <w:tc>
          <w:tcPr>
            <w:tcW w:w="6804" w:type="dxa"/>
          </w:tcPr>
          <w:p w:rsidR="009E54D8" w:rsidRPr="00410334" w:rsidRDefault="009E54D8" w:rsidP="00410334">
            <w:pPr>
              <w:pStyle w:val="af2"/>
              <w:wordWrap/>
              <w:snapToGrid w:val="0"/>
              <w:spacing w:beforeLines="20" w:before="72" w:afterLines="20" w:after="72" w:line="280" w:lineRule="exact"/>
              <w:ind w:left="43" w:firstLineChars="110" w:firstLine="242"/>
              <w:jc w:val="both"/>
              <w:rPr>
                <w:rFonts w:ascii="Meiryo UI" w:eastAsia="Meiryo UI" w:hAnsi="Meiryo UI" w:cs="Times New Roman"/>
                <w:sz w:val="22"/>
                <w:szCs w:val="22"/>
              </w:rPr>
            </w:pPr>
            <w:r w:rsidRPr="00410334">
              <w:rPr>
                <w:rFonts w:ascii="Meiryo UI" w:eastAsia="Meiryo UI" w:hAnsi="Meiryo UI" w:hint="eastAsia"/>
                <w:sz w:val="22"/>
                <w:szCs w:val="22"/>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851" w:type="dxa"/>
            <w:vAlign w:val="center"/>
          </w:tcPr>
          <w:p w:rsidR="009E54D8" w:rsidRPr="002A7D45" w:rsidRDefault="00342899" w:rsidP="00342899">
            <w:pPr>
              <w:pStyle w:val="a7"/>
              <w:snapToGrid w:val="0"/>
              <w:ind w:leftChars="-38" w:left="-91" w:rightChars="-38" w:right="-91"/>
              <w:jc w:val="center"/>
              <w:rPr>
                <w:rFonts w:ascii="Meiryo UI" w:eastAsia="Meiryo UI" w:hAnsi="Meiryo UI"/>
                <w:b/>
                <w:sz w:val="22"/>
              </w:rPr>
            </w:pPr>
            <w:r>
              <w:rPr>
                <w:rFonts w:ascii="Meiryo UI" w:eastAsia="Meiryo UI" w:hAnsi="Meiryo UI" w:hint="eastAsia"/>
                <w:b/>
                <w:sz w:val="22"/>
              </w:rPr>
              <w:t>８</w:t>
            </w:r>
          </w:p>
        </w:tc>
      </w:tr>
      <w:tr w:rsidR="009E54D8" w:rsidRPr="00410334" w:rsidTr="00342899">
        <w:trPr>
          <w:trHeight w:val="284"/>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410334">
            <w:pPr>
              <w:pStyle w:val="af2"/>
              <w:suppressAutoHyphens w:val="0"/>
              <w:kinsoku/>
              <w:wordWrap/>
              <w:autoSpaceDE/>
              <w:autoSpaceDN/>
              <w:adjustRightInd/>
              <w:snapToGrid w:val="0"/>
              <w:jc w:val="both"/>
              <w:rPr>
                <w:rFonts w:ascii="Meiryo UI" w:eastAsia="Meiryo UI" w:hAnsi="Meiryo UI" w:cs="Times New Roman"/>
                <w:sz w:val="22"/>
                <w:szCs w:val="22"/>
              </w:rPr>
            </w:pPr>
            <w:r w:rsidRPr="00410334">
              <w:rPr>
                <w:rFonts w:ascii="Meiryo UI" w:eastAsia="Meiryo UI" w:hAnsi="Meiryo UI" w:cs="Times New Roman" w:hint="eastAsia"/>
                <w:sz w:val="22"/>
                <w:szCs w:val="22"/>
              </w:rPr>
              <w:t>安全帯の使用</w:t>
            </w:r>
          </w:p>
        </w:tc>
        <w:tc>
          <w:tcPr>
            <w:tcW w:w="6804" w:type="dxa"/>
          </w:tcPr>
          <w:p w:rsidR="009E54D8" w:rsidRPr="00410334" w:rsidRDefault="009E54D8" w:rsidP="00410334">
            <w:pPr>
              <w:pStyle w:val="af2"/>
              <w:suppressAutoHyphens w:val="0"/>
              <w:kinsoku/>
              <w:wordWrap/>
              <w:autoSpaceDE/>
              <w:autoSpaceDN/>
              <w:adjustRightInd/>
              <w:snapToGrid w:val="0"/>
              <w:spacing w:beforeLines="20" w:before="72" w:afterLines="20" w:after="72" w:line="280" w:lineRule="exact"/>
              <w:ind w:firstLineChars="100" w:firstLine="220"/>
              <w:jc w:val="both"/>
              <w:rPr>
                <w:rFonts w:ascii="Meiryo UI" w:eastAsia="Meiryo UI" w:hAnsi="Meiryo UI" w:cs="Times New Roman"/>
                <w:sz w:val="22"/>
                <w:szCs w:val="22"/>
              </w:rPr>
            </w:pPr>
            <w:r w:rsidRPr="00410334">
              <w:rPr>
                <w:rFonts w:ascii="Meiryo UI" w:eastAsia="Meiryo UI" w:hAnsi="Meiryo UI" w:hint="eastAsia"/>
                <w:sz w:val="22"/>
                <w:szCs w:val="22"/>
              </w:rPr>
              <w:t>安全帯を取り付ける設備がある場合は、安全帯を使用させていますか。</w:t>
            </w:r>
          </w:p>
        </w:tc>
        <w:tc>
          <w:tcPr>
            <w:tcW w:w="851" w:type="dxa"/>
            <w:vAlign w:val="center"/>
          </w:tcPr>
          <w:p w:rsidR="009E54D8" w:rsidRPr="002A7D45" w:rsidRDefault="00342899" w:rsidP="00342899">
            <w:pPr>
              <w:pStyle w:val="a7"/>
              <w:snapToGrid w:val="0"/>
              <w:ind w:leftChars="-38" w:left="-91" w:rightChars="-38" w:right="-91"/>
              <w:jc w:val="center"/>
              <w:rPr>
                <w:rFonts w:ascii="Meiryo UI" w:eastAsia="Meiryo UI" w:hAnsi="Meiryo UI"/>
                <w:b/>
                <w:sz w:val="22"/>
              </w:rPr>
            </w:pPr>
            <w:r>
              <w:rPr>
                <w:rFonts w:ascii="Meiryo UI" w:eastAsia="Meiryo UI" w:hAnsi="Meiryo UI" w:hint="eastAsia"/>
                <w:b/>
                <w:sz w:val="22"/>
              </w:rPr>
              <w:t>９</w:t>
            </w:r>
          </w:p>
        </w:tc>
      </w:tr>
      <w:tr w:rsidR="009E54D8" w:rsidRPr="00410334" w:rsidTr="00342899">
        <w:trPr>
          <w:trHeight w:val="390"/>
        </w:trPr>
        <w:tc>
          <w:tcPr>
            <w:tcW w:w="835" w:type="dxa"/>
            <w:vMerge w:val="restart"/>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荷崩れ</w:t>
            </w:r>
          </w:p>
        </w:tc>
        <w:tc>
          <w:tcPr>
            <w:tcW w:w="1842" w:type="dxa"/>
          </w:tcPr>
          <w:p w:rsidR="009E54D8" w:rsidRPr="00410334" w:rsidRDefault="009E54D8" w:rsidP="002A7D45">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作業計画の作成等</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作業計画、作業手順書を作成し、複数の作業者で荷役作業を行う場合は、作業指揮者を配置していますか。</w:t>
            </w:r>
          </w:p>
        </w:tc>
        <w:tc>
          <w:tcPr>
            <w:tcW w:w="851" w:type="dxa"/>
            <w:vAlign w:val="center"/>
          </w:tcPr>
          <w:p w:rsidR="009E54D8" w:rsidRPr="002A7D45" w:rsidRDefault="00342899" w:rsidP="00342899">
            <w:pPr>
              <w:pStyle w:val="a7"/>
              <w:snapToGrid w:val="0"/>
              <w:ind w:leftChars="-45" w:left="-108" w:rightChars="-38" w:right="-91"/>
              <w:jc w:val="center"/>
              <w:rPr>
                <w:rFonts w:ascii="Meiryo UI" w:eastAsia="Meiryo UI" w:hAnsi="Meiryo UI"/>
                <w:b/>
                <w:sz w:val="22"/>
              </w:rPr>
            </w:pPr>
            <w:r>
              <w:rPr>
                <w:rFonts w:ascii="Meiryo UI" w:eastAsia="Meiryo UI" w:hAnsi="Meiryo UI" w:hint="eastAsia"/>
                <w:b/>
                <w:sz w:val="22"/>
              </w:rPr>
              <w:t>１０</w:t>
            </w:r>
          </w:p>
        </w:tc>
      </w:tr>
      <w:tr w:rsidR="009E54D8" w:rsidRPr="00410334" w:rsidTr="00342899">
        <w:trPr>
          <w:trHeight w:val="315"/>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2A7D45">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適切な荷付けの実施</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積付けの際、積みおろしを行う労働者が安全に積みおろしができるよう配慮した積付けを行い、適切な固定・固縛を行わせていますか。</w:t>
            </w:r>
          </w:p>
        </w:tc>
        <w:tc>
          <w:tcPr>
            <w:tcW w:w="851" w:type="dxa"/>
            <w:vAlign w:val="center"/>
          </w:tcPr>
          <w:p w:rsidR="009E54D8" w:rsidRPr="002A7D45" w:rsidRDefault="00342899" w:rsidP="00342899">
            <w:pPr>
              <w:pStyle w:val="a7"/>
              <w:snapToGrid w:val="0"/>
              <w:ind w:leftChars="-45" w:left="-108" w:rightChars="-38" w:right="-91"/>
              <w:jc w:val="center"/>
              <w:rPr>
                <w:rFonts w:ascii="Meiryo UI" w:eastAsia="Meiryo UI" w:hAnsi="Meiryo UI"/>
                <w:b/>
                <w:sz w:val="22"/>
              </w:rPr>
            </w:pPr>
            <w:r>
              <w:rPr>
                <w:rFonts w:ascii="Meiryo UI" w:eastAsia="Meiryo UI" w:hAnsi="Meiryo UI" w:hint="eastAsia"/>
                <w:b/>
                <w:sz w:val="22"/>
              </w:rPr>
              <w:t>１１</w:t>
            </w:r>
          </w:p>
        </w:tc>
      </w:tr>
      <w:tr w:rsidR="009E54D8" w:rsidRPr="00410334" w:rsidTr="00342899">
        <w:trPr>
          <w:trHeight w:val="465"/>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2A7D45">
            <w:pPr>
              <w:pStyle w:val="a7"/>
              <w:snapToGrid w:val="0"/>
              <w:spacing w:beforeLines="20" w:before="72" w:line="280" w:lineRule="exact"/>
              <w:ind w:leftChars="0" w:left="0"/>
              <w:rPr>
                <w:rFonts w:ascii="Meiryo UI" w:eastAsia="Meiryo UI" w:hAnsi="Meiryo UI"/>
                <w:sz w:val="22"/>
              </w:rPr>
            </w:pPr>
            <w:r w:rsidRPr="00410334">
              <w:rPr>
                <w:rFonts w:ascii="Meiryo UI" w:eastAsia="Meiryo UI" w:hAnsi="Meiryo UI" w:hint="eastAsia"/>
                <w:sz w:val="22"/>
              </w:rPr>
              <w:t>走行中の荷への配慮</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荷崩れに繋がりやすい荒い運転（急制動、急発進、急旋回等）をさせないようにしていますか。トラックで輸送中、適宜停車時に積荷の固定・固縛方法を点検させていますか。</w:t>
            </w:r>
          </w:p>
        </w:tc>
        <w:tc>
          <w:tcPr>
            <w:tcW w:w="851" w:type="dxa"/>
            <w:vAlign w:val="center"/>
          </w:tcPr>
          <w:p w:rsidR="009E54D8" w:rsidRPr="002A7D45" w:rsidRDefault="00342899" w:rsidP="00342899">
            <w:pPr>
              <w:pStyle w:val="a7"/>
              <w:snapToGrid w:val="0"/>
              <w:ind w:leftChars="-45" w:left="-108" w:rightChars="-38" w:right="-91"/>
              <w:jc w:val="center"/>
              <w:rPr>
                <w:rFonts w:ascii="Meiryo UI" w:eastAsia="Meiryo UI" w:hAnsi="Meiryo UI"/>
                <w:b/>
                <w:sz w:val="22"/>
              </w:rPr>
            </w:pPr>
            <w:r>
              <w:rPr>
                <w:rFonts w:ascii="Meiryo UI" w:eastAsia="Meiryo UI" w:hAnsi="Meiryo UI" w:hint="eastAsia"/>
                <w:b/>
                <w:sz w:val="22"/>
              </w:rPr>
              <w:t>１２</w:t>
            </w:r>
          </w:p>
        </w:tc>
      </w:tr>
      <w:tr w:rsidR="009E54D8" w:rsidRPr="00410334" w:rsidTr="00342899">
        <w:trPr>
          <w:trHeight w:val="405"/>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荷下ろし時の配慮</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ロープ解きの作業、シート外しの作業、荷台のあおりやウイングを動かす場合、荷室扉を開ける場合は、荷台上の荷の落下の危険がないことを確認した後に行わせていますか。</w:t>
            </w:r>
          </w:p>
        </w:tc>
        <w:tc>
          <w:tcPr>
            <w:tcW w:w="851" w:type="dxa"/>
            <w:vAlign w:val="center"/>
          </w:tcPr>
          <w:p w:rsidR="009E54D8" w:rsidRPr="002A7D45" w:rsidRDefault="00342899" w:rsidP="00342899">
            <w:pPr>
              <w:pStyle w:val="a7"/>
              <w:snapToGrid w:val="0"/>
              <w:ind w:leftChars="-45" w:left="-108" w:rightChars="-38" w:right="-91"/>
              <w:jc w:val="center"/>
              <w:rPr>
                <w:rFonts w:ascii="Meiryo UI" w:eastAsia="Meiryo UI" w:hAnsi="Meiryo UI"/>
                <w:b/>
                <w:sz w:val="22"/>
              </w:rPr>
            </w:pPr>
            <w:r>
              <w:rPr>
                <w:rFonts w:ascii="Meiryo UI" w:eastAsia="Meiryo UI" w:hAnsi="Meiryo UI" w:hint="eastAsia"/>
                <w:b/>
                <w:sz w:val="22"/>
              </w:rPr>
              <w:t>１３</w:t>
            </w:r>
          </w:p>
        </w:tc>
      </w:tr>
      <w:tr w:rsidR="009E54D8" w:rsidRPr="00410334" w:rsidTr="00342899">
        <w:trPr>
          <w:trHeight w:val="426"/>
        </w:trPr>
        <w:tc>
          <w:tcPr>
            <w:tcW w:w="835" w:type="dxa"/>
            <w:vMerge/>
            <w:tcBorders>
              <w:bottom w:val="single" w:sz="4" w:space="0" w:color="auto"/>
            </w:tcBorders>
          </w:tcPr>
          <w:p w:rsidR="009E54D8" w:rsidRPr="00410334" w:rsidRDefault="009E54D8" w:rsidP="00410334">
            <w:pPr>
              <w:snapToGrid w:val="0"/>
              <w:rPr>
                <w:rFonts w:ascii="Meiryo UI" w:eastAsia="Meiryo UI" w:hAnsi="Meiryo UI"/>
                <w:sz w:val="22"/>
              </w:rPr>
            </w:pPr>
          </w:p>
        </w:tc>
        <w:tc>
          <w:tcPr>
            <w:tcW w:w="1842" w:type="dxa"/>
            <w:tcBorders>
              <w:bottom w:val="single" w:sz="4" w:space="0" w:color="auto"/>
            </w:tcBorders>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教育の実施</w:t>
            </w:r>
          </w:p>
        </w:tc>
        <w:tc>
          <w:tcPr>
            <w:tcW w:w="6804" w:type="dxa"/>
            <w:tcBorders>
              <w:bottom w:val="single" w:sz="4" w:space="0" w:color="auto"/>
            </w:tcBorders>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荷の固定・固縛方法に係る教育を実施していますか。</w:t>
            </w:r>
          </w:p>
        </w:tc>
        <w:tc>
          <w:tcPr>
            <w:tcW w:w="851" w:type="dxa"/>
            <w:tcBorders>
              <w:bottom w:val="single" w:sz="4" w:space="0" w:color="auto"/>
            </w:tcBorders>
            <w:vAlign w:val="center"/>
          </w:tcPr>
          <w:p w:rsidR="009E54D8" w:rsidRPr="002A7D45" w:rsidRDefault="00342899" w:rsidP="00342899">
            <w:pPr>
              <w:pStyle w:val="a7"/>
              <w:snapToGrid w:val="0"/>
              <w:ind w:leftChars="-45" w:left="-108" w:rightChars="-38" w:right="-91"/>
              <w:jc w:val="center"/>
              <w:rPr>
                <w:rFonts w:ascii="Meiryo UI" w:eastAsia="Meiryo UI" w:hAnsi="Meiryo UI"/>
                <w:b/>
                <w:sz w:val="22"/>
              </w:rPr>
            </w:pPr>
            <w:r>
              <w:rPr>
                <w:rFonts w:ascii="Meiryo UI" w:eastAsia="Meiryo UI" w:hAnsi="Meiryo UI" w:hint="eastAsia"/>
                <w:b/>
                <w:sz w:val="22"/>
              </w:rPr>
              <w:t>１４</w:t>
            </w:r>
          </w:p>
        </w:tc>
      </w:tr>
      <w:tr w:rsidR="00342899" w:rsidRPr="00410334" w:rsidTr="00342899">
        <w:trPr>
          <w:trHeight w:val="514"/>
        </w:trPr>
        <w:tc>
          <w:tcPr>
            <w:tcW w:w="835" w:type="dxa"/>
            <w:vMerge w:val="restart"/>
          </w:tcPr>
          <w:p w:rsidR="00342899" w:rsidRDefault="00342899" w:rsidP="00E75582">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フォークリフト</w:t>
            </w:r>
          </w:p>
          <w:p w:rsidR="00342899" w:rsidRDefault="00342899" w:rsidP="00E75582">
            <w:pPr>
              <w:snapToGrid w:val="0"/>
              <w:spacing w:line="280" w:lineRule="exact"/>
              <w:rPr>
                <w:rFonts w:ascii="Meiryo UI" w:eastAsia="Meiryo UI" w:hAnsi="Meiryo UI"/>
                <w:sz w:val="21"/>
              </w:rPr>
            </w:pPr>
            <w:r w:rsidRPr="00E75582">
              <w:rPr>
                <w:rFonts w:ascii="Meiryo UI" w:eastAsia="Meiryo UI" w:hAnsi="Meiryo UI" w:hint="eastAsia"/>
                <w:sz w:val="21"/>
              </w:rPr>
              <w:t>使用時</w:t>
            </w:r>
          </w:p>
          <w:p w:rsidR="00342899" w:rsidRDefault="00342899" w:rsidP="00E75582">
            <w:pPr>
              <w:snapToGrid w:val="0"/>
              <w:spacing w:line="280" w:lineRule="exact"/>
              <w:rPr>
                <w:rFonts w:ascii="Meiryo UI" w:eastAsia="Meiryo UI" w:hAnsi="Meiryo UI"/>
                <w:sz w:val="21"/>
              </w:rPr>
            </w:pPr>
          </w:p>
          <w:p w:rsidR="00342899" w:rsidRPr="002A7D45" w:rsidRDefault="00342899" w:rsidP="00E75582">
            <w:pPr>
              <w:snapToGrid w:val="0"/>
              <w:spacing w:line="280" w:lineRule="exact"/>
              <w:rPr>
                <w:rFonts w:ascii="Meiryo UI" w:eastAsia="Meiryo UI" w:hAnsi="Meiryo UI"/>
                <w:sz w:val="21"/>
              </w:rPr>
            </w:pPr>
          </w:p>
        </w:tc>
        <w:tc>
          <w:tcPr>
            <w:tcW w:w="1842" w:type="dxa"/>
          </w:tcPr>
          <w:p w:rsidR="00342899" w:rsidRPr="00410334" w:rsidRDefault="00342899" w:rsidP="002A7D45">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作業計画の作成等</w:t>
            </w:r>
          </w:p>
        </w:tc>
        <w:tc>
          <w:tcPr>
            <w:tcW w:w="6804" w:type="dxa"/>
          </w:tcPr>
          <w:p w:rsidR="00342899" w:rsidRPr="00410334" w:rsidRDefault="00342899"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作業計画、作業手順書を作成し、複数の作業者で荷役作業を行う場合は、作業指揮者を配置していますか。</w:t>
            </w:r>
          </w:p>
        </w:tc>
        <w:tc>
          <w:tcPr>
            <w:tcW w:w="851" w:type="dxa"/>
            <w:vAlign w:val="center"/>
          </w:tcPr>
          <w:p w:rsidR="00342899" w:rsidRPr="002A7D45" w:rsidRDefault="00342899" w:rsidP="00342899">
            <w:pPr>
              <w:pStyle w:val="a7"/>
              <w:snapToGrid w:val="0"/>
              <w:ind w:leftChars="-45" w:left="-108" w:rightChars="-38" w:right="-91"/>
              <w:jc w:val="center"/>
              <w:rPr>
                <w:rFonts w:ascii="Meiryo UI" w:eastAsia="Meiryo UI" w:hAnsi="Meiryo UI"/>
                <w:b/>
                <w:sz w:val="22"/>
              </w:rPr>
            </w:pPr>
            <w:r>
              <w:rPr>
                <w:rFonts w:ascii="Meiryo UI" w:eastAsia="Meiryo UI" w:hAnsi="Meiryo UI" w:hint="eastAsia"/>
                <w:b/>
                <w:sz w:val="22"/>
              </w:rPr>
              <w:t>１５</w:t>
            </w:r>
          </w:p>
        </w:tc>
      </w:tr>
      <w:tr w:rsidR="00342899" w:rsidRPr="00410334" w:rsidTr="00342899">
        <w:trPr>
          <w:trHeight w:val="690"/>
        </w:trPr>
        <w:tc>
          <w:tcPr>
            <w:tcW w:w="835" w:type="dxa"/>
            <w:vMerge/>
          </w:tcPr>
          <w:p w:rsidR="00342899" w:rsidRPr="00410334" w:rsidRDefault="00342899" w:rsidP="00410334">
            <w:pPr>
              <w:snapToGrid w:val="0"/>
              <w:rPr>
                <w:rFonts w:ascii="Meiryo UI" w:eastAsia="Meiryo UI" w:hAnsi="Meiryo UI"/>
                <w:sz w:val="22"/>
              </w:rPr>
            </w:pPr>
          </w:p>
        </w:tc>
        <w:tc>
          <w:tcPr>
            <w:tcW w:w="1842" w:type="dxa"/>
            <w:vMerge w:val="restart"/>
          </w:tcPr>
          <w:p w:rsidR="00342899" w:rsidRPr="00410334" w:rsidRDefault="00342899" w:rsidP="002A7D45">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適切な資格者による運転</w:t>
            </w:r>
          </w:p>
        </w:tc>
        <w:tc>
          <w:tcPr>
            <w:tcW w:w="6804" w:type="dxa"/>
            <w:tcBorders>
              <w:bottom w:val="dashed" w:sz="4" w:space="0" w:color="auto"/>
            </w:tcBorders>
          </w:tcPr>
          <w:p w:rsidR="00342899" w:rsidRPr="00410334" w:rsidRDefault="00342899"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フォークリフトの運転は、最大荷重に合った資格を有している労働者に行わせていますか。</w:t>
            </w:r>
          </w:p>
        </w:tc>
        <w:tc>
          <w:tcPr>
            <w:tcW w:w="851" w:type="dxa"/>
            <w:tcBorders>
              <w:bottom w:val="dashed" w:sz="4" w:space="0" w:color="auto"/>
            </w:tcBorders>
            <w:vAlign w:val="center"/>
          </w:tcPr>
          <w:p w:rsidR="00342899" w:rsidRPr="002A7D45" w:rsidRDefault="00342899" w:rsidP="00342899">
            <w:pPr>
              <w:pStyle w:val="a7"/>
              <w:snapToGrid w:val="0"/>
              <w:ind w:leftChars="-45" w:left="-108" w:rightChars="-38" w:right="-91"/>
              <w:jc w:val="center"/>
              <w:rPr>
                <w:rFonts w:ascii="Meiryo UI" w:eastAsia="Meiryo UI" w:hAnsi="Meiryo UI"/>
                <w:b/>
                <w:sz w:val="22"/>
              </w:rPr>
            </w:pPr>
            <w:r>
              <w:rPr>
                <w:rFonts w:ascii="Meiryo UI" w:eastAsia="Meiryo UI" w:hAnsi="Meiryo UI" w:hint="eastAsia"/>
                <w:b/>
                <w:sz w:val="22"/>
              </w:rPr>
              <w:t>１６</w:t>
            </w:r>
          </w:p>
        </w:tc>
      </w:tr>
      <w:tr w:rsidR="00342899" w:rsidRPr="00410334" w:rsidTr="00342899">
        <w:trPr>
          <w:trHeight w:val="420"/>
        </w:trPr>
        <w:tc>
          <w:tcPr>
            <w:tcW w:w="835" w:type="dxa"/>
            <w:vMerge/>
            <w:tcBorders>
              <w:bottom w:val="single" w:sz="4" w:space="0" w:color="auto"/>
            </w:tcBorders>
          </w:tcPr>
          <w:p w:rsidR="00342899" w:rsidRPr="00410334" w:rsidRDefault="00342899" w:rsidP="00410334">
            <w:pPr>
              <w:snapToGrid w:val="0"/>
              <w:rPr>
                <w:rFonts w:ascii="Meiryo UI" w:eastAsia="Meiryo UI" w:hAnsi="Meiryo UI"/>
                <w:sz w:val="22"/>
              </w:rPr>
            </w:pPr>
          </w:p>
        </w:tc>
        <w:tc>
          <w:tcPr>
            <w:tcW w:w="1842" w:type="dxa"/>
            <w:vMerge/>
            <w:tcBorders>
              <w:bottom w:val="single" w:sz="4" w:space="0" w:color="auto"/>
            </w:tcBorders>
          </w:tcPr>
          <w:p w:rsidR="00342899" w:rsidRPr="00410334" w:rsidRDefault="00342899" w:rsidP="00410334">
            <w:pPr>
              <w:pStyle w:val="a7"/>
              <w:snapToGrid w:val="0"/>
              <w:ind w:leftChars="88" w:left="211"/>
              <w:rPr>
                <w:rFonts w:ascii="Meiryo UI" w:eastAsia="Meiryo UI" w:hAnsi="Meiryo UI"/>
                <w:sz w:val="22"/>
              </w:rPr>
            </w:pPr>
          </w:p>
        </w:tc>
        <w:tc>
          <w:tcPr>
            <w:tcW w:w="6804" w:type="dxa"/>
            <w:tcBorders>
              <w:top w:val="dashed" w:sz="4" w:space="0" w:color="auto"/>
              <w:bottom w:val="single" w:sz="4" w:space="0" w:color="auto"/>
            </w:tcBorders>
          </w:tcPr>
          <w:p w:rsidR="00342899" w:rsidRPr="00410334" w:rsidRDefault="00342899"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フォークリフトの操作に慣れていない場合は、一定期間は指導者の指導の下で作業を行わせていますか。</w:t>
            </w:r>
          </w:p>
        </w:tc>
        <w:tc>
          <w:tcPr>
            <w:tcW w:w="851" w:type="dxa"/>
            <w:tcBorders>
              <w:top w:val="dashed" w:sz="4" w:space="0" w:color="auto"/>
              <w:bottom w:val="single" w:sz="4" w:space="0" w:color="auto"/>
            </w:tcBorders>
            <w:vAlign w:val="center"/>
          </w:tcPr>
          <w:p w:rsidR="00342899" w:rsidRPr="002A7D45" w:rsidRDefault="00342899" w:rsidP="00342899">
            <w:pPr>
              <w:pStyle w:val="a7"/>
              <w:snapToGrid w:val="0"/>
              <w:ind w:leftChars="-45" w:left="-108" w:rightChars="-38" w:right="-91"/>
              <w:jc w:val="center"/>
              <w:rPr>
                <w:rFonts w:ascii="Meiryo UI" w:eastAsia="Meiryo UI" w:hAnsi="Meiryo UI"/>
                <w:b/>
                <w:sz w:val="22"/>
              </w:rPr>
            </w:pPr>
            <w:r>
              <w:rPr>
                <w:rFonts w:ascii="Meiryo UI" w:eastAsia="Meiryo UI" w:hAnsi="Meiryo UI" w:hint="eastAsia"/>
                <w:b/>
                <w:sz w:val="22"/>
              </w:rPr>
              <w:t>１７</w:t>
            </w:r>
          </w:p>
        </w:tc>
      </w:tr>
      <w:tr w:rsidR="00342899" w:rsidRPr="00410334" w:rsidTr="00342899">
        <w:trPr>
          <w:trHeight w:val="125"/>
        </w:trPr>
        <w:tc>
          <w:tcPr>
            <w:tcW w:w="10332" w:type="dxa"/>
            <w:gridSpan w:val="4"/>
            <w:tcBorders>
              <w:top w:val="single" w:sz="4" w:space="0" w:color="auto"/>
              <w:left w:val="nil"/>
              <w:bottom w:val="nil"/>
              <w:right w:val="nil"/>
            </w:tcBorders>
          </w:tcPr>
          <w:p w:rsidR="00342899" w:rsidRPr="00342899" w:rsidRDefault="00342899" w:rsidP="00342899">
            <w:pPr>
              <w:pStyle w:val="a7"/>
              <w:snapToGrid w:val="0"/>
              <w:ind w:leftChars="-45" w:left="-108" w:rightChars="-38" w:right="-91"/>
              <w:jc w:val="center"/>
              <w:rPr>
                <w:rFonts w:ascii="Meiryo UI" w:eastAsia="Meiryo UI" w:hAnsi="Meiryo UI"/>
                <w:b/>
                <w:sz w:val="6"/>
              </w:rPr>
            </w:pPr>
          </w:p>
        </w:tc>
      </w:tr>
      <w:tr w:rsidR="00342899" w:rsidRPr="00410334" w:rsidTr="004864F7">
        <w:trPr>
          <w:trHeight w:val="1269"/>
        </w:trPr>
        <w:tc>
          <w:tcPr>
            <w:tcW w:w="10332" w:type="dxa"/>
            <w:gridSpan w:val="4"/>
            <w:tcBorders>
              <w:top w:val="nil"/>
              <w:left w:val="nil"/>
              <w:bottom w:val="single" w:sz="4" w:space="0" w:color="auto"/>
              <w:right w:val="nil"/>
            </w:tcBorders>
          </w:tcPr>
          <w:p w:rsidR="004864F7" w:rsidRPr="004864F7" w:rsidRDefault="004864F7" w:rsidP="004864F7">
            <w:pPr>
              <w:jc w:val="center"/>
              <w:rPr>
                <w:rFonts w:ascii="Meiryo UI" w:eastAsia="Meiryo UI" w:hAnsi="Meiryo UI"/>
                <w:b/>
                <w:szCs w:val="24"/>
              </w:rPr>
            </w:pPr>
            <w:r w:rsidRPr="004864F7">
              <w:rPr>
                <w:rFonts w:ascii="Meiryo UI" w:eastAsia="Meiryo UI" w:hAnsi="Meiryo UI" w:hint="eastAsia"/>
                <w:b/>
                <w:sz w:val="36"/>
                <w:szCs w:val="24"/>
              </w:rPr>
              <w:lastRenderedPageBreak/>
              <w:t>荷役５大災害防止対策 自主点検　項目</w:t>
            </w:r>
          </w:p>
          <w:p w:rsidR="00342899" w:rsidRDefault="004864F7" w:rsidP="004864F7">
            <w:pPr>
              <w:pStyle w:val="a7"/>
              <w:snapToGrid w:val="0"/>
              <w:ind w:leftChars="-45" w:left="-108" w:rightChars="-38" w:right="-91"/>
              <w:jc w:val="right"/>
              <w:rPr>
                <w:rFonts w:ascii="Meiryo UI" w:eastAsia="Meiryo UI" w:hAnsi="Meiryo UI"/>
                <w:b/>
                <w:sz w:val="22"/>
              </w:rPr>
            </w:pPr>
            <w:r w:rsidRPr="00E75582">
              <w:rPr>
                <w:rFonts w:ascii="Meiryo UI" w:eastAsia="Meiryo UI" w:hAnsi="Meiryo UI" w:hint="eastAsia"/>
                <w:b/>
                <w:sz w:val="36"/>
                <w:szCs w:val="24"/>
              </w:rPr>
              <w:t>（</w:t>
            </w:r>
            <w:r>
              <w:rPr>
                <w:rFonts w:ascii="Meiryo UI" w:eastAsia="Meiryo UI" w:hAnsi="Meiryo UI" w:hint="eastAsia"/>
                <w:b/>
                <w:sz w:val="36"/>
                <w:szCs w:val="24"/>
              </w:rPr>
              <w:t>２</w:t>
            </w:r>
            <w:r w:rsidRPr="00E75582">
              <w:rPr>
                <w:rFonts w:ascii="Meiryo UI" w:eastAsia="Meiryo UI" w:hAnsi="Meiryo UI"/>
                <w:b/>
                <w:sz w:val="36"/>
                <w:szCs w:val="24"/>
              </w:rPr>
              <w:t>/2</w:t>
            </w:r>
            <w:r>
              <w:rPr>
                <w:rFonts w:ascii="Meiryo UI" w:eastAsia="Meiryo UI" w:hAnsi="Meiryo UI" w:hint="eastAsia"/>
                <w:b/>
                <w:sz w:val="36"/>
                <w:szCs w:val="24"/>
              </w:rPr>
              <w:t>ページ）</w:t>
            </w:r>
          </w:p>
        </w:tc>
      </w:tr>
      <w:tr w:rsidR="00342899" w:rsidRPr="00410334" w:rsidTr="00E50821">
        <w:trPr>
          <w:trHeight w:val="546"/>
        </w:trPr>
        <w:tc>
          <w:tcPr>
            <w:tcW w:w="835" w:type="dxa"/>
            <w:vMerge w:val="restart"/>
            <w:tcBorders>
              <w:top w:val="single" w:sz="4" w:space="0" w:color="auto"/>
            </w:tcBorders>
          </w:tcPr>
          <w:p w:rsidR="00342899" w:rsidRDefault="00342899" w:rsidP="00342899">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フォークリフト</w:t>
            </w:r>
          </w:p>
          <w:p w:rsidR="00342899" w:rsidRDefault="00342899" w:rsidP="00342899">
            <w:pPr>
              <w:snapToGrid w:val="0"/>
              <w:spacing w:line="280" w:lineRule="exact"/>
              <w:rPr>
                <w:rFonts w:ascii="Meiryo UI" w:eastAsia="Meiryo UI" w:hAnsi="Meiryo UI"/>
                <w:sz w:val="21"/>
              </w:rPr>
            </w:pPr>
            <w:r w:rsidRPr="00E75582">
              <w:rPr>
                <w:rFonts w:ascii="Meiryo UI" w:eastAsia="Meiryo UI" w:hAnsi="Meiryo UI" w:hint="eastAsia"/>
                <w:sz w:val="21"/>
              </w:rPr>
              <w:t>使用時</w:t>
            </w:r>
          </w:p>
          <w:p w:rsidR="00342899" w:rsidRPr="00410334" w:rsidRDefault="00342899" w:rsidP="00342899">
            <w:pPr>
              <w:snapToGrid w:val="0"/>
              <w:ind w:leftChars="-47" w:left="-113" w:rightChars="-37" w:right="-89"/>
              <w:rPr>
                <w:rFonts w:ascii="Meiryo UI" w:eastAsia="Meiryo UI" w:hAnsi="Meiryo UI"/>
                <w:sz w:val="22"/>
              </w:rPr>
            </w:pPr>
            <w:r w:rsidRPr="00342899">
              <w:rPr>
                <w:rFonts w:ascii="Meiryo UI" w:eastAsia="Meiryo UI" w:hAnsi="Meiryo UI" w:hint="eastAsia"/>
                <w:sz w:val="20"/>
              </w:rPr>
              <w:t>（続き）</w:t>
            </w:r>
          </w:p>
        </w:tc>
        <w:tc>
          <w:tcPr>
            <w:tcW w:w="1842" w:type="dxa"/>
            <w:tcBorders>
              <w:top w:val="single" w:sz="4" w:space="0" w:color="auto"/>
            </w:tcBorders>
          </w:tcPr>
          <w:p w:rsidR="00342899" w:rsidRPr="00410334" w:rsidRDefault="00342899" w:rsidP="002A7D45">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用途外使用の禁止</w:t>
            </w:r>
          </w:p>
        </w:tc>
        <w:tc>
          <w:tcPr>
            <w:tcW w:w="6804" w:type="dxa"/>
            <w:tcBorders>
              <w:top w:val="single" w:sz="4" w:space="0" w:color="auto"/>
            </w:tcBorders>
          </w:tcPr>
          <w:p w:rsidR="00342899" w:rsidRPr="00410334" w:rsidRDefault="00342899"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フォークリフトの用途外使用（人の昇降等）、運転席からの身の乗り出し等の危険な行為をさせないようにしていますか。</w:t>
            </w:r>
          </w:p>
        </w:tc>
        <w:tc>
          <w:tcPr>
            <w:tcW w:w="851" w:type="dxa"/>
            <w:tcBorders>
              <w:top w:val="single" w:sz="4" w:space="0" w:color="auto"/>
            </w:tcBorders>
            <w:vAlign w:val="center"/>
          </w:tcPr>
          <w:p w:rsidR="00342899" w:rsidRPr="002A7D45"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１８</w:t>
            </w:r>
          </w:p>
        </w:tc>
      </w:tr>
      <w:tr w:rsidR="009E54D8" w:rsidRPr="00410334" w:rsidTr="00342899">
        <w:trPr>
          <w:trHeight w:val="216"/>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安全な運転</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停止、急旋回を行わせないこと。バック走行時には、後方（進行方向）確認を徹底させていますか。</w:t>
            </w:r>
          </w:p>
        </w:tc>
        <w:tc>
          <w:tcPr>
            <w:tcW w:w="851" w:type="dxa"/>
            <w:vAlign w:val="center"/>
          </w:tcPr>
          <w:p w:rsidR="009E54D8" w:rsidRPr="00410334"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１９</w:t>
            </w:r>
          </w:p>
        </w:tc>
      </w:tr>
      <w:tr w:rsidR="009E54D8" w:rsidRPr="00410334" w:rsidTr="00342899">
        <w:trPr>
          <w:trHeight w:val="708"/>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走行場所の区分</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自社の施設内にあっては、フォークリフトの走行場所と歩行通路を区分していますか。</w:t>
            </w:r>
          </w:p>
        </w:tc>
        <w:tc>
          <w:tcPr>
            <w:tcW w:w="851" w:type="dxa"/>
            <w:vAlign w:val="center"/>
          </w:tcPr>
          <w:p w:rsidR="009E54D8" w:rsidRPr="00410334"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２０</w:t>
            </w:r>
          </w:p>
        </w:tc>
      </w:tr>
      <w:tr w:rsidR="009E54D8" w:rsidRPr="00410334" w:rsidTr="00342899">
        <w:trPr>
          <w:trHeight w:val="207"/>
        </w:trPr>
        <w:tc>
          <w:tcPr>
            <w:tcW w:w="835" w:type="dxa"/>
            <w:vMerge w:val="restart"/>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無人暴走</w:t>
            </w:r>
          </w:p>
        </w:tc>
        <w:tc>
          <w:tcPr>
            <w:tcW w:w="1842" w:type="dxa"/>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作業手順の作成</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トラックの停車、ドライバーの降車、トラック内での待機について、作業手順を定めていますか。</w:t>
            </w:r>
          </w:p>
        </w:tc>
        <w:tc>
          <w:tcPr>
            <w:tcW w:w="851" w:type="dxa"/>
            <w:vAlign w:val="center"/>
          </w:tcPr>
          <w:p w:rsidR="009E54D8" w:rsidRPr="00410334"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２１</w:t>
            </w:r>
          </w:p>
        </w:tc>
      </w:tr>
      <w:tr w:rsidR="009E54D8" w:rsidRPr="00410334" w:rsidTr="00342899">
        <w:trPr>
          <w:trHeight w:val="206"/>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2A7D45">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逸走防止措置の実施</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降車時には必ず逸走防止措置（①パーキングブレーキ→②エンジン停止→③ギアロック→④輪止めの４点セット）を実施させていますか。</w:t>
            </w:r>
          </w:p>
        </w:tc>
        <w:tc>
          <w:tcPr>
            <w:tcW w:w="851" w:type="dxa"/>
            <w:vAlign w:val="center"/>
          </w:tcPr>
          <w:p w:rsidR="009E54D8" w:rsidRPr="00410334"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２２</w:t>
            </w:r>
          </w:p>
        </w:tc>
      </w:tr>
      <w:tr w:rsidR="009E54D8" w:rsidRPr="00410334" w:rsidTr="00342899">
        <w:trPr>
          <w:trHeight w:val="206"/>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逸走時の措置</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万一、トラックが動き出したときは、止めようとしたり、運転席に乗り込もうとすることは厳禁とし、周囲への警告を発せさせるようにしていますか。</w:t>
            </w:r>
          </w:p>
        </w:tc>
        <w:tc>
          <w:tcPr>
            <w:tcW w:w="851" w:type="dxa"/>
            <w:vAlign w:val="center"/>
          </w:tcPr>
          <w:p w:rsidR="009E54D8" w:rsidRPr="00410334"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２３</w:t>
            </w:r>
          </w:p>
        </w:tc>
      </w:tr>
      <w:tr w:rsidR="009E54D8" w:rsidRPr="00410334" w:rsidTr="00342899">
        <w:trPr>
          <w:trHeight w:val="206"/>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2A7D45">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降雪・凍結時の配慮</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降雪・凍結した坂道（わずかな傾斜も含む）では、原則として停車させないようにしていますか。</w:t>
            </w:r>
          </w:p>
        </w:tc>
        <w:tc>
          <w:tcPr>
            <w:tcW w:w="851" w:type="dxa"/>
            <w:vAlign w:val="center"/>
          </w:tcPr>
          <w:p w:rsidR="009E54D8" w:rsidRPr="00410334"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２４</w:t>
            </w:r>
          </w:p>
        </w:tc>
      </w:tr>
      <w:tr w:rsidR="009E54D8" w:rsidRPr="00410334" w:rsidTr="00342899">
        <w:trPr>
          <w:trHeight w:val="159"/>
        </w:trPr>
        <w:tc>
          <w:tcPr>
            <w:tcW w:w="835" w:type="dxa"/>
            <w:vMerge w:val="restart"/>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トラック後退時</w:t>
            </w:r>
          </w:p>
        </w:tc>
        <w:tc>
          <w:tcPr>
            <w:tcW w:w="1842" w:type="dxa"/>
          </w:tcPr>
          <w:p w:rsidR="009E54D8" w:rsidRPr="00410334" w:rsidRDefault="009E54D8" w:rsidP="002A7D45">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確実な後方確認の実施</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トラックの後方の状況が十分確認できない場合は、トラックを後退させないようにしていますか。</w:t>
            </w:r>
          </w:p>
        </w:tc>
        <w:tc>
          <w:tcPr>
            <w:tcW w:w="851" w:type="dxa"/>
            <w:vAlign w:val="center"/>
          </w:tcPr>
          <w:p w:rsidR="009E54D8" w:rsidRPr="00410334"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２５</w:t>
            </w:r>
          </w:p>
        </w:tc>
      </w:tr>
      <w:tr w:rsidR="009E54D8" w:rsidRPr="00410334" w:rsidTr="00342899">
        <w:trPr>
          <w:trHeight w:val="159"/>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2A7D45">
            <w:pPr>
              <w:snapToGrid w:val="0"/>
              <w:spacing w:beforeLines="20" w:before="72" w:line="280" w:lineRule="exact"/>
              <w:rPr>
                <w:rFonts w:ascii="Meiryo UI" w:eastAsia="Meiryo UI" w:hAnsi="Meiryo UI"/>
                <w:sz w:val="22"/>
              </w:rPr>
            </w:pPr>
            <w:r w:rsidRPr="00410334">
              <w:rPr>
                <w:rFonts w:ascii="Meiryo UI" w:eastAsia="Meiryo UI" w:hAnsi="Meiryo UI" w:hint="eastAsia"/>
                <w:sz w:val="22"/>
              </w:rPr>
              <w:t>後退誘導による後退時の配慮</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後退誘導担当者がいる場合、誘導担当者が目視できる状態で後退を行い、声や笛などの音声のみで後退の可否を判断させないようにしていますか。</w:t>
            </w:r>
          </w:p>
        </w:tc>
        <w:tc>
          <w:tcPr>
            <w:tcW w:w="851" w:type="dxa"/>
            <w:vAlign w:val="center"/>
          </w:tcPr>
          <w:p w:rsidR="009E54D8" w:rsidRPr="00410334"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２６</w:t>
            </w:r>
          </w:p>
        </w:tc>
      </w:tr>
      <w:tr w:rsidR="009E54D8" w:rsidRPr="00410334" w:rsidTr="00342899">
        <w:trPr>
          <w:trHeight w:val="159"/>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後退警告音</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原則として、後退警告音の音量は下げないようにしていますか。やむを得ず下げる場合は、バックモニター等その他の安全対策を併用させるようにしていますか。</w:t>
            </w:r>
          </w:p>
        </w:tc>
        <w:tc>
          <w:tcPr>
            <w:tcW w:w="851" w:type="dxa"/>
            <w:vAlign w:val="center"/>
          </w:tcPr>
          <w:p w:rsidR="009E54D8" w:rsidRPr="00410334"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２７</w:t>
            </w:r>
          </w:p>
        </w:tc>
      </w:tr>
      <w:tr w:rsidR="009E54D8" w:rsidRPr="00410334" w:rsidTr="00342899">
        <w:trPr>
          <w:trHeight w:val="159"/>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誘導員の配置</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自社の施設内にあっては、誘導員を配置し、トラックを安全に誘導させていますか。</w:t>
            </w:r>
          </w:p>
        </w:tc>
        <w:tc>
          <w:tcPr>
            <w:tcW w:w="851" w:type="dxa"/>
            <w:vAlign w:val="center"/>
          </w:tcPr>
          <w:p w:rsidR="009E54D8" w:rsidRPr="00410334"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２８</w:t>
            </w:r>
          </w:p>
        </w:tc>
      </w:tr>
      <w:tr w:rsidR="009E54D8" w:rsidRPr="00410334" w:rsidTr="00342899">
        <w:trPr>
          <w:trHeight w:val="159"/>
        </w:trPr>
        <w:tc>
          <w:tcPr>
            <w:tcW w:w="835" w:type="dxa"/>
            <w:vMerge/>
          </w:tcPr>
          <w:p w:rsidR="009E54D8" w:rsidRPr="00410334" w:rsidRDefault="009E54D8" w:rsidP="00410334">
            <w:pPr>
              <w:snapToGrid w:val="0"/>
              <w:rPr>
                <w:rFonts w:ascii="Meiryo UI" w:eastAsia="Meiryo UI" w:hAnsi="Meiryo UI"/>
                <w:sz w:val="22"/>
              </w:rPr>
            </w:pPr>
          </w:p>
        </w:tc>
        <w:tc>
          <w:tcPr>
            <w:tcW w:w="1842" w:type="dxa"/>
          </w:tcPr>
          <w:p w:rsidR="009E54D8" w:rsidRPr="00410334" w:rsidRDefault="009E54D8" w:rsidP="00410334">
            <w:pPr>
              <w:snapToGrid w:val="0"/>
              <w:rPr>
                <w:rFonts w:ascii="Meiryo UI" w:eastAsia="Meiryo UI" w:hAnsi="Meiryo UI"/>
                <w:sz w:val="22"/>
              </w:rPr>
            </w:pPr>
            <w:r w:rsidRPr="00410334">
              <w:rPr>
                <w:rFonts w:ascii="Meiryo UI" w:eastAsia="Meiryo UI" w:hAnsi="Meiryo UI" w:hint="eastAsia"/>
                <w:sz w:val="22"/>
              </w:rPr>
              <w:t>走行場所の区分</w:t>
            </w:r>
          </w:p>
        </w:tc>
        <w:tc>
          <w:tcPr>
            <w:tcW w:w="6804" w:type="dxa"/>
          </w:tcPr>
          <w:p w:rsidR="009E54D8" w:rsidRPr="00410334" w:rsidRDefault="009E54D8" w:rsidP="00410334">
            <w:pPr>
              <w:snapToGrid w:val="0"/>
              <w:spacing w:beforeLines="20" w:before="72" w:afterLines="20" w:after="72" w:line="280" w:lineRule="exact"/>
              <w:ind w:firstLineChars="100" w:firstLine="220"/>
              <w:rPr>
                <w:rFonts w:ascii="Meiryo UI" w:eastAsia="Meiryo UI" w:hAnsi="Meiryo UI"/>
                <w:sz w:val="22"/>
              </w:rPr>
            </w:pPr>
            <w:r w:rsidRPr="00410334">
              <w:rPr>
                <w:rFonts w:ascii="Meiryo UI" w:eastAsia="Meiryo UI" w:hAnsi="Meiryo UI" w:hint="eastAsia"/>
                <w:sz w:val="22"/>
              </w:rPr>
              <w:t>自社の施設内にあっては、トラックの走行場所と歩行通路を区分していますか。</w:t>
            </w:r>
          </w:p>
        </w:tc>
        <w:tc>
          <w:tcPr>
            <w:tcW w:w="851" w:type="dxa"/>
            <w:vAlign w:val="center"/>
          </w:tcPr>
          <w:p w:rsidR="009E54D8" w:rsidRPr="00410334" w:rsidRDefault="00E50821" w:rsidP="00410334">
            <w:pPr>
              <w:snapToGrid w:val="0"/>
              <w:ind w:leftChars="-40" w:left="-96" w:rightChars="-38" w:right="-91"/>
              <w:jc w:val="center"/>
              <w:rPr>
                <w:rFonts w:ascii="Meiryo UI" w:eastAsia="Meiryo UI" w:hAnsi="Meiryo UI"/>
                <w:b/>
                <w:sz w:val="22"/>
              </w:rPr>
            </w:pPr>
            <w:r>
              <w:rPr>
                <w:rFonts w:ascii="Meiryo UI" w:eastAsia="Meiryo UI" w:hAnsi="Meiryo UI" w:hint="eastAsia"/>
                <w:b/>
                <w:sz w:val="22"/>
              </w:rPr>
              <w:t>２９</w:t>
            </w:r>
          </w:p>
        </w:tc>
      </w:tr>
    </w:tbl>
    <w:p w:rsidR="009341CC" w:rsidRPr="004864F7" w:rsidRDefault="009341CC" w:rsidP="004864F7">
      <w:pPr>
        <w:pStyle w:val="a7"/>
        <w:numPr>
          <w:ilvl w:val="0"/>
          <w:numId w:val="11"/>
        </w:numPr>
        <w:snapToGrid w:val="0"/>
        <w:spacing w:beforeLines="50" w:before="180"/>
        <w:ind w:leftChars="0" w:left="573" w:hanging="357"/>
        <w:rPr>
          <w:rFonts w:ascii="Meiryo UI" w:eastAsia="Meiryo UI" w:hAnsi="Meiryo UI"/>
          <w:sz w:val="20"/>
          <w:szCs w:val="18"/>
        </w:rPr>
      </w:pPr>
      <w:r w:rsidRPr="004864F7">
        <w:rPr>
          <w:rFonts w:ascii="Meiryo UI" w:eastAsia="Meiryo UI" w:hAnsi="Meiryo UI" w:hint="eastAsia"/>
          <w:sz w:val="20"/>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9341CC" w:rsidRPr="004864F7" w:rsidRDefault="00E72A11" w:rsidP="004864F7">
      <w:pPr>
        <w:pStyle w:val="a7"/>
        <w:snapToGrid w:val="0"/>
        <w:ind w:leftChars="0" w:left="573"/>
        <w:rPr>
          <w:rFonts w:ascii="Meiryo UI" w:eastAsia="Meiryo UI" w:hAnsi="Meiryo UI"/>
          <w:sz w:val="20"/>
          <w:szCs w:val="18"/>
        </w:rPr>
      </w:pPr>
      <w:hyperlink r:id="rId8" w:history="1">
        <w:r w:rsidR="009E54D8" w:rsidRPr="004864F7">
          <w:rPr>
            <w:rStyle w:val="af1"/>
            <w:rFonts w:ascii="Meiryo UI" w:eastAsia="Meiryo UI" w:hAnsi="Meiryo UI"/>
            <w:sz w:val="20"/>
            <w:szCs w:val="18"/>
          </w:rPr>
          <w:t>http://www.mhlw.go.jp/new-info/kobetu/roudou/gyousei/anzen/dl/131017.pdf</w:t>
        </w:r>
      </w:hyperlink>
    </w:p>
    <w:p w:rsidR="009E54D8" w:rsidRPr="004864F7" w:rsidRDefault="009E54D8" w:rsidP="004864F7">
      <w:pPr>
        <w:widowControl/>
        <w:snapToGrid w:val="0"/>
        <w:jc w:val="left"/>
        <w:rPr>
          <w:rFonts w:ascii="Meiryo UI" w:eastAsia="Meiryo UI" w:hAnsi="Meiryo UI"/>
          <w:sz w:val="20"/>
          <w:szCs w:val="18"/>
        </w:rPr>
      </w:pPr>
      <w:r w:rsidRPr="004864F7">
        <w:rPr>
          <w:rFonts w:ascii="Meiryo UI" w:eastAsia="Meiryo UI" w:hAnsi="Meiryo UI"/>
          <w:sz w:val="20"/>
          <w:szCs w:val="18"/>
        </w:rPr>
        <w:br w:type="page"/>
      </w:r>
    </w:p>
    <w:p w:rsidR="00E50821" w:rsidRDefault="00E50821" w:rsidP="00E50821">
      <w:pPr>
        <w:widowControl/>
        <w:jc w:val="center"/>
        <w:rPr>
          <w:rFonts w:ascii="Meiryo UI" w:eastAsia="Meiryo UI" w:hAnsi="Meiryo UI"/>
          <w:sz w:val="36"/>
          <w:szCs w:val="24"/>
        </w:rPr>
      </w:pPr>
      <w:r w:rsidRPr="00410334">
        <w:rPr>
          <w:rFonts w:ascii="Meiryo UI" w:eastAsia="Meiryo UI" w:hAnsi="Meiryo UI" w:hint="eastAsia"/>
          <w:sz w:val="36"/>
          <w:szCs w:val="24"/>
        </w:rPr>
        <w:lastRenderedPageBreak/>
        <w:t>荷役５大災害防止対策</w:t>
      </w:r>
      <w:r>
        <w:rPr>
          <w:rFonts w:ascii="Meiryo UI" w:eastAsia="Meiryo UI" w:hAnsi="Meiryo UI" w:hint="eastAsia"/>
          <w:sz w:val="36"/>
          <w:szCs w:val="24"/>
        </w:rPr>
        <w:t xml:space="preserve"> 自主点検　回答票</w:t>
      </w:r>
    </w:p>
    <w:tbl>
      <w:tblPr>
        <w:tblW w:w="9781" w:type="dxa"/>
        <w:tblInd w:w="284" w:type="dxa"/>
        <w:tblCellMar>
          <w:left w:w="99" w:type="dxa"/>
          <w:right w:w="99" w:type="dxa"/>
        </w:tblCellMar>
        <w:tblLook w:val="04A0" w:firstRow="1" w:lastRow="0" w:firstColumn="1" w:lastColumn="0" w:noHBand="0" w:noVBand="1"/>
      </w:tblPr>
      <w:tblGrid>
        <w:gridCol w:w="567"/>
        <w:gridCol w:w="1276"/>
        <w:gridCol w:w="1984"/>
        <w:gridCol w:w="567"/>
        <w:gridCol w:w="1418"/>
        <w:gridCol w:w="3969"/>
      </w:tblGrid>
      <w:tr w:rsidR="004864F7" w:rsidRPr="0060648C" w:rsidTr="004864F7">
        <w:trPr>
          <w:trHeight w:val="285"/>
        </w:trPr>
        <w:tc>
          <w:tcPr>
            <w:tcW w:w="567" w:type="dxa"/>
            <w:tcBorders>
              <w:top w:val="nil"/>
              <w:left w:val="nil"/>
              <w:bottom w:val="nil"/>
              <w:right w:val="nil"/>
            </w:tcBorders>
            <w:shd w:val="clear" w:color="auto" w:fill="auto"/>
            <w:noWrap/>
            <w:vAlign w:val="center"/>
            <w:hideMark/>
          </w:tcPr>
          <w:p w:rsidR="004864F7" w:rsidRPr="0060648C" w:rsidRDefault="004864F7" w:rsidP="005816EC">
            <w:pPr>
              <w:widowControl/>
              <w:snapToGrid w:val="0"/>
              <w:jc w:val="center"/>
              <w:rPr>
                <w:rFonts w:ascii="游ゴシック" w:eastAsia="游ゴシック" w:hAnsi="游ゴシック" w:cs="Times New Roman"/>
                <w:kern w:val="0"/>
                <w:sz w:val="20"/>
                <w:szCs w:val="20"/>
              </w:rPr>
            </w:pPr>
          </w:p>
        </w:tc>
        <w:tc>
          <w:tcPr>
            <w:tcW w:w="1276" w:type="dxa"/>
            <w:tcBorders>
              <w:top w:val="nil"/>
              <w:left w:val="nil"/>
              <w:bottom w:val="nil"/>
              <w:right w:val="nil"/>
            </w:tcBorders>
            <w:shd w:val="clear" w:color="auto" w:fill="auto"/>
            <w:noWrap/>
            <w:vAlign w:val="center"/>
          </w:tcPr>
          <w:p w:rsidR="004864F7" w:rsidRPr="0060648C" w:rsidRDefault="004864F7" w:rsidP="005816EC">
            <w:pPr>
              <w:widowControl/>
              <w:snapToGrid w:val="0"/>
              <w:jc w:val="left"/>
              <w:rPr>
                <w:rFonts w:ascii="游ゴシック" w:eastAsia="游ゴシック" w:hAnsi="游ゴシック" w:cs="Times New Roman"/>
                <w:kern w:val="0"/>
                <w:sz w:val="20"/>
                <w:szCs w:val="20"/>
              </w:rPr>
            </w:pPr>
          </w:p>
        </w:tc>
        <w:tc>
          <w:tcPr>
            <w:tcW w:w="1984" w:type="dxa"/>
            <w:tcBorders>
              <w:top w:val="nil"/>
              <w:left w:val="nil"/>
              <w:bottom w:val="nil"/>
              <w:right w:val="nil"/>
            </w:tcBorders>
            <w:shd w:val="clear" w:color="auto" w:fill="auto"/>
            <w:noWrap/>
            <w:vAlign w:val="center"/>
          </w:tcPr>
          <w:p w:rsidR="004864F7" w:rsidRPr="0060648C" w:rsidRDefault="004864F7" w:rsidP="005816EC">
            <w:pPr>
              <w:widowControl/>
              <w:snapToGrid w:val="0"/>
              <w:jc w:val="left"/>
              <w:rPr>
                <w:rFonts w:ascii="游ゴシック" w:eastAsia="游ゴシック" w:hAnsi="游ゴシック" w:cs="Times New Roman"/>
                <w:kern w:val="0"/>
                <w:sz w:val="20"/>
                <w:szCs w:val="20"/>
              </w:rPr>
            </w:pPr>
          </w:p>
        </w:tc>
        <w:tc>
          <w:tcPr>
            <w:tcW w:w="567" w:type="dxa"/>
            <w:tcBorders>
              <w:top w:val="nil"/>
              <w:left w:val="nil"/>
              <w:bottom w:val="nil"/>
              <w:right w:val="nil"/>
            </w:tcBorders>
            <w:shd w:val="clear" w:color="auto" w:fill="auto"/>
            <w:noWrap/>
            <w:vAlign w:val="center"/>
          </w:tcPr>
          <w:p w:rsidR="004864F7" w:rsidRPr="0060648C" w:rsidRDefault="004864F7" w:rsidP="005816EC">
            <w:pPr>
              <w:widowControl/>
              <w:snapToGrid w:val="0"/>
              <w:jc w:val="left"/>
              <w:rPr>
                <w:rFonts w:ascii="游ゴシック" w:eastAsia="游ゴシック" w:hAnsi="游ゴシック" w:cs="Times New Roman"/>
                <w:kern w:val="0"/>
                <w:sz w:val="20"/>
                <w:szCs w:val="20"/>
              </w:rPr>
            </w:pPr>
          </w:p>
        </w:tc>
        <w:tc>
          <w:tcPr>
            <w:tcW w:w="1418" w:type="dxa"/>
            <w:tcBorders>
              <w:top w:val="nil"/>
              <w:left w:val="nil"/>
              <w:right w:val="nil"/>
            </w:tcBorders>
            <w:shd w:val="clear" w:color="auto" w:fill="auto"/>
            <w:noWrap/>
            <w:vAlign w:val="center"/>
          </w:tcPr>
          <w:p w:rsidR="004864F7" w:rsidRPr="0060648C" w:rsidRDefault="004864F7" w:rsidP="005816EC">
            <w:pPr>
              <w:widowControl/>
              <w:snapToGrid w:val="0"/>
              <w:jc w:val="left"/>
              <w:rPr>
                <w:rFonts w:ascii="游ゴシック" w:eastAsia="游ゴシック" w:hAnsi="游ゴシック" w:cs="Times New Roman"/>
                <w:kern w:val="0"/>
                <w:sz w:val="20"/>
                <w:szCs w:val="20"/>
              </w:rPr>
            </w:pPr>
          </w:p>
        </w:tc>
        <w:tc>
          <w:tcPr>
            <w:tcW w:w="3969" w:type="dxa"/>
            <w:tcBorders>
              <w:top w:val="nil"/>
              <w:left w:val="nil"/>
              <w:right w:val="nil"/>
            </w:tcBorders>
            <w:shd w:val="clear" w:color="auto" w:fill="auto"/>
            <w:noWrap/>
            <w:vAlign w:val="center"/>
          </w:tcPr>
          <w:p w:rsidR="004864F7" w:rsidRPr="0060648C" w:rsidRDefault="004864F7" w:rsidP="005816EC">
            <w:pPr>
              <w:widowControl/>
              <w:snapToGrid w:val="0"/>
              <w:jc w:val="right"/>
              <w:rPr>
                <w:rFonts w:ascii="游ゴシック" w:eastAsia="游ゴシック" w:hAnsi="游ゴシック" w:cs="ＭＳ Ｐゴシック"/>
                <w:color w:val="000000"/>
                <w:kern w:val="0"/>
                <w:szCs w:val="24"/>
              </w:rPr>
            </w:pPr>
            <w:r w:rsidRPr="00F956F1">
              <w:rPr>
                <w:rFonts w:ascii="游ゴシック" w:eastAsia="游ゴシック" w:hAnsi="游ゴシック" w:cs="ＭＳ Ｐゴシック" w:hint="eastAsia"/>
                <w:color w:val="000000"/>
                <w:kern w:val="0"/>
                <w:sz w:val="20"/>
                <w:szCs w:val="24"/>
              </w:rPr>
              <w:t>令和</w:t>
            </w:r>
            <w:r>
              <w:rPr>
                <w:rFonts w:ascii="游ゴシック" w:eastAsia="游ゴシック" w:hAnsi="游ゴシック" w:cs="ＭＳ Ｐゴシック" w:hint="eastAsia"/>
                <w:color w:val="000000"/>
                <w:kern w:val="0"/>
                <w:sz w:val="20"/>
                <w:szCs w:val="24"/>
              </w:rPr>
              <w:t>３</w:t>
            </w:r>
            <w:r w:rsidRPr="00F956F1">
              <w:rPr>
                <w:rFonts w:ascii="游ゴシック" w:eastAsia="游ゴシック" w:hAnsi="游ゴシック" w:cs="ＭＳ Ｐゴシック" w:hint="eastAsia"/>
                <w:color w:val="000000"/>
                <w:kern w:val="0"/>
                <w:sz w:val="20"/>
                <w:szCs w:val="24"/>
              </w:rPr>
              <w:t>年　　月　　日</w:t>
            </w:r>
          </w:p>
        </w:tc>
      </w:tr>
      <w:tr w:rsidR="004864F7" w:rsidRPr="0060648C" w:rsidTr="004864F7">
        <w:trPr>
          <w:trHeight w:val="220"/>
        </w:trPr>
        <w:tc>
          <w:tcPr>
            <w:tcW w:w="3827" w:type="dxa"/>
            <w:gridSpan w:val="3"/>
            <w:tcBorders>
              <w:top w:val="nil"/>
              <w:left w:val="nil"/>
              <w:bottom w:val="nil"/>
              <w:right w:val="nil"/>
            </w:tcBorders>
            <w:shd w:val="clear" w:color="auto" w:fill="auto"/>
            <w:noWrap/>
            <w:vAlign w:val="center"/>
            <w:hideMark/>
          </w:tcPr>
          <w:p w:rsidR="004864F7" w:rsidRPr="0060648C" w:rsidRDefault="004864F7" w:rsidP="005816EC">
            <w:pPr>
              <w:widowControl/>
              <w:snapToGrid w:val="0"/>
              <w:jc w:val="left"/>
              <w:rPr>
                <w:rFonts w:ascii="游ゴシック" w:eastAsia="游ゴシック" w:hAnsi="游ゴシック" w:cs="ＭＳ Ｐゴシック"/>
                <w:color w:val="000000"/>
                <w:kern w:val="0"/>
                <w:szCs w:val="24"/>
              </w:rPr>
            </w:pPr>
            <w:r w:rsidRPr="00F956F1">
              <w:rPr>
                <w:rFonts w:ascii="游ゴシック" w:eastAsia="游ゴシック" w:hAnsi="游ゴシック" w:cs="ＭＳ Ｐゴシック" w:hint="eastAsia"/>
                <w:b/>
                <w:color w:val="000000"/>
                <w:kern w:val="0"/>
                <w:szCs w:val="24"/>
              </w:rPr>
              <w:t>八王子</w:t>
            </w:r>
            <w:r w:rsidRPr="0060648C">
              <w:rPr>
                <w:rFonts w:ascii="游ゴシック" w:eastAsia="游ゴシック" w:hAnsi="游ゴシック" w:cs="ＭＳ Ｐゴシック" w:hint="eastAsia"/>
                <w:color w:val="000000"/>
                <w:kern w:val="0"/>
                <w:szCs w:val="24"/>
              </w:rPr>
              <w:t xml:space="preserve">　労働基準監督署長　殿</w:t>
            </w:r>
          </w:p>
        </w:tc>
        <w:tc>
          <w:tcPr>
            <w:tcW w:w="567" w:type="dxa"/>
            <w:tcBorders>
              <w:top w:val="nil"/>
              <w:left w:val="nil"/>
              <w:bottom w:val="nil"/>
              <w:right w:val="nil"/>
            </w:tcBorders>
            <w:shd w:val="clear" w:color="auto" w:fill="auto"/>
            <w:noWrap/>
            <w:vAlign w:val="center"/>
            <w:hideMark/>
          </w:tcPr>
          <w:p w:rsidR="004864F7" w:rsidRPr="0060648C" w:rsidRDefault="004864F7" w:rsidP="005816EC">
            <w:pPr>
              <w:widowControl/>
              <w:snapToGrid w:val="0"/>
              <w:jc w:val="left"/>
              <w:rPr>
                <w:rFonts w:ascii="游ゴシック" w:eastAsia="游ゴシック" w:hAnsi="游ゴシック" w:cs="ＭＳ Ｐゴシック"/>
                <w:color w:val="000000"/>
                <w:kern w:val="0"/>
                <w:szCs w:val="24"/>
              </w:rPr>
            </w:pPr>
          </w:p>
        </w:tc>
        <w:tc>
          <w:tcPr>
            <w:tcW w:w="1418" w:type="dxa"/>
            <w:tcBorders>
              <w:top w:val="nil"/>
              <w:left w:val="nil"/>
              <w:bottom w:val="single" w:sz="4" w:space="0" w:color="auto"/>
              <w:right w:val="nil"/>
            </w:tcBorders>
            <w:shd w:val="clear" w:color="auto" w:fill="auto"/>
            <w:noWrap/>
            <w:vAlign w:val="center"/>
            <w:hideMark/>
          </w:tcPr>
          <w:p w:rsidR="004864F7" w:rsidRPr="0060648C" w:rsidRDefault="004864F7" w:rsidP="005816EC">
            <w:pPr>
              <w:widowControl/>
              <w:snapToGrid w:val="0"/>
              <w:jc w:val="left"/>
              <w:rPr>
                <w:rFonts w:ascii="游ゴシック" w:eastAsia="游ゴシック" w:hAnsi="游ゴシック" w:cs="Times New Roman"/>
                <w:kern w:val="0"/>
                <w:sz w:val="20"/>
                <w:szCs w:val="20"/>
              </w:rPr>
            </w:pPr>
            <w:r>
              <w:rPr>
                <w:rFonts w:ascii="游ゴシック" w:eastAsia="游ゴシック" w:hAnsi="游ゴシック" w:cs="Times New Roman" w:hint="eastAsia"/>
                <w:kern w:val="0"/>
                <w:sz w:val="20"/>
                <w:szCs w:val="20"/>
              </w:rPr>
              <w:t>整理番号</w:t>
            </w:r>
          </w:p>
        </w:tc>
        <w:tc>
          <w:tcPr>
            <w:tcW w:w="3969" w:type="dxa"/>
            <w:tcBorders>
              <w:top w:val="nil"/>
              <w:left w:val="nil"/>
              <w:bottom w:val="single" w:sz="4" w:space="0" w:color="auto"/>
              <w:right w:val="nil"/>
            </w:tcBorders>
            <w:shd w:val="clear" w:color="auto" w:fill="EAF1DD" w:themeFill="accent3" w:themeFillTint="33"/>
            <w:noWrap/>
            <w:vAlign w:val="center"/>
            <w:hideMark/>
          </w:tcPr>
          <w:p w:rsidR="004864F7" w:rsidRPr="0060648C" w:rsidRDefault="004864F7" w:rsidP="005816EC">
            <w:pPr>
              <w:widowControl/>
              <w:snapToGrid w:val="0"/>
              <w:jc w:val="left"/>
              <w:rPr>
                <w:rFonts w:ascii="游ゴシック" w:eastAsia="游ゴシック" w:hAnsi="游ゴシック" w:cs="Times New Roman"/>
                <w:kern w:val="0"/>
                <w:sz w:val="20"/>
                <w:szCs w:val="20"/>
              </w:rPr>
            </w:pPr>
          </w:p>
        </w:tc>
      </w:tr>
      <w:tr w:rsidR="000002E6" w:rsidRPr="0060648C" w:rsidTr="00A7232E">
        <w:trPr>
          <w:trHeight w:val="372"/>
        </w:trPr>
        <w:tc>
          <w:tcPr>
            <w:tcW w:w="3827" w:type="dxa"/>
            <w:gridSpan w:val="3"/>
            <w:vMerge w:val="restart"/>
            <w:tcBorders>
              <w:top w:val="nil"/>
              <w:left w:val="nil"/>
              <w:right w:val="nil"/>
            </w:tcBorders>
            <w:shd w:val="clear" w:color="auto" w:fill="auto"/>
            <w:noWrap/>
            <w:vAlign w:val="center"/>
            <w:hideMark/>
          </w:tcPr>
          <w:p w:rsidR="000002E6" w:rsidRPr="000002E6" w:rsidRDefault="000002E6" w:rsidP="000002E6">
            <w:pPr>
              <w:widowControl/>
              <w:snapToGrid w:val="0"/>
              <w:spacing w:line="360" w:lineRule="exact"/>
              <w:ind w:firstLineChars="200" w:firstLine="480"/>
              <w:jc w:val="left"/>
              <w:rPr>
                <w:rFonts w:ascii="Meiryo UI" w:eastAsia="Meiryo UI" w:hAnsi="Meiryo UI"/>
                <w:color w:val="FF0000"/>
                <w:szCs w:val="21"/>
              </w:rPr>
            </w:pPr>
            <w:r w:rsidRPr="000002E6">
              <w:rPr>
                <w:rFonts w:ascii="Meiryo UI" w:eastAsia="Meiryo UI" w:hAnsi="Meiryo UI" w:hint="eastAsia"/>
                <w:color w:val="FF0000"/>
                <w:szCs w:val="21"/>
              </w:rPr>
              <w:t>【チェック欄記入方法】</w:t>
            </w:r>
          </w:p>
          <w:p w:rsidR="000002E6" w:rsidRDefault="000002E6" w:rsidP="000002E6">
            <w:pPr>
              <w:widowControl/>
              <w:snapToGrid w:val="0"/>
              <w:spacing w:line="360" w:lineRule="exact"/>
              <w:ind w:firstLineChars="300" w:firstLine="1080"/>
              <w:jc w:val="left"/>
              <w:rPr>
                <w:rFonts w:ascii="Meiryo UI" w:eastAsia="Meiryo UI" w:hAnsi="Meiryo UI"/>
                <w:color w:val="FF0000"/>
                <w:szCs w:val="21"/>
              </w:rPr>
            </w:pPr>
            <w:r w:rsidRPr="000002E6">
              <w:rPr>
                <w:rFonts w:ascii="Meiryo UI" w:eastAsia="Meiryo UI" w:hAnsi="Meiryo UI" w:hint="eastAsia"/>
                <w:b/>
                <w:color w:val="FF0000"/>
                <w:sz w:val="36"/>
                <w:szCs w:val="21"/>
              </w:rPr>
              <w:t>○</w:t>
            </w:r>
            <w:r w:rsidRPr="000002E6">
              <w:rPr>
                <w:rFonts w:ascii="Meiryo UI" w:eastAsia="Meiryo UI" w:hAnsi="Meiryo UI" w:hint="eastAsia"/>
                <w:color w:val="FF0000"/>
                <w:szCs w:val="21"/>
              </w:rPr>
              <w:t>：実施している</w:t>
            </w:r>
          </w:p>
          <w:p w:rsidR="000002E6" w:rsidRPr="000002E6" w:rsidRDefault="000002E6" w:rsidP="000002E6">
            <w:pPr>
              <w:widowControl/>
              <w:snapToGrid w:val="0"/>
              <w:spacing w:line="360" w:lineRule="exact"/>
              <w:ind w:firstLineChars="300" w:firstLine="1080"/>
              <w:jc w:val="left"/>
              <w:rPr>
                <w:rFonts w:ascii="Meiryo UI" w:eastAsia="Meiryo UI" w:hAnsi="Meiryo UI"/>
                <w:color w:val="FF0000"/>
                <w:szCs w:val="21"/>
              </w:rPr>
            </w:pPr>
            <w:r w:rsidRPr="000002E6">
              <w:rPr>
                <w:rFonts w:ascii="Meiryo UI" w:eastAsia="Meiryo UI" w:hAnsi="Meiryo UI" w:hint="eastAsia"/>
                <w:b/>
                <w:color w:val="FF0000"/>
                <w:sz w:val="36"/>
                <w:szCs w:val="21"/>
              </w:rPr>
              <w:t>△</w:t>
            </w:r>
            <w:r w:rsidRPr="000002E6">
              <w:rPr>
                <w:rFonts w:ascii="Meiryo UI" w:eastAsia="Meiryo UI" w:hAnsi="Meiryo UI" w:hint="eastAsia"/>
                <w:color w:val="FF0000"/>
                <w:szCs w:val="21"/>
              </w:rPr>
              <w:t>：一部実施している</w:t>
            </w:r>
          </w:p>
          <w:p w:rsidR="000002E6" w:rsidRDefault="000002E6" w:rsidP="000002E6">
            <w:pPr>
              <w:widowControl/>
              <w:snapToGrid w:val="0"/>
              <w:spacing w:line="360" w:lineRule="exact"/>
              <w:ind w:firstLineChars="300" w:firstLine="1140"/>
              <w:jc w:val="left"/>
              <w:rPr>
                <w:rFonts w:ascii="Meiryo UI" w:eastAsia="Meiryo UI" w:hAnsi="Meiryo UI"/>
                <w:color w:val="FF0000"/>
                <w:szCs w:val="21"/>
              </w:rPr>
            </w:pPr>
            <w:r w:rsidRPr="000002E6">
              <w:rPr>
                <w:rFonts w:ascii="Meiryo UI" w:eastAsia="Meiryo UI" w:hAnsi="Meiryo UI" w:hint="eastAsia"/>
                <w:b/>
                <w:color w:val="FF0000"/>
                <w:sz w:val="38"/>
                <w:szCs w:val="38"/>
              </w:rPr>
              <w:t>×</w:t>
            </w:r>
            <w:r w:rsidRPr="000002E6">
              <w:rPr>
                <w:rFonts w:ascii="Meiryo UI" w:eastAsia="Meiryo UI" w:hAnsi="Meiryo UI" w:hint="eastAsia"/>
                <w:color w:val="FF0000"/>
                <w:szCs w:val="21"/>
              </w:rPr>
              <w:t xml:space="preserve">：実施していない　　　</w:t>
            </w:r>
          </w:p>
          <w:p w:rsidR="000002E6" w:rsidRPr="0060648C" w:rsidRDefault="000002E6" w:rsidP="000002E6">
            <w:pPr>
              <w:snapToGrid w:val="0"/>
              <w:spacing w:line="360" w:lineRule="exact"/>
              <w:ind w:firstLineChars="300" w:firstLine="1080"/>
              <w:jc w:val="left"/>
              <w:rPr>
                <w:rFonts w:ascii="游ゴシック" w:eastAsia="游ゴシック" w:hAnsi="游ゴシック" w:cs="Times New Roman"/>
                <w:kern w:val="0"/>
                <w:sz w:val="20"/>
                <w:szCs w:val="20"/>
              </w:rPr>
            </w:pPr>
            <w:r w:rsidRPr="000002E6">
              <w:rPr>
                <w:rFonts w:ascii="Meiryo UI" w:eastAsia="Meiryo UI" w:hAnsi="Meiryo UI" w:hint="eastAsia"/>
                <w:b/>
                <w:color w:val="FF0000"/>
                <w:sz w:val="36"/>
                <w:szCs w:val="21"/>
              </w:rPr>
              <w:t>－</w:t>
            </w:r>
            <w:r w:rsidRPr="000002E6">
              <w:rPr>
                <w:rFonts w:ascii="Meiryo UI" w:eastAsia="Meiryo UI" w:hAnsi="Meiryo UI" w:hint="eastAsia"/>
                <w:color w:val="FF0000"/>
                <w:szCs w:val="21"/>
              </w:rPr>
              <w:t>：該当なし</w:t>
            </w:r>
          </w:p>
        </w:tc>
        <w:tc>
          <w:tcPr>
            <w:tcW w:w="567" w:type="dxa"/>
            <w:tcBorders>
              <w:top w:val="nil"/>
              <w:left w:val="nil"/>
              <w:bottom w:val="nil"/>
              <w:right w:val="nil"/>
            </w:tcBorders>
            <w:shd w:val="clear" w:color="auto" w:fill="auto"/>
            <w:noWrap/>
            <w:vAlign w:val="center"/>
            <w:hideMark/>
          </w:tcPr>
          <w:p w:rsidR="000002E6" w:rsidRPr="0060648C" w:rsidRDefault="000002E6" w:rsidP="005816EC">
            <w:pPr>
              <w:widowControl/>
              <w:snapToGrid w:val="0"/>
              <w:jc w:val="left"/>
              <w:rPr>
                <w:rFonts w:ascii="游ゴシック" w:eastAsia="游ゴシック" w:hAnsi="游ゴシック" w:cs="Times New Roman"/>
                <w:kern w:val="0"/>
                <w:sz w:val="20"/>
                <w:szCs w:val="20"/>
              </w:rPr>
            </w:pPr>
          </w:p>
        </w:tc>
        <w:tc>
          <w:tcPr>
            <w:tcW w:w="1418" w:type="dxa"/>
            <w:tcBorders>
              <w:top w:val="nil"/>
              <w:left w:val="nil"/>
              <w:bottom w:val="single" w:sz="4" w:space="0" w:color="auto"/>
              <w:right w:val="nil"/>
            </w:tcBorders>
            <w:shd w:val="clear" w:color="auto" w:fill="auto"/>
            <w:noWrap/>
            <w:vAlign w:val="center"/>
            <w:hideMark/>
          </w:tcPr>
          <w:p w:rsidR="000002E6" w:rsidRPr="0060648C" w:rsidRDefault="000002E6" w:rsidP="005816EC">
            <w:pPr>
              <w:widowControl/>
              <w:snapToGrid w:val="0"/>
              <w:jc w:val="left"/>
              <w:rPr>
                <w:rFonts w:ascii="游ゴシック" w:eastAsia="游ゴシック" w:hAnsi="游ゴシック" w:cs="Times New Roman"/>
                <w:kern w:val="0"/>
                <w:sz w:val="20"/>
                <w:szCs w:val="20"/>
              </w:rPr>
            </w:pPr>
            <w:r w:rsidRPr="0060648C">
              <w:rPr>
                <w:rFonts w:ascii="游ゴシック" w:eastAsia="游ゴシック" w:hAnsi="游ゴシック" w:cs="Times New Roman" w:hint="eastAsia"/>
                <w:kern w:val="0"/>
                <w:sz w:val="20"/>
                <w:szCs w:val="20"/>
              </w:rPr>
              <w:t>事業場名</w:t>
            </w:r>
          </w:p>
        </w:tc>
        <w:tc>
          <w:tcPr>
            <w:tcW w:w="3969" w:type="dxa"/>
            <w:tcBorders>
              <w:top w:val="single" w:sz="4" w:space="0" w:color="auto"/>
              <w:left w:val="nil"/>
              <w:bottom w:val="single" w:sz="4" w:space="0" w:color="auto"/>
              <w:right w:val="nil"/>
            </w:tcBorders>
            <w:shd w:val="clear" w:color="auto" w:fill="EAF1DD" w:themeFill="accent3" w:themeFillTint="33"/>
            <w:noWrap/>
            <w:vAlign w:val="center"/>
            <w:hideMark/>
          </w:tcPr>
          <w:p w:rsidR="000002E6" w:rsidRPr="004864F7" w:rsidRDefault="000002E6" w:rsidP="005816EC">
            <w:pPr>
              <w:widowControl/>
              <w:snapToGrid w:val="0"/>
              <w:jc w:val="left"/>
              <w:rPr>
                <w:rFonts w:ascii="游ゴシック" w:eastAsia="游ゴシック" w:hAnsi="游ゴシック" w:cs="Times New Roman"/>
                <w:color w:val="F2DBDB" w:themeColor="accent2" w:themeTint="33"/>
                <w:kern w:val="0"/>
                <w:sz w:val="20"/>
                <w:szCs w:val="20"/>
              </w:rPr>
            </w:pPr>
          </w:p>
        </w:tc>
      </w:tr>
      <w:tr w:rsidR="000002E6" w:rsidRPr="0060648C" w:rsidTr="00A7232E">
        <w:trPr>
          <w:trHeight w:val="20"/>
        </w:trPr>
        <w:tc>
          <w:tcPr>
            <w:tcW w:w="3827" w:type="dxa"/>
            <w:gridSpan w:val="3"/>
            <w:vMerge/>
            <w:tcBorders>
              <w:left w:val="nil"/>
              <w:right w:val="nil"/>
            </w:tcBorders>
            <w:shd w:val="clear" w:color="auto" w:fill="auto"/>
            <w:noWrap/>
            <w:vAlign w:val="center"/>
            <w:hideMark/>
          </w:tcPr>
          <w:p w:rsidR="000002E6" w:rsidRPr="0060648C" w:rsidRDefault="000002E6" w:rsidP="000002E6">
            <w:pPr>
              <w:widowControl/>
              <w:snapToGrid w:val="0"/>
              <w:spacing w:line="360" w:lineRule="exact"/>
              <w:ind w:firstLineChars="200" w:firstLine="400"/>
              <w:jc w:val="left"/>
              <w:rPr>
                <w:rFonts w:ascii="游ゴシック" w:eastAsia="游ゴシック" w:hAnsi="游ゴシック" w:cs="Times New Roman"/>
                <w:kern w:val="0"/>
                <w:sz w:val="20"/>
                <w:szCs w:val="20"/>
              </w:rPr>
            </w:pPr>
          </w:p>
        </w:tc>
        <w:tc>
          <w:tcPr>
            <w:tcW w:w="567" w:type="dxa"/>
            <w:tcBorders>
              <w:top w:val="nil"/>
              <w:left w:val="nil"/>
              <w:bottom w:val="nil"/>
              <w:right w:val="nil"/>
            </w:tcBorders>
            <w:shd w:val="clear" w:color="auto" w:fill="auto"/>
            <w:noWrap/>
            <w:vAlign w:val="center"/>
            <w:hideMark/>
          </w:tcPr>
          <w:p w:rsidR="000002E6" w:rsidRPr="0060648C" w:rsidRDefault="000002E6" w:rsidP="005816EC">
            <w:pPr>
              <w:widowControl/>
              <w:snapToGrid w:val="0"/>
              <w:jc w:val="left"/>
              <w:rPr>
                <w:rFonts w:ascii="游ゴシック" w:eastAsia="游ゴシック" w:hAnsi="游ゴシック" w:cs="Times New Roman"/>
                <w:kern w:val="0"/>
                <w:sz w:val="20"/>
                <w:szCs w:val="20"/>
              </w:rPr>
            </w:pPr>
          </w:p>
        </w:tc>
        <w:tc>
          <w:tcPr>
            <w:tcW w:w="1418" w:type="dxa"/>
            <w:tcBorders>
              <w:top w:val="nil"/>
              <w:left w:val="nil"/>
              <w:bottom w:val="single" w:sz="4" w:space="0" w:color="auto"/>
              <w:right w:val="nil"/>
            </w:tcBorders>
            <w:shd w:val="clear" w:color="auto" w:fill="auto"/>
            <w:noWrap/>
            <w:vAlign w:val="center"/>
            <w:hideMark/>
          </w:tcPr>
          <w:p w:rsidR="000002E6" w:rsidRPr="0060648C" w:rsidRDefault="000002E6" w:rsidP="005816E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業種</w:t>
            </w:r>
          </w:p>
        </w:tc>
        <w:tc>
          <w:tcPr>
            <w:tcW w:w="3969" w:type="dxa"/>
            <w:tcBorders>
              <w:top w:val="nil"/>
              <w:left w:val="nil"/>
              <w:bottom w:val="single" w:sz="4" w:space="0" w:color="auto"/>
              <w:right w:val="nil"/>
            </w:tcBorders>
            <w:shd w:val="clear" w:color="auto" w:fill="EAF1DD" w:themeFill="accent3" w:themeFillTint="33"/>
            <w:noWrap/>
            <w:vAlign w:val="center"/>
            <w:hideMark/>
          </w:tcPr>
          <w:p w:rsidR="000002E6" w:rsidRPr="004864F7" w:rsidRDefault="000002E6" w:rsidP="005816EC">
            <w:pPr>
              <w:widowControl/>
              <w:snapToGrid w:val="0"/>
              <w:rPr>
                <w:rFonts w:ascii="游ゴシック" w:eastAsia="游ゴシック" w:hAnsi="游ゴシック" w:cs="ＭＳ Ｐゴシック"/>
                <w:color w:val="F2DBDB" w:themeColor="accent2" w:themeTint="33"/>
                <w:kern w:val="0"/>
                <w:szCs w:val="24"/>
              </w:rPr>
            </w:pPr>
          </w:p>
        </w:tc>
      </w:tr>
      <w:tr w:rsidR="000002E6" w:rsidRPr="0060648C" w:rsidTr="004864F7">
        <w:trPr>
          <w:trHeight w:val="20"/>
        </w:trPr>
        <w:tc>
          <w:tcPr>
            <w:tcW w:w="3827" w:type="dxa"/>
            <w:gridSpan w:val="3"/>
            <w:vMerge/>
            <w:tcBorders>
              <w:left w:val="nil"/>
              <w:right w:val="nil"/>
            </w:tcBorders>
            <w:shd w:val="clear" w:color="auto" w:fill="auto"/>
            <w:noWrap/>
            <w:vAlign w:val="center"/>
            <w:hideMark/>
          </w:tcPr>
          <w:p w:rsidR="000002E6" w:rsidRPr="0060648C" w:rsidRDefault="000002E6" w:rsidP="005816EC">
            <w:pPr>
              <w:widowControl/>
              <w:snapToGrid w:val="0"/>
              <w:jc w:val="left"/>
              <w:rPr>
                <w:rFonts w:ascii="游ゴシック" w:eastAsia="游ゴシック" w:hAnsi="游ゴシック" w:cs="Times New Roman"/>
                <w:kern w:val="0"/>
                <w:sz w:val="20"/>
                <w:szCs w:val="20"/>
              </w:rPr>
            </w:pPr>
          </w:p>
        </w:tc>
        <w:tc>
          <w:tcPr>
            <w:tcW w:w="567" w:type="dxa"/>
            <w:tcBorders>
              <w:top w:val="nil"/>
              <w:left w:val="nil"/>
              <w:bottom w:val="nil"/>
              <w:right w:val="nil"/>
            </w:tcBorders>
            <w:shd w:val="clear" w:color="auto" w:fill="auto"/>
            <w:noWrap/>
            <w:vAlign w:val="center"/>
            <w:hideMark/>
          </w:tcPr>
          <w:p w:rsidR="000002E6" w:rsidRPr="0060648C" w:rsidRDefault="000002E6" w:rsidP="005816EC">
            <w:pPr>
              <w:widowControl/>
              <w:snapToGrid w:val="0"/>
              <w:jc w:val="left"/>
              <w:rPr>
                <w:rFonts w:ascii="游ゴシック" w:eastAsia="游ゴシック" w:hAnsi="游ゴシック" w:cs="Times New Roman"/>
                <w:kern w:val="0"/>
                <w:sz w:val="20"/>
                <w:szCs w:val="20"/>
              </w:rPr>
            </w:pPr>
          </w:p>
        </w:tc>
        <w:tc>
          <w:tcPr>
            <w:tcW w:w="1418" w:type="dxa"/>
            <w:tcBorders>
              <w:top w:val="nil"/>
              <w:left w:val="nil"/>
              <w:bottom w:val="single" w:sz="4" w:space="0" w:color="auto"/>
              <w:right w:val="nil"/>
            </w:tcBorders>
            <w:shd w:val="clear" w:color="auto" w:fill="auto"/>
            <w:noWrap/>
            <w:vAlign w:val="center"/>
            <w:hideMark/>
          </w:tcPr>
          <w:p w:rsidR="000002E6" w:rsidRPr="0060648C" w:rsidRDefault="000002E6" w:rsidP="005816EC">
            <w:pPr>
              <w:widowControl/>
              <w:snapToGrid w:val="0"/>
              <w:jc w:val="left"/>
              <w:rPr>
                <w:rFonts w:ascii="游ゴシック" w:eastAsia="游ゴシック" w:hAnsi="游ゴシック" w:cs="ＭＳ Ｐゴシック"/>
                <w:color w:val="000000"/>
                <w:kern w:val="0"/>
                <w:sz w:val="20"/>
                <w:szCs w:val="20"/>
              </w:rPr>
            </w:pPr>
            <w:r w:rsidRPr="0060648C">
              <w:rPr>
                <w:rFonts w:ascii="游ゴシック" w:eastAsia="游ゴシック" w:hAnsi="游ゴシック" w:cs="ＭＳ Ｐゴシック" w:hint="eastAsia"/>
                <w:color w:val="000000"/>
                <w:kern w:val="0"/>
                <w:sz w:val="20"/>
                <w:szCs w:val="20"/>
              </w:rPr>
              <w:t>所在地</w:t>
            </w:r>
          </w:p>
        </w:tc>
        <w:tc>
          <w:tcPr>
            <w:tcW w:w="3969" w:type="dxa"/>
            <w:tcBorders>
              <w:top w:val="nil"/>
              <w:left w:val="nil"/>
              <w:bottom w:val="single" w:sz="4" w:space="0" w:color="auto"/>
              <w:right w:val="nil"/>
            </w:tcBorders>
            <w:shd w:val="clear" w:color="auto" w:fill="EAF1DD" w:themeFill="accent3" w:themeFillTint="33"/>
            <w:noWrap/>
            <w:vAlign w:val="center"/>
            <w:hideMark/>
          </w:tcPr>
          <w:p w:rsidR="000002E6" w:rsidRPr="004864F7" w:rsidRDefault="000002E6" w:rsidP="005816EC">
            <w:pPr>
              <w:widowControl/>
              <w:snapToGrid w:val="0"/>
              <w:jc w:val="left"/>
              <w:rPr>
                <w:rFonts w:ascii="游ゴシック" w:eastAsia="游ゴシック" w:hAnsi="游ゴシック" w:cs="ＭＳ Ｐゴシック"/>
                <w:color w:val="F2DBDB" w:themeColor="accent2" w:themeTint="33"/>
                <w:kern w:val="0"/>
                <w:szCs w:val="24"/>
              </w:rPr>
            </w:pPr>
          </w:p>
        </w:tc>
      </w:tr>
      <w:tr w:rsidR="000002E6" w:rsidRPr="0060648C" w:rsidTr="004864F7">
        <w:trPr>
          <w:trHeight w:val="20"/>
        </w:trPr>
        <w:tc>
          <w:tcPr>
            <w:tcW w:w="3827" w:type="dxa"/>
            <w:gridSpan w:val="3"/>
            <w:vMerge/>
            <w:tcBorders>
              <w:left w:val="nil"/>
              <w:right w:val="nil"/>
            </w:tcBorders>
            <w:shd w:val="clear" w:color="auto" w:fill="auto"/>
            <w:noWrap/>
            <w:vAlign w:val="center"/>
          </w:tcPr>
          <w:p w:rsidR="000002E6" w:rsidRPr="0060648C" w:rsidRDefault="000002E6" w:rsidP="005816EC">
            <w:pPr>
              <w:widowControl/>
              <w:snapToGrid w:val="0"/>
              <w:jc w:val="left"/>
              <w:rPr>
                <w:rFonts w:ascii="游ゴシック" w:eastAsia="游ゴシック" w:hAnsi="游ゴシック" w:cs="Times New Roman"/>
                <w:kern w:val="0"/>
                <w:sz w:val="20"/>
                <w:szCs w:val="20"/>
              </w:rPr>
            </w:pPr>
          </w:p>
        </w:tc>
        <w:tc>
          <w:tcPr>
            <w:tcW w:w="567" w:type="dxa"/>
            <w:tcBorders>
              <w:top w:val="nil"/>
              <w:left w:val="nil"/>
              <w:bottom w:val="nil"/>
              <w:right w:val="nil"/>
            </w:tcBorders>
            <w:shd w:val="clear" w:color="auto" w:fill="auto"/>
            <w:noWrap/>
            <w:vAlign w:val="center"/>
          </w:tcPr>
          <w:p w:rsidR="000002E6" w:rsidRPr="0060648C" w:rsidRDefault="000002E6" w:rsidP="005816EC">
            <w:pPr>
              <w:widowControl/>
              <w:snapToGrid w:val="0"/>
              <w:jc w:val="left"/>
              <w:rPr>
                <w:rFonts w:ascii="游ゴシック" w:eastAsia="游ゴシック" w:hAnsi="游ゴシック" w:cs="Times New Roman"/>
                <w:kern w:val="0"/>
                <w:sz w:val="20"/>
                <w:szCs w:val="20"/>
              </w:rPr>
            </w:pPr>
          </w:p>
        </w:tc>
        <w:tc>
          <w:tcPr>
            <w:tcW w:w="1418" w:type="dxa"/>
            <w:tcBorders>
              <w:top w:val="nil"/>
              <w:left w:val="nil"/>
              <w:bottom w:val="single" w:sz="4" w:space="0" w:color="auto"/>
              <w:right w:val="nil"/>
            </w:tcBorders>
            <w:shd w:val="clear" w:color="auto" w:fill="auto"/>
            <w:noWrap/>
            <w:vAlign w:val="center"/>
          </w:tcPr>
          <w:p w:rsidR="000002E6" w:rsidRPr="0060648C" w:rsidRDefault="000002E6" w:rsidP="005816EC">
            <w:pPr>
              <w:widowControl/>
              <w:snapToGrid w:val="0"/>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事業者職</w:t>
            </w:r>
            <w:r w:rsidRPr="0060648C">
              <w:rPr>
                <w:rFonts w:ascii="游ゴシック" w:eastAsia="游ゴシック" w:hAnsi="游ゴシック" w:cs="ＭＳ Ｐゴシック" w:hint="eastAsia"/>
                <w:color w:val="000000"/>
                <w:kern w:val="0"/>
                <w:sz w:val="20"/>
                <w:szCs w:val="20"/>
              </w:rPr>
              <w:t>氏名</w:t>
            </w:r>
          </w:p>
        </w:tc>
        <w:tc>
          <w:tcPr>
            <w:tcW w:w="3969" w:type="dxa"/>
            <w:tcBorders>
              <w:top w:val="nil"/>
              <w:left w:val="nil"/>
              <w:bottom w:val="single" w:sz="4" w:space="0" w:color="auto"/>
              <w:right w:val="nil"/>
            </w:tcBorders>
            <w:shd w:val="clear" w:color="auto" w:fill="EAF1DD" w:themeFill="accent3" w:themeFillTint="33"/>
            <w:noWrap/>
            <w:vAlign w:val="center"/>
          </w:tcPr>
          <w:p w:rsidR="000002E6" w:rsidRPr="004864F7" w:rsidRDefault="000002E6" w:rsidP="005816EC">
            <w:pPr>
              <w:widowControl/>
              <w:snapToGrid w:val="0"/>
              <w:jc w:val="left"/>
              <w:rPr>
                <w:rFonts w:ascii="游ゴシック" w:eastAsia="游ゴシック" w:hAnsi="游ゴシック" w:cs="ＭＳ Ｐゴシック"/>
                <w:color w:val="F2DBDB" w:themeColor="accent2" w:themeTint="33"/>
                <w:kern w:val="0"/>
                <w:szCs w:val="24"/>
              </w:rPr>
            </w:pPr>
          </w:p>
        </w:tc>
      </w:tr>
      <w:tr w:rsidR="000002E6" w:rsidRPr="0060648C" w:rsidTr="004864F7">
        <w:trPr>
          <w:trHeight w:val="20"/>
        </w:trPr>
        <w:tc>
          <w:tcPr>
            <w:tcW w:w="3827" w:type="dxa"/>
            <w:gridSpan w:val="3"/>
            <w:vMerge/>
            <w:tcBorders>
              <w:left w:val="nil"/>
              <w:bottom w:val="nil"/>
              <w:right w:val="nil"/>
            </w:tcBorders>
            <w:shd w:val="clear" w:color="auto" w:fill="auto"/>
            <w:noWrap/>
            <w:vAlign w:val="center"/>
            <w:hideMark/>
          </w:tcPr>
          <w:p w:rsidR="000002E6" w:rsidRPr="0060648C" w:rsidRDefault="000002E6" w:rsidP="005816EC">
            <w:pPr>
              <w:widowControl/>
              <w:snapToGrid w:val="0"/>
              <w:jc w:val="left"/>
              <w:rPr>
                <w:rFonts w:ascii="游ゴシック" w:eastAsia="游ゴシック" w:hAnsi="游ゴシック" w:cs="Times New Roman"/>
                <w:kern w:val="0"/>
                <w:sz w:val="20"/>
                <w:szCs w:val="20"/>
              </w:rPr>
            </w:pPr>
          </w:p>
        </w:tc>
        <w:tc>
          <w:tcPr>
            <w:tcW w:w="567" w:type="dxa"/>
            <w:tcBorders>
              <w:top w:val="nil"/>
              <w:left w:val="nil"/>
              <w:bottom w:val="nil"/>
              <w:right w:val="nil"/>
            </w:tcBorders>
            <w:shd w:val="clear" w:color="auto" w:fill="auto"/>
            <w:noWrap/>
            <w:vAlign w:val="center"/>
            <w:hideMark/>
          </w:tcPr>
          <w:p w:rsidR="000002E6" w:rsidRPr="0060648C" w:rsidRDefault="000002E6" w:rsidP="005816EC">
            <w:pPr>
              <w:widowControl/>
              <w:snapToGrid w:val="0"/>
              <w:jc w:val="left"/>
              <w:rPr>
                <w:rFonts w:ascii="游ゴシック" w:eastAsia="游ゴシック" w:hAnsi="游ゴシック" w:cs="Times New Roman"/>
                <w:kern w:val="0"/>
                <w:sz w:val="20"/>
                <w:szCs w:val="20"/>
              </w:rPr>
            </w:pPr>
          </w:p>
        </w:tc>
        <w:tc>
          <w:tcPr>
            <w:tcW w:w="1418" w:type="dxa"/>
            <w:tcBorders>
              <w:top w:val="nil"/>
              <w:left w:val="nil"/>
              <w:bottom w:val="single" w:sz="4" w:space="0" w:color="auto"/>
              <w:right w:val="nil"/>
            </w:tcBorders>
            <w:shd w:val="clear" w:color="auto" w:fill="auto"/>
            <w:noWrap/>
            <w:vAlign w:val="center"/>
            <w:hideMark/>
          </w:tcPr>
          <w:p w:rsidR="000002E6" w:rsidRPr="0060648C" w:rsidRDefault="000002E6" w:rsidP="005816EC">
            <w:pPr>
              <w:widowControl/>
              <w:snapToGrid w:val="0"/>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担当者(TEL)</w:t>
            </w:r>
          </w:p>
        </w:tc>
        <w:tc>
          <w:tcPr>
            <w:tcW w:w="3969" w:type="dxa"/>
            <w:tcBorders>
              <w:top w:val="nil"/>
              <w:left w:val="nil"/>
              <w:bottom w:val="single" w:sz="4" w:space="0" w:color="auto"/>
              <w:right w:val="nil"/>
            </w:tcBorders>
            <w:shd w:val="clear" w:color="auto" w:fill="EAF1DD" w:themeFill="accent3" w:themeFillTint="33"/>
            <w:noWrap/>
            <w:vAlign w:val="center"/>
            <w:hideMark/>
          </w:tcPr>
          <w:p w:rsidR="000002E6" w:rsidRPr="004864F7" w:rsidRDefault="000002E6" w:rsidP="005816EC">
            <w:pPr>
              <w:widowControl/>
              <w:snapToGrid w:val="0"/>
              <w:jc w:val="right"/>
              <w:rPr>
                <w:rFonts w:ascii="游ゴシック" w:eastAsia="游ゴシック" w:hAnsi="游ゴシック" w:cs="ＭＳ Ｐゴシック"/>
                <w:color w:val="F2DBDB" w:themeColor="accent2" w:themeTint="33"/>
                <w:kern w:val="0"/>
                <w:szCs w:val="24"/>
              </w:rPr>
            </w:pPr>
          </w:p>
        </w:tc>
      </w:tr>
    </w:tbl>
    <w:p w:rsidR="009E54D8" w:rsidRPr="004864F7" w:rsidRDefault="009E54D8" w:rsidP="004864F7">
      <w:pPr>
        <w:widowControl/>
        <w:snapToGrid w:val="0"/>
        <w:jc w:val="left"/>
        <w:rPr>
          <w:rFonts w:ascii="Meiryo UI" w:eastAsia="Meiryo UI" w:hAnsi="Meiryo UI"/>
          <w:sz w:val="18"/>
          <w:szCs w:val="18"/>
        </w:rPr>
      </w:pPr>
    </w:p>
    <w:tbl>
      <w:tblPr>
        <w:tblW w:w="0" w:type="auto"/>
        <w:tblInd w:w="688" w:type="dxa"/>
        <w:tblCellMar>
          <w:left w:w="99" w:type="dxa"/>
          <w:right w:w="99" w:type="dxa"/>
        </w:tblCellMar>
        <w:tblLook w:val="0000" w:firstRow="0" w:lastRow="0" w:firstColumn="0" w:lastColumn="0" w:noHBand="0" w:noVBand="0"/>
      </w:tblPr>
      <w:tblGrid>
        <w:gridCol w:w="577"/>
        <w:gridCol w:w="843"/>
        <w:gridCol w:w="992"/>
        <w:gridCol w:w="850"/>
        <w:gridCol w:w="577"/>
        <w:gridCol w:w="874"/>
        <w:gridCol w:w="976"/>
        <w:gridCol w:w="850"/>
        <w:gridCol w:w="585"/>
        <w:gridCol w:w="937"/>
        <w:gridCol w:w="1021"/>
      </w:tblGrid>
      <w:tr w:rsidR="004864F7" w:rsidRPr="004864F7" w:rsidTr="004864F7">
        <w:trPr>
          <w:trHeight w:val="482"/>
        </w:trPr>
        <w:tc>
          <w:tcPr>
            <w:tcW w:w="577" w:type="dxa"/>
            <w:tcBorders>
              <w:bottom w:val="single" w:sz="4" w:space="0" w:color="auto"/>
              <w:right w:val="single" w:sz="4" w:space="0" w:color="auto"/>
            </w:tcBorders>
          </w:tcPr>
          <w:p w:rsidR="000E0E63" w:rsidRDefault="000E0E63" w:rsidP="000E0E63">
            <w:pPr>
              <w:jc w:val="center"/>
              <w:rPr>
                <w:rFonts w:ascii="Meiryo UI" w:eastAsia="Meiryo UI" w:hAnsi="Meiryo UI"/>
                <w:sz w:val="18"/>
                <w:szCs w:val="18"/>
              </w:rPr>
            </w:pPr>
          </w:p>
        </w:tc>
        <w:tc>
          <w:tcPr>
            <w:tcW w:w="843" w:type="dxa"/>
            <w:tcBorders>
              <w:top w:val="single" w:sz="4" w:space="0" w:color="auto"/>
              <w:left w:val="single" w:sz="4" w:space="0" w:color="auto"/>
              <w:bottom w:val="single" w:sz="4" w:space="0" w:color="auto"/>
              <w:right w:val="single" w:sz="18" w:space="0" w:color="auto"/>
            </w:tcBorders>
            <w:vAlign w:val="center"/>
          </w:tcPr>
          <w:p w:rsidR="000E0E63" w:rsidRPr="004864F7" w:rsidRDefault="000E0E63"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項目</w:t>
            </w:r>
          </w:p>
          <w:p w:rsidR="000E0E63" w:rsidRPr="004864F7" w:rsidRDefault="000E0E63"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番号</w:t>
            </w:r>
          </w:p>
        </w:tc>
        <w:tc>
          <w:tcPr>
            <w:tcW w:w="992"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0E0E63" w:rsidRPr="004864F7" w:rsidRDefault="000E0E63" w:rsidP="004864F7">
            <w:pPr>
              <w:snapToGrid w:val="0"/>
              <w:jc w:val="center"/>
              <w:rPr>
                <w:rFonts w:ascii="Meiryo UI" w:eastAsia="Meiryo UI" w:hAnsi="Meiryo UI"/>
                <w:sz w:val="18"/>
                <w:szCs w:val="18"/>
              </w:rPr>
            </w:pPr>
            <w:r w:rsidRPr="004864F7">
              <w:rPr>
                <w:rFonts w:ascii="Meiryo UI" w:eastAsia="Meiryo UI" w:hAnsi="Meiryo UI" w:hint="eastAsia"/>
                <w:sz w:val="18"/>
                <w:szCs w:val="18"/>
              </w:rPr>
              <w:t>回答欄</w:t>
            </w:r>
          </w:p>
        </w:tc>
        <w:tc>
          <w:tcPr>
            <w:tcW w:w="850" w:type="dxa"/>
            <w:tcBorders>
              <w:left w:val="single" w:sz="18" w:space="0" w:color="auto"/>
            </w:tcBorders>
            <w:shd w:val="clear" w:color="auto" w:fill="FFFFFF" w:themeFill="background1"/>
          </w:tcPr>
          <w:p w:rsidR="000E0E63" w:rsidRPr="004864F7" w:rsidRDefault="000E0E63" w:rsidP="000E0E63">
            <w:pPr>
              <w:snapToGrid w:val="0"/>
              <w:jc w:val="center"/>
              <w:rPr>
                <w:rFonts w:ascii="Meiryo UI" w:eastAsia="Meiryo UI" w:hAnsi="Meiryo UI"/>
                <w:sz w:val="18"/>
              </w:rPr>
            </w:pPr>
          </w:p>
        </w:tc>
        <w:tc>
          <w:tcPr>
            <w:tcW w:w="577" w:type="dxa"/>
            <w:tcBorders>
              <w:bottom w:val="single" w:sz="4" w:space="0" w:color="auto"/>
              <w:right w:val="single" w:sz="4" w:space="0" w:color="auto"/>
            </w:tcBorders>
            <w:shd w:val="clear" w:color="auto" w:fill="FFFFFF" w:themeFill="background1"/>
          </w:tcPr>
          <w:p w:rsidR="000E0E63" w:rsidRPr="004864F7" w:rsidRDefault="000E0E63" w:rsidP="000E0E63">
            <w:pPr>
              <w:snapToGrid w:val="0"/>
              <w:jc w:val="center"/>
              <w:rPr>
                <w:rFonts w:ascii="Meiryo UI" w:eastAsia="Meiryo UI" w:hAnsi="Meiryo UI"/>
                <w:sz w:val="18"/>
              </w:rPr>
            </w:pPr>
          </w:p>
        </w:tc>
        <w:tc>
          <w:tcPr>
            <w:tcW w:w="874"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0E0E63" w:rsidRPr="004864F7" w:rsidRDefault="000E0E63"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項目</w:t>
            </w:r>
          </w:p>
          <w:p w:rsidR="000E0E63" w:rsidRPr="004864F7" w:rsidRDefault="000E0E63"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番号</w:t>
            </w:r>
          </w:p>
        </w:tc>
        <w:tc>
          <w:tcPr>
            <w:tcW w:w="976"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0E0E63" w:rsidRPr="004864F7" w:rsidRDefault="000E0E63" w:rsidP="004864F7">
            <w:pPr>
              <w:snapToGrid w:val="0"/>
              <w:jc w:val="center"/>
              <w:rPr>
                <w:rFonts w:ascii="Meiryo UI" w:eastAsia="Meiryo UI" w:hAnsi="Meiryo UI"/>
                <w:sz w:val="18"/>
                <w:szCs w:val="18"/>
              </w:rPr>
            </w:pPr>
            <w:r w:rsidRPr="004864F7">
              <w:rPr>
                <w:rFonts w:ascii="Meiryo UI" w:eastAsia="Meiryo UI" w:hAnsi="Meiryo UI" w:hint="eastAsia"/>
                <w:sz w:val="18"/>
                <w:szCs w:val="18"/>
              </w:rPr>
              <w:t>回答欄</w:t>
            </w:r>
          </w:p>
        </w:tc>
        <w:tc>
          <w:tcPr>
            <w:tcW w:w="850" w:type="dxa"/>
            <w:tcBorders>
              <w:left w:val="single" w:sz="18" w:space="0" w:color="auto"/>
            </w:tcBorders>
            <w:shd w:val="clear" w:color="auto" w:fill="FFFFFF" w:themeFill="background1"/>
          </w:tcPr>
          <w:p w:rsidR="000E0E63" w:rsidRPr="004864F7" w:rsidRDefault="000E0E63" w:rsidP="000E0E63">
            <w:pPr>
              <w:snapToGrid w:val="0"/>
              <w:jc w:val="center"/>
              <w:rPr>
                <w:rFonts w:ascii="Meiryo UI" w:eastAsia="Meiryo UI" w:hAnsi="Meiryo UI"/>
                <w:sz w:val="18"/>
              </w:rPr>
            </w:pPr>
          </w:p>
        </w:tc>
        <w:tc>
          <w:tcPr>
            <w:tcW w:w="585" w:type="dxa"/>
            <w:tcBorders>
              <w:bottom w:val="single" w:sz="4" w:space="0" w:color="auto"/>
              <w:right w:val="single" w:sz="4" w:space="0" w:color="auto"/>
            </w:tcBorders>
            <w:shd w:val="clear" w:color="auto" w:fill="FFFFFF" w:themeFill="background1"/>
          </w:tcPr>
          <w:p w:rsidR="000E0E63" w:rsidRPr="004864F7" w:rsidRDefault="000E0E63" w:rsidP="000E0E63">
            <w:pPr>
              <w:snapToGrid w:val="0"/>
              <w:jc w:val="center"/>
              <w:rPr>
                <w:rFonts w:ascii="Meiryo UI" w:eastAsia="Meiryo UI" w:hAnsi="Meiryo UI"/>
                <w:sz w:val="18"/>
              </w:rPr>
            </w:pPr>
          </w:p>
        </w:tc>
        <w:tc>
          <w:tcPr>
            <w:tcW w:w="93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0E0E63" w:rsidRPr="004864F7" w:rsidRDefault="000E0E63"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項目</w:t>
            </w:r>
          </w:p>
          <w:p w:rsidR="000E0E63" w:rsidRPr="004864F7" w:rsidRDefault="000E0E63"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番号</w:t>
            </w:r>
          </w:p>
        </w:tc>
        <w:tc>
          <w:tcPr>
            <w:tcW w:w="1021"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0E0E63" w:rsidRPr="004864F7" w:rsidRDefault="000E0E63" w:rsidP="004864F7">
            <w:pPr>
              <w:snapToGrid w:val="0"/>
              <w:jc w:val="center"/>
              <w:rPr>
                <w:rFonts w:ascii="Meiryo UI" w:eastAsia="Meiryo UI" w:hAnsi="Meiryo UI"/>
                <w:sz w:val="18"/>
                <w:szCs w:val="18"/>
              </w:rPr>
            </w:pPr>
            <w:r w:rsidRPr="004864F7">
              <w:rPr>
                <w:rFonts w:ascii="Meiryo UI" w:eastAsia="Meiryo UI" w:hAnsi="Meiryo UI" w:hint="eastAsia"/>
                <w:sz w:val="18"/>
                <w:szCs w:val="18"/>
              </w:rPr>
              <w:t>回答欄</w:t>
            </w:r>
          </w:p>
        </w:tc>
      </w:tr>
      <w:tr w:rsidR="000E0E63" w:rsidRPr="00E50821" w:rsidTr="004864F7">
        <w:trPr>
          <w:trHeight w:val="340"/>
        </w:trPr>
        <w:tc>
          <w:tcPr>
            <w:tcW w:w="577" w:type="dxa"/>
            <w:vMerge w:val="restart"/>
            <w:tcBorders>
              <w:top w:val="single" w:sz="4" w:space="0" w:color="auto"/>
              <w:left w:val="single" w:sz="4" w:space="0" w:color="auto"/>
              <w:bottom w:val="single" w:sz="4" w:space="0" w:color="auto"/>
              <w:right w:val="single" w:sz="4" w:space="0" w:color="auto"/>
            </w:tcBorders>
            <w:textDirection w:val="tbRlV"/>
          </w:tcPr>
          <w:p w:rsidR="000E0E63" w:rsidRPr="000E0E63" w:rsidRDefault="000E0E63" w:rsidP="000E0E63">
            <w:pPr>
              <w:snapToGrid w:val="0"/>
              <w:ind w:left="113" w:right="113"/>
              <w:jc w:val="left"/>
              <w:rPr>
                <w:rFonts w:ascii="Meiryo UI" w:eastAsia="Meiryo UI" w:hAnsi="Meiryo UI"/>
                <w:b/>
                <w:sz w:val="22"/>
                <w:szCs w:val="21"/>
              </w:rPr>
            </w:pPr>
            <w:r w:rsidRPr="000E0E63">
              <w:rPr>
                <w:rFonts w:ascii="Meiryo UI" w:eastAsia="Meiryo UI" w:hAnsi="Meiryo UI" w:hint="eastAsia"/>
                <w:b/>
                <w:sz w:val="22"/>
                <w:szCs w:val="21"/>
              </w:rPr>
              <w:t>共通</w:t>
            </w:r>
            <w:r w:rsidR="004864F7">
              <w:rPr>
                <w:rFonts w:ascii="Meiryo UI" w:eastAsia="Meiryo UI" w:hAnsi="Meiryo UI" w:hint="eastAsia"/>
                <w:b/>
                <w:sz w:val="22"/>
                <w:szCs w:val="21"/>
              </w:rPr>
              <w:t xml:space="preserve"> 対策</w:t>
            </w:r>
          </w:p>
        </w:tc>
        <w:tc>
          <w:tcPr>
            <w:tcW w:w="843"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snapToGrid w:val="0"/>
              <w:spacing w:line="500" w:lineRule="exact"/>
              <w:ind w:leftChars="-40" w:left="-96" w:rightChars="-38" w:right="-91"/>
              <w:jc w:val="center"/>
              <w:rPr>
                <w:rFonts w:ascii="Meiryo UI" w:eastAsia="Meiryo UI" w:hAnsi="Meiryo UI"/>
                <w:b/>
              </w:rPr>
            </w:pPr>
            <w:r w:rsidRPr="000E0E63">
              <w:rPr>
                <w:rFonts w:ascii="Meiryo UI" w:eastAsia="Meiryo UI" w:hAnsi="Meiryo UI" w:hint="eastAsia"/>
                <w:b/>
              </w:rPr>
              <w:t>１</w:t>
            </w:r>
          </w:p>
        </w:tc>
        <w:tc>
          <w:tcPr>
            <w:tcW w:w="992"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snapToGrid w:val="0"/>
              <w:ind w:leftChars="-40" w:left="-96"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7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E0E63" w:rsidRPr="00E50821" w:rsidRDefault="000E0E63" w:rsidP="000E0E63">
            <w:pPr>
              <w:pStyle w:val="a7"/>
              <w:snapToGrid w:val="0"/>
              <w:ind w:leftChars="-38" w:left="-91" w:rightChars="-38" w:right="-91" w:firstLineChars="100" w:firstLine="220"/>
              <w:jc w:val="left"/>
              <w:rPr>
                <w:rFonts w:ascii="Meiryo UI" w:eastAsia="Meiryo UI" w:hAnsi="Meiryo UI"/>
                <w:b/>
                <w:sz w:val="22"/>
              </w:rPr>
            </w:pPr>
            <w:r>
              <w:rPr>
                <w:rFonts w:ascii="Meiryo UI" w:eastAsia="Meiryo UI" w:hAnsi="Meiryo UI" w:hint="eastAsia"/>
                <w:b/>
                <w:sz w:val="22"/>
              </w:rPr>
              <w:t>荷崩れ</w:t>
            </w:r>
            <w:r w:rsidR="004864F7">
              <w:rPr>
                <w:rFonts w:ascii="Meiryo UI" w:eastAsia="Meiryo UI" w:hAnsi="Meiryo UI" w:hint="eastAsia"/>
                <w:b/>
                <w:sz w:val="22"/>
              </w:rPr>
              <w:t xml:space="preserve"> 対策</w:t>
            </w:r>
          </w:p>
        </w:tc>
        <w:tc>
          <w:tcPr>
            <w:tcW w:w="874"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45" w:left="-108" w:rightChars="-38" w:right="-91"/>
              <w:jc w:val="center"/>
              <w:rPr>
                <w:rFonts w:ascii="Meiryo UI" w:eastAsia="Meiryo UI" w:hAnsi="Meiryo UI"/>
                <w:b/>
              </w:rPr>
            </w:pPr>
            <w:r w:rsidRPr="000E0E63">
              <w:rPr>
                <w:rFonts w:ascii="Meiryo UI" w:eastAsia="Meiryo UI" w:hAnsi="Meiryo UI" w:hint="eastAsia"/>
                <w:b/>
              </w:rPr>
              <w:t>１０</w:t>
            </w:r>
          </w:p>
        </w:tc>
        <w:tc>
          <w:tcPr>
            <w:tcW w:w="976"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38" w:left="-91"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snapToGrid w:val="0"/>
              <w:ind w:leftChars="-40" w:left="-96" w:rightChars="-38" w:right="-91"/>
              <w:jc w:val="center"/>
              <w:rPr>
                <w:rFonts w:ascii="Meiryo UI" w:eastAsia="Meiryo UI" w:hAnsi="Meiryo UI"/>
                <w:b/>
                <w:sz w:val="22"/>
              </w:rPr>
            </w:pPr>
          </w:p>
        </w:tc>
        <w:tc>
          <w:tcPr>
            <w:tcW w:w="58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E0E63" w:rsidRPr="00E50821" w:rsidRDefault="000E0E63" w:rsidP="000E0E63">
            <w:pPr>
              <w:snapToGrid w:val="0"/>
              <w:ind w:leftChars="-40" w:left="-96" w:rightChars="-38" w:right="-91" w:firstLineChars="100" w:firstLine="220"/>
              <w:jc w:val="left"/>
              <w:rPr>
                <w:rFonts w:ascii="Meiryo UI" w:eastAsia="Meiryo UI" w:hAnsi="Meiryo UI"/>
                <w:b/>
                <w:sz w:val="22"/>
              </w:rPr>
            </w:pPr>
            <w:r>
              <w:rPr>
                <w:rFonts w:ascii="Meiryo UI" w:eastAsia="Meiryo UI" w:hAnsi="Meiryo UI" w:hint="eastAsia"/>
                <w:b/>
                <w:sz w:val="22"/>
              </w:rPr>
              <w:t>無人暴走</w:t>
            </w:r>
            <w:r w:rsidR="004864F7">
              <w:rPr>
                <w:rFonts w:ascii="Meiryo UI" w:eastAsia="Meiryo UI" w:hAnsi="Meiryo UI" w:hint="eastAsia"/>
                <w:b/>
                <w:sz w:val="22"/>
              </w:rPr>
              <w:t xml:space="preserve"> 対策</w:t>
            </w:r>
          </w:p>
        </w:tc>
        <w:tc>
          <w:tcPr>
            <w:tcW w:w="937"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r w:rsidRPr="000E0E63">
              <w:rPr>
                <w:rFonts w:ascii="Meiryo UI" w:eastAsia="Meiryo UI" w:hAnsi="Meiryo UI" w:hint="eastAsia"/>
                <w:b/>
              </w:rPr>
              <w:t>２１</w:t>
            </w:r>
          </w:p>
        </w:tc>
        <w:tc>
          <w:tcPr>
            <w:tcW w:w="1021"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jc w:val="center"/>
              <w:rPr>
                <w:rFonts w:ascii="Meiryo UI" w:eastAsia="Meiryo UI" w:hAnsi="Meiryo UI"/>
                <w:sz w:val="21"/>
                <w:szCs w:val="21"/>
              </w:rPr>
            </w:pPr>
          </w:p>
        </w:tc>
      </w:tr>
      <w:tr w:rsidR="000E0E63" w:rsidRPr="00E50821" w:rsidTr="004864F7">
        <w:trPr>
          <w:trHeight w:val="340"/>
        </w:trPr>
        <w:tc>
          <w:tcPr>
            <w:tcW w:w="577" w:type="dxa"/>
            <w:vMerge/>
            <w:tcBorders>
              <w:top w:val="single" w:sz="4" w:space="0" w:color="auto"/>
              <w:left w:val="single" w:sz="4" w:space="0" w:color="auto"/>
              <w:bottom w:val="single" w:sz="4" w:space="0" w:color="auto"/>
              <w:right w:val="single" w:sz="4" w:space="0" w:color="auto"/>
            </w:tcBorders>
            <w:textDirection w:val="tbRlV"/>
          </w:tcPr>
          <w:p w:rsidR="000E0E63" w:rsidRPr="000E0E63" w:rsidRDefault="000E0E63" w:rsidP="000E0E63">
            <w:pPr>
              <w:snapToGrid w:val="0"/>
              <w:ind w:left="113" w:right="113"/>
              <w:jc w:val="left"/>
              <w:rPr>
                <w:rFonts w:ascii="Meiryo UI" w:eastAsia="Meiryo UI" w:hAnsi="Meiryo UI"/>
                <w:b/>
                <w:sz w:val="22"/>
                <w:szCs w:val="18"/>
              </w:rPr>
            </w:pPr>
          </w:p>
        </w:tc>
        <w:tc>
          <w:tcPr>
            <w:tcW w:w="843"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snapToGrid w:val="0"/>
              <w:spacing w:line="500" w:lineRule="exact"/>
              <w:ind w:leftChars="-40" w:left="-96" w:rightChars="-38" w:right="-91"/>
              <w:jc w:val="center"/>
              <w:rPr>
                <w:rFonts w:ascii="Meiryo UI" w:eastAsia="Meiryo UI" w:hAnsi="Meiryo UI"/>
                <w:b/>
              </w:rPr>
            </w:pPr>
            <w:r w:rsidRPr="000E0E63">
              <w:rPr>
                <w:rFonts w:ascii="Meiryo UI" w:eastAsia="Meiryo UI" w:hAnsi="Meiryo UI" w:hint="eastAsia"/>
                <w:b/>
              </w:rPr>
              <w:t>２</w:t>
            </w:r>
          </w:p>
        </w:tc>
        <w:tc>
          <w:tcPr>
            <w:tcW w:w="992"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snapToGrid w:val="0"/>
              <w:ind w:leftChars="-40" w:left="-96"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77" w:type="dxa"/>
            <w:vMerge/>
            <w:tcBorders>
              <w:top w:val="single" w:sz="4" w:space="0" w:color="auto"/>
              <w:left w:val="single" w:sz="4" w:space="0" w:color="auto"/>
              <w:bottom w:val="single" w:sz="4" w:space="0" w:color="auto"/>
              <w:right w:val="single" w:sz="4" w:space="0" w:color="auto"/>
            </w:tcBorders>
            <w:textDirection w:val="tbRlV"/>
            <w:vAlign w:val="center"/>
          </w:tcPr>
          <w:p w:rsidR="000E0E63" w:rsidRPr="00E50821" w:rsidRDefault="000E0E63" w:rsidP="000E0E63">
            <w:pPr>
              <w:pStyle w:val="a7"/>
              <w:snapToGrid w:val="0"/>
              <w:ind w:leftChars="-38" w:left="-91" w:rightChars="-38" w:right="-91"/>
              <w:jc w:val="left"/>
              <w:rPr>
                <w:rFonts w:ascii="Meiryo UI" w:eastAsia="Meiryo UI" w:hAnsi="Meiryo UI"/>
                <w:b/>
                <w:sz w:val="22"/>
              </w:rPr>
            </w:pPr>
          </w:p>
        </w:tc>
        <w:tc>
          <w:tcPr>
            <w:tcW w:w="874"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45" w:left="-108" w:rightChars="-38" w:right="-91"/>
              <w:jc w:val="center"/>
              <w:rPr>
                <w:rFonts w:ascii="Meiryo UI" w:eastAsia="Meiryo UI" w:hAnsi="Meiryo UI"/>
                <w:b/>
              </w:rPr>
            </w:pPr>
            <w:r w:rsidRPr="000E0E63">
              <w:rPr>
                <w:rFonts w:ascii="Meiryo UI" w:eastAsia="Meiryo UI" w:hAnsi="Meiryo UI" w:hint="eastAsia"/>
                <w:b/>
              </w:rPr>
              <w:t>１１</w:t>
            </w:r>
          </w:p>
        </w:tc>
        <w:tc>
          <w:tcPr>
            <w:tcW w:w="976"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45" w:left="-108"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snapToGrid w:val="0"/>
              <w:ind w:leftChars="-40" w:left="-96" w:rightChars="-38" w:right="-91"/>
              <w:jc w:val="center"/>
              <w:rPr>
                <w:rFonts w:ascii="Meiryo UI" w:eastAsia="Meiryo UI" w:hAnsi="Meiryo UI"/>
                <w:b/>
                <w:sz w:val="22"/>
              </w:rPr>
            </w:pPr>
          </w:p>
        </w:tc>
        <w:tc>
          <w:tcPr>
            <w:tcW w:w="585" w:type="dxa"/>
            <w:vMerge/>
            <w:tcBorders>
              <w:top w:val="single" w:sz="4" w:space="0" w:color="auto"/>
              <w:left w:val="single" w:sz="4" w:space="0" w:color="auto"/>
              <w:bottom w:val="single" w:sz="4" w:space="0" w:color="auto"/>
              <w:right w:val="single" w:sz="4" w:space="0" w:color="auto"/>
            </w:tcBorders>
            <w:textDirection w:val="tbRlV"/>
            <w:vAlign w:val="center"/>
          </w:tcPr>
          <w:p w:rsidR="000E0E63" w:rsidRPr="00E50821" w:rsidRDefault="000E0E63" w:rsidP="000E0E63">
            <w:pPr>
              <w:snapToGrid w:val="0"/>
              <w:ind w:leftChars="-40" w:left="-96" w:rightChars="-38" w:right="-91"/>
              <w:jc w:val="left"/>
              <w:rPr>
                <w:rFonts w:ascii="Meiryo UI" w:eastAsia="Meiryo UI" w:hAnsi="Meiryo UI"/>
                <w:b/>
                <w:sz w:val="22"/>
              </w:rPr>
            </w:pPr>
          </w:p>
        </w:tc>
        <w:tc>
          <w:tcPr>
            <w:tcW w:w="937"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r w:rsidRPr="000E0E63">
              <w:rPr>
                <w:rFonts w:ascii="Meiryo UI" w:eastAsia="Meiryo UI" w:hAnsi="Meiryo UI" w:hint="eastAsia"/>
                <w:b/>
              </w:rPr>
              <w:t>２２</w:t>
            </w:r>
          </w:p>
        </w:tc>
        <w:tc>
          <w:tcPr>
            <w:tcW w:w="1021"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jc w:val="center"/>
              <w:rPr>
                <w:rFonts w:ascii="Meiryo UI" w:eastAsia="Meiryo UI" w:hAnsi="Meiryo UI"/>
                <w:sz w:val="21"/>
                <w:szCs w:val="18"/>
              </w:rPr>
            </w:pPr>
          </w:p>
        </w:tc>
      </w:tr>
      <w:tr w:rsidR="000E0E63" w:rsidRPr="00E50821" w:rsidTr="004864F7">
        <w:trPr>
          <w:trHeight w:val="340"/>
        </w:trPr>
        <w:tc>
          <w:tcPr>
            <w:tcW w:w="577" w:type="dxa"/>
            <w:vMerge/>
            <w:tcBorders>
              <w:top w:val="single" w:sz="4" w:space="0" w:color="auto"/>
              <w:left w:val="single" w:sz="4" w:space="0" w:color="auto"/>
              <w:bottom w:val="single" w:sz="4" w:space="0" w:color="auto"/>
              <w:right w:val="single" w:sz="4" w:space="0" w:color="auto"/>
            </w:tcBorders>
            <w:textDirection w:val="tbRlV"/>
          </w:tcPr>
          <w:p w:rsidR="000E0E63" w:rsidRPr="000E0E63" w:rsidRDefault="000E0E63" w:rsidP="000E0E63">
            <w:pPr>
              <w:snapToGrid w:val="0"/>
              <w:ind w:left="113" w:right="113"/>
              <w:jc w:val="left"/>
              <w:rPr>
                <w:rFonts w:ascii="Meiryo UI" w:eastAsia="Meiryo UI" w:hAnsi="Meiryo UI"/>
                <w:b/>
                <w:sz w:val="22"/>
                <w:szCs w:val="18"/>
              </w:rPr>
            </w:pPr>
          </w:p>
        </w:tc>
        <w:tc>
          <w:tcPr>
            <w:tcW w:w="843"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r w:rsidRPr="000E0E63">
              <w:rPr>
                <w:rFonts w:ascii="Meiryo UI" w:eastAsia="Meiryo UI" w:hAnsi="Meiryo UI" w:hint="eastAsia"/>
                <w:b/>
              </w:rPr>
              <w:t>３</w:t>
            </w:r>
          </w:p>
        </w:tc>
        <w:tc>
          <w:tcPr>
            <w:tcW w:w="992" w:type="dxa"/>
            <w:tcBorders>
              <w:top w:val="single" w:sz="4" w:space="0" w:color="auto"/>
              <w:left w:val="single" w:sz="18" w:space="0" w:color="auto"/>
              <w:bottom w:val="single" w:sz="18"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38" w:left="-91"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77" w:type="dxa"/>
            <w:vMerge/>
            <w:tcBorders>
              <w:top w:val="single" w:sz="4" w:space="0" w:color="auto"/>
              <w:left w:val="single" w:sz="4" w:space="0" w:color="auto"/>
              <w:bottom w:val="single" w:sz="4" w:space="0" w:color="auto"/>
              <w:right w:val="single" w:sz="4" w:space="0" w:color="auto"/>
            </w:tcBorders>
            <w:textDirection w:val="tbRlV"/>
            <w:vAlign w:val="center"/>
          </w:tcPr>
          <w:p w:rsidR="000E0E63" w:rsidRPr="00E50821" w:rsidRDefault="000E0E63" w:rsidP="000E0E63">
            <w:pPr>
              <w:pStyle w:val="a7"/>
              <w:snapToGrid w:val="0"/>
              <w:ind w:leftChars="-38" w:left="-91" w:rightChars="-38" w:right="-91"/>
              <w:jc w:val="left"/>
              <w:rPr>
                <w:rFonts w:ascii="Meiryo UI" w:eastAsia="Meiryo UI" w:hAnsi="Meiryo UI"/>
                <w:b/>
                <w:sz w:val="22"/>
              </w:rPr>
            </w:pPr>
          </w:p>
        </w:tc>
        <w:tc>
          <w:tcPr>
            <w:tcW w:w="874"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45" w:left="-108" w:rightChars="-38" w:right="-91"/>
              <w:jc w:val="center"/>
              <w:rPr>
                <w:rFonts w:ascii="Meiryo UI" w:eastAsia="Meiryo UI" w:hAnsi="Meiryo UI"/>
                <w:b/>
              </w:rPr>
            </w:pPr>
            <w:r w:rsidRPr="000E0E63">
              <w:rPr>
                <w:rFonts w:ascii="Meiryo UI" w:eastAsia="Meiryo UI" w:hAnsi="Meiryo UI" w:hint="eastAsia"/>
                <w:b/>
              </w:rPr>
              <w:t>１２</w:t>
            </w:r>
          </w:p>
        </w:tc>
        <w:tc>
          <w:tcPr>
            <w:tcW w:w="976"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45" w:left="-108"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85" w:type="dxa"/>
            <w:vMerge/>
            <w:tcBorders>
              <w:top w:val="single" w:sz="4" w:space="0" w:color="auto"/>
              <w:left w:val="single" w:sz="4" w:space="0" w:color="auto"/>
              <w:bottom w:val="single" w:sz="4" w:space="0" w:color="auto"/>
              <w:right w:val="single" w:sz="4" w:space="0" w:color="auto"/>
            </w:tcBorders>
            <w:textDirection w:val="tbRlV"/>
            <w:vAlign w:val="center"/>
          </w:tcPr>
          <w:p w:rsidR="000E0E63" w:rsidRPr="00E50821" w:rsidRDefault="000E0E63" w:rsidP="000E0E63">
            <w:pPr>
              <w:pStyle w:val="a7"/>
              <w:snapToGrid w:val="0"/>
              <w:ind w:leftChars="-38" w:left="-91" w:rightChars="-38" w:right="-91"/>
              <w:jc w:val="left"/>
              <w:rPr>
                <w:rFonts w:ascii="Meiryo UI" w:eastAsia="Meiryo UI" w:hAnsi="Meiryo UI"/>
                <w:b/>
                <w:sz w:val="22"/>
              </w:rPr>
            </w:pPr>
          </w:p>
        </w:tc>
        <w:tc>
          <w:tcPr>
            <w:tcW w:w="937"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r w:rsidRPr="000E0E63">
              <w:rPr>
                <w:rFonts w:ascii="Meiryo UI" w:eastAsia="Meiryo UI" w:hAnsi="Meiryo UI" w:hint="eastAsia"/>
                <w:b/>
              </w:rPr>
              <w:t>２３</w:t>
            </w:r>
          </w:p>
        </w:tc>
        <w:tc>
          <w:tcPr>
            <w:tcW w:w="1021"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jc w:val="center"/>
              <w:rPr>
                <w:rFonts w:ascii="Meiryo UI" w:eastAsia="Meiryo UI" w:hAnsi="Meiryo UI"/>
                <w:sz w:val="21"/>
                <w:szCs w:val="18"/>
              </w:rPr>
            </w:pPr>
          </w:p>
        </w:tc>
      </w:tr>
      <w:tr w:rsidR="000E0E63" w:rsidRPr="00E50821" w:rsidTr="004864F7">
        <w:trPr>
          <w:cantSplit/>
          <w:trHeight w:val="320"/>
        </w:trPr>
        <w:tc>
          <w:tcPr>
            <w:tcW w:w="577" w:type="dxa"/>
            <w:tcBorders>
              <w:top w:val="single" w:sz="4" w:space="0" w:color="auto"/>
            </w:tcBorders>
            <w:textDirection w:val="tbRlV"/>
          </w:tcPr>
          <w:p w:rsidR="000E0E63" w:rsidRPr="000E0E63" w:rsidRDefault="000E0E63" w:rsidP="000E0E63">
            <w:pPr>
              <w:snapToGrid w:val="0"/>
              <w:ind w:left="113" w:right="113"/>
              <w:jc w:val="left"/>
              <w:rPr>
                <w:rFonts w:ascii="Meiryo UI" w:eastAsia="Meiryo UI" w:hAnsi="Meiryo UI"/>
                <w:b/>
                <w:sz w:val="22"/>
                <w:szCs w:val="18"/>
              </w:rPr>
            </w:pPr>
          </w:p>
        </w:tc>
        <w:tc>
          <w:tcPr>
            <w:tcW w:w="843" w:type="dxa"/>
            <w:tcBorders>
              <w:top w:val="single" w:sz="4" w:space="0" w:color="auto"/>
            </w:tcBorders>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p>
        </w:tc>
        <w:tc>
          <w:tcPr>
            <w:tcW w:w="992" w:type="dxa"/>
            <w:tcBorders>
              <w:top w:val="single" w:sz="18"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850" w:type="dxa"/>
            <w:tcBorders>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77" w:type="dxa"/>
            <w:vMerge/>
            <w:tcBorders>
              <w:top w:val="single" w:sz="4" w:space="0" w:color="auto"/>
              <w:left w:val="single" w:sz="4" w:space="0" w:color="auto"/>
              <w:bottom w:val="single" w:sz="4" w:space="0" w:color="auto"/>
              <w:right w:val="single" w:sz="4" w:space="0" w:color="auto"/>
            </w:tcBorders>
            <w:textDirection w:val="tbRlV"/>
            <w:vAlign w:val="center"/>
          </w:tcPr>
          <w:p w:rsidR="000E0E63" w:rsidRPr="00E50821" w:rsidRDefault="000E0E63" w:rsidP="000E0E63">
            <w:pPr>
              <w:pStyle w:val="a7"/>
              <w:snapToGrid w:val="0"/>
              <w:ind w:leftChars="-38" w:left="-91" w:rightChars="-38" w:right="-91"/>
              <w:jc w:val="left"/>
              <w:rPr>
                <w:rFonts w:ascii="Meiryo UI" w:eastAsia="Meiryo UI" w:hAnsi="Meiryo UI"/>
                <w:b/>
                <w:sz w:val="22"/>
              </w:rPr>
            </w:pPr>
          </w:p>
        </w:tc>
        <w:tc>
          <w:tcPr>
            <w:tcW w:w="874"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45" w:left="-108" w:rightChars="-38" w:right="-91"/>
              <w:jc w:val="center"/>
              <w:rPr>
                <w:rFonts w:ascii="Meiryo UI" w:eastAsia="Meiryo UI" w:hAnsi="Meiryo UI"/>
                <w:b/>
              </w:rPr>
            </w:pPr>
            <w:r w:rsidRPr="000E0E63">
              <w:rPr>
                <w:rFonts w:ascii="Meiryo UI" w:eastAsia="Meiryo UI" w:hAnsi="Meiryo UI" w:hint="eastAsia"/>
                <w:b/>
              </w:rPr>
              <w:t>１３</w:t>
            </w:r>
          </w:p>
        </w:tc>
        <w:tc>
          <w:tcPr>
            <w:tcW w:w="976"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45" w:left="-108"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85" w:type="dxa"/>
            <w:vMerge/>
            <w:tcBorders>
              <w:top w:val="single" w:sz="4" w:space="0" w:color="auto"/>
              <w:left w:val="single" w:sz="4" w:space="0" w:color="auto"/>
              <w:bottom w:val="single" w:sz="4" w:space="0" w:color="auto"/>
              <w:right w:val="single" w:sz="4" w:space="0" w:color="auto"/>
            </w:tcBorders>
            <w:textDirection w:val="tbRlV"/>
            <w:vAlign w:val="center"/>
          </w:tcPr>
          <w:p w:rsidR="000E0E63" w:rsidRPr="00E50821" w:rsidRDefault="000E0E63" w:rsidP="000E0E63">
            <w:pPr>
              <w:pStyle w:val="a7"/>
              <w:snapToGrid w:val="0"/>
              <w:ind w:leftChars="-38" w:left="-91" w:rightChars="-38" w:right="-91"/>
              <w:jc w:val="left"/>
              <w:rPr>
                <w:rFonts w:ascii="Meiryo UI" w:eastAsia="Meiryo UI" w:hAnsi="Meiryo UI"/>
                <w:b/>
                <w:sz w:val="22"/>
              </w:rPr>
            </w:pPr>
          </w:p>
        </w:tc>
        <w:tc>
          <w:tcPr>
            <w:tcW w:w="937" w:type="dxa"/>
            <w:tcBorders>
              <w:top w:val="single" w:sz="4" w:space="0" w:color="auto"/>
              <w:left w:val="single" w:sz="4" w:space="0" w:color="auto"/>
              <w:bottom w:val="single" w:sz="4" w:space="0" w:color="auto"/>
              <w:right w:val="single" w:sz="18" w:space="0" w:color="auto"/>
            </w:tcBorders>
          </w:tcPr>
          <w:p w:rsidR="000E0E63" w:rsidRPr="000E0E63" w:rsidRDefault="000E0E63" w:rsidP="000E0E63">
            <w:pPr>
              <w:snapToGrid w:val="0"/>
              <w:spacing w:line="500" w:lineRule="exact"/>
              <w:jc w:val="center"/>
              <w:rPr>
                <w:rFonts w:ascii="Meiryo UI" w:eastAsia="Meiryo UI" w:hAnsi="Meiryo UI"/>
                <w:b/>
              </w:rPr>
            </w:pPr>
            <w:r w:rsidRPr="000E0E63">
              <w:rPr>
                <w:rFonts w:ascii="Meiryo UI" w:eastAsia="Meiryo UI" w:hAnsi="Meiryo UI" w:hint="eastAsia"/>
                <w:b/>
              </w:rPr>
              <w:t>２４</w:t>
            </w:r>
          </w:p>
        </w:tc>
        <w:tc>
          <w:tcPr>
            <w:tcW w:w="1021" w:type="dxa"/>
            <w:tcBorders>
              <w:top w:val="single" w:sz="4" w:space="0" w:color="auto"/>
              <w:left w:val="single" w:sz="18" w:space="0" w:color="auto"/>
              <w:bottom w:val="single" w:sz="18" w:space="0" w:color="auto"/>
              <w:right w:val="single" w:sz="18" w:space="0" w:color="auto"/>
            </w:tcBorders>
            <w:shd w:val="clear" w:color="auto" w:fill="EAF1DD" w:themeFill="accent3" w:themeFillTint="33"/>
            <w:vAlign w:val="center"/>
          </w:tcPr>
          <w:p w:rsidR="000E0E63" w:rsidRPr="004864F7" w:rsidRDefault="000E0E63" w:rsidP="004864F7">
            <w:pPr>
              <w:jc w:val="center"/>
              <w:rPr>
                <w:rFonts w:ascii="Meiryo UI" w:eastAsia="Meiryo UI" w:hAnsi="Meiryo UI"/>
                <w:sz w:val="21"/>
                <w:szCs w:val="18"/>
              </w:rPr>
            </w:pPr>
          </w:p>
        </w:tc>
      </w:tr>
      <w:tr w:rsidR="000E0E63" w:rsidRPr="00E50821" w:rsidTr="004864F7">
        <w:trPr>
          <w:cantSplit/>
          <w:trHeight w:val="113"/>
        </w:trPr>
        <w:tc>
          <w:tcPr>
            <w:tcW w:w="577" w:type="dxa"/>
            <w:textDirection w:val="tbRlV"/>
          </w:tcPr>
          <w:p w:rsidR="000E0E63" w:rsidRPr="000E0E63" w:rsidRDefault="000E0E63" w:rsidP="000E0E63">
            <w:pPr>
              <w:snapToGrid w:val="0"/>
              <w:ind w:left="113" w:right="113"/>
              <w:jc w:val="left"/>
              <w:rPr>
                <w:rFonts w:ascii="Meiryo UI" w:eastAsia="Meiryo UI" w:hAnsi="Meiryo UI"/>
                <w:b/>
                <w:sz w:val="22"/>
                <w:szCs w:val="18"/>
              </w:rPr>
            </w:pPr>
          </w:p>
        </w:tc>
        <w:tc>
          <w:tcPr>
            <w:tcW w:w="843" w:type="dxa"/>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p>
        </w:tc>
        <w:tc>
          <w:tcPr>
            <w:tcW w:w="992" w:type="dxa"/>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850" w:type="dxa"/>
            <w:tcBorders>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77" w:type="dxa"/>
            <w:vMerge/>
            <w:tcBorders>
              <w:top w:val="single" w:sz="4" w:space="0" w:color="auto"/>
              <w:left w:val="single" w:sz="4" w:space="0" w:color="auto"/>
              <w:bottom w:val="single" w:sz="4" w:space="0" w:color="auto"/>
              <w:right w:val="single" w:sz="4" w:space="0" w:color="auto"/>
            </w:tcBorders>
            <w:textDirection w:val="tbRlV"/>
            <w:vAlign w:val="center"/>
          </w:tcPr>
          <w:p w:rsidR="000E0E63" w:rsidRPr="00E50821" w:rsidRDefault="000E0E63" w:rsidP="000E0E63">
            <w:pPr>
              <w:pStyle w:val="a7"/>
              <w:snapToGrid w:val="0"/>
              <w:ind w:leftChars="-38" w:left="-91" w:rightChars="-38" w:right="-91"/>
              <w:jc w:val="left"/>
              <w:rPr>
                <w:rFonts w:ascii="Meiryo UI" w:eastAsia="Meiryo UI" w:hAnsi="Meiryo UI"/>
                <w:b/>
                <w:sz w:val="22"/>
              </w:rPr>
            </w:pPr>
          </w:p>
        </w:tc>
        <w:tc>
          <w:tcPr>
            <w:tcW w:w="874" w:type="dxa"/>
            <w:tcBorders>
              <w:top w:val="single" w:sz="4" w:space="0" w:color="auto"/>
              <w:left w:val="single" w:sz="4" w:space="0" w:color="auto"/>
              <w:bottom w:val="single" w:sz="4" w:space="0" w:color="auto"/>
              <w:right w:val="single" w:sz="18" w:space="0" w:color="auto"/>
            </w:tcBorders>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r w:rsidRPr="000E0E63">
              <w:rPr>
                <w:rFonts w:ascii="Meiryo UI" w:eastAsia="Meiryo UI" w:hAnsi="Meiryo UI" w:hint="eastAsia"/>
                <w:b/>
              </w:rPr>
              <w:t>１４</w:t>
            </w:r>
          </w:p>
        </w:tc>
        <w:tc>
          <w:tcPr>
            <w:tcW w:w="976" w:type="dxa"/>
            <w:tcBorders>
              <w:top w:val="single" w:sz="4" w:space="0" w:color="auto"/>
              <w:left w:val="single" w:sz="18" w:space="0" w:color="auto"/>
              <w:bottom w:val="single" w:sz="18"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45" w:left="-108" w:rightChars="-38" w:right="-91"/>
              <w:jc w:val="center"/>
              <w:rPr>
                <w:rFonts w:ascii="Meiryo UI" w:eastAsia="Meiryo UI" w:hAnsi="Meiryo UI"/>
                <w:b/>
                <w:sz w:val="21"/>
              </w:rPr>
            </w:pPr>
          </w:p>
        </w:tc>
        <w:tc>
          <w:tcPr>
            <w:tcW w:w="850" w:type="dxa"/>
            <w:tcBorders>
              <w:left w:val="single" w:sz="18"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85" w:type="dxa"/>
            <w:tcBorders>
              <w:top w:val="single" w:sz="4" w:space="0" w:color="auto"/>
            </w:tcBorders>
            <w:textDirection w:val="tbRlV"/>
            <w:vAlign w:val="center"/>
          </w:tcPr>
          <w:p w:rsidR="000E0E63" w:rsidRPr="00E50821" w:rsidRDefault="000E0E63" w:rsidP="000E0E63">
            <w:pPr>
              <w:pStyle w:val="a7"/>
              <w:snapToGrid w:val="0"/>
              <w:ind w:leftChars="-38" w:left="-91" w:rightChars="-38" w:right="-91"/>
              <w:jc w:val="left"/>
              <w:rPr>
                <w:rFonts w:ascii="Meiryo UI" w:eastAsia="Meiryo UI" w:hAnsi="Meiryo UI"/>
                <w:b/>
                <w:sz w:val="22"/>
              </w:rPr>
            </w:pPr>
          </w:p>
        </w:tc>
        <w:tc>
          <w:tcPr>
            <w:tcW w:w="937" w:type="dxa"/>
            <w:tcBorders>
              <w:top w:val="single" w:sz="4" w:space="0" w:color="auto"/>
            </w:tcBorders>
            <w:vAlign w:val="center"/>
          </w:tcPr>
          <w:p w:rsidR="000E0E63" w:rsidRPr="000E0E63" w:rsidRDefault="000E0E63" w:rsidP="000E0E63">
            <w:pPr>
              <w:snapToGrid w:val="0"/>
              <w:spacing w:line="500" w:lineRule="exact"/>
              <w:ind w:leftChars="-40" w:left="-96" w:rightChars="-38" w:right="-91"/>
              <w:jc w:val="center"/>
              <w:rPr>
                <w:rFonts w:ascii="Meiryo UI" w:eastAsia="Meiryo UI" w:hAnsi="Meiryo UI"/>
                <w:b/>
              </w:rPr>
            </w:pPr>
          </w:p>
        </w:tc>
        <w:tc>
          <w:tcPr>
            <w:tcW w:w="1021" w:type="dxa"/>
            <w:tcBorders>
              <w:top w:val="single" w:sz="18" w:space="0" w:color="auto"/>
            </w:tcBorders>
            <w:vAlign w:val="center"/>
          </w:tcPr>
          <w:p w:rsidR="000E0E63" w:rsidRPr="004864F7" w:rsidRDefault="000E0E63" w:rsidP="004864F7">
            <w:pPr>
              <w:jc w:val="center"/>
              <w:rPr>
                <w:rFonts w:ascii="Meiryo UI" w:eastAsia="Meiryo UI" w:hAnsi="Meiryo UI"/>
                <w:sz w:val="21"/>
                <w:szCs w:val="18"/>
              </w:rPr>
            </w:pPr>
          </w:p>
        </w:tc>
      </w:tr>
      <w:tr w:rsidR="004864F7" w:rsidRPr="00E50821" w:rsidTr="004864F7">
        <w:trPr>
          <w:cantSplit/>
          <w:trHeight w:val="71"/>
        </w:trPr>
        <w:tc>
          <w:tcPr>
            <w:tcW w:w="9082" w:type="dxa"/>
            <w:gridSpan w:val="11"/>
          </w:tcPr>
          <w:p w:rsidR="004864F7" w:rsidRPr="004864F7" w:rsidRDefault="004864F7" w:rsidP="004864F7">
            <w:pPr>
              <w:snapToGrid w:val="0"/>
              <w:jc w:val="center"/>
              <w:rPr>
                <w:rFonts w:ascii="Meiryo UI" w:eastAsia="Meiryo UI" w:hAnsi="Meiryo UI"/>
                <w:sz w:val="14"/>
                <w:szCs w:val="18"/>
              </w:rPr>
            </w:pPr>
          </w:p>
        </w:tc>
      </w:tr>
      <w:tr w:rsidR="004864F7" w:rsidRPr="00E50821" w:rsidTr="004864F7">
        <w:trPr>
          <w:cantSplit/>
          <w:trHeight w:val="265"/>
        </w:trPr>
        <w:tc>
          <w:tcPr>
            <w:tcW w:w="577" w:type="dxa"/>
            <w:tcBorders>
              <w:bottom w:val="single" w:sz="4" w:space="0" w:color="auto"/>
              <w:right w:val="single" w:sz="4" w:space="0" w:color="auto"/>
            </w:tcBorders>
          </w:tcPr>
          <w:p w:rsidR="004864F7" w:rsidRDefault="004864F7" w:rsidP="004864F7">
            <w:pPr>
              <w:jc w:val="center"/>
              <w:rPr>
                <w:rFonts w:ascii="Meiryo UI" w:eastAsia="Meiryo UI" w:hAnsi="Meiryo UI"/>
                <w:sz w:val="18"/>
                <w:szCs w:val="18"/>
              </w:rPr>
            </w:pPr>
          </w:p>
        </w:tc>
        <w:tc>
          <w:tcPr>
            <w:tcW w:w="843" w:type="dxa"/>
            <w:tcBorders>
              <w:top w:val="single" w:sz="4" w:space="0" w:color="auto"/>
              <w:left w:val="single" w:sz="4" w:space="0" w:color="auto"/>
              <w:bottom w:val="single" w:sz="4" w:space="0" w:color="auto"/>
              <w:right w:val="single" w:sz="18" w:space="0" w:color="auto"/>
            </w:tcBorders>
            <w:vAlign w:val="center"/>
          </w:tcPr>
          <w:p w:rsidR="004864F7" w:rsidRPr="004864F7" w:rsidRDefault="004864F7"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項目</w:t>
            </w:r>
          </w:p>
          <w:p w:rsidR="004864F7" w:rsidRPr="004864F7" w:rsidRDefault="004864F7"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番号</w:t>
            </w:r>
          </w:p>
        </w:tc>
        <w:tc>
          <w:tcPr>
            <w:tcW w:w="992"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4864F7" w:rsidRPr="004864F7" w:rsidRDefault="004864F7" w:rsidP="004864F7">
            <w:pPr>
              <w:snapToGrid w:val="0"/>
              <w:jc w:val="center"/>
              <w:rPr>
                <w:rFonts w:ascii="Meiryo UI" w:eastAsia="Meiryo UI" w:hAnsi="Meiryo UI"/>
                <w:sz w:val="18"/>
                <w:szCs w:val="18"/>
              </w:rPr>
            </w:pPr>
            <w:r w:rsidRPr="004864F7">
              <w:rPr>
                <w:rFonts w:ascii="Meiryo UI" w:eastAsia="Meiryo UI" w:hAnsi="Meiryo UI" w:hint="eastAsia"/>
                <w:sz w:val="18"/>
                <w:szCs w:val="18"/>
              </w:rPr>
              <w:t>回答欄</w:t>
            </w:r>
          </w:p>
        </w:tc>
        <w:tc>
          <w:tcPr>
            <w:tcW w:w="850" w:type="dxa"/>
            <w:tcBorders>
              <w:left w:val="single" w:sz="18" w:space="0" w:color="auto"/>
            </w:tcBorders>
            <w:shd w:val="clear" w:color="auto" w:fill="FFFFFF" w:themeFill="background1"/>
          </w:tcPr>
          <w:p w:rsidR="004864F7" w:rsidRPr="004864F7" w:rsidRDefault="004864F7" w:rsidP="004864F7">
            <w:pPr>
              <w:snapToGrid w:val="0"/>
              <w:jc w:val="center"/>
              <w:rPr>
                <w:rFonts w:ascii="Meiryo UI" w:eastAsia="Meiryo UI" w:hAnsi="Meiryo UI"/>
                <w:sz w:val="18"/>
              </w:rPr>
            </w:pPr>
          </w:p>
        </w:tc>
        <w:tc>
          <w:tcPr>
            <w:tcW w:w="577" w:type="dxa"/>
            <w:tcBorders>
              <w:bottom w:val="single" w:sz="4" w:space="0" w:color="auto"/>
              <w:right w:val="single" w:sz="4" w:space="0" w:color="auto"/>
            </w:tcBorders>
            <w:shd w:val="clear" w:color="auto" w:fill="FFFFFF" w:themeFill="background1"/>
          </w:tcPr>
          <w:p w:rsidR="004864F7" w:rsidRPr="004864F7" w:rsidRDefault="004864F7" w:rsidP="004864F7">
            <w:pPr>
              <w:snapToGrid w:val="0"/>
              <w:jc w:val="center"/>
              <w:rPr>
                <w:rFonts w:ascii="Meiryo UI" w:eastAsia="Meiryo UI" w:hAnsi="Meiryo UI"/>
                <w:sz w:val="18"/>
              </w:rPr>
            </w:pPr>
          </w:p>
        </w:tc>
        <w:tc>
          <w:tcPr>
            <w:tcW w:w="874"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864F7" w:rsidRPr="004864F7" w:rsidRDefault="004864F7"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項目</w:t>
            </w:r>
          </w:p>
          <w:p w:rsidR="004864F7" w:rsidRPr="004864F7" w:rsidRDefault="004864F7"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番号</w:t>
            </w:r>
          </w:p>
        </w:tc>
        <w:tc>
          <w:tcPr>
            <w:tcW w:w="976"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4864F7" w:rsidRPr="004864F7" w:rsidRDefault="004864F7" w:rsidP="004864F7">
            <w:pPr>
              <w:snapToGrid w:val="0"/>
              <w:jc w:val="center"/>
              <w:rPr>
                <w:rFonts w:ascii="Meiryo UI" w:eastAsia="Meiryo UI" w:hAnsi="Meiryo UI"/>
                <w:sz w:val="18"/>
                <w:szCs w:val="18"/>
              </w:rPr>
            </w:pPr>
            <w:r w:rsidRPr="004864F7">
              <w:rPr>
                <w:rFonts w:ascii="Meiryo UI" w:eastAsia="Meiryo UI" w:hAnsi="Meiryo UI" w:hint="eastAsia"/>
                <w:sz w:val="18"/>
                <w:szCs w:val="18"/>
              </w:rPr>
              <w:t>回答欄</w:t>
            </w:r>
          </w:p>
        </w:tc>
        <w:tc>
          <w:tcPr>
            <w:tcW w:w="850" w:type="dxa"/>
            <w:tcBorders>
              <w:left w:val="single" w:sz="18" w:space="0" w:color="auto"/>
            </w:tcBorders>
            <w:shd w:val="clear" w:color="auto" w:fill="FFFFFF" w:themeFill="background1"/>
          </w:tcPr>
          <w:p w:rsidR="004864F7" w:rsidRPr="004864F7" w:rsidRDefault="004864F7" w:rsidP="004864F7">
            <w:pPr>
              <w:snapToGrid w:val="0"/>
              <w:jc w:val="center"/>
              <w:rPr>
                <w:rFonts w:ascii="Meiryo UI" w:eastAsia="Meiryo UI" w:hAnsi="Meiryo UI"/>
                <w:sz w:val="18"/>
              </w:rPr>
            </w:pPr>
          </w:p>
        </w:tc>
        <w:tc>
          <w:tcPr>
            <w:tcW w:w="585" w:type="dxa"/>
            <w:tcBorders>
              <w:bottom w:val="single" w:sz="4" w:space="0" w:color="auto"/>
              <w:right w:val="single" w:sz="4" w:space="0" w:color="auto"/>
            </w:tcBorders>
            <w:shd w:val="clear" w:color="auto" w:fill="FFFFFF" w:themeFill="background1"/>
          </w:tcPr>
          <w:p w:rsidR="004864F7" w:rsidRPr="004864F7" w:rsidRDefault="004864F7" w:rsidP="004864F7">
            <w:pPr>
              <w:snapToGrid w:val="0"/>
              <w:jc w:val="center"/>
              <w:rPr>
                <w:rFonts w:ascii="Meiryo UI" w:eastAsia="Meiryo UI" w:hAnsi="Meiryo UI"/>
                <w:sz w:val="18"/>
              </w:rPr>
            </w:pPr>
          </w:p>
        </w:tc>
        <w:tc>
          <w:tcPr>
            <w:tcW w:w="93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4864F7" w:rsidRPr="004864F7" w:rsidRDefault="004864F7"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項目</w:t>
            </w:r>
          </w:p>
          <w:p w:rsidR="004864F7" w:rsidRPr="004864F7" w:rsidRDefault="004864F7" w:rsidP="004864F7">
            <w:pPr>
              <w:snapToGrid w:val="0"/>
              <w:spacing w:line="240" w:lineRule="exact"/>
              <w:jc w:val="center"/>
              <w:rPr>
                <w:rFonts w:ascii="Meiryo UI" w:eastAsia="Meiryo UI" w:hAnsi="Meiryo UI"/>
                <w:sz w:val="18"/>
              </w:rPr>
            </w:pPr>
            <w:r w:rsidRPr="004864F7">
              <w:rPr>
                <w:rFonts w:ascii="Meiryo UI" w:eastAsia="Meiryo UI" w:hAnsi="Meiryo UI" w:hint="eastAsia"/>
                <w:sz w:val="18"/>
              </w:rPr>
              <w:t>番号</w:t>
            </w:r>
          </w:p>
        </w:tc>
        <w:tc>
          <w:tcPr>
            <w:tcW w:w="1021"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4864F7" w:rsidRPr="004864F7" w:rsidRDefault="004864F7" w:rsidP="004864F7">
            <w:pPr>
              <w:snapToGrid w:val="0"/>
              <w:jc w:val="center"/>
              <w:rPr>
                <w:rFonts w:ascii="Meiryo UI" w:eastAsia="Meiryo UI" w:hAnsi="Meiryo UI"/>
                <w:sz w:val="18"/>
                <w:szCs w:val="18"/>
              </w:rPr>
            </w:pPr>
            <w:r w:rsidRPr="004864F7">
              <w:rPr>
                <w:rFonts w:ascii="Meiryo UI" w:eastAsia="Meiryo UI" w:hAnsi="Meiryo UI" w:hint="eastAsia"/>
                <w:sz w:val="18"/>
                <w:szCs w:val="18"/>
              </w:rPr>
              <w:t>回答欄</w:t>
            </w:r>
          </w:p>
        </w:tc>
      </w:tr>
      <w:tr w:rsidR="000E0E63" w:rsidRPr="00E50821" w:rsidTr="004864F7">
        <w:trPr>
          <w:trHeight w:val="340"/>
        </w:trPr>
        <w:tc>
          <w:tcPr>
            <w:tcW w:w="577" w:type="dxa"/>
            <w:vMerge w:val="restart"/>
            <w:tcBorders>
              <w:left w:val="single" w:sz="4" w:space="0" w:color="auto"/>
              <w:bottom w:val="single" w:sz="4" w:space="0" w:color="auto"/>
              <w:right w:val="single" w:sz="4" w:space="0" w:color="auto"/>
            </w:tcBorders>
            <w:textDirection w:val="tbRlV"/>
          </w:tcPr>
          <w:p w:rsidR="000E0E63" w:rsidRPr="000E0E63" w:rsidRDefault="000E0E63" w:rsidP="000E0E63">
            <w:pPr>
              <w:snapToGrid w:val="0"/>
              <w:ind w:left="113" w:right="113"/>
              <w:jc w:val="left"/>
              <w:rPr>
                <w:rFonts w:ascii="Meiryo UI" w:eastAsia="Meiryo UI" w:hAnsi="Meiryo UI"/>
                <w:b/>
                <w:sz w:val="22"/>
                <w:szCs w:val="18"/>
              </w:rPr>
            </w:pPr>
            <w:r w:rsidRPr="000E0E63">
              <w:rPr>
                <w:rFonts w:ascii="Meiryo UI" w:eastAsia="Meiryo UI" w:hAnsi="Meiryo UI" w:hint="eastAsia"/>
                <w:b/>
                <w:sz w:val="22"/>
                <w:szCs w:val="18"/>
              </w:rPr>
              <w:t>墜落転落</w:t>
            </w:r>
            <w:r w:rsidR="004864F7">
              <w:rPr>
                <w:rFonts w:ascii="Meiryo UI" w:eastAsia="Meiryo UI" w:hAnsi="Meiryo UI" w:hint="eastAsia"/>
                <w:b/>
                <w:sz w:val="22"/>
                <w:szCs w:val="18"/>
              </w:rPr>
              <w:t xml:space="preserve"> 対策</w:t>
            </w:r>
          </w:p>
        </w:tc>
        <w:tc>
          <w:tcPr>
            <w:tcW w:w="843" w:type="dxa"/>
            <w:tcBorders>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r w:rsidRPr="000E0E63">
              <w:rPr>
                <w:rFonts w:ascii="Meiryo UI" w:eastAsia="Meiryo UI" w:hAnsi="Meiryo UI" w:hint="eastAsia"/>
                <w:b/>
              </w:rPr>
              <w:t>４</w:t>
            </w:r>
          </w:p>
        </w:tc>
        <w:tc>
          <w:tcPr>
            <w:tcW w:w="992"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38" w:left="-91"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77" w:type="dxa"/>
            <w:vMerge w:val="restart"/>
            <w:tcBorders>
              <w:left w:val="single" w:sz="4" w:space="0" w:color="auto"/>
              <w:bottom w:val="single" w:sz="4" w:space="0" w:color="auto"/>
              <w:right w:val="single" w:sz="4" w:space="0" w:color="auto"/>
            </w:tcBorders>
            <w:textDirection w:val="tbRlV"/>
          </w:tcPr>
          <w:p w:rsidR="000E0E63" w:rsidRPr="00E50821" w:rsidRDefault="000E0E63" w:rsidP="000E0E63">
            <w:pPr>
              <w:pStyle w:val="a7"/>
              <w:snapToGrid w:val="0"/>
              <w:ind w:leftChars="-38" w:left="-91" w:rightChars="-38" w:right="-91" w:firstLineChars="100" w:firstLine="220"/>
              <w:jc w:val="left"/>
              <w:rPr>
                <w:rFonts w:ascii="Meiryo UI" w:eastAsia="Meiryo UI" w:hAnsi="Meiryo UI"/>
                <w:b/>
                <w:sz w:val="22"/>
              </w:rPr>
            </w:pPr>
            <w:r>
              <w:rPr>
                <w:rFonts w:ascii="Meiryo UI" w:eastAsia="Meiryo UI" w:hAnsi="Meiryo UI" w:hint="eastAsia"/>
                <w:b/>
                <w:sz w:val="22"/>
              </w:rPr>
              <w:t>フォークリフト使用時</w:t>
            </w:r>
            <w:r w:rsidR="004864F7">
              <w:rPr>
                <w:rFonts w:ascii="Meiryo UI" w:eastAsia="Meiryo UI" w:hAnsi="Meiryo UI" w:hint="eastAsia"/>
                <w:b/>
                <w:sz w:val="22"/>
              </w:rPr>
              <w:t xml:space="preserve"> 対策</w:t>
            </w:r>
          </w:p>
        </w:tc>
        <w:tc>
          <w:tcPr>
            <w:tcW w:w="874" w:type="dxa"/>
            <w:tcBorders>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45" w:left="-108" w:rightChars="-38" w:right="-91"/>
              <w:jc w:val="center"/>
              <w:rPr>
                <w:rFonts w:ascii="Meiryo UI" w:eastAsia="Meiryo UI" w:hAnsi="Meiryo UI"/>
                <w:b/>
              </w:rPr>
            </w:pPr>
            <w:r w:rsidRPr="000E0E63">
              <w:rPr>
                <w:rFonts w:ascii="Meiryo UI" w:eastAsia="Meiryo UI" w:hAnsi="Meiryo UI" w:hint="eastAsia"/>
                <w:b/>
              </w:rPr>
              <w:t>１５</w:t>
            </w:r>
          </w:p>
        </w:tc>
        <w:tc>
          <w:tcPr>
            <w:tcW w:w="976"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38" w:left="-91"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85" w:type="dxa"/>
            <w:vMerge w:val="restart"/>
            <w:tcBorders>
              <w:left w:val="single" w:sz="4" w:space="0" w:color="auto"/>
              <w:bottom w:val="single" w:sz="4" w:space="0" w:color="auto"/>
              <w:right w:val="single" w:sz="4" w:space="0" w:color="auto"/>
            </w:tcBorders>
            <w:textDirection w:val="tbRlV"/>
            <w:vAlign w:val="center"/>
          </w:tcPr>
          <w:p w:rsidR="000E0E63" w:rsidRPr="00E50821" w:rsidRDefault="000E0E63" w:rsidP="000E0E63">
            <w:pPr>
              <w:pStyle w:val="a7"/>
              <w:snapToGrid w:val="0"/>
              <w:ind w:leftChars="-38" w:left="-91" w:rightChars="-38" w:right="-91" w:firstLineChars="100" w:firstLine="220"/>
              <w:jc w:val="left"/>
              <w:rPr>
                <w:rFonts w:ascii="Meiryo UI" w:eastAsia="Meiryo UI" w:hAnsi="Meiryo UI"/>
                <w:b/>
                <w:sz w:val="22"/>
              </w:rPr>
            </w:pPr>
            <w:r>
              <w:rPr>
                <w:rFonts w:ascii="Meiryo UI" w:eastAsia="Meiryo UI" w:hAnsi="Meiryo UI" w:hint="eastAsia"/>
                <w:b/>
                <w:sz w:val="22"/>
              </w:rPr>
              <w:t>トラック後退時</w:t>
            </w:r>
            <w:r w:rsidR="004864F7">
              <w:rPr>
                <w:rFonts w:ascii="Meiryo UI" w:eastAsia="Meiryo UI" w:hAnsi="Meiryo UI" w:hint="eastAsia"/>
                <w:b/>
                <w:sz w:val="22"/>
              </w:rPr>
              <w:t xml:space="preserve"> 対策</w:t>
            </w:r>
          </w:p>
        </w:tc>
        <w:tc>
          <w:tcPr>
            <w:tcW w:w="937" w:type="dxa"/>
            <w:tcBorders>
              <w:left w:val="single" w:sz="4" w:space="0" w:color="auto"/>
              <w:bottom w:val="single" w:sz="4" w:space="0" w:color="auto"/>
              <w:right w:val="single" w:sz="18" w:space="0" w:color="auto"/>
            </w:tcBorders>
          </w:tcPr>
          <w:p w:rsidR="000E0E63" w:rsidRPr="000E0E63" w:rsidRDefault="000E0E63" w:rsidP="000E0E63">
            <w:pPr>
              <w:snapToGrid w:val="0"/>
              <w:spacing w:line="500" w:lineRule="exact"/>
              <w:jc w:val="center"/>
              <w:rPr>
                <w:rFonts w:ascii="Meiryo UI" w:eastAsia="Meiryo UI" w:hAnsi="Meiryo UI"/>
                <w:b/>
              </w:rPr>
            </w:pPr>
            <w:r w:rsidRPr="000E0E63">
              <w:rPr>
                <w:rFonts w:ascii="Meiryo UI" w:eastAsia="Meiryo UI" w:hAnsi="Meiryo UI" w:hint="eastAsia"/>
                <w:b/>
              </w:rPr>
              <w:t>２５</w:t>
            </w:r>
          </w:p>
        </w:tc>
        <w:tc>
          <w:tcPr>
            <w:tcW w:w="1021"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jc w:val="center"/>
              <w:rPr>
                <w:rFonts w:ascii="Meiryo UI" w:eastAsia="Meiryo UI" w:hAnsi="Meiryo UI"/>
                <w:sz w:val="21"/>
                <w:szCs w:val="18"/>
              </w:rPr>
            </w:pPr>
          </w:p>
        </w:tc>
      </w:tr>
      <w:tr w:rsidR="000E0E63" w:rsidRPr="00E50821" w:rsidTr="004864F7">
        <w:trPr>
          <w:trHeight w:val="340"/>
        </w:trPr>
        <w:tc>
          <w:tcPr>
            <w:tcW w:w="577" w:type="dxa"/>
            <w:vMerge/>
            <w:tcBorders>
              <w:top w:val="single" w:sz="4" w:space="0" w:color="auto"/>
              <w:left w:val="single" w:sz="4" w:space="0" w:color="auto"/>
              <w:bottom w:val="single" w:sz="4" w:space="0" w:color="auto"/>
              <w:right w:val="single" w:sz="4" w:space="0" w:color="auto"/>
            </w:tcBorders>
          </w:tcPr>
          <w:p w:rsidR="000E0E63" w:rsidRPr="00E50821" w:rsidRDefault="000E0E63" w:rsidP="000E0E63">
            <w:pPr>
              <w:jc w:val="center"/>
              <w:rPr>
                <w:rFonts w:ascii="Meiryo UI" w:eastAsia="Meiryo UI" w:hAnsi="Meiryo UI"/>
                <w:sz w:val="18"/>
                <w:szCs w:val="18"/>
              </w:rPr>
            </w:pPr>
          </w:p>
        </w:tc>
        <w:tc>
          <w:tcPr>
            <w:tcW w:w="843"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r w:rsidRPr="000E0E63">
              <w:rPr>
                <w:rFonts w:ascii="Meiryo UI" w:eastAsia="Meiryo UI" w:hAnsi="Meiryo UI" w:hint="eastAsia"/>
                <w:b/>
              </w:rPr>
              <w:t>５</w:t>
            </w:r>
          </w:p>
        </w:tc>
        <w:tc>
          <w:tcPr>
            <w:tcW w:w="992"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38" w:left="-91"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77" w:type="dxa"/>
            <w:vMerge/>
            <w:tcBorders>
              <w:top w:val="single" w:sz="4" w:space="0" w:color="auto"/>
              <w:left w:val="single" w:sz="4" w:space="0" w:color="auto"/>
              <w:bottom w:val="single" w:sz="4"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874"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45" w:left="-108" w:rightChars="-38" w:right="-91"/>
              <w:jc w:val="center"/>
              <w:rPr>
                <w:rFonts w:ascii="Meiryo UI" w:eastAsia="Meiryo UI" w:hAnsi="Meiryo UI"/>
                <w:b/>
              </w:rPr>
            </w:pPr>
            <w:r w:rsidRPr="000E0E63">
              <w:rPr>
                <w:rFonts w:ascii="Meiryo UI" w:eastAsia="Meiryo UI" w:hAnsi="Meiryo UI" w:hint="eastAsia"/>
                <w:b/>
              </w:rPr>
              <w:t>１６</w:t>
            </w:r>
          </w:p>
        </w:tc>
        <w:tc>
          <w:tcPr>
            <w:tcW w:w="976"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38" w:left="-91"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937" w:type="dxa"/>
            <w:tcBorders>
              <w:top w:val="single" w:sz="4" w:space="0" w:color="auto"/>
              <w:left w:val="single" w:sz="4" w:space="0" w:color="auto"/>
              <w:bottom w:val="single" w:sz="4" w:space="0" w:color="auto"/>
              <w:right w:val="single" w:sz="18" w:space="0" w:color="auto"/>
            </w:tcBorders>
          </w:tcPr>
          <w:p w:rsidR="000E0E63" w:rsidRPr="000E0E63" w:rsidRDefault="000E0E63" w:rsidP="000E0E63">
            <w:pPr>
              <w:snapToGrid w:val="0"/>
              <w:spacing w:line="500" w:lineRule="exact"/>
              <w:jc w:val="center"/>
              <w:rPr>
                <w:rFonts w:ascii="Meiryo UI" w:eastAsia="Meiryo UI" w:hAnsi="Meiryo UI"/>
                <w:b/>
              </w:rPr>
            </w:pPr>
            <w:r w:rsidRPr="000E0E63">
              <w:rPr>
                <w:rFonts w:ascii="Meiryo UI" w:eastAsia="Meiryo UI" w:hAnsi="Meiryo UI" w:hint="eastAsia"/>
                <w:b/>
              </w:rPr>
              <w:t>２６</w:t>
            </w:r>
          </w:p>
        </w:tc>
        <w:tc>
          <w:tcPr>
            <w:tcW w:w="1021"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jc w:val="center"/>
              <w:rPr>
                <w:rFonts w:ascii="Meiryo UI" w:eastAsia="Meiryo UI" w:hAnsi="Meiryo UI"/>
                <w:sz w:val="21"/>
                <w:szCs w:val="18"/>
              </w:rPr>
            </w:pPr>
          </w:p>
        </w:tc>
      </w:tr>
      <w:tr w:rsidR="000E0E63" w:rsidRPr="00E50821" w:rsidTr="004864F7">
        <w:trPr>
          <w:trHeight w:val="340"/>
        </w:trPr>
        <w:tc>
          <w:tcPr>
            <w:tcW w:w="577" w:type="dxa"/>
            <w:vMerge/>
            <w:tcBorders>
              <w:top w:val="single" w:sz="4" w:space="0" w:color="auto"/>
              <w:left w:val="single" w:sz="4" w:space="0" w:color="auto"/>
              <w:bottom w:val="single" w:sz="4" w:space="0" w:color="auto"/>
              <w:right w:val="single" w:sz="4" w:space="0" w:color="auto"/>
            </w:tcBorders>
          </w:tcPr>
          <w:p w:rsidR="000E0E63" w:rsidRPr="00E50821" w:rsidRDefault="000E0E63" w:rsidP="000E0E63">
            <w:pPr>
              <w:jc w:val="center"/>
              <w:rPr>
                <w:rFonts w:ascii="Meiryo UI" w:eastAsia="Meiryo UI" w:hAnsi="Meiryo UI"/>
                <w:sz w:val="18"/>
                <w:szCs w:val="18"/>
              </w:rPr>
            </w:pPr>
          </w:p>
        </w:tc>
        <w:tc>
          <w:tcPr>
            <w:tcW w:w="843"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r w:rsidRPr="000E0E63">
              <w:rPr>
                <w:rFonts w:ascii="Meiryo UI" w:eastAsia="Meiryo UI" w:hAnsi="Meiryo UI" w:hint="eastAsia"/>
                <w:b/>
              </w:rPr>
              <w:t>６</w:t>
            </w:r>
          </w:p>
        </w:tc>
        <w:tc>
          <w:tcPr>
            <w:tcW w:w="992"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38" w:left="-91"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77" w:type="dxa"/>
            <w:vMerge/>
            <w:tcBorders>
              <w:top w:val="single" w:sz="4" w:space="0" w:color="auto"/>
              <w:left w:val="single" w:sz="4" w:space="0" w:color="auto"/>
              <w:bottom w:val="single" w:sz="4"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874"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45" w:left="-108" w:rightChars="-38" w:right="-91"/>
              <w:jc w:val="center"/>
              <w:rPr>
                <w:rFonts w:ascii="Meiryo UI" w:eastAsia="Meiryo UI" w:hAnsi="Meiryo UI"/>
                <w:b/>
              </w:rPr>
            </w:pPr>
            <w:r w:rsidRPr="000E0E63">
              <w:rPr>
                <w:rFonts w:ascii="Meiryo UI" w:eastAsia="Meiryo UI" w:hAnsi="Meiryo UI" w:hint="eastAsia"/>
                <w:b/>
              </w:rPr>
              <w:t>１７</w:t>
            </w:r>
          </w:p>
        </w:tc>
        <w:tc>
          <w:tcPr>
            <w:tcW w:w="976"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38" w:left="-91"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E0E63" w:rsidRPr="00E50821" w:rsidRDefault="000E0E63" w:rsidP="000E0E63">
            <w:pPr>
              <w:pStyle w:val="a7"/>
              <w:snapToGrid w:val="0"/>
              <w:ind w:leftChars="-38" w:left="-91" w:rightChars="-38" w:right="-91"/>
              <w:jc w:val="center"/>
              <w:rPr>
                <w:rFonts w:ascii="Meiryo UI" w:eastAsia="Meiryo UI" w:hAnsi="Meiryo UI"/>
                <w:b/>
                <w:sz w:val="22"/>
              </w:rPr>
            </w:pPr>
          </w:p>
        </w:tc>
        <w:tc>
          <w:tcPr>
            <w:tcW w:w="937" w:type="dxa"/>
            <w:tcBorders>
              <w:top w:val="single" w:sz="4" w:space="0" w:color="auto"/>
              <w:left w:val="single" w:sz="4" w:space="0" w:color="auto"/>
              <w:bottom w:val="single" w:sz="4" w:space="0" w:color="auto"/>
              <w:right w:val="single" w:sz="18" w:space="0" w:color="auto"/>
            </w:tcBorders>
          </w:tcPr>
          <w:p w:rsidR="000E0E63" w:rsidRPr="000E0E63" w:rsidRDefault="000E0E63" w:rsidP="000E0E63">
            <w:pPr>
              <w:snapToGrid w:val="0"/>
              <w:spacing w:line="500" w:lineRule="exact"/>
              <w:jc w:val="center"/>
              <w:rPr>
                <w:rFonts w:ascii="Meiryo UI" w:eastAsia="Meiryo UI" w:hAnsi="Meiryo UI"/>
                <w:b/>
              </w:rPr>
            </w:pPr>
            <w:r w:rsidRPr="000E0E63">
              <w:rPr>
                <w:rFonts w:ascii="Meiryo UI" w:eastAsia="Meiryo UI" w:hAnsi="Meiryo UI" w:hint="eastAsia"/>
                <w:b/>
              </w:rPr>
              <w:t>２７</w:t>
            </w:r>
          </w:p>
        </w:tc>
        <w:tc>
          <w:tcPr>
            <w:tcW w:w="1021"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jc w:val="center"/>
              <w:rPr>
                <w:rFonts w:ascii="Meiryo UI" w:eastAsia="Meiryo UI" w:hAnsi="Meiryo UI"/>
                <w:sz w:val="21"/>
                <w:szCs w:val="18"/>
              </w:rPr>
            </w:pPr>
          </w:p>
        </w:tc>
      </w:tr>
      <w:tr w:rsidR="000E0E63" w:rsidRPr="00E50821" w:rsidTr="004864F7">
        <w:trPr>
          <w:trHeight w:val="340"/>
        </w:trPr>
        <w:tc>
          <w:tcPr>
            <w:tcW w:w="577" w:type="dxa"/>
            <w:vMerge/>
            <w:tcBorders>
              <w:top w:val="single" w:sz="4" w:space="0" w:color="auto"/>
              <w:left w:val="single" w:sz="4" w:space="0" w:color="auto"/>
              <w:bottom w:val="single" w:sz="4" w:space="0" w:color="auto"/>
              <w:right w:val="single" w:sz="4" w:space="0" w:color="auto"/>
            </w:tcBorders>
          </w:tcPr>
          <w:p w:rsidR="000E0E63" w:rsidRPr="00E50821" w:rsidRDefault="000E0E63" w:rsidP="000E0E63">
            <w:pPr>
              <w:snapToGrid w:val="0"/>
              <w:jc w:val="center"/>
              <w:rPr>
                <w:rFonts w:ascii="Meiryo UI" w:eastAsia="Meiryo UI" w:hAnsi="Meiryo UI"/>
              </w:rPr>
            </w:pPr>
          </w:p>
        </w:tc>
        <w:tc>
          <w:tcPr>
            <w:tcW w:w="843"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r w:rsidRPr="000E0E63">
              <w:rPr>
                <w:rFonts w:ascii="Meiryo UI" w:eastAsia="Meiryo UI" w:hAnsi="Meiryo UI" w:hint="eastAsia"/>
                <w:b/>
              </w:rPr>
              <w:t>７</w:t>
            </w:r>
          </w:p>
        </w:tc>
        <w:tc>
          <w:tcPr>
            <w:tcW w:w="992"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45" w:left="-108"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577" w:type="dxa"/>
            <w:vMerge/>
            <w:tcBorders>
              <w:top w:val="single" w:sz="4" w:space="0" w:color="auto"/>
              <w:left w:val="single" w:sz="4" w:space="0" w:color="auto"/>
              <w:bottom w:val="single" w:sz="4" w:space="0" w:color="auto"/>
              <w:right w:val="single" w:sz="4" w:space="0" w:color="auto"/>
            </w:tcBorders>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874"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snapToGrid w:val="0"/>
              <w:spacing w:line="500" w:lineRule="exact"/>
              <w:ind w:leftChars="-40" w:left="-96" w:rightChars="-38" w:right="-91"/>
              <w:jc w:val="center"/>
              <w:rPr>
                <w:rFonts w:ascii="Meiryo UI" w:eastAsia="Meiryo UI" w:hAnsi="Meiryo UI"/>
                <w:b/>
              </w:rPr>
            </w:pPr>
            <w:r w:rsidRPr="000E0E63">
              <w:rPr>
                <w:rFonts w:ascii="Meiryo UI" w:eastAsia="Meiryo UI" w:hAnsi="Meiryo UI" w:hint="eastAsia"/>
                <w:b/>
              </w:rPr>
              <w:t>１８</w:t>
            </w:r>
          </w:p>
        </w:tc>
        <w:tc>
          <w:tcPr>
            <w:tcW w:w="976"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45" w:left="-108"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937" w:type="dxa"/>
            <w:tcBorders>
              <w:top w:val="single" w:sz="4" w:space="0" w:color="auto"/>
              <w:left w:val="single" w:sz="4" w:space="0" w:color="auto"/>
              <w:bottom w:val="single" w:sz="4" w:space="0" w:color="auto"/>
              <w:right w:val="single" w:sz="18" w:space="0" w:color="auto"/>
            </w:tcBorders>
          </w:tcPr>
          <w:p w:rsidR="000E0E63" w:rsidRPr="000E0E63" w:rsidRDefault="000E0E63" w:rsidP="000E0E63">
            <w:pPr>
              <w:snapToGrid w:val="0"/>
              <w:spacing w:line="500" w:lineRule="exact"/>
              <w:jc w:val="center"/>
              <w:rPr>
                <w:rFonts w:ascii="Meiryo UI" w:eastAsia="Meiryo UI" w:hAnsi="Meiryo UI"/>
                <w:b/>
              </w:rPr>
            </w:pPr>
            <w:r w:rsidRPr="000E0E63">
              <w:rPr>
                <w:rFonts w:ascii="Meiryo UI" w:eastAsia="Meiryo UI" w:hAnsi="Meiryo UI" w:hint="eastAsia"/>
                <w:b/>
              </w:rPr>
              <w:t>２８</w:t>
            </w:r>
          </w:p>
        </w:tc>
        <w:tc>
          <w:tcPr>
            <w:tcW w:w="1021"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snapToGrid w:val="0"/>
              <w:jc w:val="center"/>
              <w:rPr>
                <w:rFonts w:ascii="Meiryo UI" w:eastAsia="Meiryo UI" w:hAnsi="Meiryo UI"/>
                <w:sz w:val="21"/>
              </w:rPr>
            </w:pPr>
          </w:p>
        </w:tc>
      </w:tr>
      <w:tr w:rsidR="000E0E63" w:rsidRPr="00E50821" w:rsidTr="004864F7">
        <w:trPr>
          <w:trHeight w:val="340"/>
        </w:trPr>
        <w:tc>
          <w:tcPr>
            <w:tcW w:w="577" w:type="dxa"/>
            <w:vMerge/>
            <w:tcBorders>
              <w:top w:val="single" w:sz="4" w:space="0" w:color="auto"/>
              <w:left w:val="single" w:sz="4" w:space="0" w:color="auto"/>
              <w:bottom w:val="single" w:sz="4" w:space="0" w:color="auto"/>
              <w:right w:val="single" w:sz="4" w:space="0" w:color="auto"/>
            </w:tcBorders>
          </w:tcPr>
          <w:p w:rsidR="000E0E63" w:rsidRPr="00E50821" w:rsidRDefault="000E0E63" w:rsidP="000E0E63">
            <w:pPr>
              <w:snapToGrid w:val="0"/>
              <w:jc w:val="center"/>
              <w:rPr>
                <w:rFonts w:ascii="Meiryo UI" w:eastAsia="Meiryo UI" w:hAnsi="Meiryo UI"/>
              </w:rPr>
            </w:pPr>
          </w:p>
        </w:tc>
        <w:tc>
          <w:tcPr>
            <w:tcW w:w="843"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pStyle w:val="a7"/>
              <w:snapToGrid w:val="0"/>
              <w:spacing w:line="500" w:lineRule="exact"/>
              <w:ind w:leftChars="-38" w:left="-91" w:rightChars="-38" w:right="-91"/>
              <w:jc w:val="center"/>
              <w:rPr>
                <w:rFonts w:ascii="Meiryo UI" w:eastAsia="Meiryo UI" w:hAnsi="Meiryo UI"/>
                <w:b/>
              </w:rPr>
            </w:pPr>
            <w:r w:rsidRPr="000E0E63">
              <w:rPr>
                <w:rFonts w:ascii="Meiryo UI" w:eastAsia="Meiryo UI" w:hAnsi="Meiryo UI" w:hint="eastAsia"/>
                <w:b/>
              </w:rPr>
              <w:t>８</w:t>
            </w:r>
          </w:p>
        </w:tc>
        <w:tc>
          <w:tcPr>
            <w:tcW w:w="992"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45" w:left="-108"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577" w:type="dxa"/>
            <w:vMerge/>
            <w:tcBorders>
              <w:top w:val="single" w:sz="4" w:space="0" w:color="auto"/>
              <w:left w:val="single" w:sz="4" w:space="0" w:color="auto"/>
              <w:bottom w:val="single" w:sz="4" w:space="0" w:color="auto"/>
              <w:right w:val="single" w:sz="4" w:space="0" w:color="auto"/>
            </w:tcBorders>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874"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0E0E63">
            <w:pPr>
              <w:snapToGrid w:val="0"/>
              <w:spacing w:line="500" w:lineRule="exact"/>
              <w:ind w:leftChars="-40" w:left="-96" w:rightChars="-38" w:right="-91"/>
              <w:jc w:val="center"/>
              <w:rPr>
                <w:rFonts w:ascii="Meiryo UI" w:eastAsia="Meiryo UI" w:hAnsi="Meiryo UI"/>
                <w:b/>
              </w:rPr>
            </w:pPr>
            <w:r w:rsidRPr="000E0E63">
              <w:rPr>
                <w:rFonts w:ascii="Meiryo UI" w:eastAsia="Meiryo UI" w:hAnsi="Meiryo UI" w:hint="eastAsia"/>
                <w:b/>
              </w:rPr>
              <w:t>１９</w:t>
            </w:r>
          </w:p>
        </w:tc>
        <w:tc>
          <w:tcPr>
            <w:tcW w:w="976" w:type="dxa"/>
            <w:tcBorders>
              <w:top w:val="single" w:sz="4" w:space="0" w:color="auto"/>
              <w:left w:val="single" w:sz="18" w:space="0" w:color="auto"/>
              <w:bottom w:val="single" w:sz="4"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45" w:left="-108"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937" w:type="dxa"/>
            <w:tcBorders>
              <w:top w:val="single" w:sz="4" w:space="0" w:color="auto"/>
              <w:left w:val="single" w:sz="4" w:space="0" w:color="auto"/>
              <w:bottom w:val="single" w:sz="4" w:space="0" w:color="auto"/>
              <w:right w:val="single" w:sz="18" w:space="0" w:color="auto"/>
            </w:tcBorders>
          </w:tcPr>
          <w:p w:rsidR="000E0E63" w:rsidRPr="000E0E63" w:rsidRDefault="000E0E63" w:rsidP="000E0E63">
            <w:pPr>
              <w:snapToGrid w:val="0"/>
              <w:spacing w:line="500" w:lineRule="exact"/>
              <w:jc w:val="center"/>
              <w:rPr>
                <w:rFonts w:ascii="Meiryo UI" w:eastAsia="Meiryo UI" w:hAnsi="Meiryo UI"/>
                <w:b/>
              </w:rPr>
            </w:pPr>
            <w:r w:rsidRPr="000E0E63">
              <w:rPr>
                <w:rFonts w:ascii="Meiryo UI" w:eastAsia="Meiryo UI" w:hAnsi="Meiryo UI" w:hint="eastAsia"/>
                <w:b/>
              </w:rPr>
              <w:t>２９</w:t>
            </w:r>
          </w:p>
        </w:tc>
        <w:tc>
          <w:tcPr>
            <w:tcW w:w="1021" w:type="dxa"/>
            <w:tcBorders>
              <w:top w:val="single" w:sz="4" w:space="0" w:color="auto"/>
              <w:left w:val="single" w:sz="18" w:space="0" w:color="auto"/>
              <w:bottom w:val="single" w:sz="18" w:space="0" w:color="auto"/>
              <w:right w:val="single" w:sz="18" w:space="0" w:color="auto"/>
            </w:tcBorders>
            <w:shd w:val="clear" w:color="auto" w:fill="EAF1DD" w:themeFill="accent3" w:themeFillTint="33"/>
            <w:vAlign w:val="center"/>
          </w:tcPr>
          <w:p w:rsidR="000E0E63" w:rsidRPr="004864F7" w:rsidRDefault="000E0E63" w:rsidP="004864F7">
            <w:pPr>
              <w:snapToGrid w:val="0"/>
              <w:jc w:val="center"/>
              <w:rPr>
                <w:rFonts w:ascii="Meiryo UI" w:eastAsia="Meiryo UI" w:hAnsi="Meiryo UI"/>
                <w:sz w:val="21"/>
              </w:rPr>
            </w:pPr>
          </w:p>
        </w:tc>
      </w:tr>
      <w:tr w:rsidR="000E0E63" w:rsidRPr="00E50821" w:rsidTr="004864F7">
        <w:trPr>
          <w:trHeight w:val="119"/>
        </w:trPr>
        <w:tc>
          <w:tcPr>
            <w:tcW w:w="577" w:type="dxa"/>
            <w:vMerge/>
            <w:tcBorders>
              <w:top w:val="single" w:sz="4" w:space="0" w:color="auto"/>
              <w:left w:val="single" w:sz="4" w:space="0" w:color="auto"/>
              <w:bottom w:val="single" w:sz="4" w:space="0" w:color="auto"/>
              <w:right w:val="single" w:sz="4" w:space="0" w:color="auto"/>
            </w:tcBorders>
          </w:tcPr>
          <w:p w:rsidR="000E0E63" w:rsidRPr="00E50821" w:rsidRDefault="000E0E63" w:rsidP="000E0E63">
            <w:pPr>
              <w:snapToGrid w:val="0"/>
              <w:jc w:val="center"/>
              <w:rPr>
                <w:rFonts w:ascii="Meiryo UI" w:eastAsia="Meiryo UI" w:hAnsi="Meiryo UI"/>
              </w:rPr>
            </w:pPr>
          </w:p>
        </w:tc>
        <w:tc>
          <w:tcPr>
            <w:tcW w:w="843" w:type="dxa"/>
            <w:tcBorders>
              <w:top w:val="single" w:sz="4" w:space="0" w:color="auto"/>
              <w:left w:val="single" w:sz="4" w:space="0" w:color="auto"/>
              <w:bottom w:val="single" w:sz="4" w:space="0" w:color="auto"/>
              <w:right w:val="single" w:sz="18" w:space="0" w:color="auto"/>
            </w:tcBorders>
          </w:tcPr>
          <w:p w:rsidR="000E0E63" w:rsidRPr="000E0E63" w:rsidRDefault="000E0E63" w:rsidP="004864F7">
            <w:pPr>
              <w:pStyle w:val="a7"/>
              <w:snapToGrid w:val="0"/>
              <w:spacing w:line="440" w:lineRule="exact"/>
              <w:ind w:leftChars="-38" w:left="-91" w:rightChars="-38" w:right="-91"/>
              <w:jc w:val="center"/>
              <w:rPr>
                <w:rFonts w:ascii="Meiryo UI" w:eastAsia="Meiryo UI" w:hAnsi="Meiryo UI"/>
                <w:b/>
              </w:rPr>
            </w:pPr>
            <w:r w:rsidRPr="000E0E63">
              <w:rPr>
                <w:rFonts w:ascii="Meiryo UI" w:eastAsia="Meiryo UI" w:hAnsi="Meiryo UI" w:hint="eastAsia"/>
                <w:b/>
              </w:rPr>
              <w:t>9</w:t>
            </w:r>
          </w:p>
        </w:tc>
        <w:tc>
          <w:tcPr>
            <w:tcW w:w="992" w:type="dxa"/>
            <w:tcBorders>
              <w:top w:val="single" w:sz="4" w:space="0" w:color="auto"/>
              <w:left w:val="single" w:sz="18" w:space="0" w:color="auto"/>
              <w:bottom w:val="single" w:sz="18"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45" w:left="-108" w:rightChars="-38" w:right="-91"/>
              <w:jc w:val="center"/>
              <w:rPr>
                <w:rFonts w:ascii="Meiryo UI" w:eastAsia="Meiryo UI" w:hAnsi="Meiryo UI"/>
                <w:b/>
                <w:sz w:val="21"/>
              </w:rPr>
            </w:pPr>
          </w:p>
        </w:tc>
        <w:tc>
          <w:tcPr>
            <w:tcW w:w="850" w:type="dxa"/>
            <w:tcBorders>
              <w:left w:val="single" w:sz="18" w:space="0" w:color="auto"/>
              <w:right w:val="single" w:sz="4" w:space="0" w:color="auto"/>
            </w:tcBorders>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577" w:type="dxa"/>
            <w:vMerge/>
            <w:tcBorders>
              <w:top w:val="single" w:sz="4" w:space="0" w:color="auto"/>
              <w:left w:val="single" w:sz="4" w:space="0" w:color="auto"/>
              <w:bottom w:val="single" w:sz="4" w:space="0" w:color="auto"/>
              <w:right w:val="single" w:sz="4" w:space="0" w:color="auto"/>
            </w:tcBorders>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874" w:type="dxa"/>
            <w:tcBorders>
              <w:top w:val="single" w:sz="4" w:space="0" w:color="auto"/>
              <w:left w:val="single" w:sz="4" w:space="0" w:color="auto"/>
              <w:bottom w:val="single" w:sz="4" w:space="0" w:color="auto"/>
              <w:right w:val="single" w:sz="18" w:space="0" w:color="auto"/>
            </w:tcBorders>
            <w:vAlign w:val="center"/>
          </w:tcPr>
          <w:p w:rsidR="000E0E63" w:rsidRPr="000E0E63" w:rsidRDefault="000E0E63" w:rsidP="004864F7">
            <w:pPr>
              <w:pStyle w:val="a7"/>
              <w:snapToGrid w:val="0"/>
              <w:spacing w:line="440" w:lineRule="exact"/>
              <w:ind w:leftChars="-38" w:left="-91" w:rightChars="-38" w:right="-91"/>
              <w:jc w:val="center"/>
              <w:rPr>
                <w:rFonts w:ascii="Meiryo UI" w:eastAsia="Meiryo UI" w:hAnsi="Meiryo UI"/>
                <w:b/>
              </w:rPr>
            </w:pPr>
            <w:r w:rsidRPr="000E0E63">
              <w:rPr>
                <w:rFonts w:ascii="Meiryo UI" w:eastAsia="Meiryo UI" w:hAnsi="Meiryo UI" w:hint="eastAsia"/>
                <w:b/>
              </w:rPr>
              <w:t>２０</w:t>
            </w:r>
          </w:p>
        </w:tc>
        <w:tc>
          <w:tcPr>
            <w:tcW w:w="976" w:type="dxa"/>
            <w:tcBorders>
              <w:top w:val="single" w:sz="4" w:space="0" w:color="auto"/>
              <w:left w:val="single" w:sz="18" w:space="0" w:color="auto"/>
              <w:bottom w:val="single" w:sz="18" w:space="0" w:color="auto"/>
              <w:right w:val="single" w:sz="18" w:space="0" w:color="auto"/>
            </w:tcBorders>
            <w:shd w:val="clear" w:color="auto" w:fill="EAF1DD" w:themeFill="accent3" w:themeFillTint="33"/>
            <w:vAlign w:val="center"/>
          </w:tcPr>
          <w:p w:rsidR="000E0E63" w:rsidRPr="004864F7" w:rsidRDefault="000E0E63" w:rsidP="004864F7">
            <w:pPr>
              <w:pStyle w:val="a7"/>
              <w:snapToGrid w:val="0"/>
              <w:ind w:leftChars="-45" w:left="-108" w:rightChars="-38" w:right="-91"/>
              <w:jc w:val="center"/>
              <w:rPr>
                <w:rFonts w:ascii="Meiryo UI" w:eastAsia="Meiryo UI" w:hAnsi="Meiryo UI"/>
                <w:b/>
                <w:sz w:val="21"/>
              </w:rPr>
            </w:pPr>
          </w:p>
        </w:tc>
        <w:tc>
          <w:tcPr>
            <w:tcW w:w="850" w:type="dxa"/>
            <w:tcBorders>
              <w:left w:val="single" w:sz="18" w:space="0" w:color="auto"/>
            </w:tcBorders>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585" w:type="dxa"/>
            <w:tcBorders>
              <w:top w:val="single" w:sz="4" w:space="0" w:color="auto"/>
            </w:tcBorders>
            <w:vAlign w:val="center"/>
          </w:tcPr>
          <w:p w:rsidR="000E0E63" w:rsidRPr="00E50821" w:rsidRDefault="000E0E63" w:rsidP="000E0E63">
            <w:pPr>
              <w:pStyle w:val="a7"/>
              <w:snapToGrid w:val="0"/>
              <w:ind w:leftChars="-45" w:left="-108" w:rightChars="-38" w:right="-91"/>
              <w:jc w:val="center"/>
              <w:rPr>
                <w:rFonts w:ascii="Meiryo UI" w:eastAsia="Meiryo UI" w:hAnsi="Meiryo UI"/>
                <w:b/>
                <w:sz w:val="22"/>
              </w:rPr>
            </w:pPr>
          </w:p>
        </w:tc>
        <w:tc>
          <w:tcPr>
            <w:tcW w:w="937" w:type="dxa"/>
            <w:tcBorders>
              <w:top w:val="single" w:sz="4" w:space="0" w:color="auto"/>
            </w:tcBorders>
          </w:tcPr>
          <w:p w:rsidR="000E0E63" w:rsidRPr="000E0E63" w:rsidRDefault="000E0E63" w:rsidP="000E0E63">
            <w:pPr>
              <w:snapToGrid w:val="0"/>
              <w:jc w:val="center"/>
              <w:rPr>
                <w:rFonts w:ascii="Meiryo UI" w:eastAsia="Meiryo UI" w:hAnsi="Meiryo UI"/>
              </w:rPr>
            </w:pPr>
          </w:p>
        </w:tc>
        <w:tc>
          <w:tcPr>
            <w:tcW w:w="1021" w:type="dxa"/>
            <w:tcBorders>
              <w:top w:val="single" w:sz="18" w:space="0" w:color="auto"/>
            </w:tcBorders>
            <w:vAlign w:val="center"/>
          </w:tcPr>
          <w:p w:rsidR="000E0E63" w:rsidRPr="004864F7" w:rsidRDefault="000E0E63" w:rsidP="004864F7">
            <w:pPr>
              <w:snapToGrid w:val="0"/>
              <w:jc w:val="center"/>
              <w:rPr>
                <w:rFonts w:ascii="Meiryo UI" w:eastAsia="Meiryo UI" w:hAnsi="Meiryo UI"/>
                <w:sz w:val="21"/>
              </w:rPr>
            </w:pPr>
          </w:p>
        </w:tc>
      </w:tr>
    </w:tbl>
    <w:p w:rsidR="004864F7" w:rsidRPr="00B709F6" w:rsidRDefault="004864F7" w:rsidP="004864F7">
      <w:pPr>
        <w:pStyle w:val="a7"/>
        <w:snapToGrid w:val="0"/>
        <w:ind w:leftChars="0" w:left="573"/>
        <w:rPr>
          <w:rFonts w:ascii="Meiryo UI" w:eastAsia="Meiryo UI" w:hAnsi="Meiryo UI"/>
          <w:sz w:val="16"/>
          <w:szCs w:val="24"/>
        </w:rPr>
      </w:pPr>
    </w:p>
    <w:p w:rsidR="009E54D8" w:rsidRPr="004864F7" w:rsidRDefault="004864F7" w:rsidP="004864F7">
      <w:pPr>
        <w:pStyle w:val="a7"/>
        <w:snapToGrid w:val="0"/>
        <w:spacing w:line="320" w:lineRule="exact"/>
        <w:ind w:leftChars="0" w:left="573" w:rightChars="167" w:right="401" w:firstLineChars="100" w:firstLine="240"/>
        <w:rPr>
          <w:rFonts w:ascii="Meiryo UI" w:eastAsia="Meiryo UI" w:hAnsi="Meiryo UI"/>
          <w:b/>
          <w:szCs w:val="24"/>
        </w:rPr>
      </w:pPr>
      <w:r w:rsidRPr="004864F7">
        <w:rPr>
          <w:rFonts w:ascii="Meiryo UI" w:eastAsia="Meiryo UI" w:hAnsi="Meiryo UI" w:hint="eastAsia"/>
          <w:b/>
          <w:szCs w:val="24"/>
        </w:rPr>
        <w:t>点検項目について、特に積極的に</w:t>
      </w:r>
      <w:r>
        <w:rPr>
          <w:rFonts w:ascii="Meiryo UI" w:eastAsia="Meiryo UI" w:hAnsi="Meiryo UI" w:hint="eastAsia"/>
          <w:b/>
          <w:szCs w:val="24"/>
        </w:rPr>
        <w:t>取</w:t>
      </w:r>
      <w:r w:rsidRPr="004864F7">
        <w:rPr>
          <w:rFonts w:ascii="Meiryo UI" w:eastAsia="Meiryo UI" w:hAnsi="Meiryo UI" w:hint="eastAsia"/>
          <w:b/>
          <w:szCs w:val="24"/>
        </w:rPr>
        <w:t>組んでいる事項や、工夫した取組</w:t>
      </w:r>
      <w:r>
        <w:rPr>
          <w:rFonts w:ascii="Meiryo UI" w:eastAsia="Meiryo UI" w:hAnsi="Meiryo UI" w:hint="eastAsia"/>
          <w:b/>
          <w:szCs w:val="24"/>
        </w:rPr>
        <w:t>み</w:t>
      </w:r>
      <w:r w:rsidRPr="004864F7">
        <w:rPr>
          <w:rFonts w:ascii="Meiryo UI" w:eastAsia="Meiryo UI" w:hAnsi="Meiryo UI" w:hint="eastAsia"/>
          <w:b/>
          <w:szCs w:val="24"/>
        </w:rPr>
        <w:t>により、事業場</w:t>
      </w:r>
      <w:r>
        <w:rPr>
          <w:rFonts w:ascii="Meiryo UI" w:eastAsia="Meiryo UI" w:hAnsi="Meiryo UI" w:hint="eastAsia"/>
          <w:b/>
          <w:szCs w:val="24"/>
        </w:rPr>
        <w:t>における荷役災害</w:t>
      </w:r>
      <w:r w:rsidRPr="004864F7">
        <w:rPr>
          <w:rFonts w:ascii="Meiryo UI" w:eastAsia="Meiryo UI" w:hAnsi="Meiryo UI" w:hint="eastAsia"/>
          <w:b/>
          <w:szCs w:val="24"/>
        </w:rPr>
        <w:t>防止に</w:t>
      </w:r>
      <w:r w:rsidR="000002E6">
        <w:rPr>
          <w:rFonts w:ascii="Meiryo UI" w:eastAsia="Meiryo UI" w:hAnsi="Meiryo UI" w:hint="eastAsia"/>
          <w:b/>
          <w:szCs w:val="24"/>
        </w:rPr>
        <w:t>特に</w:t>
      </w:r>
      <w:r w:rsidRPr="004864F7">
        <w:rPr>
          <w:rFonts w:ascii="Meiryo UI" w:eastAsia="Meiryo UI" w:hAnsi="Meiryo UI" w:hint="eastAsia"/>
          <w:b/>
          <w:szCs w:val="24"/>
        </w:rPr>
        <w:t>寄与している事例があれば教えてください。</w:t>
      </w:r>
    </w:p>
    <w:p w:rsidR="004864F7" w:rsidRPr="004864F7" w:rsidRDefault="004864F7" w:rsidP="004864F7">
      <w:pPr>
        <w:pStyle w:val="a7"/>
        <w:snapToGrid w:val="0"/>
        <w:ind w:leftChars="0" w:left="573" w:rightChars="167" w:right="401"/>
        <w:rPr>
          <w:rFonts w:ascii="Meiryo UI" w:eastAsia="Meiryo UI" w:hAnsi="Meiryo UI"/>
          <w:szCs w:val="24"/>
        </w:rPr>
      </w:pPr>
      <w:r w:rsidRPr="00B709F6">
        <w:rPr>
          <w:rFonts w:ascii="Meiryo UI" w:eastAsia="Meiryo UI" w:hAnsi="Meiryo UI" w:hint="eastAsia"/>
          <w:w w:val="98"/>
          <w:kern w:val="0"/>
          <w:szCs w:val="24"/>
          <w:fitText w:val="9720" w:id="-1769812224"/>
        </w:rPr>
        <w:t>（以下に、具体的な取組みの様子を記入し、必要に応じて写真等</w:t>
      </w:r>
      <w:r w:rsidR="00B709F6" w:rsidRPr="00B709F6">
        <w:rPr>
          <w:rFonts w:ascii="Meiryo UI" w:eastAsia="Meiryo UI" w:hAnsi="Meiryo UI" w:hint="eastAsia"/>
          <w:w w:val="98"/>
          <w:kern w:val="0"/>
          <w:szCs w:val="24"/>
          <w:fitText w:val="9720" w:id="-1769812224"/>
        </w:rPr>
        <w:t>関係資料</w:t>
      </w:r>
      <w:r w:rsidRPr="00B709F6">
        <w:rPr>
          <w:rFonts w:ascii="Meiryo UI" w:eastAsia="Meiryo UI" w:hAnsi="Meiryo UI" w:hint="eastAsia"/>
          <w:w w:val="98"/>
          <w:kern w:val="0"/>
          <w:szCs w:val="24"/>
          <w:fitText w:val="9720" w:id="-1769812224"/>
        </w:rPr>
        <w:t>を一緒に添付してください</w:t>
      </w:r>
      <w:r w:rsidRPr="00B709F6">
        <w:rPr>
          <w:rFonts w:ascii="Meiryo UI" w:eastAsia="Meiryo UI" w:hAnsi="Meiryo UI" w:hint="eastAsia"/>
          <w:spacing w:val="10"/>
          <w:w w:val="98"/>
          <w:kern w:val="0"/>
          <w:szCs w:val="24"/>
          <w:fitText w:val="9720" w:id="-1769812224"/>
        </w:rPr>
        <w:t>）</w:t>
      </w:r>
    </w:p>
    <w:tbl>
      <w:tblPr>
        <w:tblStyle w:val="af3"/>
        <w:tblW w:w="0" w:type="auto"/>
        <w:tblInd w:w="2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6"/>
        <w:gridCol w:w="8505"/>
      </w:tblGrid>
      <w:tr w:rsidR="004864F7" w:rsidTr="004864F7">
        <w:tc>
          <w:tcPr>
            <w:tcW w:w="1276" w:type="dxa"/>
          </w:tcPr>
          <w:p w:rsidR="004864F7" w:rsidRDefault="004864F7" w:rsidP="004864F7">
            <w:pPr>
              <w:pStyle w:val="a7"/>
              <w:snapToGrid w:val="0"/>
              <w:ind w:leftChars="0" w:left="0"/>
              <w:rPr>
                <w:rFonts w:ascii="Meiryo UI" w:eastAsia="Meiryo UI" w:hAnsi="Meiryo UI"/>
                <w:szCs w:val="24"/>
              </w:rPr>
            </w:pPr>
            <w:r>
              <w:rPr>
                <w:rFonts w:ascii="Meiryo UI" w:eastAsia="Meiryo UI" w:hAnsi="Meiryo UI" w:hint="eastAsia"/>
                <w:szCs w:val="24"/>
              </w:rPr>
              <w:t>項目番号</w:t>
            </w:r>
          </w:p>
        </w:tc>
        <w:tc>
          <w:tcPr>
            <w:tcW w:w="8505" w:type="dxa"/>
          </w:tcPr>
          <w:p w:rsidR="004864F7" w:rsidRDefault="004864F7" w:rsidP="004864F7">
            <w:pPr>
              <w:pStyle w:val="a7"/>
              <w:snapToGrid w:val="0"/>
              <w:ind w:leftChars="0" w:left="0"/>
              <w:rPr>
                <w:rFonts w:ascii="Meiryo UI" w:eastAsia="Meiryo UI" w:hAnsi="Meiryo UI"/>
                <w:szCs w:val="24"/>
              </w:rPr>
            </w:pPr>
            <w:r>
              <w:rPr>
                <w:rFonts w:ascii="Meiryo UI" w:eastAsia="Meiryo UI" w:hAnsi="Meiryo UI" w:hint="eastAsia"/>
                <w:szCs w:val="24"/>
              </w:rPr>
              <w:t>取組の内容</w:t>
            </w:r>
          </w:p>
        </w:tc>
      </w:tr>
      <w:tr w:rsidR="004864F7" w:rsidTr="004864F7">
        <w:trPr>
          <w:trHeight w:val="1578"/>
        </w:trPr>
        <w:tc>
          <w:tcPr>
            <w:tcW w:w="1276" w:type="dxa"/>
            <w:shd w:val="clear" w:color="auto" w:fill="EAF1DD" w:themeFill="accent3" w:themeFillTint="33"/>
          </w:tcPr>
          <w:p w:rsidR="004864F7" w:rsidRDefault="004864F7" w:rsidP="004864F7">
            <w:pPr>
              <w:pStyle w:val="a7"/>
              <w:snapToGrid w:val="0"/>
              <w:ind w:leftChars="0" w:left="0"/>
              <w:rPr>
                <w:rFonts w:ascii="Meiryo UI" w:eastAsia="Meiryo UI" w:hAnsi="Meiryo UI"/>
                <w:szCs w:val="24"/>
              </w:rPr>
            </w:pPr>
          </w:p>
        </w:tc>
        <w:tc>
          <w:tcPr>
            <w:tcW w:w="8505" w:type="dxa"/>
            <w:shd w:val="clear" w:color="auto" w:fill="EAF1DD" w:themeFill="accent3" w:themeFillTint="33"/>
          </w:tcPr>
          <w:p w:rsidR="004864F7" w:rsidRDefault="004864F7" w:rsidP="004864F7">
            <w:pPr>
              <w:pStyle w:val="a7"/>
              <w:snapToGrid w:val="0"/>
              <w:ind w:leftChars="0" w:left="0"/>
              <w:rPr>
                <w:rFonts w:ascii="Meiryo UI" w:eastAsia="Meiryo UI" w:hAnsi="Meiryo UI"/>
                <w:szCs w:val="24"/>
              </w:rPr>
            </w:pPr>
          </w:p>
        </w:tc>
      </w:tr>
    </w:tbl>
    <w:p w:rsidR="009341CC" w:rsidRPr="00B709F6" w:rsidRDefault="004864F7" w:rsidP="00B709F6">
      <w:pPr>
        <w:snapToGrid w:val="0"/>
        <w:spacing w:line="320" w:lineRule="exact"/>
        <w:ind w:leftChars="100" w:left="480" w:rightChars="167" w:right="401" w:hangingChars="100" w:hanging="240"/>
        <w:rPr>
          <w:rFonts w:ascii="Meiryo UI" w:eastAsia="Meiryo UI" w:hAnsi="Meiryo UI"/>
          <w:szCs w:val="24"/>
        </w:rPr>
        <w:sectPr w:rsidR="009341CC" w:rsidRPr="00B709F6" w:rsidSect="009E54D8">
          <w:footerReference w:type="default" r:id="rId9"/>
          <w:pgSz w:w="11906" w:h="16838"/>
          <w:pgMar w:top="720" w:right="720" w:bottom="720" w:left="720" w:header="851" w:footer="992" w:gutter="0"/>
          <w:cols w:space="425"/>
          <w:docGrid w:type="lines" w:linePitch="360"/>
        </w:sectPr>
      </w:pPr>
      <w:r>
        <w:rPr>
          <w:rFonts w:ascii="Meiryo UI" w:eastAsia="Meiryo UI" w:hAnsi="Meiryo UI" w:hint="eastAsia"/>
          <w:szCs w:val="24"/>
        </w:rPr>
        <w:t>※</w:t>
      </w:r>
      <w:r w:rsidRPr="004864F7">
        <w:rPr>
          <w:rFonts w:ascii="Meiryo UI" w:eastAsia="Meiryo UI" w:hAnsi="Meiryo UI" w:hint="eastAsia"/>
          <w:szCs w:val="24"/>
        </w:rPr>
        <w:t>ご提出して頂いた内容は、今後の</w:t>
      </w:r>
      <w:r>
        <w:rPr>
          <w:rFonts w:ascii="Meiryo UI" w:eastAsia="Meiryo UI" w:hAnsi="Meiryo UI" w:hint="eastAsia"/>
          <w:szCs w:val="24"/>
        </w:rPr>
        <w:t>施策における</w:t>
      </w:r>
      <w:r w:rsidRPr="004864F7">
        <w:rPr>
          <w:rFonts w:ascii="Meiryo UI" w:eastAsia="Meiryo UI" w:hAnsi="Meiryo UI" w:hint="eastAsia"/>
          <w:szCs w:val="24"/>
        </w:rPr>
        <w:t>基礎資料とさせていただくほか、取組事例として八王子労働基準監督署が作成する</w:t>
      </w:r>
      <w:r w:rsidRPr="004864F7">
        <w:rPr>
          <w:rFonts w:ascii="Meiryo UI" w:eastAsia="Meiryo UI" w:hAnsi="Meiryo UI" w:hint="eastAsia"/>
          <w:szCs w:val="24"/>
          <w:u w:val="single"/>
        </w:rPr>
        <w:t>広報資料等に掲載させていただく場合があります。</w:t>
      </w:r>
      <w:r w:rsidR="00B709F6" w:rsidRPr="00B709F6">
        <w:rPr>
          <w:rFonts w:ascii="Meiryo UI" w:eastAsia="Meiryo UI" w:hAnsi="Meiryo UI" w:hint="eastAsia"/>
          <w:szCs w:val="24"/>
        </w:rPr>
        <w:t>（事前確認あり</w:t>
      </w:r>
      <w:r w:rsidR="00B709F6">
        <w:rPr>
          <w:rFonts w:ascii="Meiryo UI" w:eastAsia="Meiryo UI" w:hAnsi="Meiryo UI" w:hint="eastAsia"/>
          <w:szCs w:val="24"/>
        </w:rPr>
        <w:t>）</w:t>
      </w:r>
    </w:p>
    <w:p w:rsidR="00247D8B" w:rsidRPr="00D462F6" w:rsidRDefault="00247D8B" w:rsidP="00B709F6">
      <w:pPr>
        <w:rPr>
          <w:rFonts w:asciiTheme="minorEastAsia" w:eastAsiaTheme="minorEastAsia" w:hAnsiTheme="minorEastAsia"/>
          <w:szCs w:val="24"/>
        </w:rPr>
      </w:pPr>
    </w:p>
    <w:sectPr w:rsidR="00247D8B" w:rsidRPr="00D462F6" w:rsidSect="009341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E7" w:rsidRDefault="00D603E7" w:rsidP="00B11BB1">
      <w:r>
        <w:separator/>
      </w:r>
    </w:p>
  </w:endnote>
  <w:endnote w:type="continuationSeparator" w:id="0">
    <w:p w:rsidR="00D603E7" w:rsidRDefault="00D603E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36016"/>
      <w:docPartObj>
        <w:docPartGallery w:val="Page Numbers (Bottom of Page)"/>
        <w:docPartUnique/>
      </w:docPartObj>
    </w:sdtPr>
    <w:sdtEndPr/>
    <w:sdtContent>
      <w:p w:rsidR="00D603E7" w:rsidRDefault="00D603E7" w:rsidP="00342899">
        <w:pPr>
          <w:pStyle w:val="a5"/>
          <w:jc w:val="center"/>
        </w:pPr>
        <w:r>
          <w:fldChar w:fldCharType="begin"/>
        </w:r>
        <w:r>
          <w:instrText>PAGE   \* MERGEFORMAT</w:instrText>
        </w:r>
        <w:r>
          <w:fldChar w:fldCharType="separate"/>
        </w:r>
        <w:r w:rsidR="00E72A11" w:rsidRPr="00E72A11">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E7" w:rsidRDefault="00D603E7" w:rsidP="00B11BB1">
      <w:r>
        <w:separator/>
      </w:r>
    </w:p>
  </w:footnote>
  <w:footnote w:type="continuationSeparator" w:id="0">
    <w:p w:rsidR="00D603E7" w:rsidRDefault="00D603E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1554" w:hanging="360"/>
      </w:pPr>
      <w:rPr>
        <w:rFonts w:hint="default"/>
      </w:rPr>
    </w:lvl>
    <w:lvl w:ilvl="1" w:tplc="04090017" w:tentative="1">
      <w:start w:val="1"/>
      <w:numFmt w:val="aiueoFullWidth"/>
      <w:lvlText w:val="(%2)"/>
      <w:lvlJc w:val="left"/>
      <w:pPr>
        <w:ind w:left="2034" w:hanging="420"/>
      </w:pPr>
    </w:lvl>
    <w:lvl w:ilvl="2" w:tplc="04090011" w:tentative="1">
      <w:start w:val="1"/>
      <w:numFmt w:val="decimalEnclosedCircle"/>
      <w:lvlText w:val="%3"/>
      <w:lvlJc w:val="left"/>
      <w:pPr>
        <w:ind w:left="2454" w:hanging="420"/>
      </w:pPr>
    </w:lvl>
    <w:lvl w:ilvl="3" w:tplc="0409000F" w:tentative="1">
      <w:start w:val="1"/>
      <w:numFmt w:val="decimal"/>
      <w:lvlText w:val="%4."/>
      <w:lvlJc w:val="left"/>
      <w:pPr>
        <w:ind w:left="2874" w:hanging="420"/>
      </w:pPr>
    </w:lvl>
    <w:lvl w:ilvl="4" w:tplc="04090017" w:tentative="1">
      <w:start w:val="1"/>
      <w:numFmt w:val="aiueoFullWidth"/>
      <w:lvlText w:val="(%5)"/>
      <w:lvlJc w:val="left"/>
      <w:pPr>
        <w:ind w:left="3294" w:hanging="420"/>
      </w:pPr>
    </w:lvl>
    <w:lvl w:ilvl="5" w:tplc="04090011" w:tentative="1">
      <w:start w:val="1"/>
      <w:numFmt w:val="decimalEnclosedCircle"/>
      <w:lvlText w:val="%6"/>
      <w:lvlJc w:val="left"/>
      <w:pPr>
        <w:ind w:left="3714" w:hanging="420"/>
      </w:pPr>
    </w:lvl>
    <w:lvl w:ilvl="6" w:tplc="0409000F" w:tentative="1">
      <w:start w:val="1"/>
      <w:numFmt w:val="decimal"/>
      <w:lvlText w:val="%7."/>
      <w:lvlJc w:val="left"/>
      <w:pPr>
        <w:ind w:left="4134" w:hanging="420"/>
      </w:pPr>
    </w:lvl>
    <w:lvl w:ilvl="7" w:tplc="04090017" w:tentative="1">
      <w:start w:val="1"/>
      <w:numFmt w:val="aiueoFullWidth"/>
      <w:lvlText w:val="(%8)"/>
      <w:lvlJc w:val="left"/>
      <w:pPr>
        <w:ind w:left="4554" w:hanging="420"/>
      </w:pPr>
    </w:lvl>
    <w:lvl w:ilvl="8" w:tplc="04090011" w:tentative="1">
      <w:start w:val="1"/>
      <w:numFmt w:val="decimalEnclosedCircle"/>
      <w:lvlText w:val="%9"/>
      <w:lvlJc w:val="left"/>
      <w:pPr>
        <w:ind w:left="4974" w:hanging="420"/>
      </w:pPr>
    </w:lvl>
  </w:abstractNum>
  <w:abstractNum w:abstractNumId="1" w15:restartNumberingAfterBreak="0">
    <w:nsid w:val="132D5196"/>
    <w:multiLevelType w:val="hybridMultilevel"/>
    <w:tmpl w:val="AF5AB09A"/>
    <w:lvl w:ilvl="0" w:tplc="07966640">
      <w:start w:val="1"/>
      <w:numFmt w:val="decimalFullWidth"/>
      <w:lvlText w:val="%1-"/>
      <w:lvlJc w:val="left"/>
      <w:pPr>
        <w:ind w:left="294" w:hanging="390"/>
      </w:pPr>
      <w:rPr>
        <w:rFonts w:hint="default"/>
      </w:rPr>
    </w:lvl>
    <w:lvl w:ilvl="1" w:tplc="04090017" w:tentative="1">
      <w:start w:val="1"/>
      <w:numFmt w:val="aiueoFullWidth"/>
      <w:lvlText w:val="(%2)"/>
      <w:lvlJc w:val="left"/>
      <w:pPr>
        <w:ind w:left="744" w:hanging="420"/>
      </w:pPr>
    </w:lvl>
    <w:lvl w:ilvl="2" w:tplc="04090011" w:tentative="1">
      <w:start w:val="1"/>
      <w:numFmt w:val="decimalEnclosedCircle"/>
      <w:lvlText w:val="%3"/>
      <w:lvlJc w:val="left"/>
      <w:pPr>
        <w:ind w:left="1164" w:hanging="420"/>
      </w:pPr>
    </w:lvl>
    <w:lvl w:ilvl="3" w:tplc="0409000F" w:tentative="1">
      <w:start w:val="1"/>
      <w:numFmt w:val="decimal"/>
      <w:lvlText w:val="%4."/>
      <w:lvlJc w:val="left"/>
      <w:pPr>
        <w:ind w:left="1584" w:hanging="420"/>
      </w:pPr>
    </w:lvl>
    <w:lvl w:ilvl="4" w:tplc="04090017" w:tentative="1">
      <w:start w:val="1"/>
      <w:numFmt w:val="aiueoFullWidth"/>
      <w:lvlText w:val="(%5)"/>
      <w:lvlJc w:val="left"/>
      <w:pPr>
        <w:ind w:left="2004" w:hanging="420"/>
      </w:pPr>
    </w:lvl>
    <w:lvl w:ilvl="5" w:tplc="04090011" w:tentative="1">
      <w:start w:val="1"/>
      <w:numFmt w:val="decimalEnclosedCircle"/>
      <w:lvlText w:val="%6"/>
      <w:lvlJc w:val="left"/>
      <w:pPr>
        <w:ind w:left="2424" w:hanging="420"/>
      </w:pPr>
    </w:lvl>
    <w:lvl w:ilvl="6" w:tplc="0409000F" w:tentative="1">
      <w:start w:val="1"/>
      <w:numFmt w:val="decimal"/>
      <w:lvlText w:val="%7."/>
      <w:lvlJc w:val="left"/>
      <w:pPr>
        <w:ind w:left="2844" w:hanging="420"/>
      </w:pPr>
    </w:lvl>
    <w:lvl w:ilvl="7" w:tplc="04090017" w:tentative="1">
      <w:start w:val="1"/>
      <w:numFmt w:val="aiueoFullWidth"/>
      <w:lvlText w:val="(%8)"/>
      <w:lvlJc w:val="left"/>
      <w:pPr>
        <w:ind w:left="3264" w:hanging="420"/>
      </w:pPr>
    </w:lvl>
    <w:lvl w:ilvl="8" w:tplc="04090011" w:tentative="1">
      <w:start w:val="1"/>
      <w:numFmt w:val="decimalEnclosedCircle"/>
      <w:lvlText w:val="%9"/>
      <w:lvlJc w:val="left"/>
      <w:pPr>
        <w:ind w:left="3684" w:hanging="420"/>
      </w:pPr>
    </w:lvl>
  </w:abstractNum>
  <w:abstractNum w:abstractNumId="2"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761EC2"/>
    <w:multiLevelType w:val="hybridMultilevel"/>
    <w:tmpl w:val="D7207832"/>
    <w:lvl w:ilvl="0" w:tplc="A418A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22D60"/>
    <w:multiLevelType w:val="hybridMultilevel"/>
    <w:tmpl w:val="CE02BE40"/>
    <w:lvl w:ilvl="0" w:tplc="4188845C">
      <w:start w:val="2"/>
      <w:numFmt w:val="decimalFullWidth"/>
      <w:lvlText w:val="%1-"/>
      <w:lvlJc w:val="left"/>
      <w:pPr>
        <w:ind w:left="29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39E6"/>
    <w:multiLevelType w:val="hybridMultilevel"/>
    <w:tmpl w:val="F37C8D24"/>
    <w:lvl w:ilvl="0" w:tplc="8F728052">
      <w:start w:val="2"/>
      <w:numFmt w:val="decimalFullWidth"/>
      <w:lvlText w:val="%1-"/>
      <w:lvlJc w:val="left"/>
      <w:pPr>
        <w:ind w:left="29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DD4502"/>
    <w:multiLevelType w:val="hybridMultilevel"/>
    <w:tmpl w:val="EEDAC5D6"/>
    <w:lvl w:ilvl="0" w:tplc="C63EC1D0">
      <w:start w:val="1"/>
      <w:numFmt w:val="decimalFullWidth"/>
      <w:lvlText w:val="%1-"/>
      <w:lvlJc w:val="left"/>
      <w:pPr>
        <w:ind w:left="294" w:hanging="390"/>
      </w:pPr>
      <w:rPr>
        <w:rFonts w:hint="default"/>
      </w:rPr>
    </w:lvl>
    <w:lvl w:ilvl="1" w:tplc="04090017" w:tentative="1">
      <w:start w:val="1"/>
      <w:numFmt w:val="aiueoFullWidth"/>
      <w:lvlText w:val="(%2)"/>
      <w:lvlJc w:val="left"/>
      <w:pPr>
        <w:ind w:left="744" w:hanging="420"/>
      </w:pPr>
    </w:lvl>
    <w:lvl w:ilvl="2" w:tplc="04090011" w:tentative="1">
      <w:start w:val="1"/>
      <w:numFmt w:val="decimalEnclosedCircle"/>
      <w:lvlText w:val="%3"/>
      <w:lvlJc w:val="left"/>
      <w:pPr>
        <w:ind w:left="1164" w:hanging="420"/>
      </w:pPr>
    </w:lvl>
    <w:lvl w:ilvl="3" w:tplc="0409000F" w:tentative="1">
      <w:start w:val="1"/>
      <w:numFmt w:val="decimal"/>
      <w:lvlText w:val="%4."/>
      <w:lvlJc w:val="left"/>
      <w:pPr>
        <w:ind w:left="1584" w:hanging="420"/>
      </w:pPr>
    </w:lvl>
    <w:lvl w:ilvl="4" w:tplc="04090017" w:tentative="1">
      <w:start w:val="1"/>
      <w:numFmt w:val="aiueoFullWidth"/>
      <w:lvlText w:val="(%5)"/>
      <w:lvlJc w:val="left"/>
      <w:pPr>
        <w:ind w:left="2004" w:hanging="420"/>
      </w:pPr>
    </w:lvl>
    <w:lvl w:ilvl="5" w:tplc="04090011" w:tentative="1">
      <w:start w:val="1"/>
      <w:numFmt w:val="decimalEnclosedCircle"/>
      <w:lvlText w:val="%6"/>
      <w:lvlJc w:val="left"/>
      <w:pPr>
        <w:ind w:left="2424" w:hanging="420"/>
      </w:pPr>
    </w:lvl>
    <w:lvl w:ilvl="6" w:tplc="0409000F" w:tentative="1">
      <w:start w:val="1"/>
      <w:numFmt w:val="decimal"/>
      <w:lvlText w:val="%7."/>
      <w:lvlJc w:val="left"/>
      <w:pPr>
        <w:ind w:left="2844" w:hanging="420"/>
      </w:pPr>
    </w:lvl>
    <w:lvl w:ilvl="7" w:tplc="04090017" w:tentative="1">
      <w:start w:val="1"/>
      <w:numFmt w:val="aiueoFullWidth"/>
      <w:lvlText w:val="(%8)"/>
      <w:lvlJc w:val="left"/>
      <w:pPr>
        <w:ind w:left="3264" w:hanging="420"/>
      </w:pPr>
    </w:lvl>
    <w:lvl w:ilvl="8" w:tplc="04090011" w:tentative="1">
      <w:start w:val="1"/>
      <w:numFmt w:val="decimalEnclosedCircle"/>
      <w:lvlText w:val="%9"/>
      <w:lvlJc w:val="left"/>
      <w:pPr>
        <w:ind w:left="3684" w:hanging="420"/>
      </w:pPr>
    </w:lvl>
  </w:abstractNum>
  <w:abstractNum w:abstractNumId="10"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5F213F3"/>
    <w:multiLevelType w:val="hybridMultilevel"/>
    <w:tmpl w:val="B2026CA4"/>
    <w:lvl w:ilvl="0" w:tplc="11F2CB4C">
      <w:start w:val="1"/>
      <w:numFmt w:val="decimalFullWidth"/>
      <w:lvlText w:val="%1-"/>
      <w:lvlJc w:val="left"/>
      <w:pPr>
        <w:ind w:left="294" w:hanging="390"/>
      </w:pPr>
      <w:rPr>
        <w:rFonts w:hint="default"/>
      </w:rPr>
    </w:lvl>
    <w:lvl w:ilvl="1" w:tplc="04090017" w:tentative="1">
      <w:start w:val="1"/>
      <w:numFmt w:val="aiueoFullWidth"/>
      <w:lvlText w:val="(%2)"/>
      <w:lvlJc w:val="left"/>
      <w:pPr>
        <w:ind w:left="744" w:hanging="420"/>
      </w:pPr>
    </w:lvl>
    <w:lvl w:ilvl="2" w:tplc="04090011" w:tentative="1">
      <w:start w:val="1"/>
      <w:numFmt w:val="decimalEnclosedCircle"/>
      <w:lvlText w:val="%3"/>
      <w:lvlJc w:val="left"/>
      <w:pPr>
        <w:ind w:left="1164" w:hanging="420"/>
      </w:pPr>
    </w:lvl>
    <w:lvl w:ilvl="3" w:tplc="0409000F" w:tentative="1">
      <w:start w:val="1"/>
      <w:numFmt w:val="decimal"/>
      <w:lvlText w:val="%4."/>
      <w:lvlJc w:val="left"/>
      <w:pPr>
        <w:ind w:left="1584" w:hanging="420"/>
      </w:pPr>
    </w:lvl>
    <w:lvl w:ilvl="4" w:tplc="04090017" w:tentative="1">
      <w:start w:val="1"/>
      <w:numFmt w:val="aiueoFullWidth"/>
      <w:lvlText w:val="(%5)"/>
      <w:lvlJc w:val="left"/>
      <w:pPr>
        <w:ind w:left="2004" w:hanging="420"/>
      </w:pPr>
    </w:lvl>
    <w:lvl w:ilvl="5" w:tplc="04090011" w:tentative="1">
      <w:start w:val="1"/>
      <w:numFmt w:val="decimalEnclosedCircle"/>
      <w:lvlText w:val="%6"/>
      <w:lvlJc w:val="left"/>
      <w:pPr>
        <w:ind w:left="2424" w:hanging="420"/>
      </w:pPr>
    </w:lvl>
    <w:lvl w:ilvl="6" w:tplc="0409000F" w:tentative="1">
      <w:start w:val="1"/>
      <w:numFmt w:val="decimal"/>
      <w:lvlText w:val="%7."/>
      <w:lvlJc w:val="left"/>
      <w:pPr>
        <w:ind w:left="2844" w:hanging="420"/>
      </w:pPr>
    </w:lvl>
    <w:lvl w:ilvl="7" w:tplc="04090017" w:tentative="1">
      <w:start w:val="1"/>
      <w:numFmt w:val="aiueoFullWidth"/>
      <w:lvlText w:val="(%8)"/>
      <w:lvlJc w:val="left"/>
      <w:pPr>
        <w:ind w:left="3264" w:hanging="420"/>
      </w:pPr>
    </w:lvl>
    <w:lvl w:ilvl="8" w:tplc="04090011" w:tentative="1">
      <w:start w:val="1"/>
      <w:numFmt w:val="decimalEnclosedCircle"/>
      <w:lvlText w:val="%9"/>
      <w:lvlJc w:val="left"/>
      <w:pPr>
        <w:ind w:left="3684" w:hanging="420"/>
      </w:pPr>
    </w:lvl>
  </w:abstractNum>
  <w:abstractNum w:abstractNumId="13"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C80623"/>
    <w:multiLevelType w:val="hybridMultilevel"/>
    <w:tmpl w:val="1744D3CA"/>
    <w:lvl w:ilvl="0" w:tplc="A682549E">
      <w:start w:val="2"/>
      <w:numFmt w:val="decimalFullWidth"/>
      <w:lvlText w:val="%1-"/>
      <w:lvlJc w:val="left"/>
      <w:pPr>
        <w:ind w:left="29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5C941E5"/>
    <w:multiLevelType w:val="hybridMultilevel"/>
    <w:tmpl w:val="753E25F8"/>
    <w:lvl w:ilvl="0" w:tplc="4C8876BC">
      <w:start w:val="3"/>
      <w:numFmt w:val="decimalFullWidth"/>
      <w:lvlText w:val="%1-"/>
      <w:lvlJc w:val="left"/>
      <w:pPr>
        <w:ind w:left="29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573A90"/>
    <w:multiLevelType w:val="hybridMultilevel"/>
    <w:tmpl w:val="AF5AB09A"/>
    <w:lvl w:ilvl="0" w:tplc="07966640">
      <w:start w:val="1"/>
      <w:numFmt w:val="decimalFullWidth"/>
      <w:lvlText w:val="%1-"/>
      <w:lvlJc w:val="left"/>
      <w:pPr>
        <w:ind w:left="294" w:hanging="390"/>
      </w:pPr>
      <w:rPr>
        <w:rFonts w:hint="default"/>
      </w:rPr>
    </w:lvl>
    <w:lvl w:ilvl="1" w:tplc="04090017" w:tentative="1">
      <w:start w:val="1"/>
      <w:numFmt w:val="aiueoFullWidth"/>
      <w:lvlText w:val="(%2)"/>
      <w:lvlJc w:val="left"/>
      <w:pPr>
        <w:ind w:left="744" w:hanging="420"/>
      </w:pPr>
    </w:lvl>
    <w:lvl w:ilvl="2" w:tplc="04090011" w:tentative="1">
      <w:start w:val="1"/>
      <w:numFmt w:val="decimalEnclosedCircle"/>
      <w:lvlText w:val="%3"/>
      <w:lvlJc w:val="left"/>
      <w:pPr>
        <w:ind w:left="1164" w:hanging="420"/>
      </w:pPr>
    </w:lvl>
    <w:lvl w:ilvl="3" w:tplc="0409000F" w:tentative="1">
      <w:start w:val="1"/>
      <w:numFmt w:val="decimal"/>
      <w:lvlText w:val="%4."/>
      <w:lvlJc w:val="left"/>
      <w:pPr>
        <w:ind w:left="1584" w:hanging="420"/>
      </w:pPr>
    </w:lvl>
    <w:lvl w:ilvl="4" w:tplc="04090017" w:tentative="1">
      <w:start w:val="1"/>
      <w:numFmt w:val="aiueoFullWidth"/>
      <w:lvlText w:val="(%5)"/>
      <w:lvlJc w:val="left"/>
      <w:pPr>
        <w:ind w:left="2004" w:hanging="420"/>
      </w:pPr>
    </w:lvl>
    <w:lvl w:ilvl="5" w:tplc="04090011" w:tentative="1">
      <w:start w:val="1"/>
      <w:numFmt w:val="decimalEnclosedCircle"/>
      <w:lvlText w:val="%6"/>
      <w:lvlJc w:val="left"/>
      <w:pPr>
        <w:ind w:left="2424" w:hanging="420"/>
      </w:pPr>
    </w:lvl>
    <w:lvl w:ilvl="6" w:tplc="0409000F" w:tentative="1">
      <w:start w:val="1"/>
      <w:numFmt w:val="decimal"/>
      <w:lvlText w:val="%7."/>
      <w:lvlJc w:val="left"/>
      <w:pPr>
        <w:ind w:left="2844" w:hanging="420"/>
      </w:pPr>
    </w:lvl>
    <w:lvl w:ilvl="7" w:tplc="04090017" w:tentative="1">
      <w:start w:val="1"/>
      <w:numFmt w:val="aiueoFullWidth"/>
      <w:lvlText w:val="(%8)"/>
      <w:lvlJc w:val="left"/>
      <w:pPr>
        <w:ind w:left="3264" w:hanging="420"/>
      </w:pPr>
    </w:lvl>
    <w:lvl w:ilvl="8" w:tplc="04090011" w:tentative="1">
      <w:start w:val="1"/>
      <w:numFmt w:val="decimalEnclosedCircle"/>
      <w:lvlText w:val="%9"/>
      <w:lvlJc w:val="left"/>
      <w:pPr>
        <w:ind w:left="3684" w:hanging="420"/>
      </w:pPr>
    </w:lvl>
  </w:abstractNum>
  <w:abstractNum w:abstractNumId="20" w15:restartNumberingAfterBreak="0">
    <w:nsid w:val="60C94FBC"/>
    <w:multiLevelType w:val="hybridMultilevel"/>
    <w:tmpl w:val="4788C45E"/>
    <w:lvl w:ilvl="0" w:tplc="5CEC1D0C">
      <w:start w:val="2"/>
      <w:numFmt w:val="decimalFullWidth"/>
      <w:lvlText w:val="%1-"/>
      <w:lvlJc w:val="left"/>
      <w:pPr>
        <w:ind w:left="29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9700E1"/>
    <w:multiLevelType w:val="hybridMultilevel"/>
    <w:tmpl w:val="DBEEF64C"/>
    <w:lvl w:ilvl="0" w:tplc="9AF897EE">
      <w:start w:val="3"/>
      <w:numFmt w:val="decimalFullWidth"/>
      <w:lvlText w:val="%1-"/>
      <w:lvlJc w:val="left"/>
      <w:pPr>
        <w:ind w:left="29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F52D0F"/>
    <w:multiLevelType w:val="hybridMultilevel"/>
    <w:tmpl w:val="CB1A398C"/>
    <w:lvl w:ilvl="0" w:tplc="63DC8F4C">
      <w:start w:val="4"/>
      <w:numFmt w:val="decimalFullWidth"/>
      <w:lvlText w:val="%1-"/>
      <w:lvlJc w:val="left"/>
      <w:pPr>
        <w:ind w:left="29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3"/>
  </w:num>
  <w:num w:numId="3">
    <w:abstractNumId w:val="4"/>
  </w:num>
  <w:num w:numId="4">
    <w:abstractNumId w:val="2"/>
  </w:num>
  <w:num w:numId="5">
    <w:abstractNumId w:val="16"/>
  </w:num>
  <w:num w:numId="6">
    <w:abstractNumId w:val="3"/>
  </w:num>
  <w:num w:numId="7">
    <w:abstractNumId w:val="11"/>
  </w:num>
  <w:num w:numId="8">
    <w:abstractNumId w:val="21"/>
  </w:num>
  <w:num w:numId="9">
    <w:abstractNumId w:val="7"/>
  </w:num>
  <w:num w:numId="10">
    <w:abstractNumId w:val="23"/>
  </w:num>
  <w:num w:numId="11">
    <w:abstractNumId w:val="10"/>
  </w:num>
  <w:num w:numId="12">
    <w:abstractNumId w:val="24"/>
  </w:num>
  <w:num w:numId="13">
    <w:abstractNumId w:val="0"/>
  </w:num>
  <w:num w:numId="14">
    <w:abstractNumId w:val="17"/>
  </w:num>
  <w:num w:numId="15">
    <w:abstractNumId w:val="14"/>
  </w:num>
  <w:num w:numId="16">
    <w:abstractNumId w:val="5"/>
  </w:num>
  <w:num w:numId="17">
    <w:abstractNumId w:val="12"/>
  </w:num>
  <w:num w:numId="18">
    <w:abstractNumId w:val="1"/>
  </w:num>
  <w:num w:numId="19">
    <w:abstractNumId w:val="9"/>
  </w:num>
  <w:num w:numId="20">
    <w:abstractNumId w:val="19"/>
  </w:num>
  <w:num w:numId="21">
    <w:abstractNumId w:val="20"/>
  </w:num>
  <w:num w:numId="22">
    <w:abstractNumId w:val="15"/>
  </w:num>
  <w:num w:numId="23">
    <w:abstractNumId w:val="6"/>
  </w:num>
  <w:num w:numId="24">
    <w:abstractNumId w:val="8"/>
  </w:num>
  <w:num w:numId="25">
    <w:abstractNumId w:val="18"/>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7"/>
    <w:rsid w:val="000002E6"/>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0E63"/>
    <w:rsid w:val="000E1905"/>
    <w:rsid w:val="000F79F3"/>
    <w:rsid w:val="00106C7A"/>
    <w:rsid w:val="00112BEC"/>
    <w:rsid w:val="0011529E"/>
    <w:rsid w:val="00115369"/>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1421E"/>
    <w:rsid w:val="002220C8"/>
    <w:rsid w:val="0022212A"/>
    <w:rsid w:val="00234575"/>
    <w:rsid w:val="00240A15"/>
    <w:rsid w:val="00247D8B"/>
    <w:rsid w:val="0026238B"/>
    <w:rsid w:val="002679DB"/>
    <w:rsid w:val="0027165F"/>
    <w:rsid w:val="00277CFF"/>
    <w:rsid w:val="002806E3"/>
    <w:rsid w:val="002934F6"/>
    <w:rsid w:val="002944B5"/>
    <w:rsid w:val="002A7D45"/>
    <w:rsid w:val="002C1D57"/>
    <w:rsid w:val="002C6AAA"/>
    <w:rsid w:val="002C7CBB"/>
    <w:rsid w:val="002D45F7"/>
    <w:rsid w:val="002E7758"/>
    <w:rsid w:val="002E7941"/>
    <w:rsid w:val="002F4A37"/>
    <w:rsid w:val="002F6223"/>
    <w:rsid w:val="00330314"/>
    <w:rsid w:val="003338CC"/>
    <w:rsid w:val="003376C3"/>
    <w:rsid w:val="00342899"/>
    <w:rsid w:val="003428F7"/>
    <w:rsid w:val="00343F2B"/>
    <w:rsid w:val="00346406"/>
    <w:rsid w:val="00346719"/>
    <w:rsid w:val="003503B8"/>
    <w:rsid w:val="00355F8E"/>
    <w:rsid w:val="00360A32"/>
    <w:rsid w:val="003626CD"/>
    <w:rsid w:val="00366DFA"/>
    <w:rsid w:val="003774F6"/>
    <w:rsid w:val="0038384A"/>
    <w:rsid w:val="00387BDD"/>
    <w:rsid w:val="00394135"/>
    <w:rsid w:val="00395D9F"/>
    <w:rsid w:val="003963CF"/>
    <w:rsid w:val="003A07E1"/>
    <w:rsid w:val="003A60E1"/>
    <w:rsid w:val="003A780D"/>
    <w:rsid w:val="003B233E"/>
    <w:rsid w:val="003C1138"/>
    <w:rsid w:val="003C66C0"/>
    <w:rsid w:val="003C6A46"/>
    <w:rsid w:val="003C7E84"/>
    <w:rsid w:val="003D11E9"/>
    <w:rsid w:val="003D1B1C"/>
    <w:rsid w:val="003D6C21"/>
    <w:rsid w:val="003D7006"/>
    <w:rsid w:val="003E73E3"/>
    <w:rsid w:val="003F2A27"/>
    <w:rsid w:val="00407C93"/>
    <w:rsid w:val="00410334"/>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864F7"/>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3869"/>
    <w:rsid w:val="00563BB1"/>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5F7B"/>
    <w:rsid w:val="00737CC1"/>
    <w:rsid w:val="007463B0"/>
    <w:rsid w:val="00757F37"/>
    <w:rsid w:val="00760CD0"/>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E788A"/>
    <w:rsid w:val="007F2737"/>
    <w:rsid w:val="00805631"/>
    <w:rsid w:val="0081163D"/>
    <w:rsid w:val="008212D5"/>
    <w:rsid w:val="008213FC"/>
    <w:rsid w:val="00822819"/>
    <w:rsid w:val="00833997"/>
    <w:rsid w:val="0083547A"/>
    <w:rsid w:val="008360F7"/>
    <w:rsid w:val="008363B3"/>
    <w:rsid w:val="0084662E"/>
    <w:rsid w:val="008526AD"/>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54D8"/>
    <w:rsid w:val="009E57D3"/>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4ADF"/>
    <w:rsid w:val="00AA73C7"/>
    <w:rsid w:val="00AB0520"/>
    <w:rsid w:val="00AC403F"/>
    <w:rsid w:val="00AC7B9A"/>
    <w:rsid w:val="00AD294E"/>
    <w:rsid w:val="00AD6DEB"/>
    <w:rsid w:val="00AE027A"/>
    <w:rsid w:val="00AF5F29"/>
    <w:rsid w:val="00B010EC"/>
    <w:rsid w:val="00B0475B"/>
    <w:rsid w:val="00B0631F"/>
    <w:rsid w:val="00B06A78"/>
    <w:rsid w:val="00B11BB1"/>
    <w:rsid w:val="00B215CC"/>
    <w:rsid w:val="00B216D3"/>
    <w:rsid w:val="00B26237"/>
    <w:rsid w:val="00B33000"/>
    <w:rsid w:val="00B508B9"/>
    <w:rsid w:val="00B55BCA"/>
    <w:rsid w:val="00B61CF9"/>
    <w:rsid w:val="00B64C77"/>
    <w:rsid w:val="00B66BC1"/>
    <w:rsid w:val="00B709F6"/>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F0EFC"/>
    <w:rsid w:val="00D14F06"/>
    <w:rsid w:val="00D16C25"/>
    <w:rsid w:val="00D17604"/>
    <w:rsid w:val="00D26FFC"/>
    <w:rsid w:val="00D355F8"/>
    <w:rsid w:val="00D462F6"/>
    <w:rsid w:val="00D4742B"/>
    <w:rsid w:val="00D521E0"/>
    <w:rsid w:val="00D603E7"/>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21"/>
    <w:rsid w:val="00E508C5"/>
    <w:rsid w:val="00E519AA"/>
    <w:rsid w:val="00E56273"/>
    <w:rsid w:val="00E65C3C"/>
    <w:rsid w:val="00E66E27"/>
    <w:rsid w:val="00E70089"/>
    <w:rsid w:val="00E72A11"/>
    <w:rsid w:val="00E75582"/>
    <w:rsid w:val="00E75EAA"/>
    <w:rsid w:val="00E81D32"/>
    <w:rsid w:val="00E90358"/>
    <w:rsid w:val="00E911CD"/>
    <w:rsid w:val="00E91DCE"/>
    <w:rsid w:val="00E95E0E"/>
    <w:rsid w:val="00EB40E9"/>
    <w:rsid w:val="00EC0DDD"/>
    <w:rsid w:val="00EC7920"/>
    <w:rsid w:val="00ED340C"/>
    <w:rsid w:val="00ED3964"/>
    <w:rsid w:val="00ED5342"/>
    <w:rsid w:val="00EE29FD"/>
    <w:rsid w:val="00EE3144"/>
    <w:rsid w:val="00EE4EEA"/>
    <w:rsid w:val="00EE50A3"/>
    <w:rsid w:val="00EF4F22"/>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72B93E01-59D8-458B-8ABF-E178280F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48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new-info/kobetu/roudou/gyousei/anzen/dl/1310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2C67-BCBA-488A-9258-64301995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FDB2C033.dotm</Template>
  <TotalTime>1</TotalTime>
  <Pages>4</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大道康智</cp:lastModifiedBy>
  <cp:revision>2</cp:revision>
  <cp:lastPrinted>2021-05-21T06:11:00Z</cp:lastPrinted>
  <dcterms:created xsi:type="dcterms:W3CDTF">2021-06-16T02:18:00Z</dcterms:created>
  <dcterms:modified xsi:type="dcterms:W3CDTF">2021-06-16T02:18:00Z</dcterms:modified>
</cp:coreProperties>
</file>