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96A7" w14:textId="6B283D9C" w:rsidR="003A2A3B" w:rsidRPr="009231E1" w:rsidRDefault="008A1C7D" w:rsidP="00A53E87">
      <w:pPr>
        <w:pStyle w:val="ad"/>
        <w:jc w:val="center"/>
        <w:rPr>
          <w:rFonts w:asciiTheme="majorEastAsia" w:eastAsiaTheme="majorEastAsia" w:hAnsiTheme="majorEastAsia"/>
        </w:rPr>
      </w:pPr>
      <w:r>
        <w:rPr>
          <w:rFonts w:asciiTheme="majorEastAsia" w:eastAsiaTheme="majorEastAsia" w:hAnsiTheme="majorEastAsia" w:hint="eastAsia"/>
          <w:noProof/>
          <w:lang w:bidi="ne-NP"/>
        </w:rPr>
        <mc:AlternateContent>
          <mc:Choice Requires="wps">
            <w:drawing>
              <wp:anchor distT="0" distB="0" distL="114300" distR="114300" simplePos="0" relativeHeight="251659264" behindDoc="0" locked="0" layoutInCell="1" allowOverlap="1" wp14:anchorId="01D07F50" wp14:editId="6FB22D06">
                <wp:simplePos x="0" y="0"/>
                <wp:positionH relativeFrom="column">
                  <wp:posOffset>5234940</wp:posOffset>
                </wp:positionH>
                <wp:positionV relativeFrom="paragraph">
                  <wp:posOffset>-650875</wp:posOffset>
                </wp:positionV>
                <wp:extent cx="6381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38175" cy="295275"/>
                        </a:xfrm>
                        <a:prstGeom prst="rect">
                          <a:avLst/>
                        </a:prstGeom>
                        <a:solidFill>
                          <a:schemeClr val="lt1"/>
                        </a:solidFill>
                        <a:ln w="6350">
                          <a:solidFill>
                            <a:prstClr val="black"/>
                          </a:solidFill>
                        </a:ln>
                      </wps:spPr>
                      <wps:txbx>
                        <w:txbxContent>
                          <w:p w14:paraId="12827840" w14:textId="188C885A" w:rsidR="008A1C7D" w:rsidRDefault="008A1C7D">
                            <w:r>
                              <w:rPr>
                                <w:rFonts w:hint="eastAsia"/>
                              </w:rPr>
                              <w:t>別　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D07F50" id="_x0000_t202" coordsize="21600,21600" o:spt="202" path="m,l,21600r21600,l21600,xe">
                <v:stroke joinstyle="miter"/>
                <v:path gradientshapeok="t" o:connecttype="rect"/>
              </v:shapetype>
              <v:shape id="テキスト ボックス 1" o:spid="_x0000_s1026" type="#_x0000_t202" style="position:absolute;left:0;text-align:left;margin-left:412.2pt;margin-top:-51.25pt;width:50.2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" fillcolor="white [3201]" strokeweight=".5pt">
                <v:textbox>
                  <w:txbxContent>
                    <w:p w14:paraId="12827840" w14:textId="188C885A" w:rsidR="008A1C7D" w:rsidRDefault="008A1C7D">
                      <w:r>
                        <w:rPr>
                          <w:rFonts w:hint="eastAsia"/>
                        </w:rPr>
                        <w:t>別　添</w:t>
                      </w:r>
                    </w:p>
                  </w:txbxContent>
                </v:textbox>
              </v:shape>
            </w:pict>
          </mc:Fallback>
        </mc:AlternateContent>
      </w:r>
      <w:r w:rsidR="00D11D7A">
        <w:rPr>
          <w:rFonts w:asciiTheme="majorEastAsia" w:eastAsiaTheme="majorEastAsia" w:hAnsiTheme="majorEastAsia" w:hint="eastAsia"/>
        </w:rPr>
        <w:t>令和元年</w:t>
      </w:r>
      <w:r w:rsidR="00745A1E">
        <w:rPr>
          <w:rFonts w:asciiTheme="majorEastAsia" w:eastAsiaTheme="majorEastAsia" w:hAnsiTheme="majorEastAsia" w:hint="eastAsia"/>
        </w:rPr>
        <w:t>度全国労働衛生週間実施要綱</w:t>
      </w:r>
    </w:p>
    <w:p w14:paraId="7CB135F8" w14:textId="77777777" w:rsidR="003F19BD" w:rsidRPr="0047077E" w:rsidRDefault="003F19BD" w:rsidP="003A2A3B">
      <w:pPr>
        <w:rPr>
          <w:rFonts w:asciiTheme="majorEastAsia" w:eastAsiaTheme="majorEastAsia" w:hAnsiTheme="majorEastAsia"/>
        </w:rPr>
      </w:pPr>
    </w:p>
    <w:p w14:paraId="357058DD"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１</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趣旨</w:t>
      </w:r>
    </w:p>
    <w:p w14:paraId="320DF42C" w14:textId="2D94124B" w:rsidR="0003250E" w:rsidRPr="0003250E" w:rsidRDefault="0003250E" w:rsidP="0003250E">
      <w:pPr>
        <w:ind w:leftChars="100" w:left="210" w:firstLineChars="100" w:firstLine="210"/>
        <w:rPr>
          <w:rFonts w:asciiTheme="majorEastAsia" w:eastAsiaTheme="majorEastAsia" w:hAnsiTheme="majorEastAsia"/>
        </w:rPr>
      </w:pPr>
      <w:r w:rsidRPr="0003250E">
        <w:rPr>
          <w:rFonts w:asciiTheme="majorEastAsia" w:eastAsiaTheme="majorEastAsia" w:hAnsiTheme="majorEastAsia" w:hint="eastAsia"/>
        </w:rPr>
        <w:t>全国労働衛生週間は、昭和25年の第１回実施以来、今年で</w:t>
      </w:r>
      <w:r w:rsidR="0019170F" w:rsidRPr="0003250E">
        <w:rPr>
          <w:rFonts w:asciiTheme="majorEastAsia" w:eastAsiaTheme="majorEastAsia" w:hAnsiTheme="majorEastAsia" w:hint="eastAsia"/>
        </w:rPr>
        <w:t>第</w:t>
      </w:r>
      <w:r w:rsidR="00A86530">
        <w:rPr>
          <w:rFonts w:asciiTheme="majorEastAsia" w:eastAsiaTheme="majorEastAsia" w:hAnsiTheme="majorEastAsia" w:hint="eastAsia"/>
        </w:rPr>
        <w:t>70</w:t>
      </w:r>
      <w:r w:rsidRPr="0003250E">
        <w:rPr>
          <w:rFonts w:asciiTheme="majorEastAsia" w:eastAsiaTheme="majorEastAsia" w:hAnsiTheme="majorEastAsia" w:hint="eastAsia"/>
        </w:rPr>
        <w:t>回を迎える。この間、全国労働衛生週間は、国民の労働衛生に関する意識を高揚させ、事業場における自主的労働衛生管理活動を通じた労働者の健康確保に大きな役割を果たしてきたところである。</w:t>
      </w:r>
    </w:p>
    <w:p w14:paraId="5C5D0650" w14:textId="77777777"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労働者の健康をめぐる状況については、労働安全衛生法（昭和47年法律第57号。以下「安衛法」という。）に基づく一般健康診断における有所見率は５割を超え、年々増加を続けている。</w:t>
      </w:r>
      <w:bookmarkStart w:id="0" w:name="_GoBack"/>
      <w:bookmarkEnd w:id="0"/>
    </w:p>
    <w:p w14:paraId="77C80C17" w14:textId="69CBD19B" w:rsidR="00616964" w:rsidRPr="00265F12" w:rsidRDefault="00616964" w:rsidP="00265F12">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また、過重労働等によって労働者の尊い命や健康が損なわれ、深刻な社会問題となっており、脳・心臓疾患、精神障害の労災認定件数は、ここ数年は700件台で推移しており、そのうち死亡又は自殺（未遂を含む。）の件数は</w:t>
      </w:r>
      <w:r w:rsidR="00265F12" w:rsidRPr="00265F12">
        <w:rPr>
          <w:rFonts w:asciiTheme="majorEastAsia" w:eastAsiaTheme="majorEastAsia" w:hAnsiTheme="majorEastAsia" w:hint="eastAsia"/>
        </w:rPr>
        <w:t>200件前後で推移していたが、平成30年度は158件となっている 。</w:t>
      </w:r>
    </w:p>
    <w:p w14:paraId="5084D72D" w14:textId="77777777"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仕事や職業生活に関する強い不安、悩み又はストレスを感じる労働者は、依然として半数を超えている（「平成29年労働安全衛生調査（実態調査）」）。</w:t>
      </w:r>
    </w:p>
    <w:p w14:paraId="133FA6E7" w14:textId="77777777"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このような状況の中、メンタルヘルス対策に取り組んでいる事業場の割合は58.4％にとどまっており、ストレスチェック制度の運用についても、集団分析結果を職場環境の改善に活用している事業場の割合は51.7％にとどまっている。また、労働者の約３割が、職場において仕事上の不安、悩み又はストレスを相談できる相手がいないと感じている（「平成29年労働安全衛生調査（実態調査）」一部特別集計）。</w:t>
      </w:r>
    </w:p>
    <w:p w14:paraId="0BF29F53" w14:textId="77777777"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労働力の高齢化が進む中で、職場において、病気を抱えた労働者の治療と仕事の両立への対応が必要となる場面はさらに増えることが予想される。一方で、職場での対応は個々の労働者の状況に応じて進めなければならず、支援の方法や医療機関等との連携について悩む事業場の担当者も少なくない。</w:t>
      </w:r>
    </w:p>
    <w:p w14:paraId="75D6D77D" w14:textId="1B65B6A2"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化学物質に起因する労働災害は、年間</w:t>
      </w:r>
      <w:r w:rsidR="008F7001">
        <w:rPr>
          <w:rFonts w:asciiTheme="majorEastAsia" w:eastAsiaTheme="majorEastAsia" w:hAnsiTheme="majorEastAsia" w:hint="eastAsia"/>
        </w:rPr>
        <w:t>450</w:t>
      </w:r>
      <w:r w:rsidRPr="00616964">
        <w:rPr>
          <w:rFonts w:asciiTheme="majorEastAsia" w:eastAsiaTheme="majorEastAsia" w:hAnsiTheme="majorEastAsia" w:hint="eastAsia"/>
        </w:rPr>
        <w:t>件程度で推移しており、危険物によるものが約４割、有害物によるものが約６割となっている。また、法定の化学物質を取り扱う事業場におけるリスクアセスメントの実施率は52.8％、ラベル表示及びSDS交付の実施率はそれぞれ77.3％、69.1％にとどまっている（「平成29年労働安全衛生調査（実態調査）」）。</w:t>
      </w:r>
    </w:p>
    <w:p w14:paraId="4E15DA49" w14:textId="6EA34836" w:rsidR="00616964" w:rsidRPr="00616964" w:rsidRDefault="00616964" w:rsidP="00616964">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また、化学物質によるがん等の遅発性疾病に関しては、オルト</w:t>
      </w:r>
      <w:r w:rsidR="00F34FCB" w:rsidRPr="00616964">
        <w:rPr>
          <w:rFonts w:asciiTheme="majorEastAsia" w:eastAsiaTheme="majorEastAsia" w:hAnsiTheme="majorEastAsia" w:hint="eastAsia"/>
        </w:rPr>
        <w:t>-</w:t>
      </w:r>
      <w:r w:rsidRPr="00616964">
        <w:rPr>
          <w:rFonts w:asciiTheme="majorEastAsia" w:eastAsiaTheme="majorEastAsia" w:hAnsiTheme="majorEastAsia" w:hint="eastAsia"/>
        </w:rPr>
        <w:t>トルイジンやMOCAの取扱事業場における膀胱がんの集団発生事案など従前は把握されていなかった重篤な健康障害が発生している。</w:t>
      </w:r>
    </w:p>
    <w:p w14:paraId="10093BCA" w14:textId="5C298A11" w:rsidR="00616964" w:rsidRPr="00616964" w:rsidRDefault="00616964" w:rsidP="00EE02B1">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さらに、</w:t>
      </w:r>
      <w:r w:rsidR="00F44DFB">
        <w:rPr>
          <w:rFonts w:asciiTheme="majorEastAsia" w:eastAsiaTheme="majorEastAsia" w:hAnsiTheme="majorEastAsia" w:hint="eastAsia"/>
        </w:rPr>
        <w:t>過去の石綿ばく露により石綿関連疾患を発症したとして労災支給決定された件数は、近年、1,000件前後で推移しており、そのうち特に建設業では500件を超えている。また、</w:t>
      </w:r>
      <w:r w:rsidR="008F7001">
        <w:rPr>
          <w:rFonts w:asciiTheme="majorEastAsia" w:eastAsiaTheme="majorEastAsia" w:hAnsiTheme="majorEastAsia" w:hint="eastAsia"/>
        </w:rPr>
        <w:t>石綿の製造・</w:t>
      </w:r>
      <w:r w:rsidR="00F44DFB">
        <w:rPr>
          <w:rFonts w:asciiTheme="majorEastAsia" w:eastAsiaTheme="majorEastAsia" w:hAnsiTheme="majorEastAsia" w:hint="eastAsia"/>
        </w:rPr>
        <w:t>使用</w:t>
      </w:r>
      <w:r w:rsidR="008F7001">
        <w:rPr>
          <w:rFonts w:asciiTheme="majorEastAsia" w:eastAsiaTheme="majorEastAsia" w:hAnsiTheme="majorEastAsia" w:hint="eastAsia"/>
        </w:rPr>
        <w:t>等が禁止される前に石綿含有建材を用いて建設された</w:t>
      </w:r>
      <w:r w:rsidRPr="00616964">
        <w:rPr>
          <w:rFonts w:asciiTheme="majorEastAsia" w:eastAsiaTheme="majorEastAsia" w:hAnsiTheme="majorEastAsia" w:hint="eastAsia"/>
        </w:rPr>
        <w:t>建築物</w:t>
      </w:r>
      <w:r w:rsidR="008F7001">
        <w:rPr>
          <w:rFonts w:asciiTheme="majorEastAsia" w:eastAsiaTheme="majorEastAsia" w:hAnsiTheme="majorEastAsia" w:hint="eastAsia"/>
        </w:rPr>
        <w:t>が今なお多数現存しており、そ</w:t>
      </w:r>
      <w:r w:rsidRPr="00616964">
        <w:rPr>
          <w:rFonts w:asciiTheme="majorEastAsia" w:eastAsiaTheme="majorEastAsia" w:hAnsiTheme="majorEastAsia" w:hint="eastAsia"/>
        </w:rPr>
        <w:t>の解体工事が2030年頃をピークとして、増加が見込まれる中、解体</w:t>
      </w:r>
      <w:r w:rsidR="00F44DFB">
        <w:rPr>
          <w:rFonts w:asciiTheme="majorEastAsia" w:eastAsiaTheme="majorEastAsia" w:hAnsiTheme="majorEastAsia" w:hint="eastAsia"/>
        </w:rPr>
        <w:t>・改修</w:t>
      </w:r>
      <w:r w:rsidRPr="00616964">
        <w:rPr>
          <w:rFonts w:asciiTheme="majorEastAsia" w:eastAsiaTheme="majorEastAsia" w:hAnsiTheme="majorEastAsia" w:hint="eastAsia"/>
        </w:rPr>
        <w:t>前に義務づけられている石綿の有無に関する事前調査や石綿の発散防止</w:t>
      </w:r>
      <w:r w:rsidRPr="00616964">
        <w:rPr>
          <w:rFonts w:asciiTheme="majorEastAsia" w:eastAsiaTheme="majorEastAsia" w:hAnsiTheme="majorEastAsia" w:hint="eastAsia"/>
        </w:rPr>
        <w:lastRenderedPageBreak/>
        <w:t>措置が適切に行われていない事例が散見されている。</w:t>
      </w:r>
    </w:p>
    <w:p w14:paraId="4D476E9A" w14:textId="77777777" w:rsidR="00616964" w:rsidRDefault="00616964" w:rsidP="00FE1570">
      <w:pPr>
        <w:ind w:leftChars="100" w:left="210" w:firstLineChars="100" w:firstLine="210"/>
        <w:rPr>
          <w:rFonts w:asciiTheme="majorEastAsia" w:eastAsiaTheme="majorEastAsia" w:hAnsiTheme="majorEastAsia"/>
        </w:rPr>
      </w:pPr>
      <w:r w:rsidRPr="00616964">
        <w:rPr>
          <w:rFonts w:asciiTheme="majorEastAsia" w:eastAsiaTheme="majorEastAsia" w:hAnsiTheme="majorEastAsia" w:hint="eastAsia"/>
        </w:rPr>
        <w:t>安衛法の一部改正により、平成27年６月から職場における受動喫煙対策が努力義務とされた。また、平成30年７月に望まない受動喫煙を防止するための改正健康増進法が成立した（2020年４月完全施行予定）。このような状況の中、職場において受動喫煙を受けていると回答した労働者の割合は37.3％となっている（「平成29年労働安全衛生調査（実態調査）」）。</w:t>
      </w:r>
    </w:p>
    <w:p w14:paraId="0D3002A1" w14:textId="77777777" w:rsidR="0003250E" w:rsidRPr="0003250E" w:rsidRDefault="0003250E" w:rsidP="0003250E">
      <w:pPr>
        <w:ind w:leftChars="100" w:left="210"/>
        <w:rPr>
          <w:rFonts w:asciiTheme="majorEastAsia" w:eastAsiaTheme="majorEastAsia" w:hAnsiTheme="majorEastAsia"/>
        </w:rPr>
      </w:pPr>
    </w:p>
    <w:p w14:paraId="05E180B5" w14:textId="77777777" w:rsidR="0003250E" w:rsidRPr="0003250E" w:rsidRDefault="0003250E" w:rsidP="00F04DFF">
      <w:pPr>
        <w:ind w:leftChars="100" w:left="210" w:firstLineChars="100" w:firstLine="210"/>
        <w:rPr>
          <w:rFonts w:asciiTheme="majorEastAsia" w:eastAsiaTheme="majorEastAsia" w:hAnsiTheme="majorEastAsia"/>
        </w:rPr>
      </w:pPr>
      <w:r w:rsidRPr="0003250E">
        <w:rPr>
          <w:rFonts w:asciiTheme="majorEastAsia" w:eastAsiaTheme="majorEastAsia" w:hAnsiTheme="majorEastAsia" w:hint="eastAsia"/>
        </w:rPr>
        <w:t>このような背景を踏まえ、今年度は、</w:t>
      </w:r>
    </w:p>
    <w:p w14:paraId="3713454B" w14:textId="40A2902F" w:rsidR="00A86530" w:rsidRPr="00616964" w:rsidRDefault="00F51E9F" w:rsidP="00FE1570">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w:t>
      </w:r>
      <w:r w:rsidR="00710E71" w:rsidRPr="00710E71">
        <w:rPr>
          <w:rFonts w:asciiTheme="majorEastAsia" w:eastAsiaTheme="majorEastAsia" w:hAnsiTheme="majorEastAsia" w:hint="eastAsia"/>
        </w:rPr>
        <w:t>健康づくりは　人づくり　みんなでつくる　健康職場</w:t>
      </w:r>
      <w:r>
        <w:rPr>
          <w:rFonts w:asciiTheme="majorEastAsia" w:eastAsiaTheme="majorEastAsia" w:hAnsiTheme="majorEastAsia" w:hint="eastAsia"/>
        </w:rPr>
        <w:t>」</w:t>
      </w:r>
    </w:p>
    <w:p w14:paraId="794F8588" w14:textId="77777777" w:rsidR="00A66654" w:rsidRPr="0003250E" w:rsidRDefault="0003250E" w:rsidP="0003250E">
      <w:pPr>
        <w:ind w:leftChars="100" w:left="210"/>
        <w:rPr>
          <w:rFonts w:asciiTheme="majorEastAsia" w:eastAsiaTheme="majorEastAsia" w:hAnsiTheme="majorEastAsia"/>
        </w:rPr>
      </w:pPr>
      <w:r w:rsidRPr="0003250E">
        <w:rPr>
          <w:rFonts w:asciiTheme="majorEastAsia" w:eastAsiaTheme="majorEastAsia" w:hAnsiTheme="majorEastAsia" w:hint="eastAsia"/>
        </w:rPr>
        <w:t>をスローガンとして全国労働衛生週間を展開し、事業場における労働衛生意識の高揚を図るとともに、自主的な労働衛生管理活動の一層の促進を図ることとする。</w:t>
      </w:r>
    </w:p>
    <w:p w14:paraId="7AC2AE1C" w14:textId="77777777" w:rsidR="00A66654" w:rsidRPr="0047077E" w:rsidRDefault="00A66654" w:rsidP="00A66654">
      <w:pPr>
        <w:rPr>
          <w:rFonts w:asciiTheme="majorEastAsia" w:eastAsiaTheme="majorEastAsia" w:hAnsiTheme="majorEastAsia"/>
        </w:rPr>
      </w:pPr>
    </w:p>
    <w:p w14:paraId="199E642E" w14:textId="77777777" w:rsidR="00A66654" w:rsidRPr="0047077E" w:rsidRDefault="00A66654" w:rsidP="00CB36B9">
      <w:pPr>
        <w:tabs>
          <w:tab w:val="left" w:pos="360"/>
        </w:tabs>
        <w:rPr>
          <w:rFonts w:asciiTheme="majorEastAsia" w:eastAsiaTheme="majorEastAsia" w:hAnsiTheme="majorEastAsia"/>
          <w:b/>
        </w:rPr>
      </w:pPr>
      <w:r w:rsidRPr="0047077E">
        <w:rPr>
          <w:rFonts w:asciiTheme="majorEastAsia" w:eastAsiaTheme="majorEastAsia" w:hAnsiTheme="majorEastAsia" w:hint="eastAsia"/>
          <w:b/>
        </w:rPr>
        <w:t>２</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スロ－ガン </w:t>
      </w:r>
    </w:p>
    <w:p w14:paraId="6C7603DD" w14:textId="37822507" w:rsidR="00A86530" w:rsidRPr="005B3D34" w:rsidRDefault="00710E71" w:rsidP="00A86530">
      <w:pPr>
        <w:ind w:leftChars="100" w:left="210" w:firstLineChars="100" w:firstLine="210"/>
        <w:rPr>
          <w:rFonts w:asciiTheme="majorEastAsia" w:eastAsiaTheme="majorEastAsia" w:hAnsiTheme="majorEastAsia"/>
        </w:rPr>
      </w:pPr>
      <w:r w:rsidRPr="00710E71">
        <w:rPr>
          <w:rFonts w:asciiTheme="majorEastAsia" w:eastAsiaTheme="majorEastAsia" w:hAnsiTheme="majorEastAsia" w:hint="eastAsia"/>
        </w:rPr>
        <w:t>健康づくりは　人づくり　みんなでつくる　健康職場</w:t>
      </w:r>
    </w:p>
    <w:p w14:paraId="54852429" w14:textId="601B501E" w:rsidR="00A66654" w:rsidRPr="0047077E" w:rsidRDefault="00A66654" w:rsidP="00A66654">
      <w:pPr>
        <w:rPr>
          <w:rFonts w:asciiTheme="majorEastAsia" w:eastAsiaTheme="majorEastAsia" w:hAnsiTheme="majorEastAsia"/>
        </w:rPr>
      </w:pPr>
    </w:p>
    <w:p w14:paraId="12C9185B"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３</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期 間 </w:t>
      </w:r>
    </w:p>
    <w:p w14:paraId="47B81E45"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10月１日から10月７日までとする。 </w:t>
      </w:r>
    </w:p>
    <w:p w14:paraId="7D6E1448"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なお、全国労働衛生週間の実効を上げるため、９月１日から９月30日までを準備期間とする。 </w:t>
      </w:r>
    </w:p>
    <w:p w14:paraId="030CF87C" w14:textId="77777777" w:rsidR="00A66654" w:rsidRPr="0047077E" w:rsidRDefault="00A66654" w:rsidP="00A66654">
      <w:pPr>
        <w:rPr>
          <w:rFonts w:asciiTheme="majorEastAsia" w:eastAsiaTheme="majorEastAsia" w:hAnsiTheme="majorEastAsia"/>
        </w:rPr>
      </w:pPr>
    </w:p>
    <w:p w14:paraId="23A556EF"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４</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主唱者 </w:t>
      </w:r>
    </w:p>
    <w:p w14:paraId="1904D6E9"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厚生労働省、中央労働災害防止協会 </w:t>
      </w:r>
    </w:p>
    <w:p w14:paraId="69B56915" w14:textId="77777777" w:rsidR="00A66654" w:rsidRPr="0047077E" w:rsidRDefault="00A66654" w:rsidP="00A66654">
      <w:pPr>
        <w:rPr>
          <w:rFonts w:asciiTheme="majorEastAsia" w:eastAsiaTheme="majorEastAsia" w:hAnsiTheme="majorEastAsia"/>
        </w:rPr>
      </w:pPr>
    </w:p>
    <w:p w14:paraId="6F8D2C8F"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５</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協賛者 </w:t>
      </w:r>
    </w:p>
    <w:p w14:paraId="15F3534D"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建設業労働災害防止協会、陸上貨物運送事業労働災害防止協会、港湾貨物運送事業労働災害防止協会、林業・木材製造業労働災害防止協会</w:t>
      </w:r>
    </w:p>
    <w:p w14:paraId="32CF736F" w14:textId="77777777" w:rsidR="00A66654" w:rsidRPr="0047077E" w:rsidRDefault="00A66654" w:rsidP="00A66654">
      <w:pPr>
        <w:rPr>
          <w:rFonts w:asciiTheme="majorEastAsia" w:eastAsiaTheme="majorEastAsia" w:hAnsiTheme="majorEastAsia"/>
        </w:rPr>
      </w:pPr>
    </w:p>
    <w:p w14:paraId="5B8C4795"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６</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協力者 </w:t>
      </w:r>
    </w:p>
    <w:p w14:paraId="2FA30C4D" w14:textId="77777777" w:rsidR="00A66654" w:rsidRPr="0047077E" w:rsidRDefault="00A66654" w:rsidP="004552EB">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関係行政機関、地方公共団体、安全衛生関係団体、労働団体及び事業者団体 </w:t>
      </w:r>
    </w:p>
    <w:p w14:paraId="1D1BB267" w14:textId="77777777" w:rsidR="00A66654" w:rsidRPr="0047077E" w:rsidRDefault="00A66654" w:rsidP="00A66654">
      <w:pPr>
        <w:rPr>
          <w:rFonts w:asciiTheme="majorEastAsia" w:eastAsiaTheme="majorEastAsia" w:hAnsiTheme="majorEastAsia"/>
        </w:rPr>
      </w:pPr>
    </w:p>
    <w:p w14:paraId="4A97D762"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７</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実施者 </w:t>
      </w:r>
    </w:p>
    <w:p w14:paraId="3E2EACC2" w14:textId="77777777" w:rsidR="00A66654" w:rsidRPr="0047077E" w:rsidRDefault="00A66654" w:rsidP="004552EB">
      <w:pPr>
        <w:ind w:firstLineChars="200" w:firstLine="420"/>
        <w:rPr>
          <w:rFonts w:asciiTheme="majorEastAsia" w:eastAsiaTheme="majorEastAsia" w:hAnsiTheme="majorEastAsia"/>
        </w:rPr>
      </w:pPr>
      <w:r w:rsidRPr="0047077E">
        <w:rPr>
          <w:rFonts w:asciiTheme="majorEastAsia" w:eastAsiaTheme="majorEastAsia" w:hAnsiTheme="majorEastAsia" w:hint="eastAsia"/>
        </w:rPr>
        <w:t xml:space="preserve">各事業場 </w:t>
      </w:r>
    </w:p>
    <w:p w14:paraId="1FA6665F" w14:textId="77777777" w:rsidR="00A66654" w:rsidRPr="0047077E" w:rsidRDefault="00A66654" w:rsidP="00A66654">
      <w:pPr>
        <w:rPr>
          <w:rFonts w:asciiTheme="majorEastAsia" w:eastAsiaTheme="majorEastAsia" w:hAnsiTheme="majorEastAsia"/>
        </w:rPr>
      </w:pPr>
    </w:p>
    <w:p w14:paraId="4DB20076"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８</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主唱者、協賛者の実施事項</w:t>
      </w:r>
    </w:p>
    <w:p w14:paraId="40C88051" w14:textId="77777777" w:rsidR="00A66654" w:rsidRPr="0047077E" w:rsidRDefault="00A66654" w:rsidP="004552EB">
      <w:pPr>
        <w:ind w:leftChars="100" w:left="210"/>
        <w:rPr>
          <w:rFonts w:asciiTheme="majorEastAsia" w:eastAsiaTheme="majorEastAsia" w:hAnsiTheme="majorEastAsia"/>
        </w:rPr>
      </w:pPr>
      <w:r w:rsidRPr="0047077E">
        <w:rPr>
          <w:rFonts w:asciiTheme="majorEastAsia" w:eastAsiaTheme="majorEastAsia" w:hAnsiTheme="majorEastAsia" w:hint="eastAsia"/>
        </w:rPr>
        <w:t xml:space="preserve">　以下の取組を実施する。</w:t>
      </w:r>
    </w:p>
    <w:p w14:paraId="66EF67E8" w14:textId="77777777" w:rsidR="00A66654" w:rsidRPr="0047077E" w:rsidRDefault="0046250E" w:rsidP="004552EB">
      <w:pPr>
        <w:ind w:leftChars="100" w:left="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労働衛生広報資料等の作成、配布を行う。 </w:t>
      </w:r>
    </w:p>
    <w:p w14:paraId="0972303D" w14:textId="77777777" w:rsidR="00A66654" w:rsidRPr="0047077E" w:rsidRDefault="0046250E" w:rsidP="004552EB">
      <w:pPr>
        <w:ind w:leftChars="100" w:left="210"/>
        <w:rPr>
          <w:rFonts w:asciiTheme="majorEastAsia" w:eastAsiaTheme="majorEastAsia" w:hAnsiTheme="majorEastAsia"/>
        </w:rPr>
      </w:pPr>
      <w:r>
        <w:rPr>
          <w:rFonts w:asciiTheme="majorEastAsia" w:eastAsiaTheme="majorEastAsia" w:hAnsiTheme="majorEastAsia" w:hint="eastAsia"/>
        </w:rPr>
        <w:lastRenderedPageBreak/>
        <w:t>(2)</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雑誌等を通じて広報を行う。 </w:t>
      </w:r>
    </w:p>
    <w:p w14:paraId="7CB1386C" w14:textId="2257C8A8" w:rsidR="00A66654" w:rsidRPr="0047077E" w:rsidRDefault="0046250E" w:rsidP="00CB36B9">
      <w:pPr>
        <w:ind w:leftChars="100" w:left="420" w:hangingChars="100" w:hanging="210"/>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 xml:space="preserve"> </w:t>
      </w:r>
      <w:r w:rsidR="00A66654" w:rsidRPr="0047077E">
        <w:rPr>
          <w:rFonts w:asciiTheme="majorEastAsia" w:eastAsiaTheme="majorEastAsia" w:hAnsiTheme="majorEastAsia" w:hint="eastAsia"/>
        </w:rPr>
        <w:t>労働衛生講習会</w:t>
      </w:r>
      <w:r w:rsidR="00F44DFB">
        <w:rPr>
          <w:rFonts w:asciiTheme="majorEastAsia" w:eastAsiaTheme="majorEastAsia" w:hAnsiTheme="majorEastAsia" w:hint="eastAsia"/>
        </w:rPr>
        <w:t>、事業者間で意見交換・好事例の情報交換を行うワークショップ</w:t>
      </w:r>
      <w:r w:rsidR="00A66654" w:rsidRPr="0047077E">
        <w:rPr>
          <w:rFonts w:asciiTheme="majorEastAsia" w:eastAsiaTheme="majorEastAsia" w:hAnsiTheme="majorEastAsia" w:hint="eastAsia"/>
        </w:rPr>
        <w:t xml:space="preserve">等を開催する。 </w:t>
      </w:r>
    </w:p>
    <w:p w14:paraId="35CE8424" w14:textId="77777777" w:rsidR="00A66654" w:rsidRPr="0047077E" w:rsidRDefault="0046250E" w:rsidP="004552EB">
      <w:pPr>
        <w:ind w:leftChars="100" w:left="210"/>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事業場の実施事項について指導援助する。 </w:t>
      </w:r>
    </w:p>
    <w:p w14:paraId="4EB02B20" w14:textId="77777777" w:rsidR="00A66654" w:rsidRPr="0047077E" w:rsidRDefault="0046250E" w:rsidP="004552EB">
      <w:pPr>
        <w:ind w:leftChars="100" w:left="210"/>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その他「全国労働衛生週間」にふさわしい行事等を行う。 </w:t>
      </w:r>
    </w:p>
    <w:p w14:paraId="5773407E" w14:textId="77777777" w:rsidR="00A66654" w:rsidRPr="0046250E" w:rsidRDefault="00A66654" w:rsidP="00A66654">
      <w:pPr>
        <w:rPr>
          <w:rFonts w:asciiTheme="majorEastAsia" w:eastAsiaTheme="majorEastAsia" w:hAnsiTheme="majorEastAsia"/>
        </w:rPr>
      </w:pPr>
    </w:p>
    <w:p w14:paraId="7B7E01C1" w14:textId="77777777" w:rsidR="00A66654" w:rsidRPr="0047077E" w:rsidRDefault="00A66654" w:rsidP="00A66654">
      <w:pPr>
        <w:rPr>
          <w:rFonts w:asciiTheme="majorEastAsia" w:eastAsiaTheme="majorEastAsia" w:hAnsiTheme="majorEastAsia"/>
          <w:b/>
        </w:rPr>
      </w:pPr>
      <w:r w:rsidRPr="0047077E">
        <w:rPr>
          <w:rFonts w:asciiTheme="majorEastAsia" w:eastAsiaTheme="majorEastAsia" w:hAnsiTheme="majorEastAsia" w:hint="eastAsia"/>
          <w:b/>
        </w:rPr>
        <w:t>９</w:t>
      </w:r>
      <w:r w:rsidR="0046250E">
        <w:rPr>
          <w:rFonts w:asciiTheme="majorEastAsia" w:eastAsiaTheme="majorEastAsia" w:hAnsiTheme="majorEastAsia" w:hint="eastAsia"/>
          <w:b/>
        </w:rPr>
        <w:t xml:space="preserve">　</w:t>
      </w:r>
      <w:r w:rsidRPr="0047077E">
        <w:rPr>
          <w:rFonts w:asciiTheme="majorEastAsia" w:eastAsiaTheme="majorEastAsia" w:hAnsiTheme="majorEastAsia" w:hint="eastAsia"/>
          <w:b/>
        </w:rPr>
        <w:t xml:space="preserve">協力者への依頼 </w:t>
      </w:r>
    </w:p>
    <w:p w14:paraId="2C163D1B" w14:textId="77777777" w:rsidR="00A66654" w:rsidRPr="0047077E" w:rsidRDefault="00A66654" w:rsidP="004552EB">
      <w:pPr>
        <w:ind w:leftChars="200" w:left="420"/>
        <w:rPr>
          <w:rFonts w:asciiTheme="majorEastAsia" w:eastAsiaTheme="majorEastAsia" w:hAnsiTheme="majorEastAsia"/>
        </w:rPr>
      </w:pPr>
      <w:r w:rsidRPr="0047077E">
        <w:rPr>
          <w:rFonts w:asciiTheme="majorEastAsia" w:eastAsiaTheme="majorEastAsia" w:hAnsiTheme="majorEastAsia" w:hint="eastAsia"/>
        </w:rPr>
        <w:t xml:space="preserve">主唱者は、上記８の事項を実施するため、協力者に対し、支援、協力を依頼する。 </w:t>
      </w:r>
    </w:p>
    <w:p w14:paraId="6C32EF2D" w14:textId="77777777" w:rsidR="00A66654" w:rsidRPr="0047077E" w:rsidRDefault="00A66654" w:rsidP="00A66654">
      <w:pPr>
        <w:rPr>
          <w:rFonts w:asciiTheme="majorEastAsia" w:eastAsiaTheme="majorEastAsia" w:hAnsiTheme="majorEastAsia"/>
        </w:rPr>
      </w:pPr>
    </w:p>
    <w:p w14:paraId="790E7E4A" w14:textId="77777777" w:rsidR="00A66654" w:rsidRPr="0047077E" w:rsidRDefault="00337277" w:rsidP="00A66654">
      <w:pPr>
        <w:rPr>
          <w:rFonts w:asciiTheme="majorEastAsia" w:eastAsiaTheme="majorEastAsia" w:hAnsiTheme="majorEastAsia"/>
          <w:b/>
        </w:rPr>
      </w:pPr>
      <w:r>
        <w:rPr>
          <w:rFonts w:asciiTheme="majorEastAsia" w:eastAsiaTheme="majorEastAsia" w:hAnsiTheme="majorEastAsia" w:hint="eastAsia"/>
          <w:b/>
        </w:rPr>
        <w:t>10</w:t>
      </w:r>
      <w:r w:rsidR="0046250E">
        <w:rPr>
          <w:rFonts w:asciiTheme="majorEastAsia" w:eastAsiaTheme="majorEastAsia" w:hAnsiTheme="majorEastAsia" w:hint="eastAsia"/>
          <w:b/>
        </w:rPr>
        <w:t xml:space="preserve">　</w:t>
      </w:r>
      <w:r w:rsidR="00A66654" w:rsidRPr="0047077E">
        <w:rPr>
          <w:rFonts w:asciiTheme="majorEastAsia" w:eastAsiaTheme="majorEastAsia" w:hAnsiTheme="majorEastAsia" w:hint="eastAsia"/>
          <w:b/>
        </w:rPr>
        <w:t xml:space="preserve">実施者の実施事項 </w:t>
      </w:r>
    </w:p>
    <w:p w14:paraId="3C0FE148" w14:textId="77777777" w:rsidR="002C22B4" w:rsidRPr="0047077E" w:rsidRDefault="00A66654" w:rsidP="00DC7723">
      <w:pPr>
        <w:ind w:leftChars="100" w:left="210" w:firstLineChars="100" w:firstLine="210"/>
        <w:rPr>
          <w:rFonts w:asciiTheme="majorEastAsia" w:eastAsiaTheme="majorEastAsia" w:hAnsiTheme="majorEastAsia"/>
        </w:rPr>
      </w:pPr>
      <w:r w:rsidRPr="0047077E">
        <w:rPr>
          <w:rFonts w:asciiTheme="majorEastAsia" w:eastAsiaTheme="majorEastAsia" w:hAnsiTheme="majorEastAsia" w:hint="eastAsia"/>
        </w:rPr>
        <w:t xml:space="preserve">労働衛生水準のより一層の向上及び労働衛生意識の高揚を図るとともに、自主的な労働衛生管理活動の定着を目指して、各事業場においては、事業者及び労働者が連携・協力しつつ、次の事項を実施する。 </w:t>
      </w:r>
    </w:p>
    <w:p w14:paraId="48425F7F" w14:textId="77777777" w:rsidR="00A66654" w:rsidRPr="0047077E" w:rsidRDefault="0046250E" w:rsidP="00BE46FA">
      <w:pPr>
        <w:ind w:leftChars="100" w:left="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全国労働衛生週間中に実施する事項 </w:t>
      </w:r>
    </w:p>
    <w:p w14:paraId="35566AE5" w14:textId="77777777" w:rsidR="00A66654" w:rsidRPr="0047077E"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ア　事業者又は総括安全衛生管理者による職場巡視 </w:t>
      </w:r>
    </w:p>
    <w:p w14:paraId="4F4FB246" w14:textId="77777777" w:rsidR="00A66654" w:rsidRPr="0047077E"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イ　労働衛生旗の掲揚及びスローガン等の掲示 </w:t>
      </w:r>
    </w:p>
    <w:p w14:paraId="3F771487" w14:textId="77777777" w:rsidR="00A66654" w:rsidRPr="0047077E"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ウ　労働衛生に関する優良職場、功績者等の表彰 </w:t>
      </w:r>
    </w:p>
    <w:p w14:paraId="565B4480" w14:textId="77777777" w:rsidR="00A66654" w:rsidRPr="0047077E"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エ　有害物の漏えい事故、酸素欠乏症等による事故等緊急時の災害を想定した実地訓練等の実施 </w:t>
      </w:r>
    </w:p>
    <w:p w14:paraId="065FCAF4" w14:textId="77777777" w:rsidR="00A66654" w:rsidRDefault="00A66654" w:rsidP="00BE46FA">
      <w:pPr>
        <w:ind w:leftChars="200" w:left="630" w:hangingChars="100" w:hanging="210"/>
        <w:rPr>
          <w:rFonts w:asciiTheme="majorEastAsia" w:eastAsiaTheme="majorEastAsia" w:hAnsiTheme="majorEastAsia"/>
        </w:rPr>
      </w:pPr>
      <w:r w:rsidRPr="0047077E">
        <w:rPr>
          <w:rFonts w:asciiTheme="majorEastAsia" w:eastAsiaTheme="majorEastAsia" w:hAnsiTheme="majorEastAsia" w:hint="eastAsia"/>
        </w:rPr>
        <w:t xml:space="preserve">オ　労働衛生に関する講習会・見学会等の開催、作文・写真・標語等の掲示、その他労働衛生の意識高揚のための行事等の実施 </w:t>
      </w:r>
    </w:p>
    <w:p w14:paraId="23F9AE10" w14:textId="77777777" w:rsidR="002C22B4" w:rsidRPr="00077D8B" w:rsidRDefault="002C22B4" w:rsidP="00077D8B">
      <w:pPr>
        <w:ind w:leftChars="100" w:left="493" w:hangingChars="135" w:hanging="283"/>
        <w:rPr>
          <w:rFonts w:asciiTheme="majorEastAsia" w:eastAsiaTheme="majorEastAsia" w:hAnsiTheme="majorEastAsia"/>
        </w:rPr>
      </w:pPr>
    </w:p>
    <w:p w14:paraId="3C9750DD" w14:textId="77777777" w:rsidR="00A66654" w:rsidRPr="0047077E" w:rsidRDefault="0046250E" w:rsidP="00BE46FA">
      <w:pPr>
        <w:ind w:leftChars="100" w:left="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sidR="00A66654" w:rsidRPr="0047077E">
        <w:rPr>
          <w:rFonts w:asciiTheme="majorEastAsia" w:eastAsiaTheme="majorEastAsia" w:hAnsiTheme="majorEastAsia" w:hint="eastAsia"/>
        </w:rPr>
        <w:t xml:space="preserve">準備期間中に実施する事項 </w:t>
      </w:r>
    </w:p>
    <w:p w14:paraId="1405F8D8" w14:textId="77777777" w:rsidR="0003250E" w:rsidRPr="0003250E" w:rsidRDefault="0003250E" w:rsidP="00BE46FA">
      <w:pPr>
        <w:ind w:leftChars="100" w:left="210" w:firstLineChars="200" w:firstLine="420"/>
        <w:rPr>
          <w:rFonts w:asciiTheme="majorEastAsia" w:eastAsiaTheme="majorEastAsia" w:hAnsiTheme="majorEastAsia"/>
        </w:rPr>
      </w:pPr>
      <w:r w:rsidRPr="0003250E">
        <w:rPr>
          <w:rFonts w:asciiTheme="majorEastAsia" w:eastAsiaTheme="majorEastAsia" w:hAnsiTheme="majorEastAsia" w:hint="eastAsia"/>
        </w:rPr>
        <w:t>下記の事項について、日常の労働衛生活動の総点検を行う。</w:t>
      </w:r>
    </w:p>
    <w:p w14:paraId="44281FAE" w14:textId="77777777" w:rsidR="0003250E" w:rsidRPr="006118F3" w:rsidRDefault="005E3FB0" w:rsidP="00BE46FA">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ア</w:t>
      </w:r>
      <w:r w:rsidR="0003250E" w:rsidRPr="006118F3">
        <w:rPr>
          <w:rFonts w:asciiTheme="majorEastAsia" w:eastAsiaTheme="majorEastAsia" w:hAnsiTheme="majorEastAsia" w:hint="eastAsia"/>
        </w:rPr>
        <w:t xml:space="preserve">　重点事項</w:t>
      </w:r>
    </w:p>
    <w:p w14:paraId="52542C4E" w14:textId="77777777" w:rsidR="0095593E" w:rsidRPr="00591412" w:rsidRDefault="0046250E"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(ｱ)</w:t>
      </w:r>
      <w:r>
        <w:rPr>
          <w:rFonts w:asciiTheme="majorEastAsia" w:eastAsiaTheme="majorEastAsia" w:hAnsiTheme="majorEastAsia"/>
        </w:rPr>
        <w:t xml:space="preserve"> </w:t>
      </w:r>
      <w:r w:rsidR="0095593E" w:rsidRPr="00591412">
        <w:rPr>
          <w:rFonts w:asciiTheme="majorEastAsia" w:eastAsiaTheme="majorEastAsia" w:hAnsiTheme="majorEastAsia" w:hint="eastAsia"/>
        </w:rPr>
        <w:t>過重労働による健康障害防止のための総合対策の推進</w:t>
      </w:r>
    </w:p>
    <w:p w14:paraId="02347ADD"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ａ</w:t>
      </w:r>
      <w:r w:rsidR="005E3FB0">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時間外・休日労働の削減、年次有給休暇の取得促進及び労働時間等の設定の改善による仕事と生活の調和（ワーク・ライフ・バランス）の推進</w:t>
      </w:r>
    </w:p>
    <w:p w14:paraId="325A318D" w14:textId="77777777" w:rsidR="005F25BC" w:rsidRDefault="0046250E" w:rsidP="00CB36B9">
      <w:pPr>
        <w:ind w:leftChars="394" w:left="1037" w:hangingChars="100" w:hanging="210"/>
        <w:rPr>
          <w:rFonts w:asciiTheme="majorEastAsia" w:eastAsiaTheme="majorEastAsia" w:hAnsiTheme="majorEastAsia"/>
        </w:rPr>
      </w:pPr>
      <w:r>
        <w:rPr>
          <w:rFonts w:asciiTheme="majorEastAsia" w:eastAsiaTheme="majorEastAsia" w:hAnsiTheme="majorEastAsia" w:hint="eastAsia"/>
        </w:rPr>
        <w:t>ｂ</w:t>
      </w:r>
      <w:r w:rsidR="005E3FB0">
        <w:rPr>
          <w:rFonts w:asciiTheme="majorEastAsia" w:eastAsiaTheme="majorEastAsia" w:hAnsiTheme="majorEastAsia" w:hint="eastAsia"/>
        </w:rPr>
        <w:t xml:space="preserve">　</w:t>
      </w:r>
      <w:r w:rsidR="005F25BC" w:rsidRPr="00591412">
        <w:rPr>
          <w:rFonts w:asciiTheme="majorEastAsia" w:eastAsiaTheme="majorEastAsia" w:hAnsiTheme="majorEastAsia" w:hint="eastAsia"/>
        </w:rPr>
        <w:t>事業者による仕事と生活の調和（ワーク・ライフ・バランス）の推進</w:t>
      </w:r>
      <w:r w:rsidR="005F25BC">
        <w:rPr>
          <w:rFonts w:asciiTheme="majorEastAsia" w:eastAsiaTheme="majorEastAsia" w:hAnsiTheme="majorEastAsia" w:hint="eastAsia"/>
        </w:rPr>
        <w:t>や</w:t>
      </w:r>
      <w:r w:rsidR="005F25BC" w:rsidRPr="005F25BC">
        <w:rPr>
          <w:rFonts w:asciiTheme="majorEastAsia" w:eastAsiaTheme="majorEastAsia" w:hAnsiTheme="majorEastAsia" w:hint="eastAsia"/>
        </w:rPr>
        <w:t>過重労働</w:t>
      </w:r>
      <w:r w:rsidR="005F25BC">
        <w:rPr>
          <w:rFonts w:asciiTheme="majorEastAsia" w:eastAsiaTheme="majorEastAsia" w:hAnsiTheme="majorEastAsia" w:hint="eastAsia"/>
        </w:rPr>
        <w:t>対策</w:t>
      </w:r>
      <w:r w:rsidR="005F25BC" w:rsidRPr="00591412">
        <w:rPr>
          <w:rFonts w:asciiTheme="majorEastAsia" w:eastAsiaTheme="majorEastAsia" w:hAnsiTheme="majorEastAsia" w:hint="eastAsia"/>
        </w:rPr>
        <w:t>を積極的に推進する旨の表明</w:t>
      </w:r>
    </w:p>
    <w:p w14:paraId="492BA9B8" w14:textId="77777777" w:rsidR="002168A6" w:rsidRPr="00591412" w:rsidRDefault="002168A6" w:rsidP="00CB36B9">
      <w:pPr>
        <w:ind w:leftChars="394" w:left="1037" w:hangingChars="100" w:hanging="210"/>
        <w:rPr>
          <w:rFonts w:asciiTheme="majorEastAsia" w:eastAsiaTheme="majorEastAsia" w:hAnsiTheme="majorEastAsia"/>
        </w:rPr>
      </w:pPr>
      <w:r>
        <w:rPr>
          <w:rFonts w:asciiTheme="majorEastAsia" w:eastAsiaTheme="majorEastAsia" w:hAnsiTheme="majorEastAsia" w:hint="eastAsia"/>
        </w:rPr>
        <w:t>ｃ　改正労働安全衛生法（平成31年４月１日施行）に基づく、労働時間の状況の把握や長時間労働者に対する医師の面接指導等の実施の徹底</w:t>
      </w:r>
    </w:p>
    <w:p w14:paraId="243ABE3A" w14:textId="03798E10" w:rsidR="0095593E" w:rsidRDefault="00B6721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d</w:t>
      </w:r>
      <w:r w:rsidR="005E3FB0">
        <w:rPr>
          <w:rFonts w:asciiTheme="majorEastAsia" w:eastAsiaTheme="majorEastAsia" w:hAnsiTheme="majorEastAsia" w:hint="eastAsia"/>
        </w:rPr>
        <w:t xml:space="preserve">　</w:t>
      </w:r>
      <w:r w:rsidR="0095593E">
        <w:rPr>
          <w:rFonts w:asciiTheme="majorEastAsia" w:eastAsiaTheme="majorEastAsia" w:hAnsiTheme="majorEastAsia" w:hint="eastAsia"/>
        </w:rPr>
        <w:t>健康診断の適切な実施、異常所見者の業務内容</w:t>
      </w:r>
      <w:r w:rsidR="0095593E" w:rsidRPr="00591412">
        <w:rPr>
          <w:rFonts w:asciiTheme="majorEastAsia" w:eastAsiaTheme="majorEastAsia" w:hAnsiTheme="majorEastAsia" w:hint="eastAsia"/>
        </w:rPr>
        <w:t>に関する</w:t>
      </w:r>
      <w:r w:rsidR="0095593E">
        <w:rPr>
          <w:rFonts w:asciiTheme="majorEastAsia" w:eastAsiaTheme="majorEastAsia" w:hAnsiTheme="majorEastAsia" w:hint="eastAsia"/>
        </w:rPr>
        <w:t>医師への適切な情報提供、</w:t>
      </w:r>
      <w:r w:rsidR="0095593E" w:rsidRPr="00591412">
        <w:rPr>
          <w:rFonts w:asciiTheme="majorEastAsia" w:eastAsiaTheme="majorEastAsia" w:hAnsiTheme="majorEastAsia" w:hint="eastAsia"/>
        </w:rPr>
        <w:t>医師からの意見聴取及び</w:t>
      </w:r>
      <w:r w:rsidR="0095593E">
        <w:rPr>
          <w:rFonts w:asciiTheme="majorEastAsia" w:eastAsiaTheme="majorEastAsia" w:hAnsiTheme="majorEastAsia" w:hint="eastAsia"/>
        </w:rPr>
        <w:t>事後</w:t>
      </w:r>
      <w:r w:rsidR="0095593E" w:rsidRPr="00591412">
        <w:rPr>
          <w:rFonts w:asciiTheme="majorEastAsia" w:eastAsiaTheme="majorEastAsia" w:hAnsiTheme="majorEastAsia" w:hint="eastAsia"/>
        </w:rPr>
        <w:t>措置の徹底</w:t>
      </w:r>
    </w:p>
    <w:p w14:paraId="7CA08990" w14:textId="2CC14C45" w:rsidR="0095593E" w:rsidRPr="00591412" w:rsidRDefault="00033A07" w:rsidP="00CB36B9">
      <w:pPr>
        <w:ind w:firstLineChars="400" w:firstLine="840"/>
        <w:rPr>
          <w:rFonts w:asciiTheme="majorEastAsia" w:eastAsiaTheme="majorEastAsia" w:hAnsiTheme="majorEastAsia"/>
        </w:rPr>
      </w:pPr>
      <w:r>
        <w:rPr>
          <w:rFonts w:asciiTheme="majorEastAsia" w:eastAsiaTheme="majorEastAsia" w:hAnsiTheme="majorEastAsia" w:hint="eastAsia"/>
        </w:rPr>
        <w:t>ｅ</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小規模事業場における産業保健総合支援センターの地域窓口の活用</w:t>
      </w:r>
    </w:p>
    <w:p w14:paraId="35CA58FE" w14:textId="77777777" w:rsidR="0095593E" w:rsidRPr="00BE46FA" w:rsidRDefault="0046250E" w:rsidP="00BE46FA">
      <w:pPr>
        <w:ind w:leftChars="300" w:left="840" w:hangingChars="100" w:hanging="210"/>
        <w:rPr>
          <w:rFonts w:asciiTheme="majorEastAsia" w:eastAsiaTheme="majorEastAsia" w:hAnsiTheme="majorEastAsia"/>
        </w:rPr>
      </w:pPr>
      <w:r w:rsidRPr="0046250E">
        <w:rPr>
          <w:rFonts w:asciiTheme="majorEastAsia" w:eastAsiaTheme="majorEastAsia" w:hAnsiTheme="majorEastAsia" w:hint="eastAsia"/>
        </w:rPr>
        <w:t>(ｲ</w:t>
      </w:r>
      <w:r>
        <w:rPr>
          <w:rFonts w:asciiTheme="majorEastAsia" w:eastAsiaTheme="majorEastAsia" w:hAnsiTheme="majorEastAsia" w:hint="eastAsia"/>
        </w:rPr>
        <w:t xml:space="preserve">) </w:t>
      </w:r>
      <w:r w:rsidR="0095593E" w:rsidRPr="00BE46FA">
        <w:rPr>
          <w:rFonts w:asciiTheme="majorEastAsia" w:eastAsiaTheme="majorEastAsia" w:hAnsiTheme="majorEastAsia" w:hint="eastAsia"/>
        </w:rPr>
        <w:t>労働者の心の健康の保持増進のための指針等に基づくメンタルヘルス対策の推進</w:t>
      </w:r>
    </w:p>
    <w:p w14:paraId="2EC4CF88" w14:textId="77777777" w:rsidR="0095593E" w:rsidRPr="00591412" w:rsidRDefault="0046250E" w:rsidP="00CB36B9">
      <w:pPr>
        <w:ind w:firstLineChars="400" w:firstLine="840"/>
        <w:rPr>
          <w:rFonts w:asciiTheme="majorEastAsia" w:eastAsiaTheme="majorEastAsia" w:hAnsiTheme="majorEastAsia"/>
        </w:rPr>
      </w:pPr>
      <w:r>
        <w:rPr>
          <w:rFonts w:asciiTheme="majorEastAsia" w:eastAsiaTheme="majorEastAsia" w:hAnsiTheme="majorEastAsia" w:hint="eastAsia"/>
        </w:rPr>
        <w:t>ａ</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事業者によるメンタルヘルスケアを積極的に推進する旨の表明</w:t>
      </w:r>
    </w:p>
    <w:p w14:paraId="4F5A6447"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ｂ</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衛生委員会等における調査審議を踏まえた「心の健康づくり計画」の策定、実施状況の評価及び改善</w:t>
      </w:r>
    </w:p>
    <w:p w14:paraId="59C5E9C2"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ｃ</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４つのメンタルヘルスケア（セルフケア、ラインによるケア、事業場内産業保健スタッフ等によるケア、事業場外資源によるケア）の推進に関する教育研修・情報提供</w:t>
      </w:r>
    </w:p>
    <w:p w14:paraId="18A59BE2" w14:textId="77777777" w:rsidR="009837DA"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ｄ</w:t>
      </w:r>
      <w:r w:rsidR="002C01F7">
        <w:rPr>
          <w:rFonts w:asciiTheme="majorEastAsia" w:eastAsiaTheme="majorEastAsia" w:hAnsiTheme="majorEastAsia" w:hint="eastAsia"/>
        </w:rPr>
        <w:t xml:space="preserve">　</w:t>
      </w:r>
      <w:r w:rsidR="009837DA" w:rsidRPr="005F25BC">
        <w:rPr>
          <w:rFonts w:asciiTheme="majorEastAsia" w:eastAsiaTheme="majorEastAsia" w:hAnsiTheme="majorEastAsia" w:hint="eastAsia"/>
        </w:rPr>
        <w:t>労働者が産業医や産業保健スタッフに直接相談できる仕組みなど、労働者が安心して健康相談を受けられる環境整備</w:t>
      </w:r>
    </w:p>
    <w:p w14:paraId="2459EFDD"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ｅ</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ストレスチェック制度の</w:t>
      </w:r>
      <w:r w:rsidR="0095593E">
        <w:rPr>
          <w:rFonts w:asciiTheme="majorEastAsia" w:eastAsiaTheme="majorEastAsia" w:hAnsiTheme="majorEastAsia" w:hint="eastAsia"/>
        </w:rPr>
        <w:t>適切</w:t>
      </w:r>
      <w:r w:rsidR="0095593E" w:rsidRPr="00591412">
        <w:rPr>
          <w:rFonts w:asciiTheme="majorEastAsia" w:eastAsiaTheme="majorEastAsia" w:hAnsiTheme="majorEastAsia" w:hint="eastAsia"/>
        </w:rPr>
        <w:t>な実施</w:t>
      </w:r>
      <w:r w:rsidR="009837DA">
        <w:rPr>
          <w:rFonts w:asciiTheme="majorEastAsia" w:eastAsiaTheme="majorEastAsia" w:hAnsiTheme="majorEastAsia" w:hint="eastAsia"/>
        </w:rPr>
        <w:t>、</w:t>
      </w:r>
      <w:r w:rsidR="009837DA" w:rsidRPr="009837DA">
        <w:rPr>
          <w:rFonts w:asciiTheme="majorEastAsia" w:eastAsiaTheme="majorEastAsia" w:hAnsiTheme="majorEastAsia" w:hint="eastAsia"/>
        </w:rPr>
        <w:t>ストレスチェック結果の集団分析及びこれを活用した職場環境改善の取組</w:t>
      </w:r>
    </w:p>
    <w:p w14:paraId="2953C50F"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ｆ</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職場環境等の評価と改善等を通じたメンタルヘルス不調の予防から早期発見・早期対応、職場復帰における支援までの総合的な取組の実施</w:t>
      </w:r>
    </w:p>
    <w:p w14:paraId="0DBB86C7" w14:textId="77777777" w:rsidR="0095593E" w:rsidRPr="00591412" w:rsidRDefault="0046250E"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ｇ</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自殺予防週間（９月10日～９月16日）等をとらえた職場における</w:t>
      </w:r>
      <w:r w:rsidR="0095593E">
        <w:rPr>
          <w:rFonts w:asciiTheme="majorEastAsia" w:eastAsiaTheme="majorEastAsia" w:hAnsiTheme="majorEastAsia" w:hint="eastAsia"/>
        </w:rPr>
        <w:t>メンタルヘルス</w:t>
      </w:r>
      <w:r w:rsidR="0095593E" w:rsidRPr="00591412">
        <w:rPr>
          <w:rFonts w:asciiTheme="majorEastAsia" w:eastAsiaTheme="majorEastAsia" w:hAnsiTheme="majorEastAsia" w:hint="eastAsia"/>
        </w:rPr>
        <w:t>対策への積極的な取組の実施</w:t>
      </w:r>
    </w:p>
    <w:p w14:paraId="6E2E27DA" w14:textId="466729C8" w:rsidR="0095593E" w:rsidRPr="00591412" w:rsidRDefault="0046250E" w:rsidP="00CB36B9">
      <w:pPr>
        <w:ind w:firstLineChars="400" w:firstLine="840"/>
        <w:rPr>
          <w:rFonts w:asciiTheme="majorEastAsia" w:eastAsiaTheme="majorEastAsia" w:hAnsiTheme="majorEastAsia"/>
        </w:rPr>
      </w:pPr>
      <w:r>
        <w:rPr>
          <w:rFonts w:asciiTheme="majorEastAsia" w:eastAsiaTheme="majorEastAsia" w:hAnsiTheme="majorEastAsia" w:hint="eastAsia"/>
        </w:rPr>
        <w:t>ｈ</w:t>
      </w:r>
      <w:r w:rsidR="002C01F7">
        <w:rPr>
          <w:rFonts w:asciiTheme="majorEastAsia" w:eastAsiaTheme="majorEastAsia" w:hAnsiTheme="majorEastAsia" w:hint="eastAsia"/>
        </w:rPr>
        <w:t xml:space="preserve">　</w:t>
      </w:r>
      <w:r w:rsidR="0095593E" w:rsidRPr="00591412">
        <w:rPr>
          <w:rFonts w:asciiTheme="majorEastAsia" w:eastAsiaTheme="majorEastAsia" w:hAnsiTheme="majorEastAsia" w:hint="eastAsia"/>
        </w:rPr>
        <w:t>産業保健総合支援センターにおけるメンタルヘルス対策に関する支援</w:t>
      </w:r>
      <w:r w:rsidR="000B5331">
        <w:rPr>
          <w:rFonts w:asciiTheme="majorEastAsia" w:eastAsiaTheme="majorEastAsia" w:hAnsiTheme="majorEastAsia" w:hint="eastAsia"/>
        </w:rPr>
        <w:t>の活用</w:t>
      </w:r>
    </w:p>
    <w:p w14:paraId="3AFFBBD7" w14:textId="7EBAA92E" w:rsidR="00591412" w:rsidRPr="00591412" w:rsidRDefault="0093264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AF71EA">
        <w:rPr>
          <w:rFonts w:asciiTheme="majorEastAsia" w:eastAsiaTheme="majorEastAsia" w:hAnsiTheme="majorEastAsia" w:hint="eastAsia"/>
        </w:rPr>
        <w:t>ｳ</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化学物質による健康障害防止対策に関する事項</w:t>
      </w:r>
    </w:p>
    <w:p w14:paraId="7FD5EF68" w14:textId="77777777" w:rsidR="00591412" w:rsidRPr="00591412" w:rsidRDefault="00F03896" w:rsidP="00BE46FA">
      <w:pPr>
        <w:ind w:leftChars="400" w:left="840" w:firstLineChars="100" w:firstLine="210"/>
        <w:rPr>
          <w:rFonts w:asciiTheme="majorEastAsia" w:eastAsiaTheme="majorEastAsia" w:hAnsiTheme="majorEastAsia"/>
        </w:rPr>
      </w:pPr>
      <w:r w:rsidRPr="00217822">
        <w:rPr>
          <w:rFonts w:asciiTheme="majorEastAsia" w:eastAsiaTheme="majorEastAsia" w:hAnsiTheme="majorEastAsia" w:hint="eastAsia"/>
        </w:rPr>
        <w:t>「ラベルでアクション」をキャッチフレーズとした</w:t>
      </w:r>
      <w:r w:rsidR="00591412" w:rsidRPr="00591412">
        <w:rPr>
          <w:rFonts w:asciiTheme="majorEastAsia" w:eastAsiaTheme="majorEastAsia" w:hAnsiTheme="majorEastAsia" w:hint="eastAsia"/>
        </w:rPr>
        <w:t>一定の危険・有害な化学物質（SDS交付義務対象物質）に関するリスクアセスメントの着実な実施</w:t>
      </w:r>
      <w:r w:rsidR="00550BD6">
        <w:rPr>
          <w:rFonts w:asciiTheme="majorEastAsia" w:eastAsiaTheme="majorEastAsia" w:hAnsiTheme="majorEastAsia" w:hint="eastAsia"/>
        </w:rPr>
        <w:t>等の以下の取組</w:t>
      </w:r>
      <w:r w:rsidR="00337277">
        <w:rPr>
          <w:rFonts w:asciiTheme="majorEastAsia" w:eastAsiaTheme="majorEastAsia" w:hAnsiTheme="majorEastAsia" w:hint="eastAsia"/>
        </w:rPr>
        <w:t>を実施する。</w:t>
      </w:r>
    </w:p>
    <w:p w14:paraId="4D4E73D9" w14:textId="77777777" w:rsidR="00591412" w:rsidRPr="0059141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ａ</w:t>
      </w:r>
      <w:r w:rsidR="002C01F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製造者・流通業者が化学物質を含む製剤等を出荷する際のラベル表示・安全データシート（SDS）交付の状況の確認</w:t>
      </w:r>
    </w:p>
    <w:p w14:paraId="55BF2A77" w14:textId="77777777" w:rsidR="00591412" w:rsidRPr="0059141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ｂ</w:t>
      </w:r>
      <w:r w:rsidR="002B223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SDSにより把握した危険有害性についてリスクアセスメントの実施とその結果に基づくリスク低減対策の推進</w:t>
      </w:r>
    </w:p>
    <w:p w14:paraId="21CD00E2" w14:textId="77777777" w:rsidR="0059141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ｃ</w:t>
      </w:r>
      <w:r w:rsidR="002B223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ラベルやSDSの内容やリスクアセスメントの結果について労働者に対する教育の推進</w:t>
      </w:r>
    </w:p>
    <w:p w14:paraId="50A795EC" w14:textId="1305866E" w:rsidR="00F03896" w:rsidRPr="00F03896"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ｄ</w:t>
      </w:r>
      <w:r w:rsidR="002B2237">
        <w:rPr>
          <w:rFonts w:asciiTheme="majorEastAsia" w:eastAsiaTheme="majorEastAsia" w:hAnsiTheme="majorEastAsia" w:hint="eastAsia"/>
        </w:rPr>
        <w:t xml:space="preserve">　</w:t>
      </w:r>
      <w:r w:rsidR="00F03896" w:rsidRPr="00217822">
        <w:rPr>
          <w:rFonts w:asciiTheme="majorEastAsia" w:eastAsiaTheme="majorEastAsia" w:hAnsiTheme="majorEastAsia" w:hint="eastAsia"/>
        </w:rPr>
        <w:t>危険有害性等が判明していない化学物質</w:t>
      </w:r>
      <w:r w:rsidR="00F03896">
        <w:rPr>
          <w:rFonts w:asciiTheme="majorEastAsia" w:eastAsiaTheme="majorEastAsia" w:hAnsiTheme="majorEastAsia" w:hint="eastAsia"/>
        </w:rPr>
        <w:t>を安易に用いないこと、また、</w:t>
      </w:r>
      <w:r w:rsidR="00F03896" w:rsidRPr="00217822">
        <w:rPr>
          <w:rFonts w:asciiTheme="majorEastAsia" w:eastAsiaTheme="majorEastAsia" w:hAnsiTheme="majorEastAsia" w:hint="eastAsia"/>
        </w:rPr>
        <w:t>危険有害性等が不明であることは当該化学物質が安全又は無害であることを意味するものではないことを踏まえた</w:t>
      </w:r>
      <w:r w:rsidR="008F7001">
        <w:rPr>
          <w:rFonts w:asciiTheme="majorEastAsia" w:eastAsiaTheme="majorEastAsia" w:hAnsiTheme="majorEastAsia" w:hint="eastAsia"/>
        </w:rPr>
        <w:t>取扱い物質の選定、</w:t>
      </w:r>
      <w:r w:rsidR="00F03896" w:rsidRPr="00217822">
        <w:rPr>
          <w:rFonts w:asciiTheme="majorEastAsia" w:eastAsiaTheme="majorEastAsia" w:hAnsiTheme="majorEastAsia" w:hint="eastAsia"/>
        </w:rPr>
        <w:t>ばく露低減措置及び労働者に対する教育の推進</w:t>
      </w:r>
    </w:p>
    <w:p w14:paraId="482F64F0" w14:textId="77777777" w:rsidR="00591412" w:rsidRPr="0059141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ｅ</w:t>
      </w:r>
      <w:r w:rsidR="002B223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皮膚接触や経口</w:t>
      </w:r>
      <w:r w:rsidR="008E0703">
        <w:rPr>
          <w:rFonts w:asciiTheme="majorEastAsia" w:eastAsiaTheme="majorEastAsia" w:hAnsiTheme="majorEastAsia" w:hint="eastAsia"/>
        </w:rPr>
        <w:t>ばく</w:t>
      </w:r>
      <w:r w:rsidR="00591412" w:rsidRPr="00591412">
        <w:rPr>
          <w:rFonts w:asciiTheme="majorEastAsia" w:eastAsiaTheme="majorEastAsia" w:hAnsiTheme="majorEastAsia" w:hint="eastAsia"/>
        </w:rPr>
        <w:t>露による健康障害防止対策のための適切な保護具や汚染時の洗浄を含む化学物質の取り扱い上の注意事項の確認</w:t>
      </w:r>
    </w:p>
    <w:p w14:paraId="5D401BBC" w14:textId="77777777" w:rsidR="00591412" w:rsidRPr="00591412" w:rsidRDefault="00932640" w:rsidP="00CB36B9">
      <w:pPr>
        <w:ind w:firstLineChars="400" w:firstLine="840"/>
        <w:rPr>
          <w:rFonts w:asciiTheme="majorEastAsia" w:eastAsiaTheme="majorEastAsia" w:hAnsiTheme="majorEastAsia"/>
        </w:rPr>
      </w:pPr>
      <w:r>
        <w:rPr>
          <w:rFonts w:asciiTheme="majorEastAsia" w:eastAsiaTheme="majorEastAsia" w:hAnsiTheme="majorEastAsia" w:hint="eastAsia"/>
        </w:rPr>
        <w:t>ｆ</w:t>
      </w:r>
      <w:r w:rsidR="002B2237">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特殊健康診断等による健康管理の徹底</w:t>
      </w:r>
    </w:p>
    <w:p w14:paraId="2712E888" w14:textId="79C667F1" w:rsidR="00F03896" w:rsidRPr="00217822" w:rsidRDefault="0093264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BD29F5">
        <w:rPr>
          <w:rFonts w:asciiTheme="majorEastAsia" w:eastAsiaTheme="majorEastAsia" w:hAnsiTheme="majorEastAsia" w:hint="eastAsia"/>
        </w:rPr>
        <w:t>ｴ</w:t>
      </w:r>
      <w:r>
        <w:rPr>
          <w:rFonts w:asciiTheme="majorEastAsia" w:eastAsiaTheme="majorEastAsia" w:hAnsiTheme="majorEastAsia" w:hint="eastAsia"/>
        </w:rPr>
        <w:t>)</w:t>
      </w:r>
      <w:r>
        <w:rPr>
          <w:rFonts w:asciiTheme="majorEastAsia" w:eastAsiaTheme="majorEastAsia" w:hAnsiTheme="majorEastAsia"/>
        </w:rPr>
        <w:t xml:space="preserve"> </w:t>
      </w:r>
      <w:r w:rsidR="00F03896" w:rsidRPr="00217822">
        <w:rPr>
          <w:rFonts w:asciiTheme="majorEastAsia" w:eastAsiaTheme="majorEastAsia" w:hAnsiTheme="majorEastAsia" w:hint="eastAsia"/>
        </w:rPr>
        <w:t>石綿による健康障害防止対策に関する事項</w:t>
      </w:r>
    </w:p>
    <w:p w14:paraId="1B6F61FB" w14:textId="078E013A" w:rsidR="00F03896" w:rsidRPr="0021782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ａ</w:t>
      </w:r>
      <w:r w:rsidR="005C2C30">
        <w:rPr>
          <w:rFonts w:asciiTheme="majorEastAsia" w:eastAsiaTheme="majorEastAsia" w:hAnsiTheme="majorEastAsia" w:hint="eastAsia"/>
        </w:rPr>
        <w:t xml:space="preserve">　</w:t>
      </w:r>
      <w:r w:rsidR="008F7001">
        <w:rPr>
          <w:rFonts w:asciiTheme="majorEastAsia" w:eastAsiaTheme="majorEastAsia" w:hAnsiTheme="majorEastAsia" w:hint="eastAsia"/>
        </w:rPr>
        <w:t>吹付石綿等が損傷、劣化し、</w:t>
      </w:r>
      <w:r w:rsidR="00F03896" w:rsidRPr="00217822">
        <w:rPr>
          <w:rFonts w:asciiTheme="majorEastAsia" w:eastAsiaTheme="majorEastAsia" w:hAnsiTheme="majorEastAsia" w:hint="eastAsia"/>
        </w:rPr>
        <w:t>労働者が石綿等にばく露するおそれがある建築物等における</w:t>
      </w:r>
      <w:r w:rsidR="008F7001">
        <w:rPr>
          <w:rFonts w:asciiTheme="majorEastAsia" w:eastAsiaTheme="majorEastAsia" w:hAnsiTheme="majorEastAsia" w:hint="eastAsia"/>
        </w:rPr>
        <w:t>吹付石綿、保温材等の除去、封じ込め等</w:t>
      </w:r>
      <w:r w:rsidR="00F03896" w:rsidRPr="00217822">
        <w:rPr>
          <w:rFonts w:asciiTheme="majorEastAsia" w:eastAsiaTheme="majorEastAsia" w:hAnsiTheme="majorEastAsia" w:hint="eastAsia"/>
        </w:rPr>
        <w:t>の徹底</w:t>
      </w:r>
      <w:r w:rsidR="00763C26">
        <w:rPr>
          <w:rFonts w:asciiTheme="majorEastAsia" w:eastAsiaTheme="majorEastAsia" w:hAnsiTheme="majorEastAsia" w:hint="eastAsia"/>
        </w:rPr>
        <w:t>（貸与建築物等の場合において貸与者等に措置の実施を確認し、又は求めることを含む。）</w:t>
      </w:r>
    </w:p>
    <w:p w14:paraId="1B0E92FB" w14:textId="77777777" w:rsidR="00F03896" w:rsidRPr="00217822"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 xml:space="preserve"> </w:t>
      </w:r>
      <w:r w:rsidR="00F03896" w:rsidRPr="00217822">
        <w:rPr>
          <w:rFonts w:asciiTheme="majorEastAsia" w:eastAsiaTheme="majorEastAsia" w:hAnsiTheme="majorEastAsia" w:hint="eastAsia"/>
        </w:rPr>
        <w:t>労働者が就業する建築物における石綿建材の使用状況の把握</w:t>
      </w:r>
    </w:p>
    <w:p w14:paraId="192974E3" w14:textId="77777777" w:rsidR="00F03896" w:rsidRPr="00217822"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(b)</w:t>
      </w:r>
      <w:r>
        <w:rPr>
          <w:rFonts w:asciiTheme="majorEastAsia" w:eastAsiaTheme="majorEastAsia" w:hAnsiTheme="majorEastAsia"/>
        </w:rPr>
        <w:t xml:space="preserve"> </w:t>
      </w:r>
      <w:r w:rsidR="00F03896" w:rsidRPr="00217822">
        <w:rPr>
          <w:rFonts w:asciiTheme="majorEastAsia" w:eastAsiaTheme="majorEastAsia" w:hAnsiTheme="majorEastAsia" w:hint="eastAsia"/>
        </w:rPr>
        <w:t>建材の損傷劣化状況に関する必要な頻度の点検の実施</w:t>
      </w:r>
    </w:p>
    <w:p w14:paraId="6675E9CD" w14:textId="714EBFF2" w:rsidR="00F03896"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rPr>
        <w:t xml:space="preserve"> </w:t>
      </w:r>
      <w:r w:rsidR="00F03896" w:rsidRPr="00217822">
        <w:rPr>
          <w:rFonts w:asciiTheme="majorEastAsia" w:eastAsiaTheme="majorEastAsia" w:hAnsiTheme="majorEastAsia" w:hint="eastAsia"/>
        </w:rPr>
        <w:t>建材の劣化状況等を踏まえた必要な除去等の実施</w:t>
      </w:r>
    </w:p>
    <w:p w14:paraId="7526A22B" w14:textId="742E32F3" w:rsidR="00763C26" w:rsidRPr="00763C26" w:rsidRDefault="00763C26" w:rsidP="00CB36B9">
      <w:pPr>
        <w:ind w:leftChars="514" w:left="1289" w:hangingChars="100" w:hanging="210"/>
        <w:rPr>
          <w:rFonts w:asciiTheme="majorEastAsia" w:eastAsiaTheme="majorEastAsia" w:hAnsiTheme="majorEastAsia"/>
        </w:rPr>
      </w:pPr>
      <w:r>
        <w:rPr>
          <w:rFonts w:asciiTheme="majorEastAsia" w:eastAsiaTheme="majorEastAsia" w:hAnsiTheme="majorEastAsia" w:hint="eastAsia"/>
        </w:rPr>
        <w:t>(d) 設備の点検、補修等の作業を外注する場合における、吹付け石綿や石綿含有煙突断熱材等の使用状況、損傷・劣化等の状況に関する当該設備業者等への情報提供の実施</w:t>
      </w:r>
    </w:p>
    <w:p w14:paraId="5497464C" w14:textId="77777777" w:rsidR="00F03896" w:rsidRPr="0021782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ｂ</w:t>
      </w:r>
      <w:r w:rsidR="005C2C30">
        <w:rPr>
          <w:rFonts w:asciiTheme="majorEastAsia" w:eastAsiaTheme="majorEastAsia" w:hAnsiTheme="majorEastAsia" w:hint="eastAsia"/>
        </w:rPr>
        <w:t xml:space="preserve">　</w:t>
      </w:r>
      <w:r w:rsidR="00F03896" w:rsidRPr="00217822">
        <w:rPr>
          <w:rFonts w:asciiTheme="majorEastAsia" w:eastAsiaTheme="majorEastAsia" w:hAnsiTheme="majorEastAsia" w:hint="eastAsia"/>
        </w:rPr>
        <w:t>石綿にばく露するおそれがある建築物等において労働者を</w:t>
      </w:r>
      <w:r w:rsidR="006E0F6D" w:rsidRPr="006E0F6D">
        <w:rPr>
          <w:rFonts w:asciiTheme="majorEastAsia" w:eastAsiaTheme="majorEastAsia" w:hAnsiTheme="majorEastAsia" w:hint="eastAsia"/>
        </w:rPr>
        <w:t>設備の点検、補修等の作業等で</w:t>
      </w:r>
      <w:r w:rsidR="00F03896" w:rsidRPr="00217822">
        <w:rPr>
          <w:rFonts w:asciiTheme="majorEastAsia" w:eastAsiaTheme="majorEastAsia" w:hAnsiTheme="majorEastAsia" w:hint="eastAsia"/>
        </w:rPr>
        <w:t>臨時で就業させる業務での労働者の石綿ばく露防止</w:t>
      </w:r>
    </w:p>
    <w:p w14:paraId="4A70AFDE" w14:textId="6DD1BEC5" w:rsidR="00F03896" w:rsidRPr="00217822" w:rsidRDefault="00932640" w:rsidP="00CB36B9">
      <w:pPr>
        <w:ind w:leftChars="514" w:left="1289" w:hangingChars="100" w:hanging="210"/>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 xml:space="preserve"> </w:t>
      </w:r>
      <w:r w:rsidR="00F03896" w:rsidRPr="00217822">
        <w:rPr>
          <w:rFonts w:asciiTheme="majorEastAsia" w:eastAsiaTheme="majorEastAsia" w:hAnsiTheme="majorEastAsia" w:hint="eastAsia"/>
        </w:rPr>
        <w:t>労働者を臨時に就業させる建築物等における吹付け石綿や石綿含有断熱材等の使用状況、損傷・劣化等の状況に関する当該業務の発注者への聞取り等の実施</w:t>
      </w:r>
    </w:p>
    <w:p w14:paraId="6017C4D1" w14:textId="77777777" w:rsidR="00F03896" w:rsidRPr="00217822" w:rsidRDefault="00932640" w:rsidP="00CB36B9">
      <w:pPr>
        <w:ind w:leftChars="514" w:left="1289" w:hangingChars="100" w:hanging="210"/>
        <w:rPr>
          <w:rFonts w:asciiTheme="majorEastAsia" w:eastAsiaTheme="majorEastAsia" w:hAnsiTheme="majorEastAsia"/>
        </w:rPr>
      </w:pPr>
      <w:r>
        <w:rPr>
          <w:rFonts w:asciiTheme="majorEastAsia" w:eastAsiaTheme="majorEastAsia" w:hAnsiTheme="majorEastAsia" w:hint="eastAsia"/>
        </w:rPr>
        <w:t>(b)</w:t>
      </w:r>
      <w:r>
        <w:rPr>
          <w:rFonts w:asciiTheme="majorEastAsia" w:eastAsiaTheme="majorEastAsia" w:hAnsiTheme="majorEastAsia"/>
        </w:rPr>
        <w:t xml:space="preserve"> </w:t>
      </w:r>
      <w:r w:rsidR="00F03896" w:rsidRPr="00217822">
        <w:rPr>
          <w:rFonts w:asciiTheme="majorEastAsia" w:eastAsiaTheme="majorEastAsia" w:hAnsiTheme="majorEastAsia" w:hint="eastAsia"/>
        </w:rPr>
        <w:t>労働者が石綿にばく露するおそれがある場合（不明な場合を含む。）における労働者の呼吸用保護具等の使用の徹底</w:t>
      </w:r>
    </w:p>
    <w:p w14:paraId="0AE678B8" w14:textId="77777777" w:rsidR="00F03896" w:rsidRPr="00217822" w:rsidRDefault="00932640"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ｃ</w:t>
      </w:r>
      <w:r w:rsidR="005C2C30">
        <w:rPr>
          <w:rFonts w:asciiTheme="majorEastAsia" w:eastAsiaTheme="majorEastAsia" w:hAnsiTheme="majorEastAsia" w:hint="eastAsia"/>
        </w:rPr>
        <w:t xml:space="preserve">　</w:t>
      </w:r>
      <w:r w:rsidR="00F03896" w:rsidRPr="00217822">
        <w:rPr>
          <w:rFonts w:asciiTheme="majorEastAsia" w:eastAsiaTheme="majorEastAsia" w:hAnsiTheme="majorEastAsia" w:hint="eastAsia"/>
        </w:rPr>
        <w:t>禁止前から使用している石綿含有部品を交換・廃棄等を行う作業における労働者の石綿ばく露防止対策の徹底</w:t>
      </w:r>
    </w:p>
    <w:p w14:paraId="46B1E8CF" w14:textId="77777777" w:rsidR="00F03896" w:rsidRPr="00217822"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 xml:space="preserve"> </w:t>
      </w:r>
      <w:r w:rsidR="00F03896" w:rsidRPr="00217822">
        <w:rPr>
          <w:rFonts w:asciiTheme="majorEastAsia" w:eastAsiaTheme="majorEastAsia" w:hAnsiTheme="majorEastAsia" w:hint="eastAsia"/>
        </w:rPr>
        <w:t>工業製品等における石綿含有製品等の把握</w:t>
      </w:r>
    </w:p>
    <w:p w14:paraId="323D2F5B" w14:textId="77777777" w:rsidR="00F03896" w:rsidRDefault="00932640" w:rsidP="00CB36B9">
      <w:pPr>
        <w:ind w:firstLineChars="500" w:firstLine="1050"/>
        <w:rPr>
          <w:rFonts w:asciiTheme="majorEastAsia" w:eastAsiaTheme="majorEastAsia" w:hAnsiTheme="majorEastAsia"/>
        </w:rPr>
      </w:pPr>
      <w:r>
        <w:rPr>
          <w:rFonts w:asciiTheme="majorEastAsia" w:eastAsiaTheme="majorEastAsia" w:hAnsiTheme="majorEastAsia" w:hint="eastAsia"/>
        </w:rPr>
        <w:t>(b)</w:t>
      </w:r>
      <w:r>
        <w:rPr>
          <w:rFonts w:asciiTheme="majorEastAsia" w:eastAsiaTheme="majorEastAsia" w:hAnsiTheme="majorEastAsia"/>
        </w:rPr>
        <w:t xml:space="preserve"> </w:t>
      </w:r>
      <w:r w:rsidR="00F03896" w:rsidRPr="00217822">
        <w:rPr>
          <w:rFonts w:asciiTheme="majorEastAsia" w:eastAsiaTheme="majorEastAsia" w:hAnsiTheme="majorEastAsia" w:hint="eastAsia"/>
        </w:rPr>
        <w:t>石綿含有部品を交換・廃棄等を行う作業における呼吸用保護具の着用等</w:t>
      </w:r>
    </w:p>
    <w:p w14:paraId="704E8DF2" w14:textId="5D17B7B2" w:rsidR="00241228" w:rsidRPr="00591412" w:rsidRDefault="00241228" w:rsidP="00241228">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BD29F5">
        <w:rPr>
          <w:rFonts w:asciiTheme="majorEastAsia" w:eastAsiaTheme="majorEastAsia" w:hAnsiTheme="majorEastAsia" w:hint="eastAsia"/>
        </w:rPr>
        <w:t>ｵ</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受動喫煙対策に関する事項</w:t>
      </w:r>
    </w:p>
    <w:p w14:paraId="10A87F98" w14:textId="77777777" w:rsidR="00241228" w:rsidRDefault="00241228" w:rsidP="00CB36B9">
      <w:pPr>
        <w:ind w:leftChars="432" w:left="1117" w:hangingChars="100" w:hanging="210"/>
        <w:rPr>
          <w:rFonts w:asciiTheme="majorEastAsia" w:eastAsiaTheme="majorEastAsia" w:hAnsiTheme="majorEastAsia"/>
        </w:rPr>
      </w:pPr>
      <w:r>
        <w:rPr>
          <w:rFonts w:asciiTheme="majorEastAsia" w:eastAsiaTheme="majorEastAsia" w:hAnsiTheme="majorEastAsia" w:hint="eastAsia"/>
        </w:rPr>
        <w:t xml:space="preserve">ａ　</w:t>
      </w:r>
      <w:r w:rsidRPr="00591412">
        <w:rPr>
          <w:rFonts w:asciiTheme="majorEastAsia" w:eastAsiaTheme="majorEastAsia" w:hAnsiTheme="majorEastAsia" w:hint="eastAsia"/>
        </w:rPr>
        <w:t>各事業場における現状把握と、それを踏まえ決定する実情に応じた適切な受動喫煙防止対策の実施</w:t>
      </w:r>
    </w:p>
    <w:p w14:paraId="2B33954E" w14:textId="77777777" w:rsidR="00241228" w:rsidRDefault="00241228"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ｂ　</w:t>
      </w:r>
      <w:r w:rsidRPr="00591412">
        <w:rPr>
          <w:rFonts w:asciiTheme="majorEastAsia" w:eastAsiaTheme="majorEastAsia" w:hAnsiTheme="majorEastAsia" w:hint="eastAsia"/>
        </w:rPr>
        <w:t>受動喫煙の健康への影響に関する理解を図るための教育啓発の実施</w:t>
      </w:r>
    </w:p>
    <w:p w14:paraId="532D3806" w14:textId="71EF1A9A" w:rsidR="00F658CE" w:rsidRPr="00F03896" w:rsidRDefault="00241228"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 xml:space="preserve">ｃ　</w:t>
      </w:r>
      <w:r w:rsidRPr="00591412">
        <w:rPr>
          <w:rFonts w:asciiTheme="majorEastAsia" w:eastAsiaTheme="majorEastAsia" w:hAnsiTheme="majorEastAsia" w:hint="eastAsia"/>
        </w:rPr>
        <w:t>支援制度（専門家による技術的な相談支援、たばこ煙の濃度等の測定機器の貸与、喫煙室の設置等に係る費用の助成）の活用</w:t>
      </w:r>
    </w:p>
    <w:p w14:paraId="3FC773E1" w14:textId="7CDC7835" w:rsidR="00AF71EA" w:rsidRPr="00591412" w:rsidRDefault="00AF71EA" w:rsidP="00FE1570">
      <w:pPr>
        <w:ind w:firstLineChars="300" w:firstLine="630"/>
        <w:rPr>
          <w:rFonts w:asciiTheme="majorEastAsia" w:eastAsiaTheme="majorEastAsia" w:hAnsiTheme="majorEastAsia"/>
        </w:rPr>
      </w:pPr>
      <w:r>
        <w:rPr>
          <w:rFonts w:asciiTheme="majorEastAsia" w:eastAsiaTheme="majorEastAsia" w:hAnsiTheme="majorEastAsia" w:hint="eastAsia"/>
        </w:rPr>
        <w:t>(</w:t>
      </w:r>
      <w:r w:rsidR="00603A55">
        <w:rPr>
          <w:rFonts w:asciiTheme="majorEastAsia" w:eastAsiaTheme="majorEastAsia" w:hAnsiTheme="majorEastAsia" w:hint="eastAsia"/>
        </w:rPr>
        <w:t>ｶ</w:t>
      </w:r>
      <w:r>
        <w:rPr>
          <w:rFonts w:asciiTheme="majorEastAsia" w:eastAsiaTheme="majorEastAsia" w:hAnsiTheme="majorEastAsia" w:hint="eastAsia"/>
        </w:rPr>
        <w:t>)</w:t>
      </w:r>
      <w:r>
        <w:rPr>
          <w:rFonts w:asciiTheme="majorEastAsia" w:eastAsiaTheme="majorEastAsia" w:hAnsiTheme="majorEastAsia"/>
        </w:rPr>
        <w:t xml:space="preserve"> </w:t>
      </w:r>
      <w:r w:rsidRPr="00591412">
        <w:rPr>
          <w:rFonts w:asciiTheme="majorEastAsia" w:eastAsiaTheme="majorEastAsia" w:hAnsiTheme="majorEastAsia" w:hint="eastAsia"/>
        </w:rPr>
        <w:t>治療と</w:t>
      </w:r>
      <w:r>
        <w:rPr>
          <w:rFonts w:asciiTheme="majorEastAsia" w:eastAsiaTheme="majorEastAsia" w:hAnsiTheme="majorEastAsia" w:hint="eastAsia"/>
        </w:rPr>
        <w:t>仕事</w:t>
      </w:r>
      <w:r w:rsidRPr="00591412">
        <w:rPr>
          <w:rFonts w:asciiTheme="majorEastAsia" w:eastAsiaTheme="majorEastAsia" w:hAnsiTheme="majorEastAsia" w:hint="eastAsia"/>
        </w:rPr>
        <w:t>の両立支援対策の推進に関する事項</w:t>
      </w:r>
    </w:p>
    <w:p w14:paraId="61B54971" w14:textId="37DADCBC" w:rsidR="00AF71EA" w:rsidRPr="00591412" w:rsidRDefault="00AF71EA" w:rsidP="00AF71EA">
      <w:pPr>
        <w:ind w:leftChars="400" w:left="840" w:firstLineChars="100" w:firstLine="210"/>
        <w:rPr>
          <w:rFonts w:asciiTheme="majorEastAsia" w:eastAsiaTheme="majorEastAsia" w:hAnsiTheme="majorEastAsia"/>
        </w:rPr>
      </w:pPr>
      <w:r w:rsidRPr="00591412">
        <w:rPr>
          <w:rFonts w:asciiTheme="majorEastAsia" w:eastAsiaTheme="majorEastAsia" w:hAnsiTheme="majorEastAsia" w:hint="eastAsia"/>
        </w:rPr>
        <w:t>「事業場における治療と</w:t>
      </w:r>
      <w:r w:rsidR="00192DB4">
        <w:rPr>
          <w:rFonts w:asciiTheme="majorEastAsia" w:eastAsiaTheme="majorEastAsia" w:hAnsiTheme="majorEastAsia" w:hint="eastAsia"/>
        </w:rPr>
        <w:t>仕事</w:t>
      </w:r>
      <w:r w:rsidRPr="00591412">
        <w:rPr>
          <w:rFonts w:asciiTheme="majorEastAsia" w:eastAsiaTheme="majorEastAsia" w:hAnsiTheme="majorEastAsia" w:hint="eastAsia"/>
        </w:rPr>
        <w:t>の両立支援のためのガイドライン」（平成</w:t>
      </w:r>
      <w:r w:rsidR="00B73243">
        <w:rPr>
          <w:rFonts w:asciiTheme="majorEastAsia" w:eastAsiaTheme="majorEastAsia" w:hAnsiTheme="majorEastAsia"/>
        </w:rPr>
        <w:t>31</w:t>
      </w:r>
      <w:r w:rsidRPr="00591412">
        <w:rPr>
          <w:rFonts w:asciiTheme="majorEastAsia" w:eastAsiaTheme="majorEastAsia" w:hAnsiTheme="majorEastAsia" w:hint="eastAsia"/>
        </w:rPr>
        <w:t>年</w:t>
      </w:r>
      <w:r w:rsidR="00B73243">
        <w:rPr>
          <w:rFonts w:asciiTheme="majorEastAsia" w:eastAsiaTheme="majorEastAsia" w:hAnsiTheme="majorEastAsia" w:hint="eastAsia"/>
        </w:rPr>
        <w:t>３</w:t>
      </w:r>
      <w:r w:rsidRPr="00591412">
        <w:rPr>
          <w:rFonts w:asciiTheme="majorEastAsia" w:eastAsiaTheme="majorEastAsia" w:hAnsiTheme="majorEastAsia" w:hint="eastAsia"/>
        </w:rPr>
        <w:t>月2</w:t>
      </w:r>
      <w:r w:rsidR="00B73243">
        <w:rPr>
          <w:rFonts w:asciiTheme="majorEastAsia" w:eastAsiaTheme="majorEastAsia" w:hAnsiTheme="majorEastAsia"/>
        </w:rPr>
        <w:t>8</w:t>
      </w:r>
      <w:r>
        <w:rPr>
          <w:rFonts w:asciiTheme="majorEastAsia" w:eastAsiaTheme="majorEastAsia" w:hAnsiTheme="majorEastAsia" w:hint="eastAsia"/>
        </w:rPr>
        <w:t>日</w:t>
      </w:r>
      <w:r w:rsidRPr="00591412">
        <w:rPr>
          <w:rFonts w:asciiTheme="majorEastAsia" w:eastAsiaTheme="majorEastAsia" w:hAnsiTheme="majorEastAsia" w:hint="eastAsia"/>
        </w:rPr>
        <w:t>付け基発0</w:t>
      </w:r>
      <w:r w:rsidR="00B73243">
        <w:rPr>
          <w:rFonts w:asciiTheme="majorEastAsia" w:eastAsiaTheme="majorEastAsia" w:hAnsiTheme="majorEastAsia"/>
        </w:rPr>
        <w:t>328</w:t>
      </w:r>
      <w:r w:rsidRPr="00591412">
        <w:rPr>
          <w:rFonts w:asciiTheme="majorEastAsia" w:eastAsiaTheme="majorEastAsia" w:hAnsiTheme="majorEastAsia" w:hint="eastAsia"/>
        </w:rPr>
        <w:t>第</w:t>
      </w:r>
      <w:r w:rsidR="00B73243">
        <w:rPr>
          <w:rFonts w:asciiTheme="majorEastAsia" w:eastAsiaTheme="majorEastAsia" w:hAnsiTheme="majorEastAsia" w:hint="eastAsia"/>
        </w:rPr>
        <w:t>29</w:t>
      </w:r>
      <w:r w:rsidRPr="00591412">
        <w:rPr>
          <w:rFonts w:asciiTheme="majorEastAsia" w:eastAsiaTheme="majorEastAsia" w:hAnsiTheme="majorEastAsia" w:hint="eastAsia"/>
        </w:rPr>
        <w:t>号、健発</w:t>
      </w:r>
      <w:r w:rsidR="00B73243">
        <w:rPr>
          <w:rFonts w:asciiTheme="majorEastAsia" w:eastAsiaTheme="majorEastAsia" w:hAnsiTheme="majorEastAsia"/>
        </w:rPr>
        <w:t>0328</w:t>
      </w:r>
      <w:r w:rsidRPr="00591412">
        <w:rPr>
          <w:rFonts w:asciiTheme="majorEastAsia" w:eastAsiaTheme="majorEastAsia" w:hAnsiTheme="majorEastAsia" w:hint="eastAsia"/>
        </w:rPr>
        <w:t>第</w:t>
      </w:r>
      <w:r w:rsidR="00B73243">
        <w:rPr>
          <w:rFonts w:asciiTheme="majorEastAsia" w:eastAsiaTheme="majorEastAsia" w:hAnsiTheme="majorEastAsia" w:hint="eastAsia"/>
        </w:rPr>
        <w:t>１</w:t>
      </w:r>
      <w:r w:rsidRPr="00591412">
        <w:rPr>
          <w:rFonts w:asciiTheme="majorEastAsia" w:eastAsiaTheme="majorEastAsia" w:hAnsiTheme="majorEastAsia" w:hint="eastAsia"/>
        </w:rPr>
        <w:t>号、職発</w:t>
      </w:r>
      <w:r w:rsidR="00B73243">
        <w:rPr>
          <w:rFonts w:asciiTheme="majorEastAsia" w:eastAsiaTheme="majorEastAsia" w:hAnsiTheme="majorEastAsia"/>
        </w:rPr>
        <w:t>0328</w:t>
      </w:r>
      <w:r w:rsidRPr="00591412">
        <w:rPr>
          <w:rFonts w:asciiTheme="majorEastAsia" w:eastAsiaTheme="majorEastAsia" w:hAnsiTheme="majorEastAsia" w:hint="eastAsia"/>
        </w:rPr>
        <w:t>第</w:t>
      </w:r>
      <w:r w:rsidR="00B73243">
        <w:rPr>
          <w:rFonts w:asciiTheme="majorEastAsia" w:eastAsiaTheme="majorEastAsia" w:hAnsiTheme="majorEastAsia" w:hint="eastAsia"/>
        </w:rPr>
        <w:t>32</w:t>
      </w:r>
      <w:r w:rsidRPr="00591412">
        <w:rPr>
          <w:rFonts w:asciiTheme="majorEastAsia" w:eastAsiaTheme="majorEastAsia" w:hAnsiTheme="majorEastAsia" w:hint="eastAsia"/>
        </w:rPr>
        <w:t>号）に基づ</w:t>
      </w:r>
      <w:r>
        <w:rPr>
          <w:rFonts w:asciiTheme="majorEastAsia" w:eastAsiaTheme="majorEastAsia" w:hAnsiTheme="majorEastAsia" w:hint="eastAsia"/>
        </w:rPr>
        <w:t>き、</w:t>
      </w:r>
      <w:r w:rsidRPr="00591412">
        <w:rPr>
          <w:rFonts w:asciiTheme="majorEastAsia" w:eastAsiaTheme="majorEastAsia" w:hAnsiTheme="majorEastAsia" w:hint="eastAsia"/>
        </w:rPr>
        <w:t>以下の事業場</w:t>
      </w:r>
      <w:r>
        <w:rPr>
          <w:rFonts w:asciiTheme="majorEastAsia" w:eastAsiaTheme="majorEastAsia" w:hAnsiTheme="majorEastAsia" w:hint="eastAsia"/>
        </w:rPr>
        <w:t>の</w:t>
      </w:r>
      <w:r w:rsidRPr="00591412">
        <w:rPr>
          <w:rFonts w:asciiTheme="majorEastAsia" w:eastAsiaTheme="majorEastAsia" w:hAnsiTheme="majorEastAsia" w:hint="eastAsia"/>
        </w:rPr>
        <w:t>環境整備</w:t>
      </w:r>
      <w:r>
        <w:rPr>
          <w:rFonts w:asciiTheme="majorEastAsia" w:eastAsiaTheme="majorEastAsia" w:hAnsiTheme="majorEastAsia" w:hint="eastAsia"/>
        </w:rPr>
        <w:t>を進める。</w:t>
      </w:r>
    </w:p>
    <w:p w14:paraId="02CF5191" w14:textId="77777777" w:rsidR="00AF71EA" w:rsidRPr="00591412" w:rsidRDefault="00AF71EA"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ａ　</w:t>
      </w:r>
      <w:r w:rsidRPr="00591412">
        <w:rPr>
          <w:rFonts w:asciiTheme="majorEastAsia" w:eastAsiaTheme="majorEastAsia" w:hAnsiTheme="majorEastAsia" w:hint="eastAsia"/>
        </w:rPr>
        <w:t>事業者による基本方針等の表明と労働者への周知</w:t>
      </w:r>
    </w:p>
    <w:p w14:paraId="6678CF29" w14:textId="77777777" w:rsidR="00AF71EA" w:rsidRPr="00591412" w:rsidRDefault="00AF71EA"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ｂ　</w:t>
      </w:r>
      <w:r w:rsidRPr="00591412">
        <w:rPr>
          <w:rFonts w:asciiTheme="majorEastAsia" w:eastAsiaTheme="majorEastAsia" w:hAnsiTheme="majorEastAsia" w:hint="eastAsia"/>
        </w:rPr>
        <w:t>研修等による両立支援に関する意識啓発</w:t>
      </w:r>
    </w:p>
    <w:p w14:paraId="43B04D89" w14:textId="77777777" w:rsidR="00AF71EA" w:rsidRPr="00591412" w:rsidRDefault="00AF71EA"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ｃ　</w:t>
      </w:r>
      <w:r w:rsidRPr="00591412">
        <w:rPr>
          <w:rFonts w:asciiTheme="majorEastAsia" w:eastAsiaTheme="majorEastAsia" w:hAnsiTheme="majorEastAsia" w:hint="eastAsia"/>
        </w:rPr>
        <w:t>相談窓口等の明確化</w:t>
      </w:r>
    </w:p>
    <w:p w14:paraId="5D9B51FE" w14:textId="77777777" w:rsidR="00AF71EA" w:rsidRDefault="00AF71EA" w:rsidP="00CB36B9">
      <w:pPr>
        <w:ind w:firstLineChars="400" w:firstLine="840"/>
        <w:rPr>
          <w:rFonts w:asciiTheme="majorEastAsia" w:eastAsiaTheme="majorEastAsia" w:hAnsiTheme="majorEastAsia"/>
        </w:rPr>
      </w:pPr>
      <w:r>
        <w:rPr>
          <w:rFonts w:asciiTheme="majorEastAsia" w:eastAsiaTheme="majorEastAsia" w:hAnsiTheme="majorEastAsia" w:hint="eastAsia"/>
        </w:rPr>
        <w:t xml:space="preserve">ｄ　</w:t>
      </w:r>
      <w:r w:rsidRPr="00591412">
        <w:rPr>
          <w:rFonts w:asciiTheme="majorEastAsia" w:eastAsiaTheme="majorEastAsia" w:hAnsiTheme="majorEastAsia" w:hint="eastAsia"/>
        </w:rPr>
        <w:t>両立支援に活用できる休暇・勤務制度や社内体制の整備</w:t>
      </w:r>
    </w:p>
    <w:p w14:paraId="2AA55338" w14:textId="66540110" w:rsidR="00AF71EA" w:rsidRPr="00591412" w:rsidRDefault="00AF71EA" w:rsidP="00CB36B9">
      <w:pPr>
        <w:ind w:leftChars="416" w:left="1084" w:hangingChars="100" w:hanging="210"/>
        <w:rPr>
          <w:rFonts w:asciiTheme="majorEastAsia" w:eastAsiaTheme="majorEastAsia" w:hAnsiTheme="majorEastAsia"/>
        </w:rPr>
      </w:pPr>
      <w:r>
        <w:rPr>
          <w:rFonts w:asciiTheme="majorEastAsia" w:eastAsiaTheme="majorEastAsia" w:hAnsiTheme="majorEastAsia" w:hint="eastAsia"/>
        </w:rPr>
        <w:t>ｅ　治療と仕事の両立を支援するための制度導入</w:t>
      </w:r>
      <w:r w:rsidR="00F658CE">
        <w:rPr>
          <w:rFonts w:asciiTheme="majorEastAsia" w:eastAsiaTheme="majorEastAsia" w:hAnsiTheme="majorEastAsia" w:hint="eastAsia"/>
        </w:rPr>
        <w:t>等</w:t>
      </w:r>
      <w:r>
        <w:rPr>
          <w:rFonts w:asciiTheme="majorEastAsia" w:eastAsiaTheme="majorEastAsia" w:hAnsiTheme="majorEastAsia" w:hint="eastAsia"/>
        </w:rPr>
        <w:t>に係る助成金、産業保健総合支援センターによる支援の活用</w:t>
      </w:r>
    </w:p>
    <w:p w14:paraId="54DD4C9F" w14:textId="71728E63" w:rsidR="00591412" w:rsidRPr="00591412" w:rsidRDefault="0093264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41228">
        <w:rPr>
          <w:rFonts w:asciiTheme="majorEastAsia" w:eastAsiaTheme="majorEastAsia" w:hAnsiTheme="majorEastAsia" w:hint="eastAsia"/>
        </w:rPr>
        <w:t>ｷ</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その他の重点事項</w:t>
      </w:r>
    </w:p>
    <w:p w14:paraId="48D15930" w14:textId="77777777" w:rsidR="00591412" w:rsidRPr="00591412" w:rsidRDefault="00932640" w:rsidP="00CB36B9">
      <w:pPr>
        <w:ind w:firstLineChars="400" w:firstLine="840"/>
        <w:rPr>
          <w:rFonts w:asciiTheme="majorEastAsia" w:eastAsiaTheme="majorEastAsia" w:hAnsiTheme="majorEastAsia"/>
        </w:rPr>
      </w:pPr>
      <w:r>
        <w:rPr>
          <w:rFonts w:asciiTheme="majorEastAsia" w:eastAsiaTheme="majorEastAsia" w:hAnsiTheme="majorEastAsia" w:hint="eastAsia"/>
        </w:rPr>
        <w:t>ａ</w:t>
      </w:r>
      <w:r w:rsidR="00597988">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職場における腰痛予防対策指針による腰痛の予防対策の推進</w:t>
      </w:r>
    </w:p>
    <w:p w14:paraId="22574FB8" w14:textId="77777777" w:rsidR="00591412" w:rsidRPr="00591412" w:rsidRDefault="00591412" w:rsidP="00BE46FA">
      <w:pPr>
        <w:ind w:leftChars="500" w:left="1050" w:firstLineChars="100" w:firstLine="210"/>
        <w:rPr>
          <w:rFonts w:asciiTheme="majorEastAsia" w:eastAsiaTheme="majorEastAsia" w:hAnsiTheme="majorEastAsia"/>
        </w:rPr>
      </w:pPr>
      <w:r w:rsidRPr="00591412">
        <w:rPr>
          <w:rFonts w:asciiTheme="majorEastAsia" w:eastAsiaTheme="majorEastAsia" w:hAnsiTheme="majorEastAsia" w:hint="eastAsia"/>
        </w:rPr>
        <w:t>腰痛予防対策指針（平成25年６月18日付け基発0618</w:t>
      </w:r>
      <w:r w:rsidR="00E806D1">
        <w:rPr>
          <w:rFonts w:asciiTheme="majorEastAsia" w:eastAsiaTheme="majorEastAsia" w:hAnsiTheme="majorEastAsia" w:hint="eastAsia"/>
        </w:rPr>
        <w:t>第１号）に基づく以下の対策の実施</w:t>
      </w:r>
    </w:p>
    <w:p w14:paraId="0A9A120D" w14:textId="77777777" w:rsidR="00591412" w:rsidRPr="00591412" w:rsidRDefault="00932640"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w:t>
      </w:r>
      <w:r w:rsidR="00597988">
        <w:rPr>
          <w:rFonts w:asciiTheme="majorEastAsia" w:eastAsiaTheme="majorEastAsia" w:hAnsiTheme="majorEastAsia" w:hint="eastAsia"/>
        </w:rPr>
        <w:t>a</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リスクアセスメント及びリスク低減対策の実施</w:t>
      </w:r>
    </w:p>
    <w:p w14:paraId="53B325C8" w14:textId="77777777" w:rsidR="00591412" w:rsidRPr="00591412" w:rsidRDefault="00932640"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w:t>
      </w:r>
      <w:r w:rsidR="00597988">
        <w:rPr>
          <w:rFonts w:asciiTheme="majorEastAsia" w:eastAsiaTheme="majorEastAsia" w:hAnsiTheme="majorEastAsia" w:hint="eastAsia"/>
        </w:rPr>
        <w:t>b</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作業標準の策定及び腰痛予防に関する労働衛生教育（雇入れ時教育を含む</w:t>
      </w:r>
      <w:r w:rsidR="00E56E30">
        <w:rPr>
          <w:rFonts w:asciiTheme="majorEastAsia" w:eastAsiaTheme="majorEastAsia" w:hAnsiTheme="majorEastAsia" w:hint="eastAsia"/>
        </w:rPr>
        <w:t>。</w:t>
      </w:r>
      <w:r w:rsidR="00591412" w:rsidRPr="00591412">
        <w:rPr>
          <w:rFonts w:asciiTheme="majorEastAsia" w:eastAsiaTheme="majorEastAsia" w:hAnsiTheme="majorEastAsia" w:hint="eastAsia"/>
        </w:rPr>
        <w:t>）の実施</w:t>
      </w:r>
    </w:p>
    <w:p w14:paraId="1ABD582E" w14:textId="77777777" w:rsidR="00591412" w:rsidRDefault="00932640"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w:t>
      </w:r>
      <w:r w:rsidR="00597988">
        <w:rPr>
          <w:rFonts w:asciiTheme="majorEastAsia" w:eastAsiaTheme="majorEastAsia" w:hAnsiTheme="majorEastAsia" w:hint="eastAsia"/>
        </w:rPr>
        <w:t>c</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社会福祉施設及び医療保健業向けの腰痛予防講習会等を活</w:t>
      </w:r>
      <w:r w:rsidR="00B607A0">
        <w:rPr>
          <w:rFonts w:asciiTheme="majorEastAsia" w:eastAsiaTheme="majorEastAsia" w:hAnsiTheme="majorEastAsia" w:hint="eastAsia"/>
        </w:rPr>
        <w:t>用した介護・看護作業における腰部に負担の少ない介助法の実施</w:t>
      </w:r>
    </w:p>
    <w:p w14:paraId="6CEC8D1D" w14:textId="77777777" w:rsidR="00241228" w:rsidRPr="00591412" w:rsidRDefault="00932640" w:rsidP="00241228">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w:t>
      </w:r>
      <w:r w:rsidR="00597988">
        <w:rPr>
          <w:rFonts w:asciiTheme="majorEastAsia" w:eastAsiaTheme="majorEastAsia" w:hAnsiTheme="majorEastAsia" w:hint="eastAsia"/>
        </w:rPr>
        <w:t>d</w:t>
      </w:r>
      <w:r>
        <w:rPr>
          <w:rFonts w:asciiTheme="majorEastAsia" w:eastAsiaTheme="majorEastAsia" w:hAnsiTheme="majorEastAsia" w:hint="eastAsia"/>
        </w:rPr>
        <w:t>)</w:t>
      </w:r>
      <w:r>
        <w:rPr>
          <w:rFonts w:asciiTheme="majorEastAsia" w:eastAsiaTheme="majorEastAsia" w:hAnsiTheme="majorEastAsia"/>
        </w:rPr>
        <w:t xml:space="preserve"> </w:t>
      </w:r>
      <w:r w:rsidR="00227262">
        <w:rPr>
          <w:rFonts w:asciiTheme="majorEastAsia" w:eastAsiaTheme="majorEastAsia" w:hAnsiTheme="majorEastAsia" w:hint="eastAsia"/>
        </w:rPr>
        <w:t>陸上貨物運送</w:t>
      </w:r>
      <w:r w:rsidR="00FA7598">
        <w:rPr>
          <w:rFonts w:asciiTheme="majorEastAsia" w:eastAsiaTheme="majorEastAsia" w:hAnsiTheme="majorEastAsia" w:hint="eastAsia"/>
        </w:rPr>
        <w:t>事</w:t>
      </w:r>
      <w:r w:rsidR="00227262">
        <w:rPr>
          <w:rFonts w:asciiTheme="majorEastAsia" w:eastAsiaTheme="majorEastAsia" w:hAnsiTheme="majorEastAsia" w:hint="eastAsia"/>
        </w:rPr>
        <w:t>業における</w:t>
      </w:r>
      <w:r w:rsidR="00FA7598">
        <w:rPr>
          <w:rFonts w:asciiTheme="majorEastAsia" w:eastAsiaTheme="majorEastAsia" w:hAnsiTheme="majorEastAsia" w:hint="eastAsia"/>
        </w:rPr>
        <w:t>自動化や省力化による人力への負担の軽減</w:t>
      </w:r>
    </w:p>
    <w:p w14:paraId="09CC4A7C" w14:textId="07BB153A" w:rsidR="00591412" w:rsidRPr="00591412" w:rsidRDefault="00241228" w:rsidP="00241228">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ｂ</w:t>
      </w:r>
      <w:r w:rsidR="00154D3B">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「STOP!熱中症</w:t>
      </w:r>
      <w:r w:rsidR="0033696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クールワークキャンペーン」に基づく熱中症予防対策の徹底</w:t>
      </w:r>
    </w:p>
    <w:p w14:paraId="7D522DF7" w14:textId="77777777" w:rsidR="00591412" w:rsidRPr="00591412" w:rsidRDefault="00154D3B"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(a)</w:t>
      </w:r>
      <w:r w:rsidR="00932640">
        <w:rPr>
          <w:rFonts w:asciiTheme="majorEastAsia" w:eastAsiaTheme="majorEastAsia" w:hAnsiTheme="majorEastAsia"/>
        </w:rPr>
        <w:t xml:space="preserve"> </w:t>
      </w:r>
      <w:r w:rsidR="00E56E30">
        <w:rPr>
          <w:rFonts w:asciiTheme="majorEastAsia" w:eastAsiaTheme="majorEastAsia" w:hAnsiTheme="majorEastAsia" w:hint="eastAsia"/>
        </w:rPr>
        <w:t>WBGT</w:t>
      </w:r>
      <w:r w:rsidR="00591412" w:rsidRPr="00591412">
        <w:rPr>
          <w:rFonts w:asciiTheme="majorEastAsia" w:eastAsiaTheme="majorEastAsia" w:hAnsiTheme="majorEastAsia" w:hint="eastAsia"/>
        </w:rPr>
        <w:t>値（暑さ指数）の正確な把握と、基準値を超えると予想される場合の、作業時間の見直し及び単独作業の回避</w:t>
      </w:r>
    </w:p>
    <w:p w14:paraId="54BA6267" w14:textId="77777777" w:rsidR="00591412" w:rsidRPr="00591412" w:rsidRDefault="00154D3B"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(b)</w:t>
      </w:r>
      <w:r w:rsidR="00932640">
        <w:rPr>
          <w:rFonts w:asciiTheme="majorEastAsia" w:eastAsiaTheme="majorEastAsia" w:hAnsiTheme="majorEastAsia"/>
        </w:rPr>
        <w:t xml:space="preserve"> </w:t>
      </w:r>
      <w:r w:rsidR="00591412" w:rsidRPr="00591412">
        <w:rPr>
          <w:rFonts w:asciiTheme="majorEastAsia" w:eastAsiaTheme="majorEastAsia" w:hAnsiTheme="majorEastAsia" w:hint="eastAsia"/>
        </w:rPr>
        <w:t>自覚症状の有無に</w:t>
      </w:r>
      <w:r w:rsidR="00E56E30">
        <w:rPr>
          <w:rFonts w:asciiTheme="majorEastAsia" w:eastAsiaTheme="majorEastAsia" w:hAnsiTheme="majorEastAsia" w:hint="eastAsia"/>
        </w:rPr>
        <w:t>かか</w:t>
      </w:r>
      <w:r w:rsidR="00591412" w:rsidRPr="00591412">
        <w:rPr>
          <w:rFonts w:asciiTheme="majorEastAsia" w:eastAsiaTheme="majorEastAsia" w:hAnsiTheme="majorEastAsia" w:hint="eastAsia"/>
        </w:rPr>
        <w:t>わらない水分・塩分の摂取</w:t>
      </w:r>
    </w:p>
    <w:p w14:paraId="0D5DE50F" w14:textId="77777777" w:rsidR="00591412" w:rsidRDefault="00154D3B"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(c)</w:t>
      </w:r>
      <w:r w:rsidR="00932640">
        <w:rPr>
          <w:rFonts w:asciiTheme="majorEastAsia" w:eastAsiaTheme="majorEastAsia" w:hAnsiTheme="majorEastAsia"/>
        </w:rPr>
        <w:t xml:space="preserve"> </w:t>
      </w:r>
      <w:r w:rsidR="00591412" w:rsidRPr="00591412">
        <w:rPr>
          <w:rFonts w:asciiTheme="majorEastAsia" w:eastAsiaTheme="majorEastAsia" w:hAnsiTheme="majorEastAsia" w:hint="eastAsia"/>
        </w:rPr>
        <w:t>健康診断結果を踏まえた日常の健康管理や健康状態の確認</w:t>
      </w:r>
    </w:p>
    <w:p w14:paraId="6629298B" w14:textId="77777777" w:rsidR="00227262" w:rsidRDefault="00154D3B"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(d)</w:t>
      </w:r>
      <w:r w:rsidR="00932640">
        <w:rPr>
          <w:rFonts w:asciiTheme="majorEastAsia" w:eastAsiaTheme="majorEastAsia" w:hAnsiTheme="majorEastAsia"/>
        </w:rPr>
        <w:t xml:space="preserve"> </w:t>
      </w:r>
      <w:r w:rsidR="00227262">
        <w:rPr>
          <w:rFonts w:asciiTheme="majorEastAsia" w:eastAsiaTheme="majorEastAsia" w:hAnsiTheme="majorEastAsia" w:hint="eastAsia"/>
        </w:rPr>
        <w:t>救急措置の事前の確認と実施</w:t>
      </w:r>
    </w:p>
    <w:p w14:paraId="329E16DD" w14:textId="0F928D6D" w:rsidR="00241228" w:rsidRDefault="00241228" w:rsidP="00FE1570">
      <w:pPr>
        <w:rPr>
          <w:rFonts w:asciiTheme="majorEastAsia" w:eastAsiaTheme="majorEastAsia" w:hAnsiTheme="majorEastAsia"/>
        </w:rPr>
      </w:pPr>
      <w:r>
        <w:rPr>
          <w:rFonts w:asciiTheme="majorEastAsia" w:eastAsiaTheme="majorEastAsia" w:hAnsiTheme="majorEastAsia" w:hint="eastAsia"/>
        </w:rPr>
        <w:t xml:space="preserve">　　　　</w:t>
      </w:r>
      <w:r w:rsidR="005D68C6">
        <w:rPr>
          <w:rFonts w:asciiTheme="majorEastAsia" w:eastAsiaTheme="majorEastAsia" w:hAnsiTheme="majorEastAsia" w:hint="eastAsia"/>
        </w:rPr>
        <w:t>ｃ</w:t>
      </w:r>
      <w:r>
        <w:rPr>
          <w:rFonts w:asciiTheme="majorEastAsia" w:eastAsiaTheme="majorEastAsia" w:hAnsiTheme="majorEastAsia" w:hint="eastAsia"/>
        </w:rPr>
        <w:t xml:space="preserve">　事務所や作業場における清潔保持</w:t>
      </w:r>
    </w:p>
    <w:p w14:paraId="75DFDD65" w14:textId="77777777" w:rsidR="00241228" w:rsidRPr="00591412" w:rsidRDefault="00241228" w:rsidP="00FE1570">
      <w:pPr>
        <w:ind w:leftChars="600" w:left="1260"/>
        <w:rPr>
          <w:rFonts w:asciiTheme="majorEastAsia" w:eastAsiaTheme="majorEastAsia" w:hAnsiTheme="majorEastAsia"/>
        </w:rPr>
      </w:pPr>
      <w:r>
        <w:rPr>
          <w:rFonts w:asciiTheme="majorEastAsia" w:eastAsiaTheme="majorEastAsia" w:hAnsiTheme="majorEastAsia" w:hint="eastAsia"/>
        </w:rPr>
        <w:t>労働安全衛生規則や事務所衛生基準規則に基づく</w:t>
      </w:r>
      <w:r w:rsidRPr="00241228">
        <w:rPr>
          <w:rFonts w:asciiTheme="majorEastAsia" w:eastAsiaTheme="majorEastAsia" w:hAnsiTheme="majorEastAsia" w:hint="eastAsia"/>
        </w:rPr>
        <w:t>便所や休養室等の設置</w:t>
      </w:r>
    </w:p>
    <w:p w14:paraId="567DEC14" w14:textId="77777777" w:rsidR="00F226AE" w:rsidRPr="005F6642" w:rsidRDefault="00F226AE" w:rsidP="00591412">
      <w:pPr>
        <w:ind w:leftChars="100" w:left="210"/>
        <w:rPr>
          <w:rFonts w:asciiTheme="majorEastAsia" w:eastAsiaTheme="majorEastAsia" w:hAnsiTheme="majorEastAsia"/>
        </w:rPr>
      </w:pPr>
    </w:p>
    <w:p w14:paraId="37D6A750" w14:textId="7413CA84" w:rsidR="00591412" w:rsidRPr="00B54A86" w:rsidRDefault="007817B5">
      <w:pPr>
        <w:ind w:leftChars="200" w:left="420"/>
        <w:rPr>
          <w:rFonts w:asciiTheme="majorEastAsia" w:eastAsiaTheme="majorEastAsia" w:hAnsiTheme="majorEastAsia"/>
        </w:rPr>
      </w:pPr>
      <w:r>
        <w:rPr>
          <w:rFonts w:asciiTheme="majorEastAsia" w:eastAsiaTheme="majorEastAsia" w:hAnsiTheme="majorEastAsia" w:hint="eastAsia"/>
        </w:rPr>
        <w:t>イ</w:t>
      </w:r>
      <w:r w:rsidR="00591412" w:rsidRPr="00B54A86">
        <w:rPr>
          <w:rFonts w:asciiTheme="majorEastAsia" w:eastAsiaTheme="majorEastAsia" w:hAnsiTheme="majorEastAsia" w:hint="eastAsia"/>
        </w:rPr>
        <w:t xml:space="preserve">　労働衛生３管理の推進等</w:t>
      </w:r>
    </w:p>
    <w:p w14:paraId="40DD7F0E" w14:textId="77777777" w:rsidR="00591412" w:rsidRPr="00591412" w:rsidRDefault="0093264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(ｱ)</w:t>
      </w:r>
      <w:r>
        <w:rPr>
          <w:rFonts w:asciiTheme="majorEastAsia" w:eastAsiaTheme="majorEastAsia" w:hAnsiTheme="majorEastAsia"/>
        </w:rPr>
        <w:t xml:space="preserve"> </w:t>
      </w:r>
      <w:r w:rsidR="00591412" w:rsidRPr="00591412">
        <w:rPr>
          <w:rFonts w:asciiTheme="majorEastAsia" w:eastAsiaTheme="majorEastAsia" w:hAnsiTheme="majorEastAsia" w:hint="eastAsia"/>
        </w:rPr>
        <w:t>労働衛生管理体制の確立とリスクアセスメントを含む労働安全衛生マネジメントシステムの確立を</w:t>
      </w:r>
      <w:r w:rsidR="008C7AEA">
        <w:rPr>
          <w:rFonts w:asciiTheme="majorEastAsia" w:eastAsiaTheme="majorEastAsia" w:hAnsiTheme="majorEastAsia" w:hint="eastAsia"/>
        </w:rPr>
        <w:t>はじめ</w:t>
      </w:r>
      <w:r w:rsidR="00591412" w:rsidRPr="00591412">
        <w:rPr>
          <w:rFonts w:asciiTheme="majorEastAsia" w:eastAsiaTheme="majorEastAsia" w:hAnsiTheme="majorEastAsia" w:hint="eastAsia"/>
        </w:rPr>
        <w:t>とした労働衛生管理活動の活性化</w:t>
      </w:r>
    </w:p>
    <w:p w14:paraId="0C601182"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労働衛生管理活動に関する計画の作成及びその実施、評価、改善</w:t>
      </w:r>
    </w:p>
    <w:p w14:paraId="5C8C5E66"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総括安全衛生管理者、産業医、衛生管理者、衛生推進者等の労働衛生管理体制の整備・充実とその職務の明確化及び連携の強化</w:t>
      </w:r>
    </w:p>
    <w:p w14:paraId="100E5569"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ｃ</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衛生委員会の開催と必要な事項の調査審議</w:t>
      </w:r>
    </w:p>
    <w:p w14:paraId="10EF5545"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ｄ</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危険性又は有害性等の調査及びその結果に基づく必要な措置の推進</w:t>
      </w:r>
    </w:p>
    <w:p w14:paraId="48A6ED6A"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ｅ</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現場管理者の職務権限の確立</w:t>
      </w:r>
    </w:p>
    <w:p w14:paraId="46EEE1EF"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ｆ</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労働衛生管理に関する規程の点検、整備</w:t>
      </w:r>
      <w:r w:rsidR="008C7AEA">
        <w:rPr>
          <w:rFonts w:asciiTheme="majorEastAsia" w:eastAsiaTheme="majorEastAsia" w:hAnsiTheme="majorEastAsia" w:hint="eastAsia"/>
        </w:rPr>
        <w:t>、</w:t>
      </w:r>
      <w:r w:rsidR="00591412" w:rsidRPr="00591412">
        <w:rPr>
          <w:rFonts w:asciiTheme="majorEastAsia" w:eastAsiaTheme="majorEastAsia" w:hAnsiTheme="majorEastAsia" w:hint="eastAsia"/>
        </w:rPr>
        <w:t>充実</w:t>
      </w:r>
    </w:p>
    <w:p w14:paraId="555E7347"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(ｲ)</w:t>
      </w:r>
      <w:r>
        <w:rPr>
          <w:rFonts w:asciiTheme="majorEastAsia" w:eastAsiaTheme="majorEastAsia" w:hAnsiTheme="majorEastAsia"/>
        </w:rPr>
        <w:t xml:space="preserve"> </w:t>
      </w:r>
      <w:r w:rsidR="00591412" w:rsidRPr="00591412">
        <w:rPr>
          <w:rFonts w:asciiTheme="majorEastAsia" w:eastAsiaTheme="majorEastAsia" w:hAnsiTheme="majorEastAsia" w:hint="eastAsia"/>
        </w:rPr>
        <w:t>作業環境管理の推進</w:t>
      </w:r>
    </w:p>
    <w:p w14:paraId="23794263"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有害物等を取り扱う事業場における作業環境測定の実施とその結果の周知及びその結果に基づく作業環境の改善</w:t>
      </w:r>
    </w:p>
    <w:p w14:paraId="7DF49066"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局所排気装置等の適正な設置</w:t>
      </w:r>
      <w:r w:rsidR="008C7AEA">
        <w:rPr>
          <w:rFonts w:asciiTheme="majorEastAsia" w:eastAsiaTheme="majorEastAsia" w:hAnsiTheme="majorEastAsia" w:hint="eastAsia"/>
        </w:rPr>
        <w:t>、</w:t>
      </w:r>
      <w:r w:rsidR="00591412" w:rsidRPr="00591412">
        <w:rPr>
          <w:rFonts w:asciiTheme="majorEastAsia" w:eastAsiaTheme="majorEastAsia" w:hAnsiTheme="majorEastAsia" w:hint="eastAsia"/>
        </w:rPr>
        <w:t>稼働</w:t>
      </w:r>
      <w:r w:rsidR="008C7AEA">
        <w:rPr>
          <w:rFonts w:asciiTheme="majorEastAsia" w:eastAsiaTheme="majorEastAsia" w:hAnsiTheme="majorEastAsia" w:hint="eastAsia"/>
        </w:rPr>
        <w:t>、</w:t>
      </w:r>
      <w:r w:rsidR="00591412" w:rsidRPr="00591412">
        <w:rPr>
          <w:rFonts w:asciiTheme="majorEastAsia" w:eastAsiaTheme="majorEastAsia" w:hAnsiTheme="majorEastAsia" w:hint="eastAsia"/>
        </w:rPr>
        <w:t>検査及び点検の実施の徹底</w:t>
      </w:r>
    </w:p>
    <w:p w14:paraId="2A54A15A" w14:textId="77777777" w:rsidR="00591412" w:rsidRPr="00591412" w:rsidRDefault="00775479" w:rsidP="00F86CC7">
      <w:pPr>
        <w:ind w:leftChars="400" w:left="1121" w:hangingChars="134" w:hanging="281"/>
        <w:rPr>
          <w:rFonts w:asciiTheme="majorEastAsia" w:eastAsiaTheme="majorEastAsia" w:hAnsiTheme="majorEastAsia"/>
        </w:rPr>
      </w:pPr>
      <w:r>
        <w:rPr>
          <w:rFonts w:asciiTheme="majorEastAsia" w:eastAsiaTheme="majorEastAsia" w:hAnsiTheme="majorEastAsia" w:hint="eastAsia"/>
        </w:rPr>
        <w:t>ｃ</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換気、採光、照度、便所等の状態の点検及び改善</w:t>
      </w:r>
    </w:p>
    <w:p w14:paraId="0BBEBCC2"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(ｳ)</w:t>
      </w:r>
      <w:r>
        <w:rPr>
          <w:rFonts w:asciiTheme="majorEastAsia" w:eastAsiaTheme="majorEastAsia" w:hAnsiTheme="majorEastAsia"/>
        </w:rPr>
        <w:t xml:space="preserve"> </w:t>
      </w:r>
      <w:r w:rsidR="00591412" w:rsidRPr="00591412">
        <w:rPr>
          <w:rFonts w:asciiTheme="majorEastAsia" w:eastAsiaTheme="majorEastAsia" w:hAnsiTheme="majorEastAsia" w:hint="eastAsia"/>
        </w:rPr>
        <w:t>作業管理の推進</w:t>
      </w:r>
    </w:p>
    <w:p w14:paraId="2F5C27C2"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自動化、省力化等による作業負担の軽減の推進</w:t>
      </w:r>
    </w:p>
    <w:p w14:paraId="7D6E09AD"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作業管理のための各種作業指針の周知徹底</w:t>
      </w:r>
    </w:p>
    <w:p w14:paraId="017627A4"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ｃ</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適切､有効な保護具等の選択、使用及び保守管理の徹底</w:t>
      </w:r>
    </w:p>
    <w:p w14:paraId="2CDB605F"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(ｴ)</w:t>
      </w:r>
      <w:r>
        <w:rPr>
          <w:rFonts w:asciiTheme="majorEastAsia" w:eastAsiaTheme="majorEastAsia" w:hAnsiTheme="majorEastAsia"/>
        </w:rPr>
        <w:t xml:space="preserve"> </w:t>
      </w:r>
      <w:r w:rsidR="00591412" w:rsidRPr="00591412">
        <w:rPr>
          <w:rFonts w:asciiTheme="majorEastAsia" w:eastAsiaTheme="majorEastAsia" w:hAnsiTheme="majorEastAsia" w:hint="eastAsia"/>
        </w:rPr>
        <w:t>健康管理の推進</w:t>
      </w:r>
    </w:p>
    <w:p w14:paraId="770CF347" w14:textId="77777777" w:rsidR="00591412" w:rsidRPr="00591412" w:rsidRDefault="00591412" w:rsidP="00BE46FA">
      <w:pPr>
        <w:ind w:leftChars="400" w:left="840" w:firstLineChars="100" w:firstLine="210"/>
        <w:rPr>
          <w:rFonts w:asciiTheme="majorEastAsia" w:eastAsiaTheme="majorEastAsia" w:hAnsiTheme="majorEastAsia"/>
        </w:rPr>
      </w:pPr>
      <w:r w:rsidRPr="00591412">
        <w:rPr>
          <w:rFonts w:asciiTheme="majorEastAsia" w:eastAsiaTheme="majorEastAsia" w:hAnsiTheme="majorEastAsia" w:hint="eastAsia"/>
        </w:rPr>
        <w:t>「職場の健康診断実施強化月間」</w:t>
      </w:r>
      <w:r w:rsidR="00B607A0">
        <w:rPr>
          <w:rFonts w:asciiTheme="majorEastAsia" w:eastAsiaTheme="majorEastAsia" w:hAnsiTheme="majorEastAsia" w:hint="eastAsia"/>
        </w:rPr>
        <w:t>（９月１日～９月30日）</w:t>
      </w:r>
      <w:r w:rsidRPr="00591412">
        <w:rPr>
          <w:rFonts w:asciiTheme="majorEastAsia" w:eastAsiaTheme="majorEastAsia" w:hAnsiTheme="majorEastAsia" w:hint="eastAsia"/>
        </w:rPr>
        <w:t>として、以下の事項を重点的に実施</w:t>
      </w:r>
    </w:p>
    <w:p w14:paraId="46DDDD2C"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健康診断の適切な実施、異常所見者の</w:t>
      </w:r>
      <w:r w:rsidR="00F226AE">
        <w:rPr>
          <w:rFonts w:asciiTheme="majorEastAsia" w:eastAsiaTheme="majorEastAsia" w:hAnsiTheme="majorEastAsia" w:hint="eastAsia"/>
        </w:rPr>
        <w:t>業務内容</w:t>
      </w:r>
      <w:r w:rsidR="00591412" w:rsidRPr="00591412">
        <w:rPr>
          <w:rFonts w:asciiTheme="majorEastAsia" w:eastAsiaTheme="majorEastAsia" w:hAnsiTheme="majorEastAsia" w:hint="eastAsia"/>
        </w:rPr>
        <w:t>に関する</w:t>
      </w:r>
      <w:r w:rsidR="00E26FD4">
        <w:rPr>
          <w:rFonts w:asciiTheme="majorEastAsia" w:eastAsiaTheme="majorEastAsia" w:hAnsiTheme="majorEastAsia" w:hint="eastAsia"/>
        </w:rPr>
        <w:t>医師への適切な情報提供、</w:t>
      </w:r>
      <w:r w:rsidR="00591412" w:rsidRPr="00591412">
        <w:rPr>
          <w:rFonts w:asciiTheme="majorEastAsia" w:eastAsiaTheme="majorEastAsia" w:hAnsiTheme="majorEastAsia" w:hint="eastAsia"/>
        </w:rPr>
        <w:t>医師からの意見聴取及び</w:t>
      </w:r>
      <w:r w:rsidR="00F226AE">
        <w:rPr>
          <w:rFonts w:asciiTheme="majorEastAsia" w:eastAsiaTheme="majorEastAsia" w:hAnsiTheme="majorEastAsia" w:hint="eastAsia"/>
        </w:rPr>
        <w:t>事後</w:t>
      </w:r>
      <w:r w:rsidR="00591412" w:rsidRPr="00591412">
        <w:rPr>
          <w:rFonts w:asciiTheme="majorEastAsia" w:eastAsiaTheme="majorEastAsia" w:hAnsiTheme="majorEastAsia" w:hint="eastAsia"/>
        </w:rPr>
        <w:t>措置の徹底</w:t>
      </w:r>
    </w:p>
    <w:p w14:paraId="487AB248"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一般健康診断結果に基づく必要な労働者に対する医師又は保健師による保健指導の実施</w:t>
      </w:r>
    </w:p>
    <w:p w14:paraId="26165112"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ｃ</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高齢者の医療の確保に関する法律に基づく医療保険者が行う特定健診・保健指導との連携</w:t>
      </w:r>
    </w:p>
    <w:p w14:paraId="4130DC02"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ｄ</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小規模事業場における産業保健総合支援センターの地域窓口の活用</w:t>
      </w:r>
    </w:p>
    <w:p w14:paraId="0A75029C"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(ｵ)</w:t>
      </w:r>
      <w:r>
        <w:rPr>
          <w:rFonts w:asciiTheme="majorEastAsia" w:eastAsiaTheme="majorEastAsia" w:hAnsiTheme="majorEastAsia"/>
        </w:rPr>
        <w:t xml:space="preserve"> </w:t>
      </w:r>
      <w:r w:rsidR="00591412" w:rsidRPr="00591412">
        <w:rPr>
          <w:rFonts w:asciiTheme="majorEastAsia" w:eastAsiaTheme="majorEastAsia" w:hAnsiTheme="majorEastAsia" w:hint="eastAsia"/>
        </w:rPr>
        <w:t>労働衛生教育の推進</w:t>
      </w:r>
    </w:p>
    <w:p w14:paraId="45F1D1E5"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雇入</w:t>
      </w:r>
      <w:r w:rsidR="008C7AEA">
        <w:rPr>
          <w:rFonts w:asciiTheme="majorEastAsia" w:eastAsiaTheme="majorEastAsia" w:hAnsiTheme="majorEastAsia" w:hint="eastAsia"/>
        </w:rPr>
        <w:t>れ</w:t>
      </w:r>
      <w:r w:rsidR="00591412" w:rsidRPr="00591412">
        <w:rPr>
          <w:rFonts w:asciiTheme="majorEastAsia" w:eastAsiaTheme="majorEastAsia" w:hAnsiTheme="majorEastAsia" w:hint="eastAsia"/>
        </w:rPr>
        <w:t>時教育、危険有害業務従事者に対する特別教育等の徹底</w:t>
      </w:r>
    </w:p>
    <w:p w14:paraId="690E1302"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ｂ</w:t>
      </w:r>
      <w:r w:rsidR="00DB04D2">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衛生管理者、作業主任者等労働衛生管理体制の中核となる者に対する能力向上教育の実施</w:t>
      </w:r>
    </w:p>
    <w:p w14:paraId="5BFC253E"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(ｶ)</w:t>
      </w:r>
      <w:r>
        <w:rPr>
          <w:rFonts w:asciiTheme="majorEastAsia" w:eastAsiaTheme="majorEastAsia" w:hAnsiTheme="majorEastAsia"/>
        </w:rPr>
        <w:t xml:space="preserve"> </w:t>
      </w:r>
      <w:r w:rsidR="00591412" w:rsidRPr="00591412">
        <w:rPr>
          <w:rFonts w:asciiTheme="majorEastAsia" w:eastAsiaTheme="majorEastAsia" w:hAnsiTheme="majorEastAsia" w:hint="eastAsia"/>
        </w:rPr>
        <w:t>心とからだの健康づくりの継続的かつ計画的な実施</w:t>
      </w:r>
    </w:p>
    <w:p w14:paraId="732D9C7A"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(ｷ)</w:t>
      </w:r>
      <w:r>
        <w:rPr>
          <w:rFonts w:asciiTheme="majorEastAsia" w:eastAsiaTheme="majorEastAsia" w:hAnsiTheme="majorEastAsia"/>
        </w:rPr>
        <w:t xml:space="preserve"> </w:t>
      </w:r>
      <w:r w:rsidR="00591412" w:rsidRPr="00591412">
        <w:rPr>
          <w:rFonts w:asciiTheme="majorEastAsia" w:eastAsiaTheme="majorEastAsia" w:hAnsiTheme="majorEastAsia" w:hint="eastAsia"/>
        </w:rPr>
        <w:t>快適職場指針に基づく快適な職場環境の形成の推進</w:t>
      </w:r>
    </w:p>
    <w:p w14:paraId="37D8F62C"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(ｸ)</w:t>
      </w:r>
      <w:r>
        <w:rPr>
          <w:rFonts w:asciiTheme="majorEastAsia" w:eastAsiaTheme="majorEastAsia" w:hAnsiTheme="majorEastAsia"/>
        </w:rPr>
        <w:t xml:space="preserve"> </w:t>
      </w:r>
      <w:r w:rsidR="00591412" w:rsidRPr="00591412">
        <w:rPr>
          <w:rFonts w:asciiTheme="majorEastAsia" w:eastAsiaTheme="majorEastAsia" w:hAnsiTheme="majorEastAsia" w:hint="eastAsia"/>
        </w:rPr>
        <w:t>職場における感染症（ウイルス性肝炎、HIV、風しん等）に関する理解と取組の促進</w:t>
      </w:r>
    </w:p>
    <w:p w14:paraId="1968C795" w14:textId="77777777" w:rsidR="00591412" w:rsidRPr="00591412" w:rsidRDefault="00591412" w:rsidP="00591412">
      <w:pPr>
        <w:ind w:leftChars="100" w:left="210"/>
        <w:rPr>
          <w:rFonts w:asciiTheme="majorEastAsia" w:eastAsiaTheme="majorEastAsia" w:hAnsiTheme="majorEastAsia"/>
        </w:rPr>
      </w:pPr>
    </w:p>
    <w:p w14:paraId="63BD718C" w14:textId="01D49534" w:rsidR="00591412" w:rsidRDefault="008F1B89" w:rsidP="00BE46FA">
      <w:pPr>
        <w:ind w:leftChars="200" w:left="420"/>
        <w:rPr>
          <w:rFonts w:asciiTheme="majorEastAsia" w:eastAsiaTheme="majorEastAsia" w:hAnsiTheme="majorEastAsia"/>
        </w:rPr>
      </w:pPr>
      <w:r>
        <w:rPr>
          <w:rFonts w:asciiTheme="majorEastAsia" w:eastAsiaTheme="majorEastAsia" w:hAnsiTheme="majorEastAsia" w:hint="eastAsia"/>
        </w:rPr>
        <w:t>ウ</w:t>
      </w:r>
      <w:r w:rsidR="00591412" w:rsidRPr="00591412">
        <w:rPr>
          <w:rFonts w:asciiTheme="majorEastAsia" w:eastAsiaTheme="majorEastAsia" w:hAnsiTheme="majorEastAsia" w:hint="eastAsia"/>
        </w:rPr>
        <w:t xml:space="preserve">　作業の特性に応じた事項</w:t>
      </w:r>
    </w:p>
    <w:p w14:paraId="6DBC5121" w14:textId="6252FC79" w:rsidR="00EB5FAC" w:rsidRPr="00591412" w:rsidRDefault="00EB5FAC" w:rsidP="00EB5FAC">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ｱ</w:t>
      </w:r>
      <w:r>
        <w:rPr>
          <w:rFonts w:asciiTheme="majorEastAsia" w:eastAsiaTheme="majorEastAsia" w:hAnsiTheme="majorEastAsia" w:hint="eastAsia"/>
        </w:rPr>
        <w:t>)</w:t>
      </w:r>
      <w:r>
        <w:rPr>
          <w:rFonts w:asciiTheme="majorEastAsia" w:eastAsiaTheme="majorEastAsia" w:hAnsiTheme="majorEastAsia"/>
        </w:rPr>
        <w:t xml:space="preserve"> </w:t>
      </w:r>
      <w:r w:rsidRPr="00591412">
        <w:rPr>
          <w:rFonts w:asciiTheme="majorEastAsia" w:eastAsiaTheme="majorEastAsia" w:hAnsiTheme="majorEastAsia" w:hint="eastAsia"/>
        </w:rPr>
        <w:t>石綿障害予防対策の徹底</w:t>
      </w:r>
    </w:p>
    <w:p w14:paraId="6C814E08" w14:textId="2C175AFF" w:rsidR="00EB5FAC" w:rsidRPr="00591412" w:rsidRDefault="00EB5FAC" w:rsidP="00EB5FAC">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ａ　</w:t>
      </w:r>
      <w:r w:rsidRPr="00591412">
        <w:rPr>
          <w:rFonts w:asciiTheme="majorEastAsia" w:eastAsiaTheme="majorEastAsia" w:hAnsiTheme="majorEastAsia" w:hint="eastAsia"/>
        </w:rPr>
        <w:t>建築物等の解体等の作業における石綿ばく露防止対策の徹底</w:t>
      </w:r>
      <w:r w:rsidR="00216F50">
        <w:rPr>
          <w:rFonts w:asciiTheme="majorEastAsia" w:eastAsiaTheme="majorEastAsia" w:hAnsiTheme="majorEastAsia" w:hint="eastAsia"/>
        </w:rPr>
        <w:t>（特に、</w:t>
      </w:r>
      <w:r w:rsidR="00EE02B1" w:rsidRPr="00EE02B1">
        <w:rPr>
          <w:rFonts w:asciiTheme="majorEastAsia" w:eastAsiaTheme="majorEastAsia" w:hAnsiTheme="majorEastAsia" w:hint="eastAsia"/>
        </w:rPr>
        <w:t>事前調査の徹底、労働基準監督署に対する届出の徹底、隔離・湿潤化の徹底、</w:t>
      </w:r>
      <w:r w:rsidR="00216F50">
        <w:rPr>
          <w:rFonts w:asciiTheme="majorEastAsia" w:eastAsiaTheme="majorEastAsia" w:hAnsiTheme="majorEastAsia" w:hint="eastAsia"/>
        </w:rPr>
        <w:t>呼吸用保護具等の使用の徹底及び適正な使用の推進、作業後等の労働者の洗身や工具等の付着物の除去の徹底</w:t>
      </w:r>
      <w:r w:rsidR="00EE02B1" w:rsidRPr="00EE02B1">
        <w:rPr>
          <w:rFonts w:asciiTheme="majorEastAsia" w:eastAsiaTheme="majorEastAsia" w:hAnsiTheme="majorEastAsia" w:hint="eastAsia"/>
        </w:rPr>
        <w:t>、石綿作業主任者の選任及び職務遂行の徹底</w:t>
      </w:r>
      <w:r w:rsidR="00216F50">
        <w:rPr>
          <w:rFonts w:asciiTheme="majorEastAsia" w:eastAsiaTheme="majorEastAsia" w:hAnsiTheme="majorEastAsia" w:hint="eastAsia"/>
        </w:rPr>
        <w:t>）</w:t>
      </w:r>
    </w:p>
    <w:p w14:paraId="379B6A3D" w14:textId="2972EDCD" w:rsidR="00EB5FAC" w:rsidRDefault="00EB5FAC" w:rsidP="00EB5FAC">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ｂ　</w:t>
      </w:r>
      <w:r w:rsidRPr="00591412">
        <w:rPr>
          <w:rFonts w:asciiTheme="majorEastAsia" w:eastAsiaTheme="majorEastAsia" w:hAnsiTheme="majorEastAsia" w:hint="eastAsia"/>
        </w:rPr>
        <w:t>石綿製品の全面禁止の徹底</w:t>
      </w:r>
      <w:r w:rsidR="00216F50">
        <w:rPr>
          <w:rFonts w:asciiTheme="majorEastAsia" w:eastAsiaTheme="majorEastAsia" w:hAnsiTheme="majorEastAsia" w:hint="eastAsia"/>
        </w:rPr>
        <w:t>（輸入品の事前の石綿含有分析を含む。）</w:t>
      </w:r>
    </w:p>
    <w:p w14:paraId="536C8F55" w14:textId="0CF38A45" w:rsidR="00EB5FAC" w:rsidRPr="00EB5FAC" w:rsidRDefault="00216F50" w:rsidP="00CB36B9">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ｃ</w:t>
      </w:r>
      <w:r w:rsidR="00EB5FAC">
        <w:rPr>
          <w:rFonts w:asciiTheme="majorEastAsia" w:eastAsiaTheme="majorEastAsia" w:hAnsiTheme="majorEastAsia" w:hint="eastAsia"/>
        </w:rPr>
        <w:t xml:space="preserve">　</w:t>
      </w:r>
      <w:r w:rsidR="00EE02B1" w:rsidRPr="00EE02B1">
        <w:rPr>
          <w:rFonts w:asciiTheme="majorEastAsia" w:eastAsiaTheme="majorEastAsia" w:hAnsiTheme="majorEastAsia" w:hint="eastAsia"/>
        </w:rPr>
        <w:t>健康診断の実施の徹底及び</w:t>
      </w:r>
      <w:r w:rsidR="00EB5FAC" w:rsidRPr="00591412">
        <w:rPr>
          <w:rFonts w:asciiTheme="majorEastAsia" w:eastAsiaTheme="majorEastAsia" w:hAnsiTheme="majorEastAsia" w:hint="eastAsia"/>
        </w:rPr>
        <w:t>離職後の健康管理の推進</w:t>
      </w:r>
    </w:p>
    <w:p w14:paraId="75BA0091" w14:textId="760C2B31"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ｲ</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粉じん障害防止対策の徹底</w:t>
      </w:r>
    </w:p>
    <w:p w14:paraId="7BB4AC6A"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w:t>
      </w:r>
      <w:r w:rsidR="008F1B89">
        <w:rPr>
          <w:rFonts w:asciiTheme="majorEastAsia" w:eastAsiaTheme="majorEastAsia" w:hAnsiTheme="majorEastAsia" w:hint="eastAsia"/>
        </w:rPr>
        <w:t xml:space="preserve">  </w:t>
      </w:r>
      <w:r w:rsidR="00F21BA3" w:rsidRPr="00591412">
        <w:rPr>
          <w:rFonts w:asciiTheme="majorEastAsia" w:eastAsiaTheme="majorEastAsia" w:hAnsiTheme="majorEastAsia" w:hint="eastAsia"/>
        </w:rPr>
        <w:t>第</w:t>
      </w:r>
      <w:r w:rsidR="00F21BA3">
        <w:rPr>
          <w:rFonts w:asciiTheme="majorEastAsia" w:eastAsiaTheme="majorEastAsia" w:hAnsiTheme="majorEastAsia" w:hint="eastAsia"/>
        </w:rPr>
        <w:t>９</w:t>
      </w:r>
      <w:r w:rsidR="00F21BA3" w:rsidRPr="00591412">
        <w:rPr>
          <w:rFonts w:asciiTheme="majorEastAsia" w:eastAsiaTheme="majorEastAsia" w:hAnsiTheme="majorEastAsia" w:hint="eastAsia"/>
        </w:rPr>
        <w:t>次</w:t>
      </w:r>
      <w:r w:rsidR="00591412" w:rsidRPr="00591412">
        <w:rPr>
          <w:rFonts w:asciiTheme="majorEastAsia" w:eastAsiaTheme="majorEastAsia" w:hAnsiTheme="majorEastAsia" w:hint="eastAsia"/>
        </w:rPr>
        <w:t>粉じん障害防止総合対策に基づく「粉じん障害防止総合対策推進強化月間」</w:t>
      </w:r>
      <w:r w:rsidR="00B607A0">
        <w:rPr>
          <w:rFonts w:asciiTheme="majorEastAsia" w:eastAsiaTheme="majorEastAsia" w:hAnsiTheme="majorEastAsia" w:hint="eastAsia"/>
        </w:rPr>
        <w:t>（９月１日～９月30日）</w:t>
      </w:r>
      <w:r w:rsidR="00591412" w:rsidRPr="00591412">
        <w:rPr>
          <w:rFonts w:asciiTheme="majorEastAsia" w:eastAsiaTheme="majorEastAsia" w:hAnsiTheme="majorEastAsia" w:hint="eastAsia"/>
        </w:rPr>
        <w:t>としての次の事項を重点とした取組の推進</w:t>
      </w:r>
    </w:p>
    <w:p w14:paraId="5D475485" w14:textId="77777777" w:rsidR="00591412" w:rsidRPr="0059141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(a)</w:t>
      </w:r>
      <w:r w:rsidR="00227262" w:rsidRPr="00BE46FA">
        <w:rPr>
          <w:rFonts w:asciiTheme="majorEastAsia" w:eastAsiaTheme="majorEastAsia" w:hAnsiTheme="majorEastAsia"/>
        </w:rPr>
        <w:t xml:space="preserve"> </w:t>
      </w:r>
      <w:r w:rsidR="00227262" w:rsidRPr="00227262">
        <w:rPr>
          <w:rFonts w:asciiTheme="majorEastAsia" w:eastAsiaTheme="majorEastAsia" w:hAnsiTheme="majorEastAsia" w:hint="eastAsia"/>
        </w:rPr>
        <w:t>屋外における岩石・鉱物の研磨作業若しくはばり取り作業及び屋外における鉱物等の破砕作業</w:t>
      </w:r>
      <w:r w:rsidR="00591412" w:rsidRPr="00591412">
        <w:rPr>
          <w:rFonts w:asciiTheme="majorEastAsia" w:eastAsiaTheme="majorEastAsia" w:hAnsiTheme="majorEastAsia" w:hint="eastAsia"/>
        </w:rPr>
        <w:t>に係る粉じん障害防止対策</w:t>
      </w:r>
    </w:p>
    <w:p w14:paraId="14824F75" w14:textId="77777777" w:rsidR="0059141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(b)</w:t>
      </w:r>
      <w:r w:rsidR="00E56E30">
        <w:rPr>
          <w:rFonts w:asciiTheme="majorEastAsia" w:eastAsiaTheme="majorEastAsia" w:hAnsiTheme="majorEastAsia"/>
        </w:rPr>
        <w:t xml:space="preserve"> </w:t>
      </w:r>
      <w:r w:rsidR="00591412" w:rsidRPr="00591412">
        <w:rPr>
          <w:rFonts w:asciiTheme="majorEastAsia" w:eastAsiaTheme="majorEastAsia" w:hAnsiTheme="majorEastAsia" w:hint="eastAsia"/>
        </w:rPr>
        <w:t>ずい道等建設工事における粉じん障害防止対策</w:t>
      </w:r>
    </w:p>
    <w:p w14:paraId="662EE683" w14:textId="77777777" w:rsidR="00227262" w:rsidRPr="0022726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(c)</w:t>
      </w:r>
      <w:r w:rsidR="00E56E30">
        <w:rPr>
          <w:rFonts w:asciiTheme="majorEastAsia" w:eastAsiaTheme="majorEastAsia" w:hAnsiTheme="majorEastAsia"/>
        </w:rPr>
        <w:t xml:space="preserve"> </w:t>
      </w:r>
      <w:r w:rsidR="00227262" w:rsidRPr="00227262">
        <w:rPr>
          <w:rFonts w:asciiTheme="majorEastAsia" w:eastAsiaTheme="majorEastAsia" w:hAnsiTheme="majorEastAsia" w:hint="eastAsia"/>
        </w:rPr>
        <w:t>呼吸用保護具の使用の徹底及び適正な使用の推進</w:t>
      </w:r>
    </w:p>
    <w:p w14:paraId="304E1378" w14:textId="77777777" w:rsidR="00227262" w:rsidRPr="0059141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(d)</w:t>
      </w:r>
      <w:r w:rsidR="00E56E30">
        <w:rPr>
          <w:rFonts w:asciiTheme="majorEastAsia" w:eastAsiaTheme="majorEastAsia" w:hAnsiTheme="majorEastAsia"/>
        </w:rPr>
        <w:t xml:space="preserve"> </w:t>
      </w:r>
      <w:r w:rsidR="00227262" w:rsidRPr="00227262">
        <w:rPr>
          <w:rFonts w:asciiTheme="majorEastAsia" w:eastAsiaTheme="majorEastAsia" w:hAnsiTheme="majorEastAsia" w:hint="eastAsia"/>
        </w:rPr>
        <w:t>じん肺健康診断の着実な実施</w:t>
      </w:r>
    </w:p>
    <w:p w14:paraId="3E4DC14E" w14:textId="77777777" w:rsidR="00591412" w:rsidRPr="00591412" w:rsidRDefault="008F1B89" w:rsidP="00BE46FA">
      <w:pPr>
        <w:ind w:leftChars="500" w:left="1260" w:hangingChars="100" w:hanging="210"/>
        <w:rPr>
          <w:rFonts w:asciiTheme="majorEastAsia" w:eastAsiaTheme="majorEastAsia" w:hAnsiTheme="majorEastAsia"/>
        </w:rPr>
      </w:pPr>
      <w:r>
        <w:rPr>
          <w:rFonts w:asciiTheme="majorEastAsia" w:eastAsiaTheme="majorEastAsia" w:hAnsiTheme="majorEastAsia" w:hint="eastAsia"/>
        </w:rPr>
        <w:t>(e)</w:t>
      </w:r>
      <w:r w:rsidR="00E56E30">
        <w:rPr>
          <w:rFonts w:asciiTheme="majorEastAsia" w:eastAsiaTheme="majorEastAsia" w:hAnsiTheme="majorEastAsia"/>
        </w:rPr>
        <w:t xml:space="preserve"> </w:t>
      </w:r>
      <w:r w:rsidR="00591412" w:rsidRPr="00591412">
        <w:rPr>
          <w:rFonts w:asciiTheme="majorEastAsia" w:eastAsiaTheme="majorEastAsia" w:hAnsiTheme="majorEastAsia" w:hint="eastAsia"/>
        </w:rPr>
        <w:t>離職後の健康管理</w:t>
      </w:r>
      <w:r w:rsidR="008C7AEA">
        <w:rPr>
          <w:rFonts w:asciiTheme="majorEastAsia" w:eastAsiaTheme="majorEastAsia" w:hAnsiTheme="majorEastAsia" w:hint="eastAsia"/>
        </w:rPr>
        <w:t>の推進</w:t>
      </w:r>
    </w:p>
    <w:p w14:paraId="47FD9797"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ｂ</w:t>
      </w:r>
      <w:r w:rsidR="008F1B89">
        <w:rPr>
          <w:rFonts w:asciiTheme="majorEastAsia" w:eastAsiaTheme="majorEastAsia" w:hAnsiTheme="majorEastAsia" w:hint="eastAsia"/>
        </w:rPr>
        <w:t xml:space="preserve">  </w:t>
      </w:r>
      <w:r w:rsidR="00591412" w:rsidRPr="00591412">
        <w:rPr>
          <w:rFonts w:asciiTheme="majorEastAsia" w:eastAsiaTheme="majorEastAsia" w:hAnsiTheme="majorEastAsia" w:hint="eastAsia"/>
        </w:rPr>
        <w:t>改正粉じん障害防止規則に基づく取組の推進</w:t>
      </w:r>
    </w:p>
    <w:p w14:paraId="66AD55EB" w14:textId="4BE1E47F"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ｳ</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電離放射線障害防止対策の徹底</w:t>
      </w:r>
    </w:p>
    <w:p w14:paraId="22C5FEF3" w14:textId="3407B2FB"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ｴ</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騒音障害防止のためのガイドラインに基づく騒音障害防止対策の徹底</w:t>
      </w:r>
    </w:p>
    <w:p w14:paraId="20D27D4E" w14:textId="266A0EAB"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ｵ</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振動障害総合対策要綱に基づく振動障害防止対策の徹底</w:t>
      </w:r>
    </w:p>
    <w:p w14:paraId="461DE8AF" w14:textId="6DF46230"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216F50">
        <w:rPr>
          <w:rFonts w:asciiTheme="majorEastAsia" w:eastAsiaTheme="majorEastAsia" w:hAnsiTheme="majorEastAsia" w:hint="eastAsia"/>
        </w:rPr>
        <w:t>ｶ</w:t>
      </w:r>
      <w:r>
        <w:rPr>
          <w:rFonts w:asciiTheme="majorEastAsia" w:eastAsiaTheme="majorEastAsia" w:hAnsiTheme="majorEastAsia" w:hint="eastAsia"/>
        </w:rPr>
        <w:t>)</w:t>
      </w:r>
      <w:r>
        <w:rPr>
          <w:rFonts w:asciiTheme="majorEastAsia" w:eastAsiaTheme="majorEastAsia" w:hAnsiTheme="majorEastAsia"/>
        </w:rPr>
        <w:t xml:space="preserve"> </w:t>
      </w:r>
      <w:r w:rsidR="001D1F69">
        <w:rPr>
          <w:rFonts w:asciiTheme="majorEastAsia" w:eastAsiaTheme="majorEastAsia" w:hAnsiTheme="majorEastAsia" w:hint="eastAsia"/>
        </w:rPr>
        <w:t>情報機器</w:t>
      </w:r>
      <w:r w:rsidR="00591412" w:rsidRPr="00591412">
        <w:rPr>
          <w:rFonts w:asciiTheme="majorEastAsia" w:eastAsiaTheme="majorEastAsia" w:hAnsiTheme="majorEastAsia" w:hint="eastAsia"/>
        </w:rPr>
        <w:t>作業における労働衛生管理のためのガイドラインによる</w:t>
      </w:r>
      <w:r w:rsidR="001D1F69">
        <w:rPr>
          <w:rFonts w:asciiTheme="majorEastAsia" w:eastAsiaTheme="majorEastAsia" w:hAnsiTheme="majorEastAsia" w:hint="eastAsia"/>
        </w:rPr>
        <w:t>情報機器</w:t>
      </w:r>
      <w:r w:rsidR="00591412" w:rsidRPr="00591412">
        <w:rPr>
          <w:rFonts w:asciiTheme="majorEastAsia" w:eastAsiaTheme="majorEastAsia" w:hAnsiTheme="majorEastAsia" w:hint="eastAsia"/>
        </w:rPr>
        <w:t>作業における労働衛生管理対策の推進</w:t>
      </w:r>
    </w:p>
    <w:p w14:paraId="3F140E4E" w14:textId="77777777" w:rsidR="00591412" w:rsidRPr="00591412" w:rsidRDefault="00775479"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(ｷ)</w:t>
      </w:r>
      <w:r>
        <w:rPr>
          <w:rFonts w:asciiTheme="majorEastAsia" w:eastAsiaTheme="majorEastAsia" w:hAnsiTheme="majorEastAsia"/>
        </w:rPr>
        <w:t xml:space="preserve"> </w:t>
      </w:r>
      <w:r w:rsidR="00591412" w:rsidRPr="00591412">
        <w:rPr>
          <w:rFonts w:asciiTheme="majorEastAsia" w:eastAsiaTheme="majorEastAsia" w:hAnsiTheme="majorEastAsia" w:hint="eastAsia"/>
        </w:rPr>
        <w:t>酸素欠乏症等の防止対策の推進</w:t>
      </w:r>
    </w:p>
    <w:p w14:paraId="7F759B00" w14:textId="77777777" w:rsidR="00591412" w:rsidRP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ａ　</w:t>
      </w:r>
      <w:r w:rsidR="00591412" w:rsidRPr="00591412">
        <w:rPr>
          <w:rFonts w:asciiTheme="majorEastAsia" w:eastAsiaTheme="majorEastAsia" w:hAnsiTheme="majorEastAsia" w:hint="eastAsia"/>
        </w:rPr>
        <w:t>酸素欠乏危険場所における作業前の酸素及び硫化水素濃度の測定の徹底</w:t>
      </w:r>
    </w:p>
    <w:p w14:paraId="5DC858F1" w14:textId="7CE3E0AA" w:rsidR="00591412" w:rsidRDefault="00775479" w:rsidP="00BE46F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ｂ　</w:t>
      </w:r>
      <w:r w:rsidR="00591412" w:rsidRPr="00591412">
        <w:rPr>
          <w:rFonts w:asciiTheme="majorEastAsia" w:eastAsiaTheme="majorEastAsia" w:hAnsiTheme="majorEastAsia" w:hint="eastAsia"/>
        </w:rPr>
        <w:t>換気の実施、空気呼吸器等の使用等の徹底</w:t>
      </w:r>
    </w:p>
    <w:p w14:paraId="4D2EC32E" w14:textId="4B91FAFF" w:rsidR="00EB5FAC" w:rsidRDefault="00EB5FAC" w:rsidP="00CB36B9">
      <w:pPr>
        <w:ind w:leftChars="300" w:left="630"/>
        <w:rPr>
          <w:rFonts w:asciiTheme="majorEastAsia" w:eastAsiaTheme="majorEastAsia" w:hAnsiTheme="majorEastAsia"/>
        </w:rPr>
      </w:pPr>
      <w:r>
        <w:rPr>
          <w:rFonts w:asciiTheme="majorEastAsia" w:eastAsiaTheme="majorEastAsia" w:hAnsiTheme="majorEastAsia" w:hint="eastAsia"/>
        </w:rPr>
        <w:t>(ｸ) その他、有害業務に応じたばく露防止対策の徹底</w:t>
      </w:r>
    </w:p>
    <w:p w14:paraId="5001B4A8" w14:textId="21EE39A7" w:rsidR="00EB5FAC" w:rsidRPr="00591412" w:rsidRDefault="00EB5FAC" w:rsidP="00EB5FAC">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ａ　建設業、食料品製造業等における一酸化炭素中毒防止のための換気等</w:t>
      </w:r>
    </w:p>
    <w:p w14:paraId="7EFF2A59" w14:textId="235012C0" w:rsidR="00EB5FAC" w:rsidRPr="00EB5FAC" w:rsidRDefault="00EB5FAC" w:rsidP="00006EDA">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ｂ　</w:t>
      </w:r>
      <w:r w:rsidR="00EE02B1" w:rsidRPr="00EE02B1">
        <w:rPr>
          <w:rFonts w:asciiTheme="majorEastAsia" w:eastAsiaTheme="majorEastAsia" w:hAnsiTheme="majorEastAsia" w:hint="eastAsia"/>
        </w:rPr>
        <w:t>製造業、建設業等において</w:t>
      </w:r>
      <w:r>
        <w:rPr>
          <w:rFonts w:asciiTheme="majorEastAsia" w:eastAsiaTheme="majorEastAsia" w:hAnsiTheme="majorEastAsia" w:hint="eastAsia"/>
        </w:rPr>
        <w:t>有機溶剤</w:t>
      </w:r>
      <w:r w:rsidR="00EE02B1" w:rsidRPr="00EE02B1">
        <w:rPr>
          <w:rFonts w:asciiTheme="majorEastAsia" w:eastAsiaTheme="majorEastAsia" w:hAnsiTheme="majorEastAsia" w:hint="eastAsia"/>
        </w:rPr>
        <w:t>、特定化学物質等</w:t>
      </w:r>
      <w:r>
        <w:rPr>
          <w:rFonts w:asciiTheme="majorEastAsia" w:eastAsiaTheme="majorEastAsia" w:hAnsiTheme="majorEastAsia" w:hint="eastAsia"/>
        </w:rPr>
        <w:t>を取り扱う作業におけるばく露防止措置の徹底</w:t>
      </w:r>
    </w:p>
    <w:p w14:paraId="6A08FED3" w14:textId="77777777" w:rsidR="00591412" w:rsidRPr="00591412" w:rsidRDefault="00591412" w:rsidP="00BE46FA">
      <w:pPr>
        <w:ind w:leftChars="400" w:left="1050" w:hangingChars="100" w:hanging="210"/>
        <w:rPr>
          <w:rFonts w:asciiTheme="majorEastAsia" w:eastAsiaTheme="majorEastAsia" w:hAnsiTheme="majorEastAsia"/>
        </w:rPr>
      </w:pPr>
    </w:p>
    <w:p w14:paraId="7624C65B" w14:textId="656DFBBF" w:rsidR="00591412" w:rsidRDefault="00D549BD">
      <w:pPr>
        <w:ind w:leftChars="200" w:left="420"/>
        <w:rPr>
          <w:rFonts w:asciiTheme="majorEastAsia" w:eastAsiaTheme="majorEastAsia" w:hAnsiTheme="majorEastAsia"/>
        </w:rPr>
      </w:pPr>
      <w:r>
        <w:rPr>
          <w:rFonts w:asciiTheme="majorEastAsia" w:eastAsiaTheme="majorEastAsia" w:hAnsiTheme="majorEastAsia" w:hint="eastAsia"/>
        </w:rPr>
        <w:t xml:space="preserve">エ　</w:t>
      </w:r>
      <w:r w:rsidR="00591412" w:rsidRPr="00591412">
        <w:rPr>
          <w:rFonts w:asciiTheme="majorEastAsia" w:eastAsiaTheme="majorEastAsia" w:hAnsiTheme="majorEastAsia" w:hint="eastAsia"/>
        </w:rPr>
        <w:t>東日本大震災</w:t>
      </w:r>
      <w:r w:rsidR="00B67210">
        <w:rPr>
          <w:rFonts w:asciiTheme="majorEastAsia" w:eastAsiaTheme="majorEastAsia" w:hAnsiTheme="majorEastAsia" w:hint="eastAsia"/>
        </w:rPr>
        <w:t>等</w:t>
      </w:r>
      <w:r w:rsidR="00591412" w:rsidRPr="00591412">
        <w:rPr>
          <w:rFonts w:asciiTheme="majorEastAsia" w:eastAsiaTheme="majorEastAsia" w:hAnsiTheme="majorEastAsia" w:hint="eastAsia"/>
        </w:rPr>
        <w:t>に関連する労働衛生対策の推進</w:t>
      </w:r>
    </w:p>
    <w:p w14:paraId="0A349267" w14:textId="70273E07" w:rsidR="00591412" w:rsidRPr="00591412" w:rsidRDefault="00337277" w:rsidP="00CB36B9">
      <w:pPr>
        <w:ind w:leftChars="300" w:left="630"/>
        <w:rPr>
          <w:rFonts w:asciiTheme="majorEastAsia" w:eastAsiaTheme="majorEastAsia" w:hAnsiTheme="majorEastAsia"/>
        </w:rPr>
      </w:pPr>
      <w:r>
        <w:rPr>
          <w:rFonts w:asciiTheme="majorEastAsia" w:eastAsiaTheme="majorEastAsia" w:hAnsiTheme="majorEastAsia" w:hint="eastAsia"/>
        </w:rPr>
        <w:t xml:space="preserve">　東日本大震災に関しては(ｱ)～(ｳ)の取組、</w:t>
      </w:r>
      <w:r w:rsidR="00B67210">
        <w:rPr>
          <w:rFonts w:asciiTheme="majorEastAsia" w:eastAsiaTheme="majorEastAsia" w:hAnsiTheme="majorEastAsia" w:hint="eastAsia"/>
        </w:rPr>
        <w:t>その他、自然災害等被災地</w:t>
      </w:r>
      <w:r>
        <w:rPr>
          <w:rFonts w:asciiTheme="majorEastAsia" w:eastAsiaTheme="majorEastAsia" w:hAnsiTheme="majorEastAsia" w:hint="eastAsia"/>
        </w:rPr>
        <w:t>に関しては(</w:t>
      </w:r>
      <w:r w:rsidR="00C35A4E">
        <w:rPr>
          <w:rFonts w:asciiTheme="majorEastAsia" w:eastAsiaTheme="majorEastAsia" w:hAnsiTheme="majorEastAsia" w:hint="eastAsia"/>
        </w:rPr>
        <w:t>ｳ</w:t>
      </w:r>
      <w:r>
        <w:rPr>
          <w:rFonts w:asciiTheme="majorEastAsia" w:eastAsiaTheme="majorEastAsia" w:hAnsiTheme="majorEastAsia" w:hint="eastAsia"/>
        </w:rPr>
        <w:t>)の取組を実施する。</w:t>
      </w:r>
    </w:p>
    <w:p w14:paraId="1DE1294D" w14:textId="2C838F9A" w:rsidR="00591412" w:rsidRPr="00591412" w:rsidRDefault="00E56E3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EB5FAC">
        <w:rPr>
          <w:rFonts w:asciiTheme="majorEastAsia" w:eastAsiaTheme="majorEastAsia" w:hAnsiTheme="majorEastAsia" w:hint="eastAsia"/>
        </w:rPr>
        <w:t>ｱ</w:t>
      </w:r>
      <w:r>
        <w:rPr>
          <w:rFonts w:asciiTheme="majorEastAsia" w:eastAsiaTheme="majorEastAsia" w:hAnsiTheme="majorEastAsia" w:hint="eastAsia"/>
        </w:rPr>
        <w:t>)</w:t>
      </w:r>
      <w:r>
        <w:rPr>
          <w:rFonts w:asciiTheme="majorEastAsia" w:eastAsiaTheme="majorEastAsia" w:hAnsiTheme="majorEastAsia"/>
        </w:rPr>
        <w:t xml:space="preserve"> </w:t>
      </w:r>
      <w:r w:rsidR="00591412" w:rsidRPr="00591412">
        <w:rPr>
          <w:rFonts w:asciiTheme="majorEastAsia" w:eastAsiaTheme="majorEastAsia" w:hAnsiTheme="majorEastAsia" w:hint="eastAsia"/>
        </w:rPr>
        <w:t>東電福島第一原発における作業や除染作業等に従事する労働者の放射線障害防止対策の徹底</w:t>
      </w:r>
    </w:p>
    <w:p w14:paraId="61FA2512" w14:textId="4E28C091" w:rsidR="00591412" w:rsidRDefault="00E56E30" w:rsidP="00BE46FA">
      <w:pPr>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EB5FAC">
        <w:rPr>
          <w:rFonts w:asciiTheme="majorEastAsia" w:eastAsiaTheme="majorEastAsia" w:hAnsiTheme="majorEastAsia" w:hint="eastAsia"/>
        </w:rPr>
        <w:t>ｲ</w:t>
      </w:r>
      <w:r>
        <w:rPr>
          <w:rFonts w:asciiTheme="majorEastAsia" w:eastAsiaTheme="majorEastAsia" w:hAnsiTheme="majorEastAsia" w:hint="eastAsia"/>
        </w:rPr>
        <w:t>)</w:t>
      </w:r>
      <w:r>
        <w:rPr>
          <w:rFonts w:asciiTheme="majorEastAsia" w:eastAsiaTheme="majorEastAsia" w:hAnsiTheme="majorEastAsia"/>
        </w:rPr>
        <w:t xml:space="preserve"> </w:t>
      </w:r>
      <w:r w:rsidR="008C7AEA" w:rsidRPr="008C7AEA">
        <w:rPr>
          <w:rFonts w:asciiTheme="majorEastAsia" w:eastAsiaTheme="majorEastAsia" w:hAnsiTheme="majorEastAsia" w:hint="eastAsia"/>
        </w:rPr>
        <w:t>「原子力施設における放射線業務及び緊急作業に係る安全衛生管理対策の強化について（</w:t>
      </w:r>
      <w:r w:rsidR="00591412" w:rsidRPr="00591412">
        <w:rPr>
          <w:rFonts w:asciiTheme="majorEastAsia" w:eastAsiaTheme="majorEastAsia" w:hAnsiTheme="majorEastAsia" w:hint="eastAsia"/>
        </w:rPr>
        <w:t>平成24年８月10日付け基発0810第１号</w:t>
      </w:r>
      <w:r w:rsidR="008C7AEA">
        <w:rPr>
          <w:rFonts w:asciiTheme="majorEastAsia" w:eastAsiaTheme="majorEastAsia" w:hAnsiTheme="majorEastAsia" w:hint="eastAsia"/>
        </w:rPr>
        <w:t>）」</w:t>
      </w:r>
      <w:r w:rsidR="00591412" w:rsidRPr="00591412">
        <w:rPr>
          <w:rFonts w:asciiTheme="majorEastAsia" w:eastAsiaTheme="majorEastAsia" w:hAnsiTheme="majorEastAsia" w:hint="eastAsia"/>
        </w:rPr>
        <w:t>に基づく東電福島第一原発における事故の教訓を踏まえた対応の徹底</w:t>
      </w:r>
    </w:p>
    <w:p w14:paraId="0D2A59CC" w14:textId="5F6CAE91" w:rsidR="00216F50" w:rsidRPr="00591412" w:rsidRDefault="00216F50" w:rsidP="00216F50">
      <w:pPr>
        <w:ind w:leftChars="300" w:left="840" w:hangingChars="100" w:hanging="210"/>
        <w:rPr>
          <w:rFonts w:asciiTheme="majorEastAsia" w:eastAsiaTheme="majorEastAsia" w:hAnsiTheme="majorEastAsia"/>
        </w:rPr>
      </w:pPr>
      <w:r>
        <w:rPr>
          <w:rFonts w:asciiTheme="majorEastAsia" w:eastAsiaTheme="majorEastAsia" w:hAnsiTheme="majorEastAsia" w:hint="eastAsia"/>
        </w:rPr>
        <w:t>(ｳ)</w:t>
      </w:r>
      <w:r>
        <w:rPr>
          <w:rFonts w:asciiTheme="majorEastAsia" w:eastAsiaTheme="majorEastAsia" w:hAnsiTheme="majorEastAsia"/>
        </w:rPr>
        <w:t xml:space="preserve"> </w:t>
      </w:r>
      <w:r w:rsidRPr="00591412">
        <w:rPr>
          <w:rFonts w:asciiTheme="majorEastAsia" w:eastAsiaTheme="majorEastAsia" w:hAnsiTheme="majorEastAsia" w:hint="eastAsia"/>
        </w:rPr>
        <w:t>建築物等の解体作業</w:t>
      </w:r>
      <w:r>
        <w:rPr>
          <w:rFonts w:asciiTheme="majorEastAsia" w:eastAsiaTheme="majorEastAsia" w:hAnsiTheme="majorEastAsia" w:hint="eastAsia"/>
        </w:rPr>
        <w:t>や</w:t>
      </w:r>
      <w:r w:rsidRPr="00591412">
        <w:rPr>
          <w:rFonts w:asciiTheme="majorEastAsia" w:eastAsiaTheme="majorEastAsia" w:hAnsiTheme="majorEastAsia" w:hint="eastAsia"/>
        </w:rPr>
        <w:t>がれき処理作業における石綿ばく露防止対策、粉じんばく露防止対策、破傷風等感染防止対策等の徹底</w:t>
      </w:r>
    </w:p>
    <w:p w14:paraId="2DDA1B8E" w14:textId="77777777" w:rsidR="00216F50" w:rsidRPr="00216F50" w:rsidRDefault="00216F50" w:rsidP="00BE46FA">
      <w:pPr>
        <w:ind w:leftChars="300" w:left="840" w:hangingChars="100" w:hanging="210"/>
        <w:rPr>
          <w:rFonts w:asciiTheme="majorEastAsia" w:eastAsiaTheme="majorEastAsia" w:hAnsiTheme="majorEastAsia"/>
        </w:rPr>
      </w:pPr>
    </w:p>
    <w:p w14:paraId="546D02EC" w14:textId="77777777" w:rsidR="009D7561" w:rsidRPr="0047077E" w:rsidRDefault="009D7561" w:rsidP="00BE46FA">
      <w:pPr>
        <w:ind w:leftChars="100" w:left="210"/>
        <w:rPr>
          <w:rFonts w:asciiTheme="majorEastAsia" w:eastAsiaTheme="majorEastAsia" w:hAnsiTheme="majorEastAsia"/>
        </w:rPr>
      </w:pPr>
    </w:p>
    <w:sectPr w:rsidR="009D7561" w:rsidRPr="0047077E" w:rsidSect="00FE1F9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E582" w14:textId="77777777" w:rsidR="00E01E75" w:rsidRDefault="00E01E75" w:rsidP="00B64174">
      <w:r>
        <w:separator/>
      </w:r>
    </w:p>
  </w:endnote>
  <w:endnote w:type="continuationSeparator" w:id="0">
    <w:p w14:paraId="40F4E97B" w14:textId="77777777" w:rsidR="00E01E75" w:rsidRDefault="00E01E75" w:rsidP="00B6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5EA6" w14:textId="77777777" w:rsidR="00E01E75" w:rsidRDefault="00E01E75" w:rsidP="00B64174">
      <w:r>
        <w:separator/>
      </w:r>
    </w:p>
  </w:footnote>
  <w:footnote w:type="continuationSeparator" w:id="0">
    <w:p w14:paraId="5BAED0C5" w14:textId="77777777" w:rsidR="00E01E75" w:rsidRDefault="00E01E75" w:rsidP="00B6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E67A" w14:textId="77777777" w:rsidR="00EB5FAC" w:rsidRPr="008F6FA5" w:rsidRDefault="00EB5FAC" w:rsidP="007A1D4C">
    <w:pPr>
      <w:pStyle w:val="a3"/>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E98"/>
    <w:multiLevelType w:val="hybridMultilevel"/>
    <w:tmpl w:val="46AA72CA"/>
    <w:lvl w:ilvl="0" w:tplc="741CF9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175E51"/>
    <w:multiLevelType w:val="hybridMultilevel"/>
    <w:tmpl w:val="A794859E"/>
    <w:lvl w:ilvl="0" w:tplc="357C4830">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A"/>
    <w:rsid w:val="00005EFA"/>
    <w:rsid w:val="00006EDA"/>
    <w:rsid w:val="00023A1E"/>
    <w:rsid w:val="000303BF"/>
    <w:rsid w:val="0003250E"/>
    <w:rsid w:val="00032C20"/>
    <w:rsid w:val="00033A07"/>
    <w:rsid w:val="0004240E"/>
    <w:rsid w:val="00044BEE"/>
    <w:rsid w:val="00056CB5"/>
    <w:rsid w:val="000623D4"/>
    <w:rsid w:val="00073EBA"/>
    <w:rsid w:val="00077D8B"/>
    <w:rsid w:val="000A7C11"/>
    <w:rsid w:val="000B5331"/>
    <w:rsid w:val="000D3FCF"/>
    <w:rsid w:val="000D484A"/>
    <w:rsid w:val="000F33B0"/>
    <w:rsid w:val="00110C1A"/>
    <w:rsid w:val="001133F4"/>
    <w:rsid w:val="00115345"/>
    <w:rsid w:val="00123793"/>
    <w:rsid w:val="0012737B"/>
    <w:rsid w:val="0014271C"/>
    <w:rsid w:val="001453FD"/>
    <w:rsid w:val="00154D3B"/>
    <w:rsid w:val="001551B6"/>
    <w:rsid w:val="00170949"/>
    <w:rsid w:val="0018029B"/>
    <w:rsid w:val="0019170F"/>
    <w:rsid w:val="00192DB4"/>
    <w:rsid w:val="00196599"/>
    <w:rsid w:val="001A4329"/>
    <w:rsid w:val="001A608C"/>
    <w:rsid w:val="001A63F9"/>
    <w:rsid w:val="001A64EE"/>
    <w:rsid w:val="001C0348"/>
    <w:rsid w:val="001D1F69"/>
    <w:rsid w:val="001D4BAB"/>
    <w:rsid w:val="001D75B7"/>
    <w:rsid w:val="00216799"/>
    <w:rsid w:val="002168A6"/>
    <w:rsid w:val="00216F50"/>
    <w:rsid w:val="00220587"/>
    <w:rsid w:val="00227262"/>
    <w:rsid w:val="00241228"/>
    <w:rsid w:val="00261923"/>
    <w:rsid w:val="0026577F"/>
    <w:rsid w:val="00265F12"/>
    <w:rsid w:val="002A7CA8"/>
    <w:rsid w:val="002B10B0"/>
    <w:rsid w:val="002B2237"/>
    <w:rsid w:val="002C01F7"/>
    <w:rsid w:val="002C22B4"/>
    <w:rsid w:val="002C40D0"/>
    <w:rsid w:val="002D6678"/>
    <w:rsid w:val="002D7457"/>
    <w:rsid w:val="002E0DBE"/>
    <w:rsid w:val="00304FC0"/>
    <w:rsid w:val="00314B34"/>
    <w:rsid w:val="00336962"/>
    <w:rsid w:val="00337277"/>
    <w:rsid w:val="003449AF"/>
    <w:rsid w:val="00347417"/>
    <w:rsid w:val="00354B85"/>
    <w:rsid w:val="00364A45"/>
    <w:rsid w:val="00377DF2"/>
    <w:rsid w:val="00381300"/>
    <w:rsid w:val="00396F33"/>
    <w:rsid w:val="003A2A3B"/>
    <w:rsid w:val="003B2E8A"/>
    <w:rsid w:val="003C6C96"/>
    <w:rsid w:val="003D47D3"/>
    <w:rsid w:val="003E69F8"/>
    <w:rsid w:val="003F19BD"/>
    <w:rsid w:val="00405D96"/>
    <w:rsid w:val="004329C5"/>
    <w:rsid w:val="004552EB"/>
    <w:rsid w:val="004564A2"/>
    <w:rsid w:val="0045749F"/>
    <w:rsid w:val="004622DA"/>
    <w:rsid w:val="0046250E"/>
    <w:rsid w:val="0047077E"/>
    <w:rsid w:val="00473E49"/>
    <w:rsid w:val="004774D6"/>
    <w:rsid w:val="00482E8B"/>
    <w:rsid w:val="00492C12"/>
    <w:rsid w:val="004F7A65"/>
    <w:rsid w:val="00503A56"/>
    <w:rsid w:val="00521167"/>
    <w:rsid w:val="00540DE2"/>
    <w:rsid w:val="00541D4B"/>
    <w:rsid w:val="005462C0"/>
    <w:rsid w:val="00550BD6"/>
    <w:rsid w:val="00551410"/>
    <w:rsid w:val="00551B4C"/>
    <w:rsid w:val="00552C93"/>
    <w:rsid w:val="005617FC"/>
    <w:rsid w:val="0056695E"/>
    <w:rsid w:val="0056778B"/>
    <w:rsid w:val="005761C0"/>
    <w:rsid w:val="00591412"/>
    <w:rsid w:val="00597988"/>
    <w:rsid w:val="005B0514"/>
    <w:rsid w:val="005B1E00"/>
    <w:rsid w:val="005C2C30"/>
    <w:rsid w:val="005D68C6"/>
    <w:rsid w:val="005E3FB0"/>
    <w:rsid w:val="005F25BC"/>
    <w:rsid w:val="005F45B7"/>
    <w:rsid w:val="005F6642"/>
    <w:rsid w:val="00603A55"/>
    <w:rsid w:val="00606317"/>
    <w:rsid w:val="006118F3"/>
    <w:rsid w:val="00616964"/>
    <w:rsid w:val="00633D0B"/>
    <w:rsid w:val="00635C6C"/>
    <w:rsid w:val="00635F4C"/>
    <w:rsid w:val="0065701C"/>
    <w:rsid w:val="006604F4"/>
    <w:rsid w:val="00660670"/>
    <w:rsid w:val="006658BD"/>
    <w:rsid w:val="006849A8"/>
    <w:rsid w:val="00695F06"/>
    <w:rsid w:val="006B7FC0"/>
    <w:rsid w:val="006C6043"/>
    <w:rsid w:val="006E0F6D"/>
    <w:rsid w:val="006E5DCF"/>
    <w:rsid w:val="006F2164"/>
    <w:rsid w:val="006F2957"/>
    <w:rsid w:val="00701567"/>
    <w:rsid w:val="00710E71"/>
    <w:rsid w:val="00716D8C"/>
    <w:rsid w:val="00734F52"/>
    <w:rsid w:val="00735C58"/>
    <w:rsid w:val="00745A1E"/>
    <w:rsid w:val="00763C26"/>
    <w:rsid w:val="00775479"/>
    <w:rsid w:val="007817B5"/>
    <w:rsid w:val="007838F0"/>
    <w:rsid w:val="007838F3"/>
    <w:rsid w:val="00786847"/>
    <w:rsid w:val="007949AC"/>
    <w:rsid w:val="007A1D4C"/>
    <w:rsid w:val="007C5648"/>
    <w:rsid w:val="007F13CE"/>
    <w:rsid w:val="007F61DC"/>
    <w:rsid w:val="0080563D"/>
    <w:rsid w:val="008120EB"/>
    <w:rsid w:val="00854A53"/>
    <w:rsid w:val="0086408A"/>
    <w:rsid w:val="00872CEF"/>
    <w:rsid w:val="008850E5"/>
    <w:rsid w:val="00891599"/>
    <w:rsid w:val="00896868"/>
    <w:rsid w:val="008A1C7D"/>
    <w:rsid w:val="008A6D3A"/>
    <w:rsid w:val="008C7AEA"/>
    <w:rsid w:val="008D065A"/>
    <w:rsid w:val="008E0703"/>
    <w:rsid w:val="008E2716"/>
    <w:rsid w:val="008E5499"/>
    <w:rsid w:val="008F0611"/>
    <w:rsid w:val="008F1B89"/>
    <w:rsid w:val="008F54E5"/>
    <w:rsid w:val="008F6FA5"/>
    <w:rsid w:val="008F7001"/>
    <w:rsid w:val="0092097D"/>
    <w:rsid w:val="00922570"/>
    <w:rsid w:val="009231E1"/>
    <w:rsid w:val="00924542"/>
    <w:rsid w:val="00932640"/>
    <w:rsid w:val="009421DB"/>
    <w:rsid w:val="00947C2A"/>
    <w:rsid w:val="0095593E"/>
    <w:rsid w:val="00961C7B"/>
    <w:rsid w:val="00970222"/>
    <w:rsid w:val="009837DA"/>
    <w:rsid w:val="009A14C4"/>
    <w:rsid w:val="009A56DD"/>
    <w:rsid w:val="009B73EF"/>
    <w:rsid w:val="009C2E8F"/>
    <w:rsid w:val="009D7561"/>
    <w:rsid w:val="009E5BD5"/>
    <w:rsid w:val="00A0705B"/>
    <w:rsid w:val="00A15C65"/>
    <w:rsid w:val="00A204EA"/>
    <w:rsid w:val="00A23653"/>
    <w:rsid w:val="00A34C94"/>
    <w:rsid w:val="00A46FB5"/>
    <w:rsid w:val="00A47822"/>
    <w:rsid w:val="00A53E87"/>
    <w:rsid w:val="00A574CD"/>
    <w:rsid w:val="00A66654"/>
    <w:rsid w:val="00A6697A"/>
    <w:rsid w:val="00A704E9"/>
    <w:rsid w:val="00A74EC5"/>
    <w:rsid w:val="00A85AF8"/>
    <w:rsid w:val="00A86530"/>
    <w:rsid w:val="00AD1482"/>
    <w:rsid w:val="00AE3D00"/>
    <w:rsid w:val="00AE5D42"/>
    <w:rsid w:val="00AF355C"/>
    <w:rsid w:val="00AF71EA"/>
    <w:rsid w:val="00B21875"/>
    <w:rsid w:val="00B22430"/>
    <w:rsid w:val="00B22F47"/>
    <w:rsid w:val="00B36740"/>
    <w:rsid w:val="00B54A86"/>
    <w:rsid w:val="00B607A0"/>
    <w:rsid w:val="00B60AD4"/>
    <w:rsid w:val="00B64174"/>
    <w:rsid w:val="00B67210"/>
    <w:rsid w:val="00B731F4"/>
    <w:rsid w:val="00B73243"/>
    <w:rsid w:val="00B85CB6"/>
    <w:rsid w:val="00B85E2B"/>
    <w:rsid w:val="00BB646F"/>
    <w:rsid w:val="00BC51B4"/>
    <w:rsid w:val="00BD29F5"/>
    <w:rsid w:val="00BE43BE"/>
    <w:rsid w:val="00BE46FA"/>
    <w:rsid w:val="00BF7210"/>
    <w:rsid w:val="00C05F4C"/>
    <w:rsid w:val="00C16466"/>
    <w:rsid w:val="00C16480"/>
    <w:rsid w:val="00C179EE"/>
    <w:rsid w:val="00C35A4E"/>
    <w:rsid w:val="00C41E82"/>
    <w:rsid w:val="00C45FE4"/>
    <w:rsid w:val="00C661FE"/>
    <w:rsid w:val="00C76E29"/>
    <w:rsid w:val="00C83F2A"/>
    <w:rsid w:val="00C9787A"/>
    <w:rsid w:val="00CA24C0"/>
    <w:rsid w:val="00CA483B"/>
    <w:rsid w:val="00CB36B9"/>
    <w:rsid w:val="00CB44DF"/>
    <w:rsid w:val="00CB4D96"/>
    <w:rsid w:val="00CB5E19"/>
    <w:rsid w:val="00CC118E"/>
    <w:rsid w:val="00CC2579"/>
    <w:rsid w:val="00CC612B"/>
    <w:rsid w:val="00CD18E0"/>
    <w:rsid w:val="00CF27A7"/>
    <w:rsid w:val="00CF4D90"/>
    <w:rsid w:val="00D00A1A"/>
    <w:rsid w:val="00D067AE"/>
    <w:rsid w:val="00D069C9"/>
    <w:rsid w:val="00D10533"/>
    <w:rsid w:val="00D10B05"/>
    <w:rsid w:val="00D11D7A"/>
    <w:rsid w:val="00D32717"/>
    <w:rsid w:val="00D43A87"/>
    <w:rsid w:val="00D549BD"/>
    <w:rsid w:val="00D71546"/>
    <w:rsid w:val="00D75BA8"/>
    <w:rsid w:val="00D97D85"/>
    <w:rsid w:val="00DA0317"/>
    <w:rsid w:val="00DB04D2"/>
    <w:rsid w:val="00DC7723"/>
    <w:rsid w:val="00DF7B86"/>
    <w:rsid w:val="00E01E75"/>
    <w:rsid w:val="00E02CB0"/>
    <w:rsid w:val="00E030F9"/>
    <w:rsid w:val="00E05FEB"/>
    <w:rsid w:val="00E0627C"/>
    <w:rsid w:val="00E12558"/>
    <w:rsid w:val="00E26FD4"/>
    <w:rsid w:val="00E55C87"/>
    <w:rsid w:val="00E55EB6"/>
    <w:rsid w:val="00E560F5"/>
    <w:rsid w:val="00E56E30"/>
    <w:rsid w:val="00E65ABF"/>
    <w:rsid w:val="00E75C2F"/>
    <w:rsid w:val="00E806D1"/>
    <w:rsid w:val="00E964B6"/>
    <w:rsid w:val="00EA3815"/>
    <w:rsid w:val="00EB2B68"/>
    <w:rsid w:val="00EB438E"/>
    <w:rsid w:val="00EB5FAC"/>
    <w:rsid w:val="00EC3C3E"/>
    <w:rsid w:val="00EE02B1"/>
    <w:rsid w:val="00EE7118"/>
    <w:rsid w:val="00EF07F8"/>
    <w:rsid w:val="00EF5336"/>
    <w:rsid w:val="00F03896"/>
    <w:rsid w:val="00F03F1A"/>
    <w:rsid w:val="00F04603"/>
    <w:rsid w:val="00F04DFF"/>
    <w:rsid w:val="00F21BA3"/>
    <w:rsid w:val="00F226AE"/>
    <w:rsid w:val="00F34FCB"/>
    <w:rsid w:val="00F36EC5"/>
    <w:rsid w:val="00F409BD"/>
    <w:rsid w:val="00F44DFB"/>
    <w:rsid w:val="00F51E9F"/>
    <w:rsid w:val="00F54CE4"/>
    <w:rsid w:val="00F56D68"/>
    <w:rsid w:val="00F658CE"/>
    <w:rsid w:val="00F706B6"/>
    <w:rsid w:val="00F82C46"/>
    <w:rsid w:val="00F84C17"/>
    <w:rsid w:val="00F86CC7"/>
    <w:rsid w:val="00FA7598"/>
    <w:rsid w:val="00FD249A"/>
    <w:rsid w:val="00FD5286"/>
    <w:rsid w:val="00FE0283"/>
    <w:rsid w:val="00FE1570"/>
    <w:rsid w:val="00FE1F9D"/>
    <w:rsid w:val="00FE5C90"/>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38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74"/>
    <w:pPr>
      <w:tabs>
        <w:tab w:val="center" w:pos="4252"/>
        <w:tab w:val="right" w:pos="8504"/>
      </w:tabs>
      <w:snapToGrid w:val="0"/>
    </w:pPr>
  </w:style>
  <w:style w:type="character" w:customStyle="1" w:styleId="a4">
    <w:name w:val="ヘッダー (文字)"/>
    <w:basedOn w:val="a0"/>
    <w:link w:val="a3"/>
    <w:uiPriority w:val="99"/>
    <w:rsid w:val="00B64174"/>
  </w:style>
  <w:style w:type="paragraph" w:styleId="a5">
    <w:name w:val="footer"/>
    <w:basedOn w:val="a"/>
    <w:link w:val="a6"/>
    <w:uiPriority w:val="99"/>
    <w:unhideWhenUsed/>
    <w:rsid w:val="00B64174"/>
    <w:pPr>
      <w:tabs>
        <w:tab w:val="center" w:pos="4252"/>
        <w:tab w:val="right" w:pos="8504"/>
      </w:tabs>
      <w:snapToGrid w:val="0"/>
    </w:pPr>
  </w:style>
  <w:style w:type="character" w:customStyle="1" w:styleId="a6">
    <w:name w:val="フッター (文字)"/>
    <w:basedOn w:val="a0"/>
    <w:link w:val="a5"/>
    <w:uiPriority w:val="99"/>
    <w:rsid w:val="00B64174"/>
  </w:style>
  <w:style w:type="character" w:styleId="a7">
    <w:name w:val="annotation reference"/>
    <w:basedOn w:val="a0"/>
    <w:uiPriority w:val="99"/>
    <w:semiHidden/>
    <w:unhideWhenUsed/>
    <w:rsid w:val="009D7561"/>
    <w:rPr>
      <w:sz w:val="18"/>
      <w:szCs w:val="18"/>
    </w:rPr>
  </w:style>
  <w:style w:type="paragraph" w:styleId="a8">
    <w:name w:val="annotation text"/>
    <w:basedOn w:val="a"/>
    <w:link w:val="a9"/>
    <w:uiPriority w:val="99"/>
    <w:unhideWhenUsed/>
    <w:rsid w:val="009D7561"/>
    <w:pPr>
      <w:jc w:val="left"/>
    </w:pPr>
  </w:style>
  <w:style w:type="character" w:customStyle="1" w:styleId="a9">
    <w:name w:val="コメント文字列 (文字)"/>
    <w:basedOn w:val="a0"/>
    <w:link w:val="a8"/>
    <w:uiPriority w:val="99"/>
    <w:rsid w:val="009D7561"/>
  </w:style>
  <w:style w:type="paragraph" w:styleId="aa">
    <w:name w:val="Balloon Text"/>
    <w:basedOn w:val="a"/>
    <w:link w:val="ab"/>
    <w:uiPriority w:val="99"/>
    <w:semiHidden/>
    <w:unhideWhenUsed/>
    <w:rsid w:val="009D75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7561"/>
    <w:rPr>
      <w:rFonts w:asciiTheme="majorHAnsi" w:eastAsiaTheme="majorEastAsia" w:hAnsiTheme="majorHAnsi" w:cstheme="majorBidi"/>
      <w:sz w:val="18"/>
      <w:szCs w:val="18"/>
    </w:rPr>
  </w:style>
  <w:style w:type="character" w:styleId="ac">
    <w:name w:val="Hyperlink"/>
    <w:basedOn w:val="a0"/>
    <w:uiPriority w:val="99"/>
    <w:unhideWhenUsed/>
    <w:rsid w:val="002D7457"/>
    <w:rPr>
      <w:color w:val="0000FF" w:themeColor="hyperlink"/>
      <w:u w:val="single"/>
    </w:rPr>
  </w:style>
  <w:style w:type="paragraph" w:styleId="ad">
    <w:name w:val="No Spacing"/>
    <w:uiPriority w:val="1"/>
    <w:qFormat/>
    <w:rsid w:val="00FE5C90"/>
    <w:pPr>
      <w:widowControl w:val="0"/>
      <w:jc w:val="both"/>
    </w:pPr>
  </w:style>
  <w:style w:type="character" w:styleId="ae">
    <w:name w:val="FollowedHyperlink"/>
    <w:basedOn w:val="a0"/>
    <w:uiPriority w:val="99"/>
    <w:semiHidden/>
    <w:unhideWhenUsed/>
    <w:rsid w:val="00541D4B"/>
    <w:rPr>
      <w:color w:val="800080" w:themeColor="followedHyperlink"/>
      <w:u w:val="single"/>
    </w:rPr>
  </w:style>
  <w:style w:type="paragraph" w:styleId="af">
    <w:name w:val="annotation subject"/>
    <w:basedOn w:val="a8"/>
    <w:next w:val="a8"/>
    <w:link w:val="af0"/>
    <w:uiPriority w:val="99"/>
    <w:semiHidden/>
    <w:unhideWhenUsed/>
    <w:rsid w:val="00B60AD4"/>
    <w:rPr>
      <w:b/>
      <w:bCs/>
    </w:rPr>
  </w:style>
  <w:style w:type="character" w:customStyle="1" w:styleId="af0">
    <w:name w:val="コメント内容 (文字)"/>
    <w:basedOn w:val="a9"/>
    <w:link w:val="af"/>
    <w:uiPriority w:val="99"/>
    <w:semiHidden/>
    <w:rsid w:val="00B60AD4"/>
    <w:rPr>
      <w:b/>
      <w:bCs/>
    </w:rPr>
  </w:style>
  <w:style w:type="paragraph" w:styleId="af1">
    <w:name w:val="List Paragraph"/>
    <w:basedOn w:val="a"/>
    <w:uiPriority w:val="34"/>
    <w:qFormat/>
    <w:rsid w:val="00F21BA3"/>
    <w:pPr>
      <w:ind w:leftChars="400" w:left="840"/>
    </w:pPr>
  </w:style>
  <w:style w:type="paragraph" w:styleId="af2">
    <w:name w:val="Revision"/>
    <w:hidden/>
    <w:uiPriority w:val="99"/>
    <w:semiHidden/>
    <w:rsid w:val="0019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6171-50AC-4415-8DD4-4C3B0509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97279450.dotm</Template>
  <TotalTime>0</TotalTime>
  <Pages>8</Pages>
  <Words>1063</Words>
  <Characters>6065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2019-07-19T03:44:00Z</dcterms:created>
  <dcterms:modified xsi:type="dcterms:W3CDTF">2019-07-19T03:44:00Z</dcterms:modified>
</cp:coreProperties>
</file>