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2A" w:rsidRPr="00B03E33" w:rsidRDefault="0030462A" w:rsidP="0030462A">
      <w:pPr>
        <w:tabs>
          <w:tab w:val="left" w:pos="6840"/>
        </w:tabs>
        <w:ind w:leftChars="-515" w:left="-1081" w:rightChars="-579" w:right="-1216" w:firstLineChars="300" w:firstLine="630"/>
        <w:rPr>
          <w:rFonts w:hAnsi="ＭＳ 明朝" w:cs="ＭＳ ゴシック"/>
          <w:bCs/>
          <w:kern w:val="0"/>
        </w:rPr>
      </w:pPr>
      <w:r w:rsidRPr="00B03E33">
        <w:rPr>
          <w:rFonts w:hAnsi="ＭＳ 明朝" w:cs="ＭＳ ゴシック" w:hint="eastAsia"/>
          <w:bCs/>
          <w:kern w:val="0"/>
        </w:rPr>
        <w:t>様式第５号</w:t>
      </w:r>
      <w:r>
        <w:rPr>
          <w:rFonts w:hAnsi="ＭＳ 明朝" w:cs="ＭＳ ゴシック" w:hint="eastAsia"/>
          <w:bCs/>
          <w:kern w:val="0"/>
        </w:rPr>
        <w:t>（第</w:t>
      </w:r>
      <w:r>
        <w:rPr>
          <w:rFonts w:hAnsi="ＭＳ 明朝" w:cs="ＭＳ ゴシック" w:hint="eastAsia"/>
          <w:bCs/>
          <w:kern w:val="0"/>
        </w:rPr>
        <w:t>10</w:t>
      </w:r>
      <w:r>
        <w:rPr>
          <w:rFonts w:hAnsi="ＭＳ 明朝" w:cs="ＭＳ ゴシック" w:hint="eastAsia"/>
          <w:bCs/>
          <w:kern w:val="0"/>
        </w:rPr>
        <w:t>条第</w:t>
      </w:r>
      <w:r>
        <w:rPr>
          <w:rFonts w:hAnsi="ＭＳ 明朝" w:cs="ＭＳ ゴシック" w:hint="eastAsia"/>
          <w:bCs/>
          <w:kern w:val="0"/>
        </w:rPr>
        <w:t>2</w:t>
      </w:r>
      <w:r>
        <w:rPr>
          <w:rFonts w:hAnsi="ＭＳ 明朝" w:cs="ＭＳ ゴシック" w:hint="eastAsia"/>
          <w:bCs/>
          <w:kern w:val="0"/>
        </w:rPr>
        <w:t>項関係）</w:t>
      </w:r>
      <w:r w:rsidRPr="00B03E33">
        <w:rPr>
          <w:rFonts w:hAnsi="ＭＳ 明朝" w:cs="ＭＳ ゴシック" w:hint="eastAsia"/>
          <w:bCs/>
          <w:kern w:val="0"/>
        </w:rPr>
        <w:t>（表面）</w:t>
      </w:r>
    </w:p>
    <w:p w:rsidR="0030462A" w:rsidRPr="00814975" w:rsidRDefault="0030462A" w:rsidP="0030462A">
      <w:pPr>
        <w:jc w:val="center"/>
        <w:rPr>
          <w:rFonts w:hAnsi="ＭＳ 明朝" w:cs="Times New Roman"/>
        </w:rPr>
      </w:pPr>
      <w:r w:rsidRPr="00814975">
        <w:rPr>
          <w:rFonts w:hAnsi="ＭＳ 明朝" w:cs="ＭＳ ゴシック" w:hint="eastAsia"/>
          <w:b/>
          <w:bCs/>
          <w:kern w:val="0"/>
          <w:sz w:val="32"/>
          <w:szCs w:val="32"/>
        </w:rPr>
        <w:t xml:space="preserve">　　</w:t>
      </w:r>
      <w:bookmarkStart w:id="0" w:name="_GoBack"/>
      <w:r w:rsidRPr="0030462A">
        <w:rPr>
          <w:rFonts w:hAnsi="ＭＳ 明朝" w:cs="ＭＳ ゴシック" w:hint="eastAsia"/>
          <w:b/>
          <w:bCs/>
          <w:spacing w:val="102"/>
          <w:kern w:val="0"/>
          <w:sz w:val="32"/>
          <w:szCs w:val="32"/>
          <w:u w:val="double"/>
          <w:fitText w:val="6099" w:id="-1037248503"/>
        </w:rPr>
        <w:t>港湾労働者就労状況等報</w:t>
      </w:r>
      <w:r w:rsidRPr="0030462A">
        <w:rPr>
          <w:rFonts w:hAnsi="ＭＳ 明朝" w:cs="ＭＳ ゴシック" w:hint="eastAsia"/>
          <w:b/>
          <w:bCs/>
          <w:kern w:val="0"/>
          <w:sz w:val="32"/>
          <w:szCs w:val="32"/>
          <w:u w:val="double"/>
          <w:fitText w:val="6099" w:id="-1037248503"/>
        </w:rPr>
        <w:t>告</w:t>
      </w:r>
      <w:bookmarkEnd w:id="0"/>
      <w:r w:rsidRPr="00814975">
        <w:rPr>
          <w:rFonts w:hAnsi="ＭＳ 明朝" w:cs="ＭＳ ゴシック" w:hint="eastAsia"/>
          <w:b/>
          <w:bCs/>
          <w:kern w:val="0"/>
          <w:sz w:val="32"/>
          <w:szCs w:val="32"/>
        </w:rPr>
        <w:t xml:space="preserve">　</w:t>
      </w:r>
      <w:r>
        <w:rPr>
          <w:rFonts w:hAnsi="ＭＳ 明朝" w:cs="ＭＳ 明朝" w:hint="eastAsia"/>
        </w:rPr>
        <w:t xml:space="preserve">（令和　　年　　</w:t>
      </w:r>
      <w:r w:rsidRPr="00B03E33">
        <w:rPr>
          <w:rFonts w:hAnsi="ＭＳ 明朝" w:cs="ＭＳ 明朝" w:hint="eastAsia"/>
        </w:rPr>
        <w:t>月</w:t>
      </w:r>
      <w:r>
        <w:rPr>
          <w:rFonts w:hAnsi="ＭＳ 明朝" w:cs="ＭＳ 明朝" w:hint="eastAsia"/>
        </w:rPr>
        <w:t>分</w:t>
      </w:r>
      <w:r w:rsidRPr="00B03E33">
        <w:rPr>
          <w:rFonts w:hAnsi="ＭＳ 明朝" w:cs="ＭＳ 明朝" w:hint="eastAsia"/>
        </w:rPr>
        <w:t>）</w:t>
      </w:r>
    </w:p>
    <w:tbl>
      <w:tblPr>
        <w:tblW w:w="1114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1620"/>
        <w:gridCol w:w="1440"/>
        <w:gridCol w:w="1260"/>
        <w:gridCol w:w="1260"/>
        <w:gridCol w:w="1620"/>
        <w:gridCol w:w="360"/>
        <w:gridCol w:w="1260"/>
        <w:gridCol w:w="1440"/>
      </w:tblGrid>
      <w:tr w:rsidR="0030462A" w:rsidRPr="00617699" w:rsidTr="00944697">
        <w:trPr>
          <w:trHeight w:val="1070"/>
        </w:trPr>
        <w:tc>
          <w:tcPr>
            <w:tcW w:w="2507"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r>
              <w:rPr>
                <w:rFonts w:hAnsi="ＭＳ 明朝" w:cs="Times New Roman" w:hint="eastAsia"/>
              </w:rPr>
              <w:t>店社番号</w:t>
            </w:r>
          </w:p>
          <w:p w:rsidR="0030462A" w:rsidRPr="00A0018E" w:rsidRDefault="0030462A" w:rsidP="00944697">
            <w:pPr>
              <w:tabs>
                <w:tab w:val="left" w:pos="6840"/>
              </w:tabs>
              <w:rPr>
                <w:rFonts w:hAnsi="ＭＳ 明朝" w:cs="Times New Roman"/>
                <w:sz w:val="28"/>
              </w:rPr>
            </w:pPr>
            <w:r w:rsidRPr="00A0018E">
              <w:rPr>
                <w:rFonts w:hAnsi="ＭＳ 明朝" w:cs="Times New Roman" w:hint="eastAsia"/>
                <w:sz w:val="28"/>
              </w:rPr>
              <w:t>品</w:t>
            </w:r>
          </w:p>
        </w:tc>
        <w:tc>
          <w:tcPr>
            <w:tcW w:w="144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ＭＳ 明朝"/>
                <w:sz w:val="20"/>
                <w:szCs w:val="20"/>
              </w:rPr>
            </w:pPr>
            <w:r w:rsidRPr="00617699">
              <w:rPr>
                <w:rFonts w:hAnsi="ＭＳ 明朝" w:cs="ＭＳ 明朝" w:hint="eastAsia"/>
                <w:sz w:val="20"/>
                <w:szCs w:val="20"/>
              </w:rPr>
              <w:t>①　常時港湾</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運送の業務に</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従事する常用</w:t>
            </w:r>
          </w:p>
          <w:p w:rsidR="0030462A" w:rsidRPr="00617699" w:rsidRDefault="0030462A" w:rsidP="00944697">
            <w:pPr>
              <w:tabs>
                <w:tab w:val="left" w:pos="6840"/>
              </w:tabs>
              <w:spacing w:line="0" w:lineRule="atLeast"/>
              <w:rPr>
                <w:rFonts w:hAnsi="ＭＳ 明朝" w:cs="Times New Roman"/>
                <w:sz w:val="20"/>
                <w:szCs w:val="20"/>
              </w:rPr>
            </w:pPr>
            <w:r w:rsidRPr="00617699">
              <w:rPr>
                <w:rFonts w:hAnsi="ＭＳ 明朝" w:cs="ＭＳ 明朝" w:hint="eastAsia"/>
                <w:sz w:val="20"/>
                <w:szCs w:val="20"/>
              </w:rPr>
              <w:t>労働者</w:t>
            </w: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ind w:leftChars="-51" w:left="-107" w:firstLineChars="50" w:firstLine="100"/>
              <w:rPr>
                <w:rFonts w:hAnsi="ＭＳ 明朝" w:cs="Times New Roman"/>
                <w:sz w:val="20"/>
                <w:szCs w:val="20"/>
              </w:rPr>
            </w:pPr>
            <w:r w:rsidRPr="00617699">
              <w:rPr>
                <w:rFonts w:hAnsi="ＭＳ 明朝" w:cs="ＭＳ 明朝" w:hint="eastAsia"/>
                <w:sz w:val="20"/>
                <w:szCs w:val="20"/>
              </w:rPr>
              <w:t>②①以外の</w:t>
            </w:r>
          </w:p>
          <w:p w:rsidR="0030462A" w:rsidRPr="00617699" w:rsidRDefault="0030462A" w:rsidP="00944697">
            <w:pPr>
              <w:tabs>
                <w:tab w:val="left" w:pos="6840"/>
              </w:tabs>
              <w:spacing w:line="0" w:lineRule="atLeast"/>
              <w:ind w:leftChars="-137" w:left="-288"/>
              <w:rPr>
                <w:rFonts w:hAnsi="ＭＳ 明朝" w:cs="Times New Roman"/>
                <w:sz w:val="20"/>
                <w:szCs w:val="20"/>
              </w:rPr>
            </w:pPr>
            <w:r w:rsidRPr="00617699">
              <w:rPr>
                <w:rFonts w:hAnsi="ＭＳ 明朝" w:cs="ＭＳ 明朝" w:hint="eastAsia"/>
                <w:sz w:val="20"/>
                <w:szCs w:val="20"/>
              </w:rPr>
              <w:t xml:space="preserve">　</w:t>
            </w:r>
            <w:r w:rsidRPr="00617699">
              <w:rPr>
                <w:rFonts w:hAnsi="ＭＳ 明朝" w:cs="ＭＳ 明朝"/>
                <w:sz w:val="20"/>
                <w:szCs w:val="20"/>
              </w:rPr>
              <w:t xml:space="preserve"> </w:t>
            </w:r>
            <w:r w:rsidRPr="00617699">
              <w:rPr>
                <w:rFonts w:hAnsi="ＭＳ 明朝" w:cs="ＭＳ 明朝" w:hint="eastAsia"/>
                <w:sz w:val="20"/>
                <w:szCs w:val="20"/>
              </w:rPr>
              <w:t>常用労働者</w:t>
            </w: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432"/>
                <w:tab w:val="left" w:pos="567"/>
                <w:tab w:val="left" w:pos="6840"/>
              </w:tabs>
              <w:ind w:rightChars="-565" w:right="-1186"/>
              <w:rPr>
                <w:rFonts w:hAnsi="ＭＳ 明朝" w:cs="ＭＳ 明朝"/>
                <w:sz w:val="20"/>
                <w:szCs w:val="20"/>
              </w:rPr>
            </w:pPr>
            <w:r w:rsidRPr="00617699">
              <w:rPr>
                <w:rFonts w:hAnsi="ＭＳ 明朝" w:cs="ＭＳ 明朝" w:hint="eastAsia"/>
                <w:sz w:val="20"/>
                <w:szCs w:val="20"/>
              </w:rPr>
              <w:t>③</w:t>
            </w:r>
            <w:r w:rsidRPr="00617699">
              <w:rPr>
                <w:rFonts w:hAnsi="ＭＳ 明朝" w:cs="ＭＳ 明朝" w:hint="eastAsia"/>
                <w:sz w:val="20"/>
                <w:szCs w:val="20"/>
              </w:rPr>
              <w:t xml:space="preserve"> </w:t>
            </w:r>
            <w:r w:rsidRPr="00617699">
              <w:rPr>
                <w:rFonts w:hAnsi="ＭＳ 明朝" w:cs="ＭＳ 明朝" w:hint="eastAsia"/>
                <w:sz w:val="20"/>
                <w:szCs w:val="20"/>
              </w:rPr>
              <w:t>他の事業</w:t>
            </w:r>
          </w:p>
          <w:p w:rsidR="0030462A" w:rsidRPr="00617699" w:rsidRDefault="0030462A" w:rsidP="00944697">
            <w:pPr>
              <w:tabs>
                <w:tab w:val="left" w:pos="432"/>
                <w:tab w:val="left" w:pos="567"/>
                <w:tab w:val="left" w:pos="6840"/>
              </w:tabs>
              <w:spacing w:line="0" w:lineRule="atLeast"/>
              <w:ind w:left="1" w:rightChars="-565" w:right="-1186"/>
              <w:rPr>
                <w:rFonts w:hAnsi="ＭＳ 明朝" w:cs="ＭＳ 明朝"/>
                <w:sz w:val="20"/>
                <w:szCs w:val="20"/>
              </w:rPr>
            </w:pPr>
            <w:r w:rsidRPr="00617699">
              <w:rPr>
                <w:rFonts w:hAnsi="ＭＳ 明朝" w:cs="ＭＳ 明朝" w:hint="eastAsia"/>
                <w:sz w:val="20"/>
                <w:szCs w:val="20"/>
              </w:rPr>
              <w:t>主からの派</w:t>
            </w:r>
          </w:p>
          <w:p w:rsidR="0030462A" w:rsidRPr="00617699" w:rsidRDefault="0030462A" w:rsidP="00944697">
            <w:pPr>
              <w:tabs>
                <w:tab w:val="left" w:pos="432"/>
                <w:tab w:val="left" w:pos="567"/>
                <w:tab w:val="left" w:pos="6840"/>
              </w:tabs>
              <w:spacing w:line="0" w:lineRule="atLeast"/>
              <w:ind w:left="1" w:rightChars="-565" w:right="-1186"/>
              <w:rPr>
                <w:rFonts w:hAnsi="ＭＳ 明朝" w:cs="ＭＳ 明朝"/>
                <w:sz w:val="20"/>
                <w:szCs w:val="20"/>
              </w:rPr>
            </w:pPr>
            <w:r w:rsidRPr="00617699">
              <w:rPr>
                <w:rFonts w:hAnsi="ＭＳ 明朝" w:cs="ＭＳ 明朝" w:hint="eastAsia"/>
                <w:sz w:val="20"/>
                <w:szCs w:val="20"/>
              </w:rPr>
              <w:t>遣労働者</w:t>
            </w:r>
          </w:p>
          <w:p w:rsidR="0030462A" w:rsidRPr="00617699" w:rsidRDefault="0030462A" w:rsidP="00944697">
            <w:pPr>
              <w:tabs>
                <w:tab w:val="left" w:pos="72"/>
                <w:tab w:val="left" w:pos="432"/>
                <w:tab w:val="left" w:pos="567"/>
                <w:tab w:val="left" w:pos="6840"/>
              </w:tabs>
              <w:spacing w:line="0" w:lineRule="atLeast"/>
              <w:ind w:leftChars="-1594" w:left="-3347" w:rightChars="-908" w:right="-1907" w:firstLineChars="200" w:firstLine="400"/>
              <w:rPr>
                <w:rFonts w:hAnsi="ＭＳ 明朝" w:cs="Times New Roman"/>
                <w:sz w:val="20"/>
                <w:szCs w:val="20"/>
              </w:rPr>
            </w:pPr>
            <w:r w:rsidRPr="00617699">
              <w:rPr>
                <w:rFonts w:hAnsi="ＭＳ 明朝" w:cs="ＭＳ 明朝" w:hint="eastAsia"/>
                <w:sz w:val="20"/>
                <w:szCs w:val="20"/>
              </w:rPr>
              <w:t>者</w:t>
            </w:r>
          </w:p>
        </w:tc>
        <w:tc>
          <w:tcPr>
            <w:tcW w:w="1980"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ind w:leftChars="-137" w:left="-288" w:rightChars="-137" w:right="-288"/>
              <w:rPr>
                <w:rFonts w:hAnsi="ＭＳ 明朝" w:cs="Times New Roman"/>
                <w:sz w:val="20"/>
                <w:szCs w:val="20"/>
              </w:rPr>
            </w:pPr>
            <w:r w:rsidRPr="00617699">
              <w:rPr>
                <w:rFonts w:hAnsi="ＭＳ 明朝" w:cs="ＭＳ 明朝" w:hint="eastAsia"/>
                <w:sz w:val="20"/>
                <w:szCs w:val="20"/>
              </w:rPr>
              <w:t>④</w:t>
            </w:r>
            <w:r w:rsidRPr="00617699">
              <w:rPr>
                <w:rFonts w:hAnsi="ＭＳ 明朝" w:cs="ＭＳ 明朝" w:hint="eastAsia"/>
                <w:sz w:val="20"/>
                <w:szCs w:val="20"/>
              </w:rPr>
              <w:t xml:space="preserve"> </w:t>
            </w:r>
            <w:r w:rsidRPr="00617699">
              <w:rPr>
                <w:rFonts w:hAnsi="ＭＳ 明朝" w:cs="ＭＳ 明朝" w:hint="eastAsia"/>
                <w:sz w:val="20"/>
                <w:szCs w:val="20"/>
              </w:rPr>
              <w:t>④　日雇労働者</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rsidR="0030462A" w:rsidRPr="00617699" w:rsidRDefault="0030462A" w:rsidP="00944697">
            <w:pPr>
              <w:tabs>
                <w:tab w:val="left" w:pos="6840"/>
              </w:tabs>
              <w:spacing w:line="0" w:lineRule="atLeast"/>
              <w:jc w:val="center"/>
              <w:rPr>
                <w:rFonts w:hAnsi="ＭＳ 明朝" w:cs="Times New Roman"/>
                <w:sz w:val="20"/>
                <w:szCs w:val="20"/>
              </w:rPr>
            </w:pPr>
            <w:r w:rsidRPr="00617699">
              <w:rPr>
                <w:rFonts w:hAnsi="ＭＳ 明朝" w:cs="ＭＳ 明朝" w:hint="eastAsia"/>
                <w:sz w:val="20"/>
                <w:szCs w:val="20"/>
              </w:rPr>
              <w:t>計</w:t>
            </w:r>
          </w:p>
        </w:tc>
        <w:tc>
          <w:tcPr>
            <w:tcW w:w="144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⑤</w:t>
            </w:r>
            <w:r w:rsidRPr="00617699">
              <w:rPr>
                <w:rFonts w:hAnsi="ＭＳ 明朝" w:cs="ＭＳ 明朝"/>
                <w:sz w:val="20"/>
                <w:szCs w:val="20"/>
              </w:rPr>
              <w:t xml:space="preserve"> </w:t>
            </w:r>
            <w:r w:rsidRPr="00617699">
              <w:rPr>
                <w:rFonts w:hAnsi="ＭＳ 明朝" w:cs="ＭＳ 明朝" w:hint="eastAsia"/>
                <w:sz w:val="20"/>
                <w:szCs w:val="20"/>
              </w:rPr>
              <w:t>①のうち</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港湾労働者派</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遣事業の派遣</w:t>
            </w:r>
          </w:p>
          <w:p w:rsidR="0030462A" w:rsidRPr="00617699" w:rsidRDefault="0030462A" w:rsidP="00944697">
            <w:pPr>
              <w:tabs>
                <w:tab w:val="left" w:pos="6840"/>
              </w:tabs>
              <w:spacing w:line="0" w:lineRule="atLeast"/>
              <w:rPr>
                <w:rFonts w:hAnsi="ＭＳ 明朝" w:cs="Times New Roman"/>
                <w:sz w:val="20"/>
                <w:szCs w:val="20"/>
              </w:rPr>
            </w:pPr>
            <w:r w:rsidRPr="00617699">
              <w:rPr>
                <w:rFonts w:hAnsi="ＭＳ 明朝" w:cs="ＭＳ 明朝" w:hint="eastAsia"/>
                <w:sz w:val="20"/>
                <w:szCs w:val="20"/>
              </w:rPr>
              <w:t>対象労働者</w:t>
            </w:r>
          </w:p>
        </w:tc>
      </w:tr>
      <w:tr w:rsidR="0030462A" w:rsidRPr="00617699" w:rsidTr="00944697">
        <w:trPr>
          <w:trHeight w:val="498"/>
        </w:trPr>
        <w:tc>
          <w:tcPr>
            <w:tcW w:w="250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firstLineChars="49" w:firstLine="98"/>
              <w:jc w:val="distribute"/>
              <w:rPr>
                <w:rFonts w:hAnsi="ＭＳ 明朝" w:cs="Times New Roman"/>
                <w:sz w:val="20"/>
                <w:szCs w:val="20"/>
              </w:rPr>
            </w:pPr>
            <w:r w:rsidRPr="00617699">
              <w:rPr>
                <w:rFonts w:hAnsi="ＭＳ 明朝" w:cs="ＭＳ 明朝" w:hint="eastAsia"/>
                <w:sz w:val="20"/>
                <w:szCs w:val="20"/>
              </w:rPr>
              <w:t>月末現在在籍者数</w:t>
            </w:r>
          </w:p>
        </w:tc>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right"/>
              <w:rPr>
                <w:rFonts w:hAnsi="ＭＳ 明朝" w:cs="Times New Roman"/>
                <w:sz w:val="24"/>
                <w:szCs w:val="24"/>
              </w:rPr>
            </w:pPr>
            <w:r w:rsidRPr="00617699">
              <w:rPr>
                <w:rFonts w:hAnsi="ＭＳ 明朝" w:cs="ＭＳ 明朝" w:hint="eastAsia"/>
                <w:sz w:val="24"/>
                <w:szCs w:val="24"/>
              </w:rPr>
              <w:t>人</w:t>
            </w:r>
          </w:p>
        </w:tc>
        <w:tc>
          <w:tcPr>
            <w:tcW w:w="1260" w:type="dxa"/>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sz w:val="24"/>
                <w:szCs w:val="24"/>
              </w:rPr>
            </w:pPr>
            <w:r w:rsidRPr="00617699">
              <w:rPr>
                <w:rFonts w:hAnsi="ＭＳ 明朝" w:cs="ＭＳ 明朝" w:hint="eastAsia"/>
                <w:sz w:val="24"/>
                <w:szCs w:val="24"/>
              </w:rPr>
              <w:t>人</w:t>
            </w:r>
          </w:p>
        </w:tc>
      </w:tr>
      <w:tr w:rsidR="0030462A" w:rsidRPr="00617699" w:rsidTr="00944697">
        <w:trPr>
          <w:trHeight w:val="530"/>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当月中就労実人員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530"/>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当月中新規雇用者数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530"/>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当月中離職者数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530"/>
        </w:trPr>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distribute"/>
              <w:rPr>
                <w:rFonts w:hAnsi="ＭＳ 明朝" w:cs="Times New Roman"/>
                <w:sz w:val="18"/>
                <w:szCs w:val="18"/>
              </w:rPr>
            </w:pPr>
            <w:r w:rsidRPr="00617699">
              <w:rPr>
                <w:rFonts w:hAnsi="ＭＳ 明朝" w:cs="ＭＳ 明朝" w:hint="eastAsia"/>
                <w:sz w:val="18"/>
                <w:szCs w:val="18"/>
              </w:rPr>
              <w:t>置配転状況　　当月中の配</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0"/>
                <w:tab w:val="left" w:pos="6840"/>
              </w:tabs>
              <w:spacing w:line="0" w:lineRule="atLeast"/>
              <w:ind w:left="1200" w:hangingChars="600" w:hanging="1200"/>
              <w:jc w:val="center"/>
              <w:rPr>
                <w:rFonts w:hAnsi="ＭＳ 明朝" w:cs="Times New Roman"/>
                <w:sz w:val="20"/>
                <w:szCs w:val="20"/>
              </w:rPr>
            </w:pPr>
            <w:r w:rsidRPr="00617699">
              <w:rPr>
                <w:rFonts w:hAnsi="ＭＳ 明朝" w:cs="ＭＳ 明朝" w:hint="eastAsia"/>
                <w:sz w:val="20"/>
                <w:szCs w:val="20"/>
              </w:rPr>
              <w:t>他の業務から港</w:t>
            </w:r>
          </w:p>
          <w:p w:rsidR="0030462A" w:rsidRPr="00617699" w:rsidRDefault="0030462A" w:rsidP="00944697">
            <w:pPr>
              <w:tabs>
                <w:tab w:val="left" w:pos="6840"/>
              </w:tabs>
              <w:spacing w:line="0" w:lineRule="atLeast"/>
              <w:ind w:left="1200" w:hangingChars="600" w:hanging="1200"/>
              <w:jc w:val="center"/>
              <w:rPr>
                <w:rFonts w:hAnsi="ＭＳ 明朝" w:cs="Times New Roman"/>
                <w:sz w:val="20"/>
                <w:szCs w:val="20"/>
              </w:rPr>
            </w:pPr>
            <w:r w:rsidRPr="00617699">
              <w:rPr>
                <w:rFonts w:hAnsi="ＭＳ 明朝" w:cs="ＭＳ 明朝" w:hint="eastAsia"/>
                <w:sz w:val="20"/>
                <w:szCs w:val="20"/>
              </w:rPr>
              <w:t>湾運送の業務へ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650"/>
        </w:trPr>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spacing w:line="0" w:lineRule="atLeast"/>
              <w:jc w:val="center"/>
              <w:rPr>
                <w:rFonts w:hAnsi="ＭＳ 明朝" w:cs="Times New Roman"/>
                <w:sz w:val="20"/>
                <w:szCs w:val="20"/>
              </w:rPr>
            </w:pPr>
            <w:r w:rsidRPr="00617699">
              <w:rPr>
                <w:rFonts w:hAnsi="ＭＳ 明朝" w:cs="ＭＳ 明朝" w:hint="eastAsia"/>
                <w:sz w:val="20"/>
                <w:szCs w:val="20"/>
              </w:rPr>
              <w:t>港湾運送の業務</w:t>
            </w:r>
          </w:p>
          <w:p w:rsidR="0030462A" w:rsidRPr="00617699" w:rsidRDefault="0030462A" w:rsidP="00944697">
            <w:pPr>
              <w:tabs>
                <w:tab w:val="left" w:pos="6840"/>
              </w:tabs>
              <w:spacing w:line="0" w:lineRule="atLeast"/>
              <w:ind w:left="68" w:hangingChars="34" w:hanging="68"/>
              <w:jc w:val="center"/>
              <w:rPr>
                <w:rFonts w:hAnsi="ＭＳ 明朝" w:cs="Times New Roman"/>
                <w:sz w:val="20"/>
                <w:szCs w:val="20"/>
              </w:rPr>
            </w:pPr>
            <w:r w:rsidRPr="00617699">
              <w:rPr>
                <w:rFonts w:hAnsi="ＭＳ 明朝" w:cs="ＭＳ 明朝" w:hint="eastAsia"/>
                <w:sz w:val="20"/>
                <w:szCs w:val="20"/>
              </w:rPr>
              <w:t>から他の業務へ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cantSplit/>
          <w:trHeight w:val="662"/>
        </w:trPr>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distribute"/>
              <w:rPr>
                <w:rFonts w:hAnsi="ＭＳ 明朝" w:cs="ＭＳ 明朝"/>
                <w:sz w:val="12"/>
                <w:szCs w:val="12"/>
              </w:rPr>
            </w:pPr>
            <w:r w:rsidRPr="00617699">
              <w:rPr>
                <w:rFonts w:hAnsi="ＭＳ 明朝" w:cs="ＭＳ 明朝" w:hint="eastAsia"/>
                <w:sz w:val="12"/>
                <w:szCs w:val="12"/>
              </w:rPr>
              <w:t>象労働者等の数</w:t>
            </w:r>
          </w:p>
          <w:p w:rsidR="0030462A" w:rsidRPr="00617699" w:rsidRDefault="0030462A" w:rsidP="00944697">
            <w:pPr>
              <w:tabs>
                <w:tab w:val="left" w:pos="6840"/>
              </w:tabs>
              <w:ind w:left="113" w:right="113"/>
              <w:jc w:val="distribute"/>
              <w:rPr>
                <w:rFonts w:hAnsi="ＭＳ 明朝" w:cs="Times New Roman"/>
                <w:sz w:val="20"/>
                <w:szCs w:val="20"/>
              </w:rPr>
            </w:pPr>
            <w:r w:rsidRPr="00617699">
              <w:rPr>
                <w:rFonts w:hAnsi="ＭＳ 明朝" w:cs="ＭＳ 明朝" w:hint="eastAsia"/>
                <w:sz w:val="12"/>
                <w:szCs w:val="12"/>
              </w:rPr>
              <w:t>当月中の派遣対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spacing w:line="0" w:lineRule="atLeast"/>
              <w:ind w:leftChars="-51" w:left="-107" w:firstLineChars="50" w:firstLine="100"/>
              <w:rPr>
                <w:rFonts w:hAnsi="ＭＳ 明朝" w:cs="Times New Roman"/>
                <w:sz w:val="20"/>
                <w:szCs w:val="20"/>
              </w:rPr>
            </w:pPr>
            <w:r w:rsidRPr="00617699">
              <w:rPr>
                <w:rFonts w:hAnsi="ＭＳ 明朝" w:cs="ＭＳ 明朝" w:hint="eastAsia"/>
                <w:sz w:val="20"/>
                <w:szCs w:val="20"/>
              </w:rPr>
              <w:t>新たに派遣対象</w:t>
            </w:r>
          </w:p>
          <w:p w:rsidR="0030462A" w:rsidRPr="00617699" w:rsidRDefault="0030462A" w:rsidP="00944697">
            <w:pPr>
              <w:tabs>
                <w:tab w:val="left" w:pos="6840"/>
              </w:tabs>
              <w:spacing w:line="0" w:lineRule="atLeast"/>
              <w:ind w:leftChars="-51" w:left="-107" w:firstLineChars="50" w:firstLine="100"/>
              <w:rPr>
                <w:rFonts w:hAnsi="ＭＳ 明朝" w:cs="Times New Roman"/>
                <w:sz w:val="20"/>
                <w:szCs w:val="20"/>
              </w:rPr>
            </w:pPr>
            <w:r w:rsidRPr="00617699">
              <w:rPr>
                <w:rFonts w:hAnsi="ＭＳ 明朝" w:cs="ＭＳ 明朝" w:hint="eastAsia"/>
                <w:sz w:val="20"/>
                <w:szCs w:val="20"/>
              </w:rPr>
              <w:t>とした数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ind w:leftChars="-52" w:left="-107" w:hangingChars="1" w:hanging="2"/>
              <w:rPr>
                <w:rFonts w:hAnsi="ＭＳ 明朝" w:cs="Times New Roman"/>
                <w:sz w:val="24"/>
                <w:szCs w:val="24"/>
              </w:rPr>
            </w:pPr>
          </w:p>
        </w:tc>
      </w:tr>
      <w:tr w:rsidR="0030462A" w:rsidRPr="00617699" w:rsidTr="00944697">
        <w:trPr>
          <w:cantSplit/>
          <w:trHeight w:val="638"/>
        </w:trPr>
        <w:tc>
          <w:tcPr>
            <w:tcW w:w="887" w:type="dxa"/>
            <w:vMerge/>
            <w:tcBorders>
              <w:top w:val="single" w:sz="4" w:space="0" w:color="auto"/>
              <w:left w:val="single" w:sz="4" w:space="0" w:color="auto"/>
              <w:bottom w:val="single" w:sz="4" w:space="0" w:color="auto"/>
              <w:right w:val="single" w:sz="4" w:space="0" w:color="auto"/>
            </w:tcBorders>
            <w:shd w:val="clear" w:color="auto" w:fill="auto"/>
            <w:textDirection w:val="tbRlV"/>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0"/>
                <w:tab w:val="left" w:pos="6840"/>
              </w:tabs>
              <w:spacing w:line="0" w:lineRule="atLeast"/>
              <w:ind w:leftChars="-222" w:left="-466" w:firstLineChars="210" w:firstLine="420"/>
              <w:jc w:val="center"/>
              <w:rPr>
                <w:rFonts w:hAnsi="ＭＳ 明朝" w:cs="Times New Roman"/>
                <w:sz w:val="20"/>
                <w:szCs w:val="20"/>
              </w:rPr>
            </w:pPr>
            <w:r w:rsidRPr="00617699">
              <w:rPr>
                <w:rFonts w:hAnsi="ＭＳ 明朝" w:cs="ＭＳ 明朝" w:hint="eastAsia"/>
                <w:sz w:val="20"/>
                <w:szCs w:val="20"/>
              </w:rPr>
              <w:t>派遣対象から除</w:t>
            </w:r>
          </w:p>
          <w:p w:rsidR="0030462A" w:rsidRPr="00617699" w:rsidRDefault="0030462A" w:rsidP="00944697">
            <w:pPr>
              <w:tabs>
                <w:tab w:val="left" w:pos="6840"/>
              </w:tabs>
              <w:spacing w:line="0" w:lineRule="atLeast"/>
              <w:ind w:leftChars="-222" w:left="-466" w:firstLineChars="50" w:firstLine="100"/>
              <w:rPr>
                <w:rFonts w:hAnsi="ＭＳ 明朝" w:cs="Times New Roman"/>
                <w:sz w:val="20"/>
                <w:szCs w:val="20"/>
              </w:rPr>
            </w:pPr>
            <w:r w:rsidRPr="00617699">
              <w:rPr>
                <w:rFonts w:hAnsi="ＭＳ 明朝" w:cs="ＭＳ 明朝" w:hint="eastAsia"/>
                <w:sz w:val="20"/>
                <w:szCs w:val="20"/>
              </w:rPr>
              <w:t>除</w:t>
            </w:r>
            <w:r w:rsidRPr="00617699">
              <w:rPr>
                <w:rFonts w:hAnsi="ＭＳ 明朝" w:cs="ＭＳ 明朝" w:hint="eastAsia"/>
                <w:sz w:val="20"/>
                <w:szCs w:val="20"/>
              </w:rPr>
              <w:t xml:space="preserve">  </w:t>
            </w:r>
            <w:r w:rsidRPr="00617699">
              <w:rPr>
                <w:rFonts w:hAnsi="ＭＳ 明朝" w:cs="ＭＳ 明朝" w:hint="eastAsia"/>
                <w:sz w:val="20"/>
                <w:szCs w:val="20"/>
              </w:rPr>
              <w:t>外した数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r>
      <w:tr w:rsidR="0030462A" w:rsidRPr="00617699" w:rsidTr="00944697">
        <w:trPr>
          <w:cantSplit/>
          <w:trHeight w:val="402"/>
        </w:trPr>
        <w:tc>
          <w:tcPr>
            <w:tcW w:w="887" w:type="dxa"/>
            <w:vMerge w:val="restart"/>
            <w:tcBorders>
              <w:top w:val="double" w:sz="4" w:space="0" w:color="auto"/>
              <w:left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center"/>
              <w:rPr>
                <w:rFonts w:hAnsi="ＭＳ 明朝" w:cs="Times New Roman"/>
                <w:sz w:val="20"/>
                <w:szCs w:val="20"/>
              </w:rPr>
            </w:pPr>
            <w:r w:rsidRPr="00617699">
              <w:rPr>
                <w:rFonts w:hAnsi="ＭＳ 明朝" w:cs="ＭＳ 明朝" w:hint="eastAsia"/>
                <w:sz w:val="20"/>
                <w:szCs w:val="20"/>
              </w:rPr>
              <w:t xml:space="preserve">就　</w:t>
            </w:r>
            <w:r w:rsidRPr="00617699">
              <w:rPr>
                <w:rFonts w:hAnsi="ＭＳ 明朝" w:cs="ＭＳ 明朝"/>
                <w:sz w:val="20"/>
                <w:szCs w:val="20"/>
              </w:rPr>
              <w:t xml:space="preserve">  </w:t>
            </w:r>
            <w:r w:rsidRPr="00617699">
              <w:rPr>
                <w:rFonts w:hAnsi="ＭＳ 明朝" w:cs="ＭＳ 明朝" w:hint="eastAsia"/>
                <w:sz w:val="20"/>
                <w:szCs w:val="20"/>
              </w:rPr>
              <w:t xml:space="preserve">労　</w:t>
            </w:r>
            <w:r w:rsidRPr="00617699">
              <w:rPr>
                <w:rFonts w:hAnsi="ＭＳ 明朝" w:cs="ＭＳ 明朝"/>
                <w:sz w:val="20"/>
                <w:szCs w:val="20"/>
              </w:rPr>
              <w:t xml:space="preserve">  </w:t>
            </w:r>
            <w:r w:rsidRPr="00617699">
              <w:rPr>
                <w:rFonts w:hAnsi="ＭＳ 明朝" w:cs="ＭＳ 明朝" w:hint="eastAsia"/>
                <w:sz w:val="20"/>
                <w:szCs w:val="20"/>
              </w:rPr>
              <w:t>延</w:t>
            </w:r>
            <w:r w:rsidRPr="00617699">
              <w:rPr>
                <w:rFonts w:hAnsi="ＭＳ 明朝" w:cs="ＭＳ 明朝"/>
                <w:sz w:val="20"/>
                <w:szCs w:val="20"/>
              </w:rPr>
              <w:t xml:space="preserve">    </w:t>
            </w:r>
            <w:r w:rsidRPr="00617699">
              <w:rPr>
                <w:rFonts w:hAnsi="ＭＳ 明朝" w:cs="ＭＳ 明朝" w:hint="eastAsia"/>
                <w:sz w:val="20"/>
                <w:szCs w:val="20"/>
              </w:rPr>
              <w:t>日</w:t>
            </w:r>
            <w:r w:rsidRPr="00617699">
              <w:rPr>
                <w:rFonts w:hAnsi="ＭＳ 明朝" w:cs="ＭＳ 明朝"/>
                <w:sz w:val="20"/>
                <w:szCs w:val="20"/>
              </w:rPr>
              <w:t xml:space="preserve">   </w:t>
            </w:r>
            <w:r w:rsidRPr="00617699">
              <w:rPr>
                <w:rFonts w:hAnsi="ＭＳ 明朝" w:cs="ＭＳ 明朝" w:hint="eastAsia"/>
                <w:sz w:val="20"/>
                <w:szCs w:val="20"/>
              </w:rPr>
              <w:t>数</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船</w:t>
            </w:r>
            <w:r w:rsidRPr="00617699">
              <w:rPr>
                <w:rFonts w:hAnsi="ＭＳ 明朝" w:cs="ＭＳ 明朝"/>
                <w:sz w:val="20"/>
                <w:szCs w:val="20"/>
              </w:rPr>
              <w:t xml:space="preserve"> </w:t>
            </w:r>
            <w:r w:rsidRPr="00617699">
              <w:rPr>
                <w:rFonts w:hAnsi="ＭＳ 明朝" w:cs="ＭＳ 明朝" w:hint="eastAsia"/>
                <w:sz w:val="20"/>
                <w:szCs w:val="20"/>
              </w:rPr>
              <w:t>内</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327"/>
                <w:tab w:val="left" w:pos="537"/>
                <w:tab w:val="left" w:pos="1332"/>
                <w:tab w:val="left" w:pos="6840"/>
              </w:tabs>
              <w:ind w:leftChars="-51" w:left="-107" w:rightChars="-51" w:right="-107"/>
              <w:jc w:val="right"/>
              <w:rPr>
                <w:rFonts w:hAnsi="ＭＳ 明朝" w:cs="Times New Roman"/>
                <w:sz w:val="24"/>
                <w:szCs w:val="24"/>
              </w:rPr>
            </w:pPr>
            <w:r w:rsidRPr="00617699">
              <w:rPr>
                <w:rFonts w:hAnsi="ＭＳ 明朝" w:cs="ＭＳ 明朝" w:hint="eastAsia"/>
              </w:rPr>
              <w:t>日</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327"/>
                <w:tab w:val="left" w:pos="537"/>
                <w:tab w:val="left" w:pos="1332"/>
                <w:tab w:val="left" w:pos="6840"/>
              </w:tabs>
              <w:ind w:leftChars="-51" w:left="-107" w:rightChars="-51" w:right="-107"/>
              <w:jc w:val="right"/>
              <w:rPr>
                <w:rFonts w:hAnsi="ＭＳ 明朝" w:cs="Times New Roman"/>
                <w:sz w:val="24"/>
                <w:szCs w:val="24"/>
              </w:rPr>
            </w:pPr>
            <w:r w:rsidRPr="00617699">
              <w:rPr>
                <w:rFonts w:hAnsi="ＭＳ 明朝" w:cs="ＭＳ 明朝" w:hint="eastAsia"/>
              </w:rPr>
              <w:t>日</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327"/>
                <w:tab w:val="left" w:pos="537"/>
                <w:tab w:val="left" w:pos="1332"/>
                <w:tab w:val="left" w:pos="6840"/>
              </w:tabs>
              <w:ind w:leftChars="-51" w:left="-107" w:rightChars="-51" w:right="-107"/>
              <w:jc w:val="right"/>
              <w:rPr>
                <w:rFonts w:hAnsi="ＭＳ 明朝" w:cs="Times New Roman"/>
                <w:sz w:val="24"/>
                <w:szCs w:val="24"/>
              </w:rPr>
            </w:pPr>
            <w:r w:rsidRPr="00617699">
              <w:rPr>
                <w:rFonts w:hAnsi="ＭＳ 明朝" w:cs="ＭＳ 明朝" w:hint="eastAsia"/>
              </w:rPr>
              <w:t>日</w:t>
            </w:r>
          </w:p>
        </w:tc>
        <w:tc>
          <w:tcPr>
            <w:tcW w:w="198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rPr>
            </w:pPr>
            <w:r w:rsidRPr="00617699">
              <w:rPr>
                <w:rFonts w:hAnsi="ＭＳ 明朝" w:cs="ＭＳ 明朝" w:hint="eastAsia"/>
                <w:sz w:val="24"/>
                <w:szCs w:val="24"/>
              </w:rPr>
              <w:t>日</w:t>
            </w:r>
            <w:r w:rsidRPr="00617699">
              <w:rPr>
                <w:rFonts w:hAnsi="ＭＳ 明朝" w:cs="ＭＳ 明朝"/>
              </w:rPr>
              <w:t>(</w:t>
            </w:r>
            <w:r w:rsidRPr="00617699">
              <w:rPr>
                <w:rFonts w:hAnsi="ＭＳ 明朝" w:cs="ＭＳ 明朝" w:hint="eastAsia"/>
              </w:rPr>
              <w:t xml:space="preserve">　　日</w:t>
            </w:r>
            <w:r w:rsidRPr="00617699">
              <w:rPr>
                <w:rFonts w:hAnsi="ＭＳ 明朝" w:cs="ＭＳ 明朝"/>
              </w:rPr>
              <w:t>)</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hint="eastAsia"/>
              </w:rPr>
              <w:t>日</w:t>
            </w:r>
          </w:p>
        </w:tc>
        <w:tc>
          <w:tcPr>
            <w:tcW w:w="1440" w:type="dxa"/>
            <w:tcBorders>
              <w:top w:val="doub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ind w:leftChars="-51" w:left="-106" w:hanging="1"/>
              <w:jc w:val="right"/>
              <w:rPr>
                <w:rFonts w:hAnsi="ＭＳ 明朝" w:cs="Times New Roman"/>
                <w:sz w:val="24"/>
                <w:szCs w:val="24"/>
              </w:rPr>
            </w:pPr>
            <w:r w:rsidRPr="00617699">
              <w:rPr>
                <w:rFonts w:hAnsi="ＭＳ 明朝" w:cs="ＭＳ 明朝" w:hint="eastAsia"/>
                <w:sz w:val="24"/>
                <w:szCs w:val="24"/>
              </w:rPr>
              <w:t>日</w:t>
            </w:r>
          </w:p>
        </w:tc>
      </w:tr>
      <w:tr w:rsidR="0030462A" w:rsidRPr="00617699" w:rsidTr="00944697">
        <w:trPr>
          <w:trHeight w:val="422"/>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rPr>
                <w:rFonts w:hAnsi="ＭＳ 明朝" w:cs="Times New Roman"/>
                <w:sz w:val="20"/>
                <w:szCs w:val="20"/>
              </w:rPr>
            </w:pPr>
            <w:r w:rsidRPr="00617699">
              <w:rPr>
                <w:rFonts w:hAnsi="ＭＳ 明朝" w:cs="ＭＳ 明朝" w:hint="eastAsia"/>
                <w:sz w:val="20"/>
                <w:szCs w:val="20"/>
              </w:rPr>
              <w:t>は</w:t>
            </w:r>
            <w:r w:rsidRPr="00617699">
              <w:rPr>
                <w:rFonts w:hAnsi="ＭＳ 明朝" w:cs="ＭＳ 明朝"/>
                <w:sz w:val="20"/>
                <w:szCs w:val="20"/>
              </w:rPr>
              <w:t xml:space="preserve"> </w:t>
            </w:r>
            <w:r w:rsidRPr="00617699">
              <w:rPr>
                <w:rFonts w:hAnsi="ＭＳ 明朝" w:cs="ＭＳ 明朝" w:hint="eastAsia"/>
                <w:sz w:val="20"/>
                <w:szCs w:val="20"/>
              </w:rPr>
              <w:t>し</w:t>
            </w:r>
            <w:r w:rsidRPr="00617699">
              <w:rPr>
                <w:rFonts w:hAnsi="ＭＳ 明朝" w:cs="ＭＳ 明朝"/>
                <w:sz w:val="20"/>
                <w:szCs w:val="20"/>
              </w:rPr>
              <w:t xml:space="preserve"> </w:t>
            </w:r>
            <w:r w:rsidRPr="00617699">
              <w:rPr>
                <w:rFonts w:hAnsi="ＭＳ 明朝" w:cs="ＭＳ 明朝" w:hint="eastAsia"/>
                <w:sz w:val="20"/>
                <w:szCs w:val="20"/>
              </w:rPr>
              <w:t>け</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50"/>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沿</w:t>
            </w:r>
            <w:r w:rsidRPr="00617699">
              <w:rPr>
                <w:rFonts w:hAnsi="ＭＳ 明朝" w:cs="ＭＳ 明朝"/>
                <w:sz w:val="20"/>
                <w:szCs w:val="20"/>
              </w:rPr>
              <w:t xml:space="preserve"> </w:t>
            </w:r>
            <w:r w:rsidRPr="00617699">
              <w:rPr>
                <w:rFonts w:hAnsi="ＭＳ 明朝" w:cs="ＭＳ 明朝" w:hint="eastAsia"/>
                <w:sz w:val="20"/>
                <w:szCs w:val="20"/>
              </w:rPr>
              <w:t>岸</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108"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108"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108"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50"/>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い</w:t>
            </w:r>
            <w:r w:rsidRPr="00617699">
              <w:rPr>
                <w:rFonts w:hAnsi="ＭＳ 明朝" w:cs="ＭＳ 明朝"/>
                <w:sz w:val="20"/>
                <w:szCs w:val="20"/>
              </w:rPr>
              <w:t xml:space="preserve"> </w:t>
            </w:r>
            <w:r w:rsidRPr="00617699">
              <w:rPr>
                <w:rFonts w:hAnsi="ＭＳ 明朝" w:cs="ＭＳ 明朝" w:hint="eastAsia"/>
                <w:sz w:val="20"/>
                <w:szCs w:val="20"/>
              </w:rPr>
              <w:t>か</w:t>
            </w:r>
            <w:r w:rsidRPr="00617699">
              <w:rPr>
                <w:rFonts w:hAnsi="ＭＳ 明朝" w:cs="ＭＳ 明朝"/>
                <w:sz w:val="20"/>
                <w:szCs w:val="20"/>
              </w:rPr>
              <w:t xml:space="preserve"> </w:t>
            </w:r>
            <w:r w:rsidRPr="00617699">
              <w:rPr>
                <w:rFonts w:hAnsi="ＭＳ 明朝" w:cs="ＭＳ 明朝" w:hint="eastAsia"/>
                <w:sz w:val="20"/>
                <w:szCs w:val="20"/>
              </w:rPr>
              <w:t>だ</w:t>
            </w:r>
            <w:r w:rsidRPr="00617699">
              <w:rPr>
                <w:rFonts w:hAnsi="ＭＳ 明朝" w:cs="ＭＳ 明朝"/>
                <w:sz w:val="20"/>
                <w:szCs w:val="20"/>
              </w:rPr>
              <w:t xml:space="preserve"> </w:t>
            </w:r>
            <w:r w:rsidRPr="00617699">
              <w:rPr>
                <w:rFonts w:hAnsi="ＭＳ 明朝" w:cs="ＭＳ 明朝" w:hint="eastAsia"/>
                <w:sz w:val="20"/>
                <w:szCs w:val="20"/>
              </w:rPr>
              <w:t>作業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26"/>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16"/>
                <w:szCs w:val="16"/>
              </w:rPr>
            </w:pPr>
            <w:r w:rsidRPr="00617699">
              <w:rPr>
                <w:rFonts w:hAnsi="ＭＳ 明朝" w:cs="ＭＳ 明朝" w:hint="eastAsia"/>
                <w:kern w:val="0"/>
                <w:sz w:val="16"/>
                <w:szCs w:val="16"/>
              </w:rPr>
              <w:t>船舶貨物整備作業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14"/>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倉</w:t>
            </w:r>
            <w:r w:rsidRPr="00617699">
              <w:rPr>
                <w:rFonts w:hAnsi="ＭＳ 明朝" w:cs="ＭＳ 明朝"/>
                <w:sz w:val="20"/>
                <w:szCs w:val="20"/>
              </w:rPr>
              <w:t xml:space="preserve"> </w:t>
            </w:r>
            <w:r w:rsidRPr="00617699">
              <w:rPr>
                <w:rFonts w:hAnsi="ＭＳ 明朝" w:cs="ＭＳ 明朝" w:hint="eastAsia"/>
                <w:sz w:val="20"/>
                <w:szCs w:val="20"/>
              </w:rPr>
              <w:t>庫</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cantSplit/>
          <w:trHeight w:val="314"/>
        </w:trPr>
        <w:tc>
          <w:tcPr>
            <w:tcW w:w="887" w:type="dxa"/>
            <w:vMerge/>
            <w:tcBorders>
              <w:left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 xml:space="preserve">合　　</w:t>
            </w:r>
            <w:r w:rsidRPr="00617699">
              <w:rPr>
                <w:rFonts w:hAnsi="ＭＳ 明朝" w:cs="ＭＳ 明朝"/>
                <w:sz w:val="20"/>
                <w:szCs w:val="20"/>
              </w:rPr>
              <w:t xml:space="preserve">     </w:t>
            </w:r>
            <w:r w:rsidRPr="00617699">
              <w:rPr>
                <w:rFonts w:hAnsi="ＭＳ 明朝" w:cs="ＭＳ 明朝" w:hint="eastAsia"/>
                <w:sz w:val="20"/>
                <w:szCs w:val="20"/>
              </w:rPr>
              <w:t>計</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08"/>
                <w:tab w:val="left" w:pos="252"/>
                <w:tab w:val="left" w:pos="1332"/>
                <w:tab w:val="left" w:pos="6840"/>
              </w:tabs>
              <w:ind w:leftChars="-52" w:left="-108" w:rightChars="-51" w:right="-107" w:hanging="1"/>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08"/>
                <w:tab w:val="left" w:pos="252"/>
                <w:tab w:val="left" w:pos="1332"/>
                <w:tab w:val="left" w:pos="6840"/>
              </w:tabs>
              <w:ind w:leftChars="-52" w:left="-108" w:rightChars="-51" w:right="-107" w:hanging="1"/>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08"/>
                <w:tab w:val="left" w:pos="252"/>
                <w:tab w:val="left" w:pos="1332"/>
                <w:tab w:val="left" w:pos="6840"/>
              </w:tabs>
              <w:ind w:leftChars="-52" w:left="-108" w:rightChars="-51" w:right="-107" w:hanging="1"/>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394" w:left="-827" w:rightChars="-222" w:right="-466"/>
              <w:jc w:val="center"/>
              <w:rPr>
                <w:rFonts w:hAnsi="ＭＳ 明朝"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cantSplit/>
          <w:trHeight w:val="650"/>
        </w:trPr>
        <w:tc>
          <w:tcPr>
            <w:tcW w:w="887" w:type="dxa"/>
            <w:vMerge/>
            <w:tcBorders>
              <w:left w:val="single" w:sz="4" w:space="0" w:color="auto"/>
              <w:bottom w:val="doub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rPr>
                <w:rFonts w:hAnsi="ＭＳ 明朝" w:cs="Times New Roman"/>
              </w:rPr>
            </w:pPr>
          </w:p>
        </w:tc>
        <w:tc>
          <w:tcPr>
            <w:tcW w:w="10260" w:type="dxa"/>
            <w:gridSpan w:val="8"/>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ind w:leftChars="-51" w:left="313" w:hangingChars="200" w:hanging="420"/>
              <w:rPr>
                <w:rFonts w:hAnsi="ＭＳ 明朝" w:cs="Times New Roman"/>
                <w:sz w:val="20"/>
                <w:szCs w:val="20"/>
              </w:rPr>
            </w:pPr>
            <w:r w:rsidRPr="00617699">
              <w:rPr>
                <w:rFonts w:hAnsi="ＭＳ 明朝" w:cs="ＭＳ 明朝" w:hint="eastAsia"/>
              </w:rPr>
              <w:t xml:space="preserve">　※</w:t>
            </w:r>
            <w:r w:rsidRPr="00617699">
              <w:rPr>
                <w:rFonts w:hAnsi="ＭＳ 明朝" w:cs="ＭＳ 明朝"/>
              </w:rPr>
              <w:t xml:space="preserve"> </w:t>
            </w:r>
            <w:r w:rsidRPr="00617699">
              <w:rPr>
                <w:rFonts w:hAnsi="ＭＳ 明朝" w:cs="ＭＳ 明朝" w:hint="eastAsia"/>
                <w:sz w:val="20"/>
                <w:szCs w:val="20"/>
              </w:rPr>
              <w:t>①の常用労働者については、自己の指揮命令の下港湾運送の業務に就労した延日数を、⑤の派遣対象労働　　　　者については、他の事業主の指揮命令の下港湾運送の業務に就労した延日数を記入して下さい。</w:t>
            </w:r>
          </w:p>
        </w:tc>
      </w:tr>
      <w:tr w:rsidR="0030462A" w:rsidRPr="00617699" w:rsidTr="00944697">
        <w:trPr>
          <w:trHeight w:val="450"/>
        </w:trPr>
        <w:tc>
          <w:tcPr>
            <w:tcW w:w="887"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distribute"/>
              <w:rPr>
                <w:rFonts w:hAnsi="ＭＳ 明朝" w:cs="Times New Roman"/>
                <w:sz w:val="16"/>
                <w:szCs w:val="16"/>
              </w:rPr>
            </w:pPr>
            <w:r w:rsidRPr="00617699">
              <w:rPr>
                <w:rFonts w:hAnsi="ＭＳ 明朝" w:cs="ＭＳ 明朝" w:hint="eastAsia"/>
                <w:sz w:val="16"/>
                <w:szCs w:val="16"/>
              </w:rPr>
              <w:t>実施状況</w:t>
            </w:r>
          </w:p>
          <w:p w:rsidR="0030462A" w:rsidRPr="00617699" w:rsidRDefault="0030462A" w:rsidP="00944697">
            <w:pPr>
              <w:tabs>
                <w:tab w:val="left" w:pos="6840"/>
              </w:tabs>
              <w:ind w:left="113" w:right="113"/>
              <w:jc w:val="distribute"/>
              <w:rPr>
                <w:rFonts w:hAnsi="ＭＳ 明朝" w:cs="Times New Roman"/>
                <w:sz w:val="20"/>
                <w:szCs w:val="20"/>
              </w:rPr>
            </w:pPr>
            <w:r w:rsidRPr="00617699">
              <w:rPr>
                <w:rFonts w:hAnsi="ＭＳ 明朝" w:cs="ＭＳ 明朝" w:hint="eastAsia"/>
                <w:sz w:val="16"/>
                <w:szCs w:val="16"/>
              </w:rPr>
              <w:t>教育訓練の</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rPr>
            </w:pPr>
            <w:r w:rsidRPr="00617699">
              <w:rPr>
                <w:rFonts w:hAnsi="ＭＳ 明朝" w:cs="ＭＳ 明朝" w:hint="eastAsia"/>
              </w:rPr>
              <w:t>種　　類</w:t>
            </w:r>
          </w:p>
        </w:tc>
        <w:tc>
          <w:tcPr>
            <w:tcW w:w="270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rPr>
            </w:pPr>
            <w:r w:rsidRPr="00617699">
              <w:rPr>
                <w:rFonts w:hAnsi="ＭＳ 明朝" w:cs="ＭＳ 明朝" w:hint="eastAsia"/>
              </w:rPr>
              <w:t>人　　　　員</w:t>
            </w:r>
          </w:p>
        </w:tc>
        <w:tc>
          <w:tcPr>
            <w:tcW w:w="288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rPr>
            </w:pPr>
            <w:r w:rsidRPr="00617699">
              <w:rPr>
                <w:rFonts w:hAnsi="ＭＳ 明朝" w:cs="ＭＳ 明朝" w:hint="eastAsia"/>
              </w:rPr>
              <w:t>期　　　　間</w:t>
            </w:r>
          </w:p>
        </w:tc>
        <w:tc>
          <w:tcPr>
            <w:tcW w:w="3060"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2" w:left="-109"/>
              <w:jc w:val="center"/>
              <w:rPr>
                <w:rFonts w:hAnsi="ＭＳ 明朝" w:cs="Times New Roman"/>
              </w:rPr>
            </w:pPr>
            <w:r w:rsidRPr="00617699">
              <w:rPr>
                <w:rFonts w:hAnsi="ＭＳ 明朝" w:cs="ＭＳ 明朝" w:hint="eastAsia"/>
              </w:rPr>
              <w:t>備　　　　　考</w:t>
            </w:r>
          </w:p>
        </w:tc>
      </w:tr>
      <w:tr w:rsidR="0030462A" w:rsidRPr="00617699" w:rsidTr="00944697">
        <w:trPr>
          <w:trHeight w:val="710"/>
        </w:trPr>
        <w:tc>
          <w:tcPr>
            <w:tcW w:w="887" w:type="dxa"/>
            <w:vMerge/>
            <w:tcBorders>
              <w:top w:val="single" w:sz="4" w:space="0" w:color="auto"/>
              <w:left w:val="single" w:sz="4" w:space="0" w:color="auto"/>
              <w:bottom w:val="double" w:sz="4" w:space="0" w:color="auto"/>
              <w:right w:val="single" w:sz="4" w:space="0" w:color="auto"/>
            </w:tcBorders>
            <w:shd w:val="clear" w:color="auto" w:fill="auto"/>
            <w:vAlign w:val="center"/>
          </w:tcPr>
          <w:p w:rsidR="0030462A" w:rsidRPr="00617699" w:rsidRDefault="0030462A" w:rsidP="00944697">
            <w:pPr>
              <w:tabs>
                <w:tab w:val="left" w:pos="6840"/>
              </w:tabs>
              <w:rPr>
                <w:rFonts w:hAnsi="ＭＳ 明朝" w:cs="Times New Roman"/>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c>
          <w:tcPr>
            <w:tcW w:w="2700"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jc w:val="right"/>
              <w:rPr>
                <w:rFonts w:hAnsi="ＭＳ 明朝" w:cs="Times New Roman"/>
              </w:rPr>
            </w:pPr>
            <w:r w:rsidRPr="00617699">
              <w:rPr>
                <w:rFonts w:hAnsi="ＭＳ 明朝" w:cs="ＭＳ 明朝" w:hint="eastAsia"/>
              </w:rPr>
              <w:t>人</w:t>
            </w:r>
          </w:p>
        </w:tc>
        <w:tc>
          <w:tcPr>
            <w:tcW w:w="2880"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c>
          <w:tcPr>
            <w:tcW w:w="3060" w:type="dxa"/>
            <w:gridSpan w:val="3"/>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r>
      <w:tr w:rsidR="0030462A" w:rsidRPr="00617699" w:rsidTr="00944697">
        <w:trPr>
          <w:cantSplit/>
          <w:trHeight w:val="870"/>
        </w:trPr>
        <w:tc>
          <w:tcPr>
            <w:tcW w:w="887" w:type="dxa"/>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center"/>
              <w:rPr>
                <w:rFonts w:hAnsi="ＭＳ 明朝" w:cs="Times New Roman"/>
              </w:rPr>
            </w:pPr>
            <w:r w:rsidRPr="00617699">
              <w:rPr>
                <w:rFonts w:hAnsi="ＭＳ 明朝" w:cs="ＭＳ 明朝" w:hint="eastAsia"/>
              </w:rPr>
              <w:t>備　考</w:t>
            </w:r>
          </w:p>
        </w:tc>
        <w:tc>
          <w:tcPr>
            <w:tcW w:w="10260" w:type="dxa"/>
            <w:gridSpan w:val="8"/>
            <w:tcBorders>
              <w:top w:val="doub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r>
    </w:tbl>
    <w:p w:rsidR="0030462A" w:rsidRDefault="0030462A" w:rsidP="0030462A">
      <w:pPr>
        <w:tabs>
          <w:tab w:val="left" w:pos="5040"/>
          <w:tab w:val="left" w:pos="6840"/>
        </w:tabs>
        <w:ind w:leftChars="-335" w:left="-703" w:rightChars="-579" w:right="-1216"/>
        <w:rPr>
          <w:rFonts w:hAnsi="ＭＳ 明朝" w:cs="ＭＳ 明朝"/>
        </w:rPr>
      </w:pPr>
      <w:r w:rsidRPr="00B03E33">
        <w:rPr>
          <w:rFonts w:hAnsi="ＭＳ 明朝" w:cs="ＭＳ 明朝" w:hint="eastAsia"/>
        </w:rPr>
        <w:t>港湾労働法第</w:t>
      </w:r>
      <w:r>
        <w:rPr>
          <w:rFonts w:hAnsi="ＭＳ 明朝" w:cs="ＪＳＰゴシック" w:hint="eastAsia"/>
        </w:rPr>
        <w:t>11</w:t>
      </w:r>
      <w:r w:rsidRPr="00B03E33">
        <w:rPr>
          <w:rFonts w:hAnsi="ＭＳ 明朝" w:cs="ＭＳ 明朝" w:hint="eastAsia"/>
        </w:rPr>
        <w:t>条及び港湾労働法施行規則第</w:t>
      </w:r>
      <w:r w:rsidRPr="00B03E33">
        <w:rPr>
          <w:rFonts w:hAnsi="ＭＳ 明朝" w:cs="ＭＳ 明朝"/>
        </w:rPr>
        <w:t>10</w:t>
      </w:r>
      <w:r>
        <w:rPr>
          <w:rFonts w:hAnsi="ＭＳ 明朝" w:cs="ＭＳ 明朝" w:hint="eastAsia"/>
        </w:rPr>
        <w:t xml:space="preserve">条の規定に基づき、令和　　年　　</w:t>
      </w:r>
      <w:r w:rsidRPr="00B03E33">
        <w:rPr>
          <w:rFonts w:hAnsi="ＭＳ 明朝" w:cs="ＭＳ 明朝" w:hint="eastAsia"/>
        </w:rPr>
        <w:t>月分を上記のとおり報告しま</w:t>
      </w:r>
      <w:r>
        <w:rPr>
          <w:rFonts w:hAnsi="ＭＳ 明朝" w:cs="ＭＳ 明朝" w:hint="eastAsia"/>
        </w:rPr>
        <w:t>す。</w:t>
      </w:r>
    </w:p>
    <w:p w:rsidR="0030462A" w:rsidRPr="009F57E6" w:rsidRDefault="0030462A" w:rsidP="0030462A">
      <w:pPr>
        <w:tabs>
          <w:tab w:val="left" w:pos="5040"/>
          <w:tab w:val="left" w:pos="6840"/>
        </w:tabs>
        <w:ind w:rightChars="-579" w:right="-1216"/>
        <w:rPr>
          <w:rFonts w:hAnsi="ＭＳ 明朝" w:cs="Times New Roman"/>
        </w:rPr>
      </w:pPr>
      <w:r>
        <w:rPr>
          <w:rFonts w:hAnsi="ＭＳ 明朝" w:cs="Times New Roman" w:hint="eastAsia"/>
        </w:rPr>
        <w:t>令和　　年　　月　　日</w:t>
      </w:r>
    </w:p>
    <w:p w:rsidR="0030462A" w:rsidRPr="00B03E33" w:rsidRDefault="0030462A" w:rsidP="0030462A">
      <w:pPr>
        <w:tabs>
          <w:tab w:val="left" w:pos="5040"/>
          <w:tab w:val="left" w:pos="6840"/>
        </w:tabs>
        <w:ind w:leftChars="1628" w:left="3419" w:rightChars="-579" w:right="-1216"/>
        <w:rPr>
          <w:rFonts w:hAnsi="ＭＳ 明朝" w:cs="Times New Roman"/>
        </w:rPr>
      </w:pPr>
      <w:r w:rsidRPr="00B03E33">
        <w:rPr>
          <w:rFonts w:hAnsi="ＭＳ 明朝" w:cs="ＭＳ 明朝" w:hint="eastAsia"/>
        </w:rPr>
        <w:t>事業所</w:t>
      </w:r>
      <w:r>
        <w:rPr>
          <w:rFonts w:hAnsi="ＭＳ 明朝" w:cs="ＭＳ 明朝" w:hint="eastAsia"/>
        </w:rPr>
        <w:t>所在地</w:t>
      </w:r>
    </w:p>
    <w:p w:rsidR="0030462A" w:rsidRPr="00B03E33" w:rsidRDefault="0030462A" w:rsidP="0030462A">
      <w:pPr>
        <w:tabs>
          <w:tab w:val="left" w:pos="5040"/>
          <w:tab w:val="left" w:pos="6840"/>
        </w:tabs>
        <w:ind w:leftChars="1628" w:left="3419" w:rightChars="-579" w:right="-1216"/>
        <w:rPr>
          <w:rFonts w:hAnsi="ＭＳ 明朝" w:cs="Times New Roman"/>
        </w:rPr>
      </w:pPr>
      <w:r w:rsidRPr="0030462A">
        <w:rPr>
          <w:rFonts w:hAnsi="ＭＳ 明朝" w:cs="ＭＳ 明朝" w:hint="eastAsia"/>
          <w:spacing w:val="70"/>
          <w:kern w:val="0"/>
          <w:fitText w:val="1260" w:id="-1037248502"/>
        </w:rPr>
        <w:t>事業所</w:t>
      </w:r>
      <w:r w:rsidRPr="0030462A">
        <w:rPr>
          <w:rFonts w:hAnsi="ＭＳ 明朝" w:cs="ＭＳ 明朝" w:hint="eastAsia"/>
          <w:kern w:val="0"/>
          <w:fitText w:val="1260" w:id="-1037248502"/>
        </w:rPr>
        <w:t>名</w:t>
      </w:r>
    </w:p>
    <w:p w:rsidR="0030462A" w:rsidRPr="00B03E33" w:rsidRDefault="0030462A" w:rsidP="0030462A">
      <w:pPr>
        <w:tabs>
          <w:tab w:val="left" w:pos="5040"/>
          <w:tab w:val="left" w:pos="6840"/>
        </w:tabs>
        <w:ind w:leftChars="1628" w:left="3419" w:rightChars="-579" w:right="-1216"/>
        <w:rPr>
          <w:rFonts w:hAnsi="ＭＳ 明朝" w:cs="Times New Roman"/>
        </w:rPr>
      </w:pPr>
      <w:r w:rsidRPr="0030462A">
        <w:rPr>
          <w:rFonts w:hAnsi="ＭＳ 明朝" w:cs="ＭＳ 明朝" w:hint="eastAsia"/>
          <w:spacing w:val="48"/>
          <w:w w:val="84"/>
          <w:kern w:val="0"/>
          <w:fitText w:val="1260" w:id="-1037248501"/>
        </w:rPr>
        <w:t>事業主氏</w:t>
      </w:r>
      <w:r w:rsidRPr="0030462A">
        <w:rPr>
          <w:rFonts w:hAnsi="ＭＳ 明朝" w:cs="ＭＳ 明朝" w:hint="eastAsia"/>
          <w:w w:val="84"/>
          <w:kern w:val="0"/>
          <w:fitText w:val="1260" w:id="-1037248501"/>
        </w:rPr>
        <w:t>名</w:t>
      </w:r>
    </w:p>
    <w:p w:rsidR="00517DD3" w:rsidRPr="0030462A" w:rsidRDefault="0030462A" w:rsidP="0030462A">
      <w:pPr>
        <w:tabs>
          <w:tab w:val="center" w:pos="4798"/>
        </w:tabs>
        <w:ind w:leftChars="-342" w:left="-718" w:rightChars="-579" w:right="-1216" w:firstLineChars="100" w:firstLine="280"/>
        <w:rPr>
          <w:rFonts w:hAnsi="ＭＳ 明朝" w:cs="Times New Roman" w:hint="eastAsia"/>
          <w:sz w:val="28"/>
          <w:szCs w:val="28"/>
        </w:rPr>
      </w:pPr>
      <w:r>
        <w:rPr>
          <w:rFonts w:hAnsi="ＭＳ 明朝" w:cs="HG正楷書体-PRO" w:hint="eastAsia"/>
          <w:sz w:val="28"/>
          <w:szCs w:val="28"/>
        </w:rPr>
        <w:t>品川　公共職業安定所長　殿</w:t>
      </w:r>
    </w:p>
    <w:sectPr w:rsidR="00517DD3" w:rsidRPr="0030462A" w:rsidSect="0030462A">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2A"/>
    <w:rsid w:val="0030462A"/>
    <w:rsid w:val="0051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DD180F-DADA-4C99-96A5-B8A8065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114</Words>
  <Characters>654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