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32" w:rsidRPr="00A97F32" w:rsidRDefault="00A97F32" w:rsidP="00A97F32">
      <w:pPr>
        <w:rPr>
          <w:rFonts w:ascii="ＭＳ 明朝" w:eastAsia="ＭＳ 明朝" w:hAnsi="ＭＳ 明朝"/>
          <w:szCs w:val="24"/>
        </w:rPr>
      </w:pPr>
      <w:r w:rsidRPr="00A97F32">
        <w:rPr>
          <w:rFonts w:ascii="ＭＳ 明朝" w:eastAsia="ＭＳ 明朝" w:hAnsi="ＭＳ 明朝" w:hint="eastAsia"/>
          <w:szCs w:val="24"/>
        </w:rPr>
        <w:t>様式例第３号－１　【一般登録型】</w:t>
      </w:r>
    </w:p>
    <w:p w:rsidR="00A97F32" w:rsidRDefault="00A97F32" w:rsidP="00A97F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A97F32" w:rsidRDefault="00A97F32" w:rsidP="00A97F32">
      <w:pPr>
        <w:jc w:val="center"/>
        <w:rPr>
          <w:rFonts w:ascii="ＭＳ 明朝" w:eastAsia="ＭＳ 明朝" w:hAnsi="ＭＳ 明朝"/>
          <w:sz w:val="24"/>
          <w:szCs w:val="24"/>
        </w:rPr>
      </w:pPr>
      <w:r>
        <w:rPr>
          <w:rFonts w:ascii="ＭＳ 明朝" w:eastAsia="ＭＳ 明朝" w:hAnsi="ＭＳ 明朝" w:hint="eastAsia"/>
          <w:sz w:val="24"/>
          <w:szCs w:val="24"/>
        </w:rPr>
        <w:t>（一般登録型の例示）</w:t>
      </w:r>
    </w:p>
    <w:p w:rsidR="00A97F32" w:rsidRPr="00D41815" w:rsidRDefault="00A97F32" w:rsidP="00A97F32">
      <w:pPr>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3607"/>
        <w:gridCol w:w="5113"/>
      </w:tblGrid>
      <w:tr w:rsidR="00A97F32" w:rsidTr="00C809CA">
        <w:trPr>
          <w:jc w:val="center"/>
        </w:trPr>
        <w:tc>
          <w:tcPr>
            <w:tcW w:w="3936" w:type="dxa"/>
          </w:tcPr>
          <w:p w:rsidR="00A97F32" w:rsidRDefault="00A97F32" w:rsidP="00C809C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528" w:type="dxa"/>
          </w:tcPr>
          <w:p w:rsidR="00A97F32" w:rsidRPr="006753FF" w:rsidRDefault="00A97F32" w:rsidP="00C809C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A97F32" w:rsidTr="00C809CA">
        <w:trPr>
          <w:jc w:val="center"/>
        </w:trPr>
        <w:tc>
          <w:tcPr>
            <w:tcW w:w="3936" w:type="dxa"/>
          </w:tcPr>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求人受理時の事務費用</w:t>
            </w:r>
          </w:p>
          <w:p w:rsidR="00A97F32" w:rsidRDefault="00A97F32" w:rsidP="00C809CA">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528" w:type="dxa"/>
          </w:tcPr>
          <w:p w:rsidR="00A97F32" w:rsidRPr="00093EEF" w:rsidRDefault="00A97F32" w:rsidP="00C809CA">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A97F32" w:rsidRDefault="00A97F32" w:rsidP="00C809CA">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A97F32" w:rsidTr="00C809CA">
        <w:trPr>
          <w:trHeight w:val="9030"/>
          <w:jc w:val="center"/>
        </w:trPr>
        <w:tc>
          <w:tcPr>
            <w:tcW w:w="3936" w:type="dxa"/>
            <w:tcBorders>
              <w:bottom w:val="single" w:sz="4" w:space="0" w:color="auto"/>
            </w:tcBorders>
          </w:tcPr>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求人受理後、求人者に求職者を紹介するサービス</w:t>
            </w:r>
          </w:p>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【職業紹介サービス】</w:t>
            </w:r>
          </w:p>
          <w:p w:rsidR="00A97F32" w:rsidRDefault="00A97F32" w:rsidP="00C809CA">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（※２）</w:t>
            </w: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Default="00A97F32" w:rsidP="00C809CA">
            <w:pPr>
              <w:spacing w:line="400" w:lineRule="exact"/>
              <w:rPr>
                <w:rFonts w:ascii="ＭＳ 明朝" w:eastAsia="ＭＳ 明朝" w:hAnsi="ＭＳ 明朝"/>
                <w:sz w:val="24"/>
                <w:szCs w:val="24"/>
              </w:rPr>
            </w:pPr>
          </w:p>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求人の充足に向けた求人者に対する専門的な相談・助言サービス</w:t>
            </w:r>
          </w:p>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【職業紹介の付加サービス】</w:t>
            </w:r>
          </w:p>
          <w:p w:rsidR="00A97F32" w:rsidRDefault="00A97F32" w:rsidP="00C809CA">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（※３）</w:t>
            </w:r>
          </w:p>
          <w:p w:rsidR="00A97F32" w:rsidRDefault="00A97F32" w:rsidP="00C809CA">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528" w:type="dxa"/>
            <w:tcBorders>
              <w:bottom w:val="single" w:sz="4" w:space="0" w:color="auto"/>
            </w:tcBorders>
          </w:tcPr>
          <w:p w:rsidR="00A97F32" w:rsidRPr="00CB406F" w:rsidRDefault="00A97F32"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成功報酬</w:t>
            </w:r>
          </w:p>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（期間の定めのない雇用契約の紹介の場合）</w:t>
            </w:r>
          </w:p>
          <w:p w:rsidR="00A97F32" w:rsidRPr="00CB406F" w:rsidRDefault="00A97F32"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当該求職者の就職後１年間に支払われる賃金（内定書や労働条件通知書等に記載されている額）の</w:t>
            </w:r>
          </w:p>
          <w:p w:rsidR="00A97F32" w:rsidRPr="00CB406F" w:rsidRDefault="00A97F32"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A97F32" w:rsidRPr="00CB406F" w:rsidRDefault="00A97F32" w:rsidP="00C809CA">
            <w:pPr>
              <w:spacing w:line="400" w:lineRule="exact"/>
              <w:rPr>
                <w:rFonts w:ascii="ＭＳ 明朝" w:eastAsia="ＭＳ 明朝" w:hAnsi="ＭＳ 明朝"/>
                <w:sz w:val="23"/>
                <w:szCs w:val="23"/>
              </w:rPr>
            </w:pPr>
          </w:p>
          <w:p w:rsidR="00A97F32" w:rsidRPr="00CB406F" w:rsidRDefault="00A97F32"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（期間の定めのある雇用契約の紹介の場合）</w:t>
            </w:r>
          </w:p>
          <w:p w:rsidR="00A97F32" w:rsidRPr="00CB406F" w:rsidRDefault="00A97F32"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当該求職者の就職後、雇用契約期間中（雇用期間が１年を超える場合は最大１年間分）に支払われる賃金（内定書や労働条件通知書等に記載されている額）の</w:t>
            </w:r>
          </w:p>
          <w:p w:rsidR="00A97F32" w:rsidRPr="00CB406F" w:rsidRDefault="00A97F32"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A97F32" w:rsidRPr="00CB406F" w:rsidRDefault="00A97F32" w:rsidP="00C809CA">
            <w:pPr>
              <w:spacing w:line="400" w:lineRule="exact"/>
              <w:ind w:left="920" w:hangingChars="400" w:hanging="920"/>
              <w:rPr>
                <w:rFonts w:ascii="ＭＳ 明朝" w:eastAsia="ＭＳ 明朝" w:hAnsi="ＭＳ 明朝"/>
                <w:sz w:val="23"/>
                <w:szCs w:val="23"/>
              </w:rPr>
            </w:pPr>
          </w:p>
          <w:p w:rsidR="00A97F32" w:rsidRPr="00CB406F" w:rsidRDefault="00A97F32"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 xml:space="preserve">　手数料負担者は　</w:t>
            </w:r>
            <w:r w:rsidRPr="00CB406F">
              <w:rPr>
                <w:rFonts w:ascii="ＭＳ 明朝" w:eastAsia="ＭＳ 明朝" w:hAnsi="ＭＳ 明朝" w:hint="eastAsia"/>
                <w:sz w:val="23"/>
                <w:szCs w:val="23"/>
                <w:highlight w:val="yellow"/>
              </w:rPr>
              <w:t>求人者</w:t>
            </w:r>
            <w:r w:rsidRPr="00CB406F">
              <w:rPr>
                <w:rFonts w:ascii="ＭＳ 明朝" w:eastAsia="ＭＳ 明朝" w:hAnsi="ＭＳ 明朝" w:hint="eastAsia"/>
                <w:sz w:val="23"/>
                <w:szCs w:val="23"/>
              </w:rPr>
              <w:t xml:space="preserve">　とします。</w:t>
            </w:r>
          </w:p>
          <w:p w:rsidR="00A97F32" w:rsidRPr="00CB406F" w:rsidRDefault="00A97F32" w:rsidP="00C809CA">
            <w:pPr>
              <w:spacing w:line="400" w:lineRule="exact"/>
              <w:ind w:left="920" w:hangingChars="400" w:hanging="920"/>
              <w:rPr>
                <w:rFonts w:ascii="ＭＳ 明朝" w:eastAsia="ＭＳ 明朝" w:hAnsi="ＭＳ 明朝"/>
                <w:sz w:val="23"/>
                <w:szCs w:val="23"/>
              </w:rPr>
            </w:pPr>
          </w:p>
          <w:p w:rsidR="00A97F32" w:rsidRPr="00CB406F" w:rsidRDefault="00A97F32" w:rsidP="00C809CA">
            <w:pPr>
              <w:spacing w:line="400" w:lineRule="exact"/>
              <w:ind w:left="920" w:hangingChars="400" w:hanging="920"/>
              <w:rPr>
                <w:rFonts w:ascii="ＭＳ 明朝" w:eastAsia="ＭＳ 明朝" w:hAnsi="ＭＳ 明朝"/>
                <w:sz w:val="23"/>
                <w:szCs w:val="23"/>
              </w:rPr>
            </w:pPr>
          </w:p>
          <w:p w:rsidR="00A97F32" w:rsidRPr="00CB406F" w:rsidRDefault="00A97F32"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成功報酬</w:t>
            </w:r>
          </w:p>
          <w:p w:rsidR="00A97F32" w:rsidRPr="00CB406F" w:rsidRDefault="00A97F32"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当該求職者の就職後１年間に支払われる賃金（内定書や労働条件通知書等に記載されている額）の</w:t>
            </w:r>
          </w:p>
          <w:p w:rsidR="00A97F32" w:rsidRPr="00CB406F" w:rsidRDefault="00A97F32"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A97F32" w:rsidRPr="00CB406F" w:rsidRDefault="00A97F32" w:rsidP="00C809CA">
            <w:pPr>
              <w:spacing w:line="400" w:lineRule="exact"/>
              <w:ind w:left="920" w:hangingChars="400" w:hanging="920"/>
              <w:rPr>
                <w:rFonts w:ascii="ＭＳ 明朝" w:eastAsia="ＭＳ 明朝" w:hAnsi="ＭＳ 明朝"/>
                <w:sz w:val="23"/>
                <w:szCs w:val="23"/>
              </w:rPr>
            </w:pPr>
          </w:p>
          <w:p w:rsidR="00A97F32" w:rsidRPr="00ED38D2" w:rsidRDefault="00A97F32" w:rsidP="00C809CA">
            <w:pPr>
              <w:spacing w:line="400" w:lineRule="exact"/>
              <w:ind w:left="920" w:hangingChars="400" w:hanging="920"/>
              <w:rPr>
                <w:rFonts w:ascii="ＭＳ 明朝" w:eastAsia="ＭＳ 明朝" w:hAnsi="ＭＳ 明朝"/>
                <w:sz w:val="24"/>
                <w:szCs w:val="24"/>
              </w:rPr>
            </w:pPr>
            <w:r w:rsidRPr="00CB406F">
              <w:rPr>
                <w:rFonts w:ascii="ＭＳ 明朝" w:eastAsia="ＭＳ 明朝" w:hAnsi="ＭＳ 明朝" w:hint="eastAsia"/>
                <w:sz w:val="23"/>
                <w:szCs w:val="23"/>
              </w:rPr>
              <w:t xml:space="preserve">　手数料負担者は　</w:t>
            </w:r>
            <w:r w:rsidRPr="00CB406F">
              <w:rPr>
                <w:rFonts w:ascii="ＭＳ 明朝" w:eastAsia="ＭＳ 明朝" w:hAnsi="ＭＳ 明朝" w:hint="eastAsia"/>
                <w:sz w:val="23"/>
                <w:szCs w:val="23"/>
                <w:highlight w:val="yellow"/>
              </w:rPr>
              <w:t>求人者</w:t>
            </w:r>
            <w:r w:rsidRPr="00CB406F">
              <w:rPr>
                <w:rFonts w:ascii="ＭＳ 明朝" w:eastAsia="ＭＳ 明朝" w:hAnsi="ＭＳ 明朝" w:hint="eastAsia"/>
                <w:sz w:val="23"/>
                <w:szCs w:val="23"/>
              </w:rPr>
              <w:t xml:space="preserve">　とします。</w:t>
            </w:r>
          </w:p>
        </w:tc>
      </w:tr>
    </w:tbl>
    <w:p w:rsidR="00A97F32" w:rsidRPr="00964E3D" w:rsidRDefault="00A97F32" w:rsidP="00A97F32">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上記手数料には、消費税</w:t>
      </w:r>
      <w:r w:rsidRPr="00AC2278">
        <w:rPr>
          <w:rFonts w:ascii="ＭＳ 明朝" w:eastAsia="ＭＳ 明朝" w:hAnsi="ＭＳ 明朝" w:hint="eastAsia"/>
          <w:highlight w:val="magenta"/>
        </w:rPr>
        <w:t>（※４）</w:t>
      </w:r>
      <w:r>
        <w:rPr>
          <w:rFonts w:ascii="ＭＳ 明朝" w:eastAsia="ＭＳ 明朝" w:hAnsi="ＭＳ 明朝" w:hint="eastAsia"/>
        </w:rPr>
        <w:t>は含まれておりません。別途加算となります。</w:t>
      </w:r>
    </w:p>
    <w:p w:rsidR="00A97F32" w:rsidRPr="001C1BEF" w:rsidRDefault="00A97F32" w:rsidP="00A97F32">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A97F32" w:rsidRDefault="00A97F32" w:rsidP="00A97F32">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A97F32" w:rsidRPr="00D41815" w:rsidRDefault="00A97F32" w:rsidP="00A97F32">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Pr="005213EC">
        <w:rPr>
          <w:rFonts w:ascii="ＭＳ 明朝" w:eastAsia="ＭＳ 明朝" w:hAnsi="ＭＳ 明朝" w:hint="eastAsia"/>
          <w:sz w:val="20"/>
          <w:szCs w:val="20"/>
        </w:rPr>
        <w:t>求人受理時の事務費用</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97F32" w:rsidRPr="00CC128E" w:rsidRDefault="00A97F32" w:rsidP="00A97F32">
      <w:pPr>
        <w:pStyle w:val="Web"/>
        <w:spacing w:before="0" w:beforeAutospacing="0" w:after="0" w:afterAutospacing="0" w:line="1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5213EC">
        <w:rPr>
          <w:rFonts w:ascii="ＭＳ 明朝" w:eastAsia="ＭＳ 明朝" w:hAnsi="ＭＳ 明朝" w:hint="eastAsia"/>
          <w:sz w:val="20"/>
          <w:szCs w:val="20"/>
        </w:rPr>
        <w:t>求人受理後、求人者に求職者を紹介するサービス</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求人者にサービスの提供を行った際の成功報酬として一定額を収受する場合には、この欄にその金額の限度額（割合【％】または</w:t>
      </w:r>
      <w:r w:rsidRPr="00680633">
        <w:rPr>
          <w:rFonts w:ascii="ＭＳ 明朝" w:eastAsia="ＭＳ 明朝" w:hAnsi="ＭＳ 明朝" w:hint="eastAsia"/>
          <w:sz w:val="20"/>
          <w:szCs w:val="20"/>
        </w:rPr>
        <w:t>定額【円】</w:t>
      </w:r>
      <w:r>
        <w:rPr>
          <w:rFonts w:ascii="ＭＳ 明朝" w:eastAsia="ＭＳ 明朝" w:hAnsi="ＭＳ 明朝" w:hint="eastAsia"/>
          <w:sz w:val="20"/>
          <w:szCs w:val="20"/>
        </w:rPr>
        <w:t>）を記入しておく必要があります。</w:t>
      </w:r>
    </w:p>
    <w:p w:rsidR="00A97F32" w:rsidRDefault="00A97F32" w:rsidP="00A97F32">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または○○円）」と記載することもできます。このほか、１件あたりの定額手数料を記載する方法等ありますが、手数料に係る紛争防止の観点から、わかりやすい手数料表の表記を心がけてください。</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また、時間外労働を含めた月々の実支払賃金を元に手数料を収受しようとする場合は、「職業紹介が成功した場合において、当該求職者の就職後１年間で支払われた賃金の○○％</w:t>
      </w:r>
      <w:r w:rsidRPr="00680633">
        <w:rPr>
          <w:rFonts w:ascii="ＭＳ 明朝" w:eastAsia="ＭＳ 明朝" w:hAnsi="ＭＳ 明朝" w:hint="eastAsia"/>
          <w:sz w:val="20"/>
          <w:szCs w:val="20"/>
        </w:rPr>
        <w:t>（または○○円）</w:t>
      </w:r>
      <w:r>
        <w:rPr>
          <w:rFonts w:ascii="ＭＳ 明朝" w:eastAsia="ＭＳ 明朝" w:hAnsi="ＭＳ 明朝" w:hint="eastAsia"/>
          <w:sz w:val="20"/>
          <w:szCs w:val="20"/>
        </w:rPr>
        <w:t>」という記載で構いませんが、この場合は手数料の請求は賃金が確定してからとなりますので、ご留意ください。</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97F32" w:rsidRPr="00993D3B" w:rsidRDefault="00A97F32" w:rsidP="00A97F32">
      <w:pPr>
        <w:pStyle w:val="Web"/>
        <w:spacing w:before="0" w:beforeAutospacing="0" w:after="0" w:afterAutospacing="0" w:line="1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Pr="005213EC">
        <w:rPr>
          <w:rFonts w:ascii="ＭＳ 明朝" w:eastAsia="ＭＳ 明朝" w:hAnsi="ＭＳ 明朝" w:hint="eastAsia"/>
          <w:sz w:val="20"/>
          <w:szCs w:val="20"/>
        </w:rPr>
        <w:t>求人の充足に向けた求人者に対する専門的な相談・助言サービス</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通常の職業紹介サービスに加え、求人を容易に充足させるための専門的な相談や助言のサービスを求人者に行い職業紹介が成功した際に、付加サービス分の成功報酬として一定額（加算分）を収受する場合には、この欄にその加算分の金額の限度額（割合【％】</w:t>
      </w:r>
      <w:r w:rsidRPr="00680633">
        <w:rPr>
          <w:rFonts w:ascii="ＭＳ 明朝" w:eastAsia="ＭＳ 明朝" w:hAnsi="ＭＳ 明朝" w:hint="eastAsia"/>
          <w:sz w:val="20"/>
          <w:szCs w:val="20"/>
        </w:rPr>
        <w:t>または定額【円】</w:t>
      </w:r>
      <w:r>
        <w:rPr>
          <w:rFonts w:ascii="ＭＳ 明朝" w:eastAsia="ＭＳ 明朝" w:hAnsi="ＭＳ 明朝" w:hint="eastAsia"/>
          <w:sz w:val="20"/>
          <w:szCs w:val="20"/>
        </w:rPr>
        <w:t>）を記入しておく必要があります。</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97F32"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A97F32" w:rsidRPr="00A80315" w:rsidRDefault="00A97F32" w:rsidP="00A97F32">
      <w:pPr>
        <w:pStyle w:val="Web"/>
        <w:spacing w:before="0" w:beforeAutospacing="0" w:after="0" w:afterAutospacing="0" w:line="300" w:lineRule="exact"/>
        <w:ind w:left="400" w:hangingChars="200" w:hanging="400"/>
        <w:rPr>
          <w:rFonts w:ascii="ＭＳ 明朝" w:eastAsia="ＭＳ 明朝" w:hAnsi="ＭＳ 明朝"/>
          <w:sz w:val="20"/>
          <w:szCs w:val="20"/>
        </w:rPr>
      </w:pPr>
    </w:p>
    <w:p w:rsidR="005A3705" w:rsidRPr="00A97F32" w:rsidRDefault="00A97F32" w:rsidP="00A97F32">
      <w:pPr>
        <w:rPr>
          <w:rFonts w:eastAsia="ＭＳ 明朝"/>
          <w:sz w:val="24"/>
        </w:rPr>
      </w:pPr>
      <w:r>
        <w:rPr>
          <w:rFonts w:ascii="ＭＳ 明朝" w:eastAsia="ＭＳ 明朝" w:hAnsi="ＭＳ 明朝" w:hint="eastAsia"/>
          <w:sz w:val="20"/>
          <w:szCs w:val="20"/>
        </w:rPr>
        <w:t>※４：消費税課税事業者は、消費税率の改正を考慮し、外税表記をお勧めします。</w:t>
      </w: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0D32FC" w:rsidRDefault="000D32FC" w:rsidP="000D32FC">
      <w:pPr>
        <w:rPr>
          <w:rFonts w:ascii="ＭＳ 明朝" w:eastAsia="ＭＳ 明朝" w:hAnsi="ＭＳ 明朝"/>
          <w:sz w:val="24"/>
          <w:szCs w:val="24"/>
        </w:rPr>
      </w:pPr>
      <w:r w:rsidRPr="00CB406F">
        <w:rPr>
          <w:rFonts w:ascii="ＭＳ 明朝" w:eastAsia="ＭＳ 明朝" w:hAnsi="ＭＳ 明朝" w:hint="eastAsia"/>
          <w:szCs w:val="24"/>
        </w:rPr>
        <w:lastRenderedPageBreak/>
        <w:t>様式例第３号－２　【サーチ／スカウト型】</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（サーチ／スカウト型の例示）</w:t>
      </w:r>
    </w:p>
    <w:p w:rsidR="000D32FC" w:rsidRPr="00D41815" w:rsidRDefault="000D32FC" w:rsidP="000D32FC">
      <w:pPr>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3572"/>
        <w:gridCol w:w="5148"/>
      </w:tblGrid>
      <w:tr w:rsidR="000D32FC" w:rsidTr="00C809CA">
        <w:trPr>
          <w:jc w:val="center"/>
        </w:trPr>
        <w:tc>
          <w:tcPr>
            <w:tcW w:w="3881" w:type="dxa"/>
          </w:tcPr>
          <w:p w:rsidR="000D32FC" w:rsidRDefault="000D32FC" w:rsidP="00C809C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528" w:type="dxa"/>
          </w:tcPr>
          <w:p w:rsidR="000D32FC" w:rsidRPr="006753FF" w:rsidRDefault="000D32FC" w:rsidP="00C809C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0D32FC" w:rsidTr="00C809CA">
        <w:trPr>
          <w:jc w:val="center"/>
        </w:trPr>
        <w:tc>
          <w:tcPr>
            <w:tcW w:w="3881" w:type="dxa"/>
          </w:tcPr>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求人受理時の事務費用</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highlight w:val="magenta"/>
              </w:rPr>
              <w:t>（※１）</w:t>
            </w:r>
          </w:p>
        </w:tc>
        <w:tc>
          <w:tcPr>
            <w:tcW w:w="5528" w:type="dxa"/>
          </w:tcPr>
          <w:p w:rsidR="000D32FC" w:rsidRPr="00CB406F" w:rsidRDefault="000D32FC"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円</w:t>
            </w:r>
          </w:p>
          <w:p w:rsidR="000D32FC" w:rsidRPr="00CB406F" w:rsidRDefault="000D32FC"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 xml:space="preserve">　手数料負担者は　</w:t>
            </w:r>
            <w:r w:rsidRPr="00CB406F">
              <w:rPr>
                <w:rFonts w:ascii="ＭＳ 明朝" w:eastAsia="ＭＳ 明朝" w:hAnsi="ＭＳ 明朝" w:hint="eastAsia"/>
                <w:sz w:val="23"/>
                <w:szCs w:val="23"/>
                <w:highlight w:val="yellow"/>
              </w:rPr>
              <w:t>求人者</w:t>
            </w:r>
            <w:r w:rsidRPr="00CB406F">
              <w:rPr>
                <w:rFonts w:ascii="ＭＳ 明朝" w:eastAsia="ＭＳ 明朝" w:hAnsi="ＭＳ 明朝" w:hint="eastAsia"/>
                <w:sz w:val="23"/>
                <w:szCs w:val="23"/>
              </w:rPr>
              <w:t xml:space="preserve">　とします。</w:t>
            </w:r>
          </w:p>
        </w:tc>
      </w:tr>
      <w:tr w:rsidR="000D32FC" w:rsidTr="00C809CA">
        <w:trPr>
          <w:jc w:val="center"/>
        </w:trPr>
        <w:tc>
          <w:tcPr>
            <w:tcW w:w="3881" w:type="dxa"/>
          </w:tcPr>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特定の条件による特別の求職者の開拓やそのための調査・探索</w:t>
            </w:r>
          </w:p>
          <w:p w:rsidR="000D32FC" w:rsidRDefault="000D32FC" w:rsidP="00C809CA">
            <w:pPr>
              <w:spacing w:line="400" w:lineRule="exact"/>
              <w:rPr>
                <w:rFonts w:ascii="ＭＳ 明朝" w:eastAsia="ＭＳ 明朝" w:hAnsi="ＭＳ 明朝"/>
                <w:sz w:val="24"/>
                <w:szCs w:val="24"/>
              </w:rPr>
            </w:pPr>
            <w:r w:rsidRPr="00CB406F">
              <w:rPr>
                <w:rFonts w:ascii="ＭＳ 明朝" w:eastAsia="ＭＳ 明朝" w:hAnsi="ＭＳ 明朝" w:hint="eastAsia"/>
                <w:sz w:val="23"/>
                <w:szCs w:val="23"/>
                <w:highlight w:val="magenta"/>
              </w:rPr>
              <w:t>（※２）</w:t>
            </w:r>
          </w:p>
        </w:tc>
        <w:tc>
          <w:tcPr>
            <w:tcW w:w="5528" w:type="dxa"/>
          </w:tcPr>
          <w:p w:rsidR="000D32FC" w:rsidRPr="00CB406F" w:rsidRDefault="000D32FC"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 xml:space="preserve">着手金　　　　　　　</w:t>
            </w:r>
            <w:r>
              <w:rPr>
                <w:rFonts w:ascii="ＭＳ 明朝" w:eastAsia="ＭＳ 明朝" w:hAnsi="ＭＳ 明朝" w:hint="eastAsia"/>
                <w:sz w:val="23"/>
                <w:szCs w:val="23"/>
              </w:rPr>
              <w:t xml:space="preserve">　　</w:t>
            </w:r>
            <w:r w:rsidRPr="00CB406F">
              <w:rPr>
                <w:rFonts w:ascii="ＭＳ 明朝" w:eastAsia="ＭＳ 明朝" w:hAnsi="ＭＳ 明朝" w:hint="eastAsia"/>
                <w:sz w:val="23"/>
                <w:szCs w:val="23"/>
              </w:rPr>
              <w:t xml:space="preserve">　</w:t>
            </w:r>
            <w:r w:rsidRPr="00CB406F">
              <w:rPr>
                <w:rFonts w:ascii="ＭＳ 明朝" w:eastAsia="ＭＳ 明朝" w:hAnsi="ＭＳ 明朝" w:hint="eastAsia"/>
                <w:sz w:val="23"/>
                <w:szCs w:val="23"/>
                <w:u w:val="double"/>
              </w:rPr>
              <w:t xml:space="preserve">　　　　　円（％）</w:t>
            </w:r>
          </w:p>
          <w:p w:rsidR="000D32FC" w:rsidRPr="00CB406F" w:rsidRDefault="000D32FC" w:rsidP="00C809CA">
            <w:pPr>
              <w:spacing w:line="400" w:lineRule="exact"/>
              <w:ind w:left="920" w:hangingChars="400" w:hanging="920"/>
              <w:rPr>
                <w:rFonts w:ascii="ＭＳ 明朝" w:eastAsia="ＭＳ 明朝" w:hAnsi="ＭＳ 明朝"/>
                <w:sz w:val="23"/>
                <w:szCs w:val="23"/>
                <w:u w:val="double"/>
              </w:rPr>
            </w:pPr>
            <w:r>
              <w:rPr>
                <w:rFonts w:ascii="ＭＳ 明朝" w:eastAsia="ＭＳ 明朝" w:hAnsi="ＭＳ 明朝" w:hint="eastAsia"/>
                <w:sz w:val="23"/>
                <w:szCs w:val="23"/>
              </w:rPr>
              <w:t xml:space="preserve">活動１日あたり　　　　</w:t>
            </w:r>
            <w:r w:rsidRPr="00CB406F">
              <w:rPr>
                <w:rFonts w:ascii="ＭＳ 明朝" w:eastAsia="ＭＳ 明朝" w:hAnsi="ＭＳ 明朝" w:hint="eastAsia"/>
                <w:sz w:val="23"/>
                <w:szCs w:val="23"/>
              </w:rPr>
              <w:t xml:space="preserve">　　</w:t>
            </w:r>
            <w:r w:rsidRPr="00CB406F">
              <w:rPr>
                <w:rFonts w:ascii="ＭＳ 明朝" w:eastAsia="ＭＳ 明朝" w:hAnsi="ＭＳ 明朝" w:hint="eastAsia"/>
                <w:sz w:val="23"/>
                <w:szCs w:val="23"/>
                <w:u w:val="double"/>
              </w:rPr>
              <w:t xml:space="preserve">　　　　　円（％）</w:t>
            </w:r>
          </w:p>
          <w:p w:rsidR="000D32FC" w:rsidRPr="00CB406F" w:rsidRDefault="000D32FC"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w:t>
            </w:r>
            <w:r>
              <w:rPr>
                <w:rFonts w:ascii="ＭＳ 明朝" w:eastAsia="ＭＳ 明朝" w:hAnsi="ＭＳ 明朝" w:hint="eastAsia"/>
                <w:sz w:val="23"/>
                <w:szCs w:val="23"/>
              </w:rPr>
              <w:t>または、活動１時間あたり</w:t>
            </w:r>
            <w:r w:rsidRPr="00CB406F">
              <w:rPr>
                <w:rFonts w:ascii="ＭＳ 明朝" w:eastAsia="ＭＳ 明朝" w:hAnsi="ＭＳ 明朝" w:hint="eastAsia"/>
                <w:sz w:val="23"/>
                <w:szCs w:val="23"/>
                <w:u w:val="double"/>
              </w:rPr>
              <w:t xml:space="preserve">　　　　　円（％）</w:t>
            </w:r>
            <w:r w:rsidRPr="00CB406F">
              <w:rPr>
                <w:rFonts w:ascii="ＭＳ 明朝" w:eastAsia="ＭＳ 明朝" w:hAnsi="ＭＳ 明朝" w:hint="eastAsia"/>
                <w:sz w:val="23"/>
                <w:szCs w:val="23"/>
              </w:rPr>
              <w:t>）</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 xml:space="preserve">成功報酬　</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（期間の定めのない雇用契約の紹介の場合）</w:t>
            </w:r>
          </w:p>
          <w:p w:rsidR="000D32FC" w:rsidRPr="00CB406F" w:rsidRDefault="000D32FC"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当該求職者の就職後１年間に支払われる賃金（内定書や労働条件通知書等に記載されている額）の</w:t>
            </w:r>
          </w:p>
          <w:p w:rsidR="000D32FC" w:rsidRPr="00CB406F" w:rsidRDefault="000D32FC"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0D32FC" w:rsidRPr="00CB406F" w:rsidRDefault="000D32FC" w:rsidP="00C809CA">
            <w:pPr>
              <w:spacing w:line="400" w:lineRule="exact"/>
              <w:rPr>
                <w:rFonts w:ascii="ＭＳ 明朝" w:eastAsia="ＭＳ 明朝" w:hAnsi="ＭＳ 明朝"/>
                <w:sz w:val="23"/>
                <w:szCs w:val="23"/>
              </w:rPr>
            </w:pP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（期間の定めのある雇用契約の紹介の場合）</w:t>
            </w:r>
          </w:p>
          <w:p w:rsidR="000D32FC" w:rsidRPr="00CB406F" w:rsidRDefault="000D32FC"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当該求職者の就職後、雇用契約期間中（雇用期間が１年を超える場合は最大１年間分）に支払われる賃金（内定書や労働条件通知書等に記載されている額）の</w:t>
            </w:r>
          </w:p>
          <w:p w:rsidR="000D32FC" w:rsidRPr="00CB406F" w:rsidRDefault="000D32FC"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 xml:space="preserve">　</w:t>
            </w:r>
          </w:p>
          <w:p w:rsidR="000D32FC" w:rsidRPr="00CB406F" w:rsidRDefault="000D32FC" w:rsidP="00C809CA">
            <w:pPr>
              <w:spacing w:line="400" w:lineRule="exact"/>
              <w:ind w:firstLineChars="100" w:firstLine="230"/>
              <w:rPr>
                <w:rFonts w:ascii="ＭＳ 明朝" w:eastAsia="ＭＳ 明朝" w:hAnsi="ＭＳ 明朝"/>
                <w:sz w:val="23"/>
                <w:szCs w:val="23"/>
              </w:rPr>
            </w:pPr>
            <w:r w:rsidRPr="00CB406F">
              <w:rPr>
                <w:rFonts w:ascii="ＭＳ 明朝" w:eastAsia="ＭＳ 明朝" w:hAnsi="ＭＳ 明朝" w:hint="eastAsia"/>
                <w:sz w:val="23"/>
                <w:szCs w:val="23"/>
              </w:rPr>
              <w:t xml:space="preserve">手数料負担者は　</w:t>
            </w:r>
            <w:r w:rsidRPr="00CB406F">
              <w:rPr>
                <w:rFonts w:ascii="ＭＳ 明朝" w:eastAsia="ＭＳ 明朝" w:hAnsi="ＭＳ 明朝" w:hint="eastAsia"/>
                <w:sz w:val="23"/>
                <w:szCs w:val="23"/>
                <w:highlight w:val="yellow"/>
              </w:rPr>
              <w:t>求人者</w:t>
            </w:r>
            <w:r w:rsidRPr="00CB406F">
              <w:rPr>
                <w:rFonts w:ascii="ＭＳ 明朝" w:eastAsia="ＭＳ 明朝" w:hAnsi="ＭＳ 明朝" w:hint="eastAsia"/>
                <w:sz w:val="23"/>
                <w:szCs w:val="23"/>
              </w:rPr>
              <w:t xml:space="preserve">　とします。</w:t>
            </w:r>
          </w:p>
          <w:p w:rsidR="000D32FC" w:rsidRPr="00CB406F" w:rsidRDefault="000D32FC" w:rsidP="00C809CA">
            <w:pPr>
              <w:spacing w:line="400" w:lineRule="exact"/>
              <w:ind w:firstLineChars="100" w:firstLine="230"/>
              <w:rPr>
                <w:rFonts w:ascii="ＭＳ 明朝" w:eastAsia="ＭＳ 明朝" w:hAnsi="ＭＳ 明朝"/>
                <w:sz w:val="23"/>
                <w:szCs w:val="23"/>
              </w:rPr>
            </w:pPr>
          </w:p>
        </w:tc>
      </w:tr>
    </w:tbl>
    <w:p w:rsidR="000D32FC" w:rsidRDefault="000D32FC" w:rsidP="000D32FC">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上記手数料には、消費税</w:t>
      </w:r>
      <w:r>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が含まれておりません。</w:t>
      </w:r>
      <w:r w:rsidRPr="009850AC">
        <w:rPr>
          <w:rFonts w:ascii="ＭＳ 明朝" w:eastAsia="ＭＳ 明朝" w:hAnsi="ＭＳ 明朝" w:hint="eastAsia"/>
        </w:rPr>
        <w:t>別途加算となります。</w:t>
      </w:r>
    </w:p>
    <w:p w:rsidR="000D32FC" w:rsidRPr="001C1BEF" w:rsidRDefault="000D32FC" w:rsidP="000D32FC">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D32FC" w:rsidRDefault="000D32FC" w:rsidP="000D32FC">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5A3705" w:rsidRPr="000D32FC"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0D32FC" w:rsidRPr="00D41815" w:rsidRDefault="000D32FC" w:rsidP="000D32FC">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※１：求人</w:t>
      </w:r>
      <w:r>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0D32FC" w:rsidRPr="00D41815"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Pr="00993D3B"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「着手金」は、特定の条件に該当する求職者の開拓やそのための調査・探索を行うことに対して一定額を収受する場合には、</w:t>
      </w:r>
      <w:r w:rsidRPr="00D41815">
        <w:rPr>
          <w:rFonts w:ascii="ＭＳ 明朝" w:eastAsia="ＭＳ 明朝" w:hAnsi="ＭＳ 明朝" w:hint="eastAsia"/>
          <w:sz w:val="20"/>
          <w:szCs w:val="20"/>
        </w:rPr>
        <w:t>この欄にその金額</w:t>
      </w:r>
      <w:r>
        <w:rPr>
          <w:rFonts w:ascii="ＭＳ 明朝" w:eastAsia="ＭＳ 明朝" w:hAnsi="ＭＳ 明朝" w:hint="eastAsia"/>
          <w:sz w:val="20"/>
          <w:szCs w:val="20"/>
        </w:rPr>
        <w:t>の限度額（定額【円】または割合【％】）</w:t>
      </w:r>
      <w:r w:rsidRPr="00D41815">
        <w:rPr>
          <w:rFonts w:ascii="ＭＳ 明朝" w:eastAsia="ＭＳ 明朝" w:hAnsi="ＭＳ 明朝" w:hint="eastAsia"/>
          <w:sz w:val="20"/>
          <w:szCs w:val="20"/>
        </w:rPr>
        <w:t>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活動一日あたり」は、いわゆる「タイムチャージ／その調査探索に従事した人材コンサルタントの時間（所要日）数で手数料を請求する体系」の際に一定額を収受する場合には、この欄にその金額の限度額（定額【円】または割合【％】）を記入しておく必要があります。なお、紛争等を避けるため「活動一日あたり」「活動一人あたり」「活動一時間あたり」と明確な内容の記載をお勧めします。</w:t>
      </w:r>
    </w:p>
    <w:p w:rsidR="000D32FC" w:rsidRDefault="000D32FC" w:rsidP="000D32FC">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D32FC" w:rsidRDefault="000D32FC" w:rsidP="000D32FC">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「成功報酬」は、雇用期間の定めのない労働契約や１年を超える有期労働契約をあっせんする場合などは、「内定書、労働条件通知書等に記載された年収額の○○％</w:t>
      </w:r>
      <w:r w:rsidRPr="00680633">
        <w:rPr>
          <w:rFonts w:ascii="ＭＳ 明朝" w:eastAsia="ＭＳ 明朝" w:hAnsi="ＭＳ 明朝" w:hint="eastAsia"/>
          <w:sz w:val="20"/>
          <w:szCs w:val="20"/>
        </w:rPr>
        <w:t>（または○○円）</w:t>
      </w:r>
      <w:r>
        <w:rPr>
          <w:rFonts w:ascii="ＭＳ 明朝" w:eastAsia="ＭＳ 明朝" w:hAnsi="ＭＳ 明朝" w:hint="eastAsia"/>
          <w:sz w:val="20"/>
          <w:szCs w:val="20"/>
        </w:rPr>
        <w:t xml:space="preserve">」と記載することもできます。　</w:t>
      </w:r>
    </w:p>
    <w:p w:rsidR="000D32FC" w:rsidRDefault="000D32FC" w:rsidP="000D32FC">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5A3705" w:rsidRDefault="000D32FC" w:rsidP="000D32FC">
      <w:pPr>
        <w:rPr>
          <w:rFonts w:eastAsia="ＭＳ 明朝"/>
          <w:sz w:val="24"/>
        </w:rPr>
      </w:pPr>
      <w:r>
        <w:rPr>
          <w:rFonts w:ascii="ＭＳ 明朝" w:eastAsia="ＭＳ 明朝" w:hAnsi="ＭＳ 明朝" w:hint="eastAsia"/>
          <w:sz w:val="20"/>
          <w:szCs w:val="20"/>
        </w:rPr>
        <w:t>※３：消費税課税事業者は、消費税率の改正を考慮し、外税表記をお勧めします。</w:t>
      </w: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0D32FC" w:rsidRDefault="000D32FC">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5A3705" w:rsidRDefault="005A3705">
      <w:pPr>
        <w:rPr>
          <w:rFonts w:eastAsia="ＭＳ 明朝"/>
          <w:sz w:val="24"/>
        </w:rPr>
      </w:pPr>
    </w:p>
    <w:p w:rsidR="000D32FC" w:rsidRDefault="000D32FC" w:rsidP="000D32FC">
      <w:pPr>
        <w:rPr>
          <w:rFonts w:ascii="ＭＳ 明朝" w:eastAsia="ＭＳ 明朝" w:hAnsi="ＭＳ 明朝"/>
          <w:sz w:val="24"/>
          <w:szCs w:val="24"/>
        </w:rPr>
      </w:pPr>
      <w:r w:rsidRPr="00CB406F">
        <w:rPr>
          <w:rFonts w:ascii="ＭＳ 明朝" w:eastAsia="ＭＳ 明朝" w:hAnsi="ＭＳ 明朝" w:hint="eastAsia"/>
          <w:szCs w:val="24"/>
        </w:rPr>
        <w:lastRenderedPageBreak/>
        <w:t>様式例第３号－３　【再就職支援型】</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D32FC" w:rsidRDefault="000D32FC" w:rsidP="000D32FC">
      <w:pPr>
        <w:jc w:val="center"/>
        <w:rPr>
          <w:rFonts w:ascii="ＭＳ 明朝" w:eastAsia="ＭＳ 明朝" w:hAnsi="ＭＳ 明朝"/>
          <w:sz w:val="24"/>
          <w:szCs w:val="24"/>
        </w:rPr>
      </w:pPr>
      <w:r>
        <w:rPr>
          <w:rFonts w:ascii="ＭＳ 明朝" w:eastAsia="ＭＳ 明朝" w:hAnsi="ＭＳ 明朝" w:hint="eastAsia"/>
          <w:sz w:val="24"/>
          <w:szCs w:val="24"/>
        </w:rPr>
        <w:t>（再就職支援型の例示）</w:t>
      </w:r>
    </w:p>
    <w:p w:rsidR="000D32FC" w:rsidRPr="000F0256" w:rsidRDefault="000D32FC" w:rsidP="000D32FC">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599"/>
        <w:gridCol w:w="5121"/>
      </w:tblGrid>
      <w:tr w:rsidR="000D32FC" w:rsidTr="00C809CA">
        <w:tc>
          <w:tcPr>
            <w:tcW w:w="3936" w:type="dxa"/>
          </w:tcPr>
          <w:p w:rsidR="000D32FC" w:rsidRDefault="000D32FC" w:rsidP="00C809C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528" w:type="dxa"/>
          </w:tcPr>
          <w:p w:rsidR="000D32FC" w:rsidRPr="006753FF" w:rsidRDefault="000D32FC" w:rsidP="00C809CA">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0D32FC" w:rsidTr="00C809CA">
        <w:tc>
          <w:tcPr>
            <w:tcW w:w="3936" w:type="dxa"/>
          </w:tcPr>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就職を容易にするための求職者に対する専門的な相談・助言</w:t>
            </w:r>
          </w:p>
          <w:p w:rsidR="000D32FC" w:rsidRDefault="000D32FC" w:rsidP="00C809CA">
            <w:pPr>
              <w:spacing w:line="400" w:lineRule="exact"/>
              <w:rPr>
                <w:rFonts w:ascii="ＭＳ 明朝" w:eastAsia="ＭＳ 明朝" w:hAnsi="ＭＳ 明朝"/>
                <w:sz w:val="24"/>
                <w:szCs w:val="24"/>
              </w:rPr>
            </w:pPr>
            <w:r w:rsidRPr="00CB406F">
              <w:rPr>
                <w:rFonts w:ascii="ＭＳ 明朝" w:eastAsia="ＭＳ 明朝" w:hAnsi="ＭＳ 明朝" w:hint="eastAsia"/>
                <w:sz w:val="23"/>
                <w:szCs w:val="23"/>
                <w:highlight w:val="magenta"/>
              </w:rPr>
              <w:t>（※１）</w:t>
            </w:r>
          </w:p>
        </w:tc>
        <w:tc>
          <w:tcPr>
            <w:tcW w:w="5528" w:type="dxa"/>
          </w:tcPr>
          <w:p w:rsidR="000D32FC" w:rsidRPr="00CB406F" w:rsidRDefault="00184913" w:rsidP="00C809CA">
            <w:pPr>
              <w:spacing w:line="400" w:lineRule="exact"/>
              <w:ind w:left="920" w:hangingChars="400" w:hanging="920"/>
              <w:rPr>
                <w:rFonts w:ascii="ＭＳ 明朝" w:eastAsia="ＭＳ 明朝" w:hAnsi="ＭＳ 明朝"/>
                <w:sz w:val="23"/>
                <w:szCs w:val="23"/>
              </w:rPr>
            </w:pPr>
            <w:r>
              <w:rPr>
                <w:rFonts w:ascii="ＭＳ 明朝" w:eastAsia="ＭＳ 明朝" w:hAnsi="ＭＳ 明朝" w:hint="eastAsia"/>
                <w:sz w:val="23"/>
                <w:szCs w:val="23"/>
              </w:rPr>
              <w:t xml:space="preserve">着手金　　　　　　　　　　</w:t>
            </w:r>
            <w:r w:rsidR="000D32FC" w:rsidRPr="00CB406F">
              <w:rPr>
                <w:rFonts w:ascii="ＭＳ 明朝" w:eastAsia="ＭＳ 明朝" w:hAnsi="ＭＳ 明朝" w:hint="eastAsia"/>
                <w:sz w:val="23"/>
                <w:szCs w:val="23"/>
                <w:u w:val="double"/>
              </w:rPr>
              <w:t xml:space="preserve">　　　　　円（％）</w:t>
            </w:r>
          </w:p>
          <w:p w:rsidR="000D32FC" w:rsidRPr="00CB406F" w:rsidRDefault="00184913" w:rsidP="00C809CA">
            <w:pPr>
              <w:spacing w:line="400" w:lineRule="exact"/>
              <w:ind w:left="920" w:hangingChars="400" w:hanging="920"/>
              <w:rPr>
                <w:rFonts w:ascii="ＭＳ 明朝" w:eastAsia="ＭＳ 明朝" w:hAnsi="ＭＳ 明朝"/>
                <w:sz w:val="23"/>
                <w:szCs w:val="23"/>
              </w:rPr>
            </w:pPr>
            <w:r>
              <w:rPr>
                <w:rFonts w:ascii="ＭＳ 明朝" w:eastAsia="ＭＳ 明朝" w:hAnsi="ＭＳ 明朝" w:hint="eastAsia"/>
                <w:sz w:val="23"/>
                <w:szCs w:val="23"/>
              </w:rPr>
              <w:t xml:space="preserve">相談・助言終了時　　　　　</w:t>
            </w:r>
            <w:r w:rsidR="000D32FC" w:rsidRPr="00CB406F">
              <w:rPr>
                <w:rFonts w:ascii="ＭＳ 明朝" w:eastAsia="ＭＳ 明朝" w:hAnsi="ＭＳ 明朝" w:hint="eastAsia"/>
                <w:sz w:val="23"/>
                <w:szCs w:val="23"/>
                <w:u w:val="double"/>
              </w:rPr>
              <w:t xml:space="preserve">　　　　　円（％）</w:t>
            </w:r>
          </w:p>
          <w:p w:rsidR="000D32FC" w:rsidRPr="00CB406F" w:rsidRDefault="00184913" w:rsidP="00C809CA">
            <w:pPr>
              <w:spacing w:line="400" w:lineRule="exact"/>
              <w:ind w:left="920" w:hangingChars="400" w:hanging="920"/>
              <w:rPr>
                <w:rFonts w:ascii="ＭＳ 明朝" w:eastAsia="ＭＳ 明朝" w:hAnsi="ＭＳ 明朝"/>
                <w:sz w:val="23"/>
                <w:szCs w:val="23"/>
                <w:u w:val="double"/>
              </w:rPr>
            </w:pPr>
            <w:r>
              <w:rPr>
                <w:rFonts w:ascii="ＭＳ 明朝" w:eastAsia="ＭＳ 明朝" w:hAnsi="ＭＳ 明朝" w:hint="eastAsia"/>
                <w:sz w:val="23"/>
                <w:szCs w:val="23"/>
              </w:rPr>
              <w:t xml:space="preserve">成功報酬　　　　　　　　　</w:t>
            </w:r>
            <w:r w:rsidR="000D32FC" w:rsidRPr="00CB406F">
              <w:rPr>
                <w:rFonts w:ascii="ＭＳ 明朝" w:eastAsia="ＭＳ 明朝" w:hAnsi="ＭＳ 明朝" w:hint="eastAsia"/>
                <w:sz w:val="23"/>
                <w:szCs w:val="23"/>
                <w:u w:val="double"/>
              </w:rPr>
              <w:t xml:space="preserve">　　　　　円（％）</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 xml:space="preserve">　手数料負担者は　</w:t>
            </w:r>
            <w:r w:rsidRPr="00CB406F">
              <w:rPr>
                <w:rFonts w:ascii="ＭＳ 明朝" w:eastAsia="ＭＳ 明朝" w:hAnsi="ＭＳ 明朝" w:hint="eastAsia"/>
                <w:sz w:val="23"/>
                <w:szCs w:val="23"/>
                <w:highlight w:val="yellow"/>
              </w:rPr>
              <w:t>関係雇用主</w:t>
            </w:r>
            <w:r w:rsidRPr="00CB406F">
              <w:rPr>
                <w:rFonts w:ascii="ＭＳ 明朝" w:eastAsia="ＭＳ 明朝" w:hAnsi="ＭＳ 明朝" w:hint="eastAsia"/>
                <w:sz w:val="23"/>
                <w:szCs w:val="23"/>
              </w:rPr>
              <w:t xml:space="preserve">　とします。</w:t>
            </w:r>
          </w:p>
        </w:tc>
      </w:tr>
      <w:tr w:rsidR="000D32FC" w:rsidTr="00C809CA">
        <w:tc>
          <w:tcPr>
            <w:tcW w:w="3936" w:type="dxa"/>
          </w:tcPr>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求人受理後、求人者に求職者を紹介するサービス</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【職業紹介サービス】</w:t>
            </w:r>
          </w:p>
          <w:p w:rsidR="000D32FC" w:rsidRDefault="000D32FC" w:rsidP="00C809CA">
            <w:pPr>
              <w:spacing w:line="400" w:lineRule="exact"/>
              <w:rPr>
                <w:rFonts w:ascii="ＭＳ 明朝" w:eastAsia="ＭＳ 明朝" w:hAnsi="ＭＳ 明朝"/>
                <w:sz w:val="24"/>
                <w:szCs w:val="24"/>
              </w:rPr>
            </w:pPr>
            <w:r w:rsidRPr="00CB406F">
              <w:rPr>
                <w:rFonts w:ascii="ＭＳ 明朝" w:eastAsia="ＭＳ 明朝" w:hAnsi="ＭＳ 明朝" w:hint="eastAsia"/>
                <w:sz w:val="23"/>
                <w:szCs w:val="23"/>
                <w:highlight w:val="magenta"/>
              </w:rPr>
              <w:t>（※２）</w:t>
            </w:r>
          </w:p>
        </w:tc>
        <w:tc>
          <w:tcPr>
            <w:tcW w:w="5528" w:type="dxa"/>
          </w:tcPr>
          <w:p w:rsidR="000D32FC" w:rsidRPr="00CB406F" w:rsidRDefault="000D32FC"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成功報酬</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（期間の定めのない雇用契約の紹介の場合）</w:t>
            </w:r>
          </w:p>
          <w:p w:rsidR="000D32FC" w:rsidRPr="00CB406F" w:rsidRDefault="000D32FC"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職業紹介が成功した場合において、当該求職者の就職後１年間に支払われる賃金（内定書や労働条件通知書等に記載されている額）の</w:t>
            </w:r>
          </w:p>
          <w:p w:rsidR="000D32FC" w:rsidRPr="00CB406F" w:rsidRDefault="000D32FC"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0D32FC" w:rsidRPr="00CB406F" w:rsidRDefault="000D32FC" w:rsidP="00C809CA">
            <w:pPr>
              <w:spacing w:line="400" w:lineRule="exact"/>
              <w:rPr>
                <w:rFonts w:ascii="ＭＳ 明朝" w:eastAsia="ＭＳ 明朝" w:hAnsi="ＭＳ 明朝"/>
                <w:sz w:val="23"/>
                <w:szCs w:val="23"/>
              </w:rPr>
            </w:pPr>
            <w:r w:rsidRPr="00CB406F">
              <w:rPr>
                <w:rFonts w:ascii="ＭＳ 明朝" w:eastAsia="ＭＳ 明朝" w:hAnsi="ＭＳ 明朝" w:hint="eastAsia"/>
                <w:sz w:val="23"/>
                <w:szCs w:val="23"/>
              </w:rPr>
              <w:t>（期間の定めのある雇用契約の紹介の場合）</w:t>
            </w:r>
          </w:p>
          <w:p w:rsidR="000D32FC" w:rsidRPr="00CB406F" w:rsidRDefault="000D32FC" w:rsidP="00C809CA">
            <w:pPr>
              <w:spacing w:line="400" w:lineRule="exact"/>
              <w:ind w:leftChars="100" w:left="210"/>
              <w:rPr>
                <w:rFonts w:ascii="ＭＳ 明朝" w:eastAsia="ＭＳ 明朝" w:hAnsi="ＭＳ 明朝"/>
                <w:sz w:val="23"/>
                <w:szCs w:val="23"/>
              </w:rPr>
            </w:pPr>
            <w:r w:rsidRPr="00CB406F">
              <w:rPr>
                <w:rFonts w:ascii="ＭＳ 明朝" w:eastAsia="ＭＳ 明朝" w:hAnsi="ＭＳ 明朝" w:hint="eastAsia"/>
                <w:sz w:val="23"/>
                <w:szCs w:val="23"/>
              </w:rPr>
              <w:t>職業紹介が成功した場合において、当該求職者の就職後、雇用契約期間中（雇用期間が１年を超える場合は最大１年間分）に支払われる賃金（内定書や労働条件通知書等に記載されている額）の</w:t>
            </w:r>
          </w:p>
          <w:p w:rsidR="000D32FC" w:rsidRPr="00CB406F" w:rsidRDefault="000D32FC" w:rsidP="00C809CA">
            <w:pPr>
              <w:spacing w:line="400" w:lineRule="exact"/>
              <w:jc w:val="right"/>
              <w:rPr>
                <w:rFonts w:ascii="ＭＳ 明朝" w:eastAsia="ＭＳ 明朝" w:hAnsi="ＭＳ 明朝"/>
                <w:sz w:val="23"/>
                <w:szCs w:val="23"/>
                <w:u w:val="double"/>
              </w:rPr>
            </w:pPr>
            <w:r w:rsidRPr="00CB406F">
              <w:rPr>
                <w:rFonts w:ascii="ＭＳ 明朝" w:eastAsia="ＭＳ 明朝" w:hAnsi="ＭＳ 明朝" w:hint="eastAsia"/>
                <w:sz w:val="23"/>
                <w:szCs w:val="23"/>
                <w:u w:val="double"/>
              </w:rPr>
              <w:t xml:space="preserve">　　　　　％（または　　　　　円）</w:t>
            </w:r>
          </w:p>
          <w:p w:rsidR="000D32FC" w:rsidRPr="00CB406F" w:rsidRDefault="000D32FC" w:rsidP="00C809CA">
            <w:pPr>
              <w:spacing w:line="400" w:lineRule="exact"/>
              <w:ind w:left="920" w:hangingChars="400" w:hanging="920"/>
              <w:rPr>
                <w:rFonts w:ascii="ＭＳ 明朝" w:eastAsia="ＭＳ 明朝" w:hAnsi="ＭＳ 明朝"/>
                <w:sz w:val="23"/>
                <w:szCs w:val="23"/>
              </w:rPr>
            </w:pPr>
            <w:r w:rsidRPr="00CB406F">
              <w:rPr>
                <w:rFonts w:ascii="ＭＳ 明朝" w:eastAsia="ＭＳ 明朝" w:hAnsi="ＭＳ 明朝" w:hint="eastAsia"/>
                <w:sz w:val="23"/>
                <w:szCs w:val="23"/>
              </w:rPr>
              <w:t xml:space="preserve">　</w:t>
            </w:r>
          </w:p>
          <w:p w:rsidR="000D32FC" w:rsidRPr="00CB406F" w:rsidRDefault="000D32FC" w:rsidP="00C809CA">
            <w:pPr>
              <w:spacing w:line="400" w:lineRule="exact"/>
              <w:ind w:leftChars="100" w:left="900" w:hangingChars="300" w:hanging="690"/>
              <w:rPr>
                <w:rFonts w:ascii="ＭＳ 明朝" w:eastAsia="ＭＳ 明朝" w:hAnsi="ＭＳ 明朝"/>
                <w:sz w:val="23"/>
                <w:szCs w:val="23"/>
              </w:rPr>
            </w:pPr>
            <w:r w:rsidRPr="00CB406F">
              <w:rPr>
                <w:rFonts w:ascii="ＭＳ 明朝" w:eastAsia="ＭＳ 明朝" w:hAnsi="ＭＳ 明朝" w:hint="eastAsia"/>
                <w:sz w:val="23"/>
                <w:szCs w:val="23"/>
              </w:rPr>
              <w:t xml:space="preserve">手数料負担者は　</w:t>
            </w:r>
            <w:r w:rsidRPr="00CB406F">
              <w:rPr>
                <w:rFonts w:ascii="ＭＳ 明朝" w:eastAsia="ＭＳ 明朝" w:hAnsi="ＭＳ 明朝" w:hint="eastAsia"/>
                <w:sz w:val="23"/>
                <w:szCs w:val="23"/>
                <w:highlight w:val="yellow"/>
              </w:rPr>
              <w:t>求人者</w:t>
            </w:r>
            <w:r w:rsidRPr="00CB406F">
              <w:rPr>
                <w:rFonts w:ascii="ＭＳ 明朝" w:eastAsia="ＭＳ 明朝" w:hAnsi="ＭＳ 明朝" w:hint="eastAsia"/>
                <w:sz w:val="23"/>
                <w:szCs w:val="23"/>
              </w:rPr>
              <w:t xml:space="preserve">　とします。</w:t>
            </w:r>
          </w:p>
          <w:p w:rsidR="000D32FC" w:rsidRPr="00CB406F" w:rsidRDefault="000D32FC" w:rsidP="00C809CA">
            <w:pPr>
              <w:spacing w:line="400" w:lineRule="exact"/>
              <w:ind w:leftChars="100" w:left="900" w:hangingChars="300" w:hanging="690"/>
              <w:rPr>
                <w:rFonts w:ascii="ＭＳ 明朝" w:eastAsia="ＭＳ 明朝" w:hAnsi="ＭＳ 明朝"/>
                <w:sz w:val="23"/>
                <w:szCs w:val="23"/>
              </w:rPr>
            </w:pPr>
          </w:p>
        </w:tc>
      </w:tr>
    </w:tbl>
    <w:p w:rsidR="000D32FC" w:rsidRDefault="000D32FC" w:rsidP="000D32FC">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上記手数料には、消費税</w:t>
      </w:r>
      <w:r>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が含まれておりません。</w:t>
      </w:r>
      <w:r w:rsidRPr="009850AC">
        <w:rPr>
          <w:rFonts w:ascii="ＭＳ 明朝" w:eastAsia="ＭＳ 明朝" w:hAnsi="ＭＳ 明朝" w:hint="eastAsia"/>
        </w:rPr>
        <w:t>別途加算となります。</w:t>
      </w:r>
    </w:p>
    <w:p w:rsidR="000D32FC" w:rsidRPr="001C1BEF" w:rsidRDefault="000D32FC" w:rsidP="000D32FC">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D32FC" w:rsidRPr="00184913" w:rsidRDefault="000D32FC" w:rsidP="00184913">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00184913">
        <w:rPr>
          <w:rFonts w:ascii="ＭＳ 明朝" w:eastAsia="ＭＳ 明朝" w:hAnsi="ＭＳ 明朝" w:hint="eastAsia"/>
          <w:u w:val="single"/>
        </w:rPr>
        <w:t xml:space="preserve">事業所の名称及び所在地　　　　　　　　　　　　　　</w:t>
      </w:r>
      <w:r w:rsidR="00184913">
        <w:rPr>
          <w:rFonts w:ascii="ＭＳ 明朝" w:eastAsia="ＭＳ 明朝" w:hAnsi="ＭＳ 明朝"/>
          <w:u w:val="single"/>
        </w:rPr>
        <w:br w:type="page"/>
      </w:r>
    </w:p>
    <w:p w:rsidR="000D32FC" w:rsidRDefault="000D32FC" w:rsidP="000D32FC">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lastRenderedPageBreak/>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「着手金」は、再就職支援の対象となる者を雇用中若しくは直前まで雇用していた雇用主（関係雇用主）からの依頼を受け、サービス開始時に一定額を収受する場合には、</w:t>
      </w:r>
      <w:r w:rsidRPr="00D41815">
        <w:rPr>
          <w:rFonts w:ascii="ＭＳ 明朝" w:eastAsia="ＭＳ 明朝" w:hAnsi="ＭＳ 明朝" w:hint="eastAsia"/>
          <w:sz w:val="20"/>
          <w:szCs w:val="20"/>
        </w:rPr>
        <w:t>この欄にその金額</w:t>
      </w:r>
      <w:r>
        <w:rPr>
          <w:rFonts w:ascii="ＭＳ 明朝" w:eastAsia="ＭＳ 明朝" w:hAnsi="ＭＳ 明朝" w:hint="eastAsia"/>
          <w:sz w:val="20"/>
          <w:szCs w:val="20"/>
        </w:rPr>
        <w:t>の限度額（定額【円】または割合【％】）</w:t>
      </w:r>
      <w:r w:rsidRPr="00D41815">
        <w:rPr>
          <w:rFonts w:ascii="ＭＳ 明朝" w:eastAsia="ＭＳ 明朝" w:hAnsi="ＭＳ 明朝" w:hint="eastAsia"/>
          <w:sz w:val="20"/>
          <w:szCs w:val="20"/>
        </w:rPr>
        <w:t>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（２）「相談・助言終了時」</w:t>
      </w:r>
    </w:p>
    <w:p w:rsidR="000D32FC" w:rsidRDefault="000D32FC" w:rsidP="000D32FC">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相談・助言終了時」は、再就職支援の対象となる者に対して、再就職が容易にできるための専門的な相談・助言を行った際に一定額を収受する場合には、この欄にその金額の限度額（定額【円】または割合【％】）を記入しておく必要があります。</w:t>
      </w:r>
    </w:p>
    <w:p w:rsidR="000D32FC" w:rsidRDefault="000D32FC" w:rsidP="000D32FC">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D32FC" w:rsidRDefault="000D32FC" w:rsidP="000D32FC">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再就職支援の対象となる者に再就職先を紹介して雇用契約が成立した場合に手数料を収受する場合には、この欄にその金額の限度額（定額【円】または割合【％】）を記入しておく必要があ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Pr="0082292D"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82292D">
        <w:rPr>
          <w:rFonts w:ascii="ＭＳ 明朝" w:eastAsia="ＭＳ 明朝" w:hAnsi="ＭＳ 明朝" w:hint="eastAsia"/>
          <w:sz w:val="20"/>
          <w:szCs w:val="20"/>
        </w:rPr>
        <w:t>求人受理後、求人者に求職者を紹介するサービス</w:t>
      </w:r>
    </w:p>
    <w:p w:rsidR="000D32FC" w:rsidRDefault="000D32FC" w:rsidP="000D32FC">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Pr>
          <w:rFonts w:ascii="ＭＳ 明朝" w:eastAsia="ＭＳ 明朝" w:hAnsi="ＭＳ 明朝" w:hint="eastAsia"/>
          <w:sz w:val="20"/>
          <w:szCs w:val="20"/>
        </w:rPr>
        <w:t>の限度額（定額【円】または割合【％】）</w:t>
      </w:r>
      <w:r w:rsidRPr="000314EF">
        <w:rPr>
          <w:rFonts w:ascii="ＭＳ 明朝" w:eastAsia="ＭＳ 明朝" w:hAnsi="ＭＳ 明朝" w:hint="eastAsia"/>
          <w:sz w:val="20"/>
          <w:szCs w:val="20"/>
        </w:rPr>
        <w:t>を記入しておく必要があります。</w:t>
      </w:r>
    </w:p>
    <w:p w:rsidR="000D32FC" w:rsidRDefault="000D32FC" w:rsidP="000D32FC">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D32FC" w:rsidRPr="000314EF" w:rsidRDefault="000D32FC" w:rsidP="000D32FC">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Default="000D32FC" w:rsidP="000D32FC">
      <w:pPr>
        <w:pStyle w:val="Web"/>
        <w:spacing w:before="0" w:beforeAutospacing="0" w:after="0" w:afterAutospacing="0" w:line="300" w:lineRule="exact"/>
        <w:ind w:left="400" w:hangingChars="200" w:hanging="400"/>
        <w:rPr>
          <w:rFonts w:ascii="ＭＳ 明朝" w:eastAsia="ＭＳ 明朝" w:hAnsi="ＭＳ 明朝"/>
          <w:sz w:val="20"/>
          <w:szCs w:val="20"/>
        </w:rPr>
      </w:pPr>
    </w:p>
    <w:p w:rsidR="000D32FC" w:rsidRPr="00212A01" w:rsidRDefault="000D32FC" w:rsidP="00212A01">
      <w:pPr>
        <w:pStyle w:val="Web"/>
        <w:spacing w:before="0" w:beforeAutospacing="0" w:after="0" w:afterAutospacing="0" w:line="300" w:lineRule="exact"/>
        <w:ind w:left="400" w:hangingChars="200" w:hanging="400"/>
        <w:rPr>
          <w:rFonts w:ascii="ＭＳ 明朝" w:eastAsia="ＭＳ 明朝" w:hAnsi="ＭＳ 明朝" w:hint="eastAsia"/>
          <w:sz w:val="20"/>
          <w:szCs w:val="20"/>
        </w:rPr>
      </w:pPr>
      <w:r>
        <w:rPr>
          <w:rFonts w:ascii="ＭＳ 明朝" w:eastAsia="ＭＳ 明朝" w:hAnsi="ＭＳ 明朝" w:hint="eastAsia"/>
          <w:sz w:val="20"/>
          <w:szCs w:val="20"/>
        </w:rPr>
        <w:t>※３：消費税課税事業者は、消費税率の改正を考慮し、外税表記をお勧めします。</w:t>
      </w:r>
      <w:bookmarkStart w:id="0" w:name="_GoBack"/>
      <w:bookmarkEnd w:id="0"/>
    </w:p>
    <w:sectPr w:rsidR="000D32FC" w:rsidRPr="00212A01" w:rsidSect="00333121">
      <w:footerReference w:type="even" r:id="rId7"/>
      <w:footerReference w:type="default" r:id="rId8"/>
      <w:pgSz w:w="11906" w:h="16838"/>
      <w:pgMar w:top="1701" w:right="1701" w:bottom="1418" w:left="1701" w:header="851" w:footer="992" w:gutter="0"/>
      <w:pgNumType w:fmt="numberInDash" w:start="16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0872"/>
      <w:docPartObj>
        <w:docPartGallery w:val="Page Numbers (Bottom of Page)"/>
        <w:docPartUnique/>
      </w:docPartObj>
    </w:sdtPr>
    <w:sdtEndPr/>
    <w:sdtContent>
      <w:p w:rsidR="002B3BEA" w:rsidRDefault="00212A01" w:rsidP="001B73E2">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0D42AC"/>
    <w:rsid w:val="00116243"/>
    <w:rsid w:val="00184913"/>
    <w:rsid w:val="001B73E2"/>
    <w:rsid w:val="001C11D4"/>
    <w:rsid w:val="001E2741"/>
    <w:rsid w:val="00202B0D"/>
    <w:rsid w:val="00212A01"/>
    <w:rsid w:val="00290231"/>
    <w:rsid w:val="002B30DE"/>
    <w:rsid w:val="002B3BEA"/>
    <w:rsid w:val="002E1FF6"/>
    <w:rsid w:val="00333121"/>
    <w:rsid w:val="003F6144"/>
    <w:rsid w:val="00414C04"/>
    <w:rsid w:val="00425EB6"/>
    <w:rsid w:val="00440220"/>
    <w:rsid w:val="00462E9B"/>
    <w:rsid w:val="004A0D17"/>
    <w:rsid w:val="00506582"/>
    <w:rsid w:val="00543947"/>
    <w:rsid w:val="0056748E"/>
    <w:rsid w:val="005A1652"/>
    <w:rsid w:val="005A3705"/>
    <w:rsid w:val="005B0771"/>
    <w:rsid w:val="005D7C63"/>
    <w:rsid w:val="006420B3"/>
    <w:rsid w:val="00686328"/>
    <w:rsid w:val="006953C1"/>
    <w:rsid w:val="006D2EAA"/>
    <w:rsid w:val="006D35CA"/>
    <w:rsid w:val="0079712A"/>
    <w:rsid w:val="007A437C"/>
    <w:rsid w:val="007E6341"/>
    <w:rsid w:val="007F6B1B"/>
    <w:rsid w:val="008D6089"/>
    <w:rsid w:val="008F0DB1"/>
    <w:rsid w:val="008F3DB2"/>
    <w:rsid w:val="008F3EAE"/>
    <w:rsid w:val="00984AED"/>
    <w:rsid w:val="009E147E"/>
    <w:rsid w:val="009F3182"/>
    <w:rsid w:val="00A267ED"/>
    <w:rsid w:val="00A31768"/>
    <w:rsid w:val="00A6680C"/>
    <w:rsid w:val="00A7680B"/>
    <w:rsid w:val="00A97F32"/>
    <w:rsid w:val="00C75DFD"/>
    <w:rsid w:val="00D76820"/>
    <w:rsid w:val="00D83CA8"/>
    <w:rsid w:val="00DC22B6"/>
    <w:rsid w:val="00DC2A32"/>
    <w:rsid w:val="00DC641A"/>
    <w:rsid w:val="00E217A9"/>
    <w:rsid w:val="00E5504C"/>
    <w:rsid w:val="00ED6CB0"/>
    <w:rsid w:val="00EE0576"/>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A5585E"/>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0A6-99E5-4411-8D69-A0B34B99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関口千恵</cp:lastModifiedBy>
  <cp:revision>38</cp:revision>
  <cp:lastPrinted>2022-01-14T02:14:00Z</cp:lastPrinted>
  <dcterms:created xsi:type="dcterms:W3CDTF">2017-07-03T11:08:00Z</dcterms:created>
  <dcterms:modified xsi:type="dcterms:W3CDTF">2022-01-17T06:31:00Z</dcterms:modified>
</cp:coreProperties>
</file>