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2D026" w14:textId="77777777" w:rsidR="00505113" w:rsidRPr="007C2FDA" w:rsidRDefault="00505113">
      <w:pPr>
        <w:jc w:val="center"/>
        <w:rPr>
          <w:rFonts w:ascii="ＭＳ 明朝" w:hAnsi="ＭＳ 明朝"/>
          <w:b/>
          <w:bCs/>
          <w:sz w:val="32"/>
        </w:rPr>
      </w:pPr>
      <w:r w:rsidRPr="007C2FDA">
        <w:rPr>
          <w:rFonts w:ascii="ＭＳ 明朝" w:hAnsi="ＭＳ 明朝" w:hint="eastAsia"/>
          <w:b/>
          <w:bCs/>
          <w:sz w:val="32"/>
        </w:rPr>
        <w:t>是　正</w:t>
      </w:r>
      <w:r w:rsidR="007C2FDA" w:rsidRPr="007C2FDA">
        <w:rPr>
          <w:rFonts w:ascii="ＭＳ 明朝" w:hAnsi="ＭＳ 明朝" w:hint="eastAsia"/>
          <w:b/>
          <w:bCs/>
          <w:sz w:val="32"/>
        </w:rPr>
        <w:t xml:space="preserve">　・</w:t>
      </w:r>
      <w:r w:rsidR="00DA3341" w:rsidRPr="007C2FDA">
        <w:rPr>
          <w:rFonts w:ascii="ＭＳ 明朝" w:hAnsi="ＭＳ 明朝" w:hint="eastAsia"/>
          <w:b/>
          <w:bCs/>
          <w:sz w:val="32"/>
        </w:rPr>
        <w:t xml:space="preserve">　改　善　</w:t>
      </w:r>
      <w:r w:rsidRPr="007C2FDA">
        <w:rPr>
          <w:rFonts w:ascii="ＭＳ 明朝" w:hAnsi="ＭＳ 明朝" w:hint="eastAsia"/>
          <w:b/>
          <w:bCs/>
          <w:sz w:val="32"/>
        </w:rPr>
        <w:t>報</w:t>
      </w:r>
      <w:r w:rsidR="00DA3341" w:rsidRPr="007C2FDA">
        <w:rPr>
          <w:rFonts w:ascii="ＭＳ 明朝" w:hAnsi="ＭＳ 明朝" w:hint="eastAsia"/>
          <w:b/>
          <w:bCs/>
          <w:sz w:val="32"/>
        </w:rPr>
        <w:t xml:space="preserve">　</w:t>
      </w:r>
      <w:r w:rsidRPr="007C2FDA">
        <w:rPr>
          <w:rFonts w:ascii="ＭＳ 明朝" w:hAnsi="ＭＳ 明朝" w:hint="eastAsia"/>
          <w:b/>
          <w:bCs/>
          <w:sz w:val="32"/>
        </w:rPr>
        <w:t>告　書</w:t>
      </w:r>
    </w:p>
    <w:p w14:paraId="44A849E0" w14:textId="77777777" w:rsidR="00505113" w:rsidRPr="00647E3B" w:rsidRDefault="00505113">
      <w:pPr>
        <w:rPr>
          <w:rFonts w:ascii="ＭＳ 明朝" w:hAnsi="ＭＳ 明朝"/>
        </w:rPr>
      </w:pPr>
    </w:p>
    <w:p w14:paraId="0726EAD3" w14:textId="77777777" w:rsidR="00505113" w:rsidRPr="00647E3B" w:rsidRDefault="00DA3341">
      <w:pPr>
        <w:pStyle w:val="a4"/>
        <w:rPr>
          <w:rFonts w:ascii="ＭＳ 明朝" w:hAnsi="ＭＳ 明朝"/>
        </w:rPr>
      </w:pPr>
      <w:r w:rsidRPr="00647E3B">
        <w:rPr>
          <w:rFonts w:ascii="ＭＳ 明朝" w:hAnsi="ＭＳ 明朝" w:hint="eastAsia"/>
        </w:rPr>
        <w:t>令和</w:t>
      </w:r>
      <w:r w:rsidR="00505113" w:rsidRPr="00647E3B">
        <w:rPr>
          <w:rFonts w:ascii="ＭＳ 明朝" w:hAnsi="ＭＳ 明朝" w:hint="eastAsia"/>
        </w:rPr>
        <w:t xml:space="preserve">　　年　　月　　日</w:t>
      </w:r>
    </w:p>
    <w:p w14:paraId="7B0B48F6" w14:textId="77777777" w:rsidR="00505113" w:rsidRPr="00647E3B" w:rsidRDefault="00505113">
      <w:pPr>
        <w:rPr>
          <w:rFonts w:ascii="ＭＳ 明朝" w:hAnsi="ＭＳ 明朝"/>
        </w:rPr>
      </w:pPr>
    </w:p>
    <w:p w14:paraId="7AFAFAED" w14:textId="77777777" w:rsidR="00505113" w:rsidRPr="00647E3B" w:rsidRDefault="00505113">
      <w:pPr>
        <w:rPr>
          <w:rFonts w:ascii="ＭＳ 明朝" w:hAnsi="ＭＳ 明朝"/>
          <w:sz w:val="28"/>
        </w:rPr>
      </w:pPr>
      <w:r w:rsidRPr="00647E3B">
        <w:rPr>
          <w:rFonts w:ascii="ＭＳ 明朝" w:hAnsi="ＭＳ 明朝" w:hint="eastAsia"/>
          <w:sz w:val="28"/>
        </w:rPr>
        <w:t xml:space="preserve">　</w:t>
      </w:r>
      <w:r w:rsidR="001A1C64" w:rsidRPr="00647E3B">
        <w:rPr>
          <w:rFonts w:ascii="ＭＳ 明朝" w:hAnsi="ＭＳ 明朝" w:hint="eastAsia"/>
          <w:sz w:val="28"/>
          <w:u w:val="single"/>
        </w:rPr>
        <w:t xml:space="preserve">　</w:t>
      </w:r>
      <w:r w:rsidR="00DA3341" w:rsidRPr="00647E3B">
        <w:rPr>
          <w:rFonts w:ascii="ＭＳ 明朝" w:hAnsi="ＭＳ 明朝" w:hint="eastAsia"/>
          <w:sz w:val="28"/>
          <w:u w:val="single"/>
        </w:rPr>
        <w:t xml:space="preserve">　　</w:t>
      </w:r>
      <w:r w:rsidR="001A1C64" w:rsidRPr="00647E3B">
        <w:rPr>
          <w:rFonts w:ascii="ＭＳ 明朝" w:hAnsi="ＭＳ 明朝" w:hint="eastAsia"/>
          <w:sz w:val="28"/>
          <w:u w:val="single"/>
        </w:rPr>
        <w:t xml:space="preserve">　</w:t>
      </w:r>
      <w:r w:rsidRPr="00647E3B">
        <w:rPr>
          <w:rFonts w:ascii="ＭＳ 明朝" w:hAnsi="ＭＳ 明朝" w:hint="eastAsia"/>
          <w:sz w:val="28"/>
        </w:rPr>
        <w:t>労働基準監督署長　殿</w:t>
      </w:r>
    </w:p>
    <w:p w14:paraId="09795627" w14:textId="77777777" w:rsidR="00505113" w:rsidRPr="00647E3B" w:rsidRDefault="00505113">
      <w:pPr>
        <w:rPr>
          <w:rFonts w:ascii="ＭＳ 明朝" w:hAnsi="ＭＳ 明朝"/>
        </w:rPr>
      </w:pPr>
    </w:p>
    <w:p w14:paraId="0EEAD9FB" w14:textId="77777777" w:rsidR="00505113" w:rsidRPr="00647E3B" w:rsidRDefault="00505113">
      <w:pPr>
        <w:ind w:left="4774"/>
        <w:outlineLvl w:val="0"/>
        <w:rPr>
          <w:rFonts w:ascii="ＭＳ 明朝" w:hAnsi="ＭＳ 明朝"/>
        </w:rPr>
      </w:pPr>
      <w:r w:rsidRPr="00647E3B">
        <w:rPr>
          <w:rFonts w:ascii="ＭＳ 明朝" w:hAnsi="ＭＳ 明朝"/>
        </w:rPr>
        <w:fldChar w:fldCharType="begin"/>
      </w:r>
      <w:r w:rsidRPr="00647E3B">
        <w:rPr>
          <w:rFonts w:ascii="ＭＳ 明朝" w:hAnsi="ＭＳ 明朝"/>
        </w:rPr>
        <w:instrText xml:space="preserve"> eq \o\ad(</w:instrText>
      </w:r>
      <w:r w:rsidRPr="00647E3B">
        <w:rPr>
          <w:rFonts w:ascii="ＭＳ 明朝" w:hAnsi="ＭＳ 明朝" w:hint="eastAsia"/>
        </w:rPr>
        <w:instrText>事業場名</w:instrText>
      </w:r>
      <w:r w:rsidRPr="00647E3B">
        <w:rPr>
          <w:rFonts w:ascii="ＭＳ 明朝" w:hAnsi="ＭＳ 明朝"/>
        </w:rPr>
        <w:instrText>,</w:instrText>
      </w:r>
      <w:r w:rsidRPr="00647E3B">
        <w:rPr>
          <w:rFonts w:ascii="ＭＳ 明朝" w:hAnsi="ＭＳ 明朝" w:hint="eastAsia"/>
        </w:rPr>
        <w:instrText xml:space="preserve">　　　　　　</w:instrText>
      </w:r>
      <w:r w:rsidRPr="00647E3B">
        <w:rPr>
          <w:rFonts w:ascii="ＭＳ 明朝" w:hAnsi="ＭＳ 明朝"/>
        </w:rPr>
        <w:instrText>)</w:instrText>
      </w:r>
      <w:r w:rsidRPr="00647E3B">
        <w:rPr>
          <w:rFonts w:ascii="ＭＳ 明朝" w:hAnsi="ＭＳ 明朝"/>
        </w:rPr>
        <w:fldChar w:fldCharType="end"/>
      </w:r>
    </w:p>
    <w:p w14:paraId="62B9346B" w14:textId="77777777" w:rsidR="00505113" w:rsidRPr="00647E3B" w:rsidRDefault="00505113">
      <w:pPr>
        <w:ind w:left="4774"/>
        <w:rPr>
          <w:rFonts w:ascii="ＭＳ 明朝" w:hAnsi="ＭＳ 明朝"/>
        </w:rPr>
      </w:pPr>
      <w:r w:rsidRPr="00647E3B">
        <w:rPr>
          <w:rFonts w:ascii="ＭＳ 明朝" w:hAnsi="ＭＳ 明朝" w:hint="eastAsia"/>
        </w:rPr>
        <w:t xml:space="preserve">代表者職氏名　　　　　　　　　　　　</w:t>
      </w:r>
    </w:p>
    <w:p w14:paraId="761CDC96" w14:textId="77777777" w:rsidR="00505113" w:rsidRPr="00647E3B" w:rsidRDefault="00505113">
      <w:pPr>
        <w:rPr>
          <w:rFonts w:ascii="ＭＳ 明朝" w:hAnsi="ＭＳ 明朝"/>
        </w:rPr>
      </w:pPr>
    </w:p>
    <w:p w14:paraId="4C476007" w14:textId="77777777" w:rsidR="00505113" w:rsidRPr="00647E3B" w:rsidRDefault="00505113">
      <w:pPr>
        <w:rPr>
          <w:rFonts w:ascii="ＭＳ 明朝" w:hAnsi="ＭＳ 明朝"/>
        </w:rPr>
      </w:pPr>
    </w:p>
    <w:p w14:paraId="693BB7FE" w14:textId="77777777" w:rsidR="00505113" w:rsidRPr="00647E3B" w:rsidRDefault="00505113">
      <w:pPr>
        <w:rPr>
          <w:rFonts w:ascii="ＭＳ 明朝" w:hAnsi="ＭＳ 明朝"/>
        </w:rPr>
      </w:pPr>
      <w:r w:rsidRPr="00647E3B">
        <w:rPr>
          <w:rFonts w:ascii="ＭＳ 明朝" w:hAnsi="ＭＳ 明朝" w:hint="eastAsia"/>
        </w:rPr>
        <w:t xml:space="preserve">　</w:t>
      </w:r>
      <w:r w:rsidR="00DA3341" w:rsidRPr="00647E3B">
        <w:rPr>
          <w:rFonts w:ascii="ＭＳ 明朝" w:hAnsi="ＭＳ 明朝" w:hint="eastAsia"/>
        </w:rPr>
        <w:t>令和</w:t>
      </w:r>
      <w:r w:rsidRPr="00647E3B">
        <w:rPr>
          <w:rFonts w:ascii="ＭＳ 明朝" w:hAnsi="ＭＳ 明朝" w:hint="eastAsia"/>
        </w:rPr>
        <w:t xml:space="preserve">　　年　　月　　日</w:t>
      </w:r>
      <w:r w:rsidR="00B833C5">
        <w:rPr>
          <w:rFonts w:ascii="ＭＳ 明朝" w:hAnsi="ＭＳ 明朝" w:hint="eastAsia"/>
        </w:rPr>
        <w:t>に</w:t>
      </w:r>
      <w:r w:rsidRPr="00647E3B">
        <w:rPr>
          <w:rFonts w:ascii="ＭＳ 明朝" w:hAnsi="ＭＳ 明朝" w:hint="eastAsia"/>
        </w:rPr>
        <w:t>労働基準監督官・</w:t>
      </w:r>
      <w:r w:rsidR="0019221B" w:rsidRPr="00647E3B">
        <w:rPr>
          <w:rFonts w:ascii="ＭＳ 明朝" w:hAnsi="ＭＳ 明朝" w:hint="eastAsia"/>
        </w:rPr>
        <w:t>厚生</w:t>
      </w:r>
      <w:r w:rsidRPr="00647E3B">
        <w:rPr>
          <w:rFonts w:ascii="ＭＳ 明朝" w:hAnsi="ＭＳ 明朝" w:hint="eastAsia"/>
        </w:rPr>
        <w:t xml:space="preserve">労働技官　　　　　　　　　</w:t>
      </w:r>
      <w:r w:rsidR="00DA3341" w:rsidRPr="00647E3B">
        <w:rPr>
          <w:rFonts w:ascii="ＭＳ 明朝" w:hAnsi="ＭＳ 明朝" w:hint="eastAsia"/>
        </w:rPr>
        <w:t xml:space="preserve">　</w:t>
      </w:r>
      <w:r w:rsidRPr="00647E3B">
        <w:rPr>
          <w:rFonts w:ascii="ＭＳ 明朝" w:hAnsi="ＭＳ 明朝" w:hint="eastAsia"/>
        </w:rPr>
        <w:t xml:space="preserve">　　</w:t>
      </w:r>
      <w:r w:rsidR="00FC5E9E" w:rsidRPr="00647E3B">
        <w:rPr>
          <w:rFonts w:ascii="ＭＳ 明朝" w:hAnsi="ＭＳ 明朝" w:hint="eastAsia"/>
        </w:rPr>
        <w:t>から</w:t>
      </w:r>
      <w:r w:rsidRPr="00647E3B">
        <w:rPr>
          <w:rFonts w:ascii="ＭＳ 明朝" w:hAnsi="ＭＳ 明朝" w:hint="eastAsia"/>
        </w:rPr>
        <w:t>使用停止等命令・是正勧告・改善指導を受けました事項について、下記のとおり是正・改善しましたので報告します。</w:t>
      </w:r>
    </w:p>
    <w:p w14:paraId="330E881B" w14:textId="77777777" w:rsidR="00505113" w:rsidRPr="00647E3B" w:rsidRDefault="00505113">
      <w:pPr>
        <w:rPr>
          <w:rFonts w:ascii="ＭＳ 明朝" w:hAnsi="ＭＳ 明朝"/>
        </w:rPr>
      </w:pPr>
    </w:p>
    <w:p w14:paraId="4F883ED0" w14:textId="77777777" w:rsidR="00505113" w:rsidRPr="00647E3B" w:rsidRDefault="00505113">
      <w:pPr>
        <w:pStyle w:val="a3"/>
        <w:outlineLvl w:val="0"/>
        <w:rPr>
          <w:rFonts w:ascii="ＭＳ 明朝" w:hAnsi="ＭＳ 明朝"/>
        </w:rPr>
      </w:pPr>
      <w:r w:rsidRPr="00647E3B">
        <w:rPr>
          <w:rFonts w:ascii="ＭＳ 明朝" w:hAnsi="ＭＳ 明朝" w:hint="eastAsia"/>
        </w:rPr>
        <w:t>記</w:t>
      </w:r>
    </w:p>
    <w:p w14:paraId="38DE8495" w14:textId="77777777" w:rsidR="00505113" w:rsidRPr="00647E3B" w:rsidRDefault="00505113">
      <w:pPr>
        <w:rPr>
          <w:rFonts w:ascii="ＭＳ 明朝" w:hAnsi="ＭＳ 明朝"/>
        </w:rPr>
      </w:pPr>
    </w:p>
    <w:p w14:paraId="4B912BDC" w14:textId="77777777" w:rsidR="003A2DAD" w:rsidRPr="00647E3B" w:rsidRDefault="00505113">
      <w:pPr>
        <w:outlineLvl w:val="0"/>
        <w:rPr>
          <w:rFonts w:ascii="ＭＳ 明朝" w:hAnsi="ＭＳ 明朝"/>
        </w:rPr>
      </w:pPr>
      <w:r w:rsidRPr="00647E3B">
        <w:rPr>
          <w:rFonts w:ascii="ＭＳ 明朝" w:hAnsi="ＭＳ 明朝" w:hint="eastAsia"/>
        </w:rPr>
        <w:t>１　使用停止等命令・是正勧告を受けた事項</w:t>
      </w:r>
    </w:p>
    <w:tbl>
      <w:tblPr>
        <w:tblW w:w="95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1704"/>
        <w:gridCol w:w="5809"/>
      </w:tblGrid>
      <w:tr w:rsidR="00505113" w:rsidRPr="00647E3B" w14:paraId="1C6ADEE0" w14:textId="77777777" w:rsidTr="007C2FDA">
        <w:trPr>
          <w:trHeight w:val="324"/>
        </w:trPr>
        <w:tc>
          <w:tcPr>
            <w:tcW w:w="2084" w:type="dxa"/>
            <w:vAlign w:val="center"/>
          </w:tcPr>
          <w:p w14:paraId="1B4C67B2" w14:textId="77777777" w:rsidR="00505113" w:rsidRPr="00647E3B" w:rsidRDefault="00505113">
            <w:pPr>
              <w:jc w:val="center"/>
              <w:rPr>
                <w:rFonts w:ascii="ＭＳ 明朝" w:hAnsi="ＭＳ 明朝"/>
              </w:rPr>
            </w:pPr>
            <w:r w:rsidRPr="00647E3B">
              <w:rPr>
                <w:rFonts w:ascii="ＭＳ 明朝" w:hAnsi="ＭＳ 明朝" w:hint="eastAsia"/>
              </w:rPr>
              <w:t>違反法条項</w:t>
            </w:r>
          </w:p>
        </w:tc>
        <w:tc>
          <w:tcPr>
            <w:tcW w:w="1704" w:type="dxa"/>
            <w:vAlign w:val="center"/>
          </w:tcPr>
          <w:p w14:paraId="5D32EA29" w14:textId="77777777" w:rsidR="00505113" w:rsidRPr="00647E3B" w:rsidRDefault="00505113">
            <w:pPr>
              <w:jc w:val="center"/>
              <w:rPr>
                <w:rFonts w:ascii="ＭＳ 明朝" w:hAnsi="ＭＳ 明朝"/>
              </w:rPr>
            </w:pPr>
            <w:r w:rsidRPr="00647E3B">
              <w:rPr>
                <w:rFonts w:ascii="ＭＳ 明朝" w:hAnsi="ＭＳ 明朝" w:hint="eastAsia"/>
              </w:rPr>
              <w:t>是正</w:t>
            </w:r>
            <w:r w:rsidR="00B833C5">
              <w:rPr>
                <w:rFonts w:ascii="ＭＳ 明朝" w:hAnsi="ＭＳ 明朝" w:hint="eastAsia"/>
              </w:rPr>
              <w:t>年月日</w:t>
            </w:r>
          </w:p>
        </w:tc>
        <w:tc>
          <w:tcPr>
            <w:tcW w:w="5809" w:type="dxa"/>
            <w:vAlign w:val="center"/>
          </w:tcPr>
          <w:p w14:paraId="054E0037" w14:textId="77777777" w:rsidR="00505113" w:rsidRPr="00647E3B" w:rsidRDefault="00505113">
            <w:pPr>
              <w:jc w:val="center"/>
              <w:rPr>
                <w:rFonts w:ascii="ＭＳ 明朝" w:hAnsi="ＭＳ 明朝"/>
              </w:rPr>
            </w:pPr>
            <w:r w:rsidRPr="00647E3B">
              <w:rPr>
                <w:rFonts w:ascii="ＭＳ 明朝" w:hAnsi="ＭＳ 明朝" w:hint="eastAsia"/>
              </w:rPr>
              <w:t>是正状況（具体的に記入すること）</w:t>
            </w:r>
          </w:p>
        </w:tc>
      </w:tr>
      <w:tr w:rsidR="00505113" w:rsidRPr="00647E3B" w14:paraId="5018DEB5" w14:textId="77777777" w:rsidTr="007C2FDA">
        <w:trPr>
          <w:trHeight w:val="6650"/>
        </w:trPr>
        <w:tc>
          <w:tcPr>
            <w:tcW w:w="2084" w:type="dxa"/>
          </w:tcPr>
          <w:p w14:paraId="4AF50740" w14:textId="77777777" w:rsidR="00505113" w:rsidRPr="00647E3B" w:rsidRDefault="00505113">
            <w:pPr>
              <w:rPr>
                <w:rFonts w:ascii="ＭＳ 明朝" w:hAnsi="ＭＳ 明朝"/>
              </w:rPr>
            </w:pPr>
          </w:p>
        </w:tc>
        <w:tc>
          <w:tcPr>
            <w:tcW w:w="1704" w:type="dxa"/>
          </w:tcPr>
          <w:p w14:paraId="3523EDDB" w14:textId="77777777" w:rsidR="00505113" w:rsidRPr="00647E3B" w:rsidRDefault="00505113">
            <w:pPr>
              <w:rPr>
                <w:rFonts w:ascii="ＭＳ 明朝" w:hAnsi="ＭＳ 明朝"/>
              </w:rPr>
            </w:pPr>
          </w:p>
        </w:tc>
        <w:tc>
          <w:tcPr>
            <w:tcW w:w="5809" w:type="dxa"/>
          </w:tcPr>
          <w:p w14:paraId="3E68A89A" w14:textId="77777777" w:rsidR="00505113" w:rsidRPr="00647E3B" w:rsidRDefault="00505113">
            <w:pPr>
              <w:rPr>
                <w:rFonts w:ascii="ＭＳ 明朝" w:hAnsi="ＭＳ 明朝"/>
              </w:rPr>
            </w:pPr>
          </w:p>
        </w:tc>
      </w:tr>
      <w:tr w:rsidR="00DA3341" w:rsidRPr="00647E3B" w14:paraId="558C9CFA" w14:textId="77777777" w:rsidTr="007C2FDA">
        <w:trPr>
          <w:trHeight w:val="846"/>
        </w:trPr>
        <w:tc>
          <w:tcPr>
            <w:tcW w:w="2084" w:type="dxa"/>
            <w:vAlign w:val="center"/>
          </w:tcPr>
          <w:p w14:paraId="65249986" w14:textId="77777777" w:rsidR="00DA3341" w:rsidRPr="009D098A" w:rsidRDefault="00DA3341" w:rsidP="00DA3341">
            <w:pPr>
              <w:rPr>
                <w:rFonts w:ascii="ＭＳ 明朝" w:hAnsi="ＭＳ 明朝"/>
                <w:color w:val="404040"/>
                <w:sz w:val="22"/>
                <w:szCs w:val="22"/>
              </w:rPr>
            </w:pPr>
            <w:r w:rsidRPr="009D098A">
              <w:rPr>
                <w:rFonts w:ascii="ＭＳ 明朝" w:hAnsi="ＭＳ 明朝" w:hint="eastAsia"/>
                <w:color w:val="404040"/>
                <w:sz w:val="22"/>
                <w:szCs w:val="22"/>
              </w:rPr>
              <w:t>（例）安衛法第20条</w:t>
            </w:r>
          </w:p>
          <w:p w14:paraId="4822865E" w14:textId="77777777" w:rsidR="00DA3341" w:rsidRPr="007C2FDA" w:rsidRDefault="00DA3341" w:rsidP="00DA3341">
            <w:pPr>
              <w:rPr>
                <w:rFonts w:ascii="ＭＳ 明朝" w:hAnsi="ＭＳ 明朝"/>
                <w:sz w:val="22"/>
                <w:szCs w:val="22"/>
              </w:rPr>
            </w:pPr>
            <w:r w:rsidRPr="009D098A">
              <w:rPr>
                <w:rFonts w:ascii="ＭＳ 明朝" w:hAnsi="ＭＳ 明朝" w:hint="eastAsia"/>
                <w:color w:val="404040"/>
                <w:sz w:val="22"/>
                <w:szCs w:val="22"/>
              </w:rPr>
              <w:t xml:space="preserve"> （安衛則第101条）</w:t>
            </w:r>
          </w:p>
        </w:tc>
        <w:tc>
          <w:tcPr>
            <w:tcW w:w="1704" w:type="dxa"/>
            <w:vAlign w:val="center"/>
          </w:tcPr>
          <w:p w14:paraId="6F899212" w14:textId="77777777" w:rsidR="00DA3341" w:rsidRPr="007C2FDA" w:rsidRDefault="00647E3B" w:rsidP="00647E3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D098A">
              <w:rPr>
                <w:rFonts w:ascii="ＭＳ 明朝" w:hAnsi="ＭＳ 明朝" w:hint="eastAsia"/>
                <w:color w:val="404040"/>
                <w:sz w:val="22"/>
                <w:szCs w:val="22"/>
              </w:rPr>
              <w:t>８・６・１</w:t>
            </w:r>
          </w:p>
        </w:tc>
        <w:tc>
          <w:tcPr>
            <w:tcW w:w="5809" w:type="dxa"/>
            <w:vAlign w:val="center"/>
          </w:tcPr>
          <w:p w14:paraId="0BB5B926" w14:textId="77777777" w:rsidR="00DA3341" w:rsidRPr="007C2FDA" w:rsidRDefault="00DA3341" w:rsidP="00B833C5">
            <w:pPr>
              <w:ind w:firstLineChars="100" w:firstLine="198"/>
              <w:rPr>
                <w:rFonts w:ascii="ＭＳ 明朝" w:hAnsi="ＭＳ 明朝"/>
                <w:sz w:val="22"/>
                <w:szCs w:val="22"/>
              </w:rPr>
            </w:pPr>
            <w:r w:rsidRPr="009D098A">
              <w:rPr>
                <w:rFonts w:ascii="ＭＳ 明朝" w:hAnsi="ＭＳ 明朝" w:hint="eastAsia"/>
                <w:color w:val="404040"/>
                <w:sz w:val="22"/>
                <w:szCs w:val="22"/>
              </w:rPr>
              <w:t>金網張りのカバーを設け、運転中の内部を点検できる構造にした。（別添写真参照）</w:t>
            </w:r>
          </w:p>
        </w:tc>
      </w:tr>
    </w:tbl>
    <w:p w14:paraId="0E6F092D" w14:textId="77777777" w:rsidR="003A2DAD" w:rsidRDefault="003A2DAD" w:rsidP="004B7726">
      <w:pPr>
        <w:jc w:val="right"/>
        <w:rPr>
          <w:rFonts w:ascii="ＭＳ 明朝" w:hAnsi="ＭＳ 明朝"/>
        </w:rPr>
      </w:pPr>
      <w:r w:rsidRPr="00647E3B">
        <w:rPr>
          <w:rFonts w:ascii="ＭＳ 明朝" w:hAnsi="ＭＳ 明朝" w:hint="eastAsia"/>
        </w:rPr>
        <w:t>（裏面へ続く）</w:t>
      </w:r>
    </w:p>
    <w:p w14:paraId="3F1EEE7D" w14:textId="77777777" w:rsidR="00D25EB7" w:rsidRPr="00647E3B" w:rsidRDefault="00D25EB7" w:rsidP="004B7726">
      <w:pPr>
        <w:jc w:val="right"/>
        <w:rPr>
          <w:rFonts w:ascii="ＭＳ 明朝" w:hAnsi="ＭＳ 明朝" w:hint="eastAsia"/>
        </w:rPr>
      </w:pPr>
    </w:p>
    <w:p w14:paraId="54BFBB78" w14:textId="77777777" w:rsidR="00505113" w:rsidRPr="00647E3B" w:rsidRDefault="00505113">
      <w:pPr>
        <w:rPr>
          <w:rFonts w:ascii="ＭＳ 明朝" w:hAnsi="ＭＳ 明朝"/>
        </w:rPr>
      </w:pPr>
      <w:r w:rsidRPr="00647E3B">
        <w:rPr>
          <w:rFonts w:ascii="ＭＳ 明朝" w:hAnsi="ＭＳ 明朝" w:hint="eastAsia"/>
        </w:rPr>
        <w:lastRenderedPageBreak/>
        <w:t>２　点検責任者について是正勧告された事項</w:t>
      </w:r>
    </w:p>
    <w:p w14:paraId="5A87C64E" w14:textId="77777777" w:rsidR="00505113" w:rsidRPr="00647E3B" w:rsidRDefault="00505113">
      <w:pPr>
        <w:pStyle w:val="a5"/>
        <w:rPr>
          <w:rFonts w:ascii="ＭＳ 明朝" w:hAnsi="ＭＳ 明朝"/>
        </w:rPr>
      </w:pPr>
      <w:r w:rsidRPr="00647E3B">
        <w:rPr>
          <w:rFonts w:ascii="ＭＳ 明朝" w:hAnsi="ＭＳ 明朝" w:hint="eastAsia"/>
        </w:rPr>
        <w:t>是正勧告書の法条項欄及び使用停止等命令書の番号欄に□印を付されている事項については、今後下記の者に点検、補修を確実に実施させ、再び同種の違反を繰り返さないようにします。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37"/>
        <w:gridCol w:w="1639"/>
        <w:gridCol w:w="3135"/>
        <w:gridCol w:w="1641"/>
      </w:tblGrid>
      <w:tr w:rsidR="00505113" w:rsidRPr="00647E3B" w14:paraId="761AD111" w14:textId="77777777">
        <w:trPr>
          <w:trHeight w:val="632"/>
        </w:trPr>
        <w:tc>
          <w:tcPr>
            <w:tcW w:w="3137" w:type="dxa"/>
            <w:vAlign w:val="center"/>
          </w:tcPr>
          <w:p w14:paraId="25CF84C4" w14:textId="77777777" w:rsidR="00505113" w:rsidRPr="00647E3B" w:rsidRDefault="00505113">
            <w:pPr>
              <w:jc w:val="center"/>
              <w:rPr>
                <w:rFonts w:ascii="ＭＳ 明朝" w:hAnsi="ＭＳ 明朝"/>
              </w:rPr>
            </w:pPr>
            <w:r w:rsidRPr="00647E3B">
              <w:rPr>
                <w:rFonts w:ascii="ＭＳ 明朝" w:hAnsi="ＭＳ 明朝" w:hint="eastAsia"/>
              </w:rPr>
              <w:t>点検対象機械等</w:t>
            </w:r>
          </w:p>
          <w:p w14:paraId="2525124B" w14:textId="77777777" w:rsidR="00505113" w:rsidRPr="00647E3B" w:rsidRDefault="00505113">
            <w:pPr>
              <w:jc w:val="center"/>
              <w:rPr>
                <w:rFonts w:ascii="ＭＳ 明朝" w:hAnsi="ＭＳ 明朝"/>
              </w:rPr>
            </w:pPr>
            <w:r w:rsidRPr="00647E3B">
              <w:rPr>
                <w:rFonts w:ascii="ＭＳ 明朝" w:hAnsi="ＭＳ 明朝" w:hint="eastAsia"/>
              </w:rPr>
              <w:t>（点検箇所）</w:t>
            </w:r>
          </w:p>
        </w:tc>
        <w:tc>
          <w:tcPr>
            <w:tcW w:w="1639" w:type="dxa"/>
            <w:vAlign w:val="center"/>
          </w:tcPr>
          <w:p w14:paraId="1A3B9ED7" w14:textId="77777777" w:rsidR="00505113" w:rsidRPr="00647E3B" w:rsidRDefault="00505113" w:rsidP="00B833C5">
            <w:pPr>
              <w:jc w:val="center"/>
              <w:rPr>
                <w:rFonts w:ascii="ＭＳ 明朝" w:hAnsi="ＭＳ 明朝"/>
              </w:rPr>
            </w:pPr>
            <w:r w:rsidRPr="00647E3B">
              <w:rPr>
                <w:rFonts w:ascii="ＭＳ 明朝" w:hAnsi="ＭＳ 明朝" w:hint="eastAsia"/>
              </w:rPr>
              <w:t>点検時期</w:t>
            </w:r>
          </w:p>
        </w:tc>
        <w:tc>
          <w:tcPr>
            <w:tcW w:w="3135" w:type="dxa"/>
            <w:vAlign w:val="center"/>
          </w:tcPr>
          <w:p w14:paraId="7C495E8A" w14:textId="77777777" w:rsidR="00505113" w:rsidRPr="00647E3B" w:rsidRDefault="00505113">
            <w:pPr>
              <w:jc w:val="center"/>
              <w:rPr>
                <w:rFonts w:ascii="ＭＳ 明朝" w:hAnsi="ＭＳ 明朝"/>
              </w:rPr>
            </w:pPr>
            <w:r w:rsidRPr="00647E3B">
              <w:rPr>
                <w:rFonts w:ascii="ＭＳ 明朝" w:hAnsi="ＭＳ 明朝" w:hint="eastAsia"/>
              </w:rPr>
              <w:t>点検整備責任者</w:t>
            </w:r>
          </w:p>
          <w:p w14:paraId="25BCDC6E" w14:textId="77777777" w:rsidR="00505113" w:rsidRPr="00647E3B" w:rsidRDefault="00505113">
            <w:pPr>
              <w:jc w:val="center"/>
              <w:rPr>
                <w:rFonts w:ascii="ＭＳ 明朝" w:hAnsi="ＭＳ 明朝"/>
              </w:rPr>
            </w:pPr>
            <w:r w:rsidRPr="00647E3B">
              <w:rPr>
                <w:rFonts w:ascii="ＭＳ 明朝" w:hAnsi="ＭＳ 明朝"/>
              </w:rPr>
              <w:fldChar w:fldCharType="begin"/>
            </w:r>
            <w:r w:rsidRPr="00647E3B">
              <w:rPr>
                <w:rFonts w:ascii="ＭＳ 明朝" w:hAnsi="ＭＳ 明朝"/>
              </w:rPr>
              <w:instrText xml:space="preserve"> eq \o\ad(</w:instrText>
            </w:r>
            <w:r w:rsidRPr="00647E3B">
              <w:rPr>
                <w:rFonts w:ascii="ＭＳ 明朝" w:hAnsi="ＭＳ 明朝" w:hint="eastAsia"/>
              </w:rPr>
              <w:instrText>職氏名</w:instrText>
            </w:r>
            <w:r w:rsidRPr="00647E3B">
              <w:rPr>
                <w:rFonts w:ascii="ＭＳ 明朝" w:hAnsi="ＭＳ 明朝"/>
              </w:rPr>
              <w:instrText>,</w:instrText>
            </w:r>
            <w:r w:rsidRPr="00647E3B">
              <w:rPr>
                <w:rFonts w:ascii="ＭＳ 明朝" w:hAnsi="ＭＳ 明朝" w:hint="eastAsia"/>
              </w:rPr>
              <w:instrText xml:space="preserve">　　　　　　　</w:instrText>
            </w:r>
            <w:r w:rsidRPr="00647E3B">
              <w:rPr>
                <w:rFonts w:ascii="ＭＳ 明朝" w:hAnsi="ＭＳ 明朝"/>
              </w:rPr>
              <w:instrText>)</w:instrText>
            </w:r>
            <w:r w:rsidRPr="00647E3B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1641" w:type="dxa"/>
            <w:vAlign w:val="center"/>
          </w:tcPr>
          <w:p w14:paraId="59612B05" w14:textId="77777777" w:rsidR="00505113" w:rsidRPr="00647E3B" w:rsidRDefault="00505113">
            <w:pPr>
              <w:jc w:val="center"/>
              <w:rPr>
                <w:rFonts w:ascii="ＭＳ 明朝" w:hAnsi="ＭＳ 明朝"/>
              </w:rPr>
            </w:pPr>
            <w:r w:rsidRPr="00647E3B">
              <w:rPr>
                <w:rFonts w:ascii="ＭＳ 明朝" w:hAnsi="ＭＳ 明朝" w:hint="eastAsia"/>
              </w:rPr>
              <w:t>点検記録簿</w:t>
            </w:r>
          </w:p>
          <w:p w14:paraId="7FBC4E75" w14:textId="77777777" w:rsidR="00505113" w:rsidRPr="00647E3B" w:rsidRDefault="00505113">
            <w:pPr>
              <w:jc w:val="center"/>
              <w:rPr>
                <w:rFonts w:ascii="ＭＳ 明朝" w:hAnsi="ＭＳ 明朝"/>
              </w:rPr>
            </w:pPr>
            <w:r w:rsidRPr="00647E3B">
              <w:rPr>
                <w:rFonts w:ascii="ＭＳ 明朝" w:hAnsi="ＭＳ 明朝" w:hint="eastAsia"/>
              </w:rPr>
              <w:t>等の作成</w:t>
            </w:r>
          </w:p>
        </w:tc>
      </w:tr>
      <w:tr w:rsidR="00505113" w:rsidRPr="00647E3B" w14:paraId="434F0F10" w14:textId="77777777" w:rsidTr="00596903">
        <w:trPr>
          <w:trHeight w:val="1036"/>
        </w:trPr>
        <w:tc>
          <w:tcPr>
            <w:tcW w:w="3137" w:type="dxa"/>
          </w:tcPr>
          <w:p w14:paraId="7DD36F09" w14:textId="77777777" w:rsidR="00505113" w:rsidRPr="00647E3B" w:rsidRDefault="00505113">
            <w:pPr>
              <w:rPr>
                <w:rFonts w:ascii="ＭＳ 明朝" w:hAnsi="ＭＳ 明朝"/>
              </w:rPr>
            </w:pPr>
          </w:p>
        </w:tc>
        <w:tc>
          <w:tcPr>
            <w:tcW w:w="1639" w:type="dxa"/>
          </w:tcPr>
          <w:p w14:paraId="3357A1D5" w14:textId="77777777" w:rsidR="00505113" w:rsidRPr="00647E3B" w:rsidRDefault="00505113">
            <w:pPr>
              <w:rPr>
                <w:rFonts w:ascii="ＭＳ 明朝" w:hAnsi="ＭＳ 明朝"/>
              </w:rPr>
            </w:pPr>
          </w:p>
        </w:tc>
        <w:tc>
          <w:tcPr>
            <w:tcW w:w="3135" w:type="dxa"/>
          </w:tcPr>
          <w:p w14:paraId="43E84211" w14:textId="77777777" w:rsidR="00505113" w:rsidRPr="00647E3B" w:rsidRDefault="00505113">
            <w:pPr>
              <w:rPr>
                <w:rFonts w:ascii="ＭＳ 明朝" w:hAnsi="ＭＳ 明朝"/>
              </w:rPr>
            </w:pPr>
          </w:p>
        </w:tc>
        <w:tc>
          <w:tcPr>
            <w:tcW w:w="1641" w:type="dxa"/>
          </w:tcPr>
          <w:p w14:paraId="403B7046" w14:textId="77777777" w:rsidR="00505113" w:rsidRPr="00647E3B" w:rsidRDefault="00505113">
            <w:pPr>
              <w:rPr>
                <w:rFonts w:ascii="ＭＳ 明朝" w:hAnsi="ＭＳ 明朝"/>
              </w:rPr>
            </w:pPr>
          </w:p>
        </w:tc>
      </w:tr>
      <w:tr w:rsidR="00C432B6" w:rsidRPr="00647E3B" w14:paraId="30A8C22E" w14:textId="77777777" w:rsidTr="00DA3341">
        <w:trPr>
          <w:trHeight w:val="651"/>
        </w:trPr>
        <w:tc>
          <w:tcPr>
            <w:tcW w:w="3137" w:type="dxa"/>
          </w:tcPr>
          <w:p w14:paraId="4B01A64A" w14:textId="77777777" w:rsidR="00C432B6" w:rsidRPr="007C2FDA" w:rsidRDefault="007C2FDA" w:rsidP="00B833C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C2FDA">
              <w:rPr>
                <w:rFonts w:ascii="ＭＳ 明朝" w:hAnsi="ＭＳ 明朝" w:hint="eastAsia"/>
                <w:sz w:val="22"/>
                <w:szCs w:val="22"/>
              </w:rPr>
              <w:t>（例）</w:t>
            </w:r>
            <w:r w:rsidR="00C432B6" w:rsidRPr="007C2FDA">
              <w:rPr>
                <w:rFonts w:ascii="ＭＳ 明朝" w:hAnsi="ＭＳ 明朝" w:hint="eastAsia"/>
                <w:sz w:val="22"/>
                <w:szCs w:val="22"/>
              </w:rPr>
              <w:t>玉掛け用具</w:t>
            </w:r>
          </w:p>
          <w:p w14:paraId="195537AE" w14:textId="77777777" w:rsidR="00C432B6" w:rsidRPr="007C2FDA" w:rsidRDefault="00C432B6" w:rsidP="00B833C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C2FDA">
              <w:rPr>
                <w:rFonts w:ascii="ＭＳ 明朝" w:hAnsi="ＭＳ 明朝" w:hint="eastAsia"/>
                <w:sz w:val="22"/>
                <w:szCs w:val="22"/>
              </w:rPr>
              <w:t>第１工場</w:t>
            </w:r>
          </w:p>
        </w:tc>
        <w:tc>
          <w:tcPr>
            <w:tcW w:w="1639" w:type="dxa"/>
          </w:tcPr>
          <w:p w14:paraId="7545DD08" w14:textId="77777777" w:rsidR="00C432B6" w:rsidRPr="007C2FDA" w:rsidRDefault="00C432B6" w:rsidP="00B833C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C2FDA">
              <w:rPr>
                <w:rFonts w:ascii="ＭＳ 明朝" w:hAnsi="ＭＳ 明朝" w:hint="eastAsia"/>
                <w:sz w:val="22"/>
                <w:szCs w:val="22"/>
              </w:rPr>
              <w:t>作業前及び</w:t>
            </w:r>
          </w:p>
          <w:p w14:paraId="143D7F69" w14:textId="77777777" w:rsidR="00C432B6" w:rsidRPr="007C2FDA" w:rsidRDefault="00C432B6" w:rsidP="00B833C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C2FDA">
              <w:rPr>
                <w:rFonts w:ascii="ＭＳ 明朝" w:hAnsi="ＭＳ 明朝" w:hint="eastAsia"/>
                <w:sz w:val="22"/>
                <w:szCs w:val="22"/>
              </w:rPr>
              <w:t>毎月１回</w:t>
            </w:r>
          </w:p>
        </w:tc>
        <w:tc>
          <w:tcPr>
            <w:tcW w:w="3135" w:type="dxa"/>
          </w:tcPr>
          <w:p w14:paraId="164D8A3B" w14:textId="77777777" w:rsidR="00C432B6" w:rsidRPr="007C2FDA" w:rsidRDefault="00C432B6" w:rsidP="00B833C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C2FDA">
              <w:rPr>
                <w:rFonts w:ascii="ＭＳ 明朝" w:hAnsi="ＭＳ 明朝" w:hint="eastAsia"/>
                <w:sz w:val="22"/>
                <w:szCs w:val="22"/>
              </w:rPr>
              <w:t>安全管理者</w:t>
            </w:r>
          </w:p>
          <w:p w14:paraId="37BCBDEB" w14:textId="77777777" w:rsidR="00C432B6" w:rsidRPr="007C2FDA" w:rsidRDefault="00C432B6" w:rsidP="00B833C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C2FDA">
              <w:rPr>
                <w:rFonts w:ascii="ＭＳ 明朝" w:hAnsi="ＭＳ 明朝" w:hint="eastAsia"/>
                <w:sz w:val="22"/>
                <w:szCs w:val="22"/>
              </w:rPr>
              <w:t>川海三郎</w:t>
            </w:r>
          </w:p>
        </w:tc>
        <w:tc>
          <w:tcPr>
            <w:tcW w:w="1641" w:type="dxa"/>
          </w:tcPr>
          <w:p w14:paraId="5ECEBAF5" w14:textId="77777777" w:rsidR="00C432B6" w:rsidRPr="007C2FDA" w:rsidRDefault="00C432B6" w:rsidP="00B833C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C2FDA">
              <w:rPr>
                <w:rFonts w:ascii="ＭＳ 明朝" w:hAnsi="ＭＳ 明朝" w:hint="eastAsia"/>
                <w:sz w:val="22"/>
                <w:szCs w:val="22"/>
              </w:rPr>
              <w:t>安全管理者</w:t>
            </w:r>
          </w:p>
          <w:p w14:paraId="3BE739FF" w14:textId="77777777" w:rsidR="00C432B6" w:rsidRPr="007C2FDA" w:rsidRDefault="00C432B6" w:rsidP="00B833C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C2FDA">
              <w:rPr>
                <w:rFonts w:ascii="ＭＳ 明朝" w:hAnsi="ＭＳ 明朝" w:hint="eastAsia"/>
                <w:sz w:val="22"/>
                <w:szCs w:val="22"/>
              </w:rPr>
              <w:t>川海三郎</w:t>
            </w:r>
          </w:p>
        </w:tc>
      </w:tr>
    </w:tbl>
    <w:p w14:paraId="552E30AE" w14:textId="77777777" w:rsidR="00505113" w:rsidRPr="00647E3B" w:rsidRDefault="00505113">
      <w:pPr>
        <w:rPr>
          <w:rFonts w:ascii="ＭＳ 明朝" w:hAnsi="ＭＳ 明朝"/>
        </w:rPr>
      </w:pPr>
    </w:p>
    <w:p w14:paraId="680E7879" w14:textId="7BBC94EA" w:rsidR="00505113" w:rsidRPr="00647E3B" w:rsidRDefault="00505113">
      <w:pPr>
        <w:outlineLvl w:val="0"/>
        <w:rPr>
          <w:rFonts w:ascii="ＭＳ 明朝" w:hAnsi="ＭＳ 明朝"/>
        </w:rPr>
      </w:pPr>
      <w:r w:rsidRPr="00647E3B">
        <w:rPr>
          <w:rFonts w:ascii="ＭＳ 明朝" w:hAnsi="ＭＳ 明朝" w:hint="eastAsia"/>
        </w:rPr>
        <w:t>３　改善指導</w:t>
      </w:r>
      <w:r w:rsidR="003A2DAD" w:rsidRPr="00647E3B">
        <w:rPr>
          <w:rFonts w:ascii="ＭＳ 明朝" w:hAnsi="ＭＳ 明朝" w:hint="eastAsia"/>
        </w:rPr>
        <w:t>（専用指導文書を含む。）</w:t>
      </w:r>
      <w:r w:rsidRPr="00647E3B">
        <w:rPr>
          <w:rFonts w:ascii="ＭＳ 明朝" w:hAnsi="ＭＳ 明朝" w:hint="eastAsia"/>
        </w:rPr>
        <w:t>を受けた事項</w:t>
      </w:r>
    </w:p>
    <w:tbl>
      <w:tblPr>
        <w:tblW w:w="95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1559"/>
        <w:gridCol w:w="6366"/>
      </w:tblGrid>
      <w:tr w:rsidR="00B833C5" w:rsidRPr="00647E3B" w14:paraId="35926A84" w14:textId="77777777" w:rsidTr="00B833C5">
        <w:trPr>
          <w:trHeight w:val="319"/>
        </w:trPr>
        <w:tc>
          <w:tcPr>
            <w:tcW w:w="1659" w:type="dxa"/>
            <w:vAlign w:val="center"/>
          </w:tcPr>
          <w:p w14:paraId="0E309E11" w14:textId="77777777" w:rsidR="00B833C5" w:rsidRPr="00647E3B" w:rsidRDefault="00B833C5">
            <w:pPr>
              <w:jc w:val="center"/>
              <w:rPr>
                <w:rFonts w:ascii="ＭＳ 明朝" w:hAnsi="ＭＳ 明朝"/>
              </w:rPr>
            </w:pPr>
            <w:r w:rsidRPr="00647E3B">
              <w:rPr>
                <w:rFonts w:ascii="ＭＳ 明朝" w:hAnsi="ＭＳ 明朝" w:hint="eastAsia"/>
              </w:rPr>
              <w:t>指導</w:t>
            </w:r>
            <w:r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1559" w:type="dxa"/>
          </w:tcPr>
          <w:p w14:paraId="7A2C990F" w14:textId="77777777" w:rsidR="00B833C5" w:rsidRPr="00647E3B" w:rsidRDefault="00B833C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改善年月日</w:t>
            </w:r>
          </w:p>
        </w:tc>
        <w:tc>
          <w:tcPr>
            <w:tcW w:w="6366" w:type="dxa"/>
            <w:vAlign w:val="center"/>
          </w:tcPr>
          <w:p w14:paraId="1BF8DF12" w14:textId="77777777" w:rsidR="00B833C5" w:rsidRPr="00647E3B" w:rsidRDefault="00B833C5">
            <w:pPr>
              <w:jc w:val="center"/>
              <w:rPr>
                <w:rFonts w:ascii="ＭＳ 明朝" w:hAnsi="ＭＳ 明朝"/>
              </w:rPr>
            </w:pPr>
            <w:r w:rsidRPr="00647E3B">
              <w:rPr>
                <w:rFonts w:ascii="ＭＳ 明朝" w:hAnsi="ＭＳ 明朝" w:hint="eastAsia"/>
              </w:rPr>
              <w:t>改善状況（具体的に記入すること）</w:t>
            </w:r>
          </w:p>
        </w:tc>
      </w:tr>
      <w:tr w:rsidR="007C2FDA" w:rsidRPr="00647E3B" w14:paraId="4C2D7A58" w14:textId="77777777" w:rsidTr="00D25EB7">
        <w:trPr>
          <w:trHeight w:val="5937"/>
        </w:trPr>
        <w:tc>
          <w:tcPr>
            <w:tcW w:w="1659" w:type="dxa"/>
            <w:vAlign w:val="center"/>
          </w:tcPr>
          <w:p w14:paraId="4D0D0D8A" w14:textId="77777777" w:rsidR="007C2FDA" w:rsidRPr="00647E3B" w:rsidRDefault="007C2FD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59" w:type="dxa"/>
          </w:tcPr>
          <w:p w14:paraId="08CD3AD5" w14:textId="77777777" w:rsidR="007C2FDA" w:rsidRDefault="007C2FD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366" w:type="dxa"/>
            <w:vAlign w:val="center"/>
          </w:tcPr>
          <w:p w14:paraId="4456ACBC" w14:textId="77777777" w:rsidR="007C2FDA" w:rsidRPr="00647E3B" w:rsidRDefault="007C2FDA" w:rsidP="007C2FDA">
            <w:pPr>
              <w:jc w:val="left"/>
              <w:rPr>
                <w:rFonts w:ascii="ＭＳ 明朝" w:hAnsi="ＭＳ 明朝"/>
              </w:rPr>
            </w:pPr>
          </w:p>
        </w:tc>
      </w:tr>
      <w:tr w:rsidR="00B833C5" w:rsidRPr="00647E3B" w14:paraId="0D6023E6" w14:textId="77777777" w:rsidTr="007C2FDA">
        <w:trPr>
          <w:trHeight w:val="692"/>
        </w:trPr>
        <w:tc>
          <w:tcPr>
            <w:tcW w:w="1659" w:type="dxa"/>
            <w:vAlign w:val="center"/>
          </w:tcPr>
          <w:p w14:paraId="07BB57D7" w14:textId="77777777" w:rsidR="00B833C5" w:rsidRPr="007C2FDA" w:rsidRDefault="007C2FDA" w:rsidP="007C2FD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C2FDA">
              <w:rPr>
                <w:rFonts w:ascii="ＭＳ 明朝" w:hAnsi="ＭＳ 明朝" w:hint="eastAsia"/>
                <w:sz w:val="22"/>
                <w:szCs w:val="22"/>
              </w:rPr>
              <w:t>（例）１</w:t>
            </w:r>
          </w:p>
        </w:tc>
        <w:tc>
          <w:tcPr>
            <w:tcW w:w="1559" w:type="dxa"/>
            <w:vAlign w:val="center"/>
          </w:tcPr>
          <w:p w14:paraId="39258CBA" w14:textId="77777777" w:rsidR="00B833C5" w:rsidRPr="007C2FDA" w:rsidRDefault="007C2FDA" w:rsidP="007C2FD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C2FDA">
              <w:rPr>
                <w:rFonts w:ascii="ＭＳ 明朝" w:hAnsi="ＭＳ 明朝" w:hint="eastAsia"/>
                <w:sz w:val="22"/>
                <w:szCs w:val="22"/>
              </w:rPr>
              <w:t>８・６・１</w:t>
            </w:r>
          </w:p>
        </w:tc>
        <w:tc>
          <w:tcPr>
            <w:tcW w:w="6366" w:type="dxa"/>
            <w:vAlign w:val="center"/>
          </w:tcPr>
          <w:p w14:paraId="70948932" w14:textId="77777777" w:rsidR="00B833C5" w:rsidRPr="007C2FDA" w:rsidRDefault="007C2FDA">
            <w:pPr>
              <w:rPr>
                <w:rFonts w:ascii="ＭＳ 明朝" w:hAnsi="ＭＳ 明朝"/>
                <w:sz w:val="22"/>
                <w:szCs w:val="22"/>
              </w:rPr>
            </w:pPr>
            <w:r w:rsidRPr="007C2FDA">
              <w:rPr>
                <w:rFonts w:ascii="ＭＳ 明朝" w:hAnsi="ＭＳ 明朝" w:hint="eastAsia"/>
                <w:sz w:val="22"/>
                <w:szCs w:val="22"/>
              </w:rPr>
              <w:t>別紙のとおり安全作業標準を作成し、関係労働者に教育した。</w:t>
            </w:r>
          </w:p>
        </w:tc>
      </w:tr>
    </w:tbl>
    <w:p w14:paraId="3C4DF536" w14:textId="77777777" w:rsidR="00C432B6" w:rsidRPr="00203D1A" w:rsidRDefault="00C432B6" w:rsidP="00C432B6">
      <w:pPr>
        <w:spacing w:line="280" w:lineRule="exact"/>
        <w:rPr>
          <w:szCs w:val="21"/>
        </w:rPr>
      </w:pPr>
      <w:r w:rsidRPr="00203D1A">
        <w:rPr>
          <w:rFonts w:hint="eastAsia"/>
          <w:szCs w:val="21"/>
        </w:rPr>
        <w:t>※</w:t>
      </w:r>
      <w:r w:rsidRPr="00203D1A">
        <w:rPr>
          <w:rFonts w:hint="eastAsia"/>
          <w:szCs w:val="21"/>
        </w:rPr>
        <w:t xml:space="preserve">  </w:t>
      </w:r>
      <w:r w:rsidRPr="00203D1A">
        <w:rPr>
          <w:rFonts w:hint="eastAsia"/>
          <w:szCs w:val="21"/>
        </w:rPr>
        <w:t>報告に当たっての注意事項</w:t>
      </w:r>
    </w:p>
    <w:p w14:paraId="15C4FD79" w14:textId="567ED564" w:rsidR="00C432B6" w:rsidRPr="00203D1A" w:rsidRDefault="00C432B6" w:rsidP="00C432B6">
      <w:pPr>
        <w:spacing w:line="280" w:lineRule="exact"/>
        <w:rPr>
          <w:szCs w:val="21"/>
        </w:rPr>
      </w:pPr>
      <w:r w:rsidRPr="00203D1A">
        <w:rPr>
          <w:rFonts w:hint="eastAsia"/>
          <w:szCs w:val="21"/>
        </w:rPr>
        <w:t>①金銭関係については受領証</w:t>
      </w:r>
      <w:r w:rsidR="00B833C5">
        <w:rPr>
          <w:rFonts w:hint="eastAsia"/>
          <w:szCs w:val="21"/>
        </w:rPr>
        <w:t>、</w:t>
      </w:r>
      <w:r>
        <w:rPr>
          <w:rFonts w:hint="eastAsia"/>
          <w:szCs w:val="21"/>
        </w:rPr>
        <w:t>賃金台帳等支払ったことの分かる資料</w:t>
      </w:r>
      <w:r w:rsidRPr="00203D1A">
        <w:rPr>
          <w:rFonts w:hint="eastAsia"/>
          <w:szCs w:val="21"/>
        </w:rPr>
        <w:t>の写</w:t>
      </w:r>
      <w:r>
        <w:rPr>
          <w:rFonts w:hint="eastAsia"/>
          <w:szCs w:val="21"/>
        </w:rPr>
        <w:t>し</w:t>
      </w:r>
      <w:r w:rsidRPr="00203D1A">
        <w:rPr>
          <w:rFonts w:hint="eastAsia"/>
          <w:szCs w:val="21"/>
        </w:rPr>
        <w:t>を添付して</w:t>
      </w:r>
      <w:r>
        <w:rPr>
          <w:rFonts w:hint="eastAsia"/>
          <w:szCs w:val="21"/>
        </w:rPr>
        <w:t>くだ</w:t>
      </w:r>
      <w:r w:rsidRPr="00203D1A">
        <w:rPr>
          <w:rFonts w:hint="eastAsia"/>
          <w:szCs w:val="21"/>
        </w:rPr>
        <w:t>さい。</w:t>
      </w:r>
    </w:p>
    <w:p w14:paraId="413CD12A" w14:textId="77777777" w:rsidR="00C432B6" w:rsidRPr="00203D1A" w:rsidRDefault="00C432B6" w:rsidP="00C432B6">
      <w:pPr>
        <w:spacing w:line="280" w:lineRule="exact"/>
        <w:rPr>
          <w:szCs w:val="21"/>
        </w:rPr>
      </w:pPr>
      <w:r w:rsidRPr="00203D1A">
        <w:rPr>
          <w:rFonts w:hint="eastAsia"/>
          <w:szCs w:val="21"/>
        </w:rPr>
        <w:t>②機械又は設備関係については写真</w:t>
      </w:r>
      <w:r w:rsidR="00B833C5">
        <w:rPr>
          <w:rFonts w:hint="eastAsia"/>
          <w:szCs w:val="21"/>
        </w:rPr>
        <w:t>、</w:t>
      </w:r>
      <w:r w:rsidRPr="00203D1A">
        <w:rPr>
          <w:rFonts w:hint="eastAsia"/>
          <w:szCs w:val="21"/>
        </w:rPr>
        <w:t>図面</w:t>
      </w:r>
      <w:r w:rsidR="00B833C5">
        <w:rPr>
          <w:rFonts w:hint="eastAsia"/>
          <w:szCs w:val="21"/>
        </w:rPr>
        <w:t>、資格証、点検結果表等の写し</w:t>
      </w:r>
      <w:r w:rsidRPr="00203D1A">
        <w:rPr>
          <w:rFonts w:hint="eastAsia"/>
          <w:szCs w:val="21"/>
        </w:rPr>
        <w:t>を添付して</w:t>
      </w:r>
      <w:r>
        <w:rPr>
          <w:rFonts w:hint="eastAsia"/>
          <w:szCs w:val="21"/>
        </w:rPr>
        <w:t>くだ</w:t>
      </w:r>
      <w:r w:rsidRPr="00203D1A">
        <w:rPr>
          <w:rFonts w:hint="eastAsia"/>
          <w:szCs w:val="21"/>
        </w:rPr>
        <w:t>さい。</w:t>
      </w:r>
    </w:p>
    <w:p w14:paraId="553119AA" w14:textId="7E387FAC" w:rsidR="00C432B6" w:rsidRPr="00203D1A" w:rsidRDefault="00C432B6" w:rsidP="00C432B6">
      <w:pPr>
        <w:spacing w:line="280" w:lineRule="exact"/>
        <w:rPr>
          <w:szCs w:val="21"/>
        </w:rPr>
      </w:pPr>
      <w:r w:rsidRPr="00203D1A">
        <w:rPr>
          <w:rFonts w:hint="eastAsia"/>
          <w:szCs w:val="21"/>
        </w:rPr>
        <w:t>③所定期日までに是正できない場合は、その状況を</w:t>
      </w:r>
      <w:r>
        <w:rPr>
          <w:rFonts w:hint="eastAsia"/>
          <w:szCs w:val="21"/>
        </w:rPr>
        <w:t>報告してください。</w:t>
      </w:r>
    </w:p>
    <w:p w14:paraId="735D5EA9" w14:textId="0BEB3016" w:rsidR="00596903" w:rsidRPr="00C432B6" w:rsidRDefault="00D25EB7" w:rsidP="00C432B6">
      <w:pPr>
        <w:spacing w:line="280" w:lineRule="exact"/>
        <w:rPr>
          <w:rFonts w:hint="eastAsia"/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FBB756" wp14:editId="2E0A6CF1">
                <wp:simplePos x="0" y="0"/>
                <wp:positionH relativeFrom="column">
                  <wp:posOffset>4445</wp:posOffset>
                </wp:positionH>
                <wp:positionV relativeFrom="paragraph">
                  <wp:posOffset>330200</wp:posOffset>
                </wp:positionV>
                <wp:extent cx="4343400" cy="1295400"/>
                <wp:effectExtent l="0" t="0" r="19050" b="19050"/>
                <wp:wrapSquare wrapText="bothSides"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FD72D5" w14:textId="45101929" w:rsidR="00596903" w:rsidRDefault="00D25EB7">
                            <w:r>
                              <w:rPr>
                                <w:rFonts w:hint="eastAsia"/>
                              </w:rPr>
                              <w:t>大田原労働基準監督</w:t>
                            </w:r>
                            <w:r w:rsidR="00596903">
                              <w:rPr>
                                <w:rFonts w:hint="eastAsia"/>
                              </w:rPr>
                              <w:t>署ホームページに本報告書の様式</w:t>
                            </w:r>
                            <w:r w:rsidR="00596903" w:rsidRPr="00A36065">
                              <w:rPr>
                                <w:rFonts w:hint="eastAsia"/>
                              </w:rPr>
                              <w:t>（</w:t>
                            </w:r>
                            <w:r w:rsidR="00596903" w:rsidRPr="00806399">
                              <w:rPr>
                                <w:rFonts w:ascii="ＭＳ 明朝" w:hAnsi="ＭＳ 明朝" w:hint="eastAsia"/>
                              </w:rPr>
                              <w:t>Word</w:t>
                            </w:r>
                            <w:r w:rsidR="00596903" w:rsidRPr="00A36065">
                              <w:rPr>
                                <w:rFonts w:hint="eastAsia"/>
                              </w:rPr>
                              <w:t>形式）を掲載しています</w:t>
                            </w:r>
                            <w:r w:rsidR="00596903">
                              <w:rPr>
                                <w:rFonts w:hint="eastAsia"/>
                              </w:rPr>
                              <w:t>のでご活用ください。</w:t>
                            </w:r>
                          </w:p>
                          <w:p w14:paraId="4732B48A" w14:textId="707AB95C" w:rsidR="00D25EB7" w:rsidRDefault="00D25EB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ＵＲＬ：</w:t>
                            </w:r>
                          </w:p>
                          <w:p w14:paraId="196FBA24" w14:textId="52F8170F" w:rsidR="00596903" w:rsidRDefault="00D25EB7">
                            <w:pPr>
                              <w:rPr>
                                <w:rFonts w:hint="eastAsia"/>
                              </w:rPr>
                            </w:pPr>
                            <w:hyperlink r:id="rId7" w:history="1">
                              <w:r w:rsidRPr="008B200B">
                                <w:rPr>
                                  <w:rStyle w:val="ad"/>
                                </w:rPr>
                                <w:t>https://jsite.mhlw.go.jp/tochigi-roudoukyoku/news_topics/kantokusho_oshirase/ohtawara.html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FBB75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.35pt;margin-top:26pt;width:342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" fillcolor="white [3201]" strokeweight=".5pt">
                <v:textbox>
                  <w:txbxContent>
                    <w:p w14:paraId="73FD72D5" w14:textId="45101929" w:rsidR="00596903" w:rsidRDefault="00D25EB7">
                      <w:r>
                        <w:rPr>
                          <w:rFonts w:hint="eastAsia"/>
                        </w:rPr>
                        <w:t>大田原労働基準監督</w:t>
                      </w:r>
                      <w:r w:rsidR="00596903">
                        <w:rPr>
                          <w:rFonts w:hint="eastAsia"/>
                        </w:rPr>
                        <w:t>署ホームページに本報告書の様式</w:t>
                      </w:r>
                      <w:r w:rsidR="00596903" w:rsidRPr="00A36065">
                        <w:rPr>
                          <w:rFonts w:hint="eastAsia"/>
                        </w:rPr>
                        <w:t>（</w:t>
                      </w:r>
                      <w:r w:rsidR="00596903" w:rsidRPr="00806399">
                        <w:rPr>
                          <w:rFonts w:ascii="ＭＳ 明朝" w:hAnsi="ＭＳ 明朝" w:hint="eastAsia"/>
                        </w:rPr>
                        <w:t>Word</w:t>
                      </w:r>
                      <w:r w:rsidR="00596903" w:rsidRPr="00A36065">
                        <w:rPr>
                          <w:rFonts w:hint="eastAsia"/>
                        </w:rPr>
                        <w:t>形式）を掲載しています</w:t>
                      </w:r>
                      <w:r w:rsidR="00596903">
                        <w:rPr>
                          <w:rFonts w:hint="eastAsia"/>
                        </w:rPr>
                        <w:t>のでご活用ください。</w:t>
                      </w:r>
                    </w:p>
                    <w:p w14:paraId="4732B48A" w14:textId="707AB95C" w:rsidR="00D25EB7" w:rsidRDefault="00D25EB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ＵＲＬ：</w:t>
                      </w:r>
                    </w:p>
                    <w:p w14:paraId="196FBA24" w14:textId="52F8170F" w:rsidR="00596903" w:rsidRDefault="00D25EB7">
                      <w:pPr>
                        <w:rPr>
                          <w:rFonts w:hint="eastAsia"/>
                        </w:rPr>
                      </w:pPr>
                      <w:hyperlink r:id="rId8" w:history="1">
                        <w:r w:rsidRPr="008B200B">
                          <w:rPr>
                            <w:rStyle w:val="ad"/>
                          </w:rPr>
                          <w:t>https://jsite.mhlw.go.jp/tochigi-roudoukyoku/news_topics/kantokusho_oshirase/ohtawara.html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  <w:noProof/>
          <w:szCs w:val="21"/>
        </w:rPr>
        <w:drawing>
          <wp:anchor distT="0" distB="0" distL="114300" distR="114300" simplePos="0" relativeHeight="251660288" behindDoc="0" locked="0" layoutInCell="1" allowOverlap="1" wp14:anchorId="7B113FE0" wp14:editId="471178A2">
            <wp:simplePos x="0" y="0"/>
            <wp:positionH relativeFrom="column">
              <wp:posOffset>4500245</wp:posOffset>
            </wp:positionH>
            <wp:positionV relativeFrom="paragraph">
              <wp:posOffset>153670</wp:posOffset>
            </wp:positionV>
            <wp:extent cx="1638300" cy="1666875"/>
            <wp:effectExtent l="0" t="0" r="0" b="9525"/>
            <wp:wrapThrough wrapText="bothSides">
              <wp:wrapPolygon edited="0">
                <wp:start x="0" y="0"/>
                <wp:lineTo x="0" y="21477"/>
                <wp:lineTo x="21349" y="21477"/>
                <wp:lineTo x="21349" y="0"/>
                <wp:lineTo x="0" y="0"/>
              </wp:wrapPolygon>
            </wp:wrapThrough>
            <wp:docPr id="4" name="図 4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 descr="QR コード&#10;&#10;自動的に生成された説明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5" t="4255" r="4786" b="2659"/>
                    <a:stretch/>
                  </pic:blipFill>
                  <pic:spPr bwMode="auto">
                    <a:xfrm>
                      <a:off x="0" y="0"/>
                      <a:ext cx="1638300" cy="1666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32B6" w:rsidRPr="00203D1A">
        <w:rPr>
          <w:rFonts w:hint="eastAsia"/>
          <w:szCs w:val="21"/>
        </w:rPr>
        <w:t>④</w:t>
      </w:r>
      <w:r w:rsidR="00C432B6">
        <w:rPr>
          <w:rFonts w:hint="eastAsia"/>
          <w:szCs w:val="21"/>
        </w:rPr>
        <w:t>是正状況が記入しきれない場合は、別紙を添付してください。</w:t>
      </w:r>
    </w:p>
    <w:sectPr w:rsidR="00596903" w:rsidRPr="00C432B6" w:rsidSect="00D25EB7">
      <w:pgSz w:w="11906" w:h="16838" w:code="9"/>
      <w:pgMar w:top="851" w:right="1134" w:bottom="851" w:left="1418" w:header="851" w:footer="567" w:gutter="0"/>
      <w:cols w:space="425"/>
      <w:docGrid w:type="linesAndChars" w:linePitch="332" w:charSpace="-4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5562E" w14:textId="77777777" w:rsidR="009D098A" w:rsidRDefault="009D098A" w:rsidP="0019221B">
      <w:r>
        <w:separator/>
      </w:r>
    </w:p>
  </w:endnote>
  <w:endnote w:type="continuationSeparator" w:id="0">
    <w:p w14:paraId="5E279EF7" w14:textId="77777777" w:rsidR="009D098A" w:rsidRDefault="009D098A" w:rsidP="00192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6FE75" w14:textId="77777777" w:rsidR="009D098A" w:rsidRDefault="009D098A" w:rsidP="0019221B">
      <w:r>
        <w:separator/>
      </w:r>
    </w:p>
  </w:footnote>
  <w:footnote w:type="continuationSeparator" w:id="0">
    <w:p w14:paraId="30C11C74" w14:textId="77777777" w:rsidR="009D098A" w:rsidRDefault="009D098A" w:rsidP="001922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9"/>
  <w:drawingGridVerticalSpacing w:val="166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113"/>
    <w:rsid w:val="00113D78"/>
    <w:rsid w:val="0019221B"/>
    <w:rsid w:val="001A1C64"/>
    <w:rsid w:val="001A3D3C"/>
    <w:rsid w:val="00242E96"/>
    <w:rsid w:val="003A2DAD"/>
    <w:rsid w:val="003F03D0"/>
    <w:rsid w:val="00455963"/>
    <w:rsid w:val="004636AB"/>
    <w:rsid w:val="004B7726"/>
    <w:rsid w:val="00505113"/>
    <w:rsid w:val="00596903"/>
    <w:rsid w:val="005D4460"/>
    <w:rsid w:val="00647E3B"/>
    <w:rsid w:val="006556F6"/>
    <w:rsid w:val="00681058"/>
    <w:rsid w:val="007C2FDA"/>
    <w:rsid w:val="00833888"/>
    <w:rsid w:val="009766A4"/>
    <w:rsid w:val="009D098A"/>
    <w:rsid w:val="00B77ACE"/>
    <w:rsid w:val="00B833C5"/>
    <w:rsid w:val="00C432B6"/>
    <w:rsid w:val="00CC4FCE"/>
    <w:rsid w:val="00D25EB7"/>
    <w:rsid w:val="00DA3341"/>
    <w:rsid w:val="00E515DA"/>
    <w:rsid w:val="00F71E64"/>
    <w:rsid w:val="00FC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7F7D7E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 Indent"/>
    <w:basedOn w:val="a"/>
    <w:pPr>
      <w:ind w:left="217" w:firstLine="217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7">
    <w:name w:val="header"/>
    <w:basedOn w:val="a"/>
    <w:link w:val="a8"/>
    <w:rsid w:val="001922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9221B"/>
    <w:rPr>
      <w:kern w:val="2"/>
      <w:sz w:val="24"/>
    </w:rPr>
  </w:style>
  <w:style w:type="paragraph" w:styleId="a9">
    <w:name w:val="footer"/>
    <w:basedOn w:val="a"/>
    <w:link w:val="aa"/>
    <w:rsid w:val="0019221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9221B"/>
    <w:rPr>
      <w:kern w:val="2"/>
      <w:sz w:val="24"/>
    </w:rPr>
  </w:style>
  <w:style w:type="paragraph" w:styleId="ab">
    <w:name w:val="Balloon Text"/>
    <w:basedOn w:val="a"/>
    <w:link w:val="ac"/>
    <w:rsid w:val="003A2DAD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3A2DAD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596903"/>
    <w:rPr>
      <w:color w:val="0000FF"/>
      <w:u w:val="single"/>
    </w:rPr>
  </w:style>
  <w:style w:type="paragraph" w:styleId="ae">
    <w:name w:val="No Spacing"/>
    <w:uiPriority w:val="1"/>
    <w:qFormat/>
    <w:rsid w:val="00596903"/>
    <w:pPr>
      <w:widowControl w:val="0"/>
      <w:jc w:val="both"/>
    </w:pPr>
    <w:rPr>
      <w:kern w:val="2"/>
      <w:sz w:val="24"/>
    </w:rPr>
  </w:style>
  <w:style w:type="character" w:styleId="af">
    <w:name w:val="Unresolved Mention"/>
    <w:basedOn w:val="a0"/>
    <w:uiPriority w:val="99"/>
    <w:semiHidden/>
    <w:unhideWhenUsed/>
    <w:rsid w:val="005969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ttps://jsite.mhlw.go.jp/tochigi-roudoukyoku/news_topics/kantokusho_oshirase/ohtawara.html" TargetMode="External" Type="http://schemas.openxmlformats.org/officeDocument/2006/relationships/hyperlink"/><Relationship Id="rId8" Target="https://jsite.mhlw.go.jp/tochigi-roudoukyoku/news_topics/kantokusho_oshirase/ohtawara.html" TargetMode="External" Type="http://schemas.openxmlformats.org/officeDocument/2006/relationships/hyperlink"/><Relationship Id="rId9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58AF9-2F11-4896-B673-D5427BA98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644</Words>
  <Characters>175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