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534" w:rsidRDefault="00434203" w:rsidP="00A501C3">
      <w:pPr>
        <w:jc w:val="right"/>
        <w:rPr>
          <w:sz w:val="22"/>
        </w:rPr>
      </w:pPr>
      <w:r w:rsidRPr="00FF7534">
        <w:rPr>
          <w:rFonts w:hint="eastAsia"/>
          <w:sz w:val="22"/>
        </w:rPr>
        <w:t>（別紙</w:t>
      </w:r>
      <w:r w:rsidR="005F0772">
        <w:rPr>
          <w:rFonts w:hint="eastAsia"/>
          <w:sz w:val="22"/>
        </w:rPr>
        <w:t>４</w:t>
      </w:r>
      <w:r w:rsidRPr="00FF7534">
        <w:rPr>
          <w:rFonts w:hint="eastAsia"/>
          <w:sz w:val="22"/>
        </w:rPr>
        <w:t>）</w:t>
      </w:r>
    </w:p>
    <w:p w:rsidR="00A501C3" w:rsidRPr="00FF7534" w:rsidRDefault="00A501C3" w:rsidP="00A501C3">
      <w:pPr>
        <w:jc w:val="right"/>
        <w:rPr>
          <w:sz w:val="22"/>
        </w:rPr>
      </w:pPr>
    </w:p>
    <w:p w:rsidR="00434203" w:rsidRDefault="00A501C3" w:rsidP="00434203">
      <w:pPr>
        <w:jc w:val="right"/>
        <w:rPr>
          <w:sz w:val="22"/>
        </w:rPr>
      </w:pPr>
      <w:r>
        <w:rPr>
          <w:rFonts w:hint="eastAsia"/>
          <w:sz w:val="22"/>
        </w:rPr>
        <w:t>令和</w:t>
      </w:r>
      <w:r w:rsidR="00434203" w:rsidRPr="00FF7534">
        <w:rPr>
          <w:rFonts w:hint="eastAsia"/>
          <w:sz w:val="22"/>
        </w:rPr>
        <w:t xml:space="preserve">　　年　　月　　日</w:t>
      </w:r>
    </w:p>
    <w:p w:rsidR="00A501C3" w:rsidRPr="00FF7534" w:rsidRDefault="00A501C3" w:rsidP="00434203">
      <w:pPr>
        <w:jc w:val="right"/>
        <w:rPr>
          <w:sz w:val="22"/>
        </w:rPr>
      </w:pPr>
    </w:p>
    <w:p w:rsidR="00434203" w:rsidRPr="00FF7534" w:rsidRDefault="00434203" w:rsidP="001259B1">
      <w:pPr>
        <w:ind w:firstLineChars="100" w:firstLine="220"/>
        <w:rPr>
          <w:sz w:val="22"/>
        </w:rPr>
      </w:pPr>
      <w:r w:rsidRPr="00FF7534">
        <w:rPr>
          <w:rFonts w:hint="eastAsia"/>
          <w:sz w:val="22"/>
        </w:rPr>
        <w:t>宇都宮公共職業安定所</w:t>
      </w:r>
      <w:r w:rsidR="005A79DC">
        <w:rPr>
          <w:rFonts w:hint="eastAsia"/>
          <w:sz w:val="22"/>
        </w:rPr>
        <w:t xml:space="preserve">長　</w:t>
      </w:r>
      <w:r w:rsidRPr="00FF7534">
        <w:rPr>
          <w:rFonts w:hint="eastAsia"/>
          <w:sz w:val="22"/>
        </w:rPr>
        <w:t xml:space="preserve">　様</w:t>
      </w:r>
    </w:p>
    <w:p w:rsidR="00434203" w:rsidRDefault="00434203">
      <w:pPr>
        <w:rPr>
          <w:sz w:val="22"/>
        </w:rPr>
      </w:pPr>
    </w:p>
    <w:p w:rsidR="001259B1" w:rsidRPr="00FF7534" w:rsidRDefault="001259B1">
      <w:pPr>
        <w:rPr>
          <w:sz w:val="22"/>
        </w:rPr>
      </w:pPr>
    </w:p>
    <w:p w:rsidR="00434203" w:rsidRPr="001259B1" w:rsidRDefault="001259B1">
      <w:pPr>
        <w:rPr>
          <w:sz w:val="22"/>
          <w:u w:val="single"/>
        </w:rPr>
      </w:pPr>
      <w:r>
        <w:rPr>
          <w:rFonts w:hint="eastAsia"/>
          <w:sz w:val="22"/>
        </w:rPr>
        <w:t xml:space="preserve">　　　　　　　　　　　　　　　　　　　　　　　</w:t>
      </w:r>
      <w:r w:rsidRPr="001259B1">
        <w:rPr>
          <w:rFonts w:hint="eastAsia"/>
          <w:sz w:val="22"/>
          <w:u w:val="single"/>
        </w:rPr>
        <w:t xml:space="preserve">学校名　　　　　　　　　　　　</w:t>
      </w:r>
      <w:r w:rsidR="000B18C8">
        <w:rPr>
          <w:rFonts w:hint="eastAsia"/>
          <w:sz w:val="22"/>
          <w:u w:val="single"/>
        </w:rPr>
        <w:t xml:space="preserve">　　</w:t>
      </w:r>
      <w:r w:rsidRPr="001259B1">
        <w:rPr>
          <w:rFonts w:hint="eastAsia"/>
          <w:sz w:val="22"/>
          <w:u w:val="single"/>
        </w:rPr>
        <w:t xml:space="preserve">　　　</w:t>
      </w:r>
    </w:p>
    <w:p w:rsidR="00434203" w:rsidRPr="000B18C8" w:rsidRDefault="00434203">
      <w:pPr>
        <w:rPr>
          <w:sz w:val="22"/>
        </w:rPr>
      </w:pPr>
    </w:p>
    <w:p w:rsidR="00434203" w:rsidRPr="001259B1" w:rsidRDefault="000B18C8" w:rsidP="009C60E7">
      <w:pPr>
        <w:jc w:val="center"/>
        <w:rPr>
          <w:sz w:val="22"/>
          <w:u w:val="single"/>
        </w:rPr>
      </w:pPr>
      <w:r>
        <w:rPr>
          <w:rFonts w:hint="eastAsia"/>
          <w:sz w:val="22"/>
        </w:rPr>
        <w:t xml:space="preserve">　　　　　　</w:t>
      </w:r>
      <w:r w:rsidR="00434203" w:rsidRPr="001259B1">
        <w:rPr>
          <w:rFonts w:hint="eastAsia"/>
          <w:sz w:val="22"/>
          <w:u w:val="single"/>
        </w:rPr>
        <w:t>学校長名</w:t>
      </w:r>
      <w:r w:rsidR="002B3787" w:rsidRPr="001259B1">
        <w:rPr>
          <w:rFonts w:hint="eastAsia"/>
          <w:sz w:val="22"/>
          <w:u w:val="single"/>
        </w:rPr>
        <w:t xml:space="preserve">　　　　　　　　　　　</w:t>
      </w:r>
      <w:r>
        <w:rPr>
          <w:rFonts w:hint="eastAsia"/>
          <w:sz w:val="22"/>
          <w:u w:val="single"/>
        </w:rPr>
        <w:t xml:space="preserve">　　</w:t>
      </w:r>
      <w:r w:rsidR="002B3787" w:rsidRPr="001259B1">
        <w:rPr>
          <w:rFonts w:hint="eastAsia"/>
          <w:sz w:val="22"/>
          <w:u w:val="single"/>
        </w:rPr>
        <w:t xml:space="preserve">　　　</w:t>
      </w:r>
    </w:p>
    <w:p w:rsidR="00434203" w:rsidRDefault="00434203">
      <w:pPr>
        <w:rPr>
          <w:sz w:val="22"/>
        </w:rPr>
      </w:pPr>
    </w:p>
    <w:p w:rsidR="00FF7534" w:rsidRPr="00FF7534" w:rsidRDefault="00FF7534">
      <w:pPr>
        <w:rPr>
          <w:sz w:val="22"/>
        </w:rPr>
      </w:pPr>
    </w:p>
    <w:p w:rsidR="00434203" w:rsidRPr="00FF7534" w:rsidRDefault="00434203" w:rsidP="00FF7534">
      <w:pPr>
        <w:ind w:firstLineChars="100" w:firstLine="220"/>
        <w:rPr>
          <w:sz w:val="22"/>
        </w:rPr>
      </w:pPr>
      <w:r w:rsidRPr="00FF7534">
        <w:rPr>
          <w:rFonts w:hint="eastAsia"/>
          <w:sz w:val="22"/>
        </w:rPr>
        <w:t>職業安定法第</w:t>
      </w:r>
      <w:r w:rsidR="00FF2688">
        <w:rPr>
          <w:rFonts w:hint="eastAsia"/>
          <w:sz w:val="22"/>
        </w:rPr>
        <w:t>27</w:t>
      </w:r>
      <w:r w:rsidRPr="00FF7534">
        <w:rPr>
          <w:rFonts w:hint="eastAsia"/>
          <w:sz w:val="22"/>
        </w:rPr>
        <w:t>条の規定によ</w:t>
      </w:r>
      <w:r w:rsidR="00A501C3">
        <w:rPr>
          <w:rFonts w:hint="eastAsia"/>
          <w:sz w:val="22"/>
        </w:rPr>
        <w:t>り、貴所の行う業務のうち下記の事項を当職において分担し、令和</w:t>
      </w:r>
      <w:r w:rsidR="00A5742F">
        <w:rPr>
          <w:rFonts w:hint="eastAsia"/>
          <w:sz w:val="22"/>
        </w:rPr>
        <w:t>７</w:t>
      </w:r>
      <w:bookmarkStart w:id="0" w:name="_GoBack"/>
      <w:bookmarkEnd w:id="0"/>
      <w:r w:rsidR="00A501C3">
        <w:rPr>
          <w:rFonts w:hint="eastAsia"/>
          <w:sz w:val="22"/>
        </w:rPr>
        <w:t>年</w:t>
      </w:r>
      <w:r w:rsidR="00246D41">
        <w:rPr>
          <w:rFonts w:hint="eastAsia"/>
          <w:sz w:val="22"/>
        </w:rPr>
        <w:t>４</w:t>
      </w:r>
      <w:r w:rsidRPr="00844105">
        <w:rPr>
          <w:rFonts w:hint="eastAsia"/>
          <w:sz w:val="22"/>
        </w:rPr>
        <w:t>月</w:t>
      </w:r>
      <w:r w:rsidR="00246D41">
        <w:rPr>
          <w:rFonts w:hint="eastAsia"/>
          <w:sz w:val="22"/>
        </w:rPr>
        <w:t>１</w:t>
      </w:r>
      <w:r w:rsidRPr="00844105">
        <w:rPr>
          <w:rFonts w:hint="eastAsia"/>
          <w:sz w:val="22"/>
        </w:rPr>
        <w:t>日によりその業務を行うことについて、同意します。</w:t>
      </w:r>
    </w:p>
    <w:p w:rsidR="00434203" w:rsidRPr="00FF7534" w:rsidRDefault="00434203">
      <w:pPr>
        <w:rPr>
          <w:sz w:val="22"/>
        </w:rPr>
      </w:pPr>
    </w:p>
    <w:p w:rsidR="00434203" w:rsidRPr="00FF7534" w:rsidRDefault="00434203">
      <w:pPr>
        <w:rPr>
          <w:sz w:val="22"/>
        </w:rPr>
      </w:pPr>
    </w:p>
    <w:p w:rsidR="00434203" w:rsidRPr="00FF7534" w:rsidRDefault="00434203" w:rsidP="00434203">
      <w:pPr>
        <w:pStyle w:val="a3"/>
        <w:rPr>
          <w:sz w:val="22"/>
        </w:rPr>
      </w:pPr>
      <w:r w:rsidRPr="00FF7534">
        <w:rPr>
          <w:rFonts w:hint="eastAsia"/>
          <w:sz w:val="22"/>
        </w:rPr>
        <w:t>記</w:t>
      </w:r>
    </w:p>
    <w:p w:rsidR="00201510" w:rsidRPr="00FF7534" w:rsidRDefault="00201510" w:rsidP="00201510">
      <w:pPr>
        <w:rPr>
          <w:sz w:val="22"/>
        </w:rPr>
      </w:pPr>
    </w:p>
    <w:p w:rsidR="00434203" w:rsidRPr="00246D41" w:rsidRDefault="00246D41" w:rsidP="00246D41">
      <w:pPr>
        <w:rPr>
          <w:sz w:val="22"/>
        </w:rPr>
      </w:pPr>
      <w:r>
        <w:rPr>
          <w:rFonts w:hint="eastAsia"/>
          <w:sz w:val="22"/>
        </w:rPr>
        <w:t xml:space="preserve">１　</w:t>
      </w:r>
      <w:r w:rsidR="00434203" w:rsidRPr="00246D41">
        <w:rPr>
          <w:rFonts w:hint="eastAsia"/>
          <w:sz w:val="22"/>
        </w:rPr>
        <w:t>求人の申込みを受理し、かつ</w:t>
      </w:r>
      <w:r w:rsidR="009C60E7" w:rsidRPr="00246D41">
        <w:rPr>
          <w:rFonts w:hint="eastAsia"/>
          <w:sz w:val="22"/>
        </w:rPr>
        <w:t>、その受理した求人申込みを</w:t>
      </w:r>
      <w:r>
        <w:rPr>
          <w:rFonts w:hint="eastAsia"/>
          <w:sz w:val="22"/>
        </w:rPr>
        <w:t>公共職業</w:t>
      </w:r>
      <w:r w:rsidR="009C60E7" w:rsidRPr="00246D41">
        <w:rPr>
          <w:rFonts w:hint="eastAsia"/>
          <w:sz w:val="22"/>
        </w:rPr>
        <w:t>安定所に連絡すること。</w:t>
      </w:r>
    </w:p>
    <w:p w:rsidR="009C60E7" w:rsidRPr="00246D41" w:rsidRDefault="009C60E7" w:rsidP="00246D41">
      <w:pPr>
        <w:ind w:leftChars="100" w:left="210" w:firstLineChars="100" w:firstLine="220"/>
        <w:rPr>
          <w:sz w:val="22"/>
        </w:rPr>
      </w:pPr>
      <w:r w:rsidRPr="00246D41">
        <w:rPr>
          <w:rFonts w:hint="eastAsia"/>
          <w:sz w:val="22"/>
        </w:rPr>
        <w:t>ただし、</w:t>
      </w:r>
      <w:r w:rsidR="00246D41">
        <w:rPr>
          <w:rFonts w:hint="eastAsia"/>
          <w:sz w:val="22"/>
        </w:rPr>
        <w:t>当面、</w:t>
      </w:r>
      <w:r w:rsidRPr="00246D41">
        <w:rPr>
          <w:rFonts w:hint="eastAsia"/>
          <w:sz w:val="22"/>
        </w:rPr>
        <w:t>適正な求人条件の確保、早期推薦・選考の防止及び</w:t>
      </w:r>
      <w:r w:rsidR="006E7117" w:rsidRPr="00246D41">
        <w:rPr>
          <w:rFonts w:hint="eastAsia"/>
          <w:sz w:val="22"/>
        </w:rPr>
        <w:t>円滑な労働力需給の調整の実施等の見地から、求人申込みを行おうとする事業所は、当該事業所を管轄する公共職業安定所に求人</w:t>
      </w:r>
      <w:r w:rsidR="00246D41">
        <w:rPr>
          <w:rFonts w:hint="eastAsia"/>
          <w:sz w:val="22"/>
        </w:rPr>
        <w:t>申込書</w:t>
      </w:r>
      <w:r w:rsidR="006E7117" w:rsidRPr="00246D41">
        <w:rPr>
          <w:rFonts w:hint="eastAsia"/>
          <w:sz w:val="22"/>
        </w:rPr>
        <w:t>を提出して、選考期日、求人内容等について適正であることの公共職業安定所の</w:t>
      </w:r>
      <w:r w:rsidR="00246D41">
        <w:rPr>
          <w:rFonts w:hint="eastAsia"/>
          <w:sz w:val="22"/>
        </w:rPr>
        <w:t>受理・</w:t>
      </w:r>
      <w:r w:rsidR="006E7117" w:rsidRPr="00246D41">
        <w:rPr>
          <w:rFonts w:hint="eastAsia"/>
          <w:sz w:val="22"/>
        </w:rPr>
        <w:t>確認（確認印の押印）を受けた</w:t>
      </w:r>
      <w:r w:rsidR="00201510" w:rsidRPr="00246D41">
        <w:rPr>
          <w:rFonts w:hint="eastAsia"/>
          <w:sz w:val="22"/>
        </w:rPr>
        <w:t>後</w:t>
      </w:r>
      <w:r w:rsidR="00246D41">
        <w:rPr>
          <w:rFonts w:hint="eastAsia"/>
          <w:sz w:val="22"/>
        </w:rPr>
        <w:t>、</w:t>
      </w:r>
      <w:r w:rsidR="00201510" w:rsidRPr="00246D41">
        <w:rPr>
          <w:rFonts w:hint="eastAsia"/>
          <w:sz w:val="22"/>
        </w:rPr>
        <w:t>当該求人票により高等学校に求人申込みを行わなければならないこととする。</w:t>
      </w:r>
    </w:p>
    <w:p w:rsidR="009C60E7" w:rsidRPr="00246D41" w:rsidRDefault="009C60E7" w:rsidP="009C60E7">
      <w:pPr>
        <w:rPr>
          <w:sz w:val="22"/>
        </w:rPr>
      </w:pPr>
    </w:p>
    <w:p w:rsidR="009C60E7" w:rsidRPr="00246D41" w:rsidRDefault="00246D41" w:rsidP="00246D41">
      <w:pPr>
        <w:rPr>
          <w:sz w:val="22"/>
        </w:rPr>
      </w:pPr>
      <w:r>
        <w:rPr>
          <w:rFonts w:hint="eastAsia"/>
          <w:sz w:val="22"/>
        </w:rPr>
        <w:t xml:space="preserve">２　</w:t>
      </w:r>
      <w:r w:rsidR="009C60E7" w:rsidRPr="00246D41">
        <w:rPr>
          <w:rFonts w:hint="eastAsia"/>
          <w:sz w:val="22"/>
        </w:rPr>
        <w:t>求職の申込みを受理すること。</w:t>
      </w:r>
    </w:p>
    <w:p w:rsidR="00201510" w:rsidRPr="00FF7534" w:rsidRDefault="00201510" w:rsidP="00201510">
      <w:pPr>
        <w:pStyle w:val="a7"/>
        <w:ind w:leftChars="0" w:left="420"/>
        <w:rPr>
          <w:sz w:val="22"/>
        </w:rPr>
      </w:pPr>
    </w:p>
    <w:p w:rsidR="009C60E7" w:rsidRPr="00246D41" w:rsidRDefault="00246D41" w:rsidP="00246D41">
      <w:pPr>
        <w:rPr>
          <w:sz w:val="22"/>
        </w:rPr>
      </w:pPr>
      <w:r>
        <w:rPr>
          <w:rFonts w:hint="eastAsia"/>
          <w:sz w:val="22"/>
        </w:rPr>
        <w:t xml:space="preserve">３　</w:t>
      </w:r>
      <w:r w:rsidR="009C60E7" w:rsidRPr="00246D41">
        <w:rPr>
          <w:rFonts w:hint="eastAsia"/>
          <w:sz w:val="22"/>
        </w:rPr>
        <w:t>求職者を求人者に紹介すること。</w:t>
      </w:r>
    </w:p>
    <w:p w:rsidR="00201510" w:rsidRPr="00246D41" w:rsidRDefault="00201510" w:rsidP="00201510">
      <w:pPr>
        <w:rPr>
          <w:sz w:val="22"/>
        </w:rPr>
      </w:pPr>
    </w:p>
    <w:p w:rsidR="009C60E7" w:rsidRPr="00246D41" w:rsidRDefault="00246D41" w:rsidP="00246D41">
      <w:pPr>
        <w:rPr>
          <w:sz w:val="22"/>
        </w:rPr>
      </w:pPr>
      <w:r>
        <w:rPr>
          <w:rFonts w:hint="eastAsia"/>
          <w:sz w:val="22"/>
        </w:rPr>
        <w:t xml:space="preserve">４　</w:t>
      </w:r>
      <w:r w:rsidR="009C60E7" w:rsidRPr="00246D41">
        <w:rPr>
          <w:rFonts w:hint="eastAsia"/>
          <w:sz w:val="22"/>
        </w:rPr>
        <w:t>職業指導を行うこと。</w:t>
      </w:r>
    </w:p>
    <w:p w:rsidR="00201510" w:rsidRPr="00246D41" w:rsidRDefault="00201510" w:rsidP="00201510">
      <w:pPr>
        <w:rPr>
          <w:sz w:val="22"/>
        </w:rPr>
      </w:pPr>
    </w:p>
    <w:p w:rsidR="009C60E7" w:rsidRPr="00246D41" w:rsidRDefault="00246D41" w:rsidP="00246D41">
      <w:pPr>
        <w:rPr>
          <w:sz w:val="22"/>
        </w:rPr>
      </w:pPr>
      <w:r>
        <w:rPr>
          <w:rFonts w:hint="eastAsia"/>
          <w:sz w:val="22"/>
        </w:rPr>
        <w:t xml:space="preserve">５　</w:t>
      </w:r>
      <w:r w:rsidR="009C60E7" w:rsidRPr="00246D41">
        <w:rPr>
          <w:rFonts w:hint="eastAsia"/>
          <w:sz w:val="22"/>
        </w:rPr>
        <w:t>就職後の指導を行うこと。</w:t>
      </w:r>
    </w:p>
    <w:p w:rsidR="00201510" w:rsidRPr="00FF7534" w:rsidRDefault="00201510" w:rsidP="00201510">
      <w:pPr>
        <w:rPr>
          <w:sz w:val="22"/>
        </w:rPr>
      </w:pPr>
    </w:p>
    <w:p w:rsidR="009C60E7" w:rsidRPr="00246D41" w:rsidRDefault="00246D41" w:rsidP="00246D41">
      <w:pPr>
        <w:rPr>
          <w:sz w:val="22"/>
        </w:rPr>
      </w:pPr>
      <w:r>
        <w:rPr>
          <w:rFonts w:hint="eastAsia"/>
          <w:sz w:val="22"/>
        </w:rPr>
        <w:t xml:space="preserve">６　</w:t>
      </w:r>
      <w:r w:rsidR="009C60E7" w:rsidRPr="00246D41">
        <w:rPr>
          <w:rFonts w:hint="eastAsia"/>
          <w:sz w:val="22"/>
        </w:rPr>
        <w:t>公共職業能力開発施設（職業能力開発総合大学校を含む）への入所</w:t>
      </w:r>
      <w:r w:rsidR="00C95498">
        <w:rPr>
          <w:rFonts w:hint="eastAsia"/>
          <w:sz w:val="22"/>
        </w:rPr>
        <w:t>の</w:t>
      </w:r>
      <w:r w:rsidR="009C60E7" w:rsidRPr="00246D41">
        <w:rPr>
          <w:rFonts w:hint="eastAsia"/>
          <w:sz w:val="22"/>
        </w:rPr>
        <w:t>あっせんを行うこと。</w:t>
      </w:r>
    </w:p>
    <w:p w:rsidR="00434203" w:rsidRDefault="00434203" w:rsidP="00434203">
      <w:pPr>
        <w:pStyle w:val="a5"/>
      </w:pPr>
    </w:p>
    <w:p w:rsidR="00434203" w:rsidRDefault="00434203" w:rsidP="00434203">
      <w:pPr>
        <w:pStyle w:val="a5"/>
        <w:jc w:val="left"/>
      </w:pPr>
    </w:p>
    <w:p w:rsidR="00434203" w:rsidRDefault="00434203" w:rsidP="00434203"/>
    <w:sectPr w:rsidR="00434203" w:rsidSect="00FF7534">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276" w:rsidRDefault="00965276" w:rsidP="002B3787">
      <w:r>
        <w:separator/>
      </w:r>
    </w:p>
  </w:endnote>
  <w:endnote w:type="continuationSeparator" w:id="0">
    <w:p w:rsidR="00965276" w:rsidRDefault="00965276" w:rsidP="002B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276" w:rsidRDefault="00965276" w:rsidP="002B3787">
      <w:r>
        <w:separator/>
      </w:r>
    </w:p>
  </w:footnote>
  <w:footnote w:type="continuationSeparator" w:id="0">
    <w:p w:rsidR="00965276" w:rsidRDefault="00965276" w:rsidP="002B3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30998"/>
    <w:multiLevelType w:val="hybridMultilevel"/>
    <w:tmpl w:val="1ACED574"/>
    <w:lvl w:ilvl="0" w:tplc="255490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03"/>
    <w:rsid w:val="00001AA4"/>
    <w:rsid w:val="0002597D"/>
    <w:rsid w:val="00083663"/>
    <w:rsid w:val="000B18C8"/>
    <w:rsid w:val="00100061"/>
    <w:rsid w:val="001259B1"/>
    <w:rsid w:val="00201510"/>
    <w:rsid w:val="00246D41"/>
    <w:rsid w:val="0029367E"/>
    <w:rsid w:val="002A4FC8"/>
    <w:rsid w:val="002B3787"/>
    <w:rsid w:val="002B778F"/>
    <w:rsid w:val="00301311"/>
    <w:rsid w:val="00434203"/>
    <w:rsid w:val="005A79DC"/>
    <w:rsid w:val="005F0772"/>
    <w:rsid w:val="006E7117"/>
    <w:rsid w:val="00753BBF"/>
    <w:rsid w:val="0080197E"/>
    <w:rsid w:val="00844105"/>
    <w:rsid w:val="00845C89"/>
    <w:rsid w:val="00860C59"/>
    <w:rsid w:val="00965276"/>
    <w:rsid w:val="009C60E7"/>
    <w:rsid w:val="00A501C3"/>
    <w:rsid w:val="00A5742F"/>
    <w:rsid w:val="00A77895"/>
    <w:rsid w:val="00AA4189"/>
    <w:rsid w:val="00AD197B"/>
    <w:rsid w:val="00BA7085"/>
    <w:rsid w:val="00C94924"/>
    <w:rsid w:val="00C95498"/>
    <w:rsid w:val="00D86AF6"/>
    <w:rsid w:val="00DB7715"/>
    <w:rsid w:val="00E1073F"/>
    <w:rsid w:val="00E10FDF"/>
    <w:rsid w:val="00E35FDD"/>
    <w:rsid w:val="00F45323"/>
    <w:rsid w:val="00F54EB4"/>
    <w:rsid w:val="00FD02C2"/>
    <w:rsid w:val="00FE7EAF"/>
    <w:rsid w:val="00FF2688"/>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1FF106"/>
  <w15:docId w15:val="{52D7766A-D303-4BAF-8B42-3C72E31C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4203"/>
    <w:pPr>
      <w:jc w:val="center"/>
    </w:pPr>
  </w:style>
  <w:style w:type="character" w:customStyle="1" w:styleId="a4">
    <w:name w:val="記 (文字)"/>
    <w:basedOn w:val="a0"/>
    <w:link w:val="a3"/>
    <w:uiPriority w:val="99"/>
    <w:rsid w:val="00434203"/>
  </w:style>
  <w:style w:type="paragraph" w:styleId="a5">
    <w:name w:val="Closing"/>
    <w:basedOn w:val="a"/>
    <w:link w:val="a6"/>
    <w:uiPriority w:val="99"/>
    <w:unhideWhenUsed/>
    <w:rsid w:val="00434203"/>
    <w:pPr>
      <w:jc w:val="right"/>
    </w:pPr>
  </w:style>
  <w:style w:type="character" w:customStyle="1" w:styleId="a6">
    <w:name w:val="結語 (文字)"/>
    <w:basedOn w:val="a0"/>
    <w:link w:val="a5"/>
    <w:uiPriority w:val="99"/>
    <w:rsid w:val="00434203"/>
  </w:style>
  <w:style w:type="paragraph" w:styleId="a7">
    <w:name w:val="List Paragraph"/>
    <w:basedOn w:val="a"/>
    <w:uiPriority w:val="34"/>
    <w:qFormat/>
    <w:rsid w:val="009C60E7"/>
    <w:pPr>
      <w:ind w:leftChars="400" w:left="840"/>
    </w:pPr>
  </w:style>
  <w:style w:type="paragraph" w:styleId="a8">
    <w:name w:val="header"/>
    <w:basedOn w:val="a"/>
    <w:link w:val="a9"/>
    <w:uiPriority w:val="99"/>
    <w:semiHidden/>
    <w:unhideWhenUsed/>
    <w:rsid w:val="002B3787"/>
    <w:pPr>
      <w:tabs>
        <w:tab w:val="center" w:pos="4252"/>
        <w:tab w:val="right" w:pos="8504"/>
      </w:tabs>
      <w:snapToGrid w:val="0"/>
    </w:pPr>
  </w:style>
  <w:style w:type="character" w:customStyle="1" w:styleId="a9">
    <w:name w:val="ヘッダー (文字)"/>
    <w:basedOn w:val="a0"/>
    <w:link w:val="a8"/>
    <w:uiPriority w:val="99"/>
    <w:semiHidden/>
    <w:rsid w:val="002B3787"/>
  </w:style>
  <w:style w:type="paragraph" w:styleId="aa">
    <w:name w:val="footer"/>
    <w:basedOn w:val="a"/>
    <w:link w:val="ab"/>
    <w:uiPriority w:val="99"/>
    <w:semiHidden/>
    <w:unhideWhenUsed/>
    <w:rsid w:val="002B3787"/>
    <w:pPr>
      <w:tabs>
        <w:tab w:val="center" w:pos="4252"/>
        <w:tab w:val="right" w:pos="8504"/>
      </w:tabs>
      <w:snapToGrid w:val="0"/>
    </w:pPr>
  </w:style>
  <w:style w:type="character" w:customStyle="1" w:styleId="ab">
    <w:name w:val="フッター (文字)"/>
    <w:basedOn w:val="a0"/>
    <w:link w:val="aa"/>
    <w:uiPriority w:val="99"/>
    <w:semiHidden/>
    <w:rsid w:val="002B3787"/>
  </w:style>
  <w:style w:type="paragraph" w:styleId="ac">
    <w:name w:val="Balloon Text"/>
    <w:basedOn w:val="a"/>
    <w:link w:val="ad"/>
    <w:uiPriority w:val="99"/>
    <w:semiHidden/>
    <w:unhideWhenUsed/>
    <w:rsid w:val="00246D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6D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79</Words>
  <Characters>452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