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ECCF" w14:textId="77777777" w:rsidR="00372581" w:rsidRPr="00F013F2" w:rsidRDefault="00EF17A2" w:rsidP="00D12767">
      <w:pPr>
        <w:rPr>
          <w:rFonts w:ascii="BIZ UDゴシック" w:eastAsia="BIZ UDゴシック" w:hAnsi="BIZ UDゴシック"/>
          <w:sz w:val="24"/>
          <w:szCs w:val="24"/>
        </w:rPr>
      </w:pPr>
      <w:r w:rsidRPr="00F013F2">
        <w:rPr>
          <w:rFonts w:ascii="BIZ UDゴシック" w:eastAsia="BIZ UDゴシック" w:hAnsi="BIZ UDゴシック" w:hint="eastAsia"/>
          <w:sz w:val="24"/>
          <w:szCs w:val="24"/>
        </w:rPr>
        <w:t>【労働保険</w:t>
      </w:r>
      <w:r w:rsidR="003A6D62" w:rsidRPr="00F013F2">
        <w:rPr>
          <w:rFonts w:ascii="BIZ UDゴシック" w:eastAsia="BIZ UDゴシック" w:hAnsi="BIZ UDゴシック" w:hint="eastAsia"/>
          <w:sz w:val="24"/>
          <w:szCs w:val="24"/>
        </w:rPr>
        <w:t>各種証明</w:t>
      </w:r>
      <w:r w:rsidR="007A1111" w:rsidRPr="00F013F2">
        <w:rPr>
          <w:rFonts w:ascii="BIZ UDゴシック" w:eastAsia="BIZ UDゴシック" w:hAnsi="BIZ UDゴシック" w:hint="eastAsia"/>
          <w:sz w:val="24"/>
          <w:szCs w:val="24"/>
        </w:rPr>
        <w:t>についての留</w:t>
      </w:r>
      <w:r w:rsidRPr="00F013F2">
        <w:rPr>
          <w:rFonts w:ascii="BIZ UDゴシック" w:eastAsia="BIZ UDゴシック" w:hAnsi="BIZ UDゴシック" w:hint="eastAsia"/>
          <w:sz w:val="24"/>
          <w:szCs w:val="24"/>
        </w:rPr>
        <w:t>意事項】</w:t>
      </w:r>
    </w:p>
    <w:p w14:paraId="77F5B8E3" w14:textId="77777777" w:rsidR="002F53E6" w:rsidRPr="00F013F2" w:rsidRDefault="002F53E6" w:rsidP="00D12767">
      <w:pPr>
        <w:rPr>
          <w:rFonts w:ascii="BIZ UDゴシック" w:eastAsia="BIZ UDゴシック" w:hAnsi="BIZ UDゴシック"/>
        </w:rPr>
      </w:pPr>
    </w:p>
    <w:p w14:paraId="28C2E2F6" w14:textId="77777777" w:rsidR="00EF17A2" w:rsidRPr="00F013F2" w:rsidRDefault="00EF17A2" w:rsidP="00D1276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013F2">
        <w:rPr>
          <w:rFonts w:ascii="BIZ UDゴシック" w:eastAsia="BIZ UDゴシック" w:hAnsi="BIZ UDゴシック" w:hint="eastAsia"/>
          <w:sz w:val="28"/>
          <w:szCs w:val="28"/>
        </w:rPr>
        <w:t>労働</w:t>
      </w:r>
      <w:r w:rsidR="00585840" w:rsidRPr="00F013F2">
        <w:rPr>
          <w:rFonts w:ascii="BIZ UDゴシック" w:eastAsia="BIZ UDゴシック" w:hAnsi="BIZ UDゴシック" w:hint="eastAsia"/>
          <w:sz w:val="28"/>
          <w:szCs w:val="28"/>
        </w:rPr>
        <w:t>保険にかかる各種証明願</w:t>
      </w:r>
      <w:r w:rsidRPr="00F013F2">
        <w:rPr>
          <w:rFonts w:ascii="BIZ UDゴシック" w:eastAsia="BIZ UDゴシック" w:hAnsi="BIZ UDゴシック" w:hint="eastAsia"/>
          <w:sz w:val="28"/>
          <w:szCs w:val="28"/>
        </w:rPr>
        <w:t>の発行につい</w:t>
      </w:r>
      <w:r w:rsidR="001355FB" w:rsidRPr="00F013F2">
        <w:rPr>
          <w:rFonts w:ascii="BIZ UDゴシック" w:eastAsia="BIZ UDゴシック" w:hAnsi="BIZ UDゴシック" w:hint="eastAsia"/>
          <w:sz w:val="28"/>
          <w:szCs w:val="28"/>
        </w:rPr>
        <w:t>て</w:t>
      </w:r>
    </w:p>
    <w:p w14:paraId="5789D301" w14:textId="77777777" w:rsidR="001355FB" w:rsidRPr="00F013F2" w:rsidRDefault="00042B75" w:rsidP="00D12767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F013F2">
        <w:rPr>
          <w:rFonts w:ascii="BIZ UDゴシック" w:eastAsia="BIZ UDゴシック" w:hAnsi="BIZ UDゴシック" w:hint="eastAsia"/>
          <w:sz w:val="24"/>
          <w:szCs w:val="24"/>
        </w:rPr>
        <w:t>（書類の発行は無料です）</w:t>
      </w:r>
    </w:p>
    <w:p w14:paraId="5D70ACD2" w14:textId="77777777" w:rsidR="00EF17A2" w:rsidRPr="00F013F2" w:rsidRDefault="00EF17A2" w:rsidP="00D12767">
      <w:pPr>
        <w:rPr>
          <w:rFonts w:ascii="BIZ UDゴシック" w:eastAsia="BIZ UDゴシック" w:hAnsi="BIZ UDゴシック"/>
          <w:sz w:val="22"/>
        </w:rPr>
      </w:pPr>
    </w:p>
    <w:p w14:paraId="46A2DDDD" w14:textId="24DE3BBA" w:rsidR="00EF17A2" w:rsidRPr="00F013F2" w:rsidRDefault="00585840" w:rsidP="00D12767">
      <w:pPr>
        <w:rPr>
          <w:rFonts w:ascii="BIZ UDゴシック" w:eastAsia="BIZ UDゴシック" w:hAnsi="BIZ UDゴシック"/>
          <w:sz w:val="22"/>
        </w:rPr>
      </w:pPr>
      <w:r w:rsidRPr="00F013F2">
        <w:rPr>
          <w:rFonts w:ascii="BIZ UDゴシック" w:eastAsia="BIZ UDゴシック" w:hAnsi="BIZ UDゴシック" w:hint="eastAsia"/>
          <w:sz w:val="22"/>
        </w:rPr>
        <w:t xml:space="preserve">　労働保険にかかる各種証明</w:t>
      </w:r>
      <w:r w:rsidR="00EF17A2" w:rsidRPr="00F013F2">
        <w:rPr>
          <w:rFonts w:ascii="BIZ UDゴシック" w:eastAsia="BIZ UDゴシック" w:hAnsi="BIZ UDゴシック" w:hint="eastAsia"/>
          <w:sz w:val="22"/>
        </w:rPr>
        <w:t>は静岡労働局労働保険徴収課への郵送により受付しています。</w:t>
      </w:r>
    </w:p>
    <w:p w14:paraId="71263E80" w14:textId="5390A2EB" w:rsidR="00585840" w:rsidRPr="00F013F2" w:rsidRDefault="00EF17A2" w:rsidP="00D12767">
      <w:pPr>
        <w:rPr>
          <w:rFonts w:ascii="BIZ UDゴシック" w:eastAsia="BIZ UDゴシック" w:hAnsi="BIZ UDゴシック"/>
          <w:sz w:val="22"/>
        </w:rPr>
      </w:pPr>
      <w:r w:rsidRPr="00F013F2">
        <w:rPr>
          <w:rFonts w:ascii="BIZ UDゴシック" w:eastAsia="BIZ UDゴシック" w:hAnsi="BIZ UDゴシック" w:hint="eastAsia"/>
          <w:sz w:val="22"/>
        </w:rPr>
        <w:t xml:space="preserve">　また、証明書</w:t>
      </w:r>
      <w:r w:rsidR="001355FB" w:rsidRPr="00F013F2">
        <w:rPr>
          <w:rFonts w:ascii="BIZ UDゴシック" w:eastAsia="BIZ UDゴシック" w:hAnsi="BIZ UDゴシック" w:hint="eastAsia"/>
          <w:sz w:val="22"/>
        </w:rPr>
        <w:t>等</w:t>
      </w:r>
      <w:r w:rsidRPr="00F013F2">
        <w:rPr>
          <w:rFonts w:ascii="BIZ UDゴシック" w:eastAsia="BIZ UDゴシック" w:hAnsi="BIZ UDゴシック" w:hint="eastAsia"/>
          <w:sz w:val="22"/>
        </w:rPr>
        <w:t>を至急必要とされる場合に限り来局による依頼もお受けい</w:t>
      </w:r>
      <w:r w:rsidR="00585840" w:rsidRPr="00F013F2">
        <w:rPr>
          <w:rFonts w:ascii="BIZ UDゴシック" w:eastAsia="BIZ UDゴシック" w:hAnsi="BIZ UDゴシック" w:hint="eastAsia"/>
          <w:sz w:val="22"/>
        </w:rPr>
        <w:t>たしますが、</w:t>
      </w:r>
      <w:r w:rsidR="00261921" w:rsidRPr="00F013F2">
        <w:rPr>
          <w:rFonts w:ascii="BIZ UDゴシック" w:eastAsia="BIZ UDゴシック" w:hAnsi="BIZ UDゴシック" w:hint="eastAsia"/>
          <w:sz w:val="22"/>
        </w:rPr>
        <w:t>当日お渡しが出来</w:t>
      </w:r>
      <w:r w:rsidR="006B3C19">
        <w:rPr>
          <w:rFonts w:ascii="BIZ UDゴシック" w:eastAsia="BIZ UDゴシック" w:hAnsi="BIZ UDゴシック" w:hint="eastAsia"/>
          <w:sz w:val="22"/>
        </w:rPr>
        <w:t>ない場合がありますので、事前に来局日時・労働保険番号・事業場名をご連絡いただき、当日のお渡しが可能かご確認</w:t>
      </w:r>
      <w:r w:rsidR="00E12F18">
        <w:rPr>
          <w:rFonts w:ascii="BIZ UDゴシック" w:eastAsia="BIZ UDゴシック" w:hAnsi="BIZ UDゴシック" w:hint="eastAsia"/>
          <w:sz w:val="22"/>
        </w:rPr>
        <w:t>をお願いします。</w:t>
      </w:r>
    </w:p>
    <w:p w14:paraId="0E31D4E7" w14:textId="77777777" w:rsidR="00EF17A2" w:rsidRPr="00F013F2" w:rsidRDefault="00EF17A2" w:rsidP="00D12767">
      <w:pPr>
        <w:rPr>
          <w:rFonts w:ascii="BIZ UDゴシック" w:eastAsia="BIZ UDゴシック" w:hAnsi="BIZ UDゴシック" w:hint="eastAsia"/>
        </w:rPr>
      </w:pPr>
    </w:p>
    <w:p w14:paraId="28C16A00" w14:textId="0A477D7D" w:rsidR="00EF17A2" w:rsidRPr="00F013F2" w:rsidRDefault="00EF17A2" w:rsidP="00D12767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F013F2">
        <w:rPr>
          <w:rFonts w:ascii="BIZ UDゴシック" w:eastAsia="BIZ UDゴシック" w:hAnsi="BIZ UDゴシック" w:hint="eastAsia"/>
          <w:b/>
          <w:bCs/>
          <w:sz w:val="28"/>
          <w:szCs w:val="28"/>
          <w:highlight w:val="lightGray"/>
        </w:rPr>
        <w:t>１　各証明願</w:t>
      </w:r>
      <w:r w:rsidR="002F53E6" w:rsidRPr="00F013F2">
        <w:rPr>
          <w:rFonts w:ascii="BIZ UDゴシック" w:eastAsia="BIZ UDゴシック" w:hAnsi="BIZ UDゴシック" w:hint="eastAsia"/>
          <w:b/>
          <w:bCs/>
          <w:sz w:val="28"/>
          <w:szCs w:val="28"/>
          <w:highlight w:val="lightGray"/>
        </w:rPr>
        <w:t>・照会票</w:t>
      </w:r>
      <w:r w:rsidRPr="00F013F2">
        <w:rPr>
          <w:rFonts w:ascii="BIZ UDゴシック" w:eastAsia="BIZ UDゴシック" w:hAnsi="BIZ UDゴシック" w:hint="eastAsia"/>
          <w:b/>
          <w:bCs/>
          <w:sz w:val="28"/>
          <w:szCs w:val="28"/>
          <w:highlight w:val="lightGray"/>
        </w:rPr>
        <w:t>を提出する際に必要なもの</w:t>
      </w:r>
    </w:p>
    <w:p w14:paraId="2B244C59" w14:textId="20137604" w:rsidR="00261921" w:rsidRPr="00F013F2" w:rsidRDefault="00261921" w:rsidP="00D12767">
      <w:pPr>
        <w:ind w:leftChars="100" w:left="21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013F2">
        <w:rPr>
          <w:rFonts w:ascii="BIZ UDゴシック" w:eastAsia="BIZ UDゴシック" w:hAnsi="BIZ UDゴシック" w:hint="eastAsia"/>
          <w:b/>
          <w:bCs/>
          <w:sz w:val="24"/>
          <w:szCs w:val="24"/>
        </w:rPr>
        <w:t>【必ず必要な書類】</w:t>
      </w:r>
    </w:p>
    <w:p w14:paraId="1F0C51CD" w14:textId="77777777" w:rsidR="00EF17A2" w:rsidRPr="00F013F2" w:rsidRDefault="002F53E6" w:rsidP="00D12767">
      <w:pPr>
        <w:pStyle w:val="a3"/>
        <w:numPr>
          <w:ilvl w:val="0"/>
          <w:numId w:val="1"/>
        </w:numPr>
        <w:ind w:leftChars="200" w:left="780"/>
        <w:rPr>
          <w:rFonts w:ascii="BIZ UDゴシック" w:eastAsia="BIZ UDゴシック" w:hAnsi="BIZ UDゴシック"/>
          <w:sz w:val="22"/>
        </w:rPr>
      </w:pPr>
      <w:r w:rsidRPr="00F013F2">
        <w:rPr>
          <w:rFonts w:ascii="BIZ UDゴシック" w:eastAsia="BIZ UDゴシック" w:hAnsi="BIZ UDゴシック" w:hint="eastAsia"/>
          <w:sz w:val="22"/>
        </w:rPr>
        <w:t>各</w:t>
      </w:r>
      <w:r w:rsidR="00EF17A2" w:rsidRPr="00F013F2">
        <w:rPr>
          <w:rFonts w:ascii="BIZ UDゴシック" w:eastAsia="BIZ UDゴシック" w:hAnsi="BIZ UDゴシック" w:hint="eastAsia"/>
          <w:sz w:val="22"/>
        </w:rPr>
        <w:t>証明願</w:t>
      </w:r>
    </w:p>
    <w:p w14:paraId="36AAEA1C" w14:textId="77777777" w:rsidR="00EF17A2" w:rsidRPr="00F013F2" w:rsidRDefault="00EF17A2" w:rsidP="00D12767">
      <w:pPr>
        <w:pStyle w:val="a3"/>
        <w:numPr>
          <w:ilvl w:val="0"/>
          <w:numId w:val="1"/>
        </w:numPr>
        <w:ind w:leftChars="200" w:left="780"/>
        <w:rPr>
          <w:rFonts w:ascii="BIZ UDゴシック" w:eastAsia="BIZ UDゴシック" w:hAnsi="BIZ UDゴシック"/>
          <w:sz w:val="22"/>
        </w:rPr>
      </w:pPr>
      <w:r w:rsidRPr="00F013F2">
        <w:rPr>
          <w:rFonts w:ascii="BIZ UDゴシック" w:eastAsia="BIZ UDゴシック" w:hAnsi="BIZ UDゴシック" w:hint="eastAsia"/>
          <w:sz w:val="22"/>
        </w:rPr>
        <w:t>返信用封筒（返信先を記入した返信用封筒【返信用切手貼付】を同封して</w:t>
      </w:r>
      <w:r w:rsidR="00304628" w:rsidRPr="00F013F2">
        <w:rPr>
          <w:rFonts w:ascii="BIZ UDゴシック" w:eastAsia="BIZ UDゴシック" w:hAnsi="BIZ UDゴシック" w:hint="eastAsia"/>
          <w:sz w:val="22"/>
        </w:rPr>
        <w:t>下さい）</w:t>
      </w:r>
    </w:p>
    <w:p w14:paraId="031EEAB3" w14:textId="57D46C57" w:rsidR="00261921" w:rsidRPr="00F013F2" w:rsidRDefault="00261921" w:rsidP="00D12767">
      <w:pPr>
        <w:ind w:leftChars="100" w:left="21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013F2">
        <w:rPr>
          <w:rFonts w:ascii="BIZ UDゴシック" w:eastAsia="BIZ UDゴシック" w:hAnsi="BIZ UDゴシック" w:hint="eastAsia"/>
          <w:b/>
          <w:bCs/>
          <w:sz w:val="24"/>
          <w:szCs w:val="24"/>
        </w:rPr>
        <w:t>【以下③～⑤に該当する場合</w:t>
      </w:r>
      <w:r w:rsidR="00455961" w:rsidRPr="00F013F2">
        <w:rPr>
          <w:rFonts w:ascii="BIZ UDゴシック" w:eastAsia="BIZ UDゴシック" w:hAnsi="BIZ UDゴシック" w:hint="eastAsia"/>
          <w:b/>
          <w:bCs/>
          <w:sz w:val="24"/>
          <w:szCs w:val="24"/>
        </w:rPr>
        <w:t>、</w:t>
      </w:r>
      <w:r w:rsidRPr="00F013F2">
        <w:rPr>
          <w:rFonts w:ascii="BIZ UDゴシック" w:eastAsia="BIZ UDゴシック" w:hAnsi="BIZ UDゴシック" w:hint="eastAsia"/>
          <w:b/>
          <w:bCs/>
          <w:sz w:val="24"/>
          <w:szCs w:val="24"/>
        </w:rPr>
        <w:t>番号に応じた書類が必要となります。】</w:t>
      </w:r>
    </w:p>
    <w:p w14:paraId="1AF0C51F" w14:textId="6EC7038F" w:rsidR="00261921" w:rsidRPr="00F013F2" w:rsidRDefault="00E12F18" w:rsidP="00D12767">
      <w:pPr>
        <w:pStyle w:val="a3"/>
        <w:numPr>
          <w:ilvl w:val="0"/>
          <w:numId w:val="1"/>
        </w:numPr>
        <w:ind w:leftChars="200" w:left="78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当該事業場以</w:t>
      </w:r>
      <w:r w:rsidR="00261921" w:rsidRPr="00F013F2">
        <w:rPr>
          <w:rFonts w:ascii="BIZ UDゴシック" w:eastAsia="BIZ UDゴシック" w:hAnsi="BIZ UDゴシック" w:hint="eastAsia"/>
          <w:sz w:val="22"/>
        </w:rPr>
        <w:t>外の方（社会保険労務士等）が申請される場合のみ</w:t>
      </w:r>
    </w:p>
    <w:p w14:paraId="55E3F655" w14:textId="638AB2CF" w:rsidR="00EF17A2" w:rsidRPr="00F013F2" w:rsidRDefault="00261921" w:rsidP="00D12767">
      <w:pPr>
        <w:pStyle w:val="a3"/>
        <w:ind w:leftChars="371" w:left="779"/>
        <w:rPr>
          <w:rFonts w:ascii="BIZ UDゴシック" w:eastAsia="BIZ UDゴシック" w:hAnsi="BIZ UDゴシック"/>
          <w:sz w:val="22"/>
        </w:rPr>
      </w:pPr>
      <w:r w:rsidRPr="00F013F2">
        <w:rPr>
          <w:rFonts w:ascii="BIZ UDゴシック" w:eastAsia="BIZ UDゴシック" w:hAnsi="BIZ UDゴシック" w:hint="eastAsia"/>
          <w:sz w:val="22"/>
        </w:rPr>
        <w:t>→</w:t>
      </w:r>
      <w:r w:rsidR="00E12F18">
        <w:rPr>
          <w:rFonts w:ascii="BIZ UDゴシック" w:eastAsia="BIZ UDゴシック" w:hAnsi="BIZ UDゴシック" w:hint="eastAsia"/>
          <w:sz w:val="22"/>
        </w:rPr>
        <w:t>事業主からの</w:t>
      </w:r>
      <w:r w:rsidR="00EF17A2" w:rsidRPr="00F013F2">
        <w:rPr>
          <w:rFonts w:ascii="BIZ UDゴシック" w:eastAsia="BIZ UDゴシック" w:hAnsi="BIZ UDゴシック" w:hint="eastAsia"/>
          <w:sz w:val="22"/>
        </w:rPr>
        <w:t>委任状</w:t>
      </w:r>
    </w:p>
    <w:p w14:paraId="5CD68B2E" w14:textId="10E2B4D9" w:rsidR="00261921" w:rsidRPr="00F013F2" w:rsidRDefault="00261921" w:rsidP="00D12767">
      <w:pPr>
        <w:pStyle w:val="a3"/>
        <w:numPr>
          <w:ilvl w:val="0"/>
          <w:numId w:val="1"/>
        </w:numPr>
        <w:ind w:leftChars="200" w:left="780"/>
        <w:rPr>
          <w:rFonts w:ascii="BIZ UDゴシック" w:eastAsia="BIZ UDゴシック" w:hAnsi="BIZ UDゴシック"/>
          <w:color w:val="000000" w:themeColor="text1"/>
          <w:sz w:val="22"/>
        </w:rPr>
      </w:pPr>
      <w:r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納付後おおよそ２週間以内</w:t>
      </w:r>
      <w:r w:rsidR="00771543"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に納付</w:t>
      </w:r>
      <w:r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証明</w:t>
      </w:r>
      <w:r w:rsidR="00771543"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を依頼する場合</w:t>
      </w:r>
      <w:r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のみ</w:t>
      </w:r>
    </w:p>
    <w:p w14:paraId="256E03A1" w14:textId="7EEC2191" w:rsidR="00EF17A2" w:rsidRPr="00F013F2" w:rsidRDefault="00261921" w:rsidP="00D12767">
      <w:pPr>
        <w:pStyle w:val="a3"/>
        <w:ind w:leftChars="371" w:left="779"/>
        <w:rPr>
          <w:rFonts w:ascii="BIZ UDゴシック" w:eastAsia="BIZ UDゴシック" w:hAnsi="BIZ UDゴシック"/>
          <w:color w:val="000000" w:themeColor="text1"/>
          <w:sz w:val="22"/>
        </w:rPr>
      </w:pPr>
      <w:r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→</w:t>
      </w:r>
      <w:r w:rsidR="0018322E"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領収証書の写し</w:t>
      </w:r>
    </w:p>
    <w:p w14:paraId="5D712D11" w14:textId="20222E68" w:rsidR="00261921" w:rsidRPr="00F013F2" w:rsidRDefault="00261921" w:rsidP="00D12767">
      <w:pPr>
        <w:pStyle w:val="a3"/>
        <w:numPr>
          <w:ilvl w:val="0"/>
          <w:numId w:val="1"/>
        </w:numPr>
        <w:ind w:leftChars="200" w:left="780"/>
        <w:rPr>
          <w:rFonts w:ascii="BIZ UDゴシック" w:eastAsia="BIZ UDゴシック" w:hAnsi="BIZ UDゴシック"/>
          <w:color w:val="000000" w:themeColor="text1"/>
          <w:sz w:val="22"/>
        </w:rPr>
      </w:pPr>
      <w:r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納付</w:t>
      </w:r>
      <w:r w:rsidR="00771543"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方法が</w:t>
      </w:r>
      <w:r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口座振替の場合で、振替日からおおよそ２週間以内</w:t>
      </w:r>
      <w:r w:rsidR="00771543"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に納付</w:t>
      </w:r>
      <w:r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証明</w:t>
      </w:r>
      <w:r w:rsidR="00771543"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を</w:t>
      </w:r>
      <w:r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依頼</w:t>
      </w:r>
      <w:r w:rsidR="00771543"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する</w:t>
      </w:r>
      <w:r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場合のみ</w:t>
      </w:r>
    </w:p>
    <w:p w14:paraId="5ED37B67" w14:textId="77777777" w:rsidR="00261921" w:rsidRPr="00F013F2" w:rsidRDefault="00261921" w:rsidP="00D12767">
      <w:pPr>
        <w:pStyle w:val="a3"/>
        <w:ind w:leftChars="371" w:left="779"/>
        <w:rPr>
          <w:rFonts w:ascii="BIZ UDゴシック" w:eastAsia="BIZ UDゴシック" w:hAnsi="BIZ UDゴシック"/>
          <w:color w:val="000000" w:themeColor="text1"/>
          <w:sz w:val="22"/>
        </w:rPr>
      </w:pPr>
      <w:r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→</w:t>
      </w:r>
      <w:r w:rsidR="0018322E"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通帳のコピー等振替の分かる確認資料</w:t>
      </w:r>
    </w:p>
    <w:p w14:paraId="5AE373AD" w14:textId="0880D8C4" w:rsidR="0018322E" w:rsidRPr="00F013F2" w:rsidRDefault="0018322E" w:rsidP="00D12767">
      <w:pPr>
        <w:pStyle w:val="a3"/>
        <w:ind w:leftChars="371" w:left="779"/>
        <w:rPr>
          <w:rFonts w:ascii="BIZ UDゴシック" w:eastAsia="BIZ UDゴシック" w:hAnsi="BIZ UDゴシック"/>
          <w:color w:val="000000" w:themeColor="text1"/>
          <w:sz w:val="22"/>
        </w:rPr>
      </w:pPr>
      <w:r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（</w:t>
      </w:r>
      <w:r w:rsidR="00261921" w:rsidRPr="00F013F2">
        <w:rPr>
          <w:rFonts w:ascii="BIZ UDゴシック" w:eastAsia="BIZ UDゴシック" w:hAnsi="BIZ UDゴシック" w:hint="eastAsia"/>
          <w:color w:val="000000" w:themeColor="text1"/>
          <w:sz w:val="22"/>
        </w:rPr>
        <w:t>口座名義部分の写しも添付してください）</w:t>
      </w:r>
    </w:p>
    <w:p w14:paraId="14F3EAE6" w14:textId="777B7ABA" w:rsidR="0018322E" w:rsidRPr="00F013F2" w:rsidRDefault="0018322E" w:rsidP="00D12767">
      <w:pPr>
        <w:rPr>
          <w:rFonts w:ascii="BIZ UDゴシック" w:eastAsia="BIZ UDゴシック" w:hAnsi="BIZ UDゴシック"/>
        </w:rPr>
      </w:pPr>
      <w:r w:rsidRPr="00F013F2">
        <w:rPr>
          <w:rFonts w:ascii="BIZ UDゴシック" w:eastAsia="BIZ UDゴシック" w:hAnsi="BIZ UDゴシック" w:hint="eastAsia"/>
        </w:rPr>
        <w:t xml:space="preserve">　</w:t>
      </w:r>
    </w:p>
    <w:p w14:paraId="088E0EC9" w14:textId="77777777" w:rsidR="00EF17A2" w:rsidRPr="00F013F2" w:rsidRDefault="00EF17A2" w:rsidP="00D12767">
      <w:pPr>
        <w:pStyle w:val="a3"/>
        <w:ind w:leftChars="0" w:left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F013F2">
        <w:rPr>
          <w:rFonts w:ascii="BIZ UDゴシック" w:eastAsia="BIZ UDゴシック" w:hAnsi="BIZ UDゴシック" w:hint="eastAsia"/>
          <w:b/>
          <w:bCs/>
          <w:sz w:val="28"/>
          <w:szCs w:val="28"/>
          <w:highlight w:val="lightGray"/>
        </w:rPr>
        <w:t xml:space="preserve">２　</w:t>
      </w:r>
      <w:r w:rsidR="00585840" w:rsidRPr="00F013F2">
        <w:rPr>
          <w:rFonts w:ascii="BIZ UDゴシック" w:eastAsia="BIZ UDゴシック" w:hAnsi="BIZ UDゴシック" w:hint="eastAsia"/>
          <w:b/>
          <w:bCs/>
          <w:sz w:val="28"/>
          <w:szCs w:val="28"/>
          <w:highlight w:val="lightGray"/>
        </w:rPr>
        <w:t>注意事項</w:t>
      </w:r>
    </w:p>
    <w:p w14:paraId="4CD9D996" w14:textId="35A7E2A1" w:rsidR="00F94F91" w:rsidRPr="00F013F2" w:rsidRDefault="00E12F18" w:rsidP="00D12767">
      <w:pPr>
        <w:ind w:left="210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各種証明は、</w:t>
      </w:r>
      <w:r w:rsidR="00F94F91" w:rsidRPr="00F013F2">
        <w:rPr>
          <w:rFonts w:ascii="BIZ UDゴシック" w:eastAsia="BIZ UDゴシック" w:hAnsi="BIZ UDゴシック" w:hint="eastAsia"/>
          <w:sz w:val="22"/>
        </w:rPr>
        <w:t>２２から始まる労働保険番号が対象となります。</w:t>
      </w:r>
    </w:p>
    <w:p w14:paraId="5C7D1B8B" w14:textId="77777777" w:rsidR="00F94F91" w:rsidRPr="00F013F2" w:rsidRDefault="00F94F91" w:rsidP="00D12767">
      <w:pPr>
        <w:pStyle w:val="a3"/>
        <w:ind w:leftChars="0" w:left="570"/>
        <w:rPr>
          <w:rFonts w:ascii="BIZ UDゴシック" w:eastAsia="BIZ UDゴシック" w:hAnsi="BIZ UDゴシック"/>
        </w:rPr>
      </w:pPr>
    </w:p>
    <w:p w14:paraId="46968B59" w14:textId="77777777" w:rsidR="00F94F91" w:rsidRPr="00F013F2" w:rsidRDefault="00F94F91" w:rsidP="00D12767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F013F2">
        <w:rPr>
          <w:rFonts w:ascii="BIZ UDゴシック" w:eastAsia="BIZ UDゴシック" w:hAnsi="BIZ UDゴシック" w:hint="eastAsia"/>
          <w:b/>
          <w:bCs/>
          <w:sz w:val="28"/>
          <w:szCs w:val="28"/>
          <w:highlight w:val="lightGray"/>
        </w:rPr>
        <w:t>３　証明</w:t>
      </w:r>
      <w:r w:rsidR="002F53E6" w:rsidRPr="00F013F2">
        <w:rPr>
          <w:rFonts w:ascii="BIZ UDゴシック" w:eastAsia="BIZ UDゴシック" w:hAnsi="BIZ UDゴシック" w:hint="eastAsia"/>
          <w:b/>
          <w:bCs/>
          <w:sz w:val="28"/>
          <w:szCs w:val="28"/>
          <w:highlight w:val="lightGray"/>
        </w:rPr>
        <w:t>願</w:t>
      </w:r>
      <w:r w:rsidR="00042B75" w:rsidRPr="00F013F2">
        <w:rPr>
          <w:rFonts w:ascii="BIZ UDゴシック" w:eastAsia="BIZ UDゴシック" w:hAnsi="BIZ UDゴシック" w:hint="eastAsia"/>
          <w:b/>
          <w:bCs/>
          <w:sz w:val="28"/>
          <w:szCs w:val="28"/>
          <w:highlight w:val="lightGray"/>
        </w:rPr>
        <w:t>提出</w:t>
      </w:r>
      <w:r w:rsidR="00413EDA" w:rsidRPr="00F013F2">
        <w:rPr>
          <w:rFonts w:ascii="BIZ UDゴシック" w:eastAsia="BIZ UDゴシック" w:hAnsi="BIZ UDゴシック" w:hint="eastAsia"/>
          <w:b/>
          <w:bCs/>
          <w:sz w:val="28"/>
          <w:szCs w:val="28"/>
          <w:highlight w:val="lightGray"/>
        </w:rPr>
        <w:t>先及び</w:t>
      </w:r>
      <w:r w:rsidRPr="00F013F2">
        <w:rPr>
          <w:rFonts w:ascii="BIZ UDゴシック" w:eastAsia="BIZ UDゴシック" w:hAnsi="BIZ UDゴシック" w:hint="eastAsia"/>
          <w:b/>
          <w:bCs/>
          <w:sz w:val="28"/>
          <w:szCs w:val="28"/>
          <w:highlight w:val="lightGray"/>
        </w:rPr>
        <w:t>問い合わせ先</w:t>
      </w:r>
    </w:p>
    <w:p w14:paraId="186CA5BC" w14:textId="77777777" w:rsidR="00F94F91" w:rsidRPr="00F013F2" w:rsidRDefault="00F94F91" w:rsidP="00D12767">
      <w:pPr>
        <w:ind w:leftChars="100" w:left="210"/>
        <w:rPr>
          <w:rFonts w:ascii="BIZ UDゴシック" w:eastAsia="BIZ UDゴシック" w:hAnsi="BIZ UDゴシック"/>
          <w:sz w:val="22"/>
        </w:rPr>
      </w:pPr>
      <w:r w:rsidRPr="00F013F2">
        <w:rPr>
          <w:rFonts w:ascii="BIZ UDゴシック" w:eastAsia="BIZ UDゴシック" w:hAnsi="BIZ UDゴシック" w:hint="eastAsia"/>
          <w:sz w:val="22"/>
        </w:rPr>
        <w:t xml:space="preserve">　〒420-8639</w:t>
      </w:r>
    </w:p>
    <w:p w14:paraId="07A97433" w14:textId="1F82EE74" w:rsidR="00F94F91" w:rsidRPr="00F013F2" w:rsidRDefault="00F94F91" w:rsidP="00D12767">
      <w:pPr>
        <w:ind w:leftChars="100" w:left="210"/>
        <w:rPr>
          <w:rFonts w:ascii="BIZ UDゴシック" w:eastAsia="BIZ UDゴシック" w:hAnsi="BIZ UDゴシック"/>
          <w:sz w:val="22"/>
        </w:rPr>
      </w:pPr>
      <w:r w:rsidRPr="00F013F2">
        <w:rPr>
          <w:rFonts w:ascii="BIZ UDゴシック" w:eastAsia="BIZ UDゴシック" w:hAnsi="BIZ UDゴシック" w:hint="eastAsia"/>
          <w:sz w:val="22"/>
        </w:rPr>
        <w:t xml:space="preserve">　静岡市葵区追手町9-50　静岡地方合同庁舎3階</w:t>
      </w:r>
    </w:p>
    <w:p w14:paraId="0ADB8DEA" w14:textId="77777777" w:rsidR="00F94F91" w:rsidRPr="00F013F2" w:rsidRDefault="00F94F91" w:rsidP="00D12767">
      <w:pPr>
        <w:ind w:leftChars="100" w:left="210"/>
        <w:rPr>
          <w:rFonts w:ascii="BIZ UDゴシック" w:eastAsia="BIZ UDゴシック" w:hAnsi="BIZ UDゴシック"/>
          <w:sz w:val="22"/>
        </w:rPr>
      </w:pPr>
      <w:r w:rsidRPr="00F013F2">
        <w:rPr>
          <w:rFonts w:ascii="BIZ UDゴシック" w:eastAsia="BIZ UDゴシック" w:hAnsi="BIZ UDゴシック" w:hint="eastAsia"/>
          <w:sz w:val="22"/>
        </w:rPr>
        <w:t xml:space="preserve">　静岡労働局労働保険徴収課</w:t>
      </w:r>
    </w:p>
    <w:p w14:paraId="406E8EF3" w14:textId="635E88CA" w:rsidR="00F013F2" w:rsidRDefault="00F013F2" w:rsidP="00D12767">
      <w:pPr>
        <w:pStyle w:val="a3"/>
        <w:ind w:leftChars="200" w:left="420"/>
        <w:rPr>
          <w:rFonts w:ascii="BIZ UDゴシック" w:eastAsia="BIZ UDゴシック" w:hAnsi="BIZ UDゴシック"/>
          <w:sz w:val="22"/>
        </w:rPr>
      </w:pPr>
      <w:r w:rsidRPr="00F013F2">
        <w:rPr>
          <w:rFonts w:ascii="BIZ UDゴシック" w:eastAsia="BIZ UDゴシック" w:hAnsi="BIZ UDゴシック"/>
          <w:sz w:val="22"/>
        </w:rPr>
        <w:t>T</w:t>
      </w:r>
      <w:r w:rsidRPr="00F013F2">
        <w:rPr>
          <w:rFonts w:ascii="BIZ UDゴシック" w:eastAsia="BIZ UDゴシック" w:hAnsi="BIZ UDゴシック" w:hint="eastAsia"/>
          <w:sz w:val="22"/>
        </w:rPr>
        <w:t>el:</w:t>
      </w:r>
      <w:r w:rsidRPr="00F013F2">
        <w:rPr>
          <w:rFonts w:ascii="BIZ UDゴシック" w:eastAsia="BIZ UDゴシック" w:hAnsi="BIZ UDゴシック"/>
          <w:sz w:val="22"/>
        </w:rPr>
        <w:t>054-254-6316</w:t>
      </w:r>
    </w:p>
    <w:p w14:paraId="00EF1304" w14:textId="1CDDD81C" w:rsidR="00E12F18" w:rsidRPr="000877A8" w:rsidRDefault="00E12F18" w:rsidP="000877A8">
      <w:pPr>
        <w:pStyle w:val="a3"/>
        <w:ind w:leftChars="200" w:left="420"/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電話・窓口受付時間　８：３０～１２：００、１３:００～１７:１５(平日のみ)</w:t>
      </w:r>
    </w:p>
    <w:sectPr w:rsidR="00E12F18" w:rsidRPr="000877A8" w:rsidSect="00E12F1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C7EC" w14:textId="77777777" w:rsidR="004A5681" w:rsidRDefault="004A5681" w:rsidP="003C13D4">
      <w:r>
        <w:separator/>
      </w:r>
    </w:p>
  </w:endnote>
  <w:endnote w:type="continuationSeparator" w:id="0">
    <w:p w14:paraId="56A8C744" w14:textId="77777777" w:rsidR="004A5681" w:rsidRDefault="004A5681" w:rsidP="003C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3803" w14:textId="77777777" w:rsidR="004A5681" w:rsidRDefault="004A5681" w:rsidP="003C13D4">
      <w:r>
        <w:separator/>
      </w:r>
    </w:p>
  </w:footnote>
  <w:footnote w:type="continuationSeparator" w:id="0">
    <w:p w14:paraId="234CE397" w14:textId="77777777" w:rsidR="004A5681" w:rsidRDefault="004A5681" w:rsidP="003C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3396"/>
    <w:multiLevelType w:val="hybridMultilevel"/>
    <w:tmpl w:val="5BF2E47C"/>
    <w:lvl w:ilvl="0" w:tplc="D78801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CD02C54"/>
    <w:multiLevelType w:val="hybridMultilevel"/>
    <w:tmpl w:val="13AC0C5E"/>
    <w:lvl w:ilvl="0" w:tplc="6BDC31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93772097">
    <w:abstractNumId w:val="1"/>
  </w:num>
  <w:num w:numId="2" w16cid:durableId="62908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A2"/>
    <w:rsid w:val="000008F3"/>
    <w:rsid w:val="00042B75"/>
    <w:rsid w:val="000877A8"/>
    <w:rsid w:val="000B5A69"/>
    <w:rsid w:val="001355FB"/>
    <w:rsid w:val="0018322E"/>
    <w:rsid w:val="001A17F0"/>
    <w:rsid w:val="00261921"/>
    <w:rsid w:val="002F53E6"/>
    <w:rsid w:val="00304628"/>
    <w:rsid w:val="00372581"/>
    <w:rsid w:val="003A6D62"/>
    <w:rsid w:val="003C13D4"/>
    <w:rsid w:val="003D6C6D"/>
    <w:rsid w:val="00413EDA"/>
    <w:rsid w:val="00455961"/>
    <w:rsid w:val="004A5681"/>
    <w:rsid w:val="00556C68"/>
    <w:rsid w:val="00585840"/>
    <w:rsid w:val="006B3C19"/>
    <w:rsid w:val="007456FF"/>
    <w:rsid w:val="00771543"/>
    <w:rsid w:val="007A1111"/>
    <w:rsid w:val="008077AA"/>
    <w:rsid w:val="008C37E5"/>
    <w:rsid w:val="00957CF8"/>
    <w:rsid w:val="00B23350"/>
    <w:rsid w:val="00B3051F"/>
    <w:rsid w:val="00B876F3"/>
    <w:rsid w:val="00BC46EF"/>
    <w:rsid w:val="00C04D1B"/>
    <w:rsid w:val="00C1151A"/>
    <w:rsid w:val="00CA725B"/>
    <w:rsid w:val="00CC1D87"/>
    <w:rsid w:val="00CE263B"/>
    <w:rsid w:val="00D12767"/>
    <w:rsid w:val="00D376C9"/>
    <w:rsid w:val="00E12F18"/>
    <w:rsid w:val="00E14749"/>
    <w:rsid w:val="00EF17A2"/>
    <w:rsid w:val="00F013F2"/>
    <w:rsid w:val="00F9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4F492"/>
  <w15:chartTrackingRefBased/>
  <w15:docId w15:val="{A3382752-C1F0-4BFC-85CD-BC81A7FA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A2"/>
    <w:pPr>
      <w:ind w:leftChars="400" w:left="840"/>
    </w:pPr>
  </w:style>
  <w:style w:type="character" w:styleId="a4">
    <w:name w:val="Hyperlink"/>
    <w:basedOn w:val="a0"/>
    <w:uiPriority w:val="99"/>
    <w:unhideWhenUsed/>
    <w:rsid w:val="00042B7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1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3D4"/>
  </w:style>
  <w:style w:type="paragraph" w:styleId="a7">
    <w:name w:val="footer"/>
    <w:basedOn w:val="a"/>
    <w:link w:val="a8"/>
    <w:uiPriority w:val="99"/>
    <w:unhideWhenUsed/>
    <w:rsid w:val="003C1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3D4"/>
  </w:style>
  <w:style w:type="character" w:styleId="a9">
    <w:name w:val="Unresolved Mention"/>
    <w:basedOn w:val="a0"/>
    <w:uiPriority w:val="99"/>
    <w:semiHidden/>
    <w:unhideWhenUsed/>
    <w:rsid w:val="00F013F2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D12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