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" fillcolor="white [3201]" strokecolor="black [3213]" strokeweight=".5pt">
                <v:textbox>
                  <w:txbxContent>
                    <w:p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bookmarkEnd w:id="1"/>
                    <w:p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7F42CBE8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D53B22" w:rsidRDefault="00172F67" w:rsidP="00172F67">
      <w:pPr>
        <w:ind w:right="1680"/>
        <w:jc w:val="righ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支出負担行為担当官</w:t>
      </w:r>
    </w:p>
    <w:p w14:paraId="3FA3433E" w14:textId="7AA7331D" w:rsidR="00D32D1D" w:rsidRPr="00D53B22" w:rsidRDefault="00172F67" w:rsidP="00D32D1D">
      <w:pPr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　　　　　　　　　　　　　　　</w:t>
      </w:r>
      <w:r w:rsidR="00F16DA7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</w:t>
      </w:r>
      <w:r w:rsidR="00D32D1D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</w:t>
      </w:r>
      <w:r w:rsidR="00F16DA7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静岡</w:t>
      </w:r>
      <w:r w:rsidR="00D32D1D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労働局総務部長　印</w:t>
      </w:r>
    </w:p>
    <w:p w14:paraId="75578A92" w14:textId="77777777" w:rsidR="00172F67" w:rsidRPr="00D53B22" w:rsidRDefault="00172F67" w:rsidP="00172F67">
      <w:pPr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3A6BF634" w14:textId="6509122B" w:rsidR="00EC2C9B" w:rsidRPr="004A07BF" w:rsidRDefault="0063177B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07BF" w:rsidRDefault="00172F67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280AF827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07B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07B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ED65C4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ED65C4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07B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D53B22" w:rsidRDefault="00172F67" w:rsidP="00172F67">
      <w:pPr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0F646D0C" w14:textId="77777777" w:rsidR="00172F67" w:rsidRPr="00D53B22" w:rsidRDefault="00172F67" w:rsidP="00172F67">
      <w:pPr>
        <w:ind w:right="1400"/>
        <w:jc w:val="righ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支出負担行為担当官</w:t>
      </w:r>
    </w:p>
    <w:p w14:paraId="1AB8255A" w14:textId="7AA27A1B" w:rsidR="00172F67" w:rsidRPr="00D53B22" w:rsidRDefault="00172F67" w:rsidP="00172F67">
      <w:pPr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　　　　　　　　　　　　　　　　</w:t>
      </w:r>
      <w:r w:rsidR="00D32D1D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</w:t>
      </w:r>
      <w:r w:rsidR="00F16DA7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静岡</w:t>
      </w:r>
      <w:r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労働局総務部長　印</w:t>
      </w:r>
    </w:p>
    <w:p w14:paraId="257DA5D2" w14:textId="77777777" w:rsidR="00172F67" w:rsidRPr="00D53B22" w:rsidRDefault="00172F67" w:rsidP="00172F67">
      <w:pPr>
        <w:rPr>
          <w:rFonts w:asciiTheme="minorEastAsia" w:eastAsiaTheme="minorEastAsia" w:hAnsiTheme="minorEastAsia"/>
          <w:color w:val="auto"/>
          <w:sz w:val="28"/>
          <w:szCs w:val="28"/>
        </w:rPr>
      </w:pPr>
    </w:p>
    <w:p w14:paraId="604F1EA3" w14:textId="47DEC5A9" w:rsidR="00EC2C9B" w:rsidRPr="00D53B22" w:rsidRDefault="0063177B" w:rsidP="008E4E6F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生涯現役地域づくり環境整備事業</w:t>
      </w:r>
      <w:r w:rsidR="00172F67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（</w:t>
      </w:r>
      <w:r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令和</w:t>
      </w:r>
      <w:r w:rsidR="0063486D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７</w:t>
      </w:r>
      <w:r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年度</w:t>
      </w:r>
      <w:r w:rsidR="008E4E6F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開始分</w:t>
      </w:r>
      <w:r w:rsidR="00172F67"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）</w:t>
      </w:r>
    </w:p>
    <w:p w14:paraId="565739A4" w14:textId="77777777" w:rsidR="00172F67" w:rsidRPr="004A07BF" w:rsidRDefault="00172F67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53B22">
        <w:rPr>
          <w:rFonts w:asciiTheme="minorEastAsia" w:eastAsiaTheme="minorEastAsia" w:hAnsiTheme="minorEastAsia" w:hint="eastAsia"/>
          <w:color w:val="auto"/>
          <w:sz w:val="28"/>
          <w:szCs w:val="28"/>
        </w:rPr>
        <w:t>の不採択について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（通知）</w:t>
      </w:r>
    </w:p>
    <w:p w14:paraId="6B4B2E0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4851C7E6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C0FE" w14:textId="77777777" w:rsidR="0017791A" w:rsidRDefault="0017791A" w:rsidP="00FA4825">
      <w:r>
        <w:separator/>
      </w:r>
    </w:p>
  </w:endnote>
  <w:endnote w:type="continuationSeparator" w:id="0">
    <w:p w14:paraId="72420738" w14:textId="77777777"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B15" w14:textId="77777777"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FADD" w14:textId="77777777"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576843">
    <w:abstractNumId w:val="0"/>
  </w:num>
  <w:num w:numId="2" w16cid:durableId="1035547864">
    <w:abstractNumId w:val="28"/>
  </w:num>
  <w:num w:numId="3" w16cid:durableId="525412165">
    <w:abstractNumId w:val="8"/>
  </w:num>
  <w:num w:numId="4" w16cid:durableId="1112625781">
    <w:abstractNumId w:val="31"/>
  </w:num>
  <w:num w:numId="5" w16cid:durableId="186215550">
    <w:abstractNumId w:val="2"/>
  </w:num>
  <w:num w:numId="6" w16cid:durableId="942541823">
    <w:abstractNumId w:val="30"/>
  </w:num>
  <w:num w:numId="7" w16cid:durableId="1522663823">
    <w:abstractNumId w:val="25"/>
  </w:num>
  <w:num w:numId="8" w16cid:durableId="925268879">
    <w:abstractNumId w:val="13"/>
  </w:num>
  <w:num w:numId="9" w16cid:durableId="1154419016">
    <w:abstractNumId w:val="19"/>
  </w:num>
  <w:num w:numId="10" w16cid:durableId="1906717739">
    <w:abstractNumId w:val="15"/>
  </w:num>
  <w:num w:numId="11" w16cid:durableId="996961067">
    <w:abstractNumId w:val="10"/>
  </w:num>
  <w:num w:numId="12" w16cid:durableId="1326083594">
    <w:abstractNumId w:val="5"/>
  </w:num>
  <w:num w:numId="13" w16cid:durableId="259996908">
    <w:abstractNumId w:val="26"/>
  </w:num>
  <w:num w:numId="14" w16cid:durableId="900017583">
    <w:abstractNumId w:val="21"/>
  </w:num>
  <w:num w:numId="15" w16cid:durableId="354620241">
    <w:abstractNumId w:val="3"/>
  </w:num>
  <w:num w:numId="16" w16cid:durableId="33964926">
    <w:abstractNumId w:val="27"/>
  </w:num>
  <w:num w:numId="17" w16cid:durableId="146238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540027">
    <w:abstractNumId w:val="6"/>
  </w:num>
  <w:num w:numId="19" w16cid:durableId="395933628">
    <w:abstractNumId w:val="16"/>
  </w:num>
  <w:num w:numId="20" w16cid:durableId="271598244">
    <w:abstractNumId w:val="17"/>
  </w:num>
  <w:num w:numId="21" w16cid:durableId="2068263508">
    <w:abstractNumId w:val="24"/>
  </w:num>
  <w:num w:numId="22" w16cid:durableId="836264224">
    <w:abstractNumId w:val="23"/>
  </w:num>
  <w:num w:numId="23" w16cid:durableId="428696391">
    <w:abstractNumId w:val="20"/>
  </w:num>
  <w:num w:numId="24" w16cid:durableId="213199168">
    <w:abstractNumId w:val="14"/>
  </w:num>
  <w:num w:numId="25" w16cid:durableId="60371935">
    <w:abstractNumId w:val="4"/>
  </w:num>
  <w:num w:numId="26" w16cid:durableId="333075891">
    <w:abstractNumId w:val="12"/>
  </w:num>
  <w:num w:numId="27" w16cid:durableId="1910533834">
    <w:abstractNumId w:val="29"/>
  </w:num>
  <w:num w:numId="28" w16cid:durableId="1001083839">
    <w:abstractNumId w:val="11"/>
  </w:num>
  <w:num w:numId="29" w16cid:durableId="435757831">
    <w:abstractNumId w:val="22"/>
  </w:num>
  <w:num w:numId="30" w16cid:durableId="381563904">
    <w:abstractNumId w:val="9"/>
  </w:num>
  <w:num w:numId="31" w16cid:durableId="1981569529">
    <w:abstractNumId w:val="18"/>
  </w:num>
  <w:num w:numId="32" w16cid:durableId="208845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3B22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DA7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616A8D6B754643A343F859A5FC4B6B" ma:contentTypeVersion="14" ma:contentTypeDescription="新しいドキュメントを作成します。" ma:contentTypeScope="" ma:versionID="e61b2cdb831ed4c23c64a7ed8da586f1">
  <xsd:schema xmlns:xsd="http://www.w3.org/2001/XMLSchema" xmlns:xs="http://www.w3.org/2001/XMLSchema" xmlns:p="http://schemas.microsoft.com/office/2006/metadata/properties" xmlns:ns2="252821b0-4622-4a03-a520-0940b5fec175" xmlns:ns3="c8886e6d-ca38-4783-ac23-8bd097117a79" targetNamespace="http://schemas.microsoft.com/office/2006/metadata/properties" ma:root="true" ma:fieldsID="2e45c7c6a199faccf6efcfd92c7ecc61" ns2:_="" ns3:_="">
    <xsd:import namespace="252821b0-4622-4a03-a520-0940b5fec17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21b0-4622-4a03-a520-0940b5fec17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e9d1b60-a737-4f3c-941c-4bb168e9abdb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252821b0-4622-4a03-a520-0940b5fec175">
      <UserInfo>
        <DisplayName/>
        <AccountId xsi:nil="true"/>
        <AccountType/>
      </UserInfo>
    </Owner>
    <lcf76f155ced4ddcb4097134ff3c332f xmlns="252821b0-4622-4a03-a520-0940b5fec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4A68B-08F8-49A6-B6B2-290FA8C1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821b0-4622-4a03-a520-0940b5fec175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3F04B-8D7B-404E-A125-F01D9C443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2C697-05CB-4139-A454-12AA7C8ED7D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  <ds:schemaRef ds:uri="c8886e6d-ca38-4783-ac23-8bd097117a79"/>
    <ds:schemaRef ds:uri="252821b0-4622-4a03-a520-0940b5fec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72</Characters>
  <DocSecurity>0</DocSecurity>
  <Lines>1</Lines>
  <Paragraphs>1</Paragraphs>
  <ScaleCrop>false</ScaleCrop>
  <LinksUpToDate>false</LinksUpToDate>
  <CharactersWithSpaces>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0x0101003D616A8D6B754643A343F859A5FC4B6B</vt:lpwstr>
  </property>
  <property fmtid="{D5CDD505-2E9C-101B-9397-08002B2CF9AE}" pid="3" name="MediaServiceImageTags">
    <vt:lpwstr/>
  </property>
</Properties>
</file>