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FC" w:rsidRPr="002172BB" w:rsidRDefault="00AC1E46" w:rsidP="00CD2498">
      <w:pPr>
        <w:jc w:val="center"/>
        <w:rPr>
          <w:rFonts w:asciiTheme="minorEastAsia" w:hAnsiTheme="minorEastAsia"/>
          <w:bCs/>
          <w:sz w:val="28"/>
          <w:szCs w:val="28"/>
          <w:lang w:eastAsia="zh-TW"/>
        </w:rPr>
      </w:pPr>
      <w:r w:rsidRPr="002172BB">
        <w:rPr>
          <w:rFonts w:asciiTheme="minorEastAsia" w:hAnsiTheme="minorEastAsia" w:hint="eastAsia"/>
          <w:bCs/>
          <w:sz w:val="28"/>
          <w:szCs w:val="28"/>
          <w:lang w:eastAsia="zh-TW"/>
        </w:rPr>
        <w:t>令和</w:t>
      </w:r>
      <w:r w:rsidR="00775C33">
        <w:rPr>
          <w:rFonts w:asciiTheme="minorEastAsia" w:hAnsiTheme="minorEastAsia" w:hint="eastAsia"/>
          <w:bCs/>
          <w:sz w:val="28"/>
          <w:szCs w:val="28"/>
          <w:lang w:eastAsia="zh-TW"/>
        </w:rPr>
        <w:t>５</w:t>
      </w:r>
      <w:r w:rsidRPr="002172BB">
        <w:rPr>
          <w:rFonts w:asciiTheme="minorEastAsia" w:hAnsiTheme="minorEastAsia" w:hint="eastAsia"/>
          <w:bCs/>
          <w:sz w:val="28"/>
          <w:szCs w:val="28"/>
          <w:lang w:eastAsia="zh-TW"/>
        </w:rPr>
        <w:t>年</w:t>
      </w:r>
      <w:r w:rsidR="00A35EC1" w:rsidRPr="002172BB">
        <w:rPr>
          <w:rFonts w:asciiTheme="minorEastAsia" w:hAnsiTheme="minorEastAsia" w:hint="eastAsia"/>
          <w:bCs/>
          <w:sz w:val="28"/>
          <w:szCs w:val="28"/>
          <w:lang w:eastAsia="zh-TW"/>
        </w:rPr>
        <w:t>度</w:t>
      </w:r>
      <w:r w:rsidR="00EF2E50" w:rsidRPr="002172BB">
        <w:rPr>
          <w:rFonts w:asciiTheme="minorEastAsia" w:hAnsiTheme="minorEastAsia" w:hint="eastAsia"/>
          <w:bCs/>
          <w:sz w:val="28"/>
          <w:szCs w:val="28"/>
          <w:lang w:eastAsia="zh-TW"/>
        </w:rPr>
        <w:t xml:space="preserve">　</w:t>
      </w:r>
      <w:r w:rsidR="00A35EC1" w:rsidRPr="002172BB">
        <w:rPr>
          <w:rFonts w:asciiTheme="minorEastAsia" w:hAnsiTheme="minorEastAsia" w:hint="eastAsia"/>
          <w:bCs/>
          <w:sz w:val="28"/>
          <w:szCs w:val="28"/>
          <w:lang w:eastAsia="zh-TW"/>
        </w:rPr>
        <w:t>静岡年末年始無災害運動実施要領</w:t>
      </w:r>
    </w:p>
    <w:p w:rsidR="00EF2E50" w:rsidRPr="002172BB" w:rsidRDefault="00EF2E50" w:rsidP="00ED32C6">
      <w:pPr>
        <w:tabs>
          <w:tab w:val="center" w:pos="4252"/>
          <w:tab w:val="right" w:pos="8504"/>
        </w:tabs>
        <w:overflowPunct w:val="0"/>
        <w:snapToGrid w:val="0"/>
        <w:spacing w:line="200" w:lineRule="exact"/>
        <w:textAlignment w:val="baseline"/>
        <w:rPr>
          <w:rFonts w:asciiTheme="minorEastAsia" w:hAnsiTheme="minorEastAsia" w:cs="ＭＳ 明朝"/>
          <w:color w:val="000000"/>
          <w:kern w:val="0"/>
          <w:sz w:val="24"/>
          <w:szCs w:val="24"/>
          <w:lang w:eastAsia="zh-TW"/>
        </w:rPr>
      </w:pPr>
    </w:p>
    <w:p w:rsidR="00A35EC1" w:rsidRPr="002172BB" w:rsidRDefault="00A35EC1" w:rsidP="00A35EC1">
      <w:pPr>
        <w:tabs>
          <w:tab w:val="center" w:pos="4252"/>
          <w:tab w:val="right" w:pos="8504"/>
        </w:tabs>
        <w:overflowPunct w:val="0"/>
        <w:snapToGrid w:val="0"/>
        <w:textAlignment w:val="baseline"/>
        <w:rPr>
          <w:rFonts w:asciiTheme="minorEastAsia" w:hAnsiTheme="minorEastAsia" w:cs="ＭＳ 明朝"/>
          <w:color w:val="000000"/>
          <w:kern w:val="0"/>
          <w:sz w:val="24"/>
          <w:szCs w:val="24"/>
        </w:rPr>
      </w:pPr>
      <w:r w:rsidRPr="002172BB">
        <w:rPr>
          <w:rFonts w:asciiTheme="minorEastAsia" w:hAnsiTheme="minorEastAsia" w:cs="ＭＳ 明朝" w:hint="eastAsia"/>
          <w:color w:val="000000"/>
          <w:kern w:val="0"/>
          <w:sz w:val="24"/>
          <w:szCs w:val="24"/>
        </w:rPr>
        <w:t>１　趣旨</w:t>
      </w:r>
    </w:p>
    <w:p w:rsidR="00391CAE" w:rsidRPr="002172BB" w:rsidRDefault="001B40D0" w:rsidP="002172BB">
      <w:pPr>
        <w:ind w:leftChars="100" w:left="210" w:firstLineChars="100" w:firstLine="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令和</w:t>
      </w:r>
      <w:r w:rsidR="00775C33">
        <w:rPr>
          <w:rFonts w:asciiTheme="minorEastAsia" w:hAnsiTheme="minorEastAsia" w:cs="ＭＳ 明朝" w:hint="eastAsia"/>
          <w:kern w:val="0"/>
          <w:sz w:val="24"/>
          <w:szCs w:val="24"/>
        </w:rPr>
        <w:t>５</w:t>
      </w:r>
      <w:r w:rsidRPr="002172BB">
        <w:rPr>
          <w:rFonts w:asciiTheme="minorEastAsia" w:hAnsiTheme="minorEastAsia" w:cs="ＭＳ 明朝" w:hint="eastAsia"/>
          <w:kern w:val="0"/>
          <w:sz w:val="24"/>
          <w:szCs w:val="24"/>
        </w:rPr>
        <w:t>年度</w:t>
      </w:r>
      <w:r w:rsidR="00813E6E" w:rsidRPr="002172BB">
        <w:rPr>
          <w:rFonts w:asciiTheme="minorEastAsia" w:hAnsiTheme="minorEastAsia" w:cs="ＭＳ 明朝" w:hint="eastAsia"/>
          <w:kern w:val="0"/>
          <w:sz w:val="24"/>
          <w:szCs w:val="24"/>
        </w:rPr>
        <w:t>静岡</w:t>
      </w:r>
      <w:r w:rsidR="00FD428F" w:rsidRPr="002172BB">
        <w:rPr>
          <w:rFonts w:asciiTheme="minorEastAsia" w:hAnsiTheme="minorEastAsia" w:cs="ＭＳ 明朝" w:hint="eastAsia"/>
          <w:kern w:val="0"/>
          <w:sz w:val="24"/>
          <w:szCs w:val="24"/>
        </w:rPr>
        <w:t>年末年始無災害運動は、</w:t>
      </w:r>
      <w:r w:rsidR="007757D9" w:rsidRPr="002172BB">
        <w:rPr>
          <w:rFonts w:asciiTheme="minorEastAsia" w:hAnsiTheme="minorEastAsia" w:cs="ＭＳ 明朝" w:hint="eastAsia"/>
          <w:kern w:val="0"/>
          <w:sz w:val="24"/>
          <w:szCs w:val="24"/>
        </w:rPr>
        <w:t>年末年始を無事故で過ごし、</w:t>
      </w:r>
      <w:r w:rsidR="005017E0" w:rsidRPr="002172BB">
        <w:rPr>
          <w:rFonts w:asciiTheme="minorEastAsia" w:hAnsiTheme="minorEastAsia" w:cs="ＭＳ 明朝" w:hint="eastAsia"/>
          <w:kern w:val="0"/>
          <w:sz w:val="24"/>
          <w:szCs w:val="24"/>
        </w:rPr>
        <w:t>誰もが</w:t>
      </w:r>
      <w:r w:rsidR="007757D9" w:rsidRPr="002172BB">
        <w:rPr>
          <w:rFonts w:asciiTheme="minorEastAsia" w:hAnsiTheme="minorEastAsia" w:cs="ＭＳ 明朝" w:hint="eastAsia"/>
          <w:kern w:val="0"/>
          <w:sz w:val="24"/>
          <w:szCs w:val="24"/>
        </w:rPr>
        <w:t>明るい新年を</w:t>
      </w:r>
      <w:r w:rsidRPr="002172BB">
        <w:rPr>
          <w:rFonts w:asciiTheme="minorEastAsia" w:hAnsiTheme="minorEastAsia" w:cs="ＭＳ 明朝" w:hint="eastAsia"/>
          <w:kern w:val="0"/>
          <w:sz w:val="24"/>
          <w:szCs w:val="24"/>
        </w:rPr>
        <w:t>スタート</w:t>
      </w:r>
      <w:r w:rsidR="007757D9" w:rsidRPr="002172BB">
        <w:rPr>
          <w:rFonts w:asciiTheme="minorEastAsia" w:hAnsiTheme="minorEastAsia" w:cs="ＭＳ 明朝" w:hint="eastAsia"/>
          <w:kern w:val="0"/>
          <w:sz w:val="24"/>
          <w:szCs w:val="24"/>
        </w:rPr>
        <w:t>できるように</w:t>
      </w:r>
      <w:r w:rsidRPr="002172BB">
        <w:rPr>
          <w:rFonts w:asciiTheme="minorEastAsia" w:hAnsiTheme="minorEastAsia" w:cs="ＭＳ 明朝" w:hint="eastAsia"/>
          <w:kern w:val="0"/>
          <w:sz w:val="24"/>
          <w:szCs w:val="24"/>
        </w:rPr>
        <w:t>、慌ただしい時期だからこそ基本</w:t>
      </w:r>
      <w:r w:rsidR="0070013F" w:rsidRPr="002172BB">
        <w:rPr>
          <w:rFonts w:asciiTheme="minorEastAsia" w:hAnsiTheme="minorEastAsia" w:cs="ＭＳ 明朝" w:hint="eastAsia"/>
          <w:kern w:val="0"/>
          <w:sz w:val="24"/>
          <w:szCs w:val="24"/>
        </w:rPr>
        <w:t>的</w:t>
      </w:r>
      <w:r w:rsidRPr="002172BB">
        <w:rPr>
          <w:rFonts w:asciiTheme="minorEastAsia" w:hAnsiTheme="minorEastAsia" w:cs="ＭＳ 明朝" w:hint="eastAsia"/>
          <w:kern w:val="0"/>
          <w:sz w:val="24"/>
          <w:szCs w:val="24"/>
        </w:rPr>
        <w:t>観点</w:t>
      </w:r>
      <w:r w:rsidR="0070013F" w:rsidRPr="002172BB">
        <w:rPr>
          <w:rFonts w:asciiTheme="minorEastAsia" w:hAnsiTheme="minorEastAsia" w:cs="ＭＳ 明朝" w:hint="eastAsia"/>
          <w:kern w:val="0"/>
          <w:sz w:val="24"/>
          <w:szCs w:val="24"/>
        </w:rPr>
        <w:t>に立ち返り、</w:t>
      </w:r>
      <w:r w:rsidR="00356521">
        <w:rPr>
          <w:rFonts w:asciiTheme="minorEastAsia" w:hAnsiTheme="minorEastAsia" w:cs="ＭＳ 明朝" w:hint="eastAsia"/>
          <w:kern w:val="0"/>
          <w:sz w:val="24"/>
          <w:szCs w:val="24"/>
        </w:rPr>
        <w:t>労働</w:t>
      </w:r>
      <w:r w:rsidRPr="002172BB">
        <w:rPr>
          <w:rFonts w:asciiTheme="minorEastAsia" w:hAnsiTheme="minorEastAsia" w:cs="ＭＳ 明朝" w:hint="eastAsia"/>
          <w:kern w:val="0"/>
          <w:sz w:val="24"/>
          <w:szCs w:val="24"/>
        </w:rPr>
        <w:t>災害防止対策を推進していくことを目的としている</w:t>
      </w:r>
      <w:r w:rsidR="00842074" w:rsidRPr="002172BB">
        <w:rPr>
          <w:rFonts w:asciiTheme="minorEastAsia" w:hAnsiTheme="minorEastAsia" w:cs="ＭＳ 明朝" w:hint="eastAsia"/>
          <w:kern w:val="0"/>
          <w:sz w:val="24"/>
          <w:szCs w:val="24"/>
        </w:rPr>
        <w:t>。</w:t>
      </w:r>
    </w:p>
    <w:p w:rsidR="009A29D4" w:rsidRPr="002172BB" w:rsidRDefault="00FD3D2F" w:rsidP="00CA0658">
      <w:pPr>
        <w:ind w:leftChars="100" w:left="210" w:firstLineChars="100" w:firstLine="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静岡県内では労働災害により</w:t>
      </w:r>
      <w:r w:rsidR="00391CAE" w:rsidRPr="002172BB">
        <w:rPr>
          <w:rFonts w:asciiTheme="minorEastAsia" w:hAnsiTheme="minorEastAsia" w:cs="ＭＳ 明朝" w:hint="eastAsia"/>
          <w:kern w:val="0"/>
          <w:sz w:val="24"/>
          <w:szCs w:val="24"/>
        </w:rPr>
        <w:t>令和</w:t>
      </w:r>
      <w:r w:rsidR="002A13D0">
        <w:rPr>
          <w:rFonts w:asciiTheme="minorEastAsia" w:hAnsiTheme="minorEastAsia" w:cs="ＭＳ 明朝" w:hint="eastAsia"/>
          <w:kern w:val="0"/>
          <w:sz w:val="24"/>
          <w:szCs w:val="24"/>
        </w:rPr>
        <w:t>５</w:t>
      </w:r>
      <w:r w:rsidR="00391CAE" w:rsidRPr="002172BB">
        <w:rPr>
          <w:rFonts w:asciiTheme="minorEastAsia" w:hAnsiTheme="minorEastAsia" w:cs="ＭＳ 明朝" w:hint="eastAsia"/>
          <w:kern w:val="0"/>
          <w:sz w:val="24"/>
          <w:szCs w:val="24"/>
        </w:rPr>
        <w:t>年</w:t>
      </w:r>
      <w:r w:rsidR="00E1241D">
        <w:rPr>
          <w:rFonts w:asciiTheme="minorEastAsia" w:hAnsiTheme="minorEastAsia" w:cs="ＭＳ 明朝" w:hint="eastAsia"/>
          <w:kern w:val="0"/>
          <w:sz w:val="24"/>
          <w:szCs w:val="24"/>
        </w:rPr>
        <w:t>10</w:t>
      </w:r>
      <w:r w:rsidR="00391CAE" w:rsidRPr="002172BB">
        <w:rPr>
          <w:rFonts w:asciiTheme="minorEastAsia" w:hAnsiTheme="minorEastAsia" w:cs="ＭＳ 明朝" w:hint="eastAsia"/>
          <w:kern w:val="0"/>
          <w:sz w:val="24"/>
          <w:szCs w:val="24"/>
        </w:rPr>
        <w:t>月末</w:t>
      </w:r>
      <w:bookmarkStart w:id="0" w:name="_GoBack"/>
      <w:bookmarkEnd w:id="0"/>
      <w:r w:rsidR="00391CAE" w:rsidRPr="002172BB">
        <w:rPr>
          <w:rFonts w:asciiTheme="minorEastAsia" w:hAnsiTheme="minorEastAsia" w:cs="ＭＳ 明朝" w:hint="eastAsia"/>
          <w:kern w:val="0"/>
          <w:sz w:val="24"/>
          <w:szCs w:val="24"/>
        </w:rPr>
        <w:t>現在で</w:t>
      </w:r>
      <w:r w:rsidR="002A13D0">
        <w:rPr>
          <w:rFonts w:asciiTheme="minorEastAsia" w:hAnsiTheme="minorEastAsia" w:cs="ＭＳ 明朝" w:hint="eastAsia"/>
          <w:kern w:val="0"/>
          <w:sz w:val="24"/>
          <w:szCs w:val="24"/>
        </w:rPr>
        <w:t>19</w:t>
      </w:r>
      <w:r w:rsidR="00855F60">
        <w:rPr>
          <w:rFonts w:asciiTheme="minorEastAsia" w:hAnsiTheme="minorEastAsia" w:cs="ＭＳ 明朝" w:hint="eastAsia"/>
          <w:kern w:val="0"/>
          <w:sz w:val="24"/>
          <w:szCs w:val="24"/>
        </w:rPr>
        <w:t>人</w:t>
      </w:r>
      <w:r w:rsidR="00391CAE" w:rsidRPr="002172BB">
        <w:rPr>
          <w:rFonts w:asciiTheme="minorEastAsia" w:hAnsiTheme="minorEastAsia" w:cs="ＭＳ 明朝" w:hint="eastAsia"/>
          <w:kern w:val="0"/>
          <w:sz w:val="24"/>
          <w:szCs w:val="24"/>
        </w:rPr>
        <w:t>もの尊い命が失われている。</w:t>
      </w:r>
      <w:r w:rsidR="005C20F7" w:rsidRPr="002172BB">
        <w:rPr>
          <w:rFonts w:asciiTheme="minorEastAsia" w:hAnsiTheme="minorEastAsia" w:cs="ＭＳ 明朝" w:hint="eastAsia"/>
          <w:kern w:val="0"/>
          <w:sz w:val="24"/>
          <w:szCs w:val="24"/>
        </w:rPr>
        <w:t>このうち墜落、転落により</w:t>
      </w:r>
      <w:r w:rsidR="00391CAE" w:rsidRPr="002172BB">
        <w:rPr>
          <w:rFonts w:asciiTheme="minorEastAsia" w:hAnsiTheme="minorEastAsia" w:cs="ＭＳ 明朝" w:hint="eastAsia"/>
          <w:kern w:val="0"/>
          <w:sz w:val="24"/>
          <w:szCs w:val="24"/>
        </w:rPr>
        <w:t>死亡した労働者が</w:t>
      </w:r>
      <w:r w:rsidR="002A13D0">
        <w:rPr>
          <w:rFonts w:asciiTheme="minorEastAsia" w:hAnsiTheme="minorEastAsia" w:cs="ＭＳ 明朝" w:hint="eastAsia"/>
          <w:kern w:val="0"/>
          <w:sz w:val="24"/>
          <w:szCs w:val="24"/>
        </w:rPr>
        <w:t>５</w:t>
      </w:r>
      <w:r w:rsidR="00855F60">
        <w:rPr>
          <w:rFonts w:asciiTheme="minorEastAsia" w:hAnsiTheme="minorEastAsia" w:cs="ＭＳ 明朝" w:hint="eastAsia"/>
          <w:kern w:val="0"/>
          <w:sz w:val="24"/>
          <w:szCs w:val="24"/>
        </w:rPr>
        <w:t>人</w:t>
      </w:r>
      <w:r w:rsidRPr="002172BB">
        <w:rPr>
          <w:rFonts w:asciiTheme="minorEastAsia" w:hAnsiTheme="minorEastAsia" w:cs="ＭＳ 明朝" w:hint="eastAsia"/>
          <w:kern w:val="0"/>
          <w:sz w:val="24"/>
          <w:szCs w:val="24"/>
        </w:rPr>
        <w:t>、</w:t>
      </w:r>
      <w:r w:rsidR="002A13D0">
        <w:rPr>
          <w:rFonts w:asciiTheme="minorEastAsia" w:hAnsiTheme="minorEastAsia" w:cs="ＭＳ 明朝" w:hint="eastAsia"/>
          <w:kern w:val="0"/>
          <w:sz w:val="24"/>
          <w:szCs w:val="24"/>
        </w:rPr>
        <w:t>次いではさまれ、巻き込まれにより死亡した労働者が３人と</w:t>
      </w:r>
      <w:r w:rsidR="00A2368E">
        <w:rPr>
          <w:rFonts w:asciiTheme="minorEastAsia" w:hAnsiTheme="minorEastAsia" w:cs="ＭＳ 明朝" w:hint="eastAsia"/>
          <w:kern w:val="0"/>
          <w:sz w:val="24"/>
          <w:szCs w:val="24"/>
        </w:rPr>
        <w:t>昨年同様</w:t>
      </w:r>
      <w:r w:rsidR="00C44C17">
        <w:rPr>
          <w:rFonts w:asciiTheme="minorEastAsia" w:hAnsiTheme="minorEastAsia" w:cs="ＭＳ 明朝" w:hint="eastAsia"/>
          <w:kern w:val="0"/>
          <w:sz w:val="24"/>
          <w:szCs w:val="24"/>
        </w:rPr>
        <w:t>、この２つの事故の型を起因とした事故で多くの労働者の方々の命が失われている</w:t>
      </w:r>
      <w:r w:rsidR="00CD2498" w:rsidRPr="002172BB">
        <w:rPr>
          <w:rFonts w:asciiTheme="minorEastAsia" w:hAnsiTheme="minorEastAsia" w:cs="ＭＳ 明朝" w:hint="eastAsia"/>
          <w:kern w:val="0"/>
          <w:sz w:val="24"/>
          <w:szCs w:val="24"/>
        </w:rPr>
        <w:t>。</w:t>
      </w:r>
    </w:p>
    <w:p w:rsidR="00813E6E" w:rsidRPr="002172BB" w:rsidRDefault="00813E6E" w:rsidP="00CA0658">
      <w:pPr>
        <w:ind w:leftChars="100" w:left="210" w:firstLineChars="100" w:firstLine="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休業４日以上の死傷者数は</w:t>
      </w:r>
      <w:r w:rsidR="00E1241D">
        <w:rPr>
          <w:rFonts w:asciiTheme="minorEastAsia" w:hAnsiTheme="minorEastAsia" w:cs="ＭＳ 明朝" w:hint="eastAsia"/>
          <w:kern w:val="0"/>
          <w:sz w:val="24"/>
          <w:szCs w:val="24"/>
        </w:rPr>
        <w:t>10</w:t>
      </w:r>
      <w:r w:rsidR="009A29D4" w:rsidRPr="002172BB">
        <w:rPr>
          <w:rFonts w:asciiTheme="minorEastAsia" w:hAnsiTheme="minorEastAsia" w:cs="ＭＳ 明朝" w:hint="eastAsia"/>
          <w:kern w:val="0"/>
          <w:sz w:val="24"/>
          <w:szCs w:val="24"/>
        </w:rPr>
        <w:t>月末現在</w:t>
      </w:r>
      <w:r w:rsidR="00C469A4" w:rsidRPr="002172BB">
        <w:rPr>
          <w:rFonts w:asciiTheme="minorEastAsia" w:hAnsiTheme="minorEastAsia" w:cs="ＭＳ 明朝" w:hint="eastAsia"/>
          <w:kern w:val="0"/>
          <w:sz w:val="24"/>
          <w:szCs w:val="24"/>
        </w:rPr>
        <w:t>で</w:t>
      </w:r>
      <w:r w:rsidR="00E00379">
        <w:rPr>
          <w:rFonts w:asciiTheme="minorEastAsia" w:hAnsiTheme="minorEastAsia" w:cs="ＭＳ 明朝" w:hint="eastAsia"/>
          <w:kern w:val="0"/>
          <w:sz w:val="24"/>
          <w:szCs w:val="24"/>
        </w:rPr>
        <w:t>4,080</w:t>
      </w:r>
      <w:r w:rsidR="002513E8">
        <w:rPr>
          <w:rFonts w:asciiTheme="minorEastAsia" w:hAnsiTheme="minorEastAsia" w:cs="ＭＳ 明朝" w:hint="eastAsia"/>
          <w:kern w:val="0"/>
          <w:sz w:val="24"/>
          <w:szCs w:val="24"/>
        </w:rPr>
        <w:t>人</w:t>
      </w:r>
      <w:r w:rsidR="00C469A4" w:rsidRPr="002172BB">
        <w:rPr>
          <w:rFonts w:asciiTheme="minorEastAsia" w:hAnsiTheme="minorEastAsia" w:cs="ＭＳ 明朝" w:hint="eastAsia"/>
          <w:kern w:val="0"/>
          <w:sz w:val="24"/>
          <w:szCs w:val="24"/>
        </w:rPr>
        <w:t>と</w:t>
      </w:r>
      <w:r w:rsidR="009A29D4" w:rsidRPr="002172BB">
        <w:rPr>
          <w:rFonts w:asciiTheme="minorEastAsia" w:hAnsiTheme="minorEastAsia" w:cs="ＭＳ 明朝" w:hint="eastAsia"/>
          <w:kern w:val="0"/>
          <w:sz w:val="24"/>
          <w:szCs w:val="24"/>
        </w:rPr>
        <w:t>前年同期</w:t>
      </w:r>
      <w:r w:rsidR="00C469A4" w:rsidRPr="002172BB">
        <w:rPr>
          <w:rFonts w:asciiTheme="minorEastAsia" w:hAnsiTheme="minorEastAsia" w:cs="ＭＳ 明朝" w:hint="eastAsia"/>
          <w:kern w:val="0"/>
          <w:sz w:val="24"/>
          <w:szCs w:val="24"/>
        </w:rPr>
        <w:t>に</w:t>
      </w:r>
      <w:r w:rsidR="009A29D4" w:rsidRPr="002172BB">
        <w:rPr>
          <w:rFonts w:asciiTheme="minorEastAsia" w:hAnsiTheme="minorEastAsia" w:cs="ＭＳ 明朝" w:hint="eastAsia"/>
          <w:kern w:val="0"/>
          <w:sz w:val="24"/>
          <w:szCs w:val="24"/>
        </w:rPr>
        <w:t>比べ</w:t>
      </w:r>
      <w:r w:rsidR="00E00379">
        <w:rPr>
          <w:rFonts w:asciiTheme="minorEastAsia" w:hAnsiTheme="minorEastAsia" w:cs="ＭＳ 明朝" w:hint="eastAsia"/>
          <w:kern w:val="0"/>
          <w:sz w:val="24"/>
          <w:szCs w:val="24"/>
        </w:rPr>
        <w:t>250</w:t>
      </w:r>
      <w:r w:rsidR="002513E8">
        <w:rPr>
          <w:rFonts w:asciiTheme="minorEastAsia" w:hAnsiTheme="minorEastAsia" w:cs="ＭＳ 明朝" w:hint="eastAsia"/>
          <w:kern w:val="0"/>
          <w:sz w:val="24"/>
          <w:szCs w:val="24"/>
        </w:rPr>
        <w:t>人</w:t>
      </w:r>
      <w:r w:rsidR="009A29D4" w:rsidRPr="002513E8">
        <w:rPr>
          <w:rFonts w:asciiTheme="minorEastAsia" w:hAnsiTheme="minorEastAsia" w:cs="ＭＳ 明朝" w:hint="eastAsia"/>
          <w:kern w:val="0"/>
          <w:sz w:val="24"/>
          <w:szCs w:val="24"/>
        </w:rPr>
        <w:t>（</w:t>
      </w:r>
      <w:r w:rsidR="00E00379">
        <w:rPr>
          <w:rFonts w:asciiTheme="minorEastAsia" w:hAnsiTheme="minorEastAsia" w:cs="ＭＳ 明朝" w:hint="eastAsia"/>
          <w:kern w:val="0"/>
          <w:sz w:val="24"/>
          <w:szCs w:val="24"/>
        </w:rPr>
        <w:t>７</w:t>
      </w:r>
      <w:r w:rsidR="00C469A4" w:rsidRPr="002513E8">
        <w:rPr>
          <w:rFonts w:asciiTheme="minorEastAsia" w:hAnsiTheme="minorEastAsia" w:cs="ＭＳ 明朝" w:hint="eastAsia"/>
          <w:kern w:val="0"/>
          <w:sz w:val="24"/>
          <w:szCs w:val="24"/>
        </w:rPr>
        <w:t>％）</w:t>
      </w:r>
      <w:r w:rsidR="00E00379">
        <w:rPr>
          <w:rFonts w:asciiTheme="minorEastAsia" w:hAnsiTheme="minorEastAsia" w:cs="ＭＳ 明朝" w:hint="eastAsia"/>
          <w:kern w:val="0"/>
          <w:sz w:val="24"/>
          <w:szCs w:val="24"/>
        </w:rPr>
        <w:t>減少</w:t>
      </w:r>
      <w:r w:rsidR="00C469A4" w:rsidRPr="002172BB">
        <w:rPr>
          <w:rFonts w:asciiTheme="minorEastAsia" w:hAnsiTheme="minorEastAsia" w:cs="ＭＳ 明朝" w:hint="eastAsia"/>
          <w:kern w:val="0"/>
          <w:sz w:val="24"/>
          <w:szCs w:val="24"/>
        </w:rPr>
        <w:t>して</w:t>
      </w:r>
      <w:r w:rsidR="009A29D4" w:rsidRPr="002172BB">
        <w:rPr>
          <w:rFonts w:asciiTheme="minorEastAsia" w:hAnsiTheme="minorEastAsia" w:cs="ＭＳ 明朝" w:hint="eastAsia"/>
          <w:kern w:val="0"/>
          <w:sz w:val="24"/>
          <w:szCs w:val="24"/>
        </w:rPr>
        <w:t>いる。</w:t>
      </w:r>
      <w:r w:rsidR="002513E8">
        <w:rPr>
          <w:rFonts w:asciiTheme="minorEastAsia" w:hAnsiTheme="minorEastAsia" w:cs="ＭＳ 明朝" w:hint="eastAsia"/>
          <w:kern w:val="0"/>
          <w:sz w:val="24"/>
          <w:szCs w:val="24"/>
        </w:rPr>
        <w:t>新型コロナウイルス感染症によるものを除くと、</w:t>
      </w:r>
      <w:r w:rsidR="00E00379">
        <w:rPr>
          <w:rFonts w:asciiTheme="minorEastAsia" w:hAnsiTheme="minorEastAsia" w:cs="ＭＳ 明朝" w:hint="eastAsia"/>
          <w:kern w:val="0"/>
          <w:sz w:val="24"/>
          <w:szCs w:val="24"/>
        </w:rPr>
        <w:t>52</w:t>
      </w:r>
      <w:r w:rsidR="002513E8">
        <w:rPr>
          <w:rFonts w:asciiTheme="minorEastAsia" w:hAnsiTheme="minorEastAsia" w:cs="ＭＳ 明朝" w:hint="eastAsia"/>
          <w:kern w:val="0"/>
          <w:sz w:val="24"/>
          <w:szCs w:val="24"/>
        </w:rPr>
        <w:t>人（</w:t>
      </w:r>
      <w:r w:rsidR="00E00379">
        <w:rPr>
          <w:rFonts w:asciiTheme="minorEastAsia" w:hAnsiTheme="minorEastAsia" w:cs="ＭＳ 明朝" w:hint="eastAsia"/>
          <w:kern w:val="0"/>
          <w:sz w:val="24"/>
          <w:szCs w:val="24"/>
        </w:rPr>
        <w:t>２％）減少</w:t>
      </w:r>
      <w:r w:rsidR="002513E8">
        <w:rPr>
          <w:rFonts w:asciiTheme="minorEastAsia" w:hAnsiTheme="minorEastAsia" w:cs="ＭＳ 明朝" w:hint="eastAsia"/>
          <w:kern w:val="0"/>
          <w:sz w:val="24"/>
          <w:szCs w:val="24"/>
        </w:rPr>
        <w:t>している。</w:t>
      </w:r>
      <w:r w:rsidR="00A27E8D" w:rsidRPr="002172BB">
        <w:rPr>
          <w:rFonts w:asciiTheme="minorEastAsia" w:hAnsiTheme="minorEastAsia" w:cs="ＭＳ 明朝" w:hint="eastAsia"/>
          <w:kern w:val="0"/>
          <w:sz w:val="24"/>
          <w:szCs w:val="24"/>
        </w:rPr>
        <w:t>転倒災害</w:t>
      </w:r>
      <w:r w:rsidR="00E00379">
        <w:rPr>
          <w:rFonts w:asciiTheme="minorEastAsia" w:hAnsiTheme="minorEastAsia" w:cs="ＭＳ 明朝" w:hint="eastAsia"/>
          <w:kern w:val="0"/>
          <w:sz w:val="24"/>
          <w:szCs w:val="24"/>
        </w:rPr>
        <w:t>については</w:t>
      </w:r>
      <w:r w:rsidR="00E369B3" w:rsidRPr="002172BB">
        <w:rPr>
          <w:rFonts w:asciiTheme="minorEastAsia" w:hAnsiTheme="minorEastAsia" w:cs="ＭＳ 明朝" w:hint="eastAsia"/>
          <w:kern w:val="0"/>
          <w:sz w:val="24"/>
          <w:szCs w:val="24"/>
        </w:rPr>
        <w:t>、</w:t>
      </w:r>
      <w:r w:rsidR="00E1241D">
        <w:rPr>
          <w:rFonts w:asciiTheme="minorEastAsia" w:hAnsiTheme="minorEastAsia" w:cs="ＭＳ 明朝" w:hint="eastAsia"/>
          <w:kern w:val="0"/>
          <w:sz w:val="24"/>
          <w:szCs w:val="24"/>
        </w:rPr>
        <w:t>10</w:t>
      </w:r>
      <w:r w:rsidR="00E369B3" w:rsidRPr="002172BB">
        <w:rPr>
          <w:rFonts w:asciiTheme="minorEastAsia" w:hAnsiTheme="minorEastAsia" w:cs="ＭＳ 明朝" w:hint="eastAsia"/>
          <w:kern w:val="0"/>
          <w:sz w:val="24"/>
          <w:szCs w:val="24"/>
        </w:rPr>
        <w:t>月末現在の死傷者数</w:t>
      </w:r>
      <w:r w:rsidR="00A27E8D" w:rsidRPr="002172BB">
        <w:rPr>
          <w:rFonts w:asciiTheme="minorEastAsia" w:hAnsiTheme="minorEastAsia" w:cs="ＭＳ 明朝" w:hint="eastAsia"/>
          <w:kern w:val="0"/>
          <w:sz w:val="24"/>
          <w:szCs w:val="24"/>
        </w:rPr>
        <w:t>は</w:t>
      </w:r>
      <w:r w:rsidR="00E00379">
        <w:rPr>
          <w:rFonts w:asciiTheme="minorEastAsia" w:hAnsiTheme="minorEastAsia" w:cs="ＭＳ 明朝" w:hint="eastAsia"/>
          <w:kern w:val="0"/>
          <w:sz w:val="24"/>
          <w:szCs w:val="24"/>
        </w:rPr>
        <w:t>840</w:t>
      </w:r>
      <w:r w:rsidR="002513E8">
        <w:rPr>
          <w:rFonts w:asciiTheme="minorEastAsia" w:hAnsiTheme="minorEastAsia" w:cs="ＭＳ 明朝" w:hint="eastAsia"/>
          <w:kern w:val="0"/>
          <w:sz w:val="24"/>
          <w:szCs w:val="24"/>
        </w:rPr>
        <w:t>人</w:t>
      </w:r>
      <w:r w:rsidR="00A27E8D" w:rsidRPr="002172BB">
        <w:rPr>
          <w:rFonts w:asciiTheme="minorEastAsia" w:hAnsiTheme="minorEastAsia" w:cs="ＭＳ 明朝" w:hint="eastAsia"/>
          <w:kern w:val="0"/>
          <w:sz w:val="24"/>
          <w:szCs w:val="24"/>
        </w:rPr>
        <w:t>と</w:t>
      </w:r>
      <w:r w:rsidR="008C16B8" w:rsidRPr="002172BB">
        <w:rPr>
          <w:rFonts w:asciiTheme="minorEastAsia" w:hAnsiTheme="minorEastAsia" w:cs="ＭＳ 明朝" w:hint="eastAsia"/>
          <w:kern w:val="0"/>
          <w:sz w:val="24"/>
          <w:szCs w:val="24"/>
        </w:rPr>
        <w:t>前</w:t>
      </w:r>
      <w:r w:rsidR="004607FD" w:rsidRPr="002172BB">
        <w:rPr>
          <w:rFonts w:asciiTheme="minorEastAsia" w:hAnsiTheme="minorEastAsia" w:cs="ＭＳ 明朝" w:hint="eastAsia"/>
          <w:kern w:val="0"/>
          <w:sz w:val="24"/>
          <w:szCs w:val="24"/>
        </w:rPr>
        <w:t>年同時期に</w:t>
      </w:r>
      <w:r w:rsidR="00964241" w:rsidRPr="002172BB">
        <w:rPr>
          <w:rFonts w:asciiTheme="minorEastAsia" w:hAnsiTheme="minorEastAsia" w:cs="ＭＳ 明朝" w:hint="eastAsia"/>
          <w:kern w:val="0"/>
          <w:sz w:val="24"/>
          <w:szCs w:val="24"/>
        </w:rPr>
        <w:t>比べ</w:t>
      </w:r>
      <w:r w:rsidR="00E00379">
        <w:rPr>
          <w:rFonts w:asciiTheme="minorEastAsia" w:hAnsiTheme="minorEastAsia" w:cs="ＭＳ 明朝" w:hint="eastAsia"/>
          <w:kern w:val="0"/>
          <w:sz w:val="24"/>
          <w:szCs w:val="24"/>
        </w:rPr>
        <w:t>12</w:t>
      </w:r>
      <w:r w:rsidR="002513E8">
        <w:rPr>
          <w:rFonts w:asciiTheme="minorEastAsia" w:hAnsiTheme="minorEastAsia" w:cs="ＭＳ 明朝" w:hint="eastAsia"/>
          <w:kern w:val="0"/>
          <w:sz w:val="24"/>
          <w:szCs w:val="24"/>
        </w:rPr>
        <w:t>人</w:t>
      </w:r>
      <w:r w:rsidR="004607FD" w:rsidRPr="002513E8">
        <w:rPr>
          <w:rFonts w:asciiTheme="minorEastAsia" w:hAnsiTheme="minorEastAsia" w:cs="ＭＳ 明朝" w:hint="eastAsia"/>
          <w:kern w:val="0"/>
          <w:sz w:val="24"/>
          <w:szCs w:val="24"/>
        </w:rPr>
        <w:t>（</w:t>
      </w:r>
      <w:r w:rsidR="00E00379">
        <w:rPr>
          <w:rFonts w:asciiTheme="minorEastAsia" w:hAnsiTheme="minorEastAsia" w:cs="ＭＳ 明朝" w:hint="eastAsia"/>
          <w:kern w:val="0"/>
          <w:sz w:val="24"/>
          <w:szCs w:val="24"/>
        </w:rPr>
        <w:t>３</w:t>
      </w:r>
      <w:r w:rsidR="00E369B3" w:rsidRPr="002513E8">
        <w:rPr>
          <w:rFonts w:asciiTheme="minorEastAsia" w:hAnsiTheme="minorEastAsia" w:cs="ＭＳ 明朝" w:hint="eastAsia"/>
          <w:kern w:val="0"/>
          <w:sz w:val="24"/>
          <w:szCs w:val="24"/>
        </w:rPr>
        <w:t>％）</w:t>
      </w:r>
      <w:r w:rsidR="00E00379">
        <w:rPr>
          <w:rFonts w:asciiTheme="minorEastAsia" w:hAnsiTheme="minorEastAsia" w:cs="ＭＳ 明朝" w:hint="eastAsia"/>
          <w:kern w:val="0"/>
          <w:sz w:val="24"/>
          <w:szCs w:val="24"/>
        </w:rPr>
        <w:t>減少</w:t>
      </w:r>
      <w:r w:rsidR="00964241" w:rsidRPr="002172BB">
        <w:rPr>
          <w:rFonts w:asciiTheme="minorEastAsia" w:hAnsiTheme="minorEastAsia" w:cs="ＭＳ 明朝" w:hint="eastAsia"/>
          <w:kern w:val="0"/>
          <w:sz w:val="24"/>
          <w:szCs w:val="24"/>
        </w:rPr>
        <w:t>している</w:t>
      </w:r>
      <w:r w:rsidR="00E00379">
        <w:rPr>
          <w:rFonts w:asciiTheme="minorEastAsia" w:hAnsiTheme="minorEastAsia" w:cs="ＭＳ 明朝" w:hint="eastAsia"/>
          <w:kern w:val="0"/>
          <w:sz w:val="24"/>
          <w:szCs w:val="24"/>
        </w:rPr>
        <w:t>ものの、</w:t>
      </w:r>
      <w:r w:rsidR="00E00379" w:rsidRPr="002172BB">
        <w:rPr>
          <w:rFonts w:asciiTheme="minorEastAsia" w:hAnsiTheme="minorEastAsia" w:cs="ＭＳ 明朝" w:hint="eastAsia"/>
          <w:kern w:val="0"/>
          <w:sz w:val="24"/>
          <w:szCs w:val="24"/>
        </w:rPr>
        <w:t>全死傷者数の</w:t>
      </w:r>
      <w:r w:rsidR="00E00379">
        <w:rPr>
          <w:rFonts w:asciiTheme="minorEastAsia" w:hAnsiTheme="minorEastAsia" w:cs="ＭＳ 明朝" w:hint="eastAsia"/>
          <w:kern w:val="0"/>
          <w:sz w:val="24"/>
          <w:szCs w:val="24"/>
        </w:rPr>
        <w:t>25％と多くを</w:t>
      </w:r>
      <w:r w:rsidR="00E00379" w:rsidRPr="002172BB">
        <w:rPr>
          <w:rFonts w:asciiTheme="minorEastAsia" w:hAnsiTheme="minorEastAsia" w:cs="ＭＳ 明朝" w:hint="eastAsia"/>
          <w:kern w:val="0"/>
          <w:sz w:val="24"/>
          <w:szCs w:val="24"/>
        </w:rPr>
        <w:t>占め</w:t>
      </w:r>
      <w:r w:rsidR="00E00379">
        <w:rPr>
          <w:rFonts w:asciiTheme="minorEastAsia" w:hAnsiTheme="minorEastAsia" w:cs="ＭＳ 明朝" w:hint="eastAsia"/>
          <w:kern w:val="0"/>
          <w:sz w:val="24"/>
          <w:szCs w:val="24"/>
        </w:rPr>
        <w:t>ている</w:t>
      </w:r>
      <w:r w:rsidR="009A29D4" w:rsidRPr="002172BB">
        <w:rPr>
          <w:rFonts w:asciiTheme="minorEastAsia" w:hAnsiTheme="minorEastAsia" w:cs="ＭＳ 明朝" w:hint="eastAsia"/>
          <w:kern w:val="0"/>
          <w:sz w:val="24"/>
          <w:szCs w:val="24"/>
        </w:rPr>
        <w:t>。</w:t>
      </w:r>
      <w:r w:rsidR="00DB067E" w:rsidRPr="002172BB">
        <w:rPr>
          <w:rFonts w:asciiTheme="minorEastAsia" w:hAnsiTheme="minorEastAsia" w:cs="ＭＳ 明朝" w:hint="eastAsia"/>
          <w:kern w:val="0"/>
          <w:sz w:val="24"/>
          <w:szCs w:val="24"/>
        </w:rPr>
        <w:t>また、</w:t>
      </w:r>
      <w:r w:rsidR="0003674A" w:rsidRPr="002172BB">
        <w:rPr>
          <w:rFonts w:asciiTheme="minorEastAsia" w:hAnsiTheme="minorEastAsia" w:cs="ＭＳ 明朝" w:hint="eastAsia"/>
          <w:kern w:val="0"/>
          <w:sz w:val="24"/>
          <w:szCs w:val="24"/>
        </w:rPr>
        <w:t>前年</w:t>
      </w:r>
      <w:r w:rsidR="00DB067E" w:rsidRPr="002172BB">
        <w:rPr>
          <w:rFonts w:asciiTheme="minorEastAsia" w:hAnsiTheme="minorEastAsia" w:cs="ＭＳ 明朝" w:hint="eastAsia"/>
          <w:kern w:val="0"/>
          <w:sz w:val="24"/>
          <w:szCs w:val="24"/>
        </w:rPr>
        <w:t>度の同運動期間中</w:t>
      </w:r>
      <w:r w:rsidR="0003674A" w:rsidRPr="002172BB">
        <w:rPr>
          <w:rFonts w:asciiTheme="minorEastAsia" w:hAnsiTheme="minorEastAsia" w:cs="ＭＳ 明朝" w:hint="eastAsia"/>
          <w:kern w:val="0"/>
          <w:sz w:val="24"/>
          <w:szCs w:val="24"/>
        </w:rPr>
        <w:t>の転倒災害による死傷者数</w:t>
      </w:r>
      <w:r w:rsidR="00DB067E" w:rsidRPr="002172BB">
        <w:rPr>
          <w:rFonts w:asciiTheme="minorEastAsia" w:hAnsiTheme="minorEastAsia" w:cs="ＭＳ 明朝" w:hint="eastAsia"/>
          <w:kern w:val="0"/>
          <w:sz w:val="24"/>
          <w:szCs w:val="24"/>
        </w:rPr>
        <w:t>は</w:t>
      </w:r>
      <w:r w:rsidR="000A5B50">
        <w:rPr>
          <w:rFonts w:asciiTheme="minorEastAsia" w:hAnsiTheme="minorEastAsia" w:cs="ＭＳ 明朝" w:hint="eastAsia"/>
          <w:kern w:val="0"/>
          <w:sz w:val="24"/>
          <w:szCs w:val="24"/>
        </w:rPr>
        <w:t>137</w:t>
      </w:r>
      <w:r w:rsidR="00107790" w:rsidRPr="002172BB">
        <w:rPr>
          <w:rFonts w:asciiTheme="minorEastAsia" w:hAnsiTheme="minorEastAsia" w:cs="ＭＳ 明朝" w:hint="eastAsia"/>
          <w:kern w:val="0"/>
          <w:sz w:val="24"/>
          <w:szCs w:val="24"/>
        </w:rPr>
        <w:t>人と</w:t>
      </w:r>
      <w:r w:rsidR="000A5B50">
        <w:rPr>
          <w:rFonts w:asciiTheme="minorEastAsia" w:hAnsiTheme="minorEastAsia" w:cs="ＭＳ 明朝" w:hint="eastAsia"/>
          <w:kern w:val="0"/>
          <w:sz w:val="24"/>
          <w:szCs w:val="24"/>
        </w:rPr>
        <w:t>昨年同様</w:t>
      </w:r>
      <w:r w:rsidR="00107790" w:rsidRPr="002172BB">
        <w:rPr>
          <w:rFonts w:asciiTheme="minorEastAsia" w:hAnsiTheme="minorEastAsia" w:cs="ＭＳ 明朝" w:hint="eastAsia"/>
          <w:kern w:val="0"/>
          <w:sz w:val="24"/>
          <w:szCs w:val="24"/>
        </w:rPr>
        <w:t>全死傷者数の</w:t>
      </w:r>
      <w:r w:rsidR="00575CF2">
        <w:rPr>
          <w:rFonts w:asciiTheme="minorEastAsia" w:hAnsiTheme="minorEastAsia" w:cs="ＭＳ 明朝" w:hint="eastAsia"/>
          <w:kern w:val="0"/>
          <w:sz w:val="24"/>
          <w:szCs w:val="24"/>
        </w:rPr>
        <w:t>28</w:t>
      </w:r>
      <w:r w:rsidR="00107790" w:rsidRPr="002172BB">
        <w:rPr>
          <w:rFonts w:asciiTheme="minorEastAsia" w:hAnsiTheme="minorEastAsia" w:cs="ＭＳ 明朝" w:hint="eastAsia"/>
          <w:kern w:val="0"/>
          <w:sz w:val="24"/>
          <w:szCs w:val="24"/>
        </w:rPr>
        <w:t>％を占め、年末年始に</w:t>
      </w:r>
      <w:r w:rsidR="0003674A" w:rsidRPr="002172BB">
        <w:rPr>
          <w:rFonts w:asciiTheme="minorEastAsia" w:hAnsiTheme="minorEastAsia" w:cs="ＭＳ 明朝" w:hint="eastAsia"/>
          <w:kern w:val="0"/>
          <w:sz w:val="24"/>
          <w:szCs w:val="24"/>
        </w:rPr>
        <w:t>転倒</w:t>
      </w:r>
      <w:r w:rsidR="00107790" w:rsidRPr="002172BB">
        <w:rPr>
          <w:rFonts w:asciiTheme="minorEastAsia" w:hAnsiTheme="minorEastAsia" w:cs="ＭＳ 明朝" w:hint="eastAsia"/>
          <w:kern w:val="0"/>
          <w:sz w:val="24"/>
          <w:szCs w:val="24"/>
        </w:rPr>
        <w:t>災害が増加する傾向にある。</w:t>
      </w:r>
    </w:p>
    <w:p w:rsidR="00110FE7" w:rsidRPr="002172BB" w:rsidRDefault="00043266" w:rsidP="0029250A">
      <w:pPr>
        <w:ind w:leftChars="100" w:left="210" w:firstLineChars="100" w:firstLine="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このような</w:t>
      </w:r>
      <w:r w:rsidR="00815055" w:rsidRPr="002172BB">
        <w:rPr>
          <w:rFonts w:asciiTheme="minorEastAsia" w:hAnsiTheme="minorEastAsia" w:cs="ＭＳ 明朝" w:hint="eastAsia"/>
          <w:kern w:val="0"/>
          <w:sz w:val="24"/>
          <w:szCs w:val="24"/>
        </w:rPr>
        <w:t>状況の中</w:t>
      </w:r>
      <w:r w:rsidR="00652DCD" w:rsidRPr="002172BB">
        <w:rPr>
          <w:rFonts w:asciiTheme="minorEastAsia" w:hAnsiTheme="minorEastAsia" w:cs="ＭＳ 明朝" w:hint="eastAsia"/>
          <w:kern w:val="0"/>
          <w:sz w:val="24"/>
          <w:szCs w:val="24"/>
        </w:rPr>
        <w:t>、</w:t>
      </w:r>
      <w:r w:rsidR="00204B35" w:rsidRPr="002172BB">
        <w:rPr>
          <w:rFonts w:asciiTheme="minorEastAsia" w:hAnsiTheme="minorEastAsia" w:cs="ＭＳ 明朝" w:hint="eastAsia"/>
          <w:kern w:val="0"/>
          <w:sz w:val="24"/>
          <w:szCs w:val="24"/>
        </w:rPr>
        <w:t>「転倒」、「墜落・転落」、</w:t>
      </w:r>
      <w:r w:rsidR="009A29D4" w:rsidRPr="002172BB">
        <w:rPr>
          <w:rFonts w:asciiTheme="minorEastAsia" w:hAnsiTheme="minorEastAsia" w:cs="ＭＳ 明朝" w:hint="eastAsia"/>
          <w:kern w:val="0"/>
          <w:sz w:val="24"/>
          <w:szCs w:val="24"/>
        </w:rPr>
        <w:t>「</w:t>
      </w:r>
      <w:r w:rsidR="004D6331" w:rsidRPr="002172BB">
        <w:rPr>
          <w:rFonts w:asciiTheme="minorEastAsia" w:hAnsiTheme="minorEastAsia" w:cs="ＭＳ 明朝" w:hint="eastAsia"/>
          <w:kern w:val="0"/>
          <w:sz w:val="24"/>
          <w:szCs w:val="24"/>
        </w:rPr>
        <w:t>はさまれ・巻き込まれ</w:t>
      </w:r>
      <w:r w:rsidR="009A29D4" w:rsidRPr="002172BB">
        <w:rPr>
          <w:rFonts w:asciiTheme="minorEastAsia" w:hAnsiTheme="minorEastAsia" w:cs="ＭＳ 明朝" w:hint="eastAsia"/>
          <w:kern w:val="0"/>
          <w:sz w:val="24"/>
          <w:szCs w:val="24"/>
        </w:rPr>
        <w:t>」</w:t>
      </w:r>
      <w:r w:rsidR="00964241" w:rsidRPr="002172BB">
        <w:rPr>
          <w:rFonts w:asciiTheme="minorEastAsia" w:hAnsiTheme="minorEastAsia" w:cs="ＭＳ 明朝" w:hint="eastAsia"/>
          <w:kern w:val="0"/>
          <w:sz w:val="24"/>
          <w:szCs w:val="24"/>
        </w:rPr>
        <w:t>の</w:t>
      </w:r>
      <w:r w:rsidR="009A29D4" w:rsidRPr="002172BB">
        <w:rPr>
          <w:rFonts w:asciiTheme="minorEastAsia" w:hAnsiTheme="minorEastAsia" w:cs="ＭＳ 明朝" w:hint="eastAsia"/>
          <w:kern w:val="0"/>
          <w:sz w:val="24"/>
          <w:szCs w:val="24"/>
        </w:rPr>
        <w:t>災害</w:t>
      </w:r>
      <w:r w:rsidR="004D6331" w:rsidRPr="002172BB">
        <w:rPr>
          <w:rFonts w:asciiTheme="minorEastAsia" w:hAnsiTheme="minorEastAsia" w:cs="ＭＳ 明朝" w:hint="eastAsia"/>
          <w:kern w:val="0"/>
          <w:sz w:val="24"/>
          <w:szCs w:val="24"/>
        </w:rPr>
        <w:t>防止を重点実施事項とし</w:t>
      </w:r>
      <w:r w:rsidR="00F547A4">
        <w:rPr>
          <w:rFonts w:asciiTheme="minorEastAsia" w:hAnsiTheme="minorEastAsia" w:cs="ＭＳ 明朝" w:hint="eastAsia"/>
          <w:kern w:val="0"/>
          <w:sz w:val="24"/>
          <w:szCs w:val="24"/>
        </w:rPr>
        <w:t>、</w:t>
      </w:r>
      <w:r w:rsidR="00965709" w:rsidRPr="002172BB">
        <w:rPr>
          <w:rFonts w:asciiTheme="minorEastAsia" w:hAnsiTheme="minorEastAsia" w:cs="ＭＳ 明朝" w:hint="eastAsia"/>
          <w:kern w:val="0"/>
          <w:sz w:val="24"/>
          <w:szCs w:val="24"/>
        </w:rPr>
        <w:t>以下の基本的観点に立ち</w:t>
      </w:r>
      <w:r w:rsidR="00976E49" w:rsidRPr="002172BB">
        <w:rPr>
          <w:rFonts w:asciiTheme="minorEastAsia" w:hAnsiTheme="minorEastAsia" w:cs="ＭＳ 明朝" w:hint="eastAsia"/>
          <w:kern w:val="0"/>
          <w:sz w:val="24"/>
          <w:szCs w:val="24"/>
        </w:rPr>
        <w:t>「</w:t>
      </w:r>
      <w:r w:rsidR="00AC1E46" w:rsidRPr="002172BB">
        <w:rPr>
          <w:rFonts w:asciiTheme="minorEastAsia" w:hAnsiTheme="minorEastAsia" w:cs="ＭＳ 明朝" w:hint="eastAsia"/>
          <w:kern w:val="0"/>
          <w:sz w:val="24"/>
          <w:szCs w:val="24"/>
        </w:rPr>
        <w:t>令和</w:t>
      </w:r>
      <w:r w:rsidR="000A5B50">
        <w:rPr>
          <w:rFonts w:asciiTheme="minorEastAsia" w:hAnsiTheme="minorEastAsia" w:cs="ＭＳ 明朝" w:hint="eastAsia"/>
          <w:kern w:val="0"/>
          <w:sz w:val="24"/>
          <w:szCs w:val="24"/>
        </w:rPr>
        <w:t>５</w:t>
      </w:r>
      <w:r w:rsidR="00AC1E46" w:rsidRPr="002172BB">
        <w:rPr>
          <w:rFonts w:asciiTheme="minorEastAsia" w:hAnsiTheme="minorEastAsia" w:cs="ＭＳ 明朝" w:hint="eastAsia"/>
          <w:kern w:val="0"/>
          <w:sz w:val="24"/>
          <w:szCs w:val="24"/>
        </w:rPr>
        <w:t>年</w:t>
      </w:r>
      <w:r w:rsidR="00A35EC1" w:rsidRPr="002172BB">
        <w:rPr>
          <w:rFonts w:asciiTheme="minorEastAsia" w:hAnsiTheme="minorEastAsia" w:cs="ＭＳ 明朝" w:hint="eastAsia"/>
          <w:kern w:val="0"/>
          <w:sz w:val="24"/>
          <w:szCs w:val="24"/>
        </w:rPr>
        <w:t>度静岡年末年始無災害運動」を県下一斉に展開することとする。</w:t>
      </w:r>
    </w:p>
    <w:p w:rsidR="0029250A" w:rsidRPr="002172BB" w:rsidRDefault="0029250A" w:rsidP="0029250A">
      <w:pPr>
        <w:ind w:leftChars="100" w:left="210" w:firstLineChars="100" w:firstLine="240"/>
        <w:rPr>
          <w:rFonts w:asciiTheme="minorEastAsia" w:hAnsiTheme="minorEastAsia" w:cs="ＭＳ 明朝"/>
          <w:color w:val="000000"/>
          <w:kern w:val="0"/>
          <w:sz w:val="24"/>
          <w:szCs w:val="24"/>
        </w:rPr>
      </w:pPr>
    </w:p>
    <w:p w:rsidR="00A35EC1" w:rsidRPr="002172BB" w:rsidRDefault="00A35EC1" w:rsidP="00A35EC1">
      <w:pPr>
        <w:overflowPunct w:val="0"/>
        <w:textAlignment w:val="baseline"/>
        <w:rPr>
          <w:rFonts w:asciiTheme="minorEastAsia" w:hAnsiTheme="minorEastAsia" w:cs="Times New Roman"/>
          <w:color w:val="000000"/>
          <w:spacing w:val="2"/>
          <w:kern w:val="0"/>
          <w:sz w:val="24"/>
          <w:szCs w:val="24"/>
        </w:rPr>
      </w:pPr>
      <w:r w:rsidRPr="002172BB">
        <w:rPr>
          <w:rFonts w:asciiTheme="minorEastAsia" w:hAnsiTheme="minorEastAsia" w:cs="ＭＳ 明朝" w:hint="eastAsia"/>
          <w:color w:val="000000"/>
          <w:kern w:val="0"/>
          <w:sz w:val="24"/>
          <w:szCs w:val="24"/>
        </w:rPr>
        <w:t>２　基本的観点</w:t>
      </w:r>
    </w:p>
    <w:p w:rsidR="00A35EC1" w:rsidRPr="002172BB" w:rsidRDefault="007F55D6" w:rsidP="007F55D6">
      <w:pPr>
        <w:ind w:leftChars="200" w:left="660" w:hangingChars="100" w:hanging="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〇</w:t>
      </w:r>
      <w:r w:rsidR="00744D70" w:rsidRPr="002172BB">
        <w:rPr>
          <w:rFonts w:asciiTheme="minorEastAsia" w:hAnsiTheme="minorEastAsia" w:cs="ＭＳ 明朝" w:hint="eastAsia"/>
          <w:kern w:val="0"/>
          <w:sz w:val="24"/>
          <w:szCs w:val="24"/>
        </w:rPr>
        <w:t xml:space="preserve">　</w:t>
      </w:r>
      <w:r w:rsidR="00A35EC1" w:rsidRPr="002172BB">
        <w:rPr>
          <w:rFonts w:asciiTheme="minorEastAsia" w:hAnsiTheme="minorEastAsia" w:cs="ＭＳ 明朝" w:hint="eastAsia"/>
          <w:kern w:val="0"/>
          <w:sz w:val="24"/>
          <w:szCs w:val="24"/>
        </w:rPr>
        <w:t>いかなる時代にあろうとも</w:t>
      </w:r>
      <w:r w:rsidR="00261520" w:rsidRPr="002172BB">
        <w:rPr>
          <w:rFonts w:asciiTheme="minorEastAsia" w:hAnsiTheme="minorEastAsia" w:cs="ＭＳ 明朝" w:hint="eastAsia"/>
          <w:kern w:val="0"/>
          <w:sz w:val="24"/>
          <w:szCs w:val="24"/>
        </w:rPr>
        <w:t>、</w:t>
      </w:r>
      <w:r w:rsidR="00A35EC1" w:rsidRPr="002172BB">
        <w:rPr>
          <w:rFonts w:asciiTheme="minorEastAsia" w:hAnsiTheme="minorEastAsia" w:cs="ＭＳ 明朝" w:hint="eastAsia"/>
          <w:kern w:val="0"/>
          <w:sz w:val="24"/>
          <w:szCs w:val="24"/>
        </w:rPr>
        <w:t>「労働災害は本来あってはならないもの」であり、労働災害防止は企業の社会的責任であること。</w:t>
      </w:r>
    </w:p>
    <w:p w:rsidR="00A35EC1" w:rsidRPr="002172BB" w:rsidRDefault="007F55D6" w:rsidP="007F55D6">
      <w:pPr>
        <w:ind w:leftChars="200" w:left="660" w:hangingChars="100" w:hanging="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 xml:space="preserve">〇　</w:t>
      </w:r>
      <w:r w:rsidR="00A35EC1" w:rsidRPr="002172BB">
        <w:rPr>
          <w:rFonts w:asciiTheme="minorEastAsia" w:hAnsiTheme="minorEastAsia" w:cs="ＭＳ 明朝" w:hint="eastAsia"/>
          <w:kern w:val="0"/>
          <w:sz w:val="24"/>
          <w:szCs w:val="24"/>
        </w:rPr>
        <w:t>「安全最優先」の思想は先人の尊い犠牲によるものであり、「安全のルール」はその貴重な教訓であること。</w:t>
      </w:r>
    </w:p>
    <w:p w:rsidR="00A35EC1" w:rsidRPr="002172BB" w:rsidRDefault="007F55D6" w:rsidP="007F55D6">
      <w:pPr>
        <w:ind w:leftChars="200" w:left="660" w:hangingChars="100" w:hanging="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 xml:space="preserve">〇　</w:t>
      </w:r>
      <w:r w:rsidR="00A35EC1" w:rsidRPr="002172BB">
        <w:rPr>
          <w:rFonts w:asciiTheme="minorEastAsia" w:hAnsiTheme="minorEastAsia" w:cs="ＭＳ 明朝" w:hint="eastAsia"/>
          <w:kern w:val="0"/>
          <w:sz w:val="24"/>
          <w:szCs w:val="24"/>
        </w:rPr>
        <w:t>一人の不安全行動は、他の人の不安全行動を招き、多数の災害を誘発するおそれがあること。</w:t>
      </w:r>
    </w:p>
    <w:p w:rsidR="00A35EC1" w:rsidRPr="002172BB" w:rsidRDefault="007F55D6" w:rsidP="007F55D6">
      <w:pPr>
        <w:ind w:leftChars="200" w:left="660" w:hangingChars="100" w:hanging="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〇</w:t>
      </w:r>
      <w:r w:rsidR="00744D70" w:rsidRPr="002172BB">
        <w:rPr>
          <w:rFonts w:asciiTheme="minorEastAsia" w:hAnsiTheme="minorEastAsia" w:cs="ＭＳ 明朝" w:hint="eastAsia"/>
          <w:kern w:val="0"/>
          <w:sz w:val="24"/>
          <w:szCs w:val="24"/>
        </w:rPr>
        <w:t xml:space="preserve">　</w:t>
      </w:r>
      <w:r w:rsidR="00A35EC1" w:rsidRPr="002172BB">
        <w:rPr>
          <w:rFonts w:asciiTheme="minorEastAsia" w:hAnsiTheme="minorEastAsia" w:cs="ＭＳ 明朝" w:hint="eastAsia"/>
          <w:kern w:val="0"/>
          <w:sz w:val="24"/>
          <w:szCs w:val="24"/>
        </w:rPr>
        <w:t>無事故の帰宅は、本人を取り巻くすべての人の当然かつ切なる願いであること。</w:t>
      </w:r>
    </w:p>
    <w:p w:rsidR="005016DC" w:rsidRPr="002172BB" w:rsidRDefault="005016DC" w:rsidP="00ED32C6">
      <w:pPr>
        <w:overflowPunct w:val="0"/>
        <w:spacing w:line="200" w:lineRule="exact"/>
        <w:textAlignment w:val="baseline"/>
        <w:rPr>
          <w:rFonts w:asciiTheme="minorEastAsia" w:hAnsiTheme="minorEastAsia" w:cs="ＭＳ 明朝"/>
          <w:color w:val="000000"/>
          <w:kern w:val="0"/>
          <w:sz w:val="24"/>
          <w:szCs w:val="24"/>
        </w:rPr>
      </w:pPr>
    </w:p>
    <w:p w:rsidR="00AA705E" w:rsidRPr="002172BB" w:rsidRDefault="00A35EC1" w:rsidP="005A10FC">
      <w:pPr>
        <w:overflowPunct w:val="0"/>
        <w:textAlignment w:val="baseline"/>
        <w:rPr>
          <w:rFonts w:asciiTheme="minorEastAsia" w:hAnsiTheme="minorEastAsia" w:cs="ＭＳ 明朝"/>
          <w:color w:val="000000"/>
          <w:kern w:val="0"/>
          <w:sz w:val="24"/>
          <w:szCs w:val="24"/>
        </w:rPr>
      </w:pPr>
      <w:r w:rsidRPr="002172BB">
        <w:rPr>
          <w:rFonts w:asciiTheme="minorEastAsia" w:hAnsiTheme="minorEastAsia" w:cs="ＭＳ 明朝" w:hint="eastAsia"/>
          <w:color w:val="000000"/>
          <w:kern w:val="0"/>
          <w:sz w:val="24"/>
          <w:szCs w:val="24"/>
        </w:rPr>
        <w:t>３　スローガン</w:t>
      </w:r>
    </w:p>
    <w:p w:rsidR="00110FE7" w:rsidRPr="002172BB" w:rsidRDefault="005A10FC" w:rsidP="000A5B50">
      <w:pPr>
        <w:widowControl/>
        <w:spacing w:line="460" w:lineRule="exact"/>
        <w:ind w:firstLineChars="250" w:firstLine="600"/>
        <w:rPr>
          <w:rFonts w:asciiTheme="minorEastAsia" w:hAnsiTheme="minorEastAsia" w:cs="ＭＳ Ｐゴシック"/>
          <w:kern w:val="0"/>
          <w:sz w:val="24"/>
          <w:szCs w:val="24"/>
        </w:rPr>
      </w:pPr>
      <w:r w:rsidRPr="002172BB">
        <w:rPr>
          <w:rFonts w:asciiTheme="minorEastAsia" w:hAnsiTheme="minorEastAsia" w:cs="+mn-cs" w:hint="eastAsia"/>
          <w:color w:val="000000"/>
          <w:kern w:val="24"/>
          <w:sz w:val="24"/>
          <w:szCs w:val="24"/>
        </w:rPr>
        <w:t>『</w:t>
      </w:r>
      <w:r w:rsidR="00043266" w:rsidRPr="002172BB">
        <w:rPr>
          <w:rFonts w:asciiTheme="minorEastAsia" w:hAnsiTheme="minorEastAsia" w:cs="+mn-cs" w:hint="eastAsia"/>
          <w:color w:val="000000"/>
          <w:kern w:val="24"/>
          <w:sz w:val="24"/>
          <w:szCs w:val="24"/>
        </w:rPr>
        <w:t xml:space="preserve"> </w:t>
      </w:r>
      <w:r w:rsidR="000A5B50" w:rsidRPr="000A5B50">
        <w:rPr>
          <w:rFonts w:asciiTheme="minorEastAsia" w:hAnsiTheme="minorEastAsia" w:cs="+mn-cs" w:hint="eastAsia"/>
          <w:color w:val="000000"/>
          <w:kern w:val="24"/>
          <w:sz w:val="24"/>
          <w:szCs w:val="24"/>
        </w:rPr>
        <w:t>働き方</w:t>
      </w:r>
      <w:r w:rsidR="000A5B50">
        <w:rPr>
          <w:rFonts w:asciiTheme="minorEastAsia" w:hAnsiTheme="minorEastAsia" w:cs="+mn-cs" w:hint="eastAsia"/>
          <w:color w:val="000000"/>
          <w:kern w:val="24"/>
          <w:sz w:val="24"/>
          <w:szCs w:val="24"/>
        </w:rPr>
        <w:t xml:space="preserve">　</w:t>
      </w:r>
      <w:r w:rsidR="000A5B50" w:rsidRPr="000A5B50">
        <w:rPr>
          <w:rFonts w:asciiTheme="minorEastAsia" w:hAnsiTheme="minorEastAsia" w:cs="+mn-cs" w:hint="eastAsia"/>
          <w:color w:val="000000"/>
          <w:kern w:val="24"/>
          <w:sz w:val="24"/>
          <w:szCs w:val="24"/>
        </w:rPr>
        <w:t>変われど変わらぬ安全第一</w:t>
      </w:r>
      <w:r w:rsidR="000A5B50">
        <w:rPr>
          <w:rFonts w:asciiTheme="minorEastAsia" w:hAnsiTheme="minorEastAsia" w:cs="+mn-cs" w:hint="eastAsia"/>
          <w:color w:val="000000"/>
          <w:kern w:val="24"/>
          <w:sz w:val="24"/>
          <w:szCs w:val="24"/>
        </w:rPr>
        <w:t xml:space="preserve">　</w:t>
      </w:r>
      <w:r w:rsidR="000A5B50" w:rsidRPr="000A5B50">
        <w:rPr>
          <w:rFonts w:asciiTheme="minorEastAsia" w:hAnsiTheme="minorEastAsia" w:cs="+mn-cs" w:hint="eastAsia"/>
          <w:color w:val="000000"/>
          <w:kern w:val="24"/>
          <w:sz w:val="24"/>
          <w:szCs w:val="24"/>
        </w:rPr>
        <w:t>みんな笑顔の年末年始</w:t>
      </w:r>
      <w:r w:rsidR="00043266" w:rsidRPr="002172BB">
        <w:rPr>
          <w:rFonts w:asciiTheme="minorEastAsia" w:hAnsiTheme="minorEastAsia" w:cs="+mn-cs" w:hint="eastAsia"/>
          <w:kern w:val="24"/>
          <w:sz w:val="24"/>
          <w:szCs w:val="24"/>
        </w:rPr>
        <w:t xml:space="preserve"> </w:t>
      </w:r>
      <w:r w:rsidRPr="002172BB">
        <w:rPr>
          <w:rFonts w:asciiTheme="minorEastAsia" w:hAnsiTheme="minorEastAsia" w:cs="+mn-cs" w:hint="eastAsia"/>
          <w:kern w:val="24"/>
          <w:sz w:val="24"/>
          <w:szCs w:val="24"/>
        </w:rPr>
        <w:t>』</w:t>
      </w:r>
    </w:p>
    <w:p w:rsidR="00CD2498" w:rsidRPr="002172BB" w:rsidRDefault="00CD2498" w:rsidP="00EB09F8">
      <w:pPr>
        <w:spacing w:line="440" w:lineRule="exact"/>
        <w:jc w:val="left"/>
        <w:rPr>
          <w:rFonts w:asciiTheme="minorEastAsia" w:hAnsiTheme="minorEastAsia" w:cs="ＭＳ 明朝"/>
          <w:spacing w:val="32"/>
          <w:kern w:val="0"/>
          <w:sz w:val="24"/>
          <w:szCs w:val="24"/>
        </w:rPr>
      </w:pPr>
    </w:p>
    <w:p w:rsidR="005A10FC" w:rsidRPr="002172BB" w:rsidRDefault="00A35EC1" w:rsidP="007F55D6">
      <w:pPr>
        <w:overflowPunct w:val="0"/>
        <w:textAlignment w:val="baseline"/>
        <w:rPr>
          <w:rFonts w:asciiTheme="minorEastAsia" w:hAnsiTheme="minorEastAsia" w:cs="ＭＳ 明朝"/>
          <w:color w:val="000000"/>
          <w:kern w:val="0"/>
          <w:sz w:val="24"/>
          <w:szCs w:val="24"/>
        </w:rPr>
      </w:pPr>
      <w:r w:rsidRPr="002172BB">
        <w:rPr>
          <w:rFonts w:asciiTheme="minorEastAsia" w:hAnsiTheme="minorEastAsia" w:cs="ＭＳ 明朝" w:hint="eastAsia"/>
          <w:color w:val="000000"/>
          <w:kern w:val="0"/>
          <w:sz w:val="24"/>
          <w:szCs w:val="24"/>
        </w:rPr>
        <w:t>４</w:t>
      </w:r>
      <w:r w:rsidR="007F55D6" w:rsidRPr="002172BB">
        <w:rPr>
          <w:rFonts w:asciiTheme="minorEastAsia" w:hAnsiTheme="minorEastAsia" w:cs="ＭＳ 明朝" w:hint="eastAsia"/>
          <w:color w:val="000000"/>
          <w:kern w:val="0"/>
          <w:sz w:val="24"/>
          <w:szCs w:val="24"/>
        </w:rPr>
        <w:t xml:space="preserve">　</w:t>
      </w:r>
      <w:r w:rsidRPr="002172BB">
        <w:rPr>
          <w:rFonts w:asciiTheme="minorEastAsia" w:hAnsiTheme="minorEastAsia" w:cs="ＭＳ 明朝" w:hint="eastAsia"/>
          <w:color w:val="000000"/>
          <w:kern w:val="0"/>
          <w:sz w:val="24"/>
          <w:szCs w:val="24"/>
        </w:rPr>
        <w:t>実施期間</w:t>
      </w:r>
    </w:p>
    <w:p w:rsidR="005016DC" w:rsidRPr="002172BB" w:rsidRDefault="005A10FC" w:rsidP="00EB09F8">
      <w:pPr>
        <w:spacing w:line="440" w:lineRule="exact"/>
        <w:ind w:firstLineChars="350" w:firstLine="910"/>
        <w:jc w:val="left"/>
        <w:rPr>
          <w:rFonts w:asciiTheme="minorEastAsia" w:hAnsiTheme="minorEastAsia" w:cs="ＭＳ 明朝"/>
          <w:spacing w:val="10"/>
          <w:kern w:val="0"/>
          <w:sz w:val="24"/>
          <w:szCs w:val="24"/>
        </w:rPr>
      </w:pPr>
      <w:r w:rsidRPr="002172BB">
        <w:rPr>
          <w:rFonts w:asciiTheme="minorEastAsia" w:hAnsiTheme="minorEastAsia" w:cs="ＭＳ 明朝" w:hint="eastAsia"/>
          <w:spacing w:val="10"/>
          <w:kern w:val="0"/>
          <w:sz w:val="24"/>
          <w:szCs w:val="24"/>
        </w:rPr>
        <w:t>令和</w:t>
      </w:r>
      <w:r w:rsidR="000A5B50">
        <w:rPr>
          <w:rFonts w:asciiTheme="minorEastAsia" w:hAnsiTheme="minorEastAsia" w:cs="ＭＳ 明朝" w:hint="eastAsia"/>
          <w:spacing w:val="10"/>
          <w:kern w:val="0"/>
          <w:sz w:val="24"/>
          <w:szCs w:val="24"/>
        </w:rPr>
        <w:t>５</w:t>
      </w:r>
      <w:r w:rsidRPr="002172BB">
        <w:rPr>
          <w:rFonts w:asciiTheme="minorEastAsia" w:hAnsiTheme="minorEastAsia" w:cs="ＭＳ 明朝" w:hint="eastAsia"/>
          <w:spacing w:val="10"/>
          <w:kern w:val="0"/>
          <w:sz w:val="24"/>
          <w:szCs w:val="24"/>
        </w:rPr>
        <w:t>年</w:t>
      </w:r>
      <w:r w:rsidR="00C66835">
        <w:rPr>
          <w:rFonts w:asciiTheme="minorEastAsia" w:hAnsiTheme="minorEastAsia" w:cs="ＭＳ 明朝" w:hint="eastAsia"/>
          <w:spacing w:val="10"/>
          <w:kern w:val="0"/>
          <w:sz w:val="24"/>
          <w:szCs w:val="24"/>
        </w:rPr>
        <w:t>12</w:t>
      </w:r>
      <w:r w:rsidR="009C2806" w:rsidRPr="002172BB">
        <w:rPr>
          <w:rFonts w:asciiTheme="minorEastAsia" w:hAnsiTheme="minorEastAsia" w:cs="ＭＳ 明朝" w:hint="eastAsia"/>
          <w:spacing w:val="10"/>
          <w:kern w:val="0"/>
          <w:sz w:val="24"/>
          <w:szCs w:val="24"/>
        </w:rPr>
        <w:t>月１</w:t>
      </w:r>
      <w:r w:rsidRPr="002172BB">
        <w:rPr>
          <w:rFonts w:asciiTheme="minorEastAsia" w:hAnsiTheme="minorEastAsia" w:cs="ＭＳ 明朝" w:hint="eastAsia"/>
          <w:spacing w:val="10"/>
          <w:kern w:val="0"/>
          <w:sz w:val="24"/>
          <w:szCs w:val="24"/>
        </w:rPr>
        <w:t>日から令和</w:t>
      </w:r>
      <w:r w:rsidR="000A5B50">
        <w:rPr>
          <w:rFonts w:asciiTheme="minorEastAsia" w:hAnsiTheme="minorEastAsia" w:cs="ＭＳ 明朝" w:hint="eastAsia"/>
          <w:spacing w:val="10"/>
          <w:kern w:val="0"/>
          <w:sz w:val="24"/>
          <w:szCs w:val="24"/>
        </w:rPr>
        <w:t>６</w:t>
      </w:r>
      <w:r w:rsidR="009C2806" w:rsidRPr="002172BB">
        <w:rPr>
          <w:rFonts w:asciiTheme="minorEastAsia" w:hAnsiTheme="minorEastAsia" w:cs="ＭＳ 明朝" w:hint="eastAsia"/>
          <w:spacing w:val="10"/>
          <w:kern w:val="0"/>
          <w:sz w:val="24"/>
          <w:szCs w:val="24"/>
        </w:rPr>
        <w:t>年１</w:t>
      </w:r>
      <w:r w:rsidR="00A35EC1" w:rsidRPr="002172BB">
        <w:rPr>
          <w:rFonts w:asciiTheme="minorEastAsia" w:hAnsiTheme="minorEastAsia" w:cs="ＭＳ 明朝" w:hint="eastAsia"/>
          <w:spacing w:val="10"/>
          <w:kern w:val="0"/>
          <w:sz w:val="24"/>
          <w:szCs w:val="24"/>
        </w:rPr>
        <w:t>月</w:t>
      </w:r>
      <w:r w:rsidR="00C66835">
        <w:rPr>
          <w:rFonts w:asciiTheme="minorEastAsia" w:hAnsiTheme="minorEastAsia" w:cs="ＭＳ 明朝" w:hint="eastAsia"/>
          <w:spacing w:val="10"/>
          <w:kern w:val="0"/>
          <w:sz w:val="24"/>
          <w:szCs w:val="24"/>
        </w:rPr>
        <w:t>15</w:t>
      </w:r>
      <w:r w:rsidR="00A35EC1" w:rsidRPr="002172BB">
        <w:rPr>
          <w:rFonts w:asciiTheme="minorEastAsia" w:hAnsiTheme="minorEastAsia" w:cs="ＭＳ 明朝" w:hint="eastAsia"/>
          <w:spacing w:val="10"/>
          <w:kern w:val="0"/>
          <w:sz w:val="24"/>
          <w:szCs w:val="24"/>
        </w:rPr>
        <w:t>日</w:t>
      </w:r>
    </w:p>
    <w:p w:rsidR="00CD2498" w:rsidRPr="002172BB" w:rsidRDefault="00CD2498" w:rsidP="00EB09F8">
      <w:pPr>
        <w:overflowPunct w:val="0"/>
        <w:spacing w:line="440" w:lineRule="exact"/>
        <w:textAlignment w:val="baseline"/>
        <w:rPr>
          <w:rFonts w:asciiTheme="minorEastAsia" w:hAnsiTheme="minorEastAsia" w:cs="ＭＳ 明朝"/>
          <w:color w:val="000000"/>
          <w:spacing w:val="32"/>
          <w:kern w:val="0"/>
          <w:sz w:val="24"/>
          <w:szCs w:val="24"/>
        </w:rPr>
      </w:pPr>
    </w:p>
    <w:p w:rsidR="00DC6758" w:rsidRPr="002172BB" w:rsidRDefault="00A35EC1" w:rsidP="007F55D6">
      <w:pPr>
        <w:overflowPunct w:val="0"/>
        <w:textAlignment w:val="baseline"/>
        <w:rPr>
          <w:rFonts w:asciiTheme="minorEastAsia" w:hAnsiTheme="minorEastAsia" w:cs="ＭＳ 明朝"/>
          <w:color w:val="000000"/>
          <w:kern w:val="0"/>
          <w:sz w:val="24"/>
          <w:szCs w:val="24"/>
        </w:rPr>
      </w:pPr>
      <w:r w:rsidRPr="002172BB">
        <w:rPr>
          <w:rFonts w:asciiTheme="minorEastAsia" w:hAnsiTheme="minorEastAsia" w:cs="ＭＳ 明朝" w:hint="eastAsia"/>
          <w:color w:val="000000"/>
          <w:kern w:val="0"/>
          <w:sz w:val="24"/>
          <w:szCs w:val="24"/>
        </w:rPr>
        <w:t>５</w:t>
      </w:r>
      <w:r w:rsidR="007F55D6" w:rsidRPr="002172BB">
        <w:rPr>
          <w:rFonts w:asciiTheme="minorEastAsia" w:hAnsiTheme="minorEastAsia" w:cs="ＭＳ 明朝" w:hint="eastAsia"/>
          <w:color w:val="000000"/>
          <w:kern w:val="0"/>
          <w:sz w:val="24"/>
          <w:szCs w:val="24"/>
        </w:rPr>
        <w:t xml:space="preserve">　</w:t>
      </w:r>
      <w:r w:rsidRPr="002172BB">
        <w:rPr>
          <w:rFonts w:asciiTheme="minorEastAsia" w:hAnsiTheme="minorEastAsia" w:cs="ＭＳ 明朝" w:hint="eastAsia"/>
          <w:color w:val="000000"/>
          <w:kern w:val="0"/>
          <w:sz w:val="24"/>
          <w:szCs w:val="24"/>
        </w:rPr>
        <w:t>主唱者</w:t>
      </w:r>
    </w:p>
    <w:p w:rsidR="00821BE2" w:rsidRPr="002172BB" w:rsidRDefault="00A35EC1" w:rsidP="007F55D6">
      <w:pPr>
        <w:ind w:leftChars="100" w:left="210" w:firstLineChars="100" w:firstLine="240"/>
        <w:rPr>
          <w:rFonts w:asciiTheme="minorEastAsia" w:hAnsiTheme="minorEastAsia" w:cs="ＭＳ 明朝"/>
          <w:kern w:val="0"/>
          <w:sz w:val="24"/>
          <w:szCs w:val="24"/>
        </w:rPr>
      </w:pPr>
      <w:r w:rsidRPr="002172BB">
        <w:rPr>
          <w:rFonts w:asciiTheme="minorEastAsia" w:hAnsiTheme="minorEastAsia" w:cs="ＭＳ 明朝" w:hint="eastAsia"/>
          <w:kern w:val="0"/>
          <w:sz w:val="24"/>
          <w:szCs w:val="24"/>
        </w:rPr>
        <w:t>静岡労働局、管下各労働基準監督署</w:t>
      </w:r>
      <w:r w:rsidR="00EF2E50" w:rsidRPr="002172BB">
        <w:rPr>
          <w:rFonts w:asciiTheme="minorEastAsia" w:hAnsiTheme="minorEastAsia" w:cs="ＭＳ 明朝" w:hint="eastAsia"/>
          <w:kern w:val="0"/>
          <w:sz w:val="24"/>
          <w:szCs w:val="24"/>
        </w:rPr>
        <w:t>、</w:t>
      </w:r>
      <w:r w:rsidRPr="002172BB">
        <w:rPr>
          <w:rFonts w:asciiTheme="minorEastAsia" w:hAnsiTheme="minorEastAsia" w:cs="ＭＳ 明朝" w:hint="eastAsia"/>
          <w:kern w:val="0"/>
          <w:sz w:val="24"/>
          <w:szCs w:val="24"/>
        </w:rPr>
        <w:t>（</w:t>
      </w:r>
      <w:r w:rsidR="005016DC" w:rsidRPr="002172BB">
        <w:rPr>
          <w:rFonts w:asciiTheme="minorEastAsia" w:hAnsiTheme="minorEastAsia" w:cs="ＭＳ 明朝" w:hint="eastAsia"/>
          <w:kern w:val="0"/>
          <w:sz w:val="24"/>
          <w:szCs w:val="24"/>
        </w:rPr>
        <w:t>公</w:t>
      </w:r>
      <w:r w:rsidRPr="002172BB">
        <w:rPr>
          <w:rFonts w:asciiTheme="minorEastAsia" w:hAnsiTheme="minorEastAsia" w:cs="ＭＳ 明朝" w:hint="eastAsia"/>
          <w:kern w:val="0"/>
          <w:sz w:val="24"/>
          <w:szCs w:val="24"/>
        </w:rPr>
        <w:t>社）静岡県労働基準協会連合会、</w:t>
      </w:r>
      <w:r w:rsidR="00CB3503" w:rsidRPr="002172BB">
        <w:rPr>
          <w:rFonts w:asciiTheme="minorEastAsia" w:hAnsiTheme="minorEastAsia" w:cs="ＭＳ 明朝" w:hint="eastAsia"/>
          <w:kern w:val="0"/>
          <w:sz w:val="24"/>
          <w:szCs w:val="24"/>
        </w:rPr>
        <w:t>県下各労働基準協会、</w:t>
      </w:r>
      <w:r w:rsidRPr="002172BB">
        <w:rPr>
          <w:rFonts w:asciiTheme="minorEastAsia" w:hAnsiTheme="minorEastAsia" w:cs="ＭＳ 明朝" w:hint="eastAsia"/>
          <w:kern w:val="0"/>
          <w:sz w:val="24"/>
          <w:szCs w:val="24"/>
        </w:rPr>
        <w:t>建設業労働災害防止協会静岡県支部、陸上貨物運送事業労働災害防止協会静岡県支部、林業・木材製造業労働災害防止協会静岡県支部、港湾貨物運送事業労働災害防止協会東海総支部清水支部、（</w:t>
      </w:r>
      <w:r w:rsidR="0010229C" w:rsidRPr="002172BB">
        <w:rPr>
          <w:rFonts w:asciiTheme="minorEastAsia" w:hAnsiTheme="minorEastAsia" w:cs="ＭＳ 明朝" w:hint="eastAsia"/>
          <w:kern w:val="0"/>
          <w:sz w:val="24"/>
          <w:szCs w:val="24"/>
        </w:rPr>
        <w:t>一社</w:t>
      </w:r>
      <w:r w:rsidRPr="002172BB">
        <w:rPr>
          <w:rFonts w:asciiTheme="minorEastAsia" w:hAnsiTheme="minorEastAsia" w:cs="ＭＳ 明朝" w:hint="eastAsia"/>
          <w:kern w:val="0"/>
          <w:sz w:val="24"/>
          <w:szCs w:val="24"/>
        </w:rPr>
        <w:t>）日本ボイラ協会静岡支部、（一社）日本クレーン協会静岡支部、（公社）建設荷役車両安全技術協会静岡県支部、</w:t>
      </w:r>
      <w:r w:rsidR="00821BE2" w:rsidRPr="002172BB">
        <w:rPr>
          <w:rFonts w:asciiTheme="minorEastAsia" w:hAnsiTheme="minorEastAsia" w:cs="ＭＳ 明朝" w:hint="eastAsia"/>
          <w:kern w:val="0"/>
          <w:sz w:val="24"/>
          <w:szCs w:val="24"/>
        </w:rPr>
        <w:t>（</w:t>
      </w:r>
      <w:r w:rsidR="0010229C" w:rsidRPr="002172BB">
        <w:rPr>
          <w:rFonts w:asciiTheme="minorEastAsia" w:hAnsiTheme="minorEastAsia" w:cs="ＭＳ 明朝" w:hint="eastAsia"/>
          <w:kern w:val="0"/>
          <w:sz w:val="24"/>
          <w:szCs w:val="24"/>
        </w:rPr>
        <w:t>独</w:t>
      </w:r>
      <w:r w:rsidR="00821BE2" w:rsidRPr="002172BB">
        <w:rPr>
          <w:rFonts w:asciiTheme="minorEastAsia" w:hAnsiTheme="minorEastAsia" w:cs="ＭＳ 明朝" w:hint="eastAsia"/>
          <w:kern w:val="0"/>
          <w:sz w:val="24"/>
          <w:szCs w:val="24"/>
        </w:rPr>
        <w:t>）</w:t>
      </w:r>
      <w:r w:rsidR="0010229C" w:rsidRPr="002172BB">
        <w:rPr>
          <w:rFonts w:asciiTheme="minorEastAsia" w:hAnsiTheme="minorEastAsia" w:cs="ＭＳ 明朝" w:hint="eastAsia"/>
          <w:kern w:val="0"/>
          <w:sz w:val="24"/>
          <w:szCs w:val="24"/>
        </w:rPr>
        <w:t>労働者健康</w:t>
      </w:r>
      <w:r w:rsidR="00821BE2" w:rsidRPr="002172BB">
        <w:rPr>
          <w:rFonts w:asciiTheme="minorEastAsia" w:hAnsiTheme="minorEastAsia" w:cs="ＭＳ 明朝" w:hint="eastAsia"/>
          <w:kern w:val="0"/>
          <w:sz w:val="24"/>
          <w:szCs w:val="24"/>
        </w:rPr>
        <w:t>安全</w:t>
      </w:r>
      <w:r w:rsidR="0010229C" w:rsidRPr="002172BB">
        <w:rPr>
          <w:rFonts w:asciiTheme="minorEastAsia" w:hAnsiTheme="minorEastAsia" w:cs="ＭＳ 明朝" w:hint="eastAsia"/>
          <w:kern w:val="0"/>
          <w:sz w:val="24"/>
          <w:szCs w:val="24"/>
        </w:rPr>
        <w:t>機構静岡産業保健</w:t>
      </w:r>
      <w:r w:rsidR="00D43970" w:rsidRPr="002172BB">
        <w:rPr>
          <w:rFonts w:asciiTheme="minorEastAsia" w:hAnsiTheme="minorEastAsia" w:cs="ＭＳ 明朝" w:hint="eastAsia"/>
          <w:kern w:val="0"/>
          <w:sz w:val="24"/>
          <w:szCs w:val="24"/>
        </w:rPr>
        <w:t>総合支援センター</w:t>
      </w:r>
      <w:r w:rsidRPr="002172BB">
        <w:rPr>
          <w:rFonts w:asciiTheme="minorEastAsia" w:hAnsiTheme="minorEastAsia" w:cs="ＭＳ 明朝" w:hint="eastAsia"/>
          <w:kern w:val="0"/>
          <w:sz w:val="24"/>
          <w:szCs w:val="24"/>
        </w:rPr>
        <w:t>、（一社）日本労働安全衛生コンサルタント会静岡支部</w:t>
      </w:r>
    </w:p>
    <w:p w:rsidR="000E6000" w:rsidRPr="00F547A4" w:rsidRDefault="000E6000" w:rsidP="00222A76">
      <w:pPr>
        <w:overflowPunct w:val="0"/>
        <w:textAlignment w:val="baseline"/>
        <w:rPr>
          <w:rFonts w:asciiTheme="minorEastAsia" w:hAnsiTheme="minorEastAsia" w:cs="ＭＳ 明朝"/>
          <w:color w:val="000000"/>
          <w:kern w:val="0"/>
          <w:sz w:val="24"/>
          <w:szCs w:val="24"/>
        </w:rPr>
      </w:pPr>
    </w:p>
    <w:p w:rsidR="00222A76" w:rsidRPr="002172BB" w:rsidRDefault="00D43970" w:rsidP="00222A76">
      <w:pPr>
        <w:overflowPunct w:val="0"/>
        <w:textAlignment w:val="baseline"/>
        <w:rPr>
          <w:rFonts w:asciiTheme="minorEastAsia" w:hAnsiTheme="minorEastAsia" w:cs="ＭＳ 明朝"/>
          <w:color w:val="000000"/>
          <w:kern w:val="0"/>
          <w:sz w:val="24"/>
          <w:szCs w:val="24"/>
        </w:rPr>
      </w:pPr>
      <w:r w:rsidRPr="002172BB">
        <w:rPr>
          <w:rFonts w:asciiTheme="minorEastAsia" w:hAnsiTheme="minorEastAsia" w:cs="ＭＳ 明朝" w:hint="eastAsia"/>
          <w:color w:val="000000"/>
          <w:kern w:val="0"/>
          <w:sz w:val="24"/>
          <w:szCs w:val="24"/>
        </w:rPr>
        <w:t>６</w:t>
      </w:r>
      <w:r w:rsidR="00A35EC1" w:rsidRPr="002172BB">
        <w:rPr>
          <w:rFonts w:asciiTheme="minorEastAsia" w:hAnsiTheme="minorEastAsia" w:cs="ＭＳ 明朝" w:hint="eastAsia"/>
          <w:color w:val="000000"/>
          <w:kern w:val="0"/>
          <w:sz w:val="24"/>
          <w:szCs w:val="24"/>
        </w:rPr>
        <w:t xml:space="preserve">　事業場が実施する</w:t>
      </w:r>
      <w:r w:rsidR="00755C92" w:rsidRPr="002172BB">
        <w:rPr>
          <w:rFonts w:asciiTheme="minorEastAsia" w:hAnsiTheme="minorEastAsia" w:cs="ＭＳ 明朝" w:hint="eastAsia"/>
          <w:color w:val="000000"/>
          <w:kern w:val="0"/>
          <w:sz w:val="24"/>
          <w:szCs w:val="24"/>
        </w:rPr>
        <w:t>重点</w:t>
      </w:r>
      <w:r w:rsidR="00A35EC1" w:rsidRPr="002172BB">
        <w:rPr>
          <w:rFonts w:asciiTheme="minorEastAsia" w:hAnsiTheme="minorEastAsia" w:cs="ＭＳ 明朝" w:hint="eastAsia"/>
          <w:color w:val="000000"/>
          <w:kern w:val="0"/>
          <w:sz w:val="24"/>
          <w:szCs w:val="24"/>
        </w:rPr>
        <w:t>実施事項</w:t>
      </w:r>
    </w:p>
    <w:p w:rsidR="00C6403D" w:rsidRPr="002172BB" w:rsidRDefault="004C59AC" w:rsidP="007F55D6">
      <w:pPr>
        <w:pStyle w:val="a9"/>
        <w:numPr>
          <w:ilvl w:val="0"/>
          <w:numId w:val="24"/>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「静岡労働局ぬかづけ運動」に基づく転倒災害の防止</w:t>
      </w:r>
    </w:p>
    <w:p w:rsidR="00C6403D" w:rsidRPr="002172BB" w:rsidRDefault="00C6403D" w:rsidP="007F55D6">
      <w:pPr>
        <w:pStyle w:val="a9"/>
        <w:numPr>
          <w:ilvl w:val="0"/>
          <w:numId w:val="24"/>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墜落・転落</w:t>
      </w:r>
      <w:r w:rsidR="00C170C5" w:rsidRPr="002172BB">
        <w:rPr>
          <w:rFonts w:asciiTheme="minorEastAsia" w:hAnsiTheme="minorEastAsia" w:cs="ＭＳ 明朝" w:hint="eastAsia"/>
          <w:color w:val="000000"/>
          <w:spacing w:val="6"/>
          <w:kern w:val="0"/>
          <w:sz w:val="24"/>
          <w:szCs w:val="24"/>
        </w:rPr>
        <w:t>危険箇所の把握</w:t>
      </w:r>
      <w:r w:rsidRPr="002172BB">
        <w:rPr>
          <w:rFonts w:asciiTheme="minorEastAsia" w:hAnsiTheme="minorEastAsia" w:cs="ＭＳ 明朝" w:hint="eastAsia"/>
          <w:color w:val="000000"/>
          <w:spacing w:val="6"/>
          <w:kern w:val="0"/>
          <w:sz w:val="24"/>
          <w:szCs w:val="24"/>
        </w:rPr>
        <w:t>と</w:t>
      </w:r>
      <w:r w:rsidR="0024637C" w:rsidRPr="002172BB">
        <w:rPr>
          <w:rFonts w:asciiTheme="minorEastAsia" w:hAnsiTheme="minorEastAsia" w:cs="ＭＳ 明朝" w:hint="eastAsia"/>
          <w:color w:val="000000"/>
          <w:spacing w:val="6"/>
          <w:kern w:val="0"/>
          <w:sz w:val="24"/>
          <w:szCs w:val="24"/>
        </w:rPr>
        <w:t>災害</w:t>
      </w:r>
      <w:r w:rsidRPr="002172BB">
        <w:rPr>
          <w:rFonts w:asciiTheme="minorEastAsia" w:hAnsiTheme="minorEastAsia" w:cs="ＭＳ 明朝" w:hint="eastAsia"/>
          <w:color w:val="000000"/>
          <w:spacing w:val="6"/>
          <w:kern w:val="0"/>
          <w:sz w:val="24"/>
          <w:szCs w:val="24"/>
        </w:rPr>
        <w:t>防止措置の徹底</w:t>
      </w:r>
    </w:p>
    <w:p w:rsidR="00222A76" w:rsidRPr="002172BB" w:rsidRDefault="004C59AC" w:rsidP="007F55D6">
      <w:pPr>
        <w:pStyle w:val="a9"/>
        <w:numPr>
          <w:ilvl w:val="0"/>
          <w:numId w:val="24"/>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はさまれ・巻き込まれ災害防止のための機械設備等の総点検と整備</w:t>
      </w:r>
    </w:p>
    <w:p w:rsidR="00755C92" w:rsidRPr="002172BB" w:rsidRDefault="00755C92" w:rsidP="00755C92">
      <w:pPr>
        <w:overflowPunct w:val="0"/>
        <w:spacing w:line="318" w:lineRule="exact"/>
        <w:ind w:left="120"/>
        <w:jc w:val="left"/>
        <w:textAlignment w:val="baseline"/>
        <w:rPr>
          <w:rFonts w:asciiTheme="minorEastAsia" w:hAnsiTheme="minorEastAsia" w:cs="Times New Roman"/>
          <w:color w:val="000000"/>
          <w:spacing w:val="26"/>
          <w:kern w:val="0"/>
          <w:sz w:val="24"/>
          <w:szCs w:val="24"/>
        </w:rPr>
      </w:pPr>
    </w:p>
    <w:p w:rsidR="00755C92" w:rsidRPr="002172BB" w:rsidRDefault="00755C92" w:rsidP="007F55D6">
      <w:pPr>
        <w:overflowPunct w:val="0"/>
        <w:textAlignment w:val="baseline"/>
        <w:rPr>
          <w:rFonts w:asciiTheme="minorEastAsia" w:hAnsiTheme="minorEastAsia" w:cs="ＭＳ 明朝"/>
          <w:color w:val="000000"/>
          <w:kern w:val="0"/>
          <w:sz w:val="24"/>
          <w:szCs w:val="24"/>
        </w:rPr>
      </w:pPr>
      <w:r w:rsidRPr="002172BB">
        <w:rPr>
          <w:rFonts w:asciiTheme="minorEastAsia" w:hAnsiTheme="minorEastAsia" w:cs="ＭＳ 明朝" w:hint="eastAsia"/>
          <w:color w:val="000000"/>
          <w:kern w:val="0"/>
          <w:sz w:val="24"/>
          <w:szCs w:val="24"/>
        </w:rPr>
        <w:t>７</w:t>
      </w:r>
      <w:r w:rsidR="007F55D6" w:rsidRPr="002172BB">
        <w:rPr>
          <w:rFonts w:asciiTheme="minorEastAsia" w:hAnsiTheme="minorEastAsia" w:cs="ＭＳ 明朝" w:hint="eastAsia"/>
          <w:color w:val="000000"/>
          <w:kern w:val="0"/>
          <w:sz w:val="24"/>
          <w:szCs w:val="24"/>
        </w:rPr>
        <w:t xml:space="preserve">　</w:t>
      </w:r>
      <w:r w:rsidRPr="002172BB">
        <w:rPr>
          <w:rFonts w:asciiTheme="minorEastAsia" w:hAnsiTheme="minorEastAsia" w:cs="ＭＳ 明朝" w:hint="eastAsia"/>
          <w:color w:val="000000"/>
          <w:kern w:val="0"/>
          <w:sz w:val="24"/>
          <w:szCs w:val="24"/>
        </w:rPr>
        <w:t>事業場が実施する共通対策</w:t>
      </w:r>
    </w:p>
    <w:p w:rsidR="003C54AE" w:rsidRPr="002172BB" w:rsidRDefault="00A35EC1" w:rsidP="007F55D6">
      <w:pPr>
        <w:pStyle w:val="a9"/>
        <w:numPr>
          <w:ilvl w:val="0"/>
          <w:numId w:val="28"/>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経営トップ</w:t>
      </w:r>
      <w:r w:rsidR="00212410" w:rsidRPr="002172BB">
        <w:rPr>
          <w:rFonts w:asciiTheme="minorEastAsia" w:hAnsiTheme="minorEastAsia" w:cs="ＭＳ 明朝" w:hint="eastAsia"/>
          <w:color w:val="000000"/>
          <w:spacing w:val="6"/>
          <w:kern w:val="0"/>
          <w:sz w:val="24"/>
          <w:szCs w:val="24"/>
        </w:rPr>
        <w:t>の参加の下に</w:t>
      </w:r>
      <w:r w:rsidR="00744D70" w:rsidRPr="002172BB">
        <w:rPr>
          <w:rFonts w:asciiTheme="minorEastAsia" w:hAnsiTheme="minorEastAsia" w:cs="ＭＳ 明朝" w:hint="eastAsia"/>
          <w:color w:val="000000"/>
          <w:spacing w:val="6"/>
          <w:kern w:val="0"/>
          <w:sz w:val="24"/>
          <w:szCs w:val="24"/>
        </w:rPr>
        <w:t>、</w:t>
      </w:r>
      <w:r w:rsidR="00212410" w:rsidRPr="002172BB">
        <w:rPr>
          <w:rFonts w:asciiTheme="minorEastAsia" w:hAnsiTheme="minorEastAsia" w:cs="ＭＳ 明朝" w:hint="eastAsia"/>
          <w:color w:val="000000"/>
          <w:spacing w:val="6"/>
          <w:kern w:val="0"/>
          <w:sz w:val="24"/>
          <w:szCs w:val="24"/>
        </w:rPr>
        <w:t>職場の安全</w:t>
      </w:r>
      <w:r w:rsidR="00834FBF">
        <w:rPr>
          <w:rFonts w:asciiTheme="minorEastAsia" w:hAnsiTheme="minorEastAsia" w:cs="ＭＳ 明朝" w:hint="eastAsia"/>
          <w:color w:val="000000"/>
          <w:spacing w:val="6"/>
          <w:kern w:val="0"/>
          <w:sz w:val="24"/>
          <w:szCs w:val="24"/>
        </w:rPr>
        <w:t>衛生</w:t>
      </w:r>
      <w:r w:rsidR="00212410" w:rsidRPr="002172BB">
        <w:rPr>
          <w:rFonts w:asciiTheme="minorEastAsia" w:hAnsiTheme="minorEastAsia" w:cs="ＭＳ 明朝" w:hint="eastAsia"/>
          <w:color w:val="000000"/>
          <w:spacing w:val="6"/>
          <w:kern w:val="0"/>
          <w:sz w:val="24"/>
          <w:szCs w:val="24"/>
        </w:rPr>
        <w:t>パトロールを実施する</w:t>
      </w:r>
      <w:r w:rsidR="007C1387" w:rsidRPr="002172BB">
        <w:rPr>
          <w:rFonts w:asciiTheme="minorEastAsia" w:hAnsiTheme="minorEastAsia" w:cs="ＭＳ 明朝" w:hint="eastAsia"/>
          <w:color w:val="000000"/>
          <w:spacing w:val="6"/>
          <w:kern w:val="0"/>
          <w:sz w:val="24"/>
          <w:szCs w:val="24"/>
        </w:rPr>
        <w:t>等</w:t>
      </w:r>
      <w:r w:rsidR="0059590A" w:rsidRPr="002172BB">
        <w:rPr>
          <w:rFonts w:asciiTheme="minorEastAsia" w:hAnsiTheme="minorEastAsia" w:cs="ＭＳ 明朝" w:hint="eastAsia"/>
          <w:color w:val="000000"/>
          <w:spacing w:val="6"/>
          <w:kern w:val="0"/>
          <w:sz w:val="24"/>
          <w:szCs w:val="24"/>
        </w:rPr>
        <w:t>、</w:t>
      </w:r>
      <w:r w:rsidR="00212410" w:rsidRPr="002172BB">
        <w:rPr>
          <w:rFonts w:asciiTheme="minorEastAsia" w:hAnsiTheme="minorEastAsia" w:cs="ＭＳ 明朝" w:hint="eastAsia"/>
          <w:color w:val="000000"/>
          <w:spacing w:val="6"/>
          <w:kern w:val="0"/>
          <w:sz w:val="24"/>
          <w:szCs w:val="24"/>
        </w:rPr>
        <w:t>職場内における</w:t>
      </w:r>
      <w:r w:rsidR="00FA7442" w:rsidRPr="002172BB">
        <w:rPr>
          <w:rFonts w:asciiTheme="minorEastAsia" w:hAnsiTheme="minorEastAsia" w:cs="ＭＳ 明朝" w:hint="eastAsia"/>
          <w:color w:val="000000"/>
          <w:spacing w:val="6"/>
          <w:kern w:val="0"/>
          <w:sz w:val="24"/>
          <w:szCs w:val="24"/>
        </w:rPr>
        <w:t>安全衛生活動の総点検の実施</w:t>
      </w:r>
    </w:p>
    <w:p w:rsidR="00615ACD" w:rsidRPr="002172BB" w:rsidRDefault="00615ACD" w:rsidP="007F55D6">
      <w:pPr>
        <w:pStyle w:val="a9"/>
        <w:numPr>
          <w:ilvl w:val="0"/>
          <w:numId w:val="28"/>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４Ｓ（整理・整頓・清掃・清潔）活動の</w:t>
      </w:r>
      <w:r w:rsidR="00AB02B0" w:rsidRPr="002172BB">
        <w:rPr>
          <w:rFonts w:asciiTheme="minorEastAsia" w:hAnsiTheme="minorEastAsia" w:cs="ＭＳ 明朝" w:hint="eastAsia"/>
          <w:color w:val="000000"/>
          <w:spacing w:val="6"/>
          <w:kern w:val="0"/>
          <w:sz w:val="24"/>
          <w:szCs w:val="24"/>
        </w:rPr>
        <w:t>徹底</w:t>
      </w:r>
    </w:p>
    <w:p w:rsidR="00AB02B0" w:rsidRPr="002172BB" w:rsidRDefault="00615ACD" w:rsidP="007F55D6">
      <w:pPr>
        <w:pStyle w:val="a9"/>
        <w:numPr>
          <w:ilvl w:val="0"/>
          <w:numId w:val="28"/>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非定常作業（機械設備等の清掃・点検・補修など）における</w:t>
      </w:r>
      <w:r w:rsidR="00301B29" w:rsidRPr="002172BB">
        <w:rPr>
          <w:rFonts w:asciiTheme="minorEastAsia" w:hAnsiTheme="minorEastAsia" w:cs="ＭＳ 明朝" w:hint="eastAsia"/>
          <w:color w:val="000000"/>
          <w:spacing w:val="6"/>
          <w:kern w:val="0"/>
          <w:sz w:val="24"/>
          <w:szCs w:val="24"/>
        </w:rPr>
        <w:t>作業方法の確認と</w:t>
      </w:r>
      <w:r w:rsidRPr="002172BB">
        <w:rPr>
          <w:rFonts w:asciiTheme="minorEastAsia" w:hAnsiTheme="minorEastAsia" w:cs="ＭＳ 明朝" w:hint="eastAsia"/>
          <w:color w:val="000000"/>
          <w:spacing w:val="6"/>
          <w:kern w:val="0"/>
          <w:sz w:val="24"/>
          <w:szCs w:val="24"/>
        </w:rPr>
        <w:t>災害防止</w:t>
      </w:r>
      <w:r w:rsidR="00301B29" w:rsidRPr="002172BB">
        <w:rPr>
          <w:rFonts w:asciiTheme="minorEastAsia" w:hAnsiTheme="minorEastAsia" w:cs="ＭＳ 明朝" w:hint="eastAsia"/>
          <w:color w:val="000000"/>
          <w:spacing w:val="6"/>
          <w:kern w:val="0"/>
          <w:sz w:val="24"/>
          <w:szCs w:val="24"/>
        </w:rPr>
        <w:t>措置</w:t>
      </w:r>
      <w:r w:rsidRPr="002172BB">
        <w:rPr>
          <w:rFonts w:asciiTheme="minorEastAsia" w:hAnsiTheme="minorEastAsia" w:cs="ＭＳ 明朝" w:hint="eastAsia"/>
          <w:color w:val="000000"/>
          <w:spacing w:val="6"/>
          <w:kern w:val="0"/>
          <w:sz w:val="24"/>
          <w:szCs w:val="24"/>
        </w:rPr>
        <w:t>の徹底</w:t>
      </w:r>
    </w:p>
    <w:p w:rsidR="00212410" w:rsidRPr="002172BB" w:rsidRDefault="009B5AB1" w:rsidP="007F55D6">
      <w:pPr>
        <w:pStyle w:val="a9"/>
        <w:numPr>
          <w:ilvl w:val="0"/>
          <w:numId w:val="28"/>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年末</w:t>
      </w:r>
      <w:r w:rsidR="00615ACD" w:rsidRPr="002172BB">
        <w:rPr>
          <w:rFonts w:asciiTheme="minorEastAsia" w:hAnsiTheme="minorEastAsia" w:cs="ＭＳ 明朝" w:hint="eastAsia"/>
          <w:color w:val="000000"/>
          <w:spacing w:val="6"/>
          <w:kern w:val="0"/>
          <w:sz w:val="24"/>
          <w:szCs w:val="24"/>
        </w:rPr>
        <w:t>の</w:t>
      </w:r>
      <w:r w:rsidRPr="002172BB">
        <w:rPr>
          <w:rFonts w:asciiTheme="minorEastAsia" w:hAnsiTheme="minorEastAsia" w:cs="ＭＳ 明朝" w:hint="eastAsia"/>
          <w:color w:val="000000"/>
          <w:spacing w:val="6"/>
          <w:kern w:val="0"/>
          <w:sz w:val="24"/>
          <w:szCs w:val="24"/>
        </w:rPr>
        <w:t>交通安全県民運動（12月</w:t>
      </w:r>
      <w:r w:rsidR="00672061" w:rsidRPr="002172BB">
        <w:rPr>
          <w:rFonts w:asciiTheme="minorEastAsia" w:hAnsiTheme="minorEastAsia" w:cs="ＭＳ 明朝" w:hint="eastAsia"/>
          <w:color w:val="000000"/>
          <w:spacing w:val="6"/>
          <w:kern w:val="0"/>
          <w:sz w:val="24"/>
          <w:szCs w:val="24"/>
        </w:rPr>
        <w:t>15</w:t>
      </w:r>
      <w:r w:rsidRPr="002172BB">
        <w:rPr>
          <w:rFonts w:asciiTheme="minorEastAsia" w:hAnsiTheme="minorEastAsia" w:cs="ＭＳ 明朝" w:hint="eastAsia"/>
          <w:color w:val="000000"/>
          <w:spacing w:val="6"/>
          <w:kern w:val="0"/>
          <w:sz w:val="24"/>
          <w:szCs w:val="24"/>
        </w:rPr>
        <w:t>日～12月31日）</w:t>
      </w:r>
      <w:r w:rsidR="00BE0EB8" w:rsidRPr="002172BB">
        <w:rPr>
          <w:rFonts w:asciiTheme="minorEastAsia" w:hAnsiTheme="minorEastAsia" w:cs="ＭＳ 明朝" w:hint="eastAsia"/>
          <w:color w:val="000000"/>
          <w:spacing w:val="6"/>
          <w:kern w:val="0"/>
          <w:sz w:val="24"/>
          <w:szCs w:val="24"/>
        </w:rPr>
        <w:t>の推進</w:t>
      </w:r>
      <w:r w:rsidR="005441AB" w:rsidRPr="002172BB">
        <w:rPr>
          <w:rFonts w:asciiTheme="minorEastAsia" w:hAnsiTheme="minorEastAsia" w:cs="ＭＳ 明朝" w:hint="eastAsia"/>
          <w:color w:val="000000"/>
          <w:spacing w:val="6"/>
          <w:kern w:val="0"/>
          <w:sz w:val="24"/>
          <w:szCs w:val="24"/>
        </w:rPr>
        <w:t>、</w:t>
      </w:r>
      <w:r w:rsidR="00A35EC1" w:rsidRPr="002172BB">
        <w:rPr>
          <w:rFonts w:asciiTheme="minorEastAsia" w:hAnsiTheme="minorEastAsia" w:cs="ＭＳ 明朝" w:hint="eastAsia"/>
          <w:color w:val="000000"/>
          <w:spacing w:val="6"/>
          <w:kern w:val="0"/>
          <w:sz w:val="24"/>
          <w:szCs w:val="24"/>
        </w:rPr>
        <w:t>交通労働災害防止ガイドラインに基づく対策の推進</w:t>
      </w:r>
    </w:p>
    <w:p w:rsidR="00A35EC1" w:rsidRPr="002172BB" w:rsidRDefault="00212410" w:rsidP="007F55D6">
      <w:pPr>
        <w:pStyle w:val="a9"/>
        <w:numPr>
          <w:ilvl w:val="0"/>
          <w:numId w:val="28"/>
        </w:numPr>
        <w:overflowPunct w:val="0"/>
        <w:spacing w:line="318" w:lineRule="exact"/>
        <w:ind w:leftChars="150" w:left="1035"/>
        <w:jc w:val="left"/>
        <w:textAlignment w:val="baseline"/>
        <w:rPr>
          <w:rFonts w:asciiTheme="minorEastAsia" w:hAnsiTheme="minorEastAsia" w:cs="Times New Roman"/>
          <w:color w:val="000000"/>
          <w:spacing w:val="26"/>
          <w:kern w:val="0"/>
          <w:sz w:val="24"/>
          <w:szCs w:val="24"/>
        </w:rPr>
      </w:pPr>
      <w:r w:rsidRPr="002172BB">
        <w:rPr>
          <w:rFonts w:asciiTheme="minorEastAsia" w:hAnsiTheme="minorEastAsia" w:cs="ＭＳ 明朝" w:hint="eastAsia"/>
          <w:color w:val="000000"/>
          <w:spacing w:val="6"/>
          <w:kern w:val="0"/>
          <w:sz w:val="24"/>
          <w:szCs w:val="24"/>
        </w:rPr>
        <w:t>「</w:t>
      </w:r>
      <w:r w:rsidR="00A06337" w:rsidRPr="002172BB">
        <w:rPr>
          <w:rFonts w:asciiTheme="minorEastAsia" w:hAnsiTheme="minorEastAsia" w:cs="ＭＳ 明朝" w:hint="eastAsia"/>
          <w:color w:val="000000"/>
          <w:spacing w:val="6"/>
          <w:kern w:val="0"/>
          <w:sz w:val="24"/>
          <w:szCs w:val="24"/>
        </w:rPr>
        <w:t>静岡</w:t>
      </w:r>
      <w:r w:rsidR="00A35EC1" w:rsidRPr="002172BB">
        <w:rPr>
          <w:rFonts w:asciiTheme="minorEastAsia" w:hAnsiTheme="minorEastAsia" w:cs="ＭＳ 明朝" w:hint="eastAsia"/>
          <w:color w:val="000000"/>
          <w:spacing w:val="6"/>
          <w:kern w:val="0"/>
          <w:sz w:val="24"/>
          <w:szCs w:val="24"/>
        </w:rPr>
        <w:t>年末年始無災害運動」ポスター</w:t>
      </w:r>
      <w:r w:rsidR="00144425" w:rsidRPr="002172BB">
        <w:rPr>
          <w:rFonts w:asciiTheme="minorEastAsia" w:hAnsiTheme="minorEastAsia" w:cs="ＭＳ 明朝" w:hint="eastAsia"/>
          <w:color w:val="000000"/>
          <w:spacing w:val="6"/>
          <w:kern w:val="0"/>
          <w:sz w:val="24"/>
          <w:szCs w:val="24"/>
        </w:rPr>
        <w:t>等</w:t>
      </w:r>
      <w:r w:rsidR="00FA7442" w:rsidRPr="002172BB">
        <w:rPr>
          <w:rFonts w:asciiTheme="minorEastAsia" w:hAnsiTheme="minorEastAsia" w:cs="ＭＳ 明朝" w:hint="eastAsia"/>
          <w:color w:val="000000"/>
          <w:spacing w:val="6"/>
          <w:kern w:val="0"/>
          <w:sz w:val="24"/>
          <w:szCs w:val="24"/>
        </w:rPr>
        <w:t>の</w:t>
      </w:r>
      <w:r w:rsidR="00A35EC1" w:rsidRPr="002172BB">
        <w:rPr>
          <w:rFonts w:asciiTheme="minorEastAsia" w:hAnsiTheme="minorEastAsia" w:cs="ＭＳ 明朝" w:hint="eastAsia"/>
          <w:color w:val="000000"/>
          <w:spacing w:val="6"/>
          <w:kern w:val="0"/>
          <w:sz w:val="24"/>
          <w:szCs w:val="24"/>
        </w:rPr>
        <w:t>職場ごと</w:t>
      </w:r>
      <w:r w:rsidR="00411A29" w:rsidRPr="002172BB">
        <w:rPr>
          <w:rFonts w:asciiTheme="minorEastAsia" w:hAnsiTheme="minorEastAsia" w:cs="ＭＳ 明朝" w:hint="eastAsia"/>
          <w:color w:val="000000"/>
          <w:spacing w:val="6"/>
          <w:kern w:val="0"/>
          <w:sz w:val="24"/>
          <w:szCs w:val="24"/>
        </w:rPr>
        <w:t>で</w:t>
      </w:r>
      <w:r w:rsidR="00FA7442" w:rsidRPr="002172BB">
        <w:rPr>
          <w:rFonts w:asciiTheme="minorEastAsia" w:hAnsiTheme="minorEastAsia" w:cs="ＭＳ 明朝" w:hint="eastAsia"/>
          <w:color w:val="000000"/>
          <w:spacing w:val="6"/>
          <w:kern w:val="0"/>
          <w:sz w:val="24"/>
          <w:szCs w:val="24"/>
        </w:rPr>
        <w:t>の</w:t>
      </w:r>
      <w:r w:rsidR="00A35EC1" w:rsidRPr="002172BB">
        <w:rPr>
          <w:rFonts w:asciiTheme="minorEastAsia" w:hAnsiTheme="minorEastAsia" w:cs="ＭＳ 明朝" w:hint="eastAsia"/>
          <w:color w:val="000000"/>
          <w:spacing w:val="6"/>
          <w:kern w:val="0"/>
          <w:sz w:val="24"/>
          <w:szCs w:val="24"/>
        </w:rPr>
        <w:t>掲示</w:t>
      </w:r>
    </w:p>
    <w:p w:rsidR="00755C92" w:rsidRPr="002172BB" w:rsidRDefault="00755C92" w:rsidP="00A35EC1">
      <w:pPr>
        <w:overflowPunct w:val="0"/>
        <w:spacing w:line="318" w:lineRule="exact"/>
        <w:textAlignment w:val="baseline"/>
        <w:rPr>
          <w:rFonts w:asciiTheme="minorEastAsia" w:hAnsiTheme="minorEastAsia" w:cs="ＭＳ 明朝"/>
          <w:color w:val="000000"/>
          <w:spacing w:val="26"/>
          <w:kern w:val="0"/>
          <w:sz w:val="24"/>
          <w:szCs w:val="24"/>
        </w:rPr>
      </w:pPr>
    </w:p>
    <w:p w:rsidR="00A35EC1" w:rsidRPr="002172BB" w:rsidRDefault="00755C92" w:rsidP="007F55D6">
      <w:pPr>
        <w:overflowPunct w:val="0"/>
        <w:textAlignment w:val="baseline"/>
        <w:rPr>
          <w:rFonts w:asciiTheme="minorEastAsia" w:hAnsiTheme="minorEastAsia" w:cs="ＭＳ 明朝"/>
          <w:color w:val="000000"/>
          <w:kern w:val="0"/>
          <w:sz w:val="24"/>
          <w:szCs w:val="24"/>
        </w:rPr>
      </w:pPr>
      <w:r w:rsidRPr="002172BB">
        <w:rPr>
          <w:rFonts w:asciiTheme="minorEastAsia" w:hAnsiTheme="minorEastAsia" w:cs="ＭＳ 明朝" w:hint="eastAsia"/>
          <w:color w:val="000000"/>
          <w:kern w:val="0"/>
          <w:sz w:val="24"/>
          <w:szCs w:val="24"/>
        </w:rPr>
        <w:t>８</w:t>
      </w:r>
      <w:r w:rsidR="007F55D6" w:rsidRPr="002172BB">
        <w:rPr>
          <w:rFonts w:asciiTheme="minorEastAsia" w:hAnsiTheme="minorEastAsia" w:cs="ＭＳ 明朝" w:hint="eastAsia"/>
          <w:color w:val="000000"/>
          <w:kern w:val="0"/>
          <w:sz w:val="24"/>
          <w:szCs w:val="24"/>
        </w:rPr>
        <w:t xml:space="preserve">　</w:t>
      </w:r>
      <w:r w:rsidR="00A35EC1" w:rsidRPr="002172BB">
        <w:rPr>
          <w:rFonts w:asciiTheme="minorEastAsia" w:hAnsiTheme="minorEastAsia" w:cs="ＭＳ 明朝" w:hint="eastAsia"/>
          <w:color w:val="000000"/>
          <w:kern w:val="0"/>
          <w:sz w:val="24"/>
          <w:szCs w:val="24"/>
        </w:rPr>
        <w:t>各労働災害防止団体等が実施する事項</w:t>
      </w:r>
    </w:p>
    <w:p w:rsidR="009754A5" w:rsidRPr="002172BB" w:rsidRDefault="00A35EC1" w:rsidP="007F55D6">
      <w:pPr>
        <w:pStyle w:val="a9"/>
        <w:numPr>
          <w:ilvl w:val="0"/>
          <w:numId w:val="26"/>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会員事業場に対する本運動の趣旨の周知徹底</w:t>
      </w:r>
    </w:p>
    <w:p w:rsidR="009754A5" w:rsidRPr="002172BB" w:rsidRDefault="00A35EC1" w:rsidP="007F55D6">
      <w:pPr>
        <w:pStyle w:val="a9"/>
        <w:numPr>
          <w:ilvl w:val="0"/>
          <w:numId w:val="26"/>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安全</w:t>
      </w:r>
      <w:r w:rsidR="00857D16">
        <w:rPr>
          <w:rFonts w:asciiTheme="minorEastAsia" w:hAnsiTheme="minorEastAsia" w:cs="ＭＳ 明朝" w:hint="eastAsia"/>
          <w:color w:val="000000"/>
          <w:spacing w:val="6"/>
          <w:kern w:val="0"/>
          <w:sz w:val="24"/>
          <w:szCs w:val="24"/>
        </w:rPr>
        <w:t>衛生</w:t>
      </w:r>
      <w:r w:rsidRPr="002172BB">
        <w:rPr>
          <w:rFonts w:asciiTheme="minorEastAsia" w:hAnsiTheme="minorEastAsia" w:cs="ＭＳ 明朝" w:hint="eastAsia"/>
          <w:color w:val="000000"/>
          <w:spacing w:val="6"/>
          <w:kern w:val="0"/>
          <w:sz w:val="24"/>
          <w:szCs w:val="24"/>
        </w:rPr>
        <w:t>パトロールの実施</w:t>
      </w:r>
      <w:r w:rsidR="007C1387" w:rsidRPr="002172BB">
        <w:rPr>
          <w:rFonts w:asciiTheme="minorEastAsia" w:hAnsiTheme="minorEastAsia" w:cs="ＭＳ 明朝" w:hint="eastAsia"/>
          <w:color w:val="000000"/>
          <w:spacing w:val="6"/>
          <w:kern w:val="0"/>
          <w:sz w:val="24"/>
          <w:szCs w:val="24"/>
        </w:rPr>
        <w:t>等</w:t>
      </w:r>
      <w:r w:rsidRPr="002172BB">
        <w:rPr>
          <w:rFonts w:asciiTheme="minorEastAsia" w:hAnsiTheme="minorEastAsia" w:cs="ＭＳ 明朝" w:hint="eastAsia"/>
          <w:color w:val="000000"/>
          <w:spacing w:val="6"/>
          <w:kern w:val="0"/>
          <w:sz w:val="24"/>
          <w:szCs w:val="24"/>
        </w:rPr>
        <w:t>、会員事業場の自主的な安全活動の支援</w:t>
      </w:r>
    </w:p>
    <w:p w:rsidR="00A35EC1" w:rsidRPr="002172BB" w:rsidRDefault="00A35EC1" w:rsidP="007F55D6">
      <w:pPr>
        <w:pStyle w:val="a9"/>
        <w:numPr>
          <w:ilvl w:val="0"/>
          <w:numId w:val="26"/>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「静岡年末</w:t>
      </w:r>
      <w:r w:rsidR="00A06337" w:rsidRPr="002172BB">
        <w:rPr>
          <w:rFonts w:asciiTheme="minorEastAsia" w:hAnsiTheme="minorEastAsia" w:cs="ＭＳ 明朝" w:hint="eastAsia"/>
          <w:color w:val="000000"/>
          <w:spacing w:val="6"/>
          <w:kern w:val="0"/>
          <w:sz w:val="24"/>
          <w:szCs w:val="24"/>
        </w:rPr>
        <w:t>年始</w:t>
      </w:r>
      <w:r w:rsidR="00DB33DE" w:rsidRPr="002172BB">
        <w:rPr>
          <w:rFonts w:asciiTheme="minorEastAsia" w:hAnsiTheme="minorEastAsia" w:cs="ＭＳ 明朝" w:hint="eastAsia"/>
          <w:color w:val="000000"/>
          <w:spacing w:val="6"/>
          <w:kern w:val="0"/>
          <w:sz w:val="24"/>
          <w:szCs w:val="24"/>
        </w:rPr>
        <w:t>無災害</w:t>
      </w:r>
      <w:r w:rsidR="00A06337" w:rsidRPr="002172BB">
        <w:rPr>
          <w:rFonts w:asciiTheme="minorEastAsia" w:hAnsiTheme="minorEastAsia" w:cs="ＭＳ 明朝" w:hint="eastAsia"/>
          <w:color w:val="000000"/>
          <w:spacing w:val="6"/>
          <w:kern w:val="0"/>
          <w:sz w:val="24"/>
          <w:szCs w:val="24"/>
        </w:rPr>
        <w:t>運動」ポスター及び各団体</w:t>
      </w:r>
      <w:r w:rsidR="00615ACD" w:rsidRPr="002172BB">
        <w:rPr>
          <w:rFonts w:asciiTheme="minorEastAsia" w:hAnsiTheme="minorEastAsia" w:cs="ＭＳ 明朝" w:hint="eastAsia"/>
          <w:color w:val="000000"/>
          <w:spacing w:val="6"/>
          <w:kern w:val="0"/>
          <w:sz w:val="24"/>
          <w:szCs w:val="24"/>
        </w:rPr>
        <w:t>等</w:t>
      </w:r>
      <w:r w:rsidR="00A06337" w:rsidRPr="002172BB">
        <w:rPr>
          <w:rFonts w:asciiTheme="minorEastAsia" w:hAnsiTheme="minorEastAsia" w:cs="ＭＳ 明朝" w:hint="eastAsia"/>
          <w:color w:val="000000"/>
          <w:spacing w:val="6"/>
          <w:kern w:val="0"/>
          <w:sz w:val="24"/>
          <w:szCs w:val="24"/>
        </w:rPr>
        <w:t>が独自に作成する資料</w:t>
      </w:r>
      <w:r w:rsidR="007C1387" w:rsidRPr="002172BB">
        <w:rPr>
          <w:rFonts w:asciiTheme="minorEastAsia" w:hAnsiTheme="minorEastAsia" w:cs="ＭＳ 明朝" w:hint="eastAsia"/>
          <w:color w:val="000000"/>
          <w:spacing w:val="6"/>
          <w:kern w:val="0"/>
          <w:sz w:val="24"/>
          <w:szCs w:val="24"/>
        </w:rPr>
        <w:t>等</w:t>
      </w:r>
      <w:r w:rsidR="00A06337" w:rsidRPr="002172BB">
        <w:rPr>
          <w:rFonts w:asciiTheme="minorEastAsia" w:hAnsiTheme="minorEastAsia" w:cs="ＭＳ 明朝" w:hint="eastAsia"/>
          <w:color w:val="000000"/>
          <w:spacing w:val="6"/>
          <w:kern w:val="0"/>
          <w:sz w:val="24"/>
          <w:szCs w:val="24"/>
        </w:rPr>
        <w:t>の</w:t>
      </w:r>
      <w:r w:rsidR="00FA7442" w:rsidRPr="002172BB">
        <w:rPr>
          <w:rFonts w:asciiTheme="minorEastAsia" w:hAnsiTheme="minorEastAsia" w:cs="ＭＳ 明朝" w:hint="eastAsia"/>
          <w:color w:val="000000"/>
          <w:spacing w:val="6"/>
          <w:kern w:val="0"/>
          <w:sz w:val="24"/>
          <w:szCs w:val="24"/>
        </w:rPr>
        <w:t>配付</w:t>
      </w:r>
    </w:p>
    <w:p w:rsidR="00A35EC1" w:rsidRPr="002172BB" w:rsidRDefault="00A35EC1" w:rsidP="00A35EC1">
      <w:pPr>
        <w:overflowPunct w:val="0"/>
        <w:spacing w:line="318" w:lineRule="exact"/>
        <w:textAlignment w:val="baseline"/>
        <w:rPr>
          <w:rFonts w:asciiTheme="minorEastAsia" w:hAnsiTheme="minorEastAsia" w:cs="Times New Roman"/>
          <w:color w:val="000000"/>
          <w:spacing w:val="26"/>
          <w:kern w:val="0"/>
          <w:sz w:val="24"/>
          <w:szCs w:val="24"/>
        </w:rPr>
      </w:pPr>
    </w:p>
    <w:p w:rsidR="00A35EC1" w:rsidRPr="002172BB" w:rsidRDefault="00755C92" w:rsidP="00A35EC1">
      <w:pPr>
        <w:overflowPunct w:val="0"/>
        <w:spacing w:line="318" w:lineRule="exact"/>
        <w:textAlignment w:val="baseline"/>
        <w:rPr>
          <w:rFonts w:asciiTheme="minorEastAsia" w:hAnsiTheme="minorEastAsia" w:cs="Times New Roman"/>
          <w:color w:val="000000"/>
          <w:spacing w:val="26"/>
          <w:kern w:val="0"/>
          <w:sz w:val="24"/>
          <w:szCs w:val="24"/>
        </w:rPr>
      </w:pPr>
      <w:r w:rsidRPr="002172BB">
        <w:rPr>
          <w:rFonts w:asciiTheme="minorEastAsia" w:hAnsiTheme="minorEastAsia" w:cs="ＭＳ 明朝" w:hint="eastAsia"/>
          <w:color w:val="000000"/>
          <w:spacing w:val="6"/>
          <w:kern w:val="0"/>
          <w:sz w:val="24"/>
          <w:szCs w:val="24"/>
        </w:rPr>
        <w:t>９</w:t>
      </w:r>
      <w:r w:rsidR="004F1C4C" w:rsidRPr="002172BB">
        <w:rPr>
          <w:rFonts w:asciiTheme="minorEastAsia" w:hAnsiTheme="minorEastAsia" w:cs="ＭＳ 明朝" w:hint="eastAsia"/>
          <w:color w:val="000000"/>
          <w:spacing w:val="6"/>
          <w:kern w:val="0"/>
          <w:sz w:val="24"/>
          <w:szCs w:val="24"/>
        </w:rPr>
        <w:t xml:space="preserve">　</w:t>
      </w:r>
      <w:r w:rsidR="00A35EC1" w:rsidRPr="002172BB">
        <w:rPr>
          <w:rFonts w:asciiTheme="minorEastAsia" w:hAnsiTheme="minorEastAsia" w:cs="ＭＳ 明朝" w:hint="eastAsia"/>
          <w:color w:val="000000"/>
          <w:spacing w:val="16"/>
          <w:kern w:val="0"/>
          <w:sz w:val="24"/>
          <w:szCs w:val="24"/>
        </w:rPr>
        <w:t>静岡労働局が実施する事項</w:t>
      </w:r>
    </w:p>
    <w:p w:rsidR="00DC6758" w:rsidRPr="002172BB" w:rsidRDefault="00A35EC1" w:rsidP="007F55D6">
      <w:pPr>
        <w:pStyle w:val="a9"/>
        <w:numPr>
          <w:ilvl w:val="0"/>
          <w:numId w:val="27"/>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新聞等の報道機関、機関紙、</w:t>
      </w:r>
      <w:r w:rsidR="00A06337" w:rsidRPr="002172BB">
        <w:rPr>
          <w:rFonts w:asciiTheme="minorEastAsia" w:hAnsiTheme="minorEastAsia" w:cs="ＭＳ 明朝" w:hint="eastAsia"/>
          <w:color w:val="000000"/>
          <w:spacing w:val="6"/>
          <w:kern w:val="0"/>
          <w:sz w:val="24"/>
          <w:szCs w:val="24"/>
        </w:rPr>
        <w:t>ホームページ</w:t>
      </w:r>
      <w:r w:rsidR="00615ACD" w:rsidRPr="002172BB">
        <w:rPr>
          <w:rFonts w:asciiTheme="minorEastAsia" w:hAnsiTheme="minorEastAsia" w:cs="ＭＳ 明朝" w:hint="eastAsia"/>
          <w:color w:val="000000"/>
          <w:spacing w:val="6"/>
          <w:kern w:val="0"/>
          <w:sz w:val="24"/>
          <w:szCs w:val="24"/>
        </w:rPr>
        <w:t>など</w:t>
      </w:r>
      <w:r w:rsidRPr="002172BB">
        <w:rPr>
          <w:rFonts w:asciiTheme="minorEastAsia" w:hAnsiTheme="minorEastAsia" w:cs="ＭＳ 明朝" w:hint="eastAsia"/>
          <w:color w:val="000000"/>
          <w:spacing w:val="6"/>
          <w:kern w:val="0"/>
          <w:sz w:val="24"/>
          <w:szCs w:val="24"/>
        </w:rPr>
        <w:t>を通じての広報</w:t>
      </w:r>
    </w:p>
    <w:p w:rsidR="009754A5" w:rsidRPr="002172BB" w:rsidRDefault="00D761B3" w:rsidP="007F55D6">
      <w:pPr>
        <w:pStyle w:val="a9"/>
        <w:numPr>
          <w:ilvl w:val="0"/>
          <w:numId w:val="27"/>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県市町、</w:t>
      </w:r>
      <w:r w:rsidR="001A7F62" w:rsidRPr="002172BB">
        <w:rPr>
          <w:rFonts w:asciiTheme="minorEastAsia" w:hAnsiTheme="minorEastAsia" w:cs="ＭＳ 明朝" w:hint="eastAsia"/>
          <w:color w:val="000000"/>
          <w:spacing w:val="6"/>
          <w:kern w:val="0"/>
          <w:sz w:val="24"/>
          <w:szCs w:val="24"/>
        </w:rPr>
        <w:t>労働災害防止</w:t>
      </w:r>
      <w:r w:rsidR="00615ACD" w:rsidRPr="002172BB">
        <w:rPr>
          <w:rFonts w:asciiTheme="minorEastAsia" w:hAnsiTheme="minorEastAsia" w:cs="ＭＳ 明朝" w:hint="eastAsia"/>
          <w:color w:val="000000"/>
          <w:spacing w:val="6"/>
          <w:kern w:val="0"/>
          <w:sz w:val="24"/>
          <w:szCs w:val="24"/>
        </w:rPr>
        <w:t>団体</w:t>
      </w:r>
      <w:r w:rsidR="001A7F62" w:rsidRPr="002172BB">
        <w:rPr>
          <w:rFonts w:asciiTheme="minorEastAsia" w:hAnsiTheme="minorEastAsia" w:cs="ＭＳ 明朝" w:hint="eastAsia"/>
          <w:color w:val="000000"/>
          <w:spacing w:val="6"/>
          <w:kern w:val="0"/>
          <w:sz w:val="24"/>
          <w:szCs w:val="24"/>
        </w:rPr>
        <w:t>、事業者団体</w:t>
      </w:r>
      <w:r w:rsidR="00615ACD" w:rsidRPr="002172BB">
        <w:rPr>
          <w:rFonts w:asciiTheme="minorEastAsia" w:hAnsiTheme="minorEastAsia" w:cs="ＭＳ 明朝" w:hint="eastAsia"/>
          <w:color w:val="000000"/>
          <w:spacing w:val="6"/>
          <w:kern w:val="0"/>
          <w:sz w:val="24"/>
          <w:szCs w:val="24"/>
        </w:rPr>
        <w:t>等</w:t>
      </w:r>
      <w:r w:rsidR="001A7F62" w:rsidRPr="002172BB">
        <w:rPr>
          <w:rFonts w:asciiTheme="minorEastAsia" w:hAnsiTheme="minorEastAsia" w:cs="ＭＳ 明朝" w:hint="eastAsia"/>
          <w:color w:val="000000"/>
          <w:spacing w:val="6"/>
          <w:kern w:val="0"/>
          <w:sz w:val="24"/>
          <w:szCs w:val="24"/>
        </w:rPr>
        <w:t>への会員事業場における取組についての</w:t>
      </w:r>
      <w:r w:rsidR="00A06337" w:rsidRPr="002172BB">
        <w:rPr>
          <w:rFonts w:asciiTheme="minorEastAsia" w:hAnsiTheme="minorEastAsia" w:cs="ＭＳ 明朝" w:hint="eastAsia"/>
          <w:color w:val="000000"/>
          <w:spacing w:val="6"/>
          <w:kern w:val="0"/>
          <w:sz w:val="24"/>
          <w:szCs w:val="24"/>
        </w:rPr>
        <w:t>依頼</w:t>
      </w:r>
    </w:p>
    <w:p w:rsidR="00DC6758" w:rsidRPr="002172BB" w:rsidRDefault="00A35EC1" w:rsidP="007F55D6">
      <w:pPr>
        <w:pStyle w:val="a9"/>
        <w:numPr>
          <w:ilvl w:val="0"/>
          <w:numId w:val="27"/>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労働局</w:t>
      </w:r>
      <w:r w:rsidR="00FA7442" w:rsidRPr="002172BB">
        <w:rPr>
          <w:rFonts w:asciiTheme="minorEastAsia" w:hAnsiTheme="minorEastAsia" w:cs="ＭＳ 明朝" w:hint="eastAsia"/>
          <w:color w:val="000000"/>
          <w:spacing w:val="6"/>
          <w:kern w:val="0"/>
          <w:sz w:val="24"/>
          <w:szCs w:val="24"/>
        </w:rPr>
        <w:t>長</w:t>
      </w:r>
      <w:r w:rsidR="00615ACD" w:rsidRPr="002172BB">
        <w:rPr>
          <w:rFonts w:asciiTheme="minorEastAsia" w:hAnsiTheme="minorEastAsia" w:cs="ＭＳ 明朝" w:hint="eastAsia"/>
          <w:color w:val="000000"/>
          <w:spacing w:val="6"/>
          <w:kern w:val="0"/>
          <w:sz w:val="24"/>
          <w:szCs w:val="24"/>
        </w:rPr>
        <w:t>等</w:t>
      </w:r>
      <w:r w:rsidRPr="002172BB">
        <w:rPr>
          <w:rFonts w:asciiTheme="minorEastAsia" w:hAnsiTheme="minorEastAsia" w:cs="ＭＳ 明朝" w:hint="eastAsia"/>
          <w:color w:val="000000"/>
          <w:spacing w:val="6"/>
          <w:kern w:val="0"/>
          <w:sz w:val="24"/>
          <w:szCs w:val="24"/>
        </w:rPr>
        <w:t>による安全</w:t>
      </w:r>
      <w:r w:rsidR="00857D16">
        <w:rPr>
          <w:rFonts w:asciiTheme="minorEastAsia" w:hAnsiTheme="minorEastAsia" w:cs="ＭＳ 明朝" w:hint="eastAsia"/>
          <w:color w:val="000000"/>
          <w:spacing w:val="6"/>
          <w:kern w:val="0"/>
          <w:sz w:val="24"/>
          <w:szCs w:val="24"/>
        </w:rPr>
        <w:t>衛生</w:t>
      </w:r>
      <w:r w:rsidRPr="002172BB">
        <w:rPr>
          <w:rFonts w:asciiTheme="minorEastAsia" w:hAnsiTheme="minorEastAsia" w:cs="ＭＳ 明朝" w:hint="eastAsia"/>
          <w:color w:val="000000"/>
          <w:spacing w:val="6"/>
          <w:kern w:val="0"/>
          <w:sz w:val="24"/>
          <w:szCs w:val="24"/>
        </w:rPr>
        <w:t>パトロールの実施</w:t>
      </w:r>
    </w:p>
    <w:p w:rsidR="003C54AE" w:rsidRPr="002172BB" w:rsidRDefault="00A35EC1" w:rsidP="007F55D6">
      <w:pPr>
        <w:pStyle w:val="a9"/>
        <w:numPr>
          <w:ilvl w:val="0"/>
          <w:numId w:val="27"/>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「静岡年末年始無災害運動」ポスター</w:t>
      </w:r>
      <w:r w:rsidR="001A7F62" w:rsidRPr="002172BB">
        <w:rPr>
          <w:rFonts w:asciiTheme="minorEastAsia" w:hAnsiTheme="minorEastAsia" w:cs="ＭＳ 明朝" w:hint="eastAsia"/>
          <w:color w:val="000000"/>
          <w:spacing w:val="6"/>
          <w:kern w:val="0"/>
          <w:sz w:val="24"/>
          <w:szCs w:val="24"/>
        </w:rPr>
        <w:t>の</w:t>
      </w:r>
      <w:r w:rsidRPr="002172BB">
        <w:rPr>
          <w:rFonts w:asciiTheme="minorEastAsia" w:hAnsiTheme="minorEastAsia" w:cs="ＭＳ 明朝" w:hint="eastAsia"/>
          <w:color w:val="000000"/>
          <w:spacing w:val="6"/>
          <w:kern w:val="0"/>
          <w:sz w:val="24"/>
          <w:szCs w:val="24"/>
        </w:rPr>
        <w:t>労働災害防止団体</w:t>
      </w:r>
      <w:r w:rsidR="00615ACD" w:rsidRPr="002172BB">
        <w:rPr>
          <w:rFonts w:asciiTheme="minorEastAsia" w:hAnsiTheme="minorEastAsia" w:cs="ＭＳ 明朝" w:hint="eastAsia"/>
          <w:color w:val="000000"/>
          <w:spacing w:val="6"/>
          <w:kern w:val="0"/>
          <w:sz w:val="24"/>
          <w:szCs w:val="24"/>
        </w:rPr>
        <w:t>等</w:t>
      </w:r>
      <w:r w:rsidR="00A06337" w:rsidRPr="002172BB">
        <w:rPr>
          <w:rFonts w:asciiTheme="minorEastAsia" w:hAnsiTheme="minorEastAsia" w:cs="ＭＳ 明朝" w:hint="eastAsia"/>
          <w:color w:val="000000"/>
          <w:spacing w:val="6"/>
          <w:kern w:val="0"/>
          <w:sz w:val="24"/>
          <w:szCs w:val="24"/>
        </w:rPr>
        <w:t>と連携して</w:t>
      </w:r>
      <w:r w:rsidR="001A7F62" w:rsidRPr="002172BB">
        <w:rPr>
          <w:rFonts w:asciiTheme="minorEastAsia" w:hAnsiTheme="minorEastAsia" w:cs="ＭＳ 明朝" w:hint="eastAsia"/>
          <w:color w:val="000000"/>
          <w:spacing w:val="6"/>
          <w:kern w:val="0"/>
          <w:sz w:val="24"/>
          <w:szCs w:val="24"/>
        </w:rPr>
        <w:t>の</w:t>
      </w:r>
      <w:r w:rsidR="00A06337" w:rsidRPr="002172BB">
        <w:rPr>
          <w:rFonts w:asciiTheme="minorEastAsia" w:hAnsiTheme="minorEastAsia" w:cs="ＭＳ 明朝" w:hint="eastAsia"/>
          <w:color w:val="000000"/>
          <w:spacing w:val="6"/>
          <w:kern w:val="0"/>
          <w:sz w:val="24"/>
          <w:szCs w:val="24"/>
        </w:rPr>
        <w:t>各</w:t>
      </w:r>
      <w:r w:rsidR="00FA7442" w:rsidRPr="002172BB">
        <w:rPr>
          <w:rFonts w:asciiTheme="minorEastAsia" w:hAnsiTheme="minorEastAsia" w:cs="ＭＳ 明朝" w:hint="eastAsia"/>
          <w:color w:val="000000"/>
          <w:spacing w:val="6"/>
          <w:kern w:val="0"/>
          <w:sz w:val="24"/>
          <w:szCs w:val="24"/>
        </w:rPr>
        <w:t>事業場での掲示依頼</w:t>
      </w:r>
    </w:p>
    <w:p w:rsidR="00A35EC1" w:rsidRPr="002172BB" w:rsidRDefault="00A35EC1" w:rsidP="00FA7442">
      <w:pPr>
        <w:tabs>
          <w:tab w:val="left" w:pos="908"/>
          <w:tab w:val="left" w:pos="1362"/>
        </w:tabs>
        <w:overflowPunct w:val="0"/>
        <w:spacing w:line="318" w:lineRule="exact"/>
        <w:ind w:firstLineChars="400" w:firstLine="1168"/>
        <w:textAlignment w:val="baseline"/>
        <w:rPr>
          <w:rFonts w:asciiTheme="minorEastAsia" w:hAnsiTheme="minorEastAsia" w:cs="Times New Roman"/>
          <w:color w:val="000000"/>
          <w:spacing w:val="26"/>
          <w:kern w:val="0"/>
          <w:sz w:val="24"/>
          <w:szCs w:val="24"/>
        </w:rPr>
      </w:pPr>
    </w:p>
    <w:p w:rsidR="00A35EC1" w:rsidRPr="002172BB" w:rsidRDefault="00755C92" w:rsidP="00A06337">
      <w:pPr>
        <w:tabs>
          <w:tab w:val="left" w:pos="908"/>
          <w:tab w:val="left" w:pos="1362"/>
        </w:tabs>
        <w:overflowPunct w:val="0"/>
        <w:spacing w:line="318" w:lineRule="exact"/>
        <w:textAlignment w:val="baseline"/>
        <w:rPr>
          <w:rFonts w:asciiTheme="minorEastAsia" w:hAnsiTheme="minorEastAsia" w:cs="Times New Roman"/>
          <w:color w:val="000000"/>
          <w:spacing w:val="26"/>
          <w:kern w:val="0"/>
          <w:sz w:val="24"/>
          <w:szCs w:val="24"/>
        </w:rPr>
      </w:pPr>
      <w:r w:rsidRPr="002172BB">
        <w:rPr>
          <w:rFonts w:asciiTheme="minorEastAsia" w:hAnsiTheme="minorEastAsia" w:cs="ＭＳ 明朝" w:hint="eastAsia"/>
          <w:color w:val="000000"/>
          <w:spacing w:val="32"/>
          <w:kern w:val="0"/>
          <w:sz w:val="24"/>
          <w:szCs w:val="24"/>
        </w:rPr>
        <w:t>10</w:t>
      </w:r>
      <w:r w:rsidR="00A35EC1" w:rsidRPr="002172BB">
        <w:rPr>
          <w:rFonts w:asciiTheme="minorEastAsia" w:hAnsiTheme="minorEastAsia" w:cs="ＭＳ 明朝"/>
          <w:color w:val="000000"/>
          <w:spacing w:val="16"/>
          <w:kern w:val="0"/>
          <w:sz w:val="24"/>
          <w:szCs w:val="24"/>
        </w:rPr>
        <w:t xml:space="preserve"> </w:t>
      </w:r>
      <w:r w:rsidR="00A35EC1" w:rsidRPr="002172BB">
        <w:rPr>
          <w:rFonts w:asciiTheme="minorEastAsia" w:hAnsiTheme="minorEastAsia" w:cs="ＭＳ 明朝" w:hint="eastAsia"/>
          <w:color w:val="000000"/>
          <w:spacing w:val="16"/>
          <w:kern w:val="0"/>
          <w:sz w:val="24"/>
          <w:szCs w:val="24"/>
        </w:rPr>
        <w:t>各労働基準監督署が実施する事項</w:t>
      </w:r>
    </w:p>
    <w:p w:rsidR="009754A5" w:rsidRPr="002172BB" w:rsidRDefault="00A35EC1" w:rsidP="00EE7F82">
      <w:pPr>
        <w:pStyle w:val="a9"/>
        <w:numPr>
          <w:ilvl w:val="0"/>
          <w:numId w:val="29"/>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労働災害防止団体の分会、労働災害防止協議会及び</w:t>
      </w:r>
      <w:r w:rsidR="00A06337" w:rsidRPr="002172BB">
        <w:rPr>
          <w:rFonts w:asciiTheme="minorEastAsia" w:hAnsiTheme="minorEastAsia" w:cs="ＭＳ 明朝" w:hint="eastAsia"/>
          <w:color w:val="000000"/>
          <w:spacing w:val="6"/>
          <w:kern w:val="0"/>
          <w:sz w:val="24"/>
          <w:szCs w:val="24"/>
        </w:rPr>
        <w:t>事業者</w:t>
      </w:r>
      <w:r w:rsidRPr="002172BB">
        <w:rPr>
          <w:rFonts w:asciiTheme="minorEastAsia" w:hAnsiTheme="minorEastAsia" w:cs="ＭＳ 明朝" w:hint="eastAsia"/>
          <w:color w:val="000000"/>
          <w:spacing w:val="6"/>
          <w:kern w:val="0"/>
          <w:sz w:val="24"/>
          <w:szCs w:val="24"/>
        </w:rPr>
        <w:t>団体等</w:t>
      </w:r>
      <w:r w:rsidR="00EE7F82" w:rsidRPr="002172BB">
        <w:rPr>
          <w:rFonts w:asciiTheme="minorEastAsia" w:hAnsiTheme="minorEastAsia" w:cs="ＭＳ 明朝" w:hint="eastAsia"/>
          <w:color w:val="000000"/>
          <w:spacing w:val="6"/>
          <w:kern w:val="0"/>
          <w:sz w:val="24"/>
          <w:szCs w:val="24"/>
        </w:rPr>
        <w:t>への会員事業場における取組についての依頼</w:t>
      </w:r>
    </w:p>
    <w:p w:rsidR="009754A5" w:rsidRPr="002172BB" w:rsidRDefault="00A06337" w:rsidP="007F55D6">
      <w:pPr>
        <w:pStyle w:val="a9"/>
        <w:numPr>
          <w:ilvl w:val="0"/>
          <w:numId w:val="29"/>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署幹部による安全</w:t>
      </w:r>
      <w:r w:rsidR="00834FBF">
        <w:rPr>
          <w:rFonts w:asciiTheme="minorEastAsia" w:hAnsiTheme="minorEastAsia" w:cs="ＭＳ 明朝" w:hint="eastAsia"/>
          <w:color w:val="000000"/>
          <w:spacing w:val="6"/>
          <w:kern w:val="0"/>
          <w:sz w:val="24"/>
          <w:szCs w:val="24"/>
        </w:rPr>
        <w:t>衛生</w:t>
      </w:r>
      <w:r w:rsidRPr="002172BB">
        <w:rPr>
          <w:rFonts w:asciiTheme="minorEastAsia" w:hAnsiTheme="minorEastAsia" w:cs="ＭＳ 明朝" w:hint="eastAsia"/>
          <w:color w:val="000000"/>
          <w:spacing w:val="6"/>
          <w:kern w:val="0"/>
          <w:sz w:val="24"/>
          <w:szCs w:val="24"/>
        </w:rPr>
        <w:t>パトロール</w:t>
      </w:r>
      <w:r w:rsidR="00370947" w:rsidRPr="002172BB">
        <w:rPr>
          <w:rFonts w:asciiTheme="minorEastAsia" w:hAnsiTheme="minorEastAsia" w:cs="ＭＳ 明朝" w:hint="eastAsia"/>
          <w:color w:val="000000"/>
          <w:spacing w:val="6"/>
          <w:kern w:val="0"/>
          <w:sz w:val="24"/>
          <w:szCs w:val="24"/>
        </w:rPr>
        <w:t>等</w:t>
      </w:r>
      <w:r w:rsidRPr="002172BB">
        <w:rPr>
          <w:rFonts w:asciiTheme="minorEastAsia" w:hAnsiTheme="minorEastAsia" w:cs="ＭＳ 明朝" w:hint="eastAsia"/>
          <w:color w:val="000000"/>
          <w:spacing w:val="6"/>
          <w:kern w:val="0"/>
          <w:sz w:val="24"/>
          <w:szCs w:val="24"/>
        </w:rPr>
        <w:t>の実施</w:t>
      </w:r>
    </w:p>
    <w:p w:rsidR="009754A5" w:rsidRPr="002172BB" w:rsidRDefault="00A35EC1" w:rsidP="007F55D6">
      <w:pPr>
        <w:pStyle w:val="a9"/>
        <w:numPr>
          <w:ilvl w:val="0"/>
          <w:numId w:val="29"/>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「静岡年末年始無災害運動」ポスター</w:t>
      </w:r>
      <w:r w:rsidR="007C1387" w:rsidRPr="002172BB">
        <w:rPr>
          <w:rFonts w:asciiTheme="minorEastAsia" w:hAnsiTheme="minorEastAsia" w:cs="ＭＳ 明朝" w:hint="eastAsia"/>
          <w:color w:val="000000"/>
          <w:spacing w:val="6"/>
          <w:kern w:val="0"/>
          <w:sz w:val="24"/>
          <w:szCs w:val="24"/>
        </w:rPr>
        <w:t>の</w:t>
      </w:r>
      <w:r w:rsidR="007F55D6" w:rsidRPr="002172BB">
        <w:rPr>
          <w:rFonts w:asciiTheme="minorEastAsia" w:hAnsiTheme="minorEastAsia" w:cs="ＭＳ 明朝" w:hint="eastAsia"/>
          <w:color w:val="000000"/>
          <w:spacing w:val="6"/>
          <w:kern w:val="0"/>
          <w:sz w:val="24"/>
          <w:szCs w:val="24"/>
        </w:rPr>
        <w:t>説明会</w:t>
      </w:r>
      <w:r w:rsidRPr="002172BB">
        <w:rPr>
          <w:rFonts w:asciiTheme="minorEastAsia" w:hAnsiTheme="minorEastAsia" w:cs="ＭＳ 明朝" w:hint="eastAsia"/>
          <w:color w:val="000000"/>
          <w:spacing w:val="6"/>
          <w:kern w:val="0"/>
          <w:sz w:val="24"/>
          <w:szCs w:val="24"/>
        </w:rPr>
        <w:t>等の機会</w:t>
      </w:r>
      <w:r w:rsidR="00D17486" w:rsidRPr="002172BB">
        <w:rPr>
          <w:rFonts w:asciiTheme="minorEastAsia" w:hAnsiTheme="minorEastAsia" w:cs="ＭＳ 明朝" w:hint="eastAsia"/>
          <w:color w:val="000000"/>
          <w:spacing w:val="6"/>
          <w:kern w:val="0"/>
          <w:sz w:val="24"/>
          <w:szCs w:val="24"/>
        </w:rPr>
        <w:t>における</w:t>
      </w:r>
      <w:r w:rsidRPr="002172BB">
        <w:rPr>
          <w:rFonts w:asciiTheme="minorEastAsia" w:hAnsiTheme="minorEastAsia" w:cs="ＭＳ 明朝" w:hint="eastAsia"/>
          <w:color w:val="000000"/>
          <w:spacing w:val="6"/>
          <w:kern w:val="0"/>
          <w:sz w:val="24"/>
          <w:szCs w:val="24"/>
        </w:rPr>
        <w:t>配</w:t>
      </w:r>
      <w:r w:rsidR="00A06337" w:rsidRPr="002172BB">
        <w:rPr>
          <w:rFonts w:asciiTheme="minorEastAsia" w:hAnsiTheme="minorEastAsia" w:cs="ＭＳ 明朝" w:hint="eastAsia"/>
          <w:color w:val="000000"/>
          <w:spacing w:val="6"/>
          <w:kern w:val="0"/>
          <w:sz w:val="24"/>
          <w:szCs w:val="24"/>
        </w:rPr>
        <w:t>付</w:t>
      </w:r>
    </w:p>
    <w:p w:rsidR="007354D0" w:rsidRPr="002172BB" w:rsidRDefault="00A35EC1" w:rsidP="007F55D6">
      <w:pPr>
        <w:pStyle w:val="a9"/>
        <w:numPr>
          <w:ilvl w:val="0"/>
          <w:numId w:val="29"/>
        </w:numPr>
        <w:overflowPunct w:val="0"/>
        <w:spacing w:line="318" w:lineRule="exact"/>
        <w:ind w:leftChars="150" w:left="1035"/>
        <w:jc w:val="left"/>
        <w:textAlignment w:val="baseline"/>
        <w:rPr>
          <w:rFonts w:asciiTheme="minorEastAsia" w:hAnsiTheme="minorEastAsia" w:cs="ＭＳ 明朝"/>
          <w:color w:val="000000"/>
          <w:spacing w:val="6"/>
          <w:kern w:val="0"/>
          <w:sz w:val="24"/>
          <w:szCs w:val="24"/>
        </w:rPr>
      </w:pPr>
      <w:r w:rsidRPr="002172BB">
        <w:rPr>
          <w:rFonts w:asciiTheme="minorEastAsia" w:hAnsiTheme="minorEastAsia" w:cs="ＭＳ 明朝" w:hint="eastAsia"/>
          <w:color w:val="000000"/>
          <w:spacing w:val="6"/>
          <w:kern w:val="0"/>
          <w:sz w:val="24"/>
          <w:szCs w:val="24"/>
        </w:rPr>
        <w:t>労働災害多発業種及び事業場等に対して、災害の実態に応じた監督指導等の実施</w:t>
      </w:r>
    </w:p>
    <w:sectPr w:rsidR="007354D0" w:rsidRPr="002172BB" w:rsidSect="00E1241D">
      <w:headerReference w:type="default" r:id="rId8"/>
      <w:headerReference w:type="first" r:id="rId9"/>
      <w:pgSz w:w="11906" w:h="16838" w:code="9"/>
      <w:pgMar w:top="1134" w:right="1134" w:bottom="1134" w:left="1134" w:header="851" w:footer="992"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01" w:rsidRDefault="008D1D01" w:rsidP="002207C3">
      <w:r>
        <w:separator/>
      </w:r>
    </w:p>
  </w:endnote>
  <w:endnote w:type="continuationSeparator" w:id="0">
    <w:p w:rsidR="008D1D01" w:rsidRDefault="008D1D01" w:rsidP="0022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01" w:rsidRDefault="008D1D01" w:rsidP="002207C3">
      <w:r>
        <w:separator/>
      </w:r>
    </w:p>
  </w:footnote>
  <w:footnote w:type="continuationSeparator" w:id="0">
    <w:p w:rsidR="008D1D01" w:rsidRDefault="008D1D01" w:rsidP="0022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01" w:rsidRDefault="008D1D01" w:rsidP="002207C3">
    <w:pPr>
      <w:pStyle w:val="a3"/>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A" w:rsidRPr="00962C4A" w:rsidRDefault="00962C4A" w:rsidP="00962C4A">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33D"/>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5333076"/>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5DF6679"/>
    <w:multiLevelType w:val="hybridMultilevel"/>
    <w:tmpl w:val="A1CA66A4"/>
    <w:lvl w:ilvl="0" w:tplc="8C38DFF6">
      <w:start w:val="1"/>
      <w:numFmt w:val="decimal"/>
      <w:lvlText w:val="(%1)"/>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3" w15:restartNumberingAfterBreak="0">
    <w:nsid w:val="061A4F73"/>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1F1034A"/>
    <w:multiLevelType w:val="hybridMultilevel"/>
    <w:tmpl w:val="D568A22E"/>
    <w:lvl w:ilvl="0" w:tplc="879626F0">
      <w:start w:val="1"/>
      <w:numFmt w:val="bullet"/>
      <w:lvlText w:val="○"/>
      <w:lvlJc w:val="center"/>
      <w:pPr>
        <w:ind w:left="528" w:hanging="132"/>
      </w:pPr>
      <w:rPr>
        <w:rFonts w:ascii="ＭＳ 明朝" w:eastAsia="ＭＳ 明朝" w:hAnsi="ＭＳ 明朝"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5" w15:restartNumberingAfterBreak="0">
    <w:nsid w:val="140F46F6"/>
    <w:multiLevelType w:val="hybridMultilevel"/>
    <w:tmpl w:val="15327848"/>
    <w:lvl w:ilvl="0" w:tplc="881E827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06B68"/>
    <w:multiLevelType w:val="hybridMultilevel"/>
    <w:tmpl w:val="CD303A98"/>
    <w:lvl w:ilvl="0" w:tplc="4BAA0F64">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9C34A08"/>
    <w:multiLevelType w:val="hybridMultilevel"/>
    <w:tmpl w:val="EF60BB88"/>
    <w:lvl w:ilvl="0" w:tplc="F61E89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62FAD"/>
    <w:multiLevelType w:val="hybridMultilevel"/>
    <w:tmpl w:val="64E2B82C"/>
    <w:lvl w:ilvl="0" w:tplc="C89469AC">
      <w:start w:val="1"/>
      <w:numFmt w:val="bullet"/>
      <w:lvlText w:val=""/>
      <w:lvlJc w:val="center"/>
      <w:pPr>
        <w:ind w:left="132" w:hanging="132"/>
      </w:pPr>
      <w:rPr>
        <w:rFonts w:ascii="Wingdings" w:hAnsi="Wingdings" w:hint="default"/>
      </w:rPr>
    </w:lvl>
    <w:lvl w:ilvl="1" w:tplc="0409000B" w:tentative="1">
      <w:start w:val="1"/>
      <w:numFmt w:val="bullet"/>
      <w:lvlText w:val=""/>
      <w:lvlJc w:val="left"/>
      <w:pPr>
        <w:ind w:left="552" w:hanging="420"/>
      </w:pPr>
      <w:rPr>
        <w:rFonts w:ascii="Wingdings" w:hAnsi="Wingdings" w:hint="default"/>
      </w:rPr>
    </w:lvl>
    <w:lvl w:ilvl="2" w:tplc="0409000D" w:tentative="1">
      <w:start w:val="1"/>
      <w:numFmt w:val="bullet"/>
      <w:lvlText w:val=""/>
      <w:lvlJc w:val="left"/>
      <w:pPr>
        <w:ind w:left="972" w:hanging="420"/>
      </w:pPr>
      <w:rPr>
        <w:rFonts w:ascii="Wingdings" w:hAnsi="Wingdings" w:hint="default"/>
      </w:rPr>
    </w:lvl>
    <w:lvl w:ilvl="3" w:tplc="04090001" w:tentative="1">
      <w:start w:val="1"/>
      <w:numFmt w:val="bullet"/>
      <w:lvlText w:val=""/>
      <w:lvlJc w:val="left"/>
      <w:pPr>
        <w:ind w:left="1392" w:hanging="420"/>
      </w:pPr>
      <w:rPr>
        <w:rFonts w:ascii="Wingdings" w:hAnsi="Wingdings" w:hint="default"/>
      </w:rPr>
    </w:lvl>
    <w:lvl w:ilvl="4" w:tplc="0409000B" w:tentative="1">
      <w:start w:val="1"/>
      <w:numFmt w:val="bullet"/>
      <w:lvlText w:val=""/>
      <w:lvlJc w:val="left"/>
      <w:pPr>
        <w:ind w:left="1812" w:hanging="420"/>
      </w:pPr>
      <w:rPr>
        <w:rFonts w:ascii="Wingdings" w:hAnsi="Wingdings" w:hint="default"/>
      </w:rPr>
    </w:lvl>
    <w:lvl w:ilvl="5" w:tplc="0409000D" w:tentative="1">
      <w:start w:val="1"/>
      <w:numFmt w:val="bullet"/>
      <w:lvlText w:val=""/>
      <w:lvlJc w:val="left"/>
      <w:pPr>
        <w:ind w:left="2232" w:hanging="420"/>
      </w:pPr>
      <w:rPr>
        <w:rFonts w:ascii="Wingdings" w:hAnsi="Wingdings" w:hint="default"/>
      </w:rPr>
    </w:lvl>
    <w:lvl w:ilvl="6" w:tplc="04090001" w:tentative="1">
      <w:start w:val="1"/>
      <w:numFmt w:val="bullet"/>
      <w:lvlText w:val=""/>
      <w:lvlJc w:val="left"/>
      <w:pPr>
        <w:ind w:left="2652" w:hanging="420"/>
      </w:pPr>
      <w:rPr>
        <w:rFonts w:ascii="Wingdings" w:hAnsi="Wingdings" w:hint="default"/>
      </w:rPr>
    </w:lvl>
    <w:lvl w:ilvl="7" w:tplc="0409000B" w:tentative="1">
      <w:start w:val="1"/>
      <w:numFmt w:val="bullet"/>
      <w:lvlText w:val=""/>
      <w:lvlJc w:val="left"/>
      <w:pPr>
        <w:ind w:left="3072" w:hanging="420"/>
      </w:pPr>
      <w:rPr>
        <w:rFonts w:ascii="Wingdings" w:hAnsi="Wingdings" w:hint="default"/>
      </w:rPr>
    </w:lvl>
    <w:lvl w:ilvl="8" w:tplc="0409000D" w:tentative="1">
      <w:start w:val="1"/>
      <w:numFmt w:val="bullet"/>
      <w:lvlText w:val=""/>
      <w:lvlJc w:val="left"/>
      <w:pPr>
        <w:ind w:left="3492" w:hanging="420"/>
      </w:pPr>
      <w:rPr>
        <w:rFonts w:ascii="Wingdings" w:hAnsi="Wingdings" w:hint="default"/>
      </w:rPr>
    </w:lvl>
  </w:abstractNum>
  <w:abstractNum w:abstractNumId="9" w15:restartNumberingAfterBreak="0">
    <w:nsid w:val="2CAB5D56"/>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2D181E84"/>
    <w:multiLevelType w:val="hybridMultilevel"/>
    <w:tmpl w:val="EF842C28"/>
    <w:lvl w:ilvl="0" w:tplc="F61E897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F25E7"/>
    <w:multiLevelType w:val="hybridMultilevel"/>
    <w:tmpl w:val="275EAD36"/>
    <w:lvl w:ilvl="0" w:tplc="6E9006FA">
      <w:numFmt w:val="bullet"/>
      <w:lvlText w:val="☆"/>
      <w:lvlJc w:val="left"/>
      <w:pPr>
        <w:ind w:left="600" w:hanging="360"/>
      </w:pPr>
      <w:rPr>
        <w:rFonts w:ascii="ＭＳ 明朝" w:eastAsia="ＭＳ 明朝" w:hAnsi="ＭＳ 明朝" w:cs="Segoe UI Symbo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2D84EC9"/>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380B2BDA"/>
    <w:multiLevelType w:val="hybridMultilevel"/>
    <w:tmpl w:val="ECDA1BC2"/>
    <w:lvl w:ilvl="0" w:tplc="4BAA0F64">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9E1170"/>
    <w:multiLevelType w:val="hybridMultilevel"/>
    <w:tmpl w:val="77F8CB12"/>
    <w:lvl w:ilvl="0" w:tplc="F61E897A">
      <w:start w:val="1"/>
      <w:numFmt w:val="decimal"/>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5" w15:restartNumberingAfterBreak="0">
    <w:nsid w:val="3EA33831"/>
    <w:multiLevelType w:val="hybridMultilevel"/>
    <w:tmpl w:val="13562278"/>
    <w:lvl w:ilvl="0" w:tplc="5ADC24C2">
      <w:start w:val="1"/>
      <w:numFmt w:val="decimal"/>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CA0A41"/>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4CC86C71"/>
    <w:multiLevelType w:val="hybridMultilevel"/>
    <w:tmpl w:val="111A9536"/>
    <w:lvl w:ilvl="0" w:tplc="1B5CF8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0DF4403"/>
    <w:multiLevelType w:val="hybridMultilevel"/>
    <w:tmpl w:val="EBF26A9C"/>
    <w:lvl w:ilvl="0" w:tplc="F61E897A">
      <w:start w:val="1"/>
      <w:numFmt w:val="decimal"/>
      <w:lvlText w:val="(%1)"/>
      <w:lvlJc w:val="left"/>
      <w:pPr>
        <w:ind w:left="536" w:hanging="420"/>
      </w:pPr>
      <w:rPr>
        <w:rFonts w:hint="eastAsia"/>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9" w15:restartNumberingAfterBreak="0">
    <w:nsid w:val="5B162269"/>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62077A1E"/>
    <w:multiLevelType w:val="hybridMultilevel"/>
    <w:tmpl w:val="A072B81C"/>
    <w:lvl w:ilvl="0" w:tplc="A1CA6C68">
      <w:start w:val="1"/>
      <w:numFmt w:val="decimalFullWidth"/>
      <w:lvlText w:val="（%1）"/>
      <w:lvlJc w:val="left"/>
      <w:pPr>
        <w:ind w:left="1272" w:hanging="420"/>
      </w:pPr>
      <w:rPr>
        <w:rFonts w:hint="default"/>
        <w:lang w:val="en-US"/>
      </w:rPr>
    </w:lvl>
    <w:lvl w:ilvl="1" w:tplc="04090017">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1" w15:restartNumberingAfterBreak="0">
    <w:nsid w:val="65552B62"/>
    <w:multiLevelType w:val="hybridMultilevel"/>
    <w:tmpl w:val="493ACDD4"/>
    <w:lvl w:ilvl="0" w:tplc="CCCA0258">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2" w15:restartNumberingAfterBreak="0">
    <w:nsid w:val="658F620D"/>
    <w:multiLevelType w:val="hybridMultilevel"/>
    <w:tmpl w:val="2B663C40"/>
    <w:lvl w:ilvl="0" w:tplc="5ADC24C2">
      <w:start w:val="1"/>
      <w:numFmt w:val="decimal"/>
      <w:lvlText w:val="(%1)"/>
      <w:lvlJc w:val="left"/>
      <w:pPr>
        <w:ind w:left="840" w:hanging="72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5D2749A"/>
    <w:multiLevelType w:val="hybridMultilevel"/>
    <w:tmpl w:val="3878DD04"/>
    <w:lvl w:ilvl="0" w:tplc="5ADC24C2">
      <w:start w:val="1"/>
      <w:numFmt w:val="decimal"/>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4" w15:restartNumberingAfterBreak="0">
    <w:nsid w:val="66F6451A"/>
    <w:multiLevelType w:val="hybridMultilevel"/>
    <w:tmpl w:val="5D3AE7A4"/>
    <w:lvl w:ilvl="0" w:tplc="2E8C3854">
      <w:start w:val="1"/>
      <w:numFmt w:val="decimal"/>
      <w:lvlText w:val="(%1)"/>
      <w:lvlJc w:val="left"/>
      <w:pPr>
        <w:ind w:left="870" w:hanging="75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D594786"/>
    <w:multiLevelType w:val="multilevel"/>
    <w:tmpl w:val="79A6509C"/>
    <w:lvl w:ilvl="0">
      <w:start w:val="1"/>
      <w:numFmt w:val="decimal"/>
      <w:lvlText w:val="(%1)"/>
      <w:lvlJc w:val="left"/>
      <w:pPr>
        <w:ind w:left="840" w:hanging="720"/>
      </w:pPr>
      <w:rPr>
        <w:rFonts w:hint="default"/>
      </w:rPr>
    </w:lvl>
    <w:lvl w:ilvl="1">
      <w:start w:val="1"/>
      <w:numFmt w:val="aiueoFullWidth"/>
      <w:lvlText w:val="(%2)"/>
      <w:lvlJc w:val="left"/>
      <w:pPr>
        <w:ind w:left="960" w:hanging="420"/>
      </w:pPr>
    </w:lvl>
    <w:lvl w:ilvl="2">
      <w:start w:val="1"/>
      <w:numFmt w:val="decimalEnclosedCircle"/>
      <w:lvlText w:val="%3"/>
      <w:lvlJc w:val="left"/>
      <w:pPr>
        <w:ind w:left="1380" w:hanging="420"/>
      </w:pPr>
    </w:lvl>
    <w:lvl w:ilvl="3">
      <w:start w:val="1"/>
      <w:numFmt w:val="decimal"/>
      <w:lvlText w:val="%4."/>
      <w:lvlJc w:val="left"/>
      <w:pPr>
        <w:ind w:left="1800" w:hanging="420"/>
      </w:pPr>
    </w:lvl>
    <w:lvl w:ilvl="4">
      <w:start w:val="1"/>
      <w:numFmt w:val="aiueoFullWidth"/>
      <w:lvlText w:val="(%5)"/>
      <w:lvlJc w:val="left"/>
      <w:pPr>
        <w:ind w:left="2220" w:hanging="420"/>
      </w:pPr>
    </w:lvl>
    <w:lvl w:ilvl="5">
      <w:start w:val="1"/>
      <w:numFmt w:val="decimalEnclosedCircle"/>
      <w:lvlText w:val="%6"/>
      <w:lvlJc w:val="left"/>
      <w:pPr>
        <w:ind w:left="2640" w:hanging="420"/>
      </w:pPr>
    </w:lvl>
    <w:lvl w:ilvl="6">
      <w:start w:val="1"/>
      <w:numFmt w:val="decimal"/>
      <w:lvlText w:val="%7."/>
      <w:lvlJc w:val="left"/>
      <w:pPr>
        <w:ind w:left="3060" w:hanging="420"/>
      </w:pPr>
    </w:lvl>
    <w:lvl w:ilvl="7">
      <w:start w:val="1"/>
      <w:numFmt w:val="aiueoFullWidth"/>
      <w:lvlText w:val="(%8)"/>
      <w:lvlJc w:val="left"/>
      <w:pPr>
        <w:ind w:left="3480" w:hanging="420"/>
      </w:pPr>
    </w:lvl>
    <w:lvl w:ilvl="8">
      <w:start w:val="1"/>
      <w:numFmt w:val="decimalEnclosedCircle"/>
      <w:lvlText w:val="%9"/>
      <w:lvlJc w:val="left"/>
      <w:pPr>
        <w:ind w:left="3900" w:hanging="420"/>
      </w:pPr>
    </w:lvl>
  </w:abstractNum>
  <w:abstractNum w:abstractNumId="26" w15:restartNumberingAfterBreak="0">
    <w:nsid w:val="6DB46404"/>
    <w:multiLevelType w:val="hybridMultilevel"/>
    <w:tmpl w:val="87CE547A"/>
    <w:lvl w:ilvl="0" w:tplc="752E0526">
      <w:start w:val="1"/>
      <w:numFmt w:val="bullet"/>
      <w:lvlText w:val="○"/>
      <w:lvlJc w:val="left"/>
      <w:pPr>
        <w:ind w:left="132" w:hanging="132"/>
      </w:pPr>
      <w:rPr>
        <w:rFonts w:ascii="ＭＳ 明朝" w:eastAsia="ＭＳ 明朝" w:hAnsi="ＭＳ 明朝" w:hint="eastAsia"/>
      </w:rPr>
    </w:lvl>
    <w:lvl w:ilvl="1" w:tplc="0409000B" w:tentative="1">
      <w:start w:val="1"/>
      <w:numFmt w:val="bullet"/>
      <w:lvlText w:val=""/>
      <w:lvlJc w:val="left"/>
      <w:pPr>
        <w:ind w:left="552" w:hanging="420"/>
      </w:pPr>
      <w:rPr>
        <w:rFonts w:ascii="Wingdings" w:hAnsi="Wingdings" w:hint="default"/>
      </w:rPr>
    </w:lvl>
    <w:lvl w:ilvl="2" w:tplc="0409000D" w:tentative="1">
      <w:start w:val="1"/>
      <w:numFmt w:val="bullet"/>
      <w:lvlText w:val=""/>
      <w:lvlJc w:val="left"/>
      <w:pPr>
        <w:ind w:left="972" w:hanging="420"/>
      </w:pPr>
      <w:rPr>
        <w:rFonts w:ascii="Wingdings" w:hAnsi="Wingdings" w:hint="default"/>
      </w:rPr>
    </w:lvl>
    <w:lvl w:ilvl="3" w:tplc="04090001" w:tentative="1">
      <w:start w:val="1"/>
      <w:numFmt w:val="bullet"/>
      <w:lvlText w:val=""/>
      <w:lvlJc w:val="left"/>
      <w:pPr>
        <w:ind w:left="1392" w:hanging="420"/>
      </w:pPr>
      <w:rPr>
        <w:rFonts w:ascii="Wingdings" w:hAnsi="Wingdings" w:hint="default"/>
      </w:rPr>
    </w:lvl>
    <w:lvl w:ilvl="4" w:tplc="0409000B" w:tentative="1">
      <w:start w:val="1"/>
      <w:numFmt w:val="bullet"/>
      <w:lvlText w:val=""/>
      <w:lvlJc w:val="left"/>
      <w:pPr>
        <w:ind w:left="1812" w:hanging="420"/>
      </w:pPr>
      <w:rPr>
        <w:rFonts w:ascii="Wingdings" w:hAnsi="Wingdings" w:hint="default"/>
      </w:rPr>
    </w:lvl>
    <w:lvl w:ilvl="5" w:tplc="0409000D" w:tentative="1">
      <w:start w:val="1"/>
      <w:numFmt w:val="bullet"/>
      <w:lvlText w:val=""/>
      <w:lvlJc w:val="left"/>
      <w:pPr>
        <w:ind w:left="2232" w:hanging="420"/>
      </w:pPr>
      <w:rPr>
        <w:rFonts w:ascii="Wingdings" w:hAnsi="Wingdings" w:hint="default"/>
      </w:rPr>
    </w:lvl>
    <w:lvl w:ilvl="6" w:tplc="04090001" w:tentative="1">
      <w:start w:val="1"/>
      <w:numFmt w:val="bullet"/>
      <w:lvlText w:val=""/>
      <w:lvlJc w:val="left"/>
      <w:pPr>
        <w:ind w:left="2652" w:hanging="420"/>
      </w:pPr>
      <w:rPr>
        <w:rFonts w:ascii="Wingdings" w:hAnsi="Wingdings" w:hint="default"/>
      </w:rPr>
    </w:lvl>
    <w:lvl w:ilvl="7" w:tplc="0409000B" w:tentative="1">
      <w:start w:val="1"/>
      <w:numFmt w:val="bullet"/>
      <w:lvlText w:val=""/>
      <w:lvlJc w:val="left"/>
      <w:pPr>
        <w:ind w:left="3072" w:hanging="420"/>
      </w:pPr>
      <w:rPr>
        <w:rFonts w:ascii="Wingdings" w:hAnsi="Wingdings" w:hint="default"/>
      </w:rPr>
    </w:lvl>
    <w:lvl w:ilvl="8" w:tplc="0409000D" w:tentative="1">
      <w:start w:val="1"/>
      <w:numFmt w:val="bullet"/>
      <w:lvlText w:val=""/>
      <w:lvlJc w:val="left"/>
      <w:pPr>
        <w:ind w:left="3492" w:hanging="420"/>
      </w:pPr>
      <w:rPr>
        <w:rFonts w:ascii="Wingdings" w:hAnsi="Wingdings" w:hint="default"/>
      </w:rPr>
    </w:lvl>
  </w:abstractNum>
  <w:abstractNum w:abstractNumId="27" w15:restartNumberingAfterBreak="0">
    <w:nsid w:val="708159B2"/>
    <w:multiLevelType w:val="hybridMultilevel"/>
    <w:tmpl w:val="841E1CDC"/>
    <w:lvl w:ilvl="0" w:tplc="8030527C">
      <w:start w:val="1"/>
      <w:numFmt w:val="bullet"/>
      <w:lvlText w:val="○"/>
      <w:lvlJc w:val="center"/>
      <w:pPr>
        <w:ind w:left="132" w:hanging="132"/>
      </w:pPr>
      <w:rPr>
        <w:rFonts w:ascii="ＭＳ 明朝" w:eastAsia="ＭＳ 明朝" w:hAnsi="ＭＳ 明朝" w:hint="eastAsia"/>
      </w:rPr>
    </w:lvl>
    <w:lvl w:ilvl="1" w:tplc="0409000B" w:tentative="1">
      <w:start w:val="1"/>
      <w:numFmt w:val="bullet"/>
      <w:lvlText w:val=""/>
      <w:lvlJc w:val="left"/>
      <w:pPr>
        <w:ind w:left="552" w:hanging="420"/>
      </w:pPr>
      <w:rPr>
        <w:rFonts w:ascii="Wingdings" w:hAnsi="Wingdings" w:hint="default"/>
      </w:rPr>
    </w:lvl>
    <w:lvl w:ilvl="2" w:tplc="0409000D" w:tentative="1">
      <w:start w:val="1"/>
      <w:numFmt w:val="bullet"/>
      <w:lvlText w:val=""/>
      <w:lvlJc w:val="left"/>
      <w:pPr>
        <w:ind w:left="972" w:hanging="420"/>
      </w:pPr>
      <w:rPr>
        <w:rFonts w:ascii="Wingdings" w:hAnsi="Wingdings" w:hint="default"/>
      </w:rPr>
    </w:lvl>
    <w:lvl w:ilvl="3" w:tplc="04090001" w:tentative="1">
      <w:start w:val="1"/>
      <w:numFmt w:val="bullet"/>
      <w:lvlText w:val=""/>
      <w:lvlJc w:val="left"/>
      <w:pPr>
        <w:ind w:left="1392" w:hanging="420"/>
      </w:pPr>
      <w:rPr>
        <w:rFonts w:ascii="Wingdings" w:hAnsi="Wingdings" w:hint="default"/>
      </w:rPr>
    </w:lvl>
    <w:lvl w:ilvl="4" w:tplc="0409000B" w:tentative="1">
      <w:start w:val="1"/>
      <w:numFmt w:val="bullet"/>
      <w:lvlText w:val=""/>
      <w:lvlJc w:val="left"/>
      <w:pPr>
        <w:ind w:left="1812" w:hanging="420"/>
      </w:pPr>
      <w:rPr>
        <w:rFonts w:ascii="Wingdings" w:hAnsi="Wingdings" w:hint="default"/>
      </w:rPr>
    </w:lvl>
    <w:lvl w:ilvl="5" w:tplc="0409000D" w:tentative="1">
      <w:start w:val="1"/>
      <w:numFmt w:val="bullet"/>
      <w:lvlText w:val=""/>
      <w:lvlJc w:val="left"/>
      <w:pPr>
        <w:ind w:left="2232" w:hanging="420"/>
      </w:pPr>
      <w:rPr>
        <w:rFonts w:ascii="Wingdings" w:hAnsi="Wingdings" w:hint="default"/>
      </w:rPr>
    </w:lvl>
    <w:lvl w:ilvl="6" w:tplc="04090001" w:tentative="1">
      <w:start w:val="1"/>
      <w:numFmt w:val="bullet"/>
      <w:lvlText w:val=""/>
      <w:lvlJc w:val="left"/>
      <w:pPr>
        <w:ind w:left="2652" w:hanging="420"/>
      </w:pPr>
      <w:rPr>
        <w:rFonts w:ascii="Wingdings" w:hAnsi="Wingdings" w:hint="default"/>
      </w:rPr>
    </w:lvl>
    <w:lvl w:ilvl="7" w:tplc="0409000B" w:tentative="1">
      <w:start w:val="1"/>
      <w:numFmt w:val="bullet"/>
      <w:lvlText w:val=""/>
      <w:lvlJc w:val="left"/>
      <w:pPr>
        <w:ind w:left="3072" w:hanging="420"/>
      </w:pPr>
      <w:rPr>
        <w:rFonts w:ascii="Wingdings" w:hAnsi="Wingdings" w:hint="default"/>
      </w:rPr>
    </w:lvl>
    <w:lvl w:ilvl="8" w:tplc="0409000D" w:tentative="1">
      <w:start w:val="1"/>
      <w:numFmt w:val="bullet"/>
      <w:lvlText w:val=""/>
      <w:lvlJc w:val="left"/>
      <w:pPr>
        <w:ind w:left="3492" w:hanging="420"/>
      </w:pPr>
      <w:rPr>
        <w:rFonts w:ascii="Wingdings" w:hAnsi="Wingdings" w:hint="default"/>
      </w:rPr>
    </w:lvl>
  </w:abstractNum>
  <w:abstractNum w:abstractNumId="28" w15:restartNumberingAfterBreak="0">
    <w:nsid w:val="772E7F69"/>
    <w:multiLevelType w:val="multilevel"/>
    <w:tmpl w:val="5D3AE7A4"/>
    <w:lvl w:ilvl="0">
      <w:start w:val="1"/>
      <w:numFmt w:val="decimal"/>
      <w:lvlText w:val="(%1)"/>
      <w:lvlJc w:val="left"/>
      <w:pPr>
        <w:ind w:left="870" w:hanging="750"/>
      </w:pPr>
      <w:rPr>
        <w:rFonts w:hint="default"/>
      </w:rPr>
    </w:lvl>
    <w:lvl w:ilvl="1">
      <w:start w:val="1"/>
      <w:numFmt w:val="aiueoFullWidth"/>
      <w:lvlText w:val="(%2)"/>
      <w:lvlJc w:val="left"/>
      <w:pPr>
        <w:ind w:left="960" w:hanging="420"/>
      </w:pPr>
    </w:lvl>
    <w:lvl w:ilvl="2">
      <w:start w:val="1"/>
      <w:numFmt w:val="decimalEnclosedCircle"/>
      <w:lvlText w:val="%3"/>
      <w:lvlJc w:val="left"/>
      <w:pPr>
        <w:ind w:left="1380" w:hanging="420"/>
      </w:pPr>
    </w:lvl>
    <w:lvl w:ilvl="3">
      <w:start w:val="1"/>
      <w:numFmt w:val="decimal"/>
      <w:lvlText w:val="%4."/>
      <w:lvlJc w:val="left"/>
      <w:pPr>
        <w:ind w:left="1800" w:hanging="420"/>
      </w:pPr>
    </w:lvl>
    <w:lvl w:ilvl="4">
      <w:start w:val="1"/>
      <w:numFmt w:val="aiueoFullWidth"/>
      <w:lvlText w:val="(%5)"/>
      <w:lvlJc w:val="left"/>
      <w:pPr>
        <w:ind w:left="2220" w:hanging="420"/>
      </w:pPr>
    </w:lvl>
    <w:lvl w:ilvl="5">
      <w:start w:val="1"/>
      <w:numFmt w:val="decimalEnclosedCircle"/>
      <w:lvlText w:val="%6"/>
      <w:lvlJc w:val="left"/>
      <w:pPr>
        <w:ind w:left="2640" w:hanging="420"/>
      </w:pPr>
    </w:lvl>
    <w:lvl w:ilvl="6">
      <w:start w:val="1"/>
      <w:numFmt w:val="decimal"/>
      <w:lvlText w:val="%7."/>
      <w:lvlJc w:val="left"/>
      <w:pPr>
        <w:ind w:left="3060" w:hanging="420"/>
      </w:pPr>
    </w:lvl>
    <w:lvl w:ilvl="7">
      <w:start w:val="1"/>
      <w:numFmt w:val="aiueoFullWidth"/>
      <w:lvlText w:val="(%8)"/>
      <w:lvlJc w:val="left"/>
      <w:pPr>
        <w:ind w:left="3480" w:hanging="420"/>
      </w:pPr>
    </w:lvl>
    <w:lvl w:ilvl="8">
      <w:start w:val="1"/>
      <w:numFmt w:val="decimalEnclosedCircle"/>
      <w:lvlText w:val="%9"/>
      <w:lvlJc w:val="left"/>
      <w:pPr>
        <w:ind w:left="3900" w:hanging="420"/>
      </w:pPr>
    </w:lvl>
  </w:abstractNum>
  <w:num w:numId="1">
    <w:abstractNumId w:val="22"/>
  </w:num>
  <w:num w:numId="2">
    <w:abstractNumId w:val="2"/>
  </w:num>
  <w:num w:numId="3">
    <w:abstractNumId w:val="24"/>
  </w:num>
  <w:num w:numId="4">
    <w:abstractNumId w:val="18"/>
  </w:num>
  <w:num w:numId="5">
    <w:abstractNumId w:val="6"/>
  </w:num>
  <w:num w:numId="6">
    <w:abstractNumId w:val="10"/>
  </w:num>
  <w:num w:numId="7">
    <w:abstractNumId w:val="7"/>
  </w:num>
  <w:num w:numId="8">
    <w:abstractNumId w:val="28"/>
  </w:num>
  <w:num w:numId="9">
    <w:abstractNumId w:val="25"/>
  </w:num>
  <w:num w:numId="10">
    <w:abstractNumId w:val="14"/>
  </w:num>
  <w:num w:numId="11">
    <w:abstractNumId w:val="20"/>
  </w:num>
  <w:num w:numId="12">
    <w:abstractNumId w:val="8"/>
  </w:num>
  <w:num w:numId="13">
    <w:abstractNumId w:val="21"/>
  </w:num>
  <w:num w:numId="14">
    <w:abstractNumId w:val="26"/>
  </w:num>
  <w:num w:numId="15">
    <w:abstractNumId w:val="27"/>
  </w:num>
  <w:num w:numId="16">
    <w:abstractNumId w:val="4"/>
  </w:num>
  <w:num w:numId="17">
    <w:abstractNumId w:val="13"/>
  </w:num>
  <w:num w:numId="18">
    <w:abstractNumId w:val="5"/>
  </w:num>
  <w:num w:numId="19">
    <w:abstractNumId w:val="15"/>
  </w:num>
  <w:num w:numId="20">
    <w:abstractNumId w:val="23"/>
  </w:num>
  <w:num w:numId="21">
    <w:abstractNumId w:val="9"/>
  </w:num>
  <w:num w:numId="22">
    <w:abstractNumId w:val="11"/>
  </w:num>
  <w:num w:numId="23">
    <w:abstractNumId w:val="17"/>
  </w:num>
  <w:num w:numId="24">
    <w:abstractNumId w:val="12"/>
  </w:num>
  <w:num w:numId="25">
    <w:abstractNumId w:val="3"/>
  </w:num>
  <w:num w:numId="26">
    <w:abstractNumId w:val="19"/>
  </w:num>
  <w:num w:numId="27">
    <w:abstractNumId w:val="16"/>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C1"/>
    <w:rsid w:val="0003674A"/>
    <w:rsid w:val="00043266"/>
    <w:rsid w:val="0007255C"/>
    <w:rsid w:val="0008785A"/>
    <w:rsid w:val="000A5B50"/>
    <w:rsid w:val="000D4DE0"/>
    <w:rsid w:val="000E6000"/>
    <w:rsid w:val="0010229C"/>
    <w:rsid w:val="00107790"/>
    <w:rsid w:val="00110FE7"/>
    <w:rsid w:val="0011181A"/>
    <w:rsid w:val="00127236"/>
    <w:rsid w:val="0014190A"/>
    <w:rsid w:val="00144425"/>
    <w:rsid w:val="001553B8"/>
    <w:rsid w:val="001A066A"/>
    <w:rsid w:val="001A7612"/>
    <w:rsid w:val="001A7F62"/>
    <w:rsid w:val="001B01F5"/>
    <w:rsid w:val="001B40D0"/>
    <w:rsid w:val="001B50BF"/>
    <w:rsid w:val="001C3C3E"/>
    <w:rsid w:val="00204B35"/>
    <w:rsid w:val="00205923"/>
    <w:rsid w:val="00212410"/>
    <w:rsid w:val="002172BB"/>
    <w:rsid w:val="002207C3"/>
    <w:rsid w:val="00222A76"/>
    <w:rsid w:val="0024637C"/>
    <w:rsid w:val="002513E8"/>
    <w:rsid w:val="00261520"/>
    <w:rsid w:val="0029250A"/>
    <w:rsid w:val="002A13D0"/>
    <w:rsid w:val="002B6ECD"/>
    <w:rsid w:val="00301B29"/>
    <w:rsid w:val="003208C2"/>
    <w:rsid w:val="003241BF"/>
    <w:rsid w:val="00331A40"/>
    <w:rsid w:val="00341CD6"/>
    <w:rsid w:val="00356521"/>
    <w:rsid w:val="00370947"/>
    <w:rsid w:val="00386245"/>
    <w:rsid w:val="00391CAE"/>
    <w:rsid w:val="003C54AE"/>
    <w:rsid w:val="004017FC"/>
    <w:rsid w:val="00411A29"/>
    <w:rsid w:val="004607FD"/>
    <w:rsid w:val="00495F32"/>
    <w:rsid w:val="004C59AC"/>
    <w:rsid w:val="004D6331"/>
    <w:rsid w:val="004F1C4C"/>
    <w:rsid w:val="005016DC"/>
    <w:rsid w:val="005017E0"/>
    <w:rsid w:val="00512752"/>
    <w:rsid w:val="0054057D"/>
    <w:rsid w:val="005441AB"/>
    <w:rsid w:val="00572161"/>
    <w:rsid w:val="00575CF2"/>
    <w:rsid w:val="0059590A"/>
    <w:rsid w:val="005A10FC"/>
    <w:rsid w:val="005C20F7"/>
    <w:rsid w:val="005D21E4"/>
    <w:rsid w:val="005E3603"/>
    <w:rsid w:val="005F6F43"/>
    <w:rsid w:val="00615ACD"/>
    <w:rsid w:val="00644413"/>
    <w:rsid w:val="00652DCD"/>
    <w:rsid w:val="00672061"/>
    <w:rsid w:val="0070013F"/>
    <w:rsid w:val="00705D84"/>
    <w:rsid w:val="00730F6B"/>
    <w:rsid w:val="0073497D"/>
    <w:rsid w:val="007354D0"/>
    <w:rsid w:val="007438AB"/>
    <w:rsid w:val="00744D70"/>
    <w:rsid w:val="0074564D"/>
    <w:rsid w:val="00755C92"/>
    <w:rsid w:val="007757D9"/>
    <w:rsid w:val="00775C33"/>
    <w:rsid w:val="007C1387"/>
    <w:rsid w:val="007C7F3B"/>
    <w:rsid w:val="007D0887"/>
    <w:rsid w:val="007E0FC8"/>
    <w:rsid w:val="007F55D6"/>
    <w:rsid w:val="00800A00"/>
    <w:rsid w:val="00813E6E"/>
    <w:rsid w:val="00815055"/>
    <w:rsid w:val="00821BE2"/>
    <w:rsid w:val="008232BF"/>
    <w:rsid w:val="00826406"/>
    <w:rsid w:val="00834FBF"/>
    <w:rsid w:val="00836C45"/>
    <w:rsid w:val="008416BA"/>
    <w:rsid w:val="00842074"/>
    <w:rsid w:val="00850416"/>
    <w:rsid w:val="00855F60"/>
    <w:rsid w:val="008563BA"/>
    <w:rsid w:val="00857D16"/>
    <w:rsid w:val="00861028"/>
    <w:rsid w:val="008772B0"/>
    <w:rsid w:val="00884C5D"/>
    <w:rsid w:val="00897355"/>
    <w:rsid w:val="008C16B8"/>
    <w:rsid w:val="008D1D01"/>
    <w:rsid w:val="008F0D3C"/>
    <w:rsid w:val="008F10A0"/>
    <w:rsid w:val="008F5E22"/>
    <w:rsid w:val="008F71F6"/>
    <w:rsid w:val="0090079C"/>
    <w:rsid w:val="00904512"/>
    <w:rsid w:val="00962C4A"/>
    <w:rsid w:val="00964241"/>
    <w:rsid w:val="00965709"/>
    <w:rsid w:val="009754A5"/>
    <w:rsid w:val="00976E49"/>
    <w:rsid w:val="009A29D4"/>
    <w:rsid w:val="009B41F8"/>
    <w:rsid w:val="009B5AB1"/>
    <w:rsid w:val="009C2806"/>
    <w:rsid w:val="009C382C"/>
    <w:rsid w:val="009D102C"/>
    <w:rsid w:val="009D2AFB"/>
    <w:rsid w:val="009F3146"/>
    <w:rsid w:val="00A06337"/>
    <w:rsid w:val="00A2368E"/>
    <w:rsid w:val="00A27E8D"/>
    <w:rsid w:val="00A35EC1"/>
    <w:rsid w:val="00A577B0"/>
    <w:rsid w:val="00A61493"/>
    <w:rsid w:val="00A6732D"/>
    <w:rsid w:val="00AA46CA"/>
    <w:rsid w:val="00AA705E"/>
    <w:rsid w:val="00AB02B0"/>
    <w:rsid w:val="00AC1E46"/>
    <w:rsid w:val="00AC65DA"/>
    <w:rsid w:val="00AE5AA8"/>
    <w:rsid w:val="00B06C01"/>
    <w:rsid w:val="00B44AD2"/>
    <w:rsid w:val="00B86D4A"/>
    <w:rsid w:val="00BE0AEA"/>
    <w:rsid w:val="00BE0EB8"/>
    <w:rsid w:val="00C0080F"/>
    <w:rsid w:val="00C170C5"/>
    <w:rsid w:val="00C271AB"/>
    <w:rsid w:val="00C44C17"/>
    <w:rsid w:val="00C469A4"/>
    <w:rsid w:val="00C6403D"/>
    <w:rsid w:val="00C66835"/>
    <w:rsid w:val="00CA0658"/>
    <w:rsid w:val="00CB3503"/>
    <w:rsid w:val="00CC4D30"/>
    <w:rsid w:val="00CD2448"/>
    <w:rsid w:val="00CD2498"/>
    <w:rsid w:val="00CF35E1"/>
    <w:rsid w:val="00D06C83"/>
    <w:rsid w:val="00D17486"/>
    <w:rsid w:val="00D212FC"/>
    <w:rsid w:val="00D2153D"/>
    <w:rsid w:val="00D32DF0"/>
    <w:rsid w:val="00D43970"/>
    <w:rsid w:val="00D57EAA"/>
    <w:rsid w:val="00D63E53"/>
    <w:rsid w:val="00D761B3"/>
    <w:rsid w:val="00D8245C"/>
    <w:rsid w:val="00DB067E"/>
    <w:rsid w:val="00DB33DE"/>
    <w:rsid w:val="00DC6758"/>
    <w:rsid w:val="00E00379"/>
    <w:rsid w:val="00E1241D"/>
    <w:rsid w:val="00E369B3"/>
    <w:rsid w:val="00E433EE"/>
    <w:rsid w:val="00E505C3"/>
    <w:rsid w:val="00E82FB2"/>
    <w:rsid w:val="00E83EE8"/>
    <w:rsid w:val="00E86668"/>
    <w:rsid w:val="00EB09F8"/>
    <w:rsid w:val="00EC7B64"/>
    <w:rsid w:val="00ED32C6"/>
    <w:rsid w:val="00EE7F82"/>
    <w:rsid w:val="00EF1C1A"/>
    <w:rsid w:val="00EF2E50"/>
    <w:rsid w:val="00F213A8"/>
    <w:rsid w:val="00F547A4"/>
    <w:rsid w:val="00F5714D"/>
    <w:rsid w:val="00F708ED"/>
    <w:rsid w:val="00F916E6"/>
    <w:rsid w:val="00FA7442"/>
    <w:rsid w:val="00FB7C06"/>
    <w:rsid w:val="00FC5C32"/>
    <w:rsid w:val="00FD3D2F"/>
    <w:rsid w:val="00FD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691C4ACE-ED6E-44DF-89D4-E05C7B4B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5EC1"/>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Century" w:eastAsia="ＭＳ 明朝" w:hAnsi="Century" w:cs="ＭＳ 明朝"/>
      <w:kern w:val="0"/>
      <w:sz w:val="22"/>
    </w:rPr>
  </w:style>
  <w:style w:type="character" w:customStyle="1" w:styleId="a4">
    <w:name w:val="ヘッダー (文字)"/>
    <w:basedOn w:val="a0"/>
    <w:link w:val="a3"/>
    <w:uiPriority w:val="99"/>
    <w:rsid w:val="00A35EC1"/>
    <w:rPr>
      <w:rFonts w:ascii="Century" w:eastAsia="ＭＳ 明朝" w:hAnsi="Century" w:cs="ＭＳ 明朝"/>
      <w:kern w:val="0"/>
      <w:sz w:val="22"/>
    </w:rPr>
  </w:style>
  <w:style w:type="paragraph" w:customStyle="1" w:styleId="a5">
    <w:name w:val="標準(太郎文書スタイル)"/>
    <w:uiPriority w:val="99"/>
    <w:rsid w:val="00A35EC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6">
    <w:name w:val="Ｕ１－ＰＲＯ"/>
    <w:uiPriority w:val="99"/>
    <w:rsid w:val="00A35EC1"/>
    <w:pPr>
      <w:widowControl w:val="0"/>
      <w:suppressAutoHyphens/>
      <w:kinsoku w:val="0"/>
      <w:wordWrap w:val="0"/>
      <w:overflowPunct w:val="0"/>
      <w:autoSpaceDE w:val="0"/>
      <w:autoSpaceDN w:val="0"/>
      <w:adjustRightInd w:val="0"/>
      <w:spacing w:line="318" w:lineRule="exact"/>
      <w:textAlignment w:val="baseline"/>
    </w:pPr>
    <w:rPr>
      <w:rFonts w:ascii="ＭＳ 明朝" w:eastAsia="ＭＳ 明朝" w:hAnsi="ＭＳ 明朝" w:cs="ＭＳ 明朝"/>
      <w:spacing w:val="26"/>
      <w:kern w:val="0"/>
      <w:sz w:val="20"/>
      <w:szCs w:val="20"/>
    </w:rPr>
  </w:style>
  <w:style w:type="paragraph" w:styleId="a7">
    <w:name w:val="footer"/>
    <w:basedOn w:val="a"/>
    <w:link w:val="a8"/>
    <w:uiPriority w:val="99"/>
    <w:unhideWhenUsed/>
    <w:rsid w:val="002207C3"/>
    <w:pPr>
      <w:tabs>
        <w:tab w:val="center" w:pos="4252"/>
        <w:tab w:val="right" w:pos="8504"/>
      </w:tabs>
      <w:snapToGrid w:val="0"/>
    </w:pPr>
  </w:style>
  <w:style w:type="character" w:customStyle="1" w:styleId="a8">
    <w:name w:val="フッター (文字)"/>
    <w:basedOn w:val="a0"/>
    <w:link w:val="a7"/>
    <w:uiPriority w:val="99"/>
    <w:rsid w:val="002207C3"/>
  </w:style>
  <w:style w:type="paragraph" w:styleId="a9">
    <w:name w:val="List Paragraph"/>
    <w:basedOn w:val="a"/>
    <w:uiPriority w:val="34"/>
    <w:qFormat/>
    <w:rsid w:val="00212410"/>
    <w:pPr>
      <w:ind w:leftChars="400" w:left="840"/>
    </w:pPr>
  </w:style>
  <w:style w:type="paragraph" w:styleId="Web">
    <w:name w:val="Normal (Web)"/>
    <w:basedOn w:val="a"/>
    <w:uiPriority w:val="99"/>
    <w:semiHidden/>
    <w:unhideWhenUsed/>
    <w:rsid w:val="00C008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349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4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5479">
      <w:bodyDiv w:val="1"/>
      <w:marLeft w:val="0"/>
      <w:marRight w:val="0"/>
      <w:marTop w:val="0"/>
      <w:marBottom w:val="0"/>
      <w:divBdr>
        <w:top w:val="none" w:sz="0" w:space="0" w:color="auto"/>
        <w:left w:val="none" w:sz="0" w:space="0" w:color="auto"/>
        <w:bottom w:val="none" w:sz="0" w:space="0" w:color="auto"/>
        <w:right w:val="none" w:sz="0" w:space="0" w:color="auto"/>
      </w:divBdr>
    </w:div>
    <w:div w:id="12281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53DB-CB91-443A-BE63-FCB9CD6B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寄田　茂</dc:creator>
  <cp:lastModifiedBy>皆野川順夫</cp:lastModifiedBy>
  <cp:revision>2</cp:revision>
  <cp:lastPrinted>2023-11-17T03:25:00Z</cp:lastPrinted>
  <dcterms:created xsi:type="dcterms:W3CDTF">2023-11-17T08:05:00Z</dcterms:created>
  <dcterms:modified xsi:type="dcterms:W3CDTF">2023-11-17T08:05:00Z</dcterms:modified>
</cp:coreProperties>
</file>