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99" w:rsidRPr="00365F6E" w:rsidRDefault="004136B8" w:rsidP="00365F6E">
      <w:pPr>
        <w:jc w:val="center"/>
        <w:rPr>
          <w:rFonts w:ascii="HGPｺﾞｼｯｸM" w:eastAsia="HGPｺﾞｼｯｸM"/>
          <w:sz w:val="24"/>
          <w:szCs w:val="28"/>
        </w:rPr>
      </w:pPr>
      <w:r>
        <w:rPr>
          <w:rFonts w:ascii="HGPｺﾞｼｯｸM" w:eastAsia="HGPｺﾞｼｯｸM" w:hint="eastAsia"/>
          <w:sz w:val="24"/>
          <w:szCs w:val="28"/>
        </w:rPr>
        <w:t>消費税及び地方消費税に係る仕入控除税額</w:t>
      </w:r>
      <w:r w:rsidR="00365F6E" w:rsidRPr="00365F6E">
        <w:rPr>
          <w:rFonts w:ascii="HGPｺﾞｼｯｸM" w:eastAsia="HGPｺﾞｼｯｸM" w:hint="eastAsia"/>
          <w:sz w:val="24"/>
          <w:szCs w:val="28"/>
        </w:rPr>
        <w:t>報告書</w:t>
      </w:r>
      <w:r w:rsidR="00C94599" w:rsidRPr="00365F6E">
        <w:rPr>
          <w:rFonts w:ascii="HGPｺﾞｼｯｸM" w:eastAsia="HGPｺﾞｼｯｸM" w:hint="eastAsia"/>
          <w:sz w:val="24"/>
          <w:szCs w:val="28"/>
        </w:rPr>
        <w:t>の記載方法について</w:t>
      </w:r>
    </w:p>
    <w:p w:rsidR="00365F6E" w:rsidRDefault="00365F6E" w:rsidP="00C94599">
      <w:pPr>
        <w:rPr>
          <w:rFonts w:ascii="HGPｺﾞｼｯｸM" w:eastAsia="HGPｺﾞｼｯｸM"/>
          <w:sz w:val="22"/>
          <w:szCs w:val="28"/>
        </w:rPr>
      </w:pPr>
    </w:p>
    <w:p w:rsidR="00F80A16" w:rsidRDefault="00C94599" w:rsidP="00C94599">
      <w:pPr>
        <w:rPr>
          <w:rFonts w:ascii="HGPｺﾞｼｯｸM" w:eastAsia="HGPｺﾞｼｯｸM"/>
          <w:sz w:val="22"/>
          <w:szCs w:val="28"/>
        </w:rPr>
      </w:pPr>
      <w:r w:rsidRPr="00F80A16">
        <w:rPr>
          <w:rFonts w:ascii="HGPｺﾞｼｯｸM" w:eastAsia="HGPｺﾞｼｯｸM" w:hint="eastAsia"/>
          <w:sz w:val="22"/>
          <w:szCs w:val="28"/>
        </w:rPr>
        <w:t xml:space="preserve">１　</w:t>
      </w:r>
      <w:r w:rsidR="00F80A16">
        <w:rPr>
          <w:rFonts w:ascii="HGPｺﾞｼｯｸM" w:eastAsia="HGPｺﾞｼｯｸM" w:hint="eastAsia"/>
          <w:sz w:val="22"/>
          <w:szCs w:val="28"/>
        </w:rPr>
        <w:t>補助金等に係る予算の執行の適正化に関する法律第15条に基づく確定額</w:t>
      </w:r>
    </w:p>
    <w:p w:rsidR="00C94599" w:rsidRPr="00F80A16" w:rsidRDefault="00C94599" w:rsidP="00F80A16">
      <w:pPr>
        <w:spacing w:line="260" w:lineRule="exact"/>
        <w:ind w:leftChars="100" w:left="210" w:firstLineChars="100" w:firstLine="210"/>
        <w:rPr>
          <w:rFonts w:ascii="HGPｺﾞｼｯｸM" w:eastAsia="HGPｺﾞｼｯｸM" w:hAnsiTheme="minorEastAsia"/>
          <w:szCs w:val="21"/>
        </w:rPr>
      </w:pPr>
      <w:r w:rsidRPr="00F80A16">
        <w:rPr>
          <w:rFonts w:ascii="HGPｺﾞｼｯｸM" w:eastAsia="HGPｺﾞｼｯｸM" w:hAnsiTheme="minorEastAsia" w:hint="eastAsia"/>
          <w:szCs w:val="21"/>
        </w:rPr>
        <w:t>助成金支給決定額（確定額）</w:t>
      </w:r>
      <w:r w:rsidR="00F80A16" w:rsidRPr="00F80A16">
        <w:rPr>
          <w:rFonts w:ascii="HGPｺﾞｼｯｸM" w:eastAsia="HGPｺﾞｼｯｸM" w:hAnsiTheme="minorEastAsia" w:hint="eastAsia"/>
          <w:szCs w:val="21"/>
        </w:rPr>
        <w:t>を記入してください。</w:t>
      </w:r>
    </w:p>
    <w:p w:rsidR="00905D41" w:rsidRDefault="00905D41" w:rsidP="00511D1E">
      <w:pPr>
        <w:spacing w:line="240" w:lineRule="exact"/>
        <w:rPr>
          <w:rFonts w:ascii="HGPｺﾞｼｯｸM" w:eastAsia="HGPｺﾞｼｯｸM"/>
          <w:sz w:val="22"/>
          <w:szCs w:val="28"/>
        </w:rPr>
      </w:pPr>
    </w:p>
    <w:p w:rsidR="00C94599" w:rsidRPr="00F80A16" w:rsidRDefault="00C94599" w:rsidP="00C70465">
      <w:pPr>
        <w:rPr>
          <w:rFonts w:ascii="HGPｺﾞｼｯｸM" w:eastAsia="HGPｺﾞｼｯｸM"/>
          <w:sz w:val="22"/>
          <w:szCs w:val="28"/>
        </w:rPr>
      </w:pPr>
      <w:r w:rsidRPr="00F80A16">
        <w:rPr>
          <w:rFonts w:ascii="HGPｺﾞｼｯｸM" w:eastAsia="HGPｺﾞｼｯｸM" w:hint="eastAsia"/>
          <w:sz w:val="22"/>
          <w:szCs w:val="28"/>
        </w:rPr>
        <w:t>２　助成金に係る消費税</w:t>
      </w:r>
      <w:bookmarkStart w:id="0" w:name="_GoBack"/>
      <w:bookmarkEnd w:id="0"/>
      <w:r w:rsidRPr="00F80A16">
        <w:rPr>
          <w:rFonts w:ascii="HGPｺﾞｼｯｸM" w:eastAsia="HGPｺﾞｼｯｸM" w:hint="eastAsia"/>
          <w:sz w:val="22"/>
          <w:szCs w:val="28"/>
        </w:rPr>
        <w:t>仕入控除税額に相当する金額</w:t>
      </w:r>
    </w:p>
    <w:p w:rsidR="00F708FC" w:rsidRDefault="00F708FC" w:rsidP="00F80A16">
      <w:pPr>
        <w:spacing w:line="260" w:lineRule="exact"/>
        <w:ind w:leftChars="100" w:left="210" w:firstLineChars="100" w:firstLine="210"/>
        <w:rPr>
          <w:rFonts w:ascii="HGPｺﾞｼｯｸM" w:eastAsia="HGPｺﾞｼｯｸM" w:hAnsiTheme="minorEastAsia"/>
          <w:szCs w:val="21"/>
        </w:rPr>
      </w:pPr>
      <w:r w:rsidRPr="001634F7">
        <w:rPr>
          <w:rFonts w:ascii="HGPｺﾞｼｯｸM" w:eastAsia="HGPｺﾞｼｯｸM" w:hAnsiTheme="minorEastAsia" w:hint="eastAsia"/>
          <w:szCs w:val="21"/>
        </w:rPr>
        <w:t>課税売上割合（課税期間の課税売上高</w:t>
      </w:r>
      <w:r w:rsidRPr="00656F12">
        <w:rPr>
          <w:rFonts w:ascii="HGPｺﾞｼｯｸM" w:eastAsia="HGPｺﾞｼｯｸM" w:hAnsiTheme="minorEastAsia" w:hint="eastAsia"/>
          <w:szCs w:val="21"/>
        </w:rPr>
        <w:t>（税抜）÷課税期間の総売上高（税抜））の状況等により、次の計算方法によります</w:t>
      </w:r>
      <w:r w:rsidRPr="001634F7">
        <w:rPr>
          <w:rFonts w:ascii="HGPｺﾞｼｯｸM" w:eastAsia="HGPｺﾞｼｯｸM" w:hAnsiTheme="minorEastAsia" w:hint="eastAsia"/>
          <w:szCs w:val="21"/>
        </w:rPr>
        <w:t>。</w:t>
      </w:r>
    </w:p>
    <w:tbl>
      <w:tblPr>
        <w:tblStyle w:val="a7"/>
        <w:tblW w:w="9951" w:type="dxa"/>
        <w:tblInd w:w="250" w:type="dxa"/>
        <w:tblLook w:val="04A0" w:firstRow="1" w:lastRow="0" w:firstColumn="1" w:lastColumn="0" w:noHBand="0" w:noVBand="1"/>
      </w:tblPr>
      <w:tblGrid>
        <w:gridCol w:w="425"/>
        <w:gridCol w:w="3856"/>
        <w:gridCol w:w="3969"/>
        <w:gridCol w:w="1701"/>
      </w:tblGrid>
      <w:tr w:rsidR="00893B3E" w:rsidRPr="00C94599" w:rsidTr="00905D41">
        <w:tc>
          <w:tcPr>
            <w:tcW w:w="425" w:type="dxa"/>
          </w:tcPr>
          <w:p w:rsidR="00893B3E" w:rsidRPr="00C94599" w:rsidRDefault="00893B3E" w:rsidP="00511D1E">
            <w:pPr>
              <w:pStyle w:val="a8"/>
              <w:spacing w:line="240" w:lineRule="exact"/>
              <w:ind w:leftChars="0" w:left="360"/>
              <w:jc w:val="center"/>
              <w:rPr>
                <w:rFonts w:ascii="HGPｺﾞｼｯｸM" w:eastAsia="HGPｺﾞｼｯｸM"/>
                <w:sz w:val="20"/>
                <w:szCs w:val="20"/>
              </w:rPr>
            </w:pPr>
          </w:p>
        </w:tc>
        <w:tc>
          <w:tcPr>
            <w:tcW w:w="3856" w:type="dxa"/>
          </w:tcPr>
          <w:p w:rsidR="00893B3E" w:rsidRPr="00C94599" w:rsidRDefault="00893B3E" w:rsidP="00511D1E">
            <w:pPr>
              <w:spacing w:line="240" w:lineRule="exact"/>
              <w:jc w:val="center"/>
              <w:rPr>
                <w:rFonts w:ascii="HGPｺﾞｼｯｸM" w:eastAsia="HGPｺﾞｼｯｸM"/>
                <w:sz w:val="20"/>
                <w:szCs w:val="20"/>
              </w:rPr>
            </w:pPr>
            <w:r>
              <w:rPr>
                <w:rFonts w:ascii="HGPｺﾞｼｯｸM" w:eastAsia="HGPｺﾞｼｯｸM" w:hint="eastAsia"/>
                <w:sz w:val="20"/>
                <w:szCs w:val="20"/>
              </w:rPr>
              <w:t>消費税</w:t>
            </w:r>
            <w:r w:rsidRPr="00C94599">
              <w:rPr>
                <w:rFonts w:ascii="HGPｺﾞｼｯｸM" w:eastAsia="HGPｺﾞｼｯｸM" w:hint="eastAsia"/>
                <w:sz w:val="20"/>
                <w:szCs w:val="20"/>
              </w:rPr>
              <w:t>申告方式</w:t>
            </w:r>
          </w:p>
        </w:tc>
        <w:tc>
          <w:tcPr>
            <w:tcW w:w="3969" w:type="dxa"/>
          </w:tcPr>
          <w:p w:rsidR="00893B3E" w:rsidRPr="00C94599" w:rsidRDefault="000D5F60" w:rsidP="00511D1E">
            <w:pPr>
              <w:spacing w:line="240" w:lineRule="exact"/>
              <w:jc w:val="center"/>
              <w:rPr>
                <w:rFonts w:ascii="HGPｺﾞｼｯｸM" w:eastAsia="HGPｺﾞｼｯｸM"/>
                <w:sz w:val="20"/>
                <w:szCs w:val="20"/>
              </w:rPr>
            </w:pPr>
            <w:r>
              <w:rPr>
                <w:rFonts w:ascii="HGPｺﾞｼｯｸM" w:eastAsia="HGPｺﾞｼｯｸM" w:hint="eastAsia"/>
              </w:rPr>
              <w:t>助成金に係る仕入れ控除税額の</w:t>
            </w:r>
            <w:r w:rsidR="00893B3E">
              <w:rPr>
                <w:rFonts w:ascii="HGPｺﾞｼｯｸM" w:eastAsia="HGPｺﾞｼｯｸM" w:hint="eastAsia"/>
                <w:sz w:val="20"/>
                <w:szCs w:val="20"/>
              </w:rPr>
              <w:t>算出方法</w:t>
            </w:r>
          </w:p>
        </w:tc>
        <w:tc>
          <w:tcPr>
            <w:tcW w:w="1701" w:type="dxa"/>
          </w:tcPr>
          <w:p w:rsidR="00893B3E" w:rsidRPr="00C94599" w:rsidRDefault="00893B3E" w:rsidP="00511D1E">
            <w:pPr>
              <w:spacing w:line="240" w:lineRule="exact"/>
              <w:jc w:val="center"/>
              <w:rPr>
                <w:rFonts w:ascii="HGPｺﾞｼｯｸM" w:eastAsia="HGPｺﾞｼｯｸM"/>
                <w:sz w:val="20"/>
                <w:szCs w:val="20"/>
              </w:rPr>
            </w:pPr>
            <w:r>
              <w:rPr>
                <w:rFonts w:ascii="HGPｺﾞｼｯｸM" w:eastAsia="HGPｺﾞｼｯｸM" w:hint="eastAsia"/>
                <w:sz w:val="20"/>
                <w:szCs w:val="20"/>
              </w:rPr>
              <w:t>２欄記載内容</w:t>
            </w:r>
          </w:p>
        </w:tc>
      </w:tr>
      <w:tr w:rsidR="00893B3E" w:rsidRPr="00C94599" w:rsidTr="00905D41">
        <w:tc>
          <w:tcPr>
            <w:tcW w:w="425" w:type="dxa"/>
          </w:tcPr>
          <w:p w:rsidR="00893B3E" w:rsidRPr="004527E6" w:rsidRDefault="00893B3E" w:rsidP="00511D1E">
            <w:pPr>
              <w:spacing w:line="240" w:lineRule="exact"/>
              <w:rPr>
                <w:rFonts w:ascii="HGPｺﾞｼｯｸM" w:eastAsia="HGPｺﾞｼｯｸM"/>
                <w:sz w:val="20"/>
                <w:szCs w:val="20"/>
              </w:rPr>
            </w:pPr>
            <w:r w:rsidRPr="004527E6">
              <w:rPr>
                <w:rFonts w:ascii="HGPｺﾞｼｯｸM" w:eastAsia="HGPｺﾞｼｯｸM" w:hint="eastAsia"/>
                <w:sz w:val="20"/>
                <w:szCs w:val="20"/>
              </w:rPr>
              <w:t>①</w:t>
            </w:r>
          </w:p>
        </w:tc>
        <w:tc>
          <w:tcPr>
            <w:tcW w:w="3856" w:type="dxa"/>
          </w:tcPr>
          <w:p w:rsidR="00893B3E" w:rsidRPr="00C94599" w:rsidRDefault="00893B3E" w:rsidP="00511D1E">
            <w:pPr>
              <w:spacing w:line="240" w:lineRule="exact"/>
              <w:rPr>
                <w:rFonts w:ascii="HGPｺﾞｼｯｸM" w:eastAsia="HGPｺﾞｼｯｸM"/>
                <w:sz w:val="20"/>
                <w:szCs w:val="20"/>
              </w:rPr>
            </w:pPr>
            <w:r w:rsidRPr="00C94599">
              <w:rPr>
                <w:rFonts w:ascii="HGPｺﾞｼｯｸM" w:eastAsia="HGPｺﾞｼｯｸM" w:hint="eastAsia"/>
                <w:sz w:val="20"/>
                <w:szCs w:val="20"/>
              </w:rPr>
              <w:t>消費税の確定申告の義務がない</w:t>
            </w:r>
            <w:r w:rsidR="00EB3965">
              <w:rPr>
                <w:rFonts w:ascii="HGPｺﾞｼｯｸM" w:eastAsia="HGPｺﾞｼｯｸM" w:hint="eastAsia"/>
                <w:sz w:val="20"/>
                <w:szCs w:val="20"/>
              </w:rPr>
              <w:t>場合</w:t>
            </w:r>
          </w:p>
        </w:tc>
        <w:tc>
          <w:tcPr>
            <w:tcW w:w="3969" w:type="dxa"/>
          </w:tcPr>
          <w:p w:rsidR="00893B3E"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助成金返還</w:t>
            </w:r>
            <w:r w:rsidR="003D7A88">
              <w:rPr>
                <w:rFonts w:ascii="HGPｺﾞｼｯｸM" w:eastAsia="HGPｺﾞｼｯｸM" w:hint="eastAsia"/>
                <w:sz w:val="20"/>
                <w:szCs w:val="20"/>
              </w:rPr>
              <w:t>額はありません</w:t>
            </w:r>
          </w:p>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基準期間における税抜き課税売上高を3欄に記入</w:t>
            </w:r>
            <w:r w:rsidR="003D7A88">
              <w:rPr>
                <w:rFonts w:ascii="HGPｺﾞｼｯｸM" w:eastAsia="HGPｺﾞｼｯｸM" w:hint="eastAsia"/>
                <w:sz w:val="20"/>
                <w:szCs w:val="20"/>
              </w:rPr>
              <w:t>してください</w:t>
            </w:r>
          </w:p>
        </w:tc>
        <w:tc>
          <w:tcPr>
            <w:tcW w:w="1701" w:type="dxa"/>
          </w:tcPr>
          <w:p w:rsidR="00893B3E" w:rsidRDefault="00893B3E" w:rsidP="00511D1E">
            <w:pPr>
              <w:spacing w:line="240" w:lineRule="exact"/>
              <w:rPr>
                <w:rFonts w:ascii="HGPｺﾞｼｯｸM" w:eastAsia="HGPｺﾞｼｯｸM"/>
              </w:rPr>
            </w:pPr>
            <w:r w:rsidRPr="004527E6">
              <w:rPr>
                <w:rFonts w:ascii="HGPｺﾞｼｯｸM" w:eastAsia="HGPｺﾞｼｯｸM" w:hint="eastAsia"/>
              </w:rPr>
              <w:t>０円と記入</w:t>
            </w:r>
          </w:p>
          <w:p w:rsidR="00893B3E" w:rsidRPr="00F708FC" w:rsidRDefault="00893B3E" w:rsidP="00511D1E">
            <w:pPr>
              <w:spacing w:line="240" w:lineRule="exact"/>
              <w:rPr>
                <w:rFonts w:ascii="HGPｺﾞｼｯｸM" w:eastAsia="HGPｺﾞｼｯｸM"/>
                <w:sz w:val="20"/>
                <w:szCs w:val="20"/>
              </w:rPr>
            </w:pPr>
          </w:p>
        </w:tc>
      </w:tr>
      <w:tr w:rsidR="00893B3E" w:rsidRPr="00C94599" w:rsidTr="00905D41">
        <w:tc>
          <w:tcPr>
            <w:tcW w:w="425"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②</w:t>
            </w:r>
          </w:p>
        </w:tc>
        <w:tc>
          <w:tcPr>
            <w:tcW w:w="3856" w:type="dxa"/>
          </w:tcPr>
          <w:p w:rsidR="00893B3E" w:rsidRPr="00C94599" w:rsidRDefault="00893B3E" w:rsidP="00511D1E">
            <w:pPr>
              <w:spacing w:line="240" w:lineRule="exact"/>
              <w:rPr>
                <w:rFonts w:ascii="HGPｺﾞｼｯｸM" w:eastAsia="HGPｺﾞｼｯｸM"/>
                <w:sz w:val="20"/>
                <w:szCs w:val="20"/>
              </w:rPr>
            </w:pPr>
            <w:r w:rsidRPr="00C94599">
              <w:rPr>
                <w:rFonts w:ascii="HGPｺﾞｼｯｸM" w:eastAsia="HGPｺﾞｼｯｸM" w:hint="eastAsia"/>
                <w:sz w:val="20"/>
                <w:szCs w:val="20"/>
              </w:rPr>
              <w:t>簡易課税方式により申告している場合</w:t>
            </w:r>
          </w:p>
        </w:tc>
        <w:tc>
          <w:tcPr>
            <w:tcW w:w="3969"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助成金返還</w:t>
            </w:r>
            <w:r w:rsidR="003D7A88">
              <w:rPr>
                <w:rFonts w:ascii="HGPｺﾞｼｯｸM" w:eastAsia="HGPｺﾞｼｯｸM" w:hint="eastAsia"/>
                <w:sz w:val="20"/>
                <w:szCs w:val="20"/>
              </w:rPr>
              <w:t>額はありません</w:t>
            </w:r>
          </w:p>
        </w:tc>
        <w:tc>
          <w:tcPr>
            <w:tcW w:w="1701" w:type="dxa"/>
          </w:tcPr>
          <w:p w:rsidR="00893B3E"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０円と記入</w:t>
            </w:r>
          </w:p>
          <w:p w:rsidR="00893B3E" w:rsidRPr="00F708FC" w:rsidRDefault="00893B3E" w:rsidP="00511D1E">
            <w:pPr>
              <w:spacing w:line="240" w:lineRule="exact"/>
              <w:rPr>
                <w:rFonts w:ascii="HGPｺﾞｼｯｸM" w:eastAsia="HGPｺﾞｼｯｸM"/>
                <w:sz w:val="20"/>
                <w:szCs w:val="20"/>
              </w:rPr>
            </w:pPr>
          </w:p>
        </w:tc>
      </w:tr>
      <w:tr w:rsidR="00893B3E" w:rsidRPr="00C94599" w:rsidTr="00905D41">
        <w:tc>
          <w:tcPr>
            <w:tcW w:w="425"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③</w:t>
            </w:r>
          </w:p>
        </w:tc>
        <w:tc>
          <w:tcPr>
            <w:tcW w:w="3856" w:type="dxa"/>
          </w:tcPr>
          <w:p w:rsidR="00893B3E" w:rsidRPr="00C94599" w:rsidRDefault="00893B3E" w:rsidP="00511D1E">
            <w:pPr>
              <w:spacing w:line="240" w:lineRule="exact"/>
              <w:rPr>
                <w:rFonts w:ascii="HGPｺﾞｼｯｸM" w:eastAsia="HGPｺﾞｼｯｸM"/>
                <w:sz w:val="20"/>
                <w:szCs w:val="20"/>
              </w:rPr>
            </w:pPr>
            <w:r w:rsidRPr="00C94599">
              <w:rPr>
                <w:rFonts w:ascii="HGPｺﾞｼｯｸM" w:eastAsia="HGPｺﾞｼｯｸM" w:hint="eastAsia"/>
                <w:sz w:val="20"/>
                <w:szCs w:val="20"/>
              </w:rPr>
              <w:t>公益法人（一般社団法人、社会福祉法人、宗教法人）等で特定収入割合が５％を超えている場合</w:t>
            </w:r>
          </w:p>
        </w:tc>
        <w:tc>
          <w:tcPr>
            <w:tcW w:w="3969" w:type="dxa"/>
          </w:tcPr>
          <w:p w:rsidR="00893B3E" w:rsidRPr="00F708FC" w:rsidRDefault="003D7A88" w:rsidP="00511D1E">
            <w:pPr>
              <w:spacing w:line="240" w:lineRule="exact"/>
              <w:rPr>
                <w:rFonts w:ascii="HGPｺﾞｼｯｸM" w:eastAsia="HGPｺﾞｼｯｸM"/>
                <w:sz w:val="20"/>
                <w:szCs w:val="20"/>
              </w:rPr>
            </w:pPr>
            <w:r>
              <w:rPr>
                <w:rFonts w:ascii="HGPｺﾞｼｯｸM" w:eastAsia="HGPｺﾞｼｯｸM" w:hint="eastAsia"/>
                <w:sz w:val="20"/>
                <w:szCs w:val="20"/>
              </w:rPr>
              <w:t>助成金返還額はありません</w:t>
            </w:r>
          </w:p>
        </w:tc>
        <w:tc>
          <w:tcPr>
            <w:tcW w:w="1701"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０円と記入</w:t>
            </w:r>
          </w:p>
        </w:tc>
      </w:tr>
      <w:tr w:rsidR="00893B3E" w:rsidRPr="00C94599" w:rsidTr="00905D41">
        <w:tc>
          <w:tcPr>
            <w:tcW w:w="425"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④</w:t>
            </w:r>
          </w:p>
        </w:tc>
        <w:tc>
          <w:tcPr>
            <w:tcW w:w="3856" w:type="dxa"/>
          </w:tcPr>
          <w:p w:rsidR="00893B3E" w:rsidRPr="00C94599" w:rsidRDefault="00893B3E" w:rsidP="00511D1E">
            <w:pPr>
              <w:spacing w:line="240" w:lineRule="exact"/>
              <w:rPr>
                <w:rFonts w:ascii="HGPｺﾞｼｯｸM" w:eastAsia="HGPｺﾞｼｯｸM"/>
                <w:sz w:val="20"/>
                <w:szCs w:val="20"/>
              </w:rPr>
            </w:pPr>
            <w:r w:rsidRPr="00C94599">
              <w:rPr>
                <w:rFonts w:ascii="HGPｺﾞｼｯｸM" w:eastAsia="HGPｺﾞｼｯｸM" w:hint="eastAsia"/>
                <w:sz w:val="20"/>
                <w:szCs w:val="20"/>
              </w:rPr>
              <w:t>助成対象経費にかかる消費税を個別対応方式において「非課税売上のみに要するもの」として申告している場合</w:t>
            </w:r>
          </w:p>
        </w:tc>
        <w:tc>
          <w:tcPr>
            <w:tcW w:w="3969" w:type="dxa"/>
          </w:tcPr>
          <w:p w:rsidR="00893B3E" w:rsidRPr="00F708FC" w:rsidRDefault="003D7A88" w:rsidP="00511D1E">
            <w:pPr>
              <w:spacing w:line="240" w:lineRule="exact"/>
              <w:rPr>
                <w:rFonts w:ascii="HGPｺﾞｼｯｸM" w:eastAsia="HGPｺﾞｼｯｸM"/>
                <w:sz w:val="20"/>
                <w:szCs w:val="20"/>
              </w:rPr>
            </w:pPr>
            <w:r>
              <w:rPr>
                <w:rFonts w:ascii="HGPｺﾞｼｯｸM" w:eastAsia="HGPｺﾞｼｯｸM" w:hint="eastAsia"/>
                <w:sz w:val="20"/>
                <w:szCs w:val="20"/>
              </w:rPr>
              <w:t>助成金返還額はありません</w:t>
            </w:r>
          </w:p>
        </w:tc>
        <w:tc>
          <w:tcPr>
            <w:tcW w:w="1701"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０円と記入</w:t>
            </w:r>
          </w:p>
        </w:tc>
      </w:tr>
      <w:tr w:rsidR="00893B3E" w:rsidRPr="00C94599" w:rsidTr="00905D41">
        <w:tc>
          <w:tcPr>
            <w:tcW w:w="425"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⑤</w:t>
            </w:r>
          </w:p>
        </w:tc>
        <w:tc>
          <w:tcPr>
            <w:tcW w:w="3856" w:type="dxa"/>
          </w:tcPr>
          <w:p w:rsidR="00893B3E" w:rsidRPr="00C94599" w:rsidRDefault="00893B3E" w:rsidP="00511D1E">
            <w:pPr>
              <w:spacing w:line="240" w:lineRule="exact"/>
              <w:rPr>
                <w:rFonts w:ascii="HGPｺﾞｼｯｸM" w:eastAsia="HGPｺﾞｼｯｸM"/>
                <w:sz w:val="20"/>
                <w:szCs w:val="20"/>
              </w:rPr>
            </w:pPr>
            <w:r w:rsidRPr="00C94599">
              <w:rPr>
                <w:rFonts w:ascii="HGPｺﾞｼｯｸM" w:eastAsia="HGPｺﾞｼｯｸM" w:hint="eastAsia"/>
                <w:sz w:val="20"/>
                <w:szCs w:val="20"/>
              </w:rPr>
              <w:t>助成対象経費の全てが非（不）課税仕入となっている場合</w:t>
            </w:r>
          </w:p>
        </w:tc>
        <w:tc>
          <w:tcPr>
            <w:tcW w:w="3969" w:type="dxa"/>
          </w:tcPr>
          <w:p w:rsidR="00893B3E" w:rsidRPr="00C94599" w:rsidRDefault="003D7A88" w:rsidP="00511D1E">
            <w:pPr>
              <w:spacing w:line="240" w:lineRule="exact"/>
              <w:rPr>
                <w:rFonts w:ascii="HGPｺﾞｼｯｸM" w:eastAsia="HGPｺﾞｼｯｸM"/>
                <w:sz w:val="20"/>
                <w:szCs w:val="20"/>
              </w:rPr>
            </w:pPr>
            <w:r>
              <w:rPr>
                <w:rFonts w:ascii="HGPｺﾞｼｯｸM" w:eastAsia="HGPｺﾞｼｯｸM" w:hint="eastAsia"/>
                <w:sz w:val="20"/>
                <w:szCs w:val="20"/>
              </w:rPr>
              <w:t>助成金返還額はありません</w:t>
            </w:r>
          </w:p>
        </w:tc>
        <w:tc>
          <w:tcPr>
            <w:tcW w:w="1701" w:type="dxa"/>
          </w:tcPr>
          <w:p w:rsidR="00893B3E" w:rsidRPr="00C94599"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０円と記入</w:t>
            </w:r>
          </w:p>
        </w:tc>
      </w:tr>
      <w:tr w:rsidR="00893B3E" w:rsidRPr="00C94599" w:rsidTr="00905D41">
        <w:tc>
          <w:tcPr>
            <w:tcW w:w="425"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⑥</w:t>
            </w:r>
          </w:p>
        </w:tc>
        <w:tc>
          <w:tcPr>
            <w:tcW w:w="3856" w:type="dxa"/>
          </w:tcPr>
          <w:p w:rsidR="00893B3E" w:rsidRPr="00C94599" w:rsidRDefault="00893B3E" w:rsidP="00511D1E">
            <w:pPr>
              <w:spacing w:line="240" w:lineRule="exact"/>
              <w:rPr>
                <w:rFonts w:ascii="HGPｺﾞｼｯｸM" w:eastAsia="HGPｺﾞｼｯｸM"/>
                <w:sz w:val="20"/>
                <w:szCs w:val="20"/>
              </w:rPr>
            </w:pPr>
            <w:r w:rsidRPr="00C94599">
              <w:rPr>
                <w:rFonts w:ascii="HGPｺﾞｼｯｸM" w:eastAsia="HGPｺﾞｼｯｸM" w:hint="eastAsia"/>
                <w:sz w:val="20"/>
                <w:szCs w:val="20"/>
              </w:rPr>
              <w:t>課税売上割合が95％以上かつ課税売上高が５億円以下の法人等の場合</w:t>
            </w:r>
          </w:p>
        </w:tc>
        <w:tc>
          <w:tcPr>
            <w:tcW w:w="3969" w:type="dxa"/>
          </w:tcPr>
          <w:p w:rsidR="00893B3E" w:rsidRDefault="003D7A88" w:rsidP="00511D1E">
            <w:pPr>
              <w:spacing w:line="240" w:lineRule="exact"/>
              <w:rPr>
                <w:rFonts w:ascii="HGPｺﾞｼｯｸM" w:eastAsia="HGPｺﾞｼｯｸM"/>
              </w:rPr>
            </w:pPr>
            <w:r>
              <w:rPr>
                <w:rFonts w:ascii="HGPｺﾞｼｯｸM" w:eastAsia="HGPｺﾞｼｯｸM" w:hint="eastAsia"/>
              </w:rPr>
              <w:t>助成金返還額が発生します</w:t>
            </w:r>
          </w:p>
          <w:p w:rsidR="00893B3E" w:rsidRPr="00F708FC" w:rsidRDefault="007269A3" w:rsidP="007269A3">
            <w:pPr>
              <w:spacing w:line="240" w:lineRule="exact"/>
              <w:rPr>
                <w:rFonts w:ascii="HGPｺﾞｼｯｸM" w:eastAsia="HGPｺﾞｼｯｸM"/>
                <w:sz w:val="20"/>
                <w:szCs w:val="20"/>
              </w:rPr>
            </w:pPr>
            <w:r>
              <w:rPr>
                <w:rFonts w:ascii="HGPｺﾞｼｯｸM" w:eastAsia="HGPｺﾞｼｯｸM" w:hint="eastAsia"/>
              </w:rPr>
              <w:t>助成金額×１０</w:t>
            </w:r>
            <w:r w:rsidR="00893B3E" w:rsidRPr="00656F12">
              <w:rPr>
                <w:rFonts w:ascii="HGPｺﾞｼｯｸM" w:eastAsia="HGPｺﾞｼｯｸM" w:hint="eastAsia"/>
              </w:rPr>
              <w:t>／１</w:t>
            </w:r>
            <w:r>
              <w:rPr>
                <w:rFonts w:ascii="HGPｺﾞｼｯｸM" w:eastAsia="HGPｺﾞｼｯｸM" w:hint="eastAsia"/>
              </w:rPr>
              <w:t>１０</w:t>
            </w:r>
            <w:r w:rsidR="003D7A88">
              <w:rPr>
                <w:rFonts w:ascii="HGPｺﾞｼｯｸM" w:eastAsia="HGPｺﾞｼｯｸM" w:hint="eastAsia"/>
              </w:rPr>
              <w:t>＝助成金に係る仕入れ控除税額</w:t>
            </w:r>
          </w:p>
        </w:tc>
        <w:tc>
          <w:tcPr>
            <w:tcW w:w="1701"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算出方法の計算結果を記入</w:t>
            </w:r>
          </w:p>
        </w:tc>
      </w:tr>
      <w:tr w:rsidR="00893B3E" w:rsidRPr="00C94599" w:rsidTr="00905D41">
        <w:tc>
          <w:tcPr>
            <w:tcW w:w="425"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⑦</w:t>
            </w:r>
          </w:p>
        </w:tc>
        <w:tc>
          <w:tcPr>
            <w:tcW w:w="3856" w:type="dxa"/>
          </w:tcPr>
          <w:p w:rsidR="00893B3E" w:rsidRPr="00C94599" w:rsidRDefault="00893B3E" w:rsidP="00511D1E">
            <w:pPr>
              <w:spacing w:line="240" w:lineRule="exact"/>
              <w:rPr>
                <w:rFonts w:ascii="HGPｺﾞｼｯｸM" w:eastAsia="HGPｺﾞｼｯｸM"/>
                <w:sz w:val="20"/>
                <w:szCs w:val="20"/>
              </w:rPr>
            </w:pPr>
            <w:r w:rsidRPr="00C94599">
              <w:rPr>
                <w:rFonts w:ascii="HGPｺﾞｼｯｸM" w:eastAsia="HGPｺﾞｼｯｸM" w:hint="eastAsia"/>
                <w:sz w:val="20"/>
                <w:szCs w:val="20"/>
              </w:rPr>
              <w:t>課税売上割合が95％未満または課税売上高が５億円超の法人等であって一括比例配分方式により消費税の申告を行っている場合</w:t>
            </w:r>
          </w:p>
        </w:tc>
        <w:tc>
          <w:tcPr>
            <w:tcW w:w="3969" w:type="dxa"/>
          </w:tcPr>
          <w:p w:rsidR="00893B3E" w:rsidRDefault="003D7A88" w:rsidP="00511D1E">
            <w:pPr>
              <w:spacing w:line="240" w:lineRule="exact"/>
              <w:rPr>
                <w:rFonts w:ascii="HGPｺﾞｼｯｸM" w:eastAsia="HGPｺﾞｼｯｸM"/>
              </w:rPr>
            </w:pPr>
            <w:r>
              <w:rPr>
                <w:rFonts w:ascii="HGPｺﾞｼｯｸM" w:eastAsia="HGPｺﾞｼｯｸM" w:hint="eastAsia"/>
              </w:rPr>
              <w:t>助成金返還額が発生します</w:t>
            </w:r>
          </w:p>
          <w:p w:rsidR="00893B3E" w:rsidRPr="00C94599" w:rsidRDefault="007269A3" w:rsidP="007269A3">
            <w:pPr>
              <w:spacing w:line="240" w:lineRule="exact"/>
              <w:rPr>
                <w:rFonts w:ascii="HGPｺﾞｼｯｸM" w:eastAsia="HGPｺﾞｼｯｸM"/>
                <w:sz w:val="20"/>
                <w:szCs w:val="20"/>
              </w:rPr>
            </w:pPr>
            <w:r>
              <w:rPr>
                <w:rFonts w:ascii="HGPｺﾞｼｯｸM" w:eastAsia="HGPｺﾞｼｯｸM" w:hint="eastAsia"/>
              </w:rPr>
              <w:t>助成金額×課税売上割合×１０</w:t>
            </w:r>
            <w:r w:rsidR="00893B3E" w:rsidRPr="00656F12">
              <w:rPr>
                <w:rFonts w:ascii="HGPｺﾞｼｯｸM" w:eastAsia="HGPｺﾞｼｯｸM" w:hint="eastAsia"/>
              </w:rPr>
              <w:t>／１</w:t>
            </w:r>
            <w:r>
              <w:rPr>
                <w:rFonts w:ascii="HGPｺﾞｼｯｸM" w:eastAsia="HGPｺﾞｼｯｸM" w:hint="eastAsia"/>
              </w:rPr>
              <w:t>１０</w:t>
            </w:r>
            <w:r w:rsidR="003D7A88">
              <w:rPr>
                <w:rFonts w:ascii="HGPｺﾞｼｯｸM" w:eastAsia="HGPｺﾞｼｯｸM" w:hint="eastAsia"/>
              </w:rPr>
              <w:t>＝助成金に係る仕入れ控除税額</w:t>
            </w:r>
          </w:p>
        </w:tc>
        <w:tc>
          <w:tcPr>
            <w:tcW w:w="1701" w:type="dxa"/>
          </w:tcPr>
          <w:p w:rsidR="00893B3E" w:rsidRPr="00C94599"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算出方法の計算結果を記入</w:t>
            </w:r>
          </w:p>
        </w:tc>
      </w:tr>
      <w:tr w:rsidR="00893B3E" w:rsidRPr="00C94599" w:rsidTr="00905D41">
        <w:tc>
          <w:tcPr>
            <w:tcW w:w="425" w:type="dxa"/>
          </w:tcPr>
          <w:p w:rsidR="00893B3E" w:rsidRPr="00F708FC" w:rsidRDefault="00893B3E" w:rsidP="00511D1E">
            <w:pPr>
              <w:spacing w:line="240" w:lineRule="exact"/>
              <w:rPr>
                <w:rFonts w:ascii="HGPｺﾞｼｯｸM" w:eastAsia="HGPｺﾞｼｯｸM"/>
                <w:sz w:val="20"/>
                <w:szCs w:val="20"/>
              </w:rPr>
            </w:pPr>
            <w:r>
              <w:rPr>
                <w:rFonts w:ascii="HGPｺﾞｼｯｸM" w:eastAsia="HGPｺﾞｼｯｸM" w:hint="eastAsia"/>
                <w:sz w:val="20"/>
                <w:szCs w:val="20"/>
              </w:rPr>
              <w:t>⑧</w:t>
            </w:r>
          </w:p>
        </w:tc>
        <w:tc>
          <w:tcPr>
            <w:tcW w:w="3856" w:type="dxa"/>
          </w:tcPr>
          <w:p w:rsidR="00893B3E" w:rsidRPr="00C94599" w:rsidRDefault="00893B3E" w:rsidP="00511D1E">
            <w:pPr>
              <w:spacing w:line="240" w:lineRule="exact"/>
              <w:rPr>
                <w:rFonts w:ascii="HGPｺﾞｼｯｸM" w:eastAsia="HGPｺﾞｼｯｸM"/>
                <w:sz w:val="20"/>
                <w:szCs w:val="20"/>
              </w:rPr>
            </w:pPr>
            <w:r w:rsidRPr="00C94599">
              <w:rPr>
                <w:rFonts w:ascii="HGPｺﾞｼｯｸM" w:eastAsia="HGPｺﾞｼｯｸM" w:hint="eastAsia"/>
                <w:sz w:val="20"/>
                <w:szCs w:val="20"/>
              </w:rPr>
              <w:t>課税売上割合が95％未満または課税売上高が５億円超の法人等であって、個別対応方式により申告を行っている場合</w:t>
            </w:r>
          </w:p>
        </w:tc>
        <w:tc>
          <w:tcPr>
            <w:tcW w:w="3969" w:type="dxa"/>
          </w:tcPr>
          <w:p w:rsidR="00893B3E" w:rsidRDefault="003D7A88" w:rsidP="00511D1E">
            <w:pPr>
              <w:spacing w:line="240" w:lineRule="exact"/>
              <w:rPr>
                <w:rFonts w:ascii="HGPｺﾞｼｯｸM" w:eastAsia="HGPｺﾞｼｯｸM"/>
              </w:rPr>
            </w:pPr>
            <w:r>
              <w:rPr>
                <w:rFonts w:ascii="HGPｺﾞｼｯｸM" w:eastAsia="HGPｺﾞｼｯｸM" w:hint="eastAsia"/>
              </w:rPr>
              <w:t>助成金返還額が発生します</w:t>
            </w:r>
          </w:p>
          <w:p w:rsidR="000D5F60" w:rsidRDefault="000D5F60" w:rsidP="00511D1E">
            <w:pPr>
              <w:spacing w:line="240" w:lineRule="exact"/>
              <w:rPr>
                <w:rFonts w:ascii="HGPｺﾞｼｯｸM" w:eastAsia="HGPｺﾞｼｯｸM"/>
                <w:w w:val="90"/>
              </w:rPr>
            </w:pPr>
            <w:r>
              <w:rPr>
                <w:rFonts w:ascii="HGPｺﾞｼｯｸM" w:eastAsia="HGPｺﾞｼｯｸM" w:hint="eastAsia"/>
              </w:rPr>
              <w:t>（A）＋（B）＝</w:t>
            </w:r>
            <w:r w:rsidRPr="000D5F60">
              <w:rPr>
                <w:rFonts w:ascii="HGPｺﾞｼｯｸM" w:eastAsia="HGPｺﾞｼｯｸM" w:hint="eastAsia"/>
                <w:w w:val="90"/>
              </w:rPr>
              <w:t>助成金に係る仕入れ控除税額</w:t>
            </w:r>
          </w:p>
          <w:p w:rsidR="000D5F60" w:rsidRDefault="000D5F60" w:rsidP="00511D1E">
            <w:pPr>
              <w:spacing w:line="240" w:lineRule="exact"/>
              <w:rPr>
                <w:rFonts w:ascii="HGPｺﾞｼｯｸM" w:eastAsia="HGPｺﾞｼｯｸM"/>
              </w:rPr>
            </w:pPr>
          </w:p>
          <w:p w:rsidR="00893B3E" w:rsidRPr="00F80A16" w:rsidRDefault="00893B3E" w:rsidP="00511D1E">
            <w:pPr>
              <w:spacing w:line="240" w:lineRule="exact"/>
              <w:rPr>
                <w:rFonts w:ascii="HGPｺﾞｼｯｸM" w:eastAsia="HGPｺﾞｼｯｸM"/>
                <w:u w:val="single"/>
              </w:rPr>
            </w:pPr>
            <w:r w:rsidRPr="00F80A16">
              <w:rPr>
                <w:rFonts w:ascii="HGPｺﾞｼｯｸM" w:eastAsia="HGPｺﾞｼｯｸM" w:hint="eastAsia"/>
                <w:u w:val="single"/>
              </w:rPr>
              <w:t>(Ａ)課税売上のみに要する助成対象経費に使用された助成金</w:t>
            </w:r>
          </w:p>
          <w:p w:rsidR="00893B3E" w:rsidRDefault="007269A3" w:rsidP="00511D1E">
            <w:pPr>
              <w:spacing w:line="240" w:lineRule="exact"/>
              <w:rPr>
                <w:rFonts w:ascii="HGPｺﾞｼｯｸM" w:eastAsia="HGPｺﾞｼｯｸM"/>
                <w:kern w:val="0"/>
              </w:rPr>
            </w:pPr>
            <w:r>
              <w:rPr>
                <w:rFonts w:ascii="HGPｺﾞｼｯｸM" w:eastAsia="HGPｺﾞｼｯｸM" w:hint="eastAsia"/>
                <w:kern w:val="0"/>
              </w:rPr>
              <w:t>助成金額×助成対象経費のうち課税売上対応分／助成対象経費×１０</w:t>
            </w:r>
            <w:r w:rsidR="00893B3E" w:rsidRPr="00173ABB">
              <w:rPr>
                <w:rFonts w:ascii="HGPｺﾞｼｯｸM" w:eastAsia="HGPｺﾞｼｯｸM" w:hint="eastAsia"/>
                <w:kern w:val="0"/>
              </w:rPr>
              <w:t>／</w:t>
            </w:r>
            <w:r>
              <w:rPr>
                <w:rFonts w:ascii="HGPｺﾞｼｯｸM" w:eastAsia="HGPｺﾞｼｯｸM" w:hint="eastAsia"/>
                <w:kern w:val="0"/>
              </w:rPr>
              <w:t>１１０</w:t>
            </w:r>
          </w:p>
          <w:p w:rsidR="00905D41" w:rsidRDefault="00905D41" w:rsidP="00511D1E">
            <w:pPr>
              <w:spacing w:line="240" w:lineRule="exact"/>
              <w:rPr>
                <w:rFonts w:ascii="HGPｺﾞｼｯｸM" w:eastAsia="HGPｺﾞｼｯｸM"/>
                <w:kern w:val="0"/>
              </w:rPr>
            </w:pPr>
          </w:p>
          <w:p w:rsidR="00893B3E" w:rsidRPr="00F80A16" w:rsidRDefault="00893B3E" w:rsidP="00511D1E">
            <w:pPr>
              <w:spacing w:line="240" w:lineRule="exact"/>
              <w:rPr>
                <w:rFonts w:ascii="HGPｺﾞｼｯｸM" w:eastAsia="HGPｺﾞｼｯｸM"/>
                <w:u w:val="single"/>
              </w:rPr>
            </w:pPr>
            <w:r w:rsidRPr="00F80A16">
              <w:rPr>
                <w:rFonts w:ascii="HGPｺﾞｼｯｸM" w:eastAsia="HGPｺﾞｼｯｸM" w:hint="eastAsia"/>
                <w:u w:val="single"/>
              </w:rPr>
              <w:t>(Ｂ)課税売上と非課税売上に共通して要する助成対象経費に使用された助成金</w:t>
            </w:r>
          </w:p>
          <w:p w:rsidR="00893B3E" w:rsidRPr="00173ABB" w:rsidRDefault="00893B3E" w:rsidP="007269A3">
            <w:pPr>
              <w:spacing w:line="240" w:lineRule="exact"/>
              <w:rPr>
                <w:rFonts w:ascii="HGPｺﾞｼｯｸM" w:eastAsia="HGPｺﾞｼｯｸM"/>
              </w:rPr>
            </w:pPr>
            <w:r>
              <w:rPr>
                <w:rFonts w:ascii="HGPｺﾞｼｯｸM" w:eastAsia="HGPｺﾞｼｯｸM" w:hint="eastAsia"/>
              </w:rPr>
              <w:t>助成金額×</w:t>
            </w:r>
            <w:r w:rsidR="00511D1E">
              <w:rPr>
                <w:rFonts w:ascii="HGPｺﾞｼｯｸM" w:eastAsia="HGPｺﾞｼｯｸM" w:hint="eastAsia"/>
              </w:rPr>
              <w:t>助成対象経費のうち共通対応分／助成対象経費×課税売上割合</w:t>
            </w:r>
            <w:r w:rsidR="007269A3">
              <w:rPr>
                <w:rFonts w:ascii="HGPｺﾞｼｯｸM" w:eastAsia="HGPｺﾞｼｯｸM" w:hint="eastAsia"/>
              </w:rPr>
              <w:t>×１０</w:t>
            </w:r>
            <w:r>
              <w:rPr>
                <w:rFonts w:ascii="HGPｺﾞｼｯｸM" w:eastAsia="HGPｺﾞｼｯｸM" w:hint="eastAsia"/>
              </w:rPr>
              <w:t>／</w:t>
            </w:r>
            <w:r w:rsidR="007269A3">
              <w:rPr>
                <w:rFonts w:ascii="HGPｺﾞｼｯｸM" w:eastAsia="HGPｺﾞｼｯｸM" w:hint="eastAsia"/>
              </w:rPr>
              <w:t>１１０</w:t>
            </w:r>
          </w:p>
        </w:tc>
        <w:tc>
          <w:tcPr>
            <w:tcW w:w="1701" w:type="dxa"/>
          </w:tcPr>
          <w:p w:rsidR="00893B3E" w:rsidRDefault="00F80A16" w:rsidP="00511D1E">
            <w:pPr>
              <w:spacing w:line="240" w:lineRule="exact"/>
              <w:rPr>
                <w:rFonts w:ascii="HGPｺﾞｼｯｸM" w:eastAsia="HGPｺﾞｼｯｸM"/>
              </w:rPr>
            </w:pPr>
            <w:r>
              <w:rPr>
                <w:rFonts w:ascii="HGPｺﾞｼｯｸM" w:eastAsia="HGPｺﾞｼｯｸM" w:hint="eastAsia"/>
              </w:rPr>
              <w:t>算出方法</w:t>
            </w:r>
            <w:r w:rsidR="00893B3E">
              <w:rPr>
                <w:rFonts w:ascii="HGPｺﾞｼｯｸM" w:eastAsia="HGPｺﾞｼｯｸM" w:hint="eastAsia"/>
              </w:rPr>
              <w:t>（A）と（B）の合計額を記入</w:t>
            </w:r>
          </w:p>
          <w:p w:rsidR="00905D41" w:rsidRDefault="00905D41" w:rsidP="00511D1E">
            <w:pPr>
              <w:spacing w:line="240" w:lineRule="exact"/>
              <w:rPr>
                <w:rFonts w:ascii="HGPｺﾞｼｯｸM" w:eastAsia="HGPｺﾞｼｯｸM"/>
                <w:sz w:val="20"/>
                <w:szCs w:val="20"/>
              </w:rPr>
            </w:pPr>
          </w:p>
          <w:p w:rsidR="00F80A16" w:rsidRPr="00C94599" w:rsidRDefault="00F80A16" w:rsidP="00511D1E">
            <w:pPr>
              <w:spacing w:line="240" w:lineRule="exact"/>
              <w:rPr>
                <w:rFonts w:ascii="HGPｺﾞｼｯｸM" w:eastAsia="HGPｺﾞｼｯｸM"/>
                <w:sz w:val="20"/>
                <w:szCs w:val="20"/>
              </w:rPr>
            </w:pPr>
          </w:p>
        </w:tc>
      </w:tr>
    </w:tbl>
    <w:p w:rsidR="004527E6" w:rsidRDefault="00F80A16" w:rsidP="00905D41">
      <w:pPr>
        <w:spacing w:line="260" w:lineRule="exact"/>
        <w:ind w:leftChars="100" w:left="210" w:firstLineChars="100" w:firstLine="210"/>
        <w:rPr>
          <w:rFonts w:ascii="HGPｺﾞｼｯｸM" w:eastAsia="HGPｺﾞｼｯｸM" w:hAnsiTheme="minorEastAsia"/>
          <w:szCs w:val="21"/>
        </w:rPr>
      </w:pPr>
      <w:r w:rsidRPr="00905D41">
        <w:rPr>
          <w:rFonts w:ascii="HGPｺﾞｼｯｸM" w:eastAsia="HGPｺﾞｼｯｸM" w:hAnsiTheme="minorEastAsia" w:hint="eastAsia"/>
          <w:szCs w:val="21"/>
        </w:rPr>
        <w:t>上記の計算については、計算処理の途中において小数点以下を切り捨てるなどの端数処理をしてはいけません。計算の最後に、１円未満の端数を切り捨てます。</w:t>
      </w:r>
    </w:p>
    <w:p w:rsidR="00905D41" w:rsidRDefault="00905D41" w:rsidP="00511D1E">
      <w:pPr>
        <w:spacing w:line="240" w:lineRule="exact"/>
        <w:ind w:leftChars="100" w:left="210" w:firstLineChars="100" w:firstLine="210"/>
        <w:rPr>
          <w:rFonts w:ascii="HGPｺﾞｼｯｸM" w:eastAsia="HGPｺﾞｼｯｸM" w:hAnsiTheme="minorEastAsia"/>
          <w:szCs w:val="21"/>
        </w:rPr>
      </w:pPr>
    </w:p>
    <w:p w:rsidR="008D46C1" w:rsidRDefault="00905D41" w:rsidP="00905D41">
      <w:pPr>
        <w:rPr>
          <w:rFonts w:ascii="HGPｺﾞｼｯｸM" w:eastAsia="HGPｺﾞｼｯｸM"/>
          <w:sz w:val="22"/>
          <w:szCs w:val="28"/>
        </w:rPr>
      </w:pPr>
      <w:r>
        <w:rPr>
          <w:rFonts w:ascii="HGPｺﾞｼｯｸM" w:eastAsia="HGPｺﾞｼｯｸM" w:hint="eastAsia"/>
          <w:sz w:val="22"/>
          <w:szCs w:val="28"/>
        </w:rPr>
        <w:t>３</w:t>
      </w:r>
      <w:r w:rsidRPr="00F80A16">
        <w:rPr>
          <w:rFonts w:ascii="HGPｺﾞｼｯｸM" w:eastAsia="HGPｺﾞｼｯｸM" w:hint="eastAsia"/>
          <w:sz w:val="22"/>
          <w:szCs w:val="28"/>
        </w:rPr>
        <w:t xml:space="preserve">　</w:t>
      </w:r>
      <w:r w:rsidR="008D46C1">
        <w:rPr>
          <w:rFonts w:ascii="HGPｺﾞｼｯｸM" w:eastAsia="HGPｺﾞｼｯｸM" w:hint="eastAsia"/>
          <w:sz w:val="22"/>
          <w:szCs w:val="28"/>
        </w:rPr>
        <w:t>添付資料</w:t>
      </w:r>
    </w:p>
    <w:p w:rsidR="008D46C1" w:rsidRDefault="008D46C1" w:rsidP="008D46C1">
      <w:pPr>
        <w:spacing w:line="260" w:lineRule="exact"/>
        <w:ind w:leftChars="100" w:left="210" w:firstLineChars="100" w:firstLine="210"/>
        <w:rPr>
          <w:rFonts w:ascii="HGPｺﾞｼｯｸM" w:eastAsia="HGPｺﾞｼｯｸM"/>
          <w:sz w:val="22"/>
          <w:szCs w:val="28"/>
        </w:rPr>
      </w:pPr>
      <w:r w:rsidRPr="008D46C1">
        <w:rPr>
          <w:rFonts w:ascii="HGPｺﾞｼｯｸM" w:eastAsia="HGPｺﾞｼｯｸM" w:hAnsiTheme="minorEastAsia" w:hint="eastAsia"/>
          <w:szCs w:val="21"/>
        </w:rPr>
        <w:t>記載内容を確認するための書類</w:t>
      </w:r>
      <w:r w:rsidR="00905D41" w:rsidRPr="008D46C1">
        <w:rPr>
          <w:rFonts w:ascii="HGPｺﾞｼｯｸM" w:eastAsia="HGPｺﾞｼｯｸM" w:hAnsiTheme="minorEastAsia" w:hint="eastAsia"/>
          <w:szCs w:val="21"/>
        </w:rPr>
        <w:t>（</w:t>
      </w:r>
      <w:r w:rsidRPr="008D46C1">
        <w:rPr>
          <w:rFonts w:ascii="HGPｺﾞｼｯｸM" w:eastAsia="HGPｺﾞｼｯｸM" w:hAnsiTheme="minorEastAsia" w:hint="eastAsia"/>
          <w:szCs w:val="21"/>
        </w:rPr>
        <w:t>確定申告書の写し、課税売上割合等が把握できる資料、特定収入の割合を確認できる資料</w:t>
      </w:r>
      <w:r w:rsidR="00905D41" w:rsidRPr="008D46C1">
        <w:rPr>
          <w:rFonts w:ascii="HGPｺﾞｼｯｸM" w:eastAsia="HGPｺﾞｼｯｸM" w:hAnsiTheme="minorEastAsia" w:hint="eastAsia"/>
          <w:szCs w:val="21"/>
        </w:rPr>
        <w:t>）</w:t>
      </w:r>
      <w:r w:rsidRPr="008D46C1">
        <w:rPr>
          <w:rFonts w:ascii="HGPｺﾞｼｯｸM" w:eastAsia="HGPｺﾞｼｯｸM" w:hAnsiTheme="minorEastAsia" w:hint="eastAsia"/>
          <w:szCs w:val="21"/>
        </w:rPr>
        <w:t>を添付すること</w:t>
      </w:r>
      <w:r>
        <w:rPr>
          <w:rFonts w:ascii="HGPｺﾞｼｯｸM" w:eastAsia="HGPｺﾞｼｯｸM" w:hAnsiTheme="minorEastAsia" w:hint="eastAsia"/>
          <w:szCs w:val="21"/>
        </w:rPr>
        <w:t>。</w:t>
      </w:r>
    </w:p>
    <w:p w:rsidR="008D46C1" w:rsidRDefault="008D46C1" w:rsidP="00ED26B4">
      <w:pPr>
        <w:spacing w:line="260" w:lineRule="exact"/>
        <w:ind w:leftChars="100" w:left="210" w:firstLineChars="100" w:firstLine="210"/>
        <w:rPr>
          <w:rFonts w:ascii="HGPｺﾞｼｯｸM" w:eastAsia="HGPｺﾞｼｯｸM" w:hAnsiTheme="minorEastAsia"/>
          <w:szCs w:val="21"/>
        </w:rPr>
      </w:pPr>
    </w:p>
    <w:p w:rsidR="00365F6E" w:rsidRDefault="008D46C1" w:rsidP="00ED26B4">
      <w:pPr>
        <w:spacing w:line="260" w:lineRule="exact"/>
        <w:ind w:leftChars="100" w:left="210" w:firstLineChars="100" w:firstLine="210"/>
        <w:rPr>
          <w:rFonts w:ascii="HGPｺﾞｼｯｸM" w:eastAsia="HGPｺﾞｼｯｸM" w:hAnsiTheme="minorEastAsia"/>
          <w:szCs w:val="21"/>
        </w:rPr>
      </w:pPr>
      <w:r>
        <w:rPr>
          <w:rFonts w:ascii="HGPｺﾞｼｯｸM" w:eastAsia="HGPｺﾞｼｯｸM" w:hAnsiTheme="minorEastAsia" w:hint="eastAsia"/>
          <w:szCs w:val="21"/>
        </w:rPr>
        <w:t>〇</w:t>
      </w:r>
      <w:r w:rsidR="00365F6E" w:rsidRPr="00ED26B4">
        <w:rPr>
          <w:rFonts w:ascii="HGPｺﾞｼｯｸM" w:eastAsia="HGPｺﾞｼｯｸM" w:hAnsiTheme="minorEastAsia" w:hint="eastAsia"/>
          <w:szCs w:val="21"/>
        </w:rPr>
        <w:t>別紙</w:t>
      </w:r>
      <w:r w:rsidR="003D5D50">
        <w:rPr>
          <w:rFonts w:ascii="HGPｺﾞｼｯｸM" w:eastAsia="HGPｺﾞｼｯｸM" w:hAnsiTheme="minorEastAsia" w:hint="eastAsia"/>
          <w:szCs w:val="21"/>
        </w:rPr>
        <w:t>を参考に</w:t>
      </w:r>
      <w:r w:rsidR="00365F6E" w:rsidRPr="00ED26B4">
        <w:rPr>
          <w:rFonts w:ascii="HGPｺﾞｼｯｸM" w:eastAsia="HGPｺﾞｼｯｸM" w:hAnsiTheme="minorEastAsia" w:hint="eastAsia"/>
          <w:szCs w:val="21"/>
        </w:rPr>
        <w:t>、助成金に係る仕入控除税額に相当する金額がわかる資料を添付してください。</w:t>
      </w:r>
    </w:p>
    <w:p w:rsidR="008D46C1" w:rsidRPr="008D46C1" w:rsidRDefault="008D46C1" w:rsidP="008D46C1">
      <w:pPr>
        <w:spacing w:line="260" w:lineRule="exact"/>
        <w:ind w:leftChars="100" w:left="210" w:firstLineChars="200" w:firstLine="420"/>
        <w:rPr>
          <w:rFonts w:ascii="HGPｺﾞｼｯｸM" w:eastAsia="HGPｺﾞｼｯｸM" w:hAnsiTheme="minorEastAsia"/>
          <w:szCs w:val="21"/>
        </w:rPr>
      </w:pPr>
      <w:r>
        <w:rPr>
          <w:rFonts w:ascii="HGPｺﾞｼｯｸM" w:eastAsia="HGPｺﾞｼｯｸM" w:hAnsiTheme="minorEastAsia" w:hint="eastAsia"/>
          <w:szCs w:val="21"/>
        </w:rPr>
        <w:t>①、②、③、④、⑤の場合は、消費税免除理由に該当する区分を記載してください。</w:t>
      </w:r>
    </w:p>
    <w:p w:rsidR="00365F6E" w:rsidRPr="00ED26B4" w:rsidRDefault="00ED26B4" w:rsidP="008D46C1">
      <w:pPr>
        <w:spacing w:line="260" w:lineRule="exact"/>
        <w:ind w:leftChars="100" w:left="210" w:firstLineChars="200" w:firstLine="420"/>
        <w:rPr>
          <w:rFonts w:ascii="HGPｺﾞｼｯｸM" w:eastAsia="HGPｺﾞｼｯｸM" w:hAnsiTheme="minorEastAsia"/>
          <w:szCs w:val="21"/>
        </w:rPr>
      </w:pPr>
      <w:r w:rsidRPr="00ED26B4">
        <w:rPr>
          <w:rFonts w:ascii="HGPｺﾞｼｯｸM" w:eastAsia="HGPｺﾞｼｯｸM" w:hAnsiTheme="minorEastAsia" w:hint="eastAsia"/>
          <w:szCs w:val="21"/>
        </w:rPr>
        <w:t>⑥、⑦、⑧の場合は、</w:t>
      </w:r>
      <w:r w:rsidR="00287B9D">
        <w:rPr>
          <w:rFonts w:ascii="HGPｺﾞｼｯｸM" w:eastAsia="HGPｺﾞｼｯｸM" w:hAnsiTheme="minorEastAsia" w:hint="eastAsia"/>
          <w:szCs w:val="21"/>
        </w:rPr>
        <w:t>資料と併せて、別添に積算内訳等を記載したものを提出して</w:t>
      </w:r>
      <w:r w:rsidRPr="00ED26B4">
        <w:rPr>
          <w:rFonts w:ascii="HGPｺﾞｼｯｸM" w:eastAsia="HGPｺﾞｼｯｸM" w:hAnsiTheme="minorEastAsia" w:hint="eastAsia"/>
          <w:szCs w:val="21"/>
        </w:rPr>
        <w:t>ください。</w:t>
      </w:r>
      <w:r w:rsidR="00365F6E" w:rsidRPr="00ED26B4">
        <w:rPr>
          <w:rFonts w:ascii="HGPｺﾞｼｯｸM" w:eastAsia="HGPｺﾞｼｯｸM" w:hAnsiTheme="minorEastAsia"/>
          <w:szCs w:val="21"/>
        </w:rPr>
        <w:br w:type="page"/>
      </w:r>
    </w:p>
    <w:p w:rsidR="00365F6E" w:rsidRPr="00656F12" w:rsidRDefault="00365F6E" w:rsidP="00365F6E">
      <w:pPr>
        <w:jc w:val="right"/>
        <w:rPr>
          <w:rFonts w:ascii="HGPｺﾞｼｯｸM" w:eastAsia="HGPｺﾞｼｯｸM"/>
        </w:rPr>
      </w:pPr>
      <w:r w:rsidRPr="00656F12">
        <w:rPr>
          <w:rFonts w:ascii="HGPｺﾞｼｯｸM" w:eastAsia="HGPｺﾞｼｯｸM" w:hint="eastAsia"/>
          <w:bdr w:val="single" w:sz="4" w:space="0" w:color="auto"/>
        </w:rPr>
        <w:lastRenderedPageBreak/>
        <w:t>別紙</w:t>
      </w:r>
    </w:p>
    <w:p w:rsidR="00365F6E" w:rsidRPr="003D7A88" w:rsidRDefault="00365F6E" w:rsidP="00365F6E">
      <w:pPr>
        <w:jc w:val="center"/>
        <w:rPr>
          <w:rFonts w:ascii="HGPｺﾞｼｯｸM" w:eastAsia="HGPｺﾞｼｯｸM"/>
          <w:sz w:val="24"/>
          <w:szCs w:val="24"/>
        </w:rPr>
      </w:pPr>
      <w:r w:rsidRPr="003D7A88">
        <w:rPr>
          <w:rFonts w:ascii="HGPｺﾞｼｯｸM" w:eastAsia="HGPｺﾞｼｯｸM" w:hint="eastAsia"/>
          <w:sz w:val="24"/>
          <w:szCs w:val="24"/>
        </w:rPr>
        <w:t>「</w:t>
      </w:r>
      <w:r w:rsidR="004136B8">
        <w:rPr>
          <w:rFonts w:ascii="HGPｺﾞｼｯｸM" w:eastAsia="HGPｺﾞｼｯｸM" w:hint="eastAsia"/>
          <w:sz w:val="24"/>
          <w:szCs w:val="24"/>
        </w:rPr>
        <w:t>消費税及び地方消費税に係る仕入控除税額</w:t>
      </w:r>
      <w:r w:rsidRPr="003D7A88">
        <w:rPr>
          <w:rFonts w:ascii="HGPｺﾞｼｯｸM" w:eastAsia="HGPｺﾞｼｯｸM" w:hint="eastAsia"/>
          <w:sz w:val="24"/>
          <w:szCs w:val="24"/>
        </w:rPr>
        <w:t>報告書」の添付書類について</w:t>
      </w:r>
    </w:p>
    <w:p w:rsidR="00ED26B4" w:rsidRPr="007639EB" w:rsidRDefault="00ED26B4" w:rsidP="00365F6E">
      <w:pPr>
        <w:spacing w:line="220" w:lineRule="exact"/>
        <w:ind w:leftChars="100" w:left="210" w:firstLineChars="100" w:firstLine="210"/>
        <w:rPr>
          <w:rFonts w:ascii="HGPｺﾞｼｯｸM" w:eastAsia="HGPｺﾞｼｯｸM"/>
        </w:rPr>
      </w:pPr>
    </w:p>
    <w:p w:rsidR="00365F6E" w:rsidRPr="00656F12" w:rsidRDefault="004136B8" w:rsidP="00365F6E">
      <w:pPr>
        <w:spacing w:line="220" w:lineRule="exact"/>
        <w:ind w:leftChars="100" w:left="210" w:firstLineChars="100" w:firstLine="210"/>
        <w:rPr>
          <w:rFonts w:ascii="HGPｺﾞｼｯｸM" w:eastAsia="HGPｺﾞｼｯｸM"/>
        </w:rPr>
      </w:pPr>
      <w:r>
        <w:rPr>
          <w:rFonts w:ascii="HGPｺﾞｼｯｸM" w:eastAsia="HGPｺﾞｼｯｸM" w:hint="eastAsia"/>
        </w:rPr>
        <w:t>添付資料</w:t>
      </w:r>
      <w:r w:rsidR="00365F6E" w:rsidRPr="00656F12">
        <w:rPr>
          <w:rFonts w:ascii="HGPｺﾞｼｯｸM" w:eastAsia="HGPｺﾞｼｯｸM" w:hint="eastAsia"/>
        </w:rPr>
        <w:t>について</w:t>
      </w:r>
      <w:r>
        <w:rPr>
          <w:rFonts w:ascii="HGPｺﾞｼｯｸM" w:eastAsia="HGPｺﾞｼｯｸM" w:hint="eastAsia"/>
        </w:rPr>
        <w:t>は</w:t>
      </w:r>
      <w:r w:rsidR="00365F6E" w:rsidRPr="00656F12">
        <w:rPr>
          <w:rFonts w:ascii="HGPｺﾞｼｯｸM" w:eastAsia="HGPｺﾞｼｯｸM" w:hint="eastAsia"/>
        </w:rPr>
        <w:t>、助成金に係る仕入控除税額に相当する金額がわかる資料を添付してください。</w:t>
      </w:r>
    </w:p>
    <w:p w:rsidR="000D5F60" w:rsidRPr="00656F12" w:rsidRDefault="00365F6E" w:rsidP="00365F6E">
      <w:pPr>
        <w:rPr>
          <w:rFonts w:ascii="HGPｺﾞｼｯｸM" w:eastAsia="HGPｺﾞｼｯｸM"/>
        </w:rPr>
      </w:pPr>
      <w:r w:rsidRPr="00656F12">
        <w:rPr>
          <w:rFonts w:ascii="HGPｺﾞｼｯｸM" w:eastAsia="HGPｺﾞｼｯｸM" w:hint="eastAsia"/>
        </w:rPr>
        <w:t xml:space="preserve">　（参考）</w:t>
      </w:r>
    </w:p>
    <w:tbl>
      <w:tblPr>
        <w:tblStyle w:val="a7"/>
        <w:tblW w:w="0" w:type="auto"/>
        <w:tblInd w:w="250" w:type="dxa"/>
        <w:tblLook w:val="04A0" w:firstRow="1" w:lastRow="0" w:firstColumn="1" w:lastColumn="0" w:noHBand="0" w:noVBand="1"/>
      </w:tblPr>
      <w:tblGrid>
        <w:gridCol w:w="414"/>
        <w:gridCol w:w="3798"/>
        <w:gridCol w:w="5336"/>
      </w:tblGrid>
      <w:tr w:rsidR="00365F6E" w:rsidRPr="00C94599" w:rsidTr="0044222C">
        <w:tc>
          <w:tcPr>
            <w:tcW w:w="424" w:type="dxa"/>
          </w:tcPr>
          <w:p w:rsidR="00365F6E" w:rsidRPr="00C94599" w:rsidRDefault="00365F6E" w:rsidP="0044222C">
            <w:pPr>
              <w:pStyle w:val="a8"/>
              <w:spacing w:line="280" w:lineRule="exact"/>
              <w:ind w:leftChars="0" w:left="360"/>
              <w:jc w:val="center"/>
              <w:rPr>
                <w:rFonts w:ascii="HGPｺﾞｼｯｸM" w:eastAsia="HGPｺﾞｼｯｸM"/>
                <w:sz w:val="20"/>
                <w:szCs w:val="20"/>
              </w:rPr>
            </w:pPr>
          </w:p>
        </w:tc>
        <w:tc>
          <w:tcPr>
            <w:tcW w:w="3955" w:type="dxa"/>
          </w:tcPr>
          <w:p w:rsidR="00365F6E" w:rsidRPr="00C94599" w:rsidRDefault="00365F6E" w:rsidP="0044222C">
            <w:pPr>
              <w:spacing w:line="280" w:lineRule="exact"/>
              <w:jc w:val="center"/>
              <w:rPr>
                <w:rFonts w:ascii="HGPｺﾞｼｯｸM" w:eastAsia="HGPｺﾞｼｯｸM"/>
                <w:sz w:val="20"/>
                <w:szCs w:val="20"/>
              </w:rPr>
            </w:pPr>
            <w:r w:rsidRPr="00C94599">
              <w:rPr>
                <w:rFonts w:ascii="HGPｺﾞｼｯｸM" w:eastAsia="HGPｺﾞｼｯｸM" w:hint="eastAsia"/>
                <w:sz w:val="20"/>
                <w:szCs w:val="20"/>
              </w:rPr>
              <w:t>申告方式</w:t>
            </w:r>
          </w:p>
        </w:tc>
        <w:tc>
          <w:tcPr>
            <w:tcW w:w="5572" w:type="dxa"/>
          </w:tcPr>
          <w:p w:rsidR="00365F6E" w:rsidRPr="00C94599" w:rsidRDefault="00365F6E" w:rsidP="0044222C">
            <w:pPr>
              <w:spacing w:line="280" w:lineRule="exact"/>
              <w:jc w:val="center"/>
              <w:rPr>
                <w:rFonts w:ascii="HGPｺﾞｼｯｸM" w:eastAsia="HGPｺﾞｼｯｸM"/>
                <w:sz w:val="20"/>
                <w:szCs w:val="20"/>
              </w:rPr>
            </w:pPr>
            <w:r w:rsidRPr="00C94599">
              <w:rPr>
                <w:rFonts w:ascii="HGPｺﾞｼｯｸM" w:eastAsia="HGPｺﾞｼｯｸM" w:hint="eastAsia"/>
                <w:sz w:val="20"/>
                <w:szCs w:val="20"/>
              </w:rPr>
              <w:t>添付書類</w:t>
            </w:r>
          </w:p>
        </w:tc>
      </w:tr>
      <w:tr w:rsidR="00365F6E" w:rsidRPr="00C94599" w:rsidTr="0044222C">
        <w:tc>
          <w:tcPr>
            <w:tcW w:w="424" w:type="dxa"/>
          </w:tcPr>
          <w:p w:rsidR="00365F6E" w:rsidRPr="00C94599" w:rsidRDefault="00365F6E" w:rsidP="0044222C">
            <w:pPr>
              <w:pStyle w:val="a8"/>
              <w:numPr>
                <w:ilvl w:val="0"/>
                <w:numId w:val="2"/>
              </w:numPr>
              <w:spacing w:line="280" w:lineRule="exact"/>
              <w:ind w:leftChars="0"/>
              <w:rPr>
                <w:rFonts w:ascii="HGPｺﾞｼｯｸM" w:eastAsia="HGPｺﾞｼｯｸM"/>
                <w:sz w:val="20"/>
                <w:szCs w:val="20"/>
              </w:rPr>
            </w:pPr>
          </w:p>
        </w:tc>
        <w:tc>
          <w:tcPr>
            <w:tcW w:w="3955" w:type="dxa"/>
          </w:tcPr>
          <w:p w:rsidR="00365F6E" w:rsidRPr="00C94599" w:rsidRDefault="00365F6E" w:rsidP="0044222C">
            <w:pPr>
              <w:spacing w:line="280" w:lineRule="exact"/>
              <w:rPr>
                <w:rFonts w:ascii="HGPｺﾞｼｯｸM" w:eastAsia="HGPｺﾞｼｯｸM"/>
                <w:sz w:val="20"/>
                <w:szCs w:val="20"/>
              </w:rPr>
            </w:pPr>
            <w:r w:rsidRPr="00C94599">
              <w:rPr>
                <w:rFonts w:ascii="HGPｺﾞｼｯｸM" w:eastAsia="HGPｺﾞｼｯｸM" w:hint="eastAsia"/>
                <w:sz w:val="20"/>
                <w:szCs w:val="20"/>
              </w:rPr>
              <w:t>消費税の確定申告の義務がない</w:t>
            </w:r>
            <w:r w:rsidR="00E230D8">
              <w:rPr>
                <w:rFonts w:ascii="HGPｺﾞｼｯｸM" w:eastAsia="HGPｺﾞｼｯｸM" w:hint="eastAsia"/>
                <w:sz w:val="20"/>
                <w:szCs w:val="20"/>
              </w:rPr>
              <w:t>場合</w:t>
            </w:r>
          </w:p>
        </w:tc>
        <w:tc>
          <w:tcPr>
            <w:tcW w:w="5572" w:type="dxa"/>
          </w:tcPr>
          <w:p w:rsidR="00365F6E" w:rsidRPr="00A45F74"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助成事業実施年度の前々年度に係る法人税（個人事業者の場合は所得税）確定申告書（写）及び損益計算書等、売上高を確認できる資料</w:t>
            </w:r>
          </w:p>
          <w:p w:rsidR="00365F6E"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新たに設立された法人の場合は、設立日、事業年度、事業開始日における資本金又は出資金の金額が証明できる書類など、免税事業者であることを確認できる資料（法人設立届出書(写)等）</w:t>
            </w:r>
          </w:p>
          <w:p w:rsidR="00D47EA9" w:rsidRDefault="00D47EA9" w:rsidP="0044222C">
            <w:pPr>
              <w:spacing w:line="280" w:lineRule="exact"/>
              <w:rPr>
                <w:rFonts w:ascii="HGPｺﾞｼｯｸM" w:eastAsia="HGPｺﾞｼｯｸM"/>
                <w:sz w:val="20"/>
                <w:szCs w:val="20"/>
              </w:rPr>
            </w:pPr>
            <w:r>
              <w:rPr>
                <w:rFonts w:ascii="HGPｺﾞｼｯｸM" w:eastAsia="HGPｺﾞｼｯｸM" w:hint="eastAsia"/>
                <w:sz w:val="20"/>
                <w:szCs w:val="20"/>
              </w:rPr>
              <w:t>〇消費税課税事業者選択不適用届出書（写）</w:t>
            </w:r>
          </w:p>
          <w:p w:rsidR="00511D1E" w:rsidRPr="00A45F74" w:rsidRDefault="00511D1E" w:rsidP="0044222C">
            <w:pPr>
              <w:spacing w:line="280" w:lineRule="exact"/>
              <w:rPr>
                <w:rFonts w:ascii="HGPｺﾞｼｯｸM" w:eastAsia="HGPｺﾞｼｯｸM"/>
                <w:sz w:val="20"/>
                <w:szCs w:val="20"/>
              </w:rPr>
            </w:pPr>
            <w:r>
              <w:rPr>
                <w:rFonts w:ascii="HGPｺﾞｼｯｸM" w:eastAsia="HGPｺﾞｼｯｸM" w:hint="eastAsia"/>
                <w:sz w:val="20"/>
                <w:szCs w:val="20"/>
              </w:rPr>
              <w:t>〇免税事業所であることを証する書類（写）</w:t>
            </w:r>
          </w:p>
        </w:tc>
      </w:tr>
      <w:tr w:rsidR="00365F6E" w:rsidRPr="00C94599" w:rsidTr="0044222C">
        <w:tc>
          <w:tcPr>
            <w:tcW w:w="424" w:type="dxa"/>
          </w:tcPr>
          <w:p w:rsidR="00365F6E" w:rsidRPr="00C94599" w:rsidRDefault="00365F6E" w:rsidP="0044222C">
            <w:pPr>
              <w:pStyle w:val="a8"/>
              <w:numPr>
                <w:ilvl w:val="0"/>
                <w:numId w:val="2"/>
              </w:numPr>
              <w:spacing w:line="280" w:lineRule="exact"/>
              <w:ind w:leftChars="0"/>
              <w:rPr>
                <w:rFonts w:ascii="HGPｺﾞｼｯｸM" w:eastAsia="HGPｺﾞｼｯｸM"/>
                <w:sz w:val="20"/>
                <w:szCs w:val="20"/>
              </w:rPr>
            </w:pPr>
          </w:p>
        </w:tc>
        <w:tc>
          <w:tcPr>
            <w:tcW w:w="3955" w:type="dxa"/>
          </w:tcPr>
          <w:p w:rsidR="00365F6E" w:rsidRPr="00C94599" w:rsidRDefault="00365F6E" w:rsidP="0044222C">
            <w:pPr>
              <w:spacing w:line="280" w:lineRule="exact"/>
              <w:rPr>
                <w:rFonts w:ascii="HGPｺﾞｼｯｸM" w:eastAsia="HGPｺﾞｼｯｸM"/>
                <w:sz w:val="20"/>
                <w:szCs w:val="20"/>
              </w:rPr>
            </w:pPr>
            <w:r w:rsidRPr="00C94599">
              <w:rPr>
                <w:rFonts w:ascii="HGPｺﾞｼｯｸM" w:eastAsia="HGPｺﾞｼｯｸM" w:hint="eastAsia"/>
                <w:sz w:val="20"/>
                <w:szCs w:val="20"/>
              </w:rPr>
              <w:t>簡易課税方式により申告している場合</w:t>
            </w:r>
          </w:p>
        </w:tc>
        <w:tc>
          <w:tcPr>
            <w:tcW w:w="5572" w:type="dxa"/>
          </w:tcPr>
          <w:p w:rsidR="00365F6E" w:rsidRPr="00A45F74"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消費税確定申告書（簡易課税用）（写）</w:t>
            </w:r>
          </w:p>
        </w:tc>
      </w:tr>
      <w:tr w:rsidR="00365F6E" w:rsidRPr="00C94599" w:rsidTr="0044222C">
        <w:tc>
          <w:tcPr>
            <w:tcW w:w="424" w:type="dxa"/>
          </w:tcPr>
          <w:p w:rsidR="00365F6E" w:rsidRPr="00C94599" w:rsidRDefault="00365F6E" w:rsidP="0044222C">
            <w:pPr>
              <w:pStyle w:val="a8"/>
              <w:numPr>
                <w:ilvl w:val="0"/>
                <w:numId w:val="2"/>
              </w:numPr>
              <w:spacing w:line="280" w:lineRule="exact"/>
              <w:ind w:leftChars="0"/>
              <w:rPr>
                <w:rFonts w:ascii="HGPｺﾞｼｯｸM" w:eastAsia="HGPｺﾞｼｯｸM"/>
                <w:sz w:val="20"/>
                <w:szCs w:val="20"/>
              </w:rPr>
            </w:pPr>
          </w:p>
        </w:tc>
        <w:tc>
          <w:tcPr>
            <w:tcW w:w="3955" w:type="dxa"/>
          </w:tcPr>
          <w:p w:rsidR="00365F6E" w:rsidRPr="00C94599" w:rsidRDefault="00365F6E" w:rsidP="0044222C">
            <w:pPr>
              <w:spacing w:line="280" w:lineRule="exact"/>
              <w:rPr>
                <w:rFonts w:ascii="HGPｺﾞｼｯｸM" w:eastAsia="HGPｺﾞｼｯｸM"/>
                <w:sz w:val="20"/>
                <w:szCs w:val="20"/>
              </w:rPr>
            </w:pPr>
            <w:r w:rsidRPr="00C94599">
              <w:rPr>
                <w:rFonts w:ascii="HGPｺﾞｼｯｸM" w:eastAsia="HGPｺﾞｼｯｸM" w:hint="eastAsia"/>
                <w:sz w:val="20"/>
                <w:szCs w:val="20"/>
              </w:rPr>
              <w:t>公益法人（一般社団法人、社会福祉法人、宗教法人）等で特定収入割合が５％を超えている場合</w:t>
            </w:r>
          </w:p>
        </w:tc>
        <w:tc>
          <w:tcPr>
            <w:tcW w:w="5572" w:type="dxa"/>
          </w:tcPr>
          <w:p w:rsidR="00365F6E" w:rsidRPr="00A45F74"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消費税確定申告書（写）</w:t>
            </w:r>
          </w:p>
          <w:p w:rsidR="00365F6E" w:rsidRPr="00A45F74"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消費税確定申告書付表２（計算表）(写)</w:t>
            </w:r>
          </w:p>
          <w:p w:rsidR="00365F6E" w:rsidRPr="00A45F74"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特定収入割合を確認できる書類（写）</w:t>
            </w:r>
          </w:p>
        </w:tc>
      </w:tr>
      <w:tr w:rsidR="00365F6E" w:rsidRPr="00C94599" w:rsidTr="0044222C">
        <w:tc>
          <w:tcPr>
            <w:tcW w:w="424" w:type="dxa"/>
          </w:tcPr>
          <w:p w:rsidR="00365F6E" w:rsidRPr="00C94599" w:rsidRDefault="00365F6E" w:rsidP="0044222C">
            <w:pPr>
              <w:pStyle w:val="a8"/>
              <w:numPr>
                <w:ilvl w:val="0"/>
                <w:numId w:val="2"/>
              </w:numPr>
              <w:spacing w:line="280" w:lineRule="exact"/>
              <w:ind w:leftChars="0"/>
              <w:rPr>
                <w:rFonts w:ascii="HGPｺﾞｼｯｸM" w:eastAsia="HGPｺﾞｼｯｸM"/>
                <w:sz w:val="20"/>
                <w:szCs w:val="20"/>
              </w:rPr>
            </w:pPr>
          </w:p>
        </w:tc>
        <w:tc>
          <w:tcPr>
            <w:tcW w:w="3955" w:type="dxa"/>
          </w:tcPr>
          <w:p w:rsidR="00365F6E" w:rsidRPr="00C94599" w:rsidRDefault="00365F6E" w:rsidP="0044222C">
            <w:pPr>
              <w:spacing w:line="280" w:lineRule="exact"/>
              <w:rPr>
                <w:rFonts w:ascii="HGPｺﾞｼｯｸM" w:eastAsia="HGPｺﾞｼｯｸM"/>
                <w:sz w:val="20"/>
                <w:szCs w:val="20"/>
              </w:rPr>
            </w:pPr>
            <w:r w:rsidRPr="00C94599">
              <w:rPr>
                <w:rFonts w:ascii="HGPｺﾞｼｯｸM" w:eastAsia="HGPｺﾞｼｯｸM" w:hint="eastAsia"/>
                <w:sz w:val="20"/>
                <w:szCs w:val="20"/>
              </w:rPr>
              <w:t>助成対象経費にかかる消費税を個別対応方式において「非課税売上のみに要するもの」として申告している場合</w:t>
            </w:r>
          </w:p>
        </w:tc>
        <w:tc>
          <w:tcPr>
            <w:tcW w:w="5572" w:type="dxa"/>
            <w:vMerge w:val="restart"/>
          </w:tcPr>
          <w:p w:rsidR="00365F6E" w:rsidRPr="00A45F74"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消費税確定申告書（写）</w:t>
            </w:r>
          </w:p>
          <w:p w:rsidR="00365F6E" w:rsidRPr="00A45F74"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消費税確定申告書付表２（計算表）(写)</w:t>
            </w:r>
          </w:p>
        </w:tc>
      </w:tr>
      <w:tr w:rsidR="00365F6E" w:rsidRPr="00C94599" w:rsidTr="0044222C">
        <w:tc>
          <w:tcPr>
            <w:tcW w:w="424" w:type="dxa"/>
          </w:tcPr>
          <w:p w:rsidR="00365F6E" w:rsidRPr="00C94599" w:rsidRDefault="00365F6E" w:rsidP="0044222C">
            <w:pPr>
              <w:pStyle w:val="a8"/>
              <w:numPr>
                <w:ilvl w:val="0"/>
                <w:numId w:val="2"/>
              </w:numPr>
              <w:spacing w:line="280" w:lineRule="exact"/>
              <w:ind w:leftChars="0"/>
              <w:rPr>
                <w:rFonts w:ascii="HGPｺﾞｼｯｸM" w:eastAsia="HGPｺﾞｼｯｸM"/>
                <w:sz w:val="20"/>
                <w:szCs w:val="20"/>
              </w:rPr>
            </w:pPr>
          </w:p>
        </w:tc>
        <w:tc>
          <w:tcPr>
            <w:tcW w:w="3955" w:type="dxa"/>
          </w:tcPr>
          <w:p w:rsidR="00365F6E" w:rsidRPr="00C94599" w:rsidRDefault="00365F6E" w:rsidP="0044222C">
            <w:pPr>
              <w:spacing w:line="280" w:lineRule="exact"/>
              <w:rPr>
                <w:rFonts w:ascii="HGPｺﾞｼｯｸM" w:eastAsia="HGPｺﾞｼｯｸM"/>
                <w:sz w:val="20"/>
                <w:szCs w:val="20"/>
              </w:rPr>
            </w:pPr>
            <w:r w:rsidRPr="00C94599">
              <w:rPr>
                <w:rFonts w:ascii="HGPｺﾞｼｯｸM" w:eastAsia="HGPｺﾞｼｯｸM" w:hint="eastAsia"/>
                <w:sz w:val="20"/>
                <w:szCs w:val="20"/>
              </w:rPr>
              <w:t>助成対象経費の全てが非（不）課税仕入となっている場合</w:t>
            </w:r>
          </w:p>
        </w:tc>
        <w:tc>
          <w:tcPr>
            <w:tcW w:w="5572" w:type="dxa"/>
            <w:vMerge/>
          </w:tcPr>
          <w:p w:rsidR="00365F6E" w:rsidRPr="00C94599" w:rsidRDefault="00365F6E" w:rsidP="0044222C">
            <w:pPr>
              <w:spacing w:line="280" w:lineRule="exact"/>
              <w:rPr>
                <w:rFonts w:ascii="HGPｺﾞｼｯｸM" w:eastAsia="HGPｺﾞｼｯｸM"/>
                <w:sz w:val="20"/>
                <w:szCs w:val="20"/>
              </w:rPr>
            </w:pPr>
          </w:p>
        </w:tc>
      </w:tr>
      <w:tr w:rsidR="00365F6E" w:rsidRPr="00C94599" w:rsidTr="0044222C">
        <w:tc>
          <w:tcPr>
            <w:tcW w:w="424" w:type="dxa"/>
          </w:tcPr>
          <w:p w:rsidR="00365F6E" w:rsidRPr="00C94599" w:rsidRDefault="00365F6E" w:rsidP="0044222C">
            <w:pPr>
              <w:pStyle w:val="a8"/>
              <w:numPr>
                <w:ilvl w:val="0"/>
                <w:numId w:val="2"/>
              </w:numPr>
              <w:spacing w:line="280" w:lineRule="exact"/>
              <w:ind w:leftChars="0"/>
              <w:rPr>
                <w:rFonts w:ascii="HGPｺﾞｼｯｸM" w:eastAsia="HGPｺﾞｼｯｸM"/>
                <w:sz w:val="20"/>
                <w:szCs w:val="20"/>
              </w:rPr>
            </w:pPr>
          </w:p>
        </w:tc>
        <w:tc>
          <w:tcPr>
            <w:tcW w:w="3955" w:type="dxa"/>
          </w:tcPr>
          <w:p w:rsidR="00365F6E" w:rsidRPr="00C94599" w:rsidRDefault="00365F6E" w:rsidP="00AB256B">
            <w:pPr>
              <w:spacing w:line="280" w:lineRule="exact"/>
              <w:rPr>
                <w:rFonts w:ascii="HGPｺﾞｼｯｸM" w:eastAsia="HGPｺﾞｼｯｸM"/>
                <w:sz w:val="20"/>
                <w:szCs w:val="20"/>
              </w:rPr>
            </w:pPr>
            <w:r w:rsidRPr="00C94599">
              <w:rPr>
                <w:rFonts w:ascii="HGPｺﾞｼｯｸM" w:eastAsia="HGPｺﾞｼｯｸM" w:hint="eastAsia"/>
                <w:sz w:val="20"/>
                <w:szCs w:val="20"/>
              </w:rPr>
              <w:t>課税売上割合が95％以上かつ課税売上高が５億円以下の法人等</w:t>
            </w:r>
            <w:r w:rsidR="00AB256B">
              <w:rPr>
                <w:rFonts w:ascii="HGPｺﾞｼｯｸM" w:eastAsia="HGPｺﾞｼｯｸM" w:hint="eastAsia"/>
                <w:sz w:val="20"/>
                <w:szCs w:val="20"/>
              </w:rPr>
              <w:t>であって</w:t>
            </w:r>
            <w:r w:rsidR="00A41BFD" w:rsidRPr="00A41BFD">
              <w:rPr>
                <w:rFonts w:ascii="HGPｺﾞｼｯｸM" w:eastAsia="HGPｺﾞｼｯｸM" w:hint="eastAsia"/>
                <w:sz w:val="20"/>
                <w:szCs w:val="20"/>
                <w:u w:val="single"/>
              </w:rPr>
              <w:t>原則</w:t>
            </w:r>
            <w:r w:rsidR="00AB256B" w:rsidRPr="00AB256B">
              <w:rPr>
                <w:rFonts w:ascii="HGPｺﾞｼｯｸM" w:eastAsia="HGPｺﾞｼｯｸM" w:hint="eastAsia"/>
                <w:sz w:val="20"/>
                <w:szCs w:val="20"/>
                <w:u w:val="single"/>
              </w:rPr>
              <w:t>全額控除</w:t>
            </w:r>
            <w:r w:rsidR="00AB256B">
              <w:rPr>
                <w:rFonts w:ascii="HGPｺﾞｼｯｸM" w:eastAsia="HGPｺﾞｼｯｸM" w:hint="eastAsia"/>
                <w:sz w:val="20"/>
                <w:szCs w:val="20"/>
              </w:rPr>
              <w:t>により消費税の申告を行っている</w:t>
            </w:r>
            <w:r w:rsidRPr="00C94599">
              <w:rPr>
                <w:rFonts w:ascii="HGPｺﾞｼｯｸM" w:eastAsia="HGPｺﾞｼｯｸM" w:hint="eastAsia"/>
                <w:sz w:val="20"/>
                <w:szCs w:val="20"/>
              </w:rPr>
              <w:t>場合</w:t>
            </w:r>
          </w:p>
        </w:tc>
        <w:tc>
          <w:tcPr>
            <w:tcW w:w="5572" w:type="dxa"/>
            <w:vMerge w:val="restart"/>
          </w:tcPr>
          <w:p w:rsidR="00365F6E" w:rsidRPr="00A45F74"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消費税確定申告書（写）</w:t>
            </w:r>
          </w:p>
          <w:p w:rsidR="00365F6E" w:rsidRPr="00A45F74" w:rsidRDefault="00365F6E" w:rsidP="0044222C">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消費税確定申告書付表２（計算表）(写)</w:t>
            </w:r>
          </w:p>
          <w:p w:rsidR="00365F6E" w:rsidRPr="00A45F74" w:rsidRDefault="00365F6E" w:rsidP="00791902">
            <w:pPr>
              <w:spacing w:line="280" w:lineRule="exact"/>
              <w:rPr>
                <w:rFonts w:ascii="HGPｺﾞｼｯｸM" w:eastAsia="HGPｺﾞｼｯｸM"/>
                <w:sz w:val="20"/>
                <w:szCs w:val="20"/>
              </w:rPr>
            </w:pPr>
            <w:r>
              <w:rPr>
                <w:rFonts w:ascii="HGPｺﾞｼｯｸM" w:eastAsia="HGPｺﾞｼｯｸM" w:hint="eastAsia"/>
                <w:sz w:val="20"/>
                <w:szCs w:val="20"/>
              </w:rPr>
              <w:t>〇</w:t>
            </w:r>
            <w:r w:rsidRPr="00A45F74">
              <w:rPr>
                <w:rFonts w:ascii="HGPｺﾞｼｯｸM" w:eastAsia="HGPｺﾞｼｯｸM" w:hint="eastAsia"/>
                <w:sz w:val="20"/>
                <w:szCs w:val="20"/>
              </w:rPr>
              <w:t>助成金に係る消費税仕入控除税額の積算内訳（</w:t>
            </w:r>
            <w:r w:rsidR="00791902">
              <w:rPr>
                <w:rFonts w:ascii="HGPｺﾞｼｯｸM" w:eastAsia="HGPｺﾞｼｯｸM" w:hint="eastAsia"/>
                <w:sz w:val="20"/>
                <w:szCs w:val="20"/>
              </w:rPr>
              <w:t>別添</w:t>
            </w:r>
            <w:r w:rsidRPr="00A45F74">
              <w:rPr>
                <w:rFonts w:ascii="HGPｺﾞｼｯｸM" w:eastAsia="HGPｺﾞｼｯｸM" w:hint="eastAsia"/>
                <w:sz w:val="20"/>
                <w:szCs w:val="20"/>
              </w:rPr>
              <w:t>様式）</w:t>
            </w:r>
          </w:p>
        </w:tc>
      </w:tr>
      <w:tr w:rsidR="00365F6E" w:rsidRPr="00C94599" w:rsidTr="0044222C">
        <w:tc>
          <w:tcPr>
            <w:tcW w:w="424" w:type="dxa"/>
          </w:tcPr>
          <w:p w:rsidR="00365F6E" w:rsidRPr="00C94599" w:rsidRDefault="00365F6E" w:rsidP="0044222C">
            <w:pPr>
              <w:pStyle w:val="a8"/>
              <w:numPr>
                <w:ilvl w:val="0"/>
                <w:numId w:val="2"/>
              </w:numPr>
              <w:spacing w:line="280" w:lineRule="exact"/>
              <w:ind w:leftChars="0"/>
              <w:rPr>
                <w:rFonts w:ascii="HGPｺﾞｼｯｸM" w:eastAsia="HGPｺﾞｼｯｸM"/>
                <w:sz w:val="20"/>
                <w:szCs w:val="20"/>
              </w:rPr>
            </w:pPr>
          </w:p>
        </w:tc>
        <w:tc>
          <w:tcPr>
            <w:tcW w:w="3955" w:type="dxa"/>
          </w:tcPr>
          <w:p w:rsidR="00365F6E" w:rsidRPr="00C94599" w:rsidRDefault="00365F6E" w:rsidP="0044222C">
            <w:pPr>
              <w:spacing w:line="280" w:lineRule="exact"/>
              <w:rPr>
                <w:rFonts w:ascii="HGPｺﾞｼｯｸM" w:eastAsia="HGPｺﾞｼｯｸM"/>
                <w:sz w:val="20"/>
                <w:szCs w:val="20"/>
              </w:rPr>
            </w:pPr>
            <w:r w:rsidRPr="00C94599">
              <w:rPr>
                <w:rFonts w:ascii="HGPｺﾞｼｯｸM" w:eastAsia="HGPｺﾞｼｯｸM" w:hint="eastAsia"/>
                <w:sz w:val="20"/>
                <w:szCs w:val="20"/>
              </w:rPr>
              <w:t>課税売上割合が95％未満または課税売上高が５億円超の法人等であって</w:t>
            </w:r>
            <w:r w:rsidRPr="00AB256B">
              <w:rPr>
                <w:rFonts w:ascii="HGPｺﾞｼｯｸM" w:eastAsia="HGPｺﾞｼｯｸM" w:hint="eastAsia"/>
                <w:sz w:val="20"/>
                <w:szCs w:val="20"/>
                <w:u w:val="single"/>
              </w:rPr>
              <w:t>一括比例配分方式</w:t>
            </w:r>
            <w:r w:rsidRPr="00C94599">
              <w:rPr>
                <w:rFonts w:ascii="HGPｺﾞｼｯｸM" w:eastAsia="HGPｺﾞｼｯｸM" w:hint="eastAsia"/>
                <w:sz w:val="20"/>
                <w:szCs w:val="20"/>
              </w:rPr>
              <w:t>により消費税の申告を行っている場合</w:t>
            </w:r>
          </w:p>
        </w:tc>
        <w:tc>
          <w:tcPr>
            <w:tcW w:w="5572" w:type="dxa"/>
            <w:vMerge/>
          </w:tcPr>
          <w:p w:rsidR="00365F6E" w:rsidRPr="00C94599" w:rsidRDefault="00365F6E" w:rsidP="0044222C">
            <w:pPr>
              <w:spacing w:line="280" w:lineRule="exact"/>
              <w:rPr>
                <w:rFonts w:ascii="HGPｺﾞｼｯｸM" w:eastAsia="HGPｺﾞｼｯｸM"/>
                <w:sz w:val="20"/>
                <w:szCs w:val="20"/>
              </w:rPr>
            </w:pPr>
          </w:p>
        </w:tc>
      </w:tr>
      <w:tr w:rsidR="00365F6E" w:rsidRPr="00C94599" w:rsidTr="0044222C">
        <w:tc>
          <w:tcPr>
            <w:tcW w:w="424" w:type="dxa"/>
          </w:tcPr>
          <w:p w:rsidR="00365F6E" w:rsidRPr="00C94599" w:rsidRDefault="00365F6E" w:rsidP="0044222C">
            <w:pPr>
              <w:pStyle w:val="a8"/>
              <w:numPr>
                <w:ilvl w:val="0"/>
                <w:numId w:val="2"/>
              </w:numPr>
              <w:spacing w:line="280" w:lineRule="exact"/>
              <w:ind w:leftChars="0"/>
              <w:rPr>
                <w:rFonts w:ascii="HGPｺﾞｼｯｸM" w:eastAsia="HGPｺﾞｼｯｸM"/>
                <w:sz w:val="20"/>
                <w:szCs w:val="20"/>
              </w:rPr>
            </w:pPr>
          </w:p>
        </w:tc>
        <w:tc>
          <w:tcPr>
            <w:tcW w:w="3955" w:type="dxa"/>
          </w:tcPr>
          <w:p w:rsidR="00365F6E" w:rsidRPr="00C94599" w:rsidRDefault="00365F6E" w:rsidP="0044222C">
            <w:pPr>
              <w:spacing w:line="280" w:lineRule="exact"/>
              <w:rPr>
                <w:rFonts w:ascii="HGPｺﾞｼｯｸM" w:eastAsia="HGPｺﾞｼｯｸM"/>
                <w:sz w:val="20"/>
                <w:szCs w:val="20"/>
              </w:rPr>
            </w:pPr>
            <w:r w:rsidRPr="00C94599">
              <w:rPr>
                <w:rFonts w:ascii="HGPｺﾞｼｯｸM" w:eastAsia="HGPｺﾞｼｯｸM" w:hint="eastAsia"/>
                <w:sz w:val="20"/>
                <w:szCs w:val="20"/>
              </w:rPr>
              <w:t>課税売上割合が95％未満または課税売上高が５億円超の法人等であって、</w:t>
            </w:r>
            <w:r w:rsidRPr="00AB256B">
              <w:rPr>
                <w:rFonts w:ascii="HGPｺﾞｼｯｸM" w:eastAsia="HGPｺﾞｼｯｸM" w:hint="eastAsia"/>
                <w:sz w:val="20"/>
                <w:szCs w:val="20"/>
                <w:u w:val="single"/>
              </w:rPr>
              <w:t>個別対応方式</w:t>
            </w:r>
            <w:r w:rsidRPr="00C94599">
              <w:rPr>
                <w:rFonts w:ascii="HGPｺﾞｼｯｸM" w:eastAsia="HGPｺﾞｼｯｸM" w:hint="eastAsia"/>
                <w:sz w:val="20"/>
                <w:szCs w:val="20"/>
              </w:rPr>
              <w:t>により申告を行っている場合</w:t>
            </w:r>
          </w:p>
        </w:tc>
        <w:tc>
          <w:tcPr>
            <w:tcW w:w="5572" w:type="dxa"/>
            <w:vMerge/>
          </w:tcPr>
          <w:p w:rsidR="00365F6E" w:rsidRPr="00C94599" w:rsidRDefault="00365F6E" w:rsidP="0044222C">
            <w:pPr>
              <w:spacing w:line="280" w:lineRule="exact"/>
              <w:rPr>
                <w:rFonts w:ascii="HGPｺﾞｼｯｸM" w:eastAsia="HGPｺﾞｼｯｸM"/>
                <w:sz w:val="20"/>
                <w:szCs w:val="20"/>
              </w:rPr>
            </w:pPr>
          </w:p>
        </w:tc>
      </w:tr>
    </w:tbl>
    <w:p w:rsidR="00365F6E" w:rsidRPr="00656F12" w:rsidRDefault="00EB3965" w:rsidP="00365F6E">
      <w:pPr>
        <w:pStyle w:val="a8"/>
        <w:numPr>
          <w:ilvl w:val="0"/>
          <w:numId w:val="3"/>
        </w:numPr>
        <w:spacing w:line="260" w:lineRule="exact"/>
        <w:ind w:leftChars="0" w:left="986" w:hanging="357"/>
        <w:rPr>
          <w:rFonts w:ascii="HGPｺﾞｼｯｸM" w:eastAsia="HGPｺﾞｼｯｸM"/>
        </w:rPr>
      </w:pPr>
      <w:r>
        <w:rPr>
          <w:rFonts w:ascii="HGPｺﾞｼｯｸM" w:eastAsia="HGPｺﾞｼｯｸM" w:hint="eastAsia"/>
        </w:rPr>
        <w:t xml:space="preserve">　上記のケースに当てはまらない場合などは、</w:t>
      </w:r>
      <w:r w:rsidR="00FB5ED7">
        <w:rPr>
          <w:rFonts w:ascii="HGPｺﾞｼｯｸM" w:eastAsia="HGPｺﾞｼｯｸM" w:hint="eastAsia"/>
        </w:rPr>
        <w:t>お問い合わせ</w:t>
      </w:r>
      <w:r w:rsidR="00365F6E" w:rsidRPr="00656F12">
        <w:rPr>
          <w:rFonts w:ascii="HGPｺﾞｼｯｸM" w:eastAsia="HGPｺﾞｼｯｸM" w:hint="eastAsia"/>
        </w:rPr>
        <w:t>ください。</w:t>
      </w:r>
    </w:p>
    <w:p w:rsidR="00365F6E" w:rsidRDefault="00365F6E" w:rsidP="00365F6E">
      <w:pPr>
        <w:pStyle w:val="a8"/>
        <w:numPr>
          <w:ilvl w:val="0"/>
          <w:numId w:val="3"/>
        </w:numPr>
        <w:spacing w:line="260" w:lineRule="exact"/>
        <w:ind w:leftChars="0" w:left="986" w:hanging="357"/>
        <w:rPr>
          <w:rFonts w:ascii="HGPｺﾞｼｯｸM" w:eastAsia="HGPｺﾞｼｯｸM"/>
        </w:rPr>
      </w:pPr>
      <w:r w:rsidRPr="00656F12">
        <w:rPr>
          <w:rFonts w:ascii="HGPｺﾞｼｯｸM" w:eastAsia="HGPｺﾞｼｯｸM" w:hint="eastAsia"/>
        </w:rPr>
        <w:t xml:space="preserve">　上記の資料で確認できない場合には、追加資料の提出をお願いすることとなります。</w:t>
      </w:r>
    </w:p>
    <w:p w:rsidR="00365F6E" w:rsidRDefault="00365F6E" w:rsidP="00365F6E">
      <w:pPr>
        <w:pStyle w:val="a8"/>
        <w:numPr>
          <w:ilvl w:val="0"/>
          <w:numId w:val="3"/>
        </w:numPr>
        <w:spacing w:line="260" w:lineRule="exact"/>
        <w:ind w:leftChars="0" w:left="986" w:hanging="357"/>
        <w:rPr>
          <w:rFonts w:ascii="HGPｺﾞｼｯｸM" w:eastAsia="HGPｺﾞｼｯｸM"/>
        </w:rPr>
      </w:pPr>
      <w:r>
        <w:rPr>
          <w:rFonts w:ascii="HGPｺﾞｼｯｸM" w:eastAsia="HGPｺﾞｼｯｸM" w:hint="eastAsia"/>
        </w:rPr>
        <w:t xml:space="preserve">　提出にあたっては、税理士等とご相談のうえ、ご提出いただきますようお願いします。</w:t>
      </w:r>
    </w:p>
    <w:p w:rsidR="00A41BFD" w:rsidRDefault="00A41BFD" w:rsidP="00A41BFD">
      <w:pPr>
        <w:pStyle w:val="a8"/>
        <w:numPr>
          <w:ilvl w:val="0"/>
          <w:numId w:val="3"/>
        </w:numPr>
        <w:spacing w:line="260" w:lineRule="exact"/>
        <w:ind w:leftChars="0" w:left="986" w:hanging="357"/>
        <w:rPr>
          <w:rFonts w:ascii="HGPｺﾞｼｯｸM" w:eastAsia="HGPｺﾞｼｯｸM"/>
        </w:rPr>
      </w:pPr>
      <w:r>
        <w:rPr>
          <w:rFonts w:ascii="HGPｺﾞｼｯｸM" w:eastAsia="HGPｺﾞｼｯｸM" w:hint="eastAsia"/>
        </w:rPr>
        <w:t xml:space="preserve">　消費税確定申告書（写）については、助成事業実施時期を含む課税期間の書類が必要です。</w:t>
      </w:r>
    </w:p>
    <w:p w:rsidR="00A41BFD" w:rsidRDefault="00A41BFD" w:rsidP="00A41BFD">
      <w:pPr>
        <w:pStyle w:val="a8"/>
        <w:spacing w:line="260" w:lineRule="exact"/>
        <w:ind w:leftChars="0" w:left="986" w:firstLineChars="50" w:firstLine="105"/>
        <w:rPr>
          <w:rFonts w:ascii="HGPｺﾞｼｯｸM" w:eastAsia="HGPｺﾞｼｯｸM"/>
        </w:rPr>
      </w:pPr>
      <w:r>
        <w:rPr>
          <w:rFonts w:ascii="HGPｺﾞｼｯｸM" w:eastAsia="HGPｺﾞｼｯｸM" w:hint="eastAsia"/>
        </w:rPr>
        <w:t>助成事業が複数あり、助成事業実施が事業年度をまたぐ場合は、それぞれの課税期間の書類が必要</w:t>
      </w:r>
    </w:p>
    <w:p w:rsidR="00A41BFD" w:rsidRDefault="00A41BFD" w:rsidP="00A41BFD">
      <w:pPr>
        <w:pStyle w:val="a8"/>
        <w:spacing w:line="260" w:lineRule="exact"/>
        <w:ind w:leftChars="0" w:left="986" w:firstLineChars="50" w:firstLine="105"/>
        <w:rPr>
          <w:rFonts w:ascii="HGPｺﾞｼｯｸM" w:eastAsia="HGPｺﾞｼｯｸM"/>
        </w:rPr>
      </w:pPr>
      <w:r>
        <w:rPr>
          <w:rFonts w:ascii="HGPｺﾞｼｯｸM" w:eastAsia="HGPｺﾞｼｯｸM" w:hint="eastAsia"/>
        </w:rPr>
        <w:t>です。</w:t>
      </w:r>
    </w:p>
    <w:p w:rsidR="00A41BFD" w:rsidRDefault="00A41BFD" w:rsidP="00A41BFD">
      <w:pPr>
        <w:pStyle w:val="a8"/>
        <w:numPr>
          <w:ilvl w:val="0"/>
          <w:numId w:val="3"/>
        </w:numPr>
        <w:spacing w:line="260" w:lineRule="exact"/>
        <w:ind w:leftChars="0" w:left="986" w:hanging="357"/>
        <w:rPr>
          <w:rFonts w:ascii="HGPｺﾞｼｯｸM" w:eastAsia="HGPｺﾞｼｯｸM"/>
        </w:rPr>
      </w:pPr>
      <w:r>
        <w:rPr>
          <w:rFonts w:ascii="HGPｺﾞｼｯｸM" w:eastAsia="HGPｺﾞｼｯｸM" w:hint="eastAsia"/>
        </w:rPr>
        <w:t xml:space="preserve">　助成事業に係る経費について、会計仕訳や仕入科目、消費税の用途区分を総勘定元帳等により確認してください。</w:t>
      </w:r>
    </w:p>
    <w:p w:rsidR="00A41BFD" w:rsidRPr="00656F12" w:rsidRDefault="00A41BFD" w:rsidP="00A41BFD">
      <w:pPr>
        <w:pStyle w:val="a8"/>
        <w:spacing w:line="260" w:lineRule="exact"/>
        <w:ind w:leftChars="0" w:left="986"/>
        <w:rPr>
          <w:rFonts w:ascii="HGPｺﾞｼｯｸM" w:eastAsia="HGPｺﾞｼｯｸM"/>
        </w:rPr>
      </w:pPr>
    </w:p>
    <w:p w:rsidR="001F0B35" w:rsidRPr="00A41BFD" w:rsidRDefault="001F0B35" w:rsidP="00A41BFD">
      <w:pPr>
        <w:spacing w:line="260" w:lineRule="exact"/>
        <w:rPr>
          <w:rFonts w:ascii="HGPｺﾞｼｯｸM" w:eastAsia="HGPｺﾞｼｯｸM"/>
          <w:b/>
          <w:sz w:val="28"/>
          <w:szCs w:val="28"/>
        </w:rPr>
      </w:pPr>
    </w:p>
    <w:p w:rsidR="001F0B35" w:rsidRPr="00A41BFD" w:rsidRDefault="001F0B35" w:rsidP="00365F6E">
      <w:pPr>
        <w:widowControl/>
        <w:jc w:val="left"/>
        <w:rPr>
          <w:rFonts w:ascii="HGPｺﾞｼｯｸM" w:eastAsia="HGPｺﾞｼｯｸM"/>
          <w:b/>
          <w:sz w:val="28"/>
          <w:szCs w:val="28"/>
        </w:rPr>
      </w:pPr>
    </w:p>
    <w:p w:rsidR="001F0B35" w:rsidRDefault="001F0B35" w:rsidP="00365F6E">
      <w:pPr>
        <w:widowControl/>
        <w:jc w:val="left"/>
        <w:rPr>
          <w:rFonts w:ascii="HGPｺﾞｼｯｸM" w:eastAsia="HGPｺﾞｼｯｸM"/>
          <w:b/>
          <w:sz w:val="28"/>
          <w:szCs w:val="28"/>
        </w:rPr>
      </w:pPr>
    </w:p>
    <w:p w:rsidR="001F0B35" w:rsidRDefault="001F0B35" w:rsidP="00365F6E">
      <w:pPr>
        <w:widowControl/>
        <w:jc w:val="left"/>
        <w:rPr>
          <w:rFonts w:ascii="HGPｺﾞｼｯｸM" w:eastAsia="HGPｺﾞｼｯｸM"/>
          <w:b/>
          <w:sz w:val="28"/>
          <w:szCs w:val="28"/>
        </w:rPr>
      </w:pPr>
    </w:p>
    <w:p w:rsidR="001F0B35" w:rsidRDefault="001F0B35" w:rsidP="00365F6E">
      <w:pPr>
        <w:widowControl/>
        <w:jc w:val="left"/>
        <w:rPr>
          <w:rFonts w:ascii="HGPｺﾞｼｯｸM" w:eastAsia="HGPｺﾞｼｯｸM"/>
          <w:b/>
          <w:sz w:val="28"/>
          <w:szCs w:val="28"/>
        </w:rPr>
      </w:pPr>
    </w:p>
    <w:p w:rsidR="001F0B35" w:rsidRDefault="001F0B35" w:rsidP="001F0B35">
      <w:pPr>
        <w:pStyle w:val="ab"/>
        <w:jc w:val="right"/>
      </w:pPr>
      <w:r>
        <w:rPr>
          <w:rFonts w:hint="eastAsia"/>
        </w:rPr>
        <w:t>別　添</w:t>
      </w:r>
    </w:p>
    <w:p w:rsidR="009E5675" w:rsidRDefault="009E5675" w:rsidP="009E5675">
      <w:r w:rsidRPr="009E5675">
        <w:rPr>
          <w:rFonts w:ascii="HGPｺﾞｼｯｸM" w:eastAsia="HGPｺﾞｼｯｸM" w:hint="eastAsia"/>
          <w:sz w:val="20"/>
          <w:szCs w:val="20"/>
        </w:rPr>
        <w:t xml:space="preserve">1　事業実施（経費支払）の時期　　</w:t>
      </w:r>
      <w:r>
        <w:rPr>
          <w:rFonts w:ascii="HGPｺﾞｼｯｸM" w:eastAsia="HGPｺﾞｼｯｸM" w:hint="eastAsia"/>
          <w:sz w:val="20"/>
          <w:szCs w:val="20"/>
        </w:rPr>
        <w:t xml:space="preserve">　</w:t>
      </w:r>
      <w:r w:rsidRPr="009E5675">
        <w:rPr>
          <w:rFonts w:ascii="HGPｺﾞｼｯｸM" w:eastAsia="HGPｺﾞｼｯｸM" w:hint="eastAsia"/>
          <w:sz w:val="20"/>
          <w:szCs w:val="20"/>
          <w:u w:val="single"/>
        </w:rPr>
        <w:t xml:space="preserve">令和　</w:t>
      </w:r>
      <w:r>
        <w:rPr>
          <w:rFonts w:ascii="HGPｺﾞｼｯｸM" w:eastAsia="HGPｺﾞｼｯｸM" w:hint="eastAsia"/>
          <w:sz w:val="20"/>
          <w:szCs w:val="20"/>
          <w:u w:val="single"/>
        </w:rPr>
        <w:t xml:space="preserve">　</w:t>
      </w:r>
      <w:r w:rsidRPr="009E5675">
        <w:rPr>
          <w:rFonts w:ascii="HGPｺﾞｼｯｸM" w:eastAsia="HGPｺﾞｼｯｸM" w:hint="eastAsia"/>
          <w:sz w:val="20"/>
          <w:szCs w:val="20"/>
          <w:u w:val="single"/>
        </w:rPr>
        <w:t xml:space="preserve">　　年　</w:t>
      </w:r>
      <w:r>
        <w:rPr>
          <w:rFonts w:ascii="HGPｺﾞｼｯｸM" w:eastAsia="HGPｺﾞｼｯｸM" w:hint="eastAsia"/>
          <w:sz w:val="20"/>
          <w:szCs w:val="20"/>
          <w:u w:val="single"/>
        </w:rPr>
        <w:t xml:space="preserve">　</w:t>
      </w:r>
      <w:r w:rsidRPr="009E5675">
        <w:rPr>
          <w:rFonts w:ascii="HGPｺﾞｼｯｸM" w:eastAsia="HGPｺﾞｼｯｸM" w:hint="eastAsia"/>
          <w:sz w:val="20"/>
          <w:szCs w:val="20"/>
          <w:u w:val="single"/>
        </w:rPr>
        <w:t xml:space="preserve">　　月</w:t>
      </w:r>
      <w:r>
        <w:rPr>
          <w:rFonts w:ascii="HGPｺﾞｼｯｸM" w:eastAsia="HGPｺﾞｼｯｸM" w:hint="eastAsia"/>
          <w:sz w:val="20"/>
          <w:szCs w:val="20"/>
        </w:rPr>
        <w:t xml:space="preserve">　</w:t>
      </w:r>
      <w:r w:rsidRPr="009E5675">
        <w:rPr>
          <w:rFonts w:ascii="HGPｺﾞｼｯｸM" w:eastAsia="HGPｺﾞｼｯｸM" w:hint="eastAsia"/>
          <w:sz w:val="20"/>
          <w:szCs w:val="20"/>
        </w:rPr>
        <w:t>（</w:t>
      </w:r>
      <w:r>
        <w:rPr>
          <w:rFonts w:ascii="HGPｺﾞｼｯｸM" w:eastAsia="HGPｺﾞｼｯｸM" w:hint="eastAsia"/>
          <w:sz w:val="20"/>
          <w:szCs w:val="20"/>
        </w:rPr>
        <w:t>令和１年１０月１日から</w:t>
      </w:r>
      <w:r w:rsidRPr="009E5675">
        <w:rPr>
          <w:rFonts w:ascii="HGPｺﾞｼｯｸM" w:eastAsia="HGPｺﾞｼｯｸM" w:hint="eastAsia"/>
          <w:sz w:val="20"/>
          <w:szCs w:val="20"/>
        </w:rPr>
        <w:t>消費税１０％適用）</w:t>
      </w:r>
    </w:p>
    <w:p w:rsidR="009E5675" w:rsidRPr="009E5675" w:rsidRDefault="009E5675" w:rsidP="009E5675">
      <w:pPr>
        <w:rPr>
          <w:rFonts w:hint="eastAsia"/>
        </w:rPr>
      </w:pPr>
    </w:p>
    <w:p w:rsidR="00A41BFD" w:rsidRDefault="009E5675" w:rsidP="001F0B35">
      <w:pPr>
        <w:rPr>
          <w:rFonts w:ascii="HGPｺﾞｼｯｸM" w:eastAsia="HGPｺﾞｼｯｸM"/>
          <w:sz w:val="20"/>
          <w:szCs w:val="20"/>
        </w:rPr>
      </w:pPr>
      <w:r>
        <w:rPr>
          <w:rFonts w:ascii="HGPｺﾞｼｯｸM" w:eastAsia="HGPｺﾞｼｯｸM" w:hint="eastAsia"/>
          <w:sz w:val="20"/>
          <w:szCs w:val="20"/>
        </w:rPr>
        <w:t>２</w:t>
      </w:r>
      <w:r w:rsidR="001F0B35">
        <w:rPr>
          <w:rFonts w:ascii="HGPｺﾞｼｯｸM" w:eastAsia="HGPｺﾞｼｯｸM" w:hint="eastAsia"/>
          <w:sz w:val="20"/>
          <w:szCs w:val="20"/>
        </w:rPr>
        <w:t xml:space="preserve">　助成対象経費の内訳</w:t>
      </w:r>
      <w:r w:rsidR="00A41BFD">
        <w:rPr>
          <w:rFonts w:ascii="HGPｺﾞｼｯｸM" w:eastAsia="HGPｺﾞｼｯｸM" w:hint="eastAsia"/>
          <w:sz w:val="20"/>
          <w:szCs w:val="20"/>
        </w:rPr>
        <w:t>（経費の会計仕訳や、仕入科目、消費税の用途区分を総勘定元帳等により確認してください）</w:t>
      </w:r>
    </w:p>
    <w:tbl>
      <w:tblPr>
        <w:tblW w:w="9348" w:type="dxa"/>
        <w:jc w:val="center"/>
        <w:tblLayout w:type="fixed"/>
        <w:tblCellMar>
          <w:left w:w="30" w:type="dxa"/>
          <w:right w:w="30" w:type="dxa"/>
        </w:tblCellMar>
        <w:tblLook w:val="04A0" w:firstRow="1" w:lastRow="0" w:firstColumn="1" w:lastColumn="0" w:noHBand="0" w:noVBand="1"/>
      </w:tblPr>
      <w:tblGrid>
        <w:gridCol w:w="549"/>
        <w:gridCol w:w="1711"/>
        <w:gridCol w:w="1418"/>
        <w:gridCol w:w="1417"/>
        <w:gridCol w:w="1418"/>
        <w:gridCol w:w="1276"/>
        <w:gridCol w:w="1559"/>
      </w:tblGrid>
      <w:tr w:rsidR="001F0B35" w:rsidTr="00A211CC">
        <w:trPr>
          <w:cantSplit/>
          <w:trHeight w:val="340"/>
          <w:jc w:val="center"/>
        </w:trPr>
        <w:tc>
          <w:tcPr>
            <w:tcW w:w="549" w:type="dxa"/>
            <w:vMerge w:val="restart"/>
            <w:tcBorders>
              <w:top w:val="single" w:sz="6" w:space="0" w:color="auto"/>
              <w:left w:val="single" w:sz="6" w:space="0" w:color="auto"/>
              <w:bottom w:val="single" w:sz="4" w:space="0" w:color="auto"/>
              <w:right w:val="single" w:sz="6" w:space="0" w:color="auto"/>
              <w:tl2br w:val="single" w:sz="4" w:space="0" w:color="auto"/>
            </w:tcBorders>
          </w:tcPr>
          <w:p w:rsidR="001F0B35" w:rsidRPr="009E5675" w:rsidRDefault="001F0B35">
            <w:pPr>
              <w:spacing w:line="240" w:lineRule="exact"/>
              <w:rPr>
                <w:w w:val="80"/>
                <w:sz w:val="18"/>
                <w:szCs w:val="18"/>
              </w:rPr>
            </w:pPr>
          </w:p>
        </w:tc>
        <w:tc>
          <w:tcPr>
            <w:tcW w:w="1711" w:type="dxa"/>
            <w:vMerge w:val="restart"/>
            <w:tcBorders>
              <w:top w:val="single" w:sz="6" w:space="0" w:color="auto"/>
              <w:left w:val="single" w:sz="6" w:space="0" w:color="auto"/>
              <w:bottom w:val="single" w:sz="6" w:space="0" w:color="auto"/>
              <w:right w:val="single" w:sz="6" w:space="0" w:color="auto"/>
            </w:tcBorders>
            <w:vAlign w:val="center"/>
            <w:hideMark/>
          </w:tcPr>
          <w:p w:rsidR="001F0B35" w:rsidRDefault="001F0B35">
            <w:pPr>
              <w:spacing w:line="240" w:lineRule="exact"/>
              <w:jc w:val="center"/>
              <w:rPr>
                <w:w w:val="80"/>
                <w:sz w:val="18"/>
                <w:szCs w:val="18"/>
              </w:rPr>
            </w:pPr>
            <w:r>
              <w:rPr>
                <w:rFonts w:hint="eastAsia"/>
                <w:w w:val="80"/>
                <w:sz w:val="18"/>
                <w:szCs w:val="18"/>
              </w:rPr>
              <w:t>事業費</w:t>
            </w:r>
          </w:p>
          <w:p w:rsidR="001F0B35" w:rsidRDefault="001F0B35">
            <w:pPr>
              <w:spacing w:line="240" w:lineRule="exact"/>
              <w:jc w:val="center"/>
              <w:rPr>
                <w:w w:val="80"/>
                <w:sz w:val="18"/>
                <w:szCs w:val="18"/>
              </w:rPr>
            </w:pPr>
            <w:r>
              <w:rPr>
                <w:rFonts w:hint="eastAsia"/>
                <w:w w:val="80"/>
                <w:sz w:val="18"/>
                <w:szCs w:val="18"/>
              </w:rPr>
              <w:t>（項目ごと）</w:t>
            </w:r>
          </w:p>
        </w:tc>
        <w:tc>
          <w:tcPr>
            <w:tcW w:w="4253" w:type="dxa"/>
            <w:gridSpan w:val="3"/>
            <w:tcBorders>
              <w:top w:val="single" w:sz="6" w:space="0" w:color="auto"/>
              <w:left w:val="single" w:sz="6" w:space="0" w:color="auto"/>
              <w:bottom w:val="single" w:sz="6" w:space="0" w:color="auto"/>
              <w:right w:val="single" w:sz="6" w:space="0" w:color="auto"/>
            </w:tcBorders>
            <w:vAlign w:val="center"/>
            <w:hideMark/>
          </w:tcPr>
          <w:p w:rsidR="001F0B35" w:rsidRDefault="001F0B35">
            <w:pPr>
              <w:spacing w:line="240" w:lineRule="exact"/>
              <w:jc w:val="center"/>
              <w:rPr>
                <w:w w:val="80"/>
                <w:sz w:val="18"/>
                <w:szCs w:val="18"/>
              </w:rPr>
            </w:pPr>
            <w:r>
              <w:rPr>
                <w:rFonts w:hint="eastAsia"/>
                <w:w w:val="80"/>
                <w:sz w:val="18"/>
                <w:szCs w:val="18"/>
              </w:rPr>
              <w:t>課税仕入れ</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1F0B35" w:rsidRDefault="001F0B35">
            <w:pPr>
              <w:spacing w:line="240" w:lineRule="exact"/>
              <w:jc w:val="center"/>
              <w:rPr>
                <w:w w:val="80"/>
                <w:sz w:val="18"/>
                <w:szCs w:val="18"/>
              </w:rPr>
            </w:pPr>
            <w:r>
              <w:rPr>
                <w:rFonts w:hint="eastAsia"/>
                <w:w w:val="80"/>
                <w:sz w:val="18"/>
                <w:szCs w:val="18"/>
              </w:rPr>
              <w:t>非課税仕入れ</w:t>
            </w:r>
          </w:p>
          <w:p w:rsidR="001F0B35" w:rsidRDefault="001F0B35">
            <w:pPr>
              <w:spacing w:line="240" w:lineRule="exact"/>
              <w:jc w:val="center"/>
              <w:rPr>
                <w:w w:val="80"/>
                <w:sz w:val="18"/>
                <w:szCs w:val="18"/>
              </w:rPr>
            </w:pPr>
            <w:r>
              <w:rPr>
                <w:rFonts w:hint="eastAsia"/>
                <w:w w:val="80"/>
                <w:sz w:val="18"/>
                <w:szCs w:val="18"/>
              </w:rPr>
              <w:t>不課税仕入れ</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1F0B35" w:rsidRDefault="001F0B35">
            <w:pPr>
              <w:spacing w:line="240" w:lineRule="exact"/>
              <w:jc w:val="center"/>
              <w:rPr>
                <w:w w:val="80"/>
                <w:sz w:val="18"/>
                <w:szCs w:val="18"/>
              </w:rPr>
            </w:pPr>
            <w:r>
              <w:rPr>
                <w:rFonts w:hint="eastAsia"/>
                <w:w w:val="80"/>
                <w:sz w:val="18"/>
                <w:szCs w:val="18"/>
              </w:rPr>
              <w:t>合計</w:t>
            </w:r>
          </w:p>
        </w:tc>
      </w:tr>
      <w:tr w:rsidR="001F0B35" w:rsidTr="00A211CC">
        <w:trPr>
          <w:cantSplit/>
          <w:trHeight w:val="340"/>
          <w:jc w:val="center"/>
        </w:trPr>
        <w:tc>
          <w:tcPr>
            <w:tcW w:w="549" w:type="dxa"/>
            <w:vMerge/>
            <w:tcBorders>
              <w:top w:val="single" w:sz="6" w:space="0" w:color="auto"/>
              <w:left w:val="single" w:sz="6" w:space="0" w:color="auto"/>
              <w:bottom w:val="single" w:sz="4" w:space="0" w:color="auto"/>
              <w:right w:val="single" w:sz="6" w:space="0" w:color="auto"/>
            </w:tcBorders>
            <w:vAlign w:val="center"/>
            <w:hideMark/>
          </w:tcPr>
          <w:p w:rsidR="001F0B35" w:rsidRDefault="001F0B35">
            <w:pPr>
              <w:widowControl/>
              <w:jc w:val="left"/>
              <w:rPr>
                <w:w w:val="80"/>
                <w:sz w:val="18"/>
                <w:szCs w:val="18"/>
              </w:rPr>
            </w:pPr>
          </w:p>
        </w:tc>
        <w:tc>
          <w:tcPr>
            <w:tcW w:w="1711" w:type="dxa"/>
            <w:vMerge/>
            <w:tcBorders>
              <w:top w:val="single" w:sz="6" w:space="0" w:color="auto"/>
              <w:left w:val="single" w:sz="6" w:space="0" w:color="auto"/>
              <w:bottom w:val="single" w:sz="6" w:space="0" w:color="auto"/>
              <w:right w:val="single" w:sz="6" w:space="0" w:color="auto"/>
            </w:tcBorders>
            <w:vAlign w:val="center"/>
            <w:hideMark/>
          </w:tcPr>
          <w:p w:rsidR="001F0B35" w:rsidRDefault="001F0B35">
            <w:pPr>
              <w:widowControl/>
              <w:jc w:val="left"/>
              <w:rPr>
                <w:w w:val="8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1F0B35" w:rsidRDefault="00A41BFD">
            <w:pPr>
              <w:spacing w:line="240" w:lineRule="exact"/>
              <w:jc w:val="center"/>
              <w:rPr>
                <w:w w:val="80"/>
                <w:sz w:val="18"/>
                <w:szCs w:val="18"/>
              </w:rPr>
            </w:pPr>
            <w:r>
              <w:rPr>
                <w:rFonts w:hint="eastAsia"/>
                <w:w w:val="80"/>
                <w:sz w:val="18"/>
                <w:szCs w:val="18"/>
              </w:rPr>
              <w:t>課税売上対応分</w:t>
            </w:r>
          </w:p>
        </w:tc>
        <w:tc>
          <w:tcPr>
            <w:tcW w:w="1417" w:type="dxa"/>
            <w:tcBorders>
              <w:top w:val="single" w:sz="6" w:space="0" w:color="auto"/>
              <w:left w:val="single" w:sz="6" w:space="0" w:color="auto"/>
              <w:bottom w:val="single" w:sz="6" w:space="0" w:color="auto"/>
              <w:right w:val="single" w:sz="6" w:space="0" w:color="auto"/>
            </w:tcBorders>
            <w:vAlign w:val="center"/>
            <w:hideMark/>
          </w:tcPr>
          <w:p w:rsidR="001F0B35" w:rsidRDefault="001F0B35">
            <w:pPr>
              <w:spacing w:line="240" w:lineRule="exact"/>
              <w:jc w:val="center"/>
              <w:rPr>
                <w:w w:val="80"/>
                <w:sz w:val="18"/>
                <w:szCs w:val="18"/>
              </w:rPr>
            </w:pPr>
            <w:r>
              <w:rPr>
                <w:rFonts w:hint="eastAsia"/>
                <w:w w:val="80"/>
                <w:sz w:val="18"/>
                <w:szCs w:val="18"/>
              </w:rPr>
              <w:t>非課税売上対応分</w:t>
            </w:r>
          </w:p>
        </w:tc>
        <w:tc>
          <w:tcPr>
            <w:tcW w:w="1418" w:type="dxa"/>
            <w:tcBorders>
              <w:top w:val="single" w:sz="6" w:space="0" w:color="auto"/>
              <w:left w:val="single" w:sz="6" w:space="0" w:color="auto"/>
              <w:bottom w:val="single" w:sz="6" w:space="0" w:color="auto"/>
              <w:right w:val="single" w:sz="6" w:space="0" w:color="auto"/>
            </w:tcBorders>
            <w:vAlign w:val="center"/>
            <w:hideMark/>
          </w:tcPr>
          <w:p w:rsidR="001F0B35" w:rsidRDefault="00A41BFD" w:rsidP="00A41BFD">
            <w:pPr>
              <w:spacing w:line="240" w:lineRule="exact"/>
              <w:jc w:val="center"/>
              <w:rPr>
                <w:w w:val="80"/>
                <w:sz w:val="18"/>
                <w:szCs w:val="18"/>
              </w:rPr>
            </w:pPr>
            <w:r>
              <w:rPr>
                <w:rFonts w:hint="eastAsia"/>
                <w:w w:val="80"/>
                <w:sz w:val="18"/>
                <w:szCs w:val="18"/>
              </w:rPr>
              <w:t>課税売上と非課税売上に共通して要するもの（共通対応分）</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1F0B35" w:rsidRDefault="001F0B35">
            <w:pPr>
              <w:widowControl/>
              <w:jc w:val="left"/>
              <w:rPr>
                <w:w w:val="80"/>
                <w:sz w:val="18"/>
                <w:szCs w:val="1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1F0B35" w:rsidRDefault="001F0B35">
            <w:pPr>
              <w:widowControl/>
              <w:jc w:val="left"/>
              <w:rPr>
                <w:w w:val="80"/>
                <w:sz w:val="18"/>
                <w:szCs w:val="18"/>
              </w:rPr>
            </w:pPr>
          </w:p>
        </w:tc>
      </w:tr>
      <w:tr w:rsidR="00A211CC" w:rsidTr="00683945">
        <w:trPr>
          <w:cantSplit/>
          <w:trHeight w:val="340"/>
          <w:jc w:val="center"/>
        </w:trPr>
        <w:tc>
          <w:tcPr>
            <w:tcW w:w="549" w:type="dxa"/>
            <w:vMerge w:val="restart"/>
            <w:tcBorders>
              <w:top w:val="single" w:sz="4" w:space="0" w:color="auto"/>
              <w:left w:val="single" w:sz="6" w:space="0" w:color="auto"/>
              <w:right w:val="single" w:sz="6" w:space="0" w:color="auto"/>
            </w:tcBorders>
            <w:textDirection w:val="tbRlV"/>
            <w:vAlign w:val="center"/>
          </w:tcPr>
          <w:p w:rsidR="00A211CC" w:rsidRDefault="00A211CC" w:rsidP="00A211CC">
            <w:pPr>
              <w:spacing w:line="240" w:lineRule="exact"/>
              <w:ind w:left="113" w:right="113"/>
              <w:jc w:val="center"/>
              <w:rPr>
                <w:w w:val="66"/>
                <w:sz w:val="18"/>
                <w:szCs w:val="18"/>
              </w:rPr>
            </w:pPr>
            <w:r>
              <w:rPr>
                <w:rFonts w:hint="eastAsia"/>
                <w:w w:val="90"/>
                <w:sz w:val="22"/>
                <w:szCs w:val="18"/>
              </w:rPr>
              <w:t>対象経費の内訳</w:t>
            </w: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A211CC" w:rsidTr="00683945">
        <w:trPr>
          <w:cantSplit/>
          <w:trHeight w:val="340"/>
          <w:jc w:val="center"/>
        </w:trPr>
        <w:tc>
          <w:tcPr>
            <w:tcW w:w="549" w:type="dxa"/>
            <w:vMerge/>
            <w:tcBorders>
              <w:left w:val="single" w:sz="6" w:space="0" w:color="auto"/>
              <w:right w:val="single" w:sz="6" w:space="0" w:color="auto"/>
            </w:tcBorders>
            <w:textDirection w:val="tbRlV"/>
          </w:tcPr>
          <w:p w:rsidR="00A211CC" w:rsidRDefault="00A211CC" w:rsidP="00CD409E">
            <w:pPr>
              <w:spacing w:line="240" w:lineRule="exact"/>
              <w:ind w:left="113" w:right="113"/>
              <w:rPr>
                <w:w w:val="66"/>
                <w:sz w:val="18"/>
                <w:szCs w:val="18"/>
              </w:rPr>
            </w:pP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A211CC" w:rsidTr="00683945">
        <w:trPr>
          <w:cantSplit/>
          <w:trHeight w:val="340"/>
          <w:jc w:val="center"/>
        </w:trPr>
        <w:tc>
          <w:tcPr>
            <w:tcW w:w="549" w:type="dxa"/>
            <w:vMerge/>
            <w:tcBorders>
              <w:left w:val="single" w:sz="6" w:space="0" w:color="auto"/>
              <w:right w:val="single" w:sz="6" w:space="0" w:color="auto"/>
            </w:tcBorders>
            <w:textDirection w:val="tbRlV"/>
            <w:hideMark/>
          </w:tcPr>
          <w:p w:rsidR="00A211CC" w:rsidRDefault="00A211CC">
            <w:pPr>
              <w:spacing w:line="240" w:lineRule="exact"/>
              <w:ind w:left="113" w:right="113"/>
              <w:rPr>
                <w:w w:val="90"/>
                <w:sz w:val="18"/>
                <w:szCs w:val="18"/>
              </w:rPr>
            </w:pP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A211CC" w:rsidTr="00683945">
        <w:trPr>
          <w:cantSplit/>
          <w:trHeight w:val="340"/>
          <w:jc w:val="center"/>
        </w:trPr>
        <w:tc>
          <w:tcPr>
            <w:tcW w:w="549" w:type="dxa"/>
            <w:vMerge/>
            <w:tcBorders>
              <w:left w:val="single" w:sz="6" w:space="0" w:color="auto"/>
              <w:right w:val="single" w:sz="6" w:space="0" w:color="auto"/>
            </w:tcBorders>
            <w:vAlign w:val="center"/>
            <w:hideMark/>
          </w:tcPr>
          <w:p w:rsidR="00A211CC" w:rsidRDefault="00A211CC">
            <w:pPr>
              <w:widowControl/>
              <w:jc w:val="left"/>
              <w:rPr>
                <w:w w:val="90"/>
                <w:sz w:val="18"/>
                <w:szCs w:val="18"/>
              </w:rPr>
            </w:pP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A211CC" w:rsidTr="00683945">
        <w:trPr>
          <w:cantSplit/>
          <w:trHeight w:val="340"/>
          <w:jc w:val="center"/>
        </w:trPr>
        <w:tc>
          <w:tcPr>
            <w:tcW w:w="549" w:type="dxa"/>
            <w:vMerge/>
            <w:tcBorders>
              <w:left w:val="single" w:sz="6" w:space="0" w:color="auto"/>
              <w:bottom w:val="single" w:sz="6" w:space="0" w:color="auto"/>
              <w:right w:val="single" w:sz="6" w:space="0" w:color="auto"/>
            </w:tcBorders>
            <w:vAlign w:val="center"/>
            <w:hideMark/>
          </w:tcPr>
          <w:p w:rsidR="00A211CC" w:rsidRDefault="00A211CC">
            <w:pPr>
              <w:widowControl/>
              <w:jc w:val="left"/>
              <w:rPr>
                <w:w w:val="90"/>
                <w:sz w:val="18"/>
                <w:szCs w:val="18"/>
              </w:rPr>
            </w:pP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1F0B35" w:rsidTr="00A211CC">
        <w:trPr>
          <w:cantSplit/>
          <w:trHeight w:val="340"/>
          <w:jc w:val="center"/>
        </w:trPr>
        <w:tc>
          <w:tcPr>
            <w:tcW w:w="549" w:type="dxa"/>
            <w:tcBorders>
              <w:top w:val="nil"/>
              <w:left w:val="single" w:sz="6" w:space="0" w:color="auto"/>
              <w:bottom w:val="single" w:sz="6" w:space="0" w:color="auto"/>
              <w:right w:val="single" w:sz="6" w:space="0" w:color="auto"/>
            </w:tcBorders>
            <w:vAlign w:val="center"/>
            <w:hideMark/>
          </w:tcPr>
          <w:p w:rsidR="001F0B35" w:rsidRDefault="001F0B35">
            <w:pPr>
              <w:spacing w:line="240" w:lineRule="exact"/>
              <w:jc w:val="center"/>
              <w:rPr>
                <w:w w:val="80"/>
                <w:sz w:val="18"/>
                <w:szCs w:val="18"/>
              </w:rPr>
            </w:pPr>
            <w:r>
              <w:rPr>
                <w:rFonts w:hint="eastAsia"/>
                <w:w w:val="80"/>
                <w:sz w:val="18"/>
                <w:szCs w:val="18"/>
              </w:rPr>
              <w:t>合計</w:t>
            </w:r>
            <w:r w:rsidR="00511D1E" w:rsidRPr="00511D1E">
              <w:rPr>
                <w:rFonts w:hint="eastAsia"/>
                <w:w w:val="80"/>
                <w:sz w:val="14"/>
                <w:szCs w:val="18"/>
              </w:rPr>
              <w:t>（税込）</w:t>
            </w:r>
          </w:p>
        </w:tc>
        <w:tc>
          <w:tcPr>
            <w:tcW w:w="17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F0B35" w:rsidRDefault="001F0B35">
            <w:pPr>
              <w:spacing w:line="240" w:lineRule="exact"/>
              <w:jc w:val="center"/>
              <w:rPr>
                <w:w w:val="80"/>
                <w:sz w:val="18"/>
                <w:szCs w:val="18"/>
              </w:rPr>
            </w:pPr>
          </w:p>
        </w:tc>
      </w:tr>
    </w:tbl>
    <w:p w:rsidR="001F0B35" w:rsidRDefault="001F0B35" w:rsidP="001F0B35"/>
    <w:p w:rsidR="001F0B35" w:rsidRDefault="009E5675" w:rsidP="001F0B35">
      <w:pPr>
        <w:rPr>
          <w:rFonts w:ascii="HGPｺﾞｼｯｸM" w:eastAsia="HGPｺﾞｼｯｸM" w:hAnsiTheme="minorEastAsia"/>
          <w:sz w:val="20"/>
          <w:szCs w:val="20"/>
        </w:rPr>
      </w:pPr>
      <w:r>
        <w:rPr>
          <w:rFonts w:ascii="HGPｺﾞｼｯｸM" w:eastAsia="HGPｺﾞｼｯｸM" w:hAnsiTheme="minorEastAsia" w:hint="eastAsia"/>
          <w:sz w:val="20"/>
          <w:szCs w:val="20"/>
        </w:rPr>
        <w:t>３</w:t>
      </w:r>
      <w:r w:rsidR="001F0B35">
        <w:rPr>
          <w:rFonts w:ascii="HGPｺﾞｼｯｸM" w:eastAsia="HGPｺﾞｼｯｸM" w:hAnsiTheme="minorEastAsia" w:hint="eastAsia"/>
          <w:sz w:val="20"/>
          <w:szCs w:val="20"/>
        </w:rPr>
        <w:t xml:space="preserve">　消費税控除税額の積算内訳</w:t>
      </w:r>
    </w:p>
    <w:p w:rsidR="001F0B35" w:rsidRDefault="001F0B35" w:rsidP="00CF642D">
      <w:pPr>
        <w:spacing w:line="360" w:lineRule="auto"/>
        <w:rPr>
          <w:rFonts w:ascii="HGPｺﾞｼｯｸM" w:eastAsia="HGPｺﾞｼｯｸM" w:hAnsiTheme="minorEastAsia"/>
          <w:sz w:val="20"/>
          <w:szCs w:val="20"/>
        </w:rPr>
      </w:pPr>
      <w:r>
        <w:rPr>
          <w:rFonts w:ascii="Segoe UI Symbol" w:eastAsia="HGPｺﾞｼｯｸM" w:hAnsi="Segoe UI Symbol" w:cs="Segoe UI Symbol" w:hint="eastAsia"/>
          <w:sz w:val="20"/>
          <w:szCs w:val="20"/>
        </w:rPr>
        <w:t>□</w:t>
      </w:r>
      <w:r>
        <w:rPr>
          <w:rFonts w:ascii="HGPｺﾞｼｯｸM" w:eastAsia="HGPｺﾞｼｯｸM" w:hAnsiTheme="minorEastAsia" w:hint="eastAsia"/>
          <w:sz w:val="20"/>
          <w:szCs w:val="20"/>
        </w:rPr>
        <w:t xml:space="preserve">　全額控除</w:t>
      </w:r>
    </w:p>
    <w:p w:rsidR="001F0B35" w:rsidRDefault="001F0B35" w:rsidP="001F0B35">
      <w:pPr>
        <w:spacing w:line="240" w:lineRule="exact"/>
        <w:ind w:firstLineChars="200" w:firstLine="400"/>
        <w:rPr>
          <w:rFonts w:ascii="HGPｺﾞｼｯｸM" w:eastAsia="HGPｺﾞｼｯｸM"/>
          <w:sz w:val="20"/>
          <w:szCs w:val="20"/>
          <w:u w:val="single"/>
        </w:rPr>
      </w:pPr>
      <w:r>
        <w:rPr>
          <w:rFonts w:ascii="HGPｺﾞｼｯｸM" w:eastAsia="HGPｺﾞｼｯｸM" w:hint="eastAsia"/>
          <w:sz w:val="20"/>
          <w:szCs w:val="20"/>
          <w:u w:val="single"/>
        </w:rPr>
        <w:t xml:space="preserve">助成金額　　　　　　　　　　　　　　</w:t>
      </w:r>
      <w:r>
        <w:rPr>
          <w:rFonts w:ascii="HGPｺﾞｼｯｸM" w:eastAsia="HGPｺﾞｼｯｸM" w:hint="eastAsia"/>
          <w:sz w:val="20"/>
          <w:szCs w:val="20"/>
        </w:rPr>
        <w:t xml:space="preserve">　　×　</w:t>
      </w:r>
      <w:r w:rsidR="007269A3">
        <w:rPr>
          <w:rFonts w:ascii="HGPｺﾞｼｯｸM" w:eastAsia="HGPｺﾞｼｯｸM" w:hint="eastAsia"/>
          <w:sz w:val="20"/>
          <w:szCs w:val="20"/>
          <w:u w:val="single"/>
        </w:rPr>
        <w:t xml:space="preserve"> 10</w:t>
      </w:r>
      <w:r>
        <w:rPr>
          <w:rFonts w:ascii="HGPｺﾞｼｯｸM" w:eastAsia="HGPｺﾞｼｯｸM" w:hint="eastAsia"/>
          <w:sz w:val="20"/>
          <w:szCs w:val="20"/>
          <w:u w:val="single"/>
        </w:rPr>
        <w:t xml:space="preserve">　</w:t>
      </w:r>
    </w:p>
    <w:p w:rsidR="001F0B35" w:rsidRDefault="001F0B35" w:rsidP="001F0B35">
      <w:pPr>
        <w:rPr>
          <w:rFonts w:ascii="HGPｺﾞｼｯｸM" w:eastAsia="HGPｺﾞｼｯｸM" w:hAnsiTheme="minorEastAsia"/>
          <w:sz w:val="20"/>
          <w:szCs w:val="20"/>
        </w:rPr>
      </w:pPr>
      <w:r>
        <w:rPr>
          <w:rFonts w:ascii="HGPｺﾞｼｯｸM" w:eastAsia="HGPｺﾞｼｯｸM" w:hint="eastAsia"/>
          <w:kern w:val="0"/>
          <w:sz w:val="20"/>
          <w:szCs w:val="20"/>
        </w:rPr>
        <w:t xml:space="preserve">　　　　　　　　　　　　　　　　　　　　　　　　　　</w:t>
      </w:r>
      <w:r w:rsidR="007269A3">
        <w:rPr>
          <w:rFonts w:ascii="HGPｺﾞｼｯｸM" w:eastAsia="HGPｺﾞｼｯｸM" w:hint="eastAsia"/>
          <w:kern w:val="0"/>
          <w:sz w:val="20"/>
          <w:szCs w:val="20"/>
        </w:rPr>
        <w:t xml:space="preserve">  </w:t>
      </w:r>
      <w:r w:rsidR="007269A3">
        <w:rPr>
          <w:rFonts w:ascii="HGPｺﾞｼｯｸM" w:eastAsia="HGPｺﾞｼｯｸM"/>
          <w:kern w:val="0"/>
          <w:sz w:val="20"/>
          <w:szCs w:val="20"/>
        </w:rPr>
        <w:t xml:space="preserve"> </w:t>
      </w:r>
      <w:r w:rsidR="007269A3">
        <w:rPr>
          <w:rFonts w:ascii="HGPｺﾞｼｯｸM" w:eastAsia="HGPｺﾞｼｯｸM" w:hint="eastAsia"/>
          <w:kern w:val="0"/>
          <w:sz w:val="20"/>
          <w:szCs w:val="20"/>
        </w:rPr>
        <w:t>110</w:t>
      </w:r>
      <w:r>
        <w:rPr>
          <w:rFonts w:ascii="HGPｺﾞｼｯｸM" w:eastAsia="HGPｺﾞｼｯｸM" w:hint="eastAsia"/>
          <w:kern w:val="0"/>
          <w:sz w:val="20"/>
          <w:szCs w:val="20"/>
        </w:rPr>
        <w:t xml:space="preserve">　</w:t>
      </w:r>
    </w:p>
    <w:p w:rsidR="001F0B35" w:rsidRDefault="001F0B35" w:rsidP="001F0B35">
      <w:pPr>
        <w:rPr>
          <w:rFonts w:ascii="HGPｺﾞｼｯｸM" w:eastAsia="HGPｺﾞｼｯｸM" w:hAnsiTheme="minorEastAsia"/>
          <w:sz w:val="20"/>
          <w:szCs w:val="20"/>
        </w:rPr>
      </w:pPr>
    </w:p>
    <w:p w:rsidR="001F0B35" w:rsidRDefault="001F0B35" w:rsidP="00CF642D">
      <w:pPr>
        <w:spacing w:line="360" w:lineRule="auto"/>
        <w:rPr>
          <w:rFonts w:ascii="HGPｺﾞｼｯｸM" w:eastAsia="HGPｺﾞｼｯｸM" w:hAnsiTheme="minorEastAsia"/>
          <w:sz w:val="20"/>
          <w:szCs w:val="20"/>
        </w:rPr>
      </w:pPr>
      <w:r>
        <w:rPr>
          <w:rFonts w:ascii="HGPｺﾞｼｯｸM" w:eastAsia="HGPｺﾞｼｯｸM" w:hAnsiTheme="minorEastAsia" w:hint="eastAsia"/>
          <w:sz w:val="20"/>
          <w:szCs w:val="20"/>
        </w:rPr>
        <w:t>□　一括比例配分方式</w:t>
      </w:r>
    </w:p>
    <w:p w:rsidR="001F0B35" w:rsidRDefault="001F0B35" w:rsidP="007269A3">
      <w:pPr>
        <w:spacing w:line="240" w:lineRule="exact"/>
        <w:ind w:firstLineChars="200" w:firstLine="400"/>
        <w:rPr>
          <w:rFonts w:ascii="HGPｺﾞｼｯｸM" w:eastAsia="HGPｺﾞｼｯｸM"/>
          <w:sz w:val="20"/>
          <w:szCs w:val="20"/>
          <w:u w:val="single"/>
        </w:rPr>
      </w:pPr>
      <w:r>
        <w:rPr>
          <w:rFonts w:ascii="HGPｺﾞｼｯｸM" w:eastAsia="HGPｺﾞｼｯｸM" w:hint="eastAsia"/>
          <w:sz w:val="20"/>
          <w:szCs w:val="20"/>
          <w:u w:val="single"/>
        </w:rPr>
        <w:t xml:space="preserve">助成金額　　　　　　　　　　　　　</w:t>
      </w:r>
      <w:r>
        <w:rPr>
          <w:rFonts w:ascii="HGPｺﾞｼｯｸM" w:eastAsia="HGPｺﾞｼｯｸM" w:hint="eastAsia"/>
          <w:sz w:val="20"/>
          <w:szCs w:val="20"/>
        </w:rPr>
        <w:t xml:space="preserve">　×　</w:t>
      </w:r>
      <w:r>
        <w:rPr>
          <w:rFonts w:ascii="HGPｺﾞｼｯｸM" w:eastAsia="HGPｺﾞｼｯｸM" w:hint="eastAsia"/>
          <w:sz w:val="20"/>
          <w:szCs w:val="20"/>
          <w:u w:val="single"/>
        </w:rPr>
        <w:t>課税売上割合　　　　　　　　％</w:t>
      </w:r>
      <w:r>
        <w:rPr>
          <w:rFonts w:ascii="HGPｺﾞｼｯｸM" w:eastAsia="HGPｺﾞｼｯｸM" w:hint="eastAsia"/>
          <w:sz w:val="20"/>
          <w:szCs w:val="20"/>
        </w:rPr>
        <w:t xml:space="preserve">　　×　</w:t>
      </w:r>
      <w:r>
        <w:rPr>
          <w:rFonts w:ascii="HGPｺﾞｼｯｸM" w:eastAsia="HGPｺﾞｼｯｸM" w:hint="eastAsia"/>
          <w:sz w:val="20"/>
          <w:szCs w:val="20"/>
          <w:u w:val="single"/>
        </w:rPr>
        <w:t xml:space="preserve"> </w:t>
      </w:r>
      <w:r w:rsidR="007269A3">
        <w:rPr>
          <w:rFonts w:ascii="HGPｺﾞｼｯｸM" w:eastAsia="HGPｺﾞｼｯｸM"/>
          <w:sz w:val="20"/>
          <w:szCs w:val="20"/>
          <w:u w:val="single"/>
        </w:rPr>
        <w:t>10</w:t>
      </w:r>
      <w:r>
        <w:rPr>
          <w:rFonts w:ascii="HGPｺﾞｼｯｸM" w:eastAsia="HGPｺﾞｼｯｸM" w:hint="eastAsia"/>
          <w:sz w:val="20"/>
          <w:szCs w:val="20"/>
          <w:u w:val="single"/>
        </w:rPr>
        <w:t xml:space="preserve">　</w:t>
      </w:r>
    </w:p>
    <w:p w:rsidR="001F0B35" w:rsidRDefault="001F0B35" w:rsidP="001F0B35">
      <w:pPr>
        <w:rPr>
          <w:rFonts w:ascii="HGPｺﾞｼｯｸM" w:eastAsia="HGPｺﾞｼｯｸM" w:hAnsiTheme="minorEastAsia"/>
          <w:sz w:val="20"/>
          <w:szCs w:val="20"/>
        </w:rPr>
      </w:pPr>
      <w:r>
        <w:rPr>
          <w:rFonts w:ascii="HGPｺﾞｼｯｸM" w:eastAsia="HGPｺﾞｼｯｸM" w:hint="eastAsia"/>
          <w:kern w:val="0"/>
          <w:sz w:val="20"/>
          <w:szCs w:val="20"/>
        </w:rPr>
        <w:t xml:space="preserve">　　　　　　　　　　　　　　　　　　　　　　　　　　　　　　　　　　　　　　　　　　　　   　</w:t>
      </w:r>
      <w:r w:rsidR="007269A3">
        <w:rPr>
          <w:rFonts w:ascii="HGPｺﾞｼｯｸM" w:eastAsia="HGPｺﾞｼｯｸM" w:hint="eastAsia"/>
          <w:kern w:val="0"/>
          <w:sz w:val="20"/>
          <w:szCs w:val="20"/>
        </w:rPr>
        <w:t xml:space="preserve">  </w:t>
      </w:r>
      <w:r w:rsidR="007269A3">
        <w:rPr>
          <w:rFonts w:ascii="HGPｺﾞｼｯｸM" w:eastAsia="HGPｺﾞｼｯｸM"/>
          <w:kern w:val="0"/>
          <w:sz w:val="20"/>
          <w:szCs w:val="20"/>
        </w:rPr>
        <w:t>110</w:t>
      </w:r>
      <w:r>
        <w:rPr>
          <w:rFonts w:ascii="HGPｺﾞｼｯｸM" w:eastAsia="HGPｺﾞｼｯｸM" w:hint="eastAsia"/>
          <w:kern w:val="0"/>
          <w:sz w:val="20"/>
          <w:szCs w:val="20"/>
        </w:rPr>
        <w:t xml:space="preserve">　</w:t>
      </w:r>
    </w:p>
    <w:p w:rsidR="001F0B35" w:rsidRDefault="001F0B35" w:rsidP="001F0B35">
      <w:pPr>
        <w:rPr>
          <w:rFonts w:ascii="HGPｺﾞｼｯｸM" w:eastAsia="HGPｺﾞｼｯｸM" w:hAnsiTheme="minorEastAsia"/>
          <w:sz w:val="20"/>
          <w:szCs w:val="20"/>
        </w:rPr>
      </w:pPr>
    </w:p>
    <w:p w:rsidR="00CF642D" w:rsidRDefault="001F0B35" w:rsidP="00CF642D">
      <w:pPr>
        <w:spacing w:line="360" w:lineRule="auto"/>
        <w:rPr>
          <w:rFonts w:ascii="HGPｺﾞｼｯｸM" w:eastAsia="HGPｺﾞｼｯｸM" w:hAnsiTheme="minorEastAsia"/>
          <w:sz w:val="20"/>
          <w:szCs w:val="20"/>
        </w:rPr>
      </w:pPr>
      <w:r>
        <w:rPr>
          <w:rFonts w:ascii="HGPｺﾞｼｯｸM" w:eastAsia="HGPｺﾞｼｯｸM" w:hAnsiTheme="minorEastAsia" w:hint="eastAsia"/>
          <w:sz w:val="20"/>
          <w:szCs w:val="20"/>
        </w:rPr>
        <w:t xml:space="preserve">□　個別対応方式　　</w:t>
      </w:r>
    </w:p>
    <w:p w:rsidR="001F0B35" w:rsidRDefault="001F0B35" w:rsidP="001F0B35">
      <w:pPr>
        <w:spacing w:line="240" w:lineRule="exact"/>
        <w:ind w:firstLineChars="200" w:firstLine="400"/>
        <w:rPr>
          <w:rFonts w:ascii="HGPｺﾞｼｯｸM" w:eastAsia="HGPｺﾞｼｯｸM"/>
          <w:sz w:val="20"/>
          <w:szCs w:val="20"/>
        </w:rPr>
      </w:pPr>
      <w:r>
        <w:rPr>
          <w:rFonts w:ascii="HGPｺﾞｼｯｸM" w:eastAsia="HGPｺﾞｼｯｸM" w:hint="eastAsia"/>
          <w:sz w:val="20"/>
          <w:szCs w:val="20"/>
        </w:rPr>
        <w:t>（A）</w:t>
      </w:r>
      <w:r w:rsidR="00CF642D">
        <w:rPr>
          <w:rFonts w:ascii="HGPｺﾞｼｯｸM" w:eastAsia="HGPｺﾞｼｯｸM" w:hint="eastAsia"/>
          <w:kern w:val="0"/>
          <w:sz w:val="20"/>
          <w:szCs w:val="20"/>
          <w:u w:val="single"/>
        </w:rPr>
        <w:t xml:space="preserve">　　　　　　　　　　　　　　　　</w:t>
      </w:r>
      <w:r w:rsidR="00CF642D">
        <w:rPr>
          <w:rFonts w:ascii="HGPｺﾞｼｯｸM" w:eastAsia="HGPｺﾞｼｯｸM" w:hint="eastAsia"/>
          <w:sz w:val="20"/>
          <w:szCs w:val="20"/>
        </w:rPr>
        <w:t xml:space="preserve">　</w:t>
      </w:r>
      <w:r>
        <w:rPr>
          <w:rFonts w:ascii="HGPｺﾞｼｯｸM" w:eastAsia="HGPｺﾞｼｯｸM" w:hint="eastAsia"/>
          <w:sz w:val="20"/>
          <w:szCs w:val="20"/>
        </w:rPr>
        <w:t>＋（B）</w:t>
      </w:r>
      <w:r w:rsidR="00CF642D">
        <w:rPr>
          <w:rFonts w:ascii="HGPｺﾞｼｯｸM" w:eastAsia="HGPｺﾞｼｯｸM" w:hint="eastAsia"/>
          <w:kern w:val="0"/>
          <w:sz w:val="20"/>
          <w:szCs w:val="20"/>
          <w:u w:val="single"/>
        </w:rPr>
        <w:t xml:space="preserve">　　　　　　　　　　　　　　　　</w:t>
      </w:r>
      <w:r w:rsidR="00CF642D">
        <w:rPr>
          <w:rFonts w:ascii="HGPｺﾞｼｯｸM" w:eastAsia="HGPｺﾞｼｯｸM" w:hint="eastAsia"/>
          <w:sz w:val="20"/>
          <w:szCs w:val="20"/>
        </w:rPr>
        <w:t xml:space="preserve">　　</w:t>
      </w:r>
      <w:r>
        <w:rPr>
          <w:rFonts w:ascii="HGPｺﾞｼｯｸM" w:eastAsia="HGPｺﾞｼｯｸM" w:hint="eastAsia"/>
          <w:sz w:val="20"/>
          <w:szCs w:val="20"/>
        </w:rPr>
        <w:t>＝</w:t>
      </w:r>
      <w:r w:rsidR="00CF642D">
        <w:rPr>
          <w:rFonts w:ascii="HGPｺﾞｼｯｸM" w:eastAsia="HGPｺﾞｼｯｸM" w:hint="eastAsia"/>
          <w:sz w:val="20"/>
          <w:szCs w:val="20"/>
        </w:rPr>
        <w:t xml:space="preserve">　</w:t>
      </w:r>
      <w:r>
        <w:rPr>
          <w:rFonts w:ascii="HGPｺﾞｼｯｸM" w:eastAsia="HGPｺﾞｼｯｸM" w:hint="eastAsia"/>
          <w:sz w:val="20"/>
          <w:szCs w:val="20"/>
          <w:u w:val="single"/>
        </w:rPr>
        <w:t xml:space="preserve">　　　　　　　　　　　　　　　　　　　　</w:t>
      </w:r>
    </w:p>
    <w:p w:rsidR="001F0B35" w:rsidRDefault="001F0B35" w:rsidP="001F0B35">
      <w:pPr>
        <w:spacing w:line="240" w:lineRule="exact"/>
        <w:rPr>
          <w:rFonts w:ascii="HGPｺﾞｼｯｸM" w:eastAsia="HGPｺﾞｼｯｸM"/>
          <w:sz w:val="20"/>
          <w:szCs w:val="20"/>
          <w:u w:val="single"/>
        </w:rPr>
      </w:pPr>
    </w:p>
    <w:p w:rsidR="001F0B35" w:rsidRDefault="001F0B35" w:rsidP="001F0B35">
      <w:pPr>
        <w:spacing w:line="240" w:lineRule="exact"/>
        <w:rPr>
          <w:rFonts w:ascii="HGPｺﾞｼｯｸM" w:eastAsia="HGPｺﾞｼｯｸM"/>
          <w:sz w:val="20"/>
          <w:szCs w:val="20"/>
          <w:u w:val="single"/>
        </w:rPr>
      </w:pPr>
    </w:p>
    <w:p w:rsidR="001F0B35" w:rsidRDefault="001F0B35" w:rsidP="001F0B35">
      <w:pPr>
        <w:spacing w:line="240" w:lineRule="exact"/>
        <w:ind w:firstLineChars="200" w:firstLine="400"/>
        <w:rPr>
          <w:rFonts w:ascii="HGPｺﾞｼｯｸM" w:eastAsia="HGPｺﾞｼｯｸM"/>
          <w:sz w:val="20"/>
          <w:szCs w:val="20"/>
        </w:rPr>
      </w:pPr>
      <w:r>
        <w:rPr>
          <w:rFonts w:ascii="HGPｺﾞｼｯｸM" w:eastAsia="HGPｺﾞｼｯｸM" w:hint="eastAsia"/>
          <w:sz w:val="20"/>
          <w:szCs w:val="20"/>
        </w:rPr>
        <w:t>(Ａ)課税売上のみに要する助成対象経費に使用された助成金</w:t>
      </w:r>
      <w:r>
        <w:rPr>
          <w:rFonts w:ascii="HGPｺﾞｼｯｸM" w:eastAsia="HGPｺﾞｼｯｸM" w:hint="eastAsia"/>
          <w:w w:val="80"/>
          <w:sz w:val="20"/>
          <w:szCs w:val="20"/>
        </w:rPr>
        <w:t xml:space="preserve">　</w:t>
      </w:r>
    </w:p>
    <w:p w:rsidR="001F0B35" w:rsidRDefault="001F0B35" w:rsidP="001F0B35">
      <w:pPr>
        <w:spacing w:line="240" w:lineRule="exact"/>
        <w:ind w:firstLineChars="100" w:firstLine="200"/>
        <w:rPr>
          <w:rFonts w:ascii="HGPｺﾞｼｯｸM" w:eastAsia="HGPｺﾞｼｯｸM"/>
          <w:kern w:val="0"/>
          <w:sz w:val="20"/>
          <w:szCs w:val="20"/>
          <w:u w:val="single"/>
        </w:rPr>
      </w:pPr>
    </w:p>
    <w:p w:rsidR="001F0B35" w:rsidRDefault="001F0B35" w:rsidP="001F0B35">
      <w:pPr>
        <w:spacing w:line="240" w:lineRule="exact"/>
        <w:ind w:firstLineChars="200" w:firstLine="400"/>
        <w:rPr>
          <w:rFonts w:ascii="HGPｺﾞｼｯｸM" w:eastAsia="HGPｺﾞｼｯｸM"/>
          <w:kern w:val="0"/>
          <w:sz w:val="20"/>
          <w:szCs w:val="20"/>
          <w:u w:val="single"/>
        </w:rPr>
      </w:pPr>
      <w:r>
        <w:rPr>
          <w:rFonts w:ascii="HGPｺﾞｼｯｸM" w:eastAsia="HGPｺﾞｼｯｸM" w:hint="eastAsia"/>
          <w:kern w:val="0"/>
          <w:sz w:val="20"/>
          <w:szCs w:val="20"/>
          <w:u w:val="single"/>
        </w:rPr>
        <w:t xml:space="preserve">助成金額　　　　　　　　　　　　　</w:t>
      </w:r>
      <w:r>
        <w:rPr>
          <w:rFonts w:ascii="HGPｺﾞｼｯｸM" w:eastAsia="HGPｺﾞｼｯｸM" w:hint="eastAsia"/>
          <w:kern w:val="0"/>
          <w:sz w:val="20"/>
          <w:szCs w:val="20"/>
        </w:rPr>
        <w:t xml:space="preserve">×　</w:t>
      </w:r>
      <w:r>
        <w:rPr>
          <w:rFonts w:ascii="HGPｺﾞｼｯｸM" w:eastAsia="HGPｺﾞｼｯｸM" w:hint="eastAsia"/>
          <w:w w:val="80"/>
          <w:kern w:val="0"/>
          <w:sz w:val="20"/>
          <w:szCs w:val="20"/>
          <w:u w:val="single"/>
        </w:rPr>
        <w:t>助成対象経費のうち課税売上対応分</w:t>
      </w:r>
      <w:r>
        <w:rPr>
          <w:rFonts w:ascii="HGPｺﾞｼｯｸM" w:eastAsia="HGPｺﾞｼｯｸM" w:hint="eastAsia"/>
          <w:kern w:val="0"/>
          <w:sz w:val="20"/>
          <w:szCs w:val="20"/>
          <w:u w:val="single"/>
        </w:rPr>
        <w:t xml:space="preserve">        　　　　　　　</w:t>
      </w:r>
      <w:r>
        <w:rPr>
          <w:rFonts w:ascii="HGPｺﾞｼｯｸM" w:eastAsia="HGPｺﾞｼｯｸM" w:hint="eastAsia"/>
          <w:kern w:val="0"/>
          <w:sz w:val="20"/>
          <w:szCs w:val="20"/>
        </w:rPr>
        <w:t xml:space="preserve">　　×　</w:t>
      </w:r>
      <w:r w:rsidR="007269A3">
        <w:rPr>
          <w:rFonts w:ascii="HGPｺﾞｼｯｸM" w:eastAsia="HGPｺﾞｼｯｸM" w:hint="eastAsia"/>
          <w:kern w:val="0"/>
          <w:sz w:val="20"/>
          <w:szCs w:val="20"/>
          <w:u w:val="single"/>
        </w:rPr>
        <w:t xml:space="preserve">　10</w:t>
      </w:r>
      <w:r>
        <w:rPr>
          <w:rFonts w:ascii="HGPｺﾞｼｯｸM" w:eastAsia="HGPｺﾞｼｯｸM" w:hint="eastAsia"/>
          <w:kern w:val="0"/>
          <w:sz w:val="20"/>
          <w:szCs w:val="20"/>
          <w:u w:val="single"/>
        </w:rPr>
        <w:t xml:space="preserve">  </w:t>
      </w:r>
    </w:p>
    <w:p w:rsidR="001F0B35" w:rsidRDefault="001F0B35" w:rsidP="001F0B35">
      <w:pPr>
        <w:spacing w:line="240" w:lineRule="exact"/>
        <w:ind w:firstLineChars="1650" w:firstLine="3300"/>
        <w:rPr>
          <w:rFonts w:ascii="HGPｺﾞｼｯｸM" w:eastAsia="HGPｺﾞｼｯｸM"/>
          <w:kern w:val="0"/>
          <w:sz w:val="20"/>
          <w:szCs w:val="20"/>
        </w:rPr>
      </w:pPr>
      <w:r>
        <w:rPr>
          <w:rFonts w:ascii="HGPｺﾞｼｯｸM" w:eastAsia="HGPｺﾞｼｯｸM" w:hint="eastAsia"/>
          <w:kern w:val="0"/>
          <w:sz w:val="20"/>
          <w:szCs w:val="20"/>
        </w:rPr>
        <w:t xml:space="preserve">助成対象経費                    　　　        　　</w:t>
      </w:r>
      <w:r w:rsidR="007269A3">
        <w:rPr>
          <w:rFonts w:ascii="HGPｺﾞｼｯｸM" w:eastAsia="HGPｺﾞｼｯｸM" w:hint="eastAsia"/>
          <w:kern w:val="0"/>
          <w:sz w:val="20"/>
          <w:szCs w:val="20"/>
        </w:rPr>
        <w:t xml:space="preserve"> </w:t>
      </w:r>
      <w:r w:rsidR="007269A3">
        <w:rPr>
          <w:rFonts w:ascii="HGPｺﾞｼｯｸM" w:eastAsia="HGPｺﾞｼｯｸM"/>
          <w:kern w:val="0"/>
          <w:sz w:val="20"/>
          <w:szCs w:val="20"/>
        </w:rPr>
        <w:t xml:space="preserve"> 110</w:t>
      </w:r>
    </w:p>
    <w:p w:rsidR="001F0B35" w:rsidRDefault="001F0B35" w:rsidP="001F0B35">
      <w:pPr>
        <w:spacing w:line="240" w:lineRule="exact"/>
        <w:ind w:firstLineChars="100" w:firstLine="200"/>
        <w:rPr>
          <w:rFonts w:ascii="HGPｺﾞｼｯｸM" w:eastAsia="HGPｺﾞｼｯｸM"/>
          <w:kern w:val="0"/>
          <w:sz w:val="20"/>
          <w:szCs w:val="20"/>
        </w:rPr>
      </w:pPr>
    </w:p>
    <w:p w:rsidR="001F0B35" w:rsidRDefault="001F0B35" w:rsidP="001F0B35">
      <w:pPr>
        <w:spacing w:line="240" w:lineRule="exact"/>
        <w:ind w:firstLineChars="100" w:firstLine="200"/>
        <w:rPr>
          <w:rFonts w:ascii="HGPｺﾞｼｯｸM" w:eastAsia="HGPｺﾞｼｯｸM"/>
          <w:kern w:val="0"/>
          <w:sz w:val="20"/>
          <w:szCs w:val="20"/>
        </w:rPr>
      </w:pPr>
    </w:p>
    <w:p w:rsidR="00511D1E" w:rsidRDefault="00511D1E" w:rsidP="00511D1E">
      <w:pPr>
        <w:spacing w:line="240" w:lineRule="exact"/>
        <w:ind w:firstLineChars="200" w:firstLine="400"/>
        <w:rPr>
          <w:rFonts w:ascii="HGPｺﾞｼｯｸM" w:eastAsia="HGPｺﾞｼｯｸM"/>
          <w:sz w:val="20"/>
          <w:szCs w:val="20"/>
        </w:rPr>
      </w:pPr>
      <w:r>
        <w:rPr>
          <w:rFonts w:ascii="HGPｺﾞｼｯｸM" w:eastAsia="HGPｺﾞｼｯｸM" w:hint="eastAsia"/>
          <w:sz w:val="20"/>
          <w:szCs w:val="20"/>
        </w:rPr>
        <w:t>(Ｂ)課税売上と非課税売上に共通して要する助成対象経費に使用された助成金</w:t>
      </w:r>
    </w:p>
    <w:p w:rsidR="00511D1E" w:rsidRDefault="00511D1E" w:rsidP="00511D1E">
      <w:pPr>
        <w:spacing w:line="240" w:lineRule="exact"/>
        <w:ind w:firstLineChars="200" w:firstLine="400"/>
        <w:rPr>
          <w:rFonts w:ascii="HGPｺﾞｼｯｸM" w:eastAsia="HGPｺﾞｼｯｸM"/>
          <w:sz w:val="20"/>
          <w:szCs w:val="20"/>
        </w:rPr>
      </w:pPr>
      <w:r>
        <w:rPr>
          <w:rFonts w:ascii="HGPｺﾞｼｯｸM" w:eastAsia="HGPｺﾞｼｯｸM" w:hint="eastAsia"/>
          <w:sz w:val="20"/>
          <w:szCs w:val="20"/>
        </w:rPr>
        <w:t xml:space="preserve">　</w:t>
      </w:r>
    </w:p>
    <w:p w:rsidR="00511D1E" w:rsidRDefault="00511D1E" w:rsidP="00511D1E">
      <w:pPr>
        <w:spacing w:line="240" w:lineRule="exact"/>
        <w:ind w:firstLineChars="200" w:firstLine="400"/>
        <w:rPr>
          <w:rFonts w:ascii="HGPｺﾞｼｯｸM" w:eastAsia="HGPｺﾞｼｯｸM"/>
          <w:kern w:val="0"/>
          <w:sz w:val="20"/>
          <w:szCs w:val="20"/>
          <w:u w:val="single"/>
        </w:rPr>
      </w:pPr>
      <w:r>
        <w:rPr>
          <w:rFonts w:ascii="HGPｺﾞｼｯｸM" w:eastAsia="HGPｺﾞｼｯｸM" w:hint="eastAsia"/>
          <w:kern w:val="0"/>
          <w:sz w:val="20"/>
          <w:szCs w:val="20"/>
          <w:u w:val="single"/>
        </w:rPr>
        <w:t xml:space="preserve">助成金額　　　　　　　　</w:t>
      </w:r>
      <w:r>
        <w:rPr>
          <w:rFonts w:ascii="HGPｺﾞｼｯｸM" w:eastAsia="HGPｺﾞｼｯｸM" w:hint="eastAsia"/>
          <w:kern w:val="0"/>
          <w:sz w:val="20"/>
          <w:szCs w:val="20"/>
        </w:rPr>
        <w:t xml:space="preserve">×　</w:t>
      </w:r>
      <w:r>
        <w:rPr>
          <w:rFonts w:ascii="HGPｺﾞｼｯｸM" w:eastAsia="HGPｺﾞｼｯｸM" w:hint="eastAsia"/>
          <w:w w:val="66"/>
          <w:kern w:val="0"/>
          <w:sz w:val="20"/>
          <w:szCs w:val="20"/>
          <w:u w:val="single"/>
        </w:rPr>
        <w:t xml:space="preserve">助成対象経費のうち共通対応分　　　　　　　　　　　　　　　　　</w:t>
      </w:r>
      <w:r>
        <w:rPr>
          <w:rFonts w:ascii="HGPｺﾞｼｯｸM" w:eastAsia="HGPｺﾞｼｯｸM" w:hint="eastAsia"/>
          <w:kern w:val="0"/>
          <w:sz w:val="20"/>
          <w:szCs w:val="20"/>
        </w:rPr>
        <w:t xml:space="preserve">　×</w:t>
      </w:r>
      <w:r>
        <w:rPr>
          <w:rFonts w:ascii="HGPｺﾞｼｯｸM" w:eastAsia="HGPｺﾞｼｯｸM" w:hint="eastAsia"/>
          <w:kern w:val="0"/>
          <w:sz w:val="20"/>
          <w:szCs w:val="20"/>
          <w:u w:val="single"/>
        </w:rPr>
        <w:t>課税売上割合　　　　　％</w:t>
      </w:r>
      <w:r>
        <w:rPr>
          <w:rFonts w:ascii="HGPｺﾞｼｯｸM" w:eastAsia="HGPｺﾞｼｯｸM" w:hint="eastAsia"/>
          <w:kern w:val="0"/>
          <w:sz w:val="20"/>
          <w:szCs w:val="20"/>
        </w:rPr>
        <w:t xml:space="preserve">×　</w:t>
      </w:r>
      <w:r w:rsidR="007269A3">
        <w:rPr>
          <w:rFonts w:ascii="HGPｺﾞｼｯｸM" w:eastAsia="HGPｺﾞｼｯｸM" w:hint="eastAsia"/>
          <w:kern w:val="0"/>
          <w:sz w:val="20"/>
          <w:szCs w:val="20"/>
          <w:u w:val="single"/>
        </w:rPr>
        <w:t xml:space="preserve">　 10</w:t>
      </w:r>
      <w:r>
        <w:rPr>
          <w:rFonts w:ascii="HGPｺﾞｼｯｸM" w:eastAsia="HGPｺﾞｼｯｸM" w:hint="eastAsia"/>
          <w:kern w:val="0"/>
          <w:sz w:val="20"/>
          <w:szCs w:val="20"/>
          <w:u w:val="single"/>
        </w:rPr>
        <w:t xml:space="preserve">  </w:t>
      </w:r>
    </w:p>
    <w:p w:rsidR="001F0B35" w:rsidRPr="009E5675" w:rsidRDefault="00511D1E" w:rsidP="009E5675">
      <w:pPr>
        <w:spacing w:line="240" w:lineRule="exact"/>
        <w:ind w:firstLineChars="1300" w:firstLine="2600"/>
        <w:rPr>
          <w:rFonts w:ascii="HGPｺﾞｼｯｸM" w:eastAsia="HGPｺﾞｼｯｸM" w:hint="eastAsia"/>
          <w:kern w:val="0"/>
          <w:sz w:val="20"/>
          <w:szCs w:val="20"/>
        </w:rPr>
      </w:pPr>
      <w:r>
        <w:rPr>
          <w:rFonts w:ascii="HGPｺﾞｼｯｸM" w:eastAsia="HGPｺﾞｼｯｸM" w:hint="eastAsia"/>
          <w:kern w:val="0"/>
          <w:sz w:val="20"/>
          <w:szCs w:val="20"/>
        </w:rPr>
        <w:t xml:space="preserve">助成対象経費    　　　   　　　　 　　　　　　　　　　　　　　　　　　　　　　　　</w:t>
      </w:r>
      <w:r w:rsidR="007269A3">
        <w:rPr>
          <w:rFonts w:ascii="HGPｺﾞｼｯｸM" w:eastAsia="HGPｺﾞｼｯｸM" w:hint="eastAsia"/>
          <w:kern w:val="0"/>
          <w:sz w:val="20"/>
          <w:szCs w:val="20"/>
        </w:rPr>
        <w:t>110</w:t>
      </w:r>
    </w:p>
    <w:sectPr w:rsidR="001F0B35" w:rsidRPr="009E5675" w:rsidSect="00905D41">
      <w:headerReference w:type="default" r:id="rId7"/>
      <w:pgSz w:w="11906" w:h="16838" w:code="9"/>
      <w:pgMar w:top="1440" w:right="1077" w:bottom="1440" w:left="1021" w:header="851" w:footer="992" w:gutter="0"/>
      <w:cols w:space="425"/>
      <w:docGrid w:type="line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EA" w:rsidRDefault="00A601EA" w:rsidP="00D743A4">
      <w:r>
        <w:separator/>
      </w:r>
    </w:p>
  </w:endnote>
  <w:endnote w:type="continuationSeparator" w:id="0">
    <w:p w:rsidR="00A601EA" w:rsidRDefault="00A601EA" w:rsidP="00D7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EA" w:rsidRDefault="00A601EA" w:rsidP="00D743A4">
      <w:r>
        <w:separator/>
      </w:r>
    </w:p>
  </w:footnote>
  <w:footnote w:type="continuationSeparator" w:id="0">
    <w:p w:rsidR="00A601EA" w:rsidRDefault="00A601EA" w:rsidP="00D7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A0" w:rsidRDefault="00446CA0" w:rsidP="009E5675">
    <w:pPr>
      <w:pStyle w:val="a3"/>
      <w:wordWrap w:val="0"/>
      <w:jc w:val="right"/>
    </w:pPr>
    <w:r>
      <w:rPr>
        <w:rFonts w:hint="eastAsia"/>
      </w:rPr>
      <w:t>静岡労働局</w:t>
    </w:r>
    <w:r w:rsidR="009E5675">
      <w:rPr>
        <w:rFonts w:hint="eastAsia"/>
      </w:rPr>
      <w:t xml:space="preserve">　消費税10％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D67"/>
    <w:multiLevelType w:val="hybridMultilevel"/>
    <w:tmpl w:val="1280017C"/>
    <w:lvl w:ilvl="0" w:tplc="C96A5F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62641"/>
    <w:multiLevelType w:val="hybridMultilevel"/>
    <w:tmpl w:val="91560600"/>
    <w:lvl w:ilvl="0" w:tplc="C96A5F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857588"/>
    <w:multiLevelType w:val="hybridMultilevel"/>
    <w:tmpl w:val="482E9624"/>
    <w:lvl w:ilvl="0" w:tplc="C96A5F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96A15"/>
    <w:multiLevelType w:val="hybridMultilevel"/>
    <w:tmpl w:val="D5E411B0"/>
    <w:lvl w:ilvl="0" w:tplc="A4B8BBFC">
      <w:start w:val="1"/>
      <w:numFmt w:val="decimal"/>
      <w:lvlText w:val="(%1)"/>
      <w:lvlJc w:val="left"/>
      <w:pPr>
        <w:ind w:left="420" w:hanging="420"/>
      </w:pPr>
      <w:rPr>
        <w:rFonts w:hint="eastAsia"/>
      </w:rPr>
    </w:lvl>
    <w:lvl w:ilvl="1" w:tplc="0832CB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6391C"/>
    <w:multiLevelType w:val="hybridMultilevel"/>
    <w:tmpl w:val="5236661A"/>
    <w:lvl w:ilvl="0" w:tplc="C96A5F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7F3DBF"/>
    <w:multiLevelType w:val="hybridMultilevel"/>
    <w:tmpl w:val="C2641596"/>
    <w:lvl w:ilvl="0" w:tplc="6C767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F1C66"/>
    <w:multiLevelType w:val="hybridMultilevel"/>
    <w:tmpl w:val="9EA47160"/>
    <w:lvl w:ilvl="0" w:tplc="D3DAE7BA">
      <w:start w:val="1"/>
      <w:numFmt w:val="decimalEnclosedCircle"/>
      <w:lvlText w:val="%1"/>
      <w:lvlJc w:val="left"/>
      <w:pPr>
        <w:ind w:left="360" w:hanging="360"/>
      </w:pPr>
      <w:rPr>
        <w:rFonts w:hint="default"/>
      </w:rPr>
    </w:lvl>
    <w:lvl w:ilvl="1" w:tplc="FBA69E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531BEC"/>
    <w:multiLevelType w:val="hybridMultilevel"/>
    <w:tmpl w:val="89A4023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D62E82"/>
    <w:multiLevelType w:val="hybridMultilevel"/>
    <w:tmpl w:val="03FC5424"/>
    <w:lvl w:ilvl="0" w:tplc="6D9A4E1C">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6"/>
  </w:num>
  <w:num w:numId="3">
    <w:abstractNumId w:val="8"/>
  </w:num>
  <w:num w:numId="4">
    <w:abstractNumId w:val="2"/>
  </w:num>
  <w:num w:numId="5">
    <w:abstractNumId w:val="4"/>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5D"/>
    <w:rsid w:val="00024135"/>
    <w:rsid w:val="00036663"/>
    <w:rsid w:val="00060003"/>
    <w:rsid w:val="000B57C9"/>
    <w:rsid w:val="000D5F60"/>
    <w:rsid w:val="0013090B"/>
    <w:rsid w:val="00133154"/>
    <w:rsid w:val="00152C88"/>
    <w:rsid w:val="001634F7"/>
    <w:rsid w:val="00173ABB"/>
    <w:rsid w:val="001D0BA2"/>
    <w:rsid w:val="001F0B35"/>
    <w:rsid w:val="00215708"/>
    <w:rsid w:val="00263B13"/>
    <w:rsid w:val="0028711D"/>
    <w:rsid w:val="00287B9D"/>
    <w:rsid w:val="002E2096"/>
    <w:rsid w:val="00356100"/>
    <w:rsid w:val="00365F6E"/>
    <w:rsid w:val="00382C9C"/>
    <w:rsid w:val="003D5D50"/>
    <w:rsid w:val="003D79FA"/>
    <w:rsid w:val="003D7A88"/>
    <w:rsid w:val="004136B8"/>
    <w:rsid w:val="00446CA0"/>
    <w:rsid w:val="004527E6"/>
    <w:rsid w:val="00471F68"/>
    <w:rsid w:val="004C6001"/>
    <w:rsid w:val="00511724"/>
    <w:rsid w:val="00511D1E"/>
    <w:rsid w:val="00512A7E"/>
    <w:rsid w:val="00523AF4"/>
    <w:rsid w:val="005B7CB3"/>
    <w:rsid w:val="005D7FC2"/>
    <w:rsid w:val="005F62F2"/>
    <w:rsid w:val="00613C0E"/>
    <w:rsid w:val="00624FB7"/>
    <w:rsid w:val="00655452"/>
    <w:rsid w:val="00656F12"/>
    <w:rsid w:val="00683945"/>
    <w:rsid w:val="0069254F"/>
    <w:rsid w:val="006C27A6"/>
    <w:rsid w:val="006F04D3"/>
    <w:rsid w:val="007269A3"/>
    <w:rsid w:val="00755A81"/>
    <w:rsid w:val="00762C1F"/>
    <w:rsid w:val="007639EB"/>
    <w:rsid w:val="00791902"/>
    <w:rsid w:val="007D4E5D"/>
    <w:rsid w:val="007E5B5A"/>
    <w:rsid w:val="007F2E9B"/>
    <w:rsid w:val="0081100F"/>
    <w:rsid w:val="00836397"/>
    <w:rsid w:val="008864BD"/>
    <w:rsid w:val="0089287F"/>
    <w:rsid w:val="00893B3E"/>
    <w:rsid w:val="008D46C1"/>
    <w:rsid w:val="008E4267"/>
    <w:rsid w:val="00905D41"/>
    <w:rsid w:val="00920094"/>
    <w:rsid w:val="009B347C"/>
    <w:rsid w:val="009C7A3A"/>
    <w:rsid w:val="009E5675"/>
    <w:rsid w:val="00A014A2"/>
    <w:rsid w:val="00A05453"/>
    <w:rsid w:val="00A20099"/>
    <w:rsid w:val="00A211CC"/>
    <w:rsid w:val="00A41BFD"/>
    <w:rsid w:val="00A45F74"/>
    <w:rsid w:val="00A46F6D"/>
    <w:rsid w:val="00A601EA"/>
    <w:rsid w:val="00A77AFA"/>
    <w:rsid w:val="00AB256B"/>
    <w:rsid w:val="00AB3613"/>
    <w:rsid w:val="00AC6592"/>
    <w:rsid w:val="00AE382E"/>
    <w:rsid w:val="00B62C9D"/>
    <w:rsid w:val="00B64B9E"/>
    <w:rsid w:val="00B8680C"/>
    <w:rsid w:val="00BE43B2"/>
    <w:rsid w:val="00BF253D"/>
    <w:rsid w:val="00C34671"/>
    <w:rsid w:val="00C70465"/>
    <w:rsid w:val="00C815F3"/>
    <w:rsid w:val="00C81F37"/>
    <w:rsid w:val="00C94599"/>
    <w:rsid w:val="00CA35EA"/>
    <w:rsid w:val="00CE0B0C"/>
    <w:rsid w:val="00CF642D"/>
    <w:rsid w:val="00D0120E"/>
    <w:rsid w:val="00D0684E"/>
    <w:rsid w:val="00D24E0D"/>
    <w:rsid w:val="00D47EA9"/>
    <w:rsid w:val="00D743A4"/>
    <w:rsid w:val="00D85B3E"/>
    <w:rsid w:val="00DB6D14"/>
    <w:rsid w:val="00DC5640"/>
    <w:rsid w:val="00DC738F"/>
    <w:rsid w:val="00DD23DA"/>
    <w:rsid w:val="00E05930"/>
    <w:rsid w:val="00E21B6C"/>
    <w:rsid w:val="00E230D8"/>
    <w:rsid w:val="00E34C53"/>
    <w:rsid w:val="00E549BE"/>
    <w:rsid w:val="00E97F2E"/>
    <w:rsid w:val="00EB3965"/>
    <w:rsid w:val="00ED26B4"/>
    <w:rsid w:val="00ED3639"/>
    <w:rsid w:val="00EE3528"/>
    <w:rsid w:val="00EF538D"/>
    <w:rsid w:val="00F062B3"/>
    <w:rsid w:val="00F61986"/>
    <w:rsid w:val="00F62B81"/>
    <w:rsid w:val="00F708FC"/>
    <w:rsid w:val="00F80A16"/>
    <w:rsid w:val="00FB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BC6BE"/>
  <w15:docId w15:val="{204D2CA0-6882-4919-9C8C-B90F1E9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E5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3A4"/>
    <w:pPr>
      <w:tabs>
        <w:tab w:val="center" w:pos="4252"/>
        <w:tab w:val="right" w:pos="8504"/>
      </w:tabs>
      <w:snapToGrid w:val="0"/>
    </w:pPr>
  </w:style>
  <w:style w:type="character" w:customStyle="1" w:styleId="a4">
    <w:name w:val="ヘッダー (文字)"/>
    <w:basedOn w:val="a0"/>
    <w:link w:val="a3"/>
    <w:uiPriority w:val="99"/>
    <w:rsid w:val="00D743A4"/>
    <w:rPr>
      <w:rFonts w:ascii="ＭＳ 明朝" w:eastAsia="ＭＳ 明朝"/>
    </w:rPr>
  </w:style>
  <w:style w:type="paragraph" w:styleId="a5">
    <w:name w:val="footer"/>
    <w:basedOn w:val="a"/>
    <w:link w:val="a6"/>
    <w:uiPriority w:val="99"/>
    <w:unhideWhenUsed/>
    <w:rsid w:val="00D743A4"/>
    <w:pPr>
      <w:tabs>
        <w:tab w:val="center" w:pos="4252"/>
        <w:tab w:val="right" w:pos="8504"/>
      </w:tabs>
      <w:snapToGrid w:val="0"/>
    </w:pPr>
  </w:style>
  <w:style w:type="character" w:customStyle="1" w:styleId="a6">
    <w:name w:val="フッター (文字)"/>
    <w:basedOn w:val="a0"/>
    <w:link w:val="a5"/>
    <w:uiPriority w:val="99"/>
    <w:rsid w:val="00D743A4"/>
    <w:rPr>
      <w:rFonts w:ascii="ＭＳ 明朝" w:eastAsia="ＭＳ 明朝"/>
    </w:rPr>
  </w:style>
  <w:style w:type="table" w:styleId="a7">
    <w:name w:val="Table Grid"/>
    <w:basedOn w:val="a1"/>
    <w:uiPriority w:val="59"/>
    <w:rsid w:val="00D7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6001"/>
    <w:pPr>
      <w:ind w:leftChars="400" w:left="840"/>
    </w:pPr>
  </w:style>
  <w:style w:type="paragraph" w:styleId="a9">
    <w:name w:val="Balloon Text"/>
    <w:basedOn w:val="a"/>
    <w:link w:val="aa"/>
    <w:uiPriority w:val="99"/>
    <w:semiHidden/>
    <w:unhideWhenUsed/>
    <w:rsid w:val="003D7A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A88"/>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1F0B35"/>
    <w:pPr>
      <w:jc w:val="center"/>
    </w:pPr>
    <w:rPr>
      <w:rFonts w:ascii="HGPｺﾞｼｯｸM" w:eastAsia="HGPｺﾞｼｯｸM" w:hAnsiTheme="minorEastAsia"/>
      <w:sz w:val="20"/>
      <w:szCs w:val="20"/>
    </w:rPr>
  </w:style>
  <w:style w:type="character" w:customStyle="1" w:styleId="ac">
    <w:name w:val="記 (文字)"/>
    <w:basedOn w:val="a0"/>
    <w:link w:val="ab"/>
    <w:uiPriority w:val="99"/>
    <w:semiHidden/>
    <w:rsid w:val="001F0B35"/>
    <w:rPr>
      <w:rFonts w:ascii="HGPｺﾞｼｯｸM" w:eastAsia="HGPｺﾞｼｯｸM" w:hAnsi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7184">
      <w:bodyDiv w:val="1"/>
      <w:marLeft w:val="0"/>
      <w:marRight w:val="0"/>
      <w:marTop w:val="0"/>
      <w:marBottom w:val="0"/>
      <w:divBdr>
        <w:top w:val="none" w:sz="0" w:space="0" w:color="auto"/>
        <w:left w:val="none" w:sz="0" w:space="0" w:color="auto"/>
        <w:bottom w:val="none" w:sz="0" w:space="0" w:color="auto"/>
        <w:right w:val="none" w:sz="0" w:space="0" w:color="auto"/>
      </w:divBdr>
    </w:div>
    <w:div w:id="7390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労働局共働支援</dc:creator>
  <cp:lastModifiedBy>大石 直美(ooishi-naomi)</cp:lastModifiedBy>
  <cp:revision>3</cp:revision>
  <cp:lastPrinted>2020-05-26T02:56:00Z</cp:lastPrinted>
  <dcterms:created xsi:type="dcterms:W3CDTF">2020-05-25T04:28:00Z</dcterms:created>
  <dcterms:modified xsi:type="dcterms:W3CDTF">2020-05-26T02:59:00Z</dcterms:modified>
</cp:coreProperties>
</file>