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EB" w:rsidRDefault="006E44DA">
      <w:pPr>
        <w:ind w:left="-5"/>
      </w:pPr>
      <w:r>
        <w:t>静岡労働局 雇用環境</w:t>
      </w:r>
      <w:r w:rsidR="001A4ECE">
        <w:rPr>
          <w:rFonts w:hint="eastAsia"/>
        </w:rPr>
        <w:t>・</w:t>
      </w:r>
      <w:r>
        <w:t xml:space="preserve">均等室 あて </w:t>
      </w:r>
    </w:p>
    <w:p w:rsidR="001876EB" w:rsidRDefault="006E44DA">
      <w:pPr>
        <w:ind w:left="-5"/>
      </w:pPr>
      <w:r>
        <w:t xml:space="preserve">FAX ０５４－２５２－８２１６ </w:t>
      </w:r>
    </w:p>
    <w:p w:rsidR="001876EB" w:rsidRDefault="006E44DA">
      <w:pPr>
        <w:ind w:left="0" w:firstLine="0"/>
      </w:pPr>
      <w:r>
        <w:t xml:space="preserve"> </w:t>
      </w:r>
    </w:p>
    <w:p w:rsidR="001876EB" w:rsidRDefault="006E44DA">
      <w:pPr>
        <w:ind w:left="-5"/>
      </w:pPr>
      <w:r>
        <w:rPr>
          <w:rFonts w:hint="eastAsia"/>
        </w:rPr>
        <w:t>労働能率の増進に資する設備・機器等の確認</w:t>
      </w:r>
      <w:r>
        <w:t xml:space="preserve">資料 </w:t>
      </w:r>
    </w:p>
    <w:tbl>
      <w:tblPr>
        <w:tblStyle w:val="TableGrid"/>
        <w:tblW w:w="9499" w:type="dxa"/>
        <w:tblInd w:w="5" w:type="dxa"/>
        <w:tblCellMar>
          <w:top w:w="7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99"/>
      </w:tblGrid>
      <w:tr w:rsidR="001876EB">
        <w:trPr>
          <w:trHeight w:val="463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EB" w:rsidRDefault="006E44DA">
            <w:pPr>
              <w:ind w:left="0" w:firstLine="0"/>
            </w:pPr>
            <w:r>
              <w:t xml:space="preserve">１ 事業所の現状について </w:t>
            </w:r>
          </w:p>
        </w:tc>
      </w:tr>
      <w:tr w:rsidR="001876EB">
        <w:trPr>
          <w:trHeight w:val="5771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EB" w:rsidRDefault="006E44DA">
            <w:pPr>
              <w:ind w:left="0" w:firstLine="0"/>
            </w:pPr>
            <w:r>
              <w:t xml:space="preserve"> </w:t>
            </w:r>
            <w:bookmarkStart w:id="0" w:name="_GoBack"/>
            <w:bookmarkEnd w:id="0"/>
          </w:p>
          <w:p w:rsidR="001876EB" w:rsidRDefault="006E44DA">
            <w:pPr>
              <w:ind w:left="0" w:firstLine="0"/>
            </w:pPr>
            <w:r>
              <w:t xml:space="preserve"> </w:t>
            </w:r>
          </w:p>
          <w:p w:rsidR="001876EB" w:rsidRDefault="006E44DA">
            <w:pPr>
              <w:ind w:left="0" w:firstLine="0"/>
            </w:pPr>
            <w:r>
              <w:t xml:space="preserve"> </w:t>
            </w:r>
          </w:p>
          <w:p w:rsidR="001876EB" w:rsidRDefault="006E44DA">
            <w:pPr>
              <w:ind w:left="0" w:firstLine="0"/>
            </w:pPr>
            <w:r>
              <w:t xml:space="preserve"> </w:t>
            </w:r>
          </w:p>
          <w:p w:rsidR="001876EB" w:rsidRDefault="006E44DA">
            <w:pPr>
              <w:ind w:left="0" w:firstLine="0"/>
            </w:pPr>
            <w:r>
              <w:t xml:space="preserve"> </w:t>
            </w:r>
          </w:p>
          <w:p w:rsidR="001876EB" w:rsidRDefault="006E44DA">
            <w:pPr>
              <w:ind w:left="0" w:firstLine="0"/>
            </w:pPr>
            <w:r>
              <w:t xml:space="preserve"> </w:t>
            </w:r>
          </w:p>
          <w:p w:rsidR="001876EB" w:rsidRDefault="006E44DA">
            <w:pPr>
              <w:ind w:left="0" w:firstLine="0"/>
            </w:pPr>
            <w:r>
              <w:t xml:space="preserve"> </w:t>
            </w:r>
          </w:p>
          <w:p w:rsidR="001876EB" w:rsidRDefault="006E44DA">
            <w:pPr>
              <w:ind w:left="0" w:firstLine="0"/>
            </w:pPr>
            <w:r>
              <w:t xml:space="preserve"> </w:t>
            </w:r>
          </w:p>
          <w:p w:rsidR="001876EB" w:rsidRDefault="006E44DA">
            <w:pPr>
              <w:ind w:left="0" w:firstLine="0"/>
            </w:pPr>
            <w:r>
              <w:t xml:space="preserve"> </w:t>
            </w:r>
          </w:p>
          <w:p w:rsidR="001876EB" w:rsidRDefault="006E44DA">
            <w:pPr>
              <w:ind w:left="0" w:firstLine="0"/>
            </w:pPr>
            <w:r>
              <w:t xml:space="preserve"> </w:t>
            </w:r>
          </w:p>
          <w:p w:rsidR="001876EB" w:rsidRDefault="006E44DA">
            <w:pPr>
              <w:ind w:left="0" w:firstLine="0"/>
            </w:pPr>
            <w:r>
              <w:t xml:space="preserve"> </w:t>
            </w:r>
          </w:p>
          <w:p w:rsidR="001876EB" w:rsidRDefault="006E44DA">
            <w:pPr>
              <w:ind w:left="0" w:firstLine="0"/>
            </w:pPr>
            <w:r>
              <w:t xml:space="preserve"> </w:t>
            </w:r>
          </w:p>
          <w:p w:rsidR="001876EB" w:rsidRDefault="006E44DA">
            <w:pPr>
              <w:ind w:left="0" w:firstLine="0"/>
            </w:pPr>
            <w:r>
              <w:t xml:space="preserve"> </w:t>
            </w:r>
          </w:p>
        </w:tc>
      </w:tr>
      <w:tr w:rsidR="001876EB">
        <w:trPr>
          <w:trHeight w:val="466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EB" w:rsidRDefault="006E44DA">
            <w:pPr>
              <w:ind w:left="0" w:firstLine="0"/>
            </w:pPr>
            <w:r>
              <w:t xml:space="preserve">２ 導入により見込まれる効果について </w:t>
            </w:r>
          </w:p>
        </w:tc>
      </w:tr>
      <w:tr w:rsidR="001876EB" w:rsidTr="00800280">
        <w:trPr>
          <w:trHeight w:val="3118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EB" w:rsidRDefault="006E44DA">
            <w:pPr>
              <w:ind w:left="0" w:firstLine="0"/>
            </w:pPr>
            <w:r>
              <w:t xml:space="preserve"> </w:t>
            </w:r>
          </w:p>
          <w:p w:rsidR="001876EB" w:rsidRDefault="006E44DA">
            <w:pPr>
              <w:ind w:left="0" w:firstLine="0"/>
            </w:pPr>
            <w:r>
              <w:t xml:space="preserve"> </w:t>
            </w:r>
          </w:p>
          <w:p w:rsidR="001876EB" w:rsidRDefault="006E44DA">
            <w:pPr>
              <w:ind w:left="0" w:firstLine="0"/>
            </w:pPr>
            <w:r>
              <w:t xml:space="preserve"> </w:t>
            </w:r>
          </w:p>
          <w:p w:rsidR="001876EB" w:rsidRDefault="006E44DA">
            <w:pPr>
              <w:ind w:left="0" w:firstLine="0"/>
            </w:pPr>
            <w:r>
              <w:t xml:space="preserve"> </w:t>
            </w:r>
          </w:p>
          <w:p w:rsidR="001876EB" w:rsidRDefault="006E44DA">
            <w:pPr>
              <w:ind w:left="0" w:firstLine="0"/>
            </w:pPr>
            <w:r>
              <w:t xml:space="preserve"> </w:t>
            </w:r>
          </w:p>
          <w:p w:rsidR="001876EB" w:rsidRDefault="006E44DA">
            <w:pPr>
              <w:ind w:left="0" w:firstLine="0"/>
            </w:pPr>
            <w:r>
              <w:t xml:space="preserve"> </w:t>
            </w:r>
          </w:p>
          <w:p w:rsidR="001876EB" w:rsidRDefault="006E44DA">
            <w:pPr>
              <w:ind w:left="0" w:firstLine="0"/>
            </w:pPr>
            <w:r>
              <w:t xml:space="preserve"> </w:t>
            </w:r>
          </w:p>
        </w:tc>
      </w:tr>
      <w:tr w:rsidR="001876EB">
        <w:trPr>
          <w:trHeight w:val="463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EB" w:rsidRDefault="006E44DA">
            <w:pPr>
              <w:ind w:left="0" w:firstLine="0"/>
            </w:pPr>
            <w:r>
              <w:t xml:space="preserve">３ その他 </w:t>
            </w:r>
          </w:p>
        </w:tc>
      </w:tr>
      <w:tr w:rsidR="001876EB">
        <w:trPr>
          <w:trHeight w:val="1253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EB" w:rsidRDefault="006E44DA">
            <w:pPr>
              <w:ind w:left="0" w:firstLine="0"/>
            </w:pPr>
            <w:r>
              <w:t xml:space="preserve"> </w:t>
            </w:r>
          </w:p>
          <w:p w:rsidR="001876EB" w:rsidRDefault="006E44DA">
            <w:pPr>
              <w:ind w:left="0" w:firstLine="0"/>
            </w:pPr>
            <w:r>
              <w:t xml:space="preserve"> </w:t>
            </w:r>
          </w:p>
          <w:p w:rsidR="001876EB" w:rsidRDefault="006E44DA">
            <w:pPr>
              <w:ind w:left="0" w:firstLine="0"/>
            </w:pPr>
            <w:r>
              <w:t xml:space="preserve"> </w:t>
            </w:r>
          </w:p>
        </w:tc>
      </w:tr>
    </w:tbl>
    <w:p w:rsidR="001876EB" w:rsidRDefault="001876EB">
      <w:pPr>
        <w:ind w:left="0" w:firstLine="0"/>
      </w:pPr>
    </w:p>
    <w:sectPr w:rsidR="001876EB" w:rsidSect="00800280">
      <w:pgSz w:w="11906" w:h="16838"/>
      <w:pgMar w:top="1440" w:right="1080" w:bottom="1440" w:left="10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EB"/>
    <w:rsid w:val="001876EB"/>
    <w:rsid w:val="001A4ECE"/>
    <w:rsid w:val="006E44DA"/>
    <w:rsid w:val="00800280"/>
    <w:rsid w:val="00BC5BD4"/>
    <w:rsid w:val="00D0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6EC1817-0117-4464-8398-CE237BD2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游明朝" w:eastAsia="游明朝" w:hAnsi="游明朝" w:cs="游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0028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028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 直美(ooishi-naomi)</dc:creator>
  <cp:keywords/>
  <cp:lastModifiedBy>大石 直美(ooishi-naomi)</cp:lastModifiedBy>
  <cp:revision>6</cp:revision>
  <cp:lastPrinted>2019-06-13T04:50:00Z</cp:lastPrinted>
  <dcterms:created xsi:type="dcterms:W3CDTF">2019-06-13T04:48:00Z</dcterms:created>
  <dcterms:modified xsi:type="dcterms:W3CDTF">2019-06-13T05:10:00Z</dcterms:modified>
</cp:coreProperties>
</file>