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0"/>
        <w:gridCol w:w="1080"/>
        <w:gridCol w:w="1080"/>
        <w:gridCol w:w="1080"/>
        <w:gridCol w:w="1080"/>
        <w:gridCol w:w="1080"/>
        <w:gridCol w:w="1080"/>
        <w:gridCol w:w="1080"/>
        <w:gridCol w:w="2645"/>
      </w:tblGrid>
      <w:tr w:rsidR="002908C1" w:rsidRPr="00797F0D" w14:paraId="60757B87" w14:textId="77777777" w:rsidTr="002908C1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6020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9A99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936E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D77A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3F1C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DC34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983A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9AAC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9BC4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08C1" w:rsidRPr="00797F0D" w14:paraId="03115EF4" w14:textId="77777777" w:rsidTr="002908C1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D545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68C6" w14:textId="77777777" w:rsidR="002908C1" w:rsidRPr="00797F0D" w:rsidRDefault="00F8557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様式第1</w:t>
            </w:r>
            <w:r w:rsidR="002908C1"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29F5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4E0E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55D1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E787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5ED27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CA1B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08C1" w:rsidRPr="00797F0D" w14:paraId="047453AF" w14:textId="77777777" w:rsidTr="00B51B27">
        <w:trPr>
          <w:trHeight w:val="6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74E8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5BFF4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91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ABB1" w14:textId="77777777" w:rsidR="002908C1" w:rsidRPr="00797F0D" w:rsidRDefault="002908C1" w:rsidP="00B51B27">
            <w:pPr>
              <w:widowControl/>
              <w:ind w:firstLineChars="1100" w:firstLine="2310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労災保険指定医療機関指定申請</w:t>
            </w:r>
            <w:r w:rsidR="00A42B4B"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書</w:t>
            </w:r>
          </w:p>
        </w:tc>
      </w:tr>
      <w:tr w:rsidR="002908C1" w:rsidRPr="00797F0D" w14:paraId="7FA2ED7C" w14:textId="77777777" w:rsidTr="00B51B27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BB24C1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0B8F" w14:textId="77777777" w:rsidR="002908C1" w:rsidRPr="00797F0D" w:rsidRDefault="002908C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病院（診療所）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21C5" w14:textId="77777777" w:rsidR="002908C1" w:rsidRPr="00797F0D" w:rsidRDefault="002908C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名　称</w:t>
            </w:r>
          </w:p>
        </w:tc>
        <w:tc>
          <w:tcPr>
            <w:tcW w:w="6965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B284F0" w14:textId="77777777" w:rsidR="002908C1" w:rsidRPr="00797F0D" w:rsidRDefault="002908C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908C1" w:rsidRPr="00797F0D" w14:paraId="03278948" w14:textId="77777777" w:rsidTr="00936AE1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7DA975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DAA745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03FF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965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B5FFEB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145391" w:rsidRPr="00797F0D" w14:paraId="5C3F9743" w14:textId="77777777" w:rsidTr="00FE04E0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CA3765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BBE5ED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837A" w14:textId="77777777" w:rsidR="00145391" w:rsidRPr="00797F0D" w:rsidRDefault="0014539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69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7092A6" w14:textId="77777777" w:rsidR="00145391" w:rsidRPr="00797F0D" w:rsidRDefault="00145391" w:rsidP="00FE04E0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（郵便番号　　　　　　－　　　　）　</w:t>
            </w:r>
          </w:p>
          <w:p w14:paraId="55B6AE0A" w14:textId="77777777" w:rsidR="00145391" w:rsidRPr="00797F0D" w:rsidRDefault="00145391" w:rsidP="00FE04E0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145391" w:rsidRPr="00797F0D" w14:paraId="1859D24C" w14:textId="77777777" w:rsidTr="00C8296A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9AD92F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8A8C81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3D260E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965" w:type="dxa"/>
            <w:gridSpan w:val="5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7E99DDC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145391" w:rsidRPr="00797F0D" w14:paraId="41DE99F2" w14:textId="77777777" w:rsidTr="00FE04E0">
        <w:trPr>
          <w:trHeight w:val="262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02730B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4044B55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9A9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96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6FA57" w14:textId="77777777" w:rsidR="00145391" w:rsidRPr="00797F0D" w:rsidRDefault="0014539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08C1" w:rsidRPr="00797F0D" w14:paraId="2399271B" w14:textId="77777777" w:rsidTr="00936AE1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E56B20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4B8956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7280" w14:textId="77777777" w:rsidR="002908C1" w:rsidRPr="00797F0D" w:rsidRDefault="002908C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管理者</w:t>
            </w:r>
          </w:p>
        </w:tc>
        <w:tc>
          <w:tcPr>
            <w:tcW w:w="69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954C33" w14:textId="77777777" w:rsidR="002908C1" w:rsidRPr="00797F0D" w:rsidRDefault="002908C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908C1" w:rsidRPr="00797F0D" w14:paraId="15638B95" w14:textId="77777777" w:rsidTr="00936AE1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7E0F4D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1DC44F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BB2D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96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199B31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08C1" w:rsidRPr="00797F0D" w14:paraId="215D7C8B" w14:textId="77777777" w:rsidTr="00936AE1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EE9272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74E58C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064D" w14:textId="77777777" w:rsidR="002908C1" w:rsidRPr="00797F0D" w:rsidRDefault="002908C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診療科</w:t>
            </w:r>
          </w:p>
        </w:tc>
        <w:tc>
          <w:tcPr>
            <w:tcW w:w="69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D974AA" w14:textId="77777777" w:rsidR="002908C1" w:rsidRPr="00797F0D" w:rsidRDefault="002908C1" w:rsidP="002908C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97F0D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908C1" w:rsidRPr="00797F0D" w14:paraId="3213497A" w14:textId="77777777" w:rsidTr="00936AE1">
        <w:trPr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7FB1B9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FD1B5CA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37C6F9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96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907F6" w14:textId="77777777" w:rsidR="002908C1" w:rsidRPr="00797F0D" w:rsidRDefault="002908C1" w:rsidP="002908C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28F69062" w14:textId="77777777" w:rsidR="002908C1" w:rsidRPr="00797F0D" w:rsidRDefault="002908C1">
      <w:pPr>
        <w:rPr>
          <w:rFonts w:ascii="ＭＳ 明朝" w:hAnsi="ＭＳ 明朝" w:cs="ＭＳ Ｐゴシック"/>
          <w:color w:val="000000"/>
          <w:kern w:val="0"/>
          <w:szCs w:val="21"/>
        </w:rPr>
      </w:pPr>
    </w:p>
    <w:p w14:paraId="160DC8E2" w14:textId="77777777" w:rsidR="00037F9D" w:rsidRPr="00797F0D" w:rsidRDefault="00B51B27" w:rsidP="00B51B27">
      <w:pPr>
        <w:ind w:leftChars="336" w:left="706" w:firstLineChars="60" w:firstLine="126"/>
        <w:rPr>
          <w:rFonts w:ascii="ＭＳ 明朝" w:hAnsi="ＭＳ 明朝" w:cs="ＭＳ Ｐゴシック"/>
          <w:color w:val="000000"/>
          <w:kern w:val="0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上記の病院（診療所）を労働者災害補償保険法施行規則第11</w:t>
      </w:r>
      <w:r w:rsidR="002908C1"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条第１項の規定による病院（診療所）として指定されたく、関係書類を添えて申請します。</w:t>
      </w:r>
    </w:p>
    <w:p w14:paraId="29E0524E" w14:textId="77777777" w:rsidR="00037F9D" w:rsidRPr="00797F0D" w:rsidRDefault="00A42B4B" w:rsidP="00B51B27">
      <w:pPr>
        <w:ind w:leftChars="203" w:left="672" w:hangingChars="117" w:hanging="246"/>
        <w:rPr>
          <w:rFonts w:ascii="ＭＳ 明朝" w:hAnsi="ＭＳ 明朝" w:cs="ＭＳ Ｐゴシック"/>
          <w:color w:val="000000"/>
          <w:kern w:val="0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 xml:space="preserve">　　</w:t>
      </w:r>
      <w:r w:rsidR="002908C1"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 xml:space="preserve">　なお、指定されたときは「労災保険指定医療機関療養担当規程」及び「労災診療費算定基準」等の諸条項を遵守し、</w:t>
      </w:r>
    </w:p>
    <w:p w14:paraId="1DC249C3" w14:textId="6815D566" w:rsidR="00037F9D" w:rsidRPr="00797F0D" w:rsidRDefault="00F554AC" w:rsidP="00B51B27">
      <w:pPr>
        <w:ind w:leftChars="203" w:left="672" w:hangingChars="117" w:hanging="246"/>
        <w:rPr>
          <w:rFonts w:ascii="ＭＳ 明朝" w:hAnsi="ＭＳ 明朝" w:cs="ＭＳ Ｐゴシック"/>
          <w:color w:val="000000"/>
          <w:kern w:val="0"/>
          <w:szCs w:val="21"/>
        </w:rPr>
      </w:pPr>
      <w:r>
        <w:rPr>
          <w:rFonts w:ascii="ＭＳ 明朝" w:hAnsi="ＭＳ 明朝" w:cs="ＭＳ Ｐゴシック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D61B30" wp14:editId="6FF01300">
                <wp:simplePos x="0" y="0"/>
                <wp:positionH relativeFrom="column">
                  <wp:posOffset>6562725</wp:posOffset>
                </wp:positionH>
                <wp:positionV relativeFrom="paragraph">
                  <wp:posOffset>144780</wp:posOffset>
                </wp:positionV>
                <wp:extent cx="123825" cy="714375"/>
                <wp:effectExtent l="9525" t="8255" r="9525" b="107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" cy="714375"/>
                        </a:xfrm>
                        <a:prstGeom prst="rightBracket">
                          <a:avLst>
                            <a:gd name="adj" fmla="val 4807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E055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3" o:spid="_x0000_s1026" type="#_x0000_t86" style="position:absolute;left:0;text-align:left;margin-left:516.75pt;margin-top:11.4pt;width:9.7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">
                <v:textbox inset="5.85pt,.7pt,5.85pt,.7pt"/>
              </v:shape>
            </w:pict>
          </mc:Fallback>
        </mc:AlternateContent>
      </w:r>
      <w:r>
        <w:rPr>
          <w:rFonts w:ascii="ＭＳ 明朝" w:hAnsi="ＭＳ 明朝" w:cs="ＭＳ Ｐゴシック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DDD8DB" wp14:editId="69E767DA">
                <wp:simplePos x="0" y="0"/>
                <wp:positionH relativeFrom="column">
                  <wp:posOffset>323850</wp:posOffset>
                </wp:positionH>
                <wp:positionV relativeFrom="paragraph">
                  <wp:posOffset>204470</wp:posOffset>
                </wp:positionV>
                <wp:extent cx="171450" cy="714375"/>
                <wp:effectExtent l="9525" t="10795" r="9525" b="82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" cy="714375"/>
                        </a:xfrm>
                        <a:prstGeom prst="leftBracket">
                          <a:avLst>
                            <a:gd name="adj" fmla="val 3472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24E6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" o:spid="_x0000_s1026" type="#_x0000_t85" style="position:absolute;left:0;text-align:left;margin-left:25.5pt;margin-top:16.1pt;width:13.5pt;height:5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">
                <v:textbox inset="5.85pt,.7pt,5.85pt,.7pt"/>
              </v:shape>
            </w:pict>
          </mc:Fallback>
        </mc:AlternateContent>
      </w:r>
    </w:p>
    <w:p w14:paraId="419485FF" w14:textId="77777777" w:rsidR="002908C1" w:rsidRPr="00797F0D" w:rsidRDefault="00B51B27" w:rsidP="00B51B27">
      <w:pPr>
        <w:ind w:leftChars="336" w:left="706" w:firstLineChars="60" w:firstLine="126"/>
        <w:rPr>
          <w:rFonts w:ascii="ＭＳ 明朝" w:hAnsi="ＭＳ 明朝" w:cs="ＭＳ Ｐゴシック"/>
          <w:color w:val="000000"/>
          <w:kern w:val="0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労働者災害補償保険法第13条第１項、</w:t>
      </w:r>
      <w:r w:rsidR="00C54083">
        <w:rPr>
          <w:rFonts w:ascii="ＭＳ 明朝" w:hAnsi="ＭＳ 明朝" w:cs="ＭＳ Ｐゴシック" w:hint="eastAsia"/>
          <w:color w:val="000000"/>
          <w:kern w:val="0"/>
          <w:szCs w:val="21"/>
        </w:rPr>
        <w:t>第20条の３、</w:t>
      </w: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第22</w:t>
      </w:r>
      <w:r w:rsidR="002908C1"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条</w:t>
      </w: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の規定による療養の給付及び同法第29</w:t>
      </w:r>
      <w:r w:rsidR="003E6783"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条第１項の規定による社会復帰</w:t>
      </w:r>
      <w:r w:rsidR="002908C1"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促進等事業としてのアフターケア</w:t>
      </w:r>
      <w:r w:rsidR="006B4189"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及び</w:t>
      </w:r>
      <w:r w:rsidR="002908C1"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外科後処置</w:t>
      </w:r>
    </w:p>
    <w:p w14:paraId="79E55E67" w14:textId="77777777" w:rsidR="002908C1" w:rsidRPr="00797F0D" w:rsidRDefault="002908C1">
      <w:pPr>
        <w:rPr>
          <w:rFonts w:ascii="ＭＳ 明朝" w:hAnsi="ＭＳ 明朝" w:cs="ＭＳ Ｐゴシック"/>
          <w:color w:val="000000"/>
          <w:kern w:val="0"/>
          <w:szCs w:val="21"/>
        </w:rPr>
      </w:pPr>
    </w:p>
    <w:p w14:paraId="6F637C4B" w14:textId="77777777" w:rsidR="00F43A39" w:rsidRPr="00797F0D" w:rsidRDefault="002908C1" w:rsidP="00B51B27">
      <w:pPr>
        <w:ind w:leftChars="134" w:left="281" w:firstLineChars="178" w:firstLine="374"/>
        <w:rPr>
          <w:rFonts w:ascii="ＭＳ 明朝" w:hAnsi="ＭＳ 明朝" w:cs="ＭＳ Ｐゴシック"/>
          <w:color w:val="000000"/>
          <w:kern w:val="0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>に従事することを承諾いたします。</w:t>
      </w:r>
    </w:p>
    <w:p w14:paraId="56A43238" w14:textId="77777777" w:rsidR="002908C1" w:rsidRPr="00797F0D" w:rsidRDefault="002908C1">
      <w:pPr>
        <w:rPr>
          <w:rFonts w:ascii="ＭＳ 明朝" w:hAnsi="ＭＳ 明朝" w:cs="ＭＳ Ｐゴシック"/>
          <w:color w:val="000000"/>
          <w:kern w:val="0"/>
          <w:szCs w:val="21"/>
        </w:rPr>
      </w:pPr>
    </w:p>
    <w:p w14:paraId="74277A9D" w14:textId="77777777" w:rsidR="002908C1" w:rsidRPr="00797F0D" w:rsidRDefault="002908C1">
      <w:pPr>
        <w:rPr>
          <w:rFonts w:ascii="ＭＳ 明朝" w:hAnsi="ＭＳ 明朝" w:cs="ＭＳ Ｐゴシック"/>
          <w:color w:val="000000"/>
          <w:kern w:val="0"/>
          <w:szCs w:val="21"/>
        </w:rPr>
      </w:pPr>
    </w:p>
    <w:p w14:paraId="2997C4EF" w14:textId="77777777" w:rsidR="002908C1" w:rsidRPr="00797F0D" w:rsidRDefault="002908C1">
      <w:pPr>
        <w:rPr>
          <w:rFonts w:ascii="ＭＳ 明朝" w:hAnsi="ＭＳ 明朝" w:cs="ＭＳ Ｐゴシック"/>
          <w:color w:val="000000"/>
          <w:kern w:val="0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 xml:space="preserve">　　　　　　　　年　　　月　　　日</w:t>
      </w:r>
    </w:p>
    <w:p w14:paraId="3E6ACDE1" w14:textId="77777777" w:rsidR="002908C1" w:rsidRPr="00797F0D" w:rsidRDefault="001A521A">
      <w:pPr>
        <w:rPr>
          <w:rFonts w:ascii="ＭＳ 明朝" w:hAnsi="ＭＳ 明朝" w:cs="ＭＳ Ｐゴシック"/>
          <w:color w:val="000000"/>
          <w:kern w:val="0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 xml:space="preserve">　　　　　　　　　　　　　　　　　　　　　　　（郵便番号　　　　　　－　　　　　）</w:t>
      </w:r>
    </w:p>
    <w:p w14:paraId="22690E67" w14:textId="77777777" w:rsidR="002908C1" w:rsidRPr="00797F0D" w:rsidRDefault="002908C1">
      <w:pPr>
        <w:rPr>
          <w:rFonts w:ascii="ＭＳ 明朝" w:hAnsi="ＭＳ 明朝" w:cs="ＭＳ Ｐゴシック"/>
          <w:color w:val="000000"/>
          <w:kern w:val="0"/>
          <w:szCs w:val="21"/>
          <w:u w:val="single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 xml:space="preserve">　　　　　　　　　　　　　　　　　　　</w:t>
      </w:r>
      <w:r w:rsidRPr="00797F0D">
        <w:rPr>
          <w:rFonts w:ascii="ＭＳ 明朝" w:hAnsi="ＭＳ 明朝" w:cs="ＭＳ Ｐゴシック" w:hint="eastAsia"/>
          <w:color w:val="000000"/>
          <w:kern w:val="0"/>
          <w:szCs w:val="21"/>
          <w:u w:val="single"/>
        </w:rPr>
        <w:t>住　所</w:t>
      </w:r>
      <w:r w:rsidR="00B51B27" w:rsidRPr="00797F0D">
        <w:rPr>
          <w:rFonts w:ascii="ＭＳ 明朝" w:hAnsi="ＭＳ 明朝" w:cs="ＭＳ Ｐゴシック" w:hint="eastAsia"/>
          <w:color w:val="000000"/>
          <w:kern w:val="0"/>
          <w:szCs w:val="21"/>
          <w:u w:val="single"/>
        </w:rPr>
        <w:t xml:space="preserve">　　　　　　　　　　　　　　　　　　　　　　　　</w:t>
      </w:r>
      <w:r w:rsidRPr="00797F0D">
        <w:rPr>
          <w:rFonts w:ascii="ＭＳ 明朝" w:hAnsi="ＭＳ 明朝" w:cs="ＭＳ Ｐゴシック" w:hint="eastAsia"/>
          <w:color w:val="000000"/>
          <w:kern w:val="0"/>
          <w:szCs w:val="21"/>
          <w:u w:val="single"/>
        </w:rPr>
        <w:t xml:space="preserve">　　　　　　　　　　　　　　</w:t>
      </w:r>
    </w:p>
    <w:p w14:paraId="335A3AD8" w14:textId="77777777" w:rsidR="002908C1" w:rsidRPr="00797F0D" w:rsidRDefault="002908C1">
      <w:pPr>
        <w:rPr>
          <w:rFonts w:ascii="ＭＳ 明朝" w:hAnsi="ＭＳ 明朝" w:cs="ＭＳ Ｐゴシック"/>
          <w:color w:val="000000"/>
          <w:kern w:val="0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 xml:space="preserve">　　　　　　　　　　　　　　　開設者</w:t>
      </w:r>
    </w:p>
    <w:p w14:paraId="27903781" w14:textId="77777777" w:rsidR="002908C1" w:rsidRPr="00797F0D" w:rsidRDefault="002908C1">
      <w:pPr>
        <w:rPr>
          <w:rFonts w:ascii="ＭＳ 明朝" w:hAnsi="ＭＳ 明朝" w:cs="ＭＳ Ｐゴシック"/>
          <w:szCs w:val="21"/>
        </w:rPr>
      </w:pPr>
      <w:r w:rsidRPr="00797F0D">
        <w:rPr>
          <w:rFonts w:ascii="ＭＳ 明朝" w:hAnsi="ＭＳ 明朝" w:cs="ＭＳ Ｐゴシック" w:hint="eastAsia"/>
          <w:color w:val="000000"/>
          <w:kern w:val="0"/>
          <w:szCs w:val="21"/>
        </w:rPr>
        <w:t xml:space="preserve">　　　　　　　　　　　　　　　　　　　</w:t>
      </w:r>
      <w:r w:rsidR="00FA2524">
        <w:rPr>
          <w:rFonts w:ascii="ＭＳ 明朝" w:hAnsi="ＭＳ 明朝" w:cs="ＭＳ Ｐゴシック" w:hint="eastAsia"/>
          <w:color w:val="000000"/>
          <w:kern w:val="0"/>
          <w:szCs w:val="21"/>
          <w:u w:val="single"/>
        </w:rPr>
        <w:t xml:space="preserve">氏　名　　　　　　　　　　　　　　　　　　　　　</w:t>
      </w:r>
      <w:r w:rsidRPr="00797F0D">
        <w:rPr>
          <w:rFonts w:ascii="ＭＳ 明朝" w:hAnsi="ＭＳ 明朝" w:cs="ＭＳ Ｐゴシック" w:hint="eastAsia"/>
          <w:szCs w:val="21"/>
        </w:rPr>
        <w:t xml:space="preserve">　</w:t>
      </w:r>
    </w:p>
    <w:p w14:paraId="62AE0AD4" w14:textId="77777777" w:rsidR="00A42B4B" w:rsidRPr="00797F0D" w:rsidRDefault="00A42B4B">
      <w:pPr>
        <w:rPr>
          <w:rFonts w:ascii="ＭＳ 明朝" w:hAnsi="ＭＳ 明朝" w:cs="ＭＳ Ｐゴシック"/>
          <w:szCs w:val="21"/>
        </w:rPr>
      </w:pPr>
    </w:p>
    <w:p w14:paraId="49E26558" w14:textId="77777777" w:rsidR="00A42B4B" w:rsidRPr="00797F0D" w:rsidRDefault="00A42B4B">
      <w:pPr>
        <w:rPr>
          <w:rFonts w:ascii="ＭＳ 明朝" w:hAnsi="ＭＳ 明朝" w:cs="ＭＳ Ｐゴシック"/>
          <w:szCs w:val="21"/>
        </w:rPr>
      </w:pPr>
    </w:p>
    <w:p w14:paraId="0D56C441" w14:textId="5EA255AD" w:rsidR="00A42B4B" w:rsidRPr="00797F0D" w:rsidRDefault="00A42B4B">
      <w:pPr>
        <w:rPr>
          <w:rFonts w:ascii="ＭＳ 明朝" w:hAnsi="ＭＳ 明朝" w:cs="ＭＳ Ｐゴシック"/>
          <w:szCs w:val="21"/>
        </w:rPr>
      </w:pPr>
      <w:r w:rsidRPr="00797F0D">
        <w:rPr>
          <w:rFonts w:ascii="ＭＳ 明朝" w:hAnsi="ＭＳ 明朝" w:cs="ＭＳ Ｐゴシック" w:hint="eastAsia"/>
          <w:szCs w:val="21"/>
        </w:rPr>
        <w:t xml:space="preserve">　</w:t>
      </w:r>
      <w:r w:rsidR="00037F9D" w:rsidRPr="00797F0D">
        <w:rPr>
          <w:rFonts w:ascii="ＭＳ 明朝" w:hAnsi="ＭＳ 明朝" w:cs="ＭＳ Ｐゴシック" w:hint="eastAsia"/>
          <w:szCs w:val="21"/>
        </w:rPr>
        <w:t xml:space="preserve">　　</w:t>
      </w:r>
      <w:r w:rsidRPr="00797F0D">
        <w:rPr>
          <w:rFonts w:ascii="ＭＳ 明朝" w:hAnsi="ＭＳ 明朝" w:cs="ＭＳ Ｐゴシック" w:hint="eastAsia"/>
          <w:szCs w:val="21"/>
        </w:rPr>
        <w:t xml:space="preserve">　　</w:t>
      </w:r>
      <w:r w:rsidR="002C5DFA">
        <w:rPr>
          <w:rFonts w:ascii="ＭＳ 明朝" w:hAnsi="ＭＳ 明朝" w:cs="ＭＳ Ｐゴシック" w:hint="eastAsia"/>
          <w:szCs w:val="21"/>
        </w:rPr>
        <w:t>滋　賀</w:t>
      </w:r>
      <w:r w:rsidRPr="00797F0D">
        <w:rPr>
          <w:rFonts w:ascii="ＭＳ 明朝" w:hAnsi="ＭＳ 明朝" w:cs="ＭＳ Ｐゴシック" w:hint="eastAsia"/>
          <w:szCs w:val="21"/>
        </w:rPr>
        <w:t xml:space="preserve">　労　働　局　長　殿</w:t>
      </w:r>
    </w:p>
    <w:p w14:paraId="54B39893" w14:textId="77777777" w:rsidR="00A42B4B" w:rsidRPr="00797F0D" w:rsidRDefault="00A42B4B">
      <w:pPr>
        <w:rPr>
          <w:rFonts w:ascii="ＭＳ 明朝" w:hAnsi="ＭＳ 明朝" w:cs="ＭＳ Ｐゴシック"/>
          <w:szCs w:val="21"/>
        </w:rPr>
      </w:pPr>
    </w:p>
    <w:p w14:paraId="08F12AA1" w14:textId="77777777" w:rsidR="00A42B4B" w:rsidRPr="00797F0D" w:rsidRDefault="00A42B4B">
      <w:pPr>
        <w:rPr>
          <w:rFonts w:ascii="ＭＳ 明朝" w:hAnsi="ＭＳ 明朝" w:cs="ＭＳ Ｐゴシック"/>
          <w:szCs w:val="21"/>
        </w:rPr>
      </w:pPr>
    </w:p>
    <w:p w14:paraId="26FD1332" w14:textId="77777777" w:rsidR="00A42B4B" w:rsidRPr="00797F0D" w:rsidRDefault="00A42B4B" w:rsidP="00B51B27">
      <w:pPr>
        <w:ind w:leftChars="136" w:left="765" w:hangingChars="228" w:hanging="479"/>
        <w:rPr>
          <w:rFonts w:ascii="ＭＳ 明朝" w:hAnsi="ＭＳ 明朝"/>
          <w:szCs w:val="21"/>
          <w:u w:val="single"/>
        </w:rPr>
      </w:pPr>
      <w:r w:rsidRPr="00797F0D">
        <w:rPr>
          <w:rFonts w:ascii="ＭＳ 明朝" w:hAnsi="ＭＳ 明朝" w:cs="ＭＳ Ｐゴシック" w:hint="eastAsia"/>
          <w:szCs w:val="21"/>
        </w:rPr>
        <w:t xml:space="preserve">　</w:t>
      </w:r>
      <w:r w:rsidR="00B51B27" w:rsidRPr="00797F0D">
        <w:rPr>
          <w:rFonts w:ascii="ＭＳ 明朝" w:hAnsi="ＭＳ 明朝" w:cs="ＭＳ Ｐゴシック" w:hint="eastAsia"/>
          <w:szCs w:val="21"/>
        </w:rPr>
        <w:t>※　法第29</w:t>
      </w:r>
      <w:r w:rsidRPr="00797F0D">
        <w:rPr>
          <w:rFonts w:ascii="ＭＳ 明朝" w:hAnsi="ＭＳ 明朝" w:cs="ＭＳ Ｐゴシック" w:hint="eastAsia"/>
          <w:szCs w:val="21"/>
        </w:rPr>
        <w:t>条第１項の規定による社会復帰促進等事業としてのアフターケア</w:t>
      </w:r>
      <w:r w:rsidR="001B6D6E" w:rsidRPr="00797F0D">
        <w:rPr>
          <w:rFonts w:ascii="ＭＳ 明朝" w:hAnsi="ＭＳ 明朝" w:cs="ＭＳ Ｐゴシック" w:hint="eastAsia"/>
          <w:szCs w:val="21"/>
        </w:rPr>
        <w:t>、</w:t>
      </w:r>
      <w:r w:rsidRPr="00797F0D">
        <w:rPr>
          <w:rFonts w:ascii="ＭＳ 明朝" w:hAnsi="ＭＳ 明朝" w:cs="ＭＳ Ｐゴシック" w:hint="eastAsia"/>
          <w:szCs w:val="21"/>
        </w:rPr>
        <w:t>外科後処置の担当を希望しない場合は、上記［　］欄の当該箇所を削除すること。</w:t>
      </w:r>
    </w:p>
    <w:sectPr w:rsidR="00A42B4B" w:rsidRPr="00797F0D" w:rsidSect="00A42B4B">
      <w:pgSz w:w="11906" w:h="16838"/>
      <w:pgMar w:top="720" w:right="720" w:bottom="720" w:left="720" w:header="851" w:footer="992" w:gutter="0"/>
      <w:cols w:space="425"/>
      <w:docGrid w:type="lines" w:linePitch="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63583" w14:textId="77777777" w:rsidR="00ED762C" w:rsidRDefault="00ED762C" w:rsidP="00936AE1">
      <w:r>
        <w:separator/>
      </w:r>
    </w:p>
  </w:endnote>
  <w:endnote w:type="continuationSeparator" w:id="0">
    <w:p w14:paraId="37D528B1" w14:textId="77777777" w:rsidR="00ED762C" w:rsidRDefault="00ED762C" w:rsidP="0093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09ED" w14:textId="77777777" w:rsidR="00ED762C" w:rsidRDefault="00ED762C" w:rsidP="00936AE1">
      <w:r>
        <w:separator/>
      </w:r>
    </w:p>
  </w:footnote>
  <w:footnote w:type="continuationSeparator" w:id="0">
    <w:p w14:paraId="7FE50321" w14:textId="77777777" w:rsidR="00ED762C" w:rsidRDefault="00ED762C" w:rsidP="00936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4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C1"/>
    <w:rsid w:val="00037F9D"/>
    <w:rsid w:val="00062D4B"/>
    <w:rsid w:val="00145391"/>
    <w:rsid w:val="001A521A"/>
    <w:rsid w:val="001B6D6E"/>
    <w:rsid w:val="002908C1"/>
    <w:rsid w:val="002C5DFA"/>
    <w:rsid w:val="003E6783"/>
    <w:rsid w:val="00417E4E"/>
    <w:rsid w:val="00456A0B"/>
    <w:rsid w:val="00485A80"/>
    <w:rsid w:val="005337FA"/>
    <w:rsid w:val="00566689"/>
    <w:rsid w:val="005A4341"/>
    <w:rsid w:val="006B4189"/>
    <w:rsid w:val="006C1607"/>
    <w:rsid w:val="00724635"/>
    <w:rsid w:val="0073434A"/>
    <w:rsid w:val="00797F0D"/>
    <w:rsid w:val="008144F7"/>
    <w:rsid w:val="0083285B"/>
    <w:rsid w:val="00851916"/>
    <w:rsid w:val="00895ADC"/>
    <w:rsid w:val="00936AE1"/>
    <w:rsid w:val="009C508D"/>
    <w:rsid w:val="00A42B4B"/>
    <w:rsid w:val="00B51B27"/>
    <w:rsid w:val="00B83558"/>
    <w:rsid w:val="00BB774A"/>
    <w:rsid w:val="00BD3978"/>
    <w:rsid w:val="00BF4887"/>
    <w:rsid w:val="00C54083"/>
    <w:rsid w:val="00CF6442"/>
    <w:rsid w:val="00ED762C"/>
    <w:rsid w:val="00F43A39"/>
    <w:rsid w:val="00F554AC"/>
    <w:rsid w:val="00F85571"/>
    <w:rsid w:val="00FA2524"/>
    <w:rsid w:val="00FE04E0"/>
    <w:rsid w:val="00FE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66B95"/>
  <w15:chartTrackingRefBased/>
  <w15:docId w15:val="{794972AA-C735-4265-A0AE-D900C31D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A3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A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36AE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36A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36AE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550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