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5C71" w14:textId="77777777" w:rsidR="007C146D" w:rsidRPr="00054B83" w:rsidRDefault="007C146D" w:rsidP="007C146D">
      <w:pPr>
        <w:jc w:val="center"/>
        <w:rPr>
          <w:rFonts w:cs="Times New Roman"/>
          <w:sz w:val="32"/>
          <w:szCs w:val="32"/>
        </w:rPr>
      </w:pPr>
      <w:r w:rsidRPr="00054B83">
        <w:rPr>
          <w:rFonts w:cs="Times New Roman" w:hint="eastAsia"/>
          <w:sz w:val="32"/>
          <w:szCs w:val="32"/>
        </w:rPr>
        <w:t>労働保険加入済証明願</w:t>
      </w:r>
    </w:p>
    <w:p w14:paraId="626E1C76" w14:textId="77777777" w:rsidR="007C146D" w:rsidRPr="00054B83" w:rsidRDefault="007C146D" w:rsidP="007C146D">
      <w:pPr>
        <w:rPr>
          <w:rFonts w:cs="Times New Roman"/>
          <w:sz w:val="24"/>
        </w:rPr>
      </w:pPr>
    </w:p>
    <w:p w14:paraId="3546CAA9" w14:textId="77777777" w:rsidR="007C146D" w:rsidRDefault="007C146D" w:rsidP="007C146D">
      <w:pPr>
        <w:rPr>
          <w:rFonts w:cs="Times New Roman"/>
          <w:sz w:val="24"/>
        </w:rPr>
      </w:pPr>
      <w:r>
        <w:rPr>
          <w:rFonts w:cs="Times New Roman" w:hint="eastAsia"/>
          <w:sz w:val="24"/>
        </w:rPr>
        <w:t xml:space="preserve">　労働保険特別会計歳入徴収官</w:t>
      </w:r>
    </w:p>
    <w:p w14:paraId="77D98F88" w14:textId="7F5366E8" w:rsidR="007C146D" w:rsidRDefault="007C146D" w:rsidP="007C146D">
      <w:pPr>
        <w:rPr>
          <w:rFonts w:cs="Times New Roman"/>
          <w:sz w:val="24"/>
        </w:rPr>
      </w:pPr>
      <w:r w:rsidRPr="00054B83">
        <w:rPr>
          <w:rFonts w:cs="Times New Roman" w:hint="eastAsia"/>
          <w:sz w:val="24"/>
        </w:rPr>
        <w:t xml:space="preserve">　</w:t>
      </w:r>
      <w:r>
        <w:rPr>
          <w:rFonts w:cs="Times New Roman" w:hint="eastAsia"/>
          <w:sz w:val="24"/>
        </w:rPr>
        <w:t xml:space="preserve">   　</w:t>
      </w:r>
      <w:r w:rsidR="00A61C38">
        <w:rPr>
          <w:rFonts w:cs="Times New Roman" w:hint="eastAsia"/>
          <w:sz w:val="24"/>
        </w:rPr>
        <w:t>滋　賀</w:t>
      </w:r>
      <w:r>
        <w:rPr>
          <w:rFonts w:cs="Times New Roman" w:hint="eastAsia"/>
          <w:sz w:val="24"/>
        </w:rPr>
        <w:t xml:space="preserve">　</w:t>
      </w:r>
      <w:r w:rsidRPr="00054B83">
        <w:rPr>
          <w:rFonts w:cs="Times New Roman" w:hint="eastAsia"/>
          <w:sz w:val="24"/>
        </w:rPr>
        <w:t>労</w:t>
      </w:r>
      <w:r>
        <w:rPr>
          <w:rFonts w:cs="Times New Roman" w:hint="eastAsia"/>
          <w:sz w:val="24"/>
        </w:rPr>
        <w:t xml:space="preserve">　</w:t>
      </w:r>
      <w:r w:rsidRPr="00054B83">
        <w:rPr>
          <w:rFonts w:cs="Times New Roman" w:hint="eastAsia"/>
          <w:sz w:val="24"/>
        </w:rPr>
        <w:t>働</w:t>
      </w:r>
      <w:r>
        <w:rPr>
          <w:rFonts w:cs="Times New Roman" w:hint="eastAsia"/>
          <w:sz w:val="24"/>
        </w:rPr>
        <w:t xml:space="preserve">　</w:t>
      </w:r>
      <w:r w:rsidRPr="00054B83">
        <w:rPr>
          <w:rFonts w:cs="Times New Roman" w:hint="eastAsia"/>
          <w:sz w:val="24"/>
        </w:rPr>
        <w:t>局</w:t>
      </w:r>
      <w:r>
        <w:rPr>
          <w:rFonts w:cs="Times New Roman" w:hint="eastAsia"/>
          <w:sz w:val="24"/>
        </w:rPr>
        <w:t xml:space="preserve">　</w:t>
      </w:r>
      <w:r w:rsidRPr="00054B83">
        <w:rPr>
          <w:rFonts w:cs="Times New Roman" w:hint="eastAsia"/>
          <w:sz w:val="24"/>
        </w:rPr>
        <w:t>長　殿</w:t>
      </w:r>
    </w:p>
    <w:p w14:paraId="706441F3" w14:textId="77777777" w:rsidR="007C146D" w:rsidRPr="00054B83" w:rsidRDefault="00301828" w:rsidP="007C146D">
      <w:pPr>
        <w:rPr>
          <w:rFonts w:cs="Times New Roman"/>
          <w:sz w:val="24"/>
        </w:rPr>
      </w:pPr>
      <w:r>
        <w:rPr>
          <w:rFonts w:cs="Times New Roman" w:hint="eastAsia"/>
          <w:sz w:val="24"/>
        </w:rPr>
        <w:t xml:space="preserve">　　　 </w:t>
      </w:r>
      <w:r w:rsidRPr="00301828">
        <w:rPr>
          <w:rFonts w:cs="Times New Roman" w:hint="eastAsia"/>
          <w:sz w:val="24"/>
          <w:u w:val="single"/>
        </w:rPr>
        <w:t xml:space="preserve"> </w:t>
      </w:r>
      <w:r w:rsidR="007C146D" w:rsidRPr="00301828">
        <w:rPr>
          <w:rFonts w:cs="Times New Roman" w:hint="eastAsia"/>
          <w:sz w:val="24"/>
          <w:u w:val="single"/>
        </w:rPr>
        <w:t xml:space="preserve">　　 </w:t>
      </w:r>
      <w:r w:rsidR="007C146D">
        <w:rPr>
          <w:rFonts w:cs="Times New Roman" w:hint="eastAsia"/>
          <w:sz w:val="24"/>
        </w:rPr>
        <w:t>労働基準監督署長　殿</w:t>
      </w:r>
    </w:p>
    <w:p w14:paraId="5142F6B2" w14:textId="77777777" w:rsidR="007C146D" w:rsidRPr="00054B83" w:rsidRDefault="0042106F" w:rsidP="007C146D">
      <w:pPr>
        <w:rPr>
          <w:rFonts w:cs="Times New Roman"/>
          <w:sz w:val="24"/>
        </w:rPr>
      </w:pPr>
      <w:r>
        <w:rPr>
          <w:rFonts w:cs="Times New Roman" w:hint="eastAsia"/>
          <w:sz w:val="24"/>
        </w:rPr>
        <w:t xml:space="preserve">　　　　</w:t>
      </w:r>
      <w:r w:rsidR="00240EC1">
        <w:rPr>
          <w:rFonts w:cs="Times New Roman" w:hint="eastAsia"/>
          <w:sz w:val="24"/>
        </w:rPr>
        <w:t xml:space="preserve">　　　　　　　　　　　　</w:t>
      </w:r>
    </w:p>
    <w:p w14:paraId="10FEE867" w14:textId="77777777" w:rsidR="007C146D" w:rsidRPr="00054B83" w:rsidRDefault="007C146D" w:rsidP="007C146D">
      <w:pPr>
        <w:spacing w:line="360" w:lineRule="auto"/>
        <w:ind w:firstLineChars="1600" w:firstLine="3840"/>
        <w:jc w:val="left"/>
        <w:rPr>
          <w:rFonts w:cs="Times New Roman"/>
          <w:sz w:val="24"/>
        </w:rPr>
      </w:pPr>
      <w:r w:rsidRPr="00054B83">
        <w:rPr>
          <w:rFonts w:cs="Times New Roman" w:hint="eastAsia"/>
          <w:sz w:val="24"/>
        </w:rPr>
        <w:t>所</w:t>
      </w:r>
      <w:r>
        <w:rPr>
          <w:rFonts w:cs="Times New Roman" w:hint="eastAsia"/>
          <w:sz w:val="24"/>
        </w:rPr>
        <w:t xml:space="preserve">　</w:t>
      </w:r>
      <w:r w:rsidRPr="00054B83">
        <w:rPr>
          <w:rFonts w:cs="Times New Roman" w:hint="eastAsia"/>
          <w:sz w:val="24"/>
        </w:rPr>
        <w:t>在</w:t>
      </w:r>
      <w:r>
        <w:rPr>
          <w:rFonts w:cs="Times New Roman" w:hint="eastAsia"/>
          <w:sz w:val="24"/>
        </w:rPr>
        <w:t xml:space="preserve">　地</w:t>
      </w:r>
    </w:p>
    <w:p w14:paraId="1E2673D0" w14:textId="77777777" w:rsidR="007C146D" w:rsidRPr="00054B83" w:rsidRDefault="007C146D" w:rsidP="007C146D">
      <w:pPr>
        <w:spacing w:line="360" w:lineRule="auto"/>
        <w:ind w:firstLineChars="1600" w:firstLine="3840"/>
        <w:rPr>
          <w:rFonts w:cs="Times New Roman"/>
          <w:sz w:val="24"/>
        </w:rPr>
      </w:pPr>
      <w:r>
        <w:rPr>
          <w:rFonts w:cs="Times New Roman" w:hint="eastAsia"/>
          <w:sz w:val="24"/>
        </w:rPr>
        <w:t>名　　　称</w:t>
      </w:r>
    </w:p>
    <w:p w14:paraId="4435B579" w14:textId="77777777" w:rsidR="007C146D" w:rsidRPr="00054B83" w:rsidRDefault="007C146D" w:rsidP="007C146D">
      <w:pPr>
        <w:spacing w:line="360" w:lineRule="auto"/>
        <w:ind w:firstLineChars="1600" w:firstLine="3840"/>
        <w:rPr>
          <w:rFonts w:cs="Times New Roman"/>
          <w:sz w:val="24"/>
        </w:rPr>
      </w:pPr>
      <w:r>
        <w:rPr>
          <w:rFonts w:cs="Times New Roman" w:hint="eastAsia"/>
          <w:sz w:val="24"/>
        </w:rPr>
        <w:t>代表者</w:t>
      </w:r>
      <w:r w:rsidRPr="00054B83">
        <w:rPr>
          <w:rFonts w:cs="Times New Roman" w:hint="eastAsia"/>
          <w:sz w:val="24"/>
        </w:rPr>
        <w:t xml:space="preserve">氏名　　　　　　　　　</w:t>
      </w:r>
      <w:r>
        <w:rPr>
          <w:rFonts w:cs="Times New Roman" w:hint="eastAsia"/>
          <w:sz w:val="24"/>
        </w:rPr>
        <w:t xml:space="preserve">　</w:t>
      </w:r>
      <w:r w:rsidRPr="00054B83">
        <w:rPr>
          <w:rFonts w:cs="Times New Roman" w:hint="eastAsia"/>
          <w:sz w:val="24"/>
        </w:rPr>
        <w:t xml:space="preserve">　　　　</w:t>
      </w:r>
      <w:r w:rsidR="00240EC1">
        <w:rPr>
          <w:rFonts w:cs="Times New Roman" w:hint="eastAsia"/>
          <w:sz w:val="24"/>
        </w:rPr>
        <w:t xml:space="preserve">　</w:t>
      </w:r>
    </w:p>
    <w:p w14:paraId="5B7FC4AA" w14:textId="77777777" w:rsidR="007C146D" w:rsidRPr="00054B83" w:rsidRDefault="007C146D" w:rsidP="007C146D">
      <w:pPr>
        <w:rPr>
          <w:rFonts w:cs="Times New Roman"/>
          <w:sz w:val="24"/>
        </w:rPr>
      </w:pPr>
    </w:p>
    <w:p w14:paraId="4FA88234" w14:textId="77777777" w:rsidR="007C146D" w:rsidRDefault="007C146D" w:rsidP="007C146D">
      <w:pPr>
        <w:rPr>
          <w:rFonts w:cs="Times New Roman"/>
          <w:sz w:val="24"/>
        </w:rPr>
      </w:pPr>
      <w:r>
        <w:rPr>
          <w:rFonts w:cs="Times New Roman" w:hint="eastAsia"/>
          <w:sz w:val="24"/>
        </w:rPr>
        <w:t xml:space="preserve">　</w:t>
      </w:r>
      <w:r w:rsidRPr="00054B83">
        <w:rPr>
          <w:rFonts w:cs="Times New Roman" w:hint="eastAsia"/>
          <w:sz w:val="24"/>
        </w:rPr>
        <w:t>下記</w:t>
      </w:r>
      <w:r>
        <w:rPr>
          <w:rFonts w:cs="Times New Roman" w:hint="eastAsia"/>
          <w:sz w:val="24"/>
        </w:rPr>
        <w:t>について</w:t>
      </w:r>
      <w:r w:rsidRPr="00054B83">
        <w:rPr>
          <w:rFonts w:cs="Times New Roman" w:hint="eastAsia"/>
          <w:sz w:val="24"/>
        </w:rPr>
        <w:t>、労働保険に加入済みであることを証明願います。</w:t>
      </w:r>
    </w:p>
    <w:p w14:paraId="0E97D392" w14:textId="77777777" w:rsidR="00301828" w:rsidRDefault="00301828" w:rsidP="007C146D">
      <w:pPr>
        <w:rPr>
          <w:rFonts w:cs="Times New Roman"/>
          <w:sz w:val="24"/>
        </w:rPr>
      </w:pPr>
    </w:p>
    <w:p w14:paraId="719C30DF" w14:textId="77777777" w:rsidR="00DE51DD" w:rsidRPr="00F65D67" w:rsidRDefault="00DE51DD" w:rsidP="00DE51DD">
      <w:pPr>
        <w:rPr>
          <w:rFonts w:cs="Times New Roman"/>
          <w:b/>
          <w:sz w:val="21"/>
          <w:szCs w:val="21"/>
        </w:rPr>
      </w:pPr>
      <w:r w:rsidRPr="00F65D67">
        <w:rPr>
          <w:rFonts w:hint="eastAsia"/>
          <w:b/>
          <w:sz w:val="21"/>
          <w:szCs w:val="21"/>
        </w:rPr>
        <w:t>（必要とする証明の□にレを付す）</w:t>
      </w:r>
    </w:p>
    <w:p w14:paraId="100BDAFE" w14:textId="77777777" w:rsidR="007C146D" w:rsidRPr="00054B83" w:rsidRDefault="00DE51DD" w:rsidP="007C146D">
      <w:pPr>
        <w:rPr>
          <w:rFonts w:cs="Times New Roman"/>
          <w:sz w:val="24"/>
        </w:rPr>
      </w:pPr>
      <w:r>
        <w:rPr>
          <w:rFonts w:hint="eastAsia"/>
          <w:sz w:val="24"/>
        </w:rPr>
        <w:t xml:space="preserve">　□　</w:t>
      </w:r>
      <w:r>
        <w:rPr>
          <w:rFonts w:cs="Times New Roman" w:hint="eastAsia"/>
          <w:sz w:val="24"/>
        </w:rPr>
        <w:t>継続事業（一括有期事業を含む）</w:t>
      </w:r>
      <w:r w:rsidR="00301828">
        <w:rPr>
          <w:rFonts w:cs="Times New Roman" w:hint="eastAsia"/>
          <w:sz w:val="24"/>
        </w:rPr>
        <w:t xml:space="preserve">　</w:t>
      </w:r>
      <w:r w:rsidR="00301828">
        <w:rPr>
          <w:rFonts w:hint="eastAsia"/>
          <w:sz w:val="24"/>
        </w:rPr>
        <w:t xml:space="preserve">　□　</w:t>
      </w:r>
      <w:r w:rsidR="00301828">
        <w:rPr>
          <w:rFonts w:cs="Times New Roman" w:hint="eastAsia"/>
          <w:sz w:val="24"/>
        </w:rPr>
        <w:t>有期事業</w:t>
      </w:r>
    </w:p>
    <w:tbl>
      <w:tblPr>
        <w:tblStyle w:val="af0"/>
        <w:tblW w:w="8808" w:type="dxa"/>
        <w:tblInd w:w="127" w:type="dxa"/>
        <w:tblLook w:val="04A0" w:firstRow="1" w:lastRow="0" w:firstColumn="1" w:lastColumn="0" w:noHBand="0" w:noVBand="1"/>
      </w:tblPr>
      <w:tblGrid>
        <w:gridCol w:w="2108"/>
        <w:gridCol w:w="478"/>
        <w:gridCol w:w="479"/>
        <w:gridCol w:w="478"/>
        <w:gridCol w:w="479"/>
        <w:gridCol w:w="478"/>
        <w:gridCol w:w="479"/>
        <w:gridCol w:w="479"/>
        <w:gridCol w:w="478"/>
        <w:gridCol w:w="479"/>
        <w:gridCol w:w="478"/>
        <w:gridCol w:w="479"/>
        <w:gridCol w:w="478"/>
        <w:gridCol w:w="479"/>
        <w:gridCol w:w="479"/>
      </w:tblGrid>
      <w:tr w:rsidR="007C146D" w:rsidRPr="00054B83" w14:paraId="361AA11B" w14:textId="77777777" w:rsidTr="00FA53F0">
        <w:trPr>
          <w:trHeight w:val="50"/>
        </w:trPr>
        <w:tc>
          <w:tcPr>
            <w:tcW w:w="2108" w:type="dxa"/>
            <w:vMerge w:val="restart"/>
            <w:tcBorders>
              <w:top w:val="single" w:sz="12" w:space="0" w:color="auto"/>
              <w:left w:val="single" w:sz="12" w:space="0" w:color="auto"/>
            </w:tcBorders>
            <w:vAlign w:val="center"/>
          </w:tcPr>
          <w:p w14:paraId="31DCFF0B" w14:textId="77777777" w:rsidR="007C146D" w:rsidRDefault="007C146D" w:rsidP="00FA53F0">
            <w:pPr>
              <w:jc w:val="center"/>
              <w:rPr>
                <w:sz w:val="24"/>
              </w:rPr>
            </w:pPr>
          </w:p>
          <w:p w14:paraId="06310864" w14:textId="77777777" w:rsidR="007C146D" w:rsidRDefault="007C146D" w:rsidP="00FA53F0">
            <w:pPr>
              <w:jc w:val="center"/>
              <w:rPr>
                <w:sz w:val="24"/>
              </w:rPr>
            </w:pPr>
            <w:r w:rsidRPr="00054B83">
              <w:rPr>
                <w:rFonts w:hint="eastAsia"/>
                <w:sz w:val="24"/>
              </w:rPr>
              <w:t>労働保険番号</w:t>
            </w:r>
          </w:p>
          <w:p w14:paraId="221B8B11" w14:textId="77777777" w:rsidR="007C146D" w:rsidRPr="00054B83" w:rsidRDefault="007C146D" w:rsidP="00FA53F0">
            <w:pPr>
              <w:jc w:val="center"/>
              <w:rPr>
                <w:sz w:val="24"/>
              </w:rPr>
            </w:pPr>
          </w:p>
        </w:tc>
        <w:tc>
          <w:tcPr>
            <w:tcW w:w="957" w:type="dxa"/>
            <w:gridSpan w:val="2"/>
            <w:tcBorders>
              <w:top w:val="single" w:sz="12" w:space="0" w:color="auto"/>
            </w:tcBorders>
            <w:vAlign w:val="center"/>
          </w:tcPr>
          <w:p w14:paraId="15B2E17F" w14:textId="77777777" w:rsidR="007C146D" w:rsidRPr="00054B83" w:rsidRDefault="007C146D" w:rsidP="00FA53F0">
            <w:pPr>
              <w:jc w:val="center"/>
              <w:rPr>
                <w:rFonts w:hAnsiTheme="minorEastAsia"/>
                <w:sz w:val="24"/>
                <w:szCs w:val="24"/>
              </w:rPr>
            </w:pPr>
            <w:r w:rsidRPr="00054B83">
              <w:rPr>
                <w:rFonts w:hAnsiTheme="minorEastAsia" w:hint="eastAsia"/>
                <w:sz w:val="24"/>
                <w:szCs w:val="24"/>
              </w:rPr>
              <w:t>府県</w:t>
            </w:r>
          </w:p>
        </w:tc>
        <w:tc>
          <w:tcPr>
            <w:tcW w:w="478" w:type="dxa"/>
            <w:tcBorders>
              <w:top w:val="single" w:sz="12" w:space="0" w:color="auto"/>
            </w:tcBorders>
            <w:vAlign w:val="center"/>
          </w:tcPr>
          <w:p w14:paraId="0A818235" w14:textId="77777777" w:rsidR="007C146D" w:rsidRPr="00054B83" w:rsidRDefault="007C146D" w:rsidP="00FA53F0">
            <w:pPr>
              <w:ind w:leftChars="-61" w:left="-134" w:rightChars="-47" w:right="-103"/>
              <w:jc w:val="center"/>
              <w:rPr>
                <w:rFonts w:hAnsiTheme="minorEastAsia"/>
                <w:w w:val="80"/>
                <w:sz w:val="21"/>
                <w:szCs w:val="21"/>
              </w:rPr>
            </w:pPr>
            <w:r w:rsidRPr="00054B83">
              <w:rPr>
                <w:rFonts w:hAnsiTheme="minorEastAsia" w:hint="eastAsia"/>
                <w:w w:val="80"/>
                <w:sz w:val="21"/>
                <w:szCs w:val="21"/>
              </w:rPr>
              <w:t>所掌</w:t>
            </w:r>
          </w:p>
        </w:tc>
        <w:tc>
          <w:tcPr>
            <w:tcW w:w="957" w:type="dxa"/>
            <w:gridSpan w:val="2"/>
            <w:tcBorders>
              <w:top w:val="single" w:sz="12" w:space="0" w:color="auto"/>
            </w:tcBorders>
            <w:vAlign w:val="center"/>
          </w:tcPr>
          <w:p w14:paraId="256CE028" w14:textId="77777777" w:rsidR="007C146D" w:rsidRPr="00054B83" w:rsidRDefault="007C146D" w:rsidP="00FA53F0">
            <w:pPr>
              <w:jc w:val="center"/>
              <w:rPr>
                <w:rFonts w:hAnsiTheme="minorEastAsia"/>
                <w:sz w:val="24"/>
                <w:szCs w:val="24"/>
              </w:rPr>
            </w:pPr>
            <w:r w:rsidRPr="00054B83">
              <w:rPr>
                <w:rFonts w:hAnsiTheme="minorEastAsia" w:hint="eastAsia"/>
                <w:sz w:val="24"/>
                <w:szCs w:val="24"/>
              </w:rPr>
              <w:t>管轄</w:t>
            </w:r>
          </w:p>
        </w:tc>
        <w:tc>
          <w:tcPr>
            <w:tcW w:w="2872" w:type="dxa"/>
            <w:gridSpan w:val="6"/>
            <w:tcBorders>
              <w:top w:val="single" w:sz="12" w:space="0" w:color="auto"/>
            </w:tcBorders>
            <w:vAlign w:val="center"/>
          </w:tcPr>
          <w:p w14:paraId="5CE01B26" w14:textId="77777777" w:rsidR="007C146D" w:rsidRPr="00054B83" w:rsidRDefault="007C146D" w:rsidP="00FA53F0">
            <w:pPr>
              <w:jc w:val="center"/>
              <w:rPr>
                <w:rFonts w:hAnsiTheme="minorEastAsia"/>
                <w:sz w:val="24"/>
              </w:rPr>
            </w:pPr>
            <w:r w:rsidRPr="00054B83">
              <w:rPr>
                <w:rFonts w:hAnsiTheme="minorEastAsia" w:hint="eastAsia"/>
                <w:sz w:val="24"/>
              </w:rPr>
              <w:t>基幹番号</w:t>
            </w:r>
          </w:p>
        </w:tc>
        <w:tc>
          <w:tcPr>
            <w:tcW w:w="1436" w:type="dxa"/>
            <w:gridSpan w:val="3"/>
            <w:tcBorders>
              <w:top w:val="single" w:sz="12" w:space="0" w:color="auto"/>
              <w:right w:val="single" w:sz="12" w:space="0" w:color="auto"/>
            </w:tcBorders>
            <w:vAlign w:val="center"/>
          </w:tcPr>
          <w:p w14:paraId="1C7E58A0" w14:textId="77777777" w:rsidR="007C146D" w:rsidRPr="00054B83" w:rsidRDefault="007C146D" w:rsidP="00FA53F0">
            <w:pPr>
              <w:jc w:val="center"/>
              <w:rPr>
                <w:rFonts w:hAnsiTheme="minorEastAsia"/>
                <w:sz w:val="24"/>
              </w:rPr>
            </w:pPr>
            <w:r w:rsidRPr="00054B83">
              <w:rPr>
                <w:rFonts w:hAnsiTheme="minorEastAsia" w:hint="eastAsia"/>
                <w:sz w:val="24"/>
              </w:rPr>
              <w:t>枝番号</w:t>
            </w:r>
          </w:p>
        </w:tc>
      </w:tr>
      <w:tr w:rsidR="007C146D" w:rsidRPr="00054B83" w14:paraId="3987C84E" w14:textId="77777777" w:rsidTr="00F9786C">
        <w:trPr>
          <w:trHeight w:val="491"/>
        </w:trPr>
        <w:tc>
          <w:tcPr>
            <w:tcW w:w="2108" w:type="dxa"/>
            <w:vMerge/>
            <w:tcBorders>
              <w:left w:val="single" w:sz="12" w:space="0" w:color="auto"/>
            </w:tcBorders>
            <w:vAlign w:val="center"/>
          </w:tcPr>
          <w:p w14:paraId="36A35E61" w14:textId="77777777" w:rsidR="007C146D" w:rsidRPr="00054B83" w:rsidRDefault="007C146D" w:rsidP="00FA53F0">
            <w:pPr>
              <w:jc w:val="center"/>
              <w:rPr>
                <w:sz w:val="24"/>
              </w:rPr>
            </w:pPr>
          </w:p>
        </w:tc>
        <w:tc>
          <w:tcPr>
            <w:tcW w:w="478" w:type="dxa"/>
            <w:tcBorders>
              <w:bottom w:val="single" w:sz="4" w:space="0" w:color="auto"/>
              <w:right w:val="dotted" w:sz="4" w:space="0" w:color="auto"/>
            </w:tcBorders>
            <w:vAlign w:val="center"/>
          </w:tcPr>
          <w:p w14:paraId="34687359" w14:textId="77777777" w:rsidR="007C146D" w:rsidRPr="00054B83" w:rsidRDefault="007C146D" w:rsidP="00FA53F0">
            <w:pPr>
              <w:jc w:val="center"/>
              <w:rPr>
                <w:sz w:val="24"/>
              </w:rPr>
            </w:pPr>
          </w:p>
        </w:tc>
        <w:tc>
          <w:tcPr>
            <w:tcW w:w="479" w:type="dxa"/>
            <w:tcBorders>
              <w:left w:val="dotted" w:sz="4" w:space="0" w:color="auto"/>
              <w:bottom w:val="single" w:sz="4" w:space="0" w:color="auto"/>
            </w:tcBorders>
            <w:vAlign w:val="center"/>
          </w:tcPr>
          <w:p w14:paraId="261DFB72" w14:textId="77777777" w:rsidR="007C146D" w:rsidRPr="00054B83" w:rsidRDefault="007C146D" w:rsidP="00FA53F0">
            <w:pPr>
              <w:jc w:val="center"/>
              <w:rPr>
                <w:sz w:val="24"/>
              </w:rPr>
            </w:pPr>
          </w:p>
        </w:tc>
        <w:tc>
          <w:tcPr>
            <w:tcW w:w="478" w:type="dxa"/>
            <w:tcBorders>
              <w:bottom w:val="single" w:sz="4" w:space="0" w:color="auto"/>
            </w:tcBorders>
            <w:vAlign w:val="center"/>
          </w:tcPr>
          <w:p w14:paraId="6743FD48" w14:textId="77777777" w:rsidR="007C146D" w:rsidRPr="00054B83" w:rsidRDefault="007C146D" w:rsidP="00FA53F0">
            <w:pPr>
              <w:jc w:val="center"/>
              <w:rPr>
                <w:sz w:val="24"/>
              </w:rPr>
            </w:pPr>
          </w:p>
        </w:tc>
        <w:tc>
          <w:tcPr>
            <w:tcW w:w="479" w:type="dxa"/>
            <w:tcBorders>
              <w:bottom w:val="single" w:sz="4" w:space="0" w:color="auto"/>
              <w:right w:val="dotted" w:sz="4" w:space="0" w:color="auto"/>
            </w:tcBorders>
            <w:vAlign w:val="center"/>
          </w:tcPr>
          <w:p w14:paraId="3658AE30" w14:textId="77777777" w:rsidR="007C146D" w:rsidRPr="00054B83" w:rsidRDefault="007C146D" w:rsidP="00FA53F0">
            <w:pPr>
              <w:jc w:val="center"/>
              <w:rPr>
                <w:sz w:val="24"/>
              </w:rPr>
            </w:pPr>
          </w:p>
        </w:tc>
        <w:tc>
          <w:tcPr>
            <w:tcW w:w="478" w:type="dxa"/>
            <w:tcBorders>
              <w:left w:val="dotted" w:sz="4" w:space="0" w:color="auto"/>
              <w:bottom w:val="single" w:sz="4" w:space="0" w:color="auto"/>
            </w:tcBorders>
            <w:vAlign w:val="center"/>
          </w:tcPr>
          <w:p w14:paraId="031F4B05" w14:textId="77777777" w:rsidR="007C146D" w:rsidRPr="00054B83" w:rsidRDefault="007C146D" w:rsidP="00FA53F0">
            <w:pPr>
              <w:jc w:val="center"/>
              <w:rPr>
                <w:sz w:val="24"/>
              </w:rPr>
            </w:pPr>
          </w:p>
        </w:tc>
        <w:tc>
          <w:tcPr>
            <w:tcW w:w="479" w:type="dxa"/>
            <w:tcBorders>
              <w:bottom w:val="single" w:sz="4" w:space="0" w:color="auto"/>
              <w:right w:val="dotted" w:sz="4" w:space="0" w:color="auto"/>
            </w:tcBorders>
            <w:vAlign w:val="center"/>
          </w:tcPr>
          <w:p w14:paraId="628DC1A7"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734AFE68" w14:textId="77777777" w:rsidR="007C146D" w:rsidRPr="00054B83" w:rsidRDefault="007C146D" w:rsidP="00FA53F0">
            <w:pPr>
              <w:jc w:val="center"/>
              <w:rPr>
                <w:sz w:val="24"/>
              </w:rPr>
            </w:pPr>
          </w:p>
        </w:tc>
        <w:tc>
          <w:tcPr>
            <w:tcW w:w="478" w:type="dxa"/>
            <w:tcBorders>
              <w:left w:val="dotted" w:sz="4" w:space="0" w:color="auto"/>
              <w:bottom w:val="single" w:sz="4" w:space="0" w:color="auto"/>
              <w:right w:val="dotted" w:sz="4" w:space="0" w:color="auto"/>
            </w:tcBorders>
            <w:vAlign w:val="center"/>
          </w:tcPr>
          <w:p w14:paraId="1F0ECB5A"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159C0102" w14:textId="77777777" w:rsidR="007C146D" w:rsidRPr="00054B83" w:rsidRDefault="007C146D" w:rsidP="00FA53F0">
            <w:pPr>
              <w:jc w:val="center"/>
              <w:rPr>
                <w:sz w:val="24"/>
              </w:rPr>
            </w:pPr>
          </w:p>
        </w:tc>
        <w:tc>
          <w:tcPr>
            <w:tcW w:w="478" w:type="dxa"/>
            <w:tcBorders>
              <w:left w:val="dotted" w:sz="4" w:space="0" w:color="auto"/>
              <w:bottom w:val="single" w:sz="4" w:space="0" w:color="auto"/>
              <w:right w:val="dotted" w:sz="4" w:space="0" w:color="auto"/>
            </w:tcBorders>
            <w:vAlign w:val="center"/>
          </w:tcPr>
          <w:p w14:paraId="1CDF5DE1" w14:textId="77777777" w:rsidR="007C146D" w:rsidRPr="00054B83" w:rsidRDefault="007C146D" w:rsidP="00FA53F0">
            <w:pPr>
              <w:jc w:val="center"/>
              <w:rPr>
                <w:sz w:val="24"/>
              </w:rPr>
            </w:pPr>
          </w:p>
        </w:tc>
        <w:tc>
          <w:tcPr>
            <w:tcW w:w="479" w:type="dxa"/>
            <w:tcBorders>
              <w:left w:val="dotted" w:sz="4" w:space="0" w:color="auto"/>
              <w:bottom w:val="single" w:sz="4" w:space="0" w:color="auto"/>
            </w:tcBorders>
            <w:vAlign w:val="center"/>
          </w:tcPr>
          <w:p w14:paraId="40214466" w14:textId="77777777" w:rsidR="007C146D" w:rsidRPr="00054B83" w:rsidRDefault="007C146D" w:rsidP="00FA53F0">
            <w:pPr>
              <w:jc w:val="center"/>
              <w:rPr>
                <w:sz w:val="24"/>
              </w:rPr>
            </w:pPr>
          </w:p>
        </w:tc>
        <w:tc>
          <w:tcPr>
            <w:tcW w:w="478" w:type="dxa"/>
            <w:tcBorders>
              <w:bottom w:val="single" w:sz="4" w:space="0" w:color="auto"/>
              <w:right w:val="dotted" w:sz="4" w:space="0" w:color="auto"/>
            </w:tcBorders>
            <w:vAlign w:val="center"/>
          </w:tcPr>
          <w:p w14:paraId="5749D7B8" w14:textId="77777777" w:rsidR="007C146D" w:rsidRPr="00054B83" w:rsidRDefault="007C146D" w:rsidP="00FA53F0">
            <w:pPr>
              <w:jc w:val="center"/>
              <w:rPr>
                <w:sz w:val="24"/>
              </w:rPr>
            </w:pPr>
          </w:p>
        </w:tc>
        <w:tc>
          <w:tcPr>
            <w:tcW w:w="479" w:type="dxa"/>
            <w:tcBorders>
              <w:left w:val="dotted" w:sz="4" w:space="0" w:color="auto"/>
              <w:bottom w:val="single" w:sz="4" w:space="0" w:color="auto"/>
              <w:right w:val="dotted" w:sz="4" w:space="0" w:color="auto"/>
            </w:tcBorders>
            <w:vAlign w:val="center"/>
          </w:tcPr>
          <w:p w14:paraId="46E57F71" w14:textId="77777777" w:rsidR="007C146D" w:rsidRPr="00054B83" w:rsidRDefault="007C146D" w:rsidP="00FA53F0">
            <w:pPr>
              <w:jc w:val="center"/>
              <w:rPr>
                <w:sz w:val="24"/>
              </w:rPr>
            </w:pPr>
          </w:p>
        </w:tc>
        <w:tc>
          <w:tcPr>
            <w:tcW w:w="479" w:type="dxa"/>
            <w:tcBorders>
              <w:left w:val="dotted" w:sz="4" w:space="0" w:color="auto"/>
              <w:bottom w:val="nil"/>
              <w:right w:val="single" w:sz="12" w:space="0" w:color="auto"/>
            </w:tcBorders>
            <w:vAlign w:val="center"/>
          </w:tcPr>
          <w:p w14:paraId="6D56E478" w14:textId="77777777" w:rsidR="007C146D" w:rsidRPr="00054B83" w:rsidRDefault="007C146D" w:rsidP="00FA53F0">
            <w:pPr>
              <w:jc w:val="center"/>
              <w:rPr>
                <w:sz w:val="24"/>
              </w:rPr>
            </w:pPr>
          </w:p>
        </w:tc>
      </w:tr>
      <w:tr w:rsidR="00DE51DD" w:rsidRPr="00054B83" w14:paraId="09C6C034" w14:textId="77777777" w:rsidTr="00604DD3">
        <w:trPr>
          <w:trHeight w:val="685"/>
        </w:trPr>
        <w:tc>
          <w:tcPr>
            <w:tcW w:w="2108" w:type="dxa"/>
            <w:tcBorders>
              <w:left w:val="single" w:sz="12" w:space="0" w:color="auto"/>
            </w:tcBorders>
            <w:vAlign w:val="center"/>
          </w:tcPr>
          <w:p w14:paraId="291C23CA" w14:textId="77777777" w:rsidR="00F9786C" w:rsidRPr="00054B83" w:rsidRDefault="00DE51DD" w:rsidP="00604DD3">
            <w:pPr>
              <w:jc w:val="center"/>
              <w:rPr>
                <w:sz w:val="24"/>
              </w:rPr>
            </w:pPr>
            <w:r>
              <w:rPr>
                <w:rFonts w:hint="eastAsia"/>
                <w:sz w:val="24"/>
              </w:rPr>
              <w:t>現場所在地</w:t>
            </w:r>
          </w:p>
        </w:tc>
        <w:tc>
          <w:tcPr>
            <w:tcW w:w="6700" w:type="dxa"/>
            <w:gridSpan w:val="14"/>
            <w:tcBorders>
              <w:bottom w:val="single" w:sz="4" w:space="0" w:color="auto"/>
              <w:right w:val="single" w:sz="12" w:space="0" w:color="auto"/>
            </w:tcBorders>
          </w:tcPr>
          <w:p w14:paraId="3795D2DA" w14:textId="77777777" w:rsidR="00DE51DD" w:rsidRPr="00F65D67" w:rsidRDefault="00604DD3" w:rsidP="00604DD3">
            <w:pPr>
              <w:rPr>
                <w:b/>
                <w:sz w:val="24"/>
              </w:rPr>
            </w:pPr>
            <w:r w:rsidRPr="00F65D67">
              <w:rPr>
                <w:rFonts w:hint="eastAsia"/>
                <w:b/>
                <w:sz w:val="16"/>
                <w:szCs w:val="16"/>
              </w:rPr>
              <w:t>※単独有期事業のみ記載</w:t>
            </w:r>
          </w:p>
        </w:tc>
      </w:tr>
      <w:tr w:rsidR="00DE51DD" w:rsidRPr="00054B83" w14:paraId="5C3346A0" w14:textId="77777777" w:rsidTr="00604DD3">
        <w:trPr>
          <w:trHeight w:val="709"/>
        </w:trPr>
        <w:tc>
          <w:tcPr>
            <w:tcW w:w="2108" w:type="dxa"/>
            <w:tcBorders>
              <w:left w:val="single" w:sz="12" w:space="0" w:color="auto"/>
            </w:tcBorders>
            <w:vAlign w:val="center"/>
          </w:tcPr>
          <w:p w14:paraId="28C8378D" w14:textId="77777777" w:rsidR="00F9786C" w:rsidRPr="00054B83" w:rsidRDefault="00DE51DD" w:rsidP="00604DD3">
            <w:pPr>
              <w:jc w:val="center"/>
              <w:rPr>
                <w:sz w:val="24"/>
              </w:rPr>
            </w:pPr>
            <w:r>
              <w:rPr>
                <w:rFonts w:hint="eastAsia"/>
                <w:sz w:val="24"/>
              </w:rPr>
              <w:t>工事の名称</w:t>
            </w:r>
          </w:p>
        </w:tc>
        <w:tc>
          <w:tcPr>
            <w:tcW w:w="6700" w:type="dxa"/>
            <w:gridSpan w:val="14"/>
            <w:tcBorders>
              <w:bottom w:val="single" w:sz="4" w:space="0" w:color="auto"/>
              <w:right w:val="single" w:sz="12" w:space="0" w:color="auto"/>
            </w:tcBorders>
          </w:tcPr>
          <w:p w14:paraId="2407D997" w14:textId="77777777" w:rsidR="00DE51DD" w:rsidRPr="00F65D67" w:rsidRDefault="00604DD3" w:rsidP="00604DD3">
            <w:pPr>
              <w:rPr>
                <w:b/>
                <w:sz w:val="24"/>
              </w:rPr>
            </w:pPr>
            <w:r w:rsidRPr="00F65D67">
              <w:rPr>
                <w:rFonts w:hint="eastAsia"/>
                <w:b/>
                <w:sz w:val="16"/>
                <w:szCs w:val="16"/>
              </w:rPr>
              <w:t>※単独有期事業のみ記載</w:t>
            </w:r>
          </w:p>
        </w:tc>
      </w:tr>
      <w:tr w:rsidR="00DE51DD" w:rsidRPr="00054B83" w14:paraId="3214F18B" w14:textId="77777777" w:rsidTr="00604DD3">
        <w:trPr>
          <w:trHeight w:val="691"/>
        </w:trPr>
        <w:tc>
          <w:tcPr>
            <w:tcW w:w="2108" w:type="dxa"/>
            <w:tcBorders>
              <w:left w:val="single" w:sz="12" w:space="0" w:color="auto"/>
            </w:tcBorders>
            <w:vAlign w:val="center"/>
          </w:tcPr>
          <w:p w14:paraId="362960FC" w14:textId="77777777" w:rsidR="00F9786C" w:rsidRPr="00054B83" w:rsidRDefault="00DE51DD" w:rsidP="00604DD3">
            <w:pPr>
              <w:jc w:val="center"/>
              <w:rPr>
                <w:sz w:val="24"/>
              </w:rPr>
            </w:pPr>
            <w:r>
              <w:rPr>
                <w:rFonts w:hint="eastAsia"/>
                <w:sz w:val="24"/>
              </w:rPr>
              <w:t>発　注　者</w:t>
            </w:r>
          </w:p>
        </w:tc>
        <w:tc>
          <w:tcPr>
            <w:tcW w:w="6700" w:type="dxa"/>
            <w:gridSpan w:val="14"/>
            <w:tcBorders>
              <w:bottom w:val="single" w:sz="4" w:space="0" w:color="auto"/>
              <w:right w:val="single" w:sz="12" w:space="0" w:color="auto"/>
            </w:tcBorders>
          </w:tcPr>
          <w:p w14:paraId="6C7A7CDC" w14:textId="77777777" w:rsidR="00DE51DD" w:rsidRPr="00F65D67" w:rsidRDefault="00604DD3" w:rsidP="00604DD3">
            <w:pPr>
              <w:rPr>
                <w:b/>
                <w:sz w:val="24"/>
              </w:rPr>
            </w:pPr>
            <w:r w:rsidRPr="00F65D67">
              <w:rPr>
                <w:rFonts w:hint="eastAsia"/>
                <w:b/>
                <w:sz w:val="16"/>
                <w:szCs w:val="16"/>
              </w:rPr>
              <w:t>※単独有期事業のみ記載</w:t>
            </w:r>
          </w:p>
        </w:tc>
      </w:tr>
      <w:tr w:rsidR="007C146D" w:rsidRPr="00054B83" w14:paraId="54268BF9" w14:textId="77777777" w:rsidTr="009C0B61">
        <w:trPr>
          <w:trHeight w:val="1129"/>
        </w:trPr>
        <w:tc>
          <w:tcPr>
            <w:tcW w:w="2108" w:type="dxa"/>
            <w:tcBorders>
              <w:left w:val="single" w:sz="12" w:space="0" w:color="auto"/>
              <w:right w:val="single" w:sz="4" w:space="0" w:color="auto"/>
            </w:tcBorders>
            <w:vAlign w:val="center"/>
          </w:tcPr>
          <w:p w14:paraId="68833171" w14:textId="77777777" w:rsidR="007C146D" w:rsidRDefault="007C146D" w:rsidP="00FA53F0">
            <w:pPr>
              <w:jc w:val="center"/>
              <w:rPr>
                <w:sz w:val="24"/>
              </w:rPr>
            </w:pPr>
            <w:r>
              <w:rPr>
                <w:rFonts w:hint="eastAsia"/>
                <w:sz w:val="24"/>
              </w:rPr>
              <w:t>使用目的</w:t>
            </w:r>
          </w:p>
          <w:p w14:paraId="0C0CB4FD" w14:textId="77777777" w:rsidR="007C146D" w:rsidRPr="00F65D67" w:rsidRDefault="007C146D" w:rsidP="00FA53F0">
            <w:pPr>
              <w:jc w:val="center"/>
              <w:rPr>
                <w:b/>
                <w:sz w:val="16"/>
                <w:szCs w:val="16"/>
              </w:rPr>
            </w:pPr>
            <w:r w:rsidRPr="00F65D67">
              <w:rPr>
                <w:rFonts w:hint="eastAsia"/>
                <w:b/>
                <w:sz w:val="16"/>
                <w:szCs w:val="16"/>
              </w:rPr>
              <w:t>（該当の□にレを付す）</w:t>
            </w:r>
          </w:p>
        </w:tc>
        <w:tc>
          <w:tcPr>
            <w:tcW w:w="6700" w:type="dxa"/>
            <w:gridSpan w:val="14"/>
            <w:tcBorders>
              <w:top w:val="single" w:sz="4" w:space="0" w:color="auto"/>
              <w:left w:val="single" w:sz="4" w:space="0" w:color="auto"/>
              <w:right w:val="single" w:sz="12" w:space="0" w:color="auto"/>
            </w:tcBorders>
            <w:vAlign w:val="center"/>
          </w:tcPr>
          <w:p w14:paraId="5E8807D4" w14:textId="77777777" w:rsidR="007C146D" w:rsidRDefault="007C146D" w:rsidP="007C146D">
            <w:pPr>
              <w:rPr>
                <w:sz w:val="24"/>
              </w:rPr>
            </w:pPr>
            <w:r>
              <w:rPr>
                <w:rFonts w:hint="eastAsia"/>
                <w:sz w:val="24"/>
              </w:rPr>
              <w:t xml:space="preserve">　□　入札参加資格審査</w:t>
            </w:r>
            <w:r w:rsidR="009C0B61">
              <w:rPr>
                <w:rFonts w:hint="eastAsia"/>
                <w:sz w:val="24"/>
              </w:rPr>
              <w:t xml:space="preserve">　</w:t>
            </w:r>
            <w:r>
              <w:rPr>
                <w:rFonts w:hint="eastAsia"/>
                <w:sz w:val="24"/>
              </w:rPr>
              <w:t xml:space="preserve">　□　経営事項審査</w:t>
            </w:r>
          </w:p>
          <w:p w14:paraId="23A13984" w14:textId="77777777" w:rsidR="007C146D" w:rsidRDefault="007C146D" w:rsidP="007C146D">
            <w:pPr>
              <w:rPr>
                <w:sz w:val="24"/>
              </w:rPr>
            </w:pPr>
            <w:r>
              <w:rPr>
                <w:rFonts w:hint="eastAsia"/>
                <w:sz w:val="24"/>
              </w:rPr>
              <w:t xml:space="preserve">　□　工事の契約</w:t>
            </w:r>
          </w:p>
          <w:p w14:paraId="7B284D33" w14:textId="77777777" w:rsidR="007C146D" w:rsidRPr="00054B83" w:rsidRDefault="007C146D" w:rsidP="007C146D">
            <w:pPr>
              <w:rPr>
                <w:sz w:val="24"/>
              </w:rPr>
            </w:pPr>
            <w:r>
              <w:rPr>
                <w:rFonts w:hint="eastAsia"/>
                <w:sz w:val="24"/>
              </w:rPr>
              <w:t xml:space="preserve">　□　その他（　　　　　　　　　　　　　　　　　　　）</w:t>
            </w:r>
          </w:p>
        </w:tc>
      </w:tr>
      <w:tr w:rsidR="007C146D" w:rsidRPr="00054B83" w14:paraId="3A2FFBFB" w14:textId="77777777" w:rsidTr="00C25E2F">
        <w:trPr>
          <w:trHeight w:val="706"/>
        </w:trPr>
        <w:tc>
          <w:tcPr>
            <w:tcW w:w="2108" w:type="dxa"/>
            <w:tcBorders>
              <w:left w:val="single" w:sz="12" w:space="0" w:color="auto"/>
              <w:bottom w:val="single" w:sz="12" w:space="0" w:color="auto"/>
            </w:tcBorders>
            <w:vAlign w:val="center"/>
          </w:tcPr>
          <w:p w14:paraId="65D49F67" w14:textId="77777777" w:rsidR="007C146D" w:rsidRPr="00054B83" w:rsidRDefault="007C146D" w:rsidP="00FA53F0">
            <w:pPr>
              <w:jc w:val="center"/>
              <w:rPr>
                <w:sz w:val="24"/>
              </w:rPr>
            </w:pPr>
            <w:r>
              <w:rPr>
                <w:rFonts w:hint="eastAsia"/>
                <w:sz w:val="24"/>
              </w:rPr>
              <w:t>証明書提出先</w:t>
            </w:r>
          </w:p>
        </w:tc>
        <w:tc>
          <w:tcPr>
            <w:tcW w:w="6700" w:type="dxa"/>
            <w:gridSpan w:val="14"/>
            <w:tcBorders>
              <w:bottom w:val="single" w:sz="12" w:space="0" w:color="auto"/>
              <w:right w:val="single" w:sz="12" w:space="0" w:color="auto"/>
            </w:tcBorders>
            <w:vAlign w:val="center"/>
          </w:tcPr>
          <w:p w14:paraId="28F42B5B" w14:textId="77777777" w:rsidR="007C146D" w:rsidRPr="00054B83" w:rsidRDefault="007C146D" w:rsidP="00FA53F0">
            <w:pPr>
              <w:jc w:val="left"/>
              <w:rPr>
                <w:sz w:val="24"/>
              </w:rPr>
            </w:pPr>
          </w:p>
        </w:tc>
      </w:tr>
    </w:tbl>
    <w:p w14:paraId="5DE28F51" w14:textId="77777777" w:rsidR="007C146D" w:rsidRPr="006524B3" w:rsidRDefault="006524B3" w:rsidP="007C146D">
      <w:pPr>
        <w:rPr>
          <w:rFonts w:cs="Times New Roman"/>
          <w:sz w:val="16"/>
          <w:szCs w:val="16"/>
          <w:u w:val="dottedHeavy"/>
        </w:rPr>
      </w:pPr>
      <w:r w:rsidRPr="006524B3">
        <w:rPr>
          <w:rFonts w:cs="Times New Roman" w:hint="eastAsia"/>
          <w:sz w:val="16"/>
          <w:szCs w:val="16"/>
          <w:u w:val="dottedHeavy"/>
        </w:rPr>
        <w:t xml:space="preserve">　　</w:t>
      </w:r>
      <w:r w:rsidR="00AE1C3C">
        <w:rPr>
          <w:rFonts w:cs="Times New Roman" w:hint="eastAsia"/>
          <w:sz w:val="16"/>
          <w:szCs w:val="16"/>
          <w:u w:val="dottedHeavy"/>
        </w:rPr>
        <w:t xml:space="preserve">　　　　　　　　　　　　　　　　　　　　　　　　　　　　　　　　　　　　　　　　　　　　　　　　　　　　　　　</w:t>
      </w:r>
    </w:p>
    <w:p w14:paraId="57A10D09" w14:textId="77777777" w:rsidR="007C146D" w:rsidRDefault="007C146D" w:rsidP="007C146D">
      <w:pPr>
        <w:rPr>
          <w:rFonts w:cs="Times New Roman"/>
          <w:sz w:val="24"/>
        </w:rPr>
      </w:pPr>
      <w:r>
        <w:rPr>
          <w:rFonts w:cs="Times New Roman" w:hint="eastAsia"/>
          <w:sz w:val="24"/>
        </w:rPr>
        <w:t>【証 明 欄】</w:t>
      </w:r>
    </w:p>
    <w:p w14:paraId="587E00B6" w14:textId="77777777" w:rsidR="007C146D" w:rsidRPr="00054B83" w:rsidRDefault="007C146D" w:rsidP="007C146D">
      <w:pPr>
        <w:rPr>
          <w:rFonts w:cs="Times New Roman"/>
          <w:sz w:val="24"/>
        </w:rPr>
      </w:pPr>
    </w:p>
    <w:p w14:paraId="74EE3C47" w14:textId="77777777" w:rsidR="007C146D" w:rsidRPr="00054B83" w:rsidRDefault="007C146D" w:rsidP="007C146D">
      <w:pPr>
        <w:rPr>
          <w:rFonts w:cs="Times New Roman"/>
          <w:sz w:val="24"/>
        </w:rPr>
      </w:pPr>
      <w:r w:rsidRPr="00054B83">
        <w:rPr>
          <w:rFonts w:cs="Times New Roman" w:hint="eastAsia"/>
          <w:sz w:val="24"/>
        </w:rPr>
        <w:t xml:space="preserve">　上記</w:t>
      </w:r>
      <w:r>
        <w:rPr>
          <w:rFonts w:cs="Times New Roman" w:hint="eastAsia"/>
          <w:sz w:val="24"/>
        </w:rPr>
        <w:t>事業場については</w:t>
      </w:r>
      <w:r w:rsidRPr="00054B83">
        <w:rPr>
          <w:rFonts w:cs="Times New Roman" w:hint="eastAsia"/>
          <w:sz w:val="24"/>
        </w:rPr>
        <w:t>、労働保険</w:t>
      </w:r>
      <w:r>
        <w:rPr>
          <w:rFonts w:cs="Times New Roman" w:hint="eastAsia"/>
          <w:sz w:val="24"/>
        </w:rPr>
        <w:t>に加入</w:t>
      </w:r>
      <w:r w:rsidRPr="00054B83">
        <w:rPr>
          <w:rFonts w:cs="Times New Roman" w:hint="eastAsia"/>
          <w:sz w:val="24"/>
        </w:rPr>
        <w:t>済みであることを証明します。</w:t>
      </w:r>
    </w:p>
    <w:p w14:paraId="728B5ACA" w14:textId="77777777" w:rsidR="007C146D" w:rsidRPr="00054B83" w:rsidRDefault="007C146D" w:rsidP="007C146D">
      <w:pPr>
        <w:rPr>
          <w:rFonts w:cs="Times New Roman"/>
          <w:sz w:val="24"/>
        </w:rPr>
      </w:pPr>
    </w:p>
    <w:p w14:paraId="6726DFE8" w14:textId="77777777" w:rsidR="007C146D" w:rsidRPr="00054B83" w:rsidRDefault="007C146D" w:rsidP="007C146D">
      <w:pPr>
        <w:rPr>
          <w:rFonts w:cs="Times New Roman"/>
          <w:sz w:val="24"/>
        </w:rPr>
      </w:pPr>
      <w:r w:rsidRPr="00054B83">
        <w:rPr>
          <w:rFonts w:cs="Times New Roman" w:hint="eastAsia"/>
          <w:sz w:val="24"/>
        </w:rPr>
        <w:t xml:space="preserve">　　</w:t>
      </w:r>
      <w:r>
        <w:rPr>
          <w:rFonts w:cs="Times New Roman" w:hint="eastAsia"/>
          <w:sz w:val="24"/>
        </w:rPr>
        <w:t>令和</w:t>
      </w:r>
      <w:r w:rsidRPr="00054B83">
        <w:rPr>
          <w:rFonts w:cs="Times New Roman" w:hint="eastAsia"/>
          <w:sz w:val="24"/>
        </w:rPr>
        <w:t xml:space="preserve">　　　年　　　月　　　日</w:t>
      </w:r>
    </w:p>
    <w:p w14:paraId="5968B01B" w14:textId="77777777" w:rsidR="007C146D" w:rsidRDefault="007C146D" w:rsidP="007C146D">
      <w:pPr>
        <w:rPr>
          <w:rFonts w:cs="Times New Roman"/>
          <w:sz w:val="24"/>
        </w:rPr>
      </w:pPr>
      <w:r>
        <w:rPr>
          <w:rFonts w:cs="Times New Roman" w:hint="eastAsia"/>
          <w:sz w:val="24"/>
        </w:rPr>
        <w:t xml:space="preserve">　　　　　　　　　　　　　　　　　　労働保険特別会計</w:t>
      </w:r>
      <w:r w:rsidRPr="00054B83">
        <w:rPr>
          <w:rFonts w:cs="Times New Roman" w:hint="eastAsia"/>
          <w:sz w:val="24"/>
        </w:rPr>
        <w:t>歳入徴収官</w:t>
      </w:r>
    </w:p>
    <w:p w14:paraId="2038DA12" w14:textId="4B5649B2" w:rsidR="007C146D" w:rsidRDefault="007C146D" w:rsidP="007C146D">
      <w:pPr>
        <w:widowControl/>
        <w:jc w:val="left"/>
        <w:rPr>
          <w:rFonts w:cs="Times New Roman"/>
          <w:sz w:val="24"/>
        </w:rPr>
      </w:pPr>
      <w:r w:rsidRPr="00054B83">
        <w:rPr>
          <w:rFonts w:cs="Times New Roman" w:hint="eastAsia"/>
          <w:sz w:val="24"/>
        </w:rPr>
        <w:t xml:space="preserve">　　　　　　　　　　　　　　　</w:t>
      </w:r>
      <w:r>
        <w:rPr>
          <w:rFonts w:cs="Times New Roman" w:hint="eastAsia"/>
          <w:sz w:val="24"/>
        </w:rPr>
        <w:t xml:space="preserve"> </w:t>
      </w:r>
      <w:r w:rsidRPr="00054B83">
        <w:rPr>
          <w:rFonts w:cs="Times New Roman" w:hint="eastAsia"/>
          <w:sz w:val="24"/>
        </w:rPr>
        <w:t xml:space="preserve">　　　　　　</w:t>
      </w:r>
      <w:r w:rsidRPr="00A0362E">
        <w:rPr>
          <w:rFonts w:cs="Times New Roman" w:hint="eastAsia"/>
          <w:sz w:val="24"/>
        </w:rPr>
        <w:t xml:space="preserve">　</w:t>
      </w:r>
      <w:r w:rsidR="00A61C38">
        <w:rPr>
          <w:rFonts w:cs="Times New Roman" w:hint="eastAsia"/>
          <w:sz w:val="24"/>
        </w:rPr>
        <w:t>滋　賀</w:t>
      </w:r>
      <w:r>
        <w:rPr>
          <w:rFonts w:cs="Times New Roman" w:hint="eastAsia"/>
          <w:sz w:val="24"/>
        </w:rPr>
        <w:t xml:space="preserve">　</w:t>
      </w:r>
      <w:r w:rsidRPr="00054B83">
        <w:rPr>
          <w:rFonts w:cs="Times New Roman" w:hint="eastAsia"/>
          <w:sz w:val="24"/>
        </w:rPr>
        <w:t>労</w:t>
      </w:r>
      <w:r>
        <w:rPr>
          <w:rFonts w:cs="Times New Roman" w:hint="eastAsia"/>
          <w:sz w:val="24"/>
        </w:rPr>
        <w:t xml:space="preserve">　</w:t>
      </w:r>
      <w:r w:rsidRPr="00054B83">
        <w:rPr>
          <w:rFonts w:cs="Times New Roman" w:hint="eastAsia"/>
          <w:sz w:val="24"/>
        </w:rPr>
        <w:t>働</w:t>
      </w:r>
      <w:r>
        <w:rPr>
          <w:rFonts w:cs="Times New Roman" w:hint="eastAsia"/>
          <w:sz w:val="24"/>
        </w:rPr>
        <w:t xml:space="preserve">　</w:t>
      </w:r>
      <w:r w:rsidRPr="00054B83">
        <w:rPr>
          <w:rFonts w:cs="Times New Roman" w:hint="eastAsia"/>
          <w:sz w:val="24"/>
        </w:rPr>
        <w:t>局</w:t>
      </w:r>
      <w:r>
        <w:rPr>
          <w:rFonts w:cs="Times New Roman" w:hint="eastAsia"/>
          <w:sz w:val="24"/>
        </w:rPr>
        <w:t xml:space="preserve">　</w:t>
      </w:r>
      <w:r w:rsidRPr="00054B83">
        <w:rPr>
          <w:rFonts w:cs="Times New Roman" w:hint="eastAsia"/>
          <w:sz w:val="24"/>
        </w:rPr>
        <w:t>長</w:t>
      </w:r>
      <w:r w:rsidR="008A483C">
        <w:rPr>
          <w:rFonts w:cs="Times New Roman" w:hint="eastAsia"/>
          <w:sz w:val="24"/>
        </w:rPr>
        <w:t xml:space="preserve">　　㊞</w:t>
      </w:r>
    </w:p>
    <w:p w14:paraId="4012AB59" w14:textId="77777777" w:rsidR="007C146D" w:rsidRDefault="007C146D" w:rsidP="007C146D">
      <w:pPr>
        <w:widowControl/>
        <w:jc w:val="left"/>
        <w:rPr>
          <w:rFonts w:cs="Times New Roman"/>
          <w:sz w:val="24"/>
        </w:rPr>
      </w:pPr>
    </w:p>
    <w:p w14:paraId="274441C3" w14:textId="77777777" w:rsidR="00627BDE" w:rsidRDefault="00AE1C3C">
      <w:pPr>
        <w:widowControl/>
        <w:jc w:val="left"/>
        <w:rPr>
          <w:rFonts w:cs="Times New Roman"/>
          <w:sz w:val="24"/>
        </w:rPr>
      </w:pPr>
      <w:r>
        <w:rPr>
          <w:rFonts w:cs="Times New Roman" w:hint="eastAsia"/>
          <w:sz w:val="24"/>
        </w:rPr>
        <w:t xml:space="preserve">　　　　　　　　　　　　　　　　　　　　　　 </w:t>
      </w:r>
      <w:r w:rsidRPr="00AE1C3C">
        <w:rPr>
          <w:rFonts w:cs="Times New Roman" w:hint="eastAsia"/>
          <w:sz w:val="24"/>
          <w:u w:val="single"/>
        </w:rPr>
        <w:t xml:space="preserve"> </w:t>
      </w:r>
      <w:r w:rsidR="007C146D" w:rsidRPr="00AE1C3C">
        <w:rPr>
          <w:rFonts w:cs="Times New Roman" w:hint="eastAsia"/>
          <w:sz w:val="24"/>
          <w:u w:val="single"/>
        </w:rPr>
        <w:t xml:space="preserve">　　 </w:t>
      </w:r>
      <w:r w:rsidR="007C146D">
        <w:rPr>
          <w:rFonts w:cs="Times New Roman" w:hint="eastAsia"/>
          <w:sz w:val="24"/>
        </w:rPr>
        <w:t>労働基準監督署長</w:t>
      </w:r>
      <w:r w:rsidR="008A483C">
        <w:rPr>
          <w:rFonts w:cs="Times New Roman" w:hint="eastAsia"/>
          <w:sz w:val="24"/>
        </w:rPr>
        <w:t xml:space="preserve">　　㊞</w:t>
      </w:r>
    </w:p>
    <w:p w14:paraId="009B93CF" w14:textId="77777777" w:rsidR="00AE1C3C" w:rsidRDefault="00AE1C3C" w:rsidP="00AE1C3C">
      <w:pPr>
        <w:ind w:left="240" w:hangingChars="150" w:hanging="240"/>
        <w:rPr>
          <w:rFonts w:cs="Times New Roman"/>
          <w:sz w:val="16"/>
          <w:szCs w:val="16"/>
        </w:rPr>
      </w:pPr>
      <w:r w:rsidRPr="00DE51DD">
        <w:rPr>
          <w:rFonts w:cs="Times New Roman" w:hint="eastAsia"/>
          <w:sz w:val="16"/>
          <w:szCs w:val="16"/>
        </w:rPr>
        <w:t>注）</w:t>
      </w:r>
      <w:r>
        <w:rPr>
          <w:rFonts w:cs="Times New Roman" w:hint="eastAsia"/>
          <w:sz w:val="16"/>
          <w:szCs w:val="16"/>
        </w:rPr>
        <w:t>（提出先ご担当者の方へ）</w:t>
      </w:r>
    </w:p>
    <w:p w14:paraId="6B8227FD" w14:textId="48AD814E" w:rsidR="00AE1C3C" w:rsidRDefault="00AE1C3C" w:rsidP="00AE1C3C">
      <w:pPr>
        <w:rPr>
          <w:rFonts w:cs="Times New Roman"/>
          <w:sz w:val="16"/>
          <w:szCs w:val="16"/>
        </w:rPr>
      </w:pPr>
      <w:r w:rsidRPr="00AE1C3C">
        <w:rPr>
          <w:rFonts w:cs="Times New Roman" w:hint="eastAsia"/>
          <w:sz w:val="16"/>
          <w:szCs w:val="16"/>
        </w:rPr>
        <w:t xml:space="preserve">　</w:t>
      </w:r>
      <w:r w:rsidR="00900D78">
        <w:rPr>
          <w:rFonts w:cs="Times New Roman" w:hint="eastAsia"/>
          <w:sz w:val="16"/>
          <w:szCs w:val="16"/>
        </w:rPr>
        <w:t>・</w:t>
      </w:r>
      <w:r w:rsidRPr="00AE1C3C">
        <w:rPr>
          <w:rFonts w:cs="Times New Roman" w:hint="eastAsia"/>
          <w:sz w:val="16"/>
          <w:szCs w:val="16"/>
        </w:rPr>
        <w:t>建設業における一括有期事業の保険関係については、一つの工事のみに限定して保険関係が成立しているものではありません。</w:t>
      </w:r>
    </w:p>
    <w:p w14:paraId="2DAE6EAD" w14:textId="0D46B46A" w:rsidR="00704CD8" w:rsidRPr="008C4B20" w:rsidRDefault="00704CD8" w:rsidP="00AE1C3C">
      <w:pPr>
        <w:rPr>
          <w:rFonts w:cs="Times New Roman"/>
          <w:color w:val="000000" w:themeColor="text1"/>
          <w:sz w:val="16"/>
          <w:szCs w:val="16"/>
        </w:rPr>
      </w:pPr>
      <w:r w:rsidRPr="008C4B20">
        <w:rPr>
          <w:rFonts w:cs="Times New Roman" w:hint="eastAsia"/>
          <w:color w:val="000000" w:themeColor="text1"/>
          <w:sz w:val="16"/>
          <w:szCs w:val="16"/>
        </w:rPr>
        <w:t xml:space="preserve">　</w:t>
      </w:r>
      <w:r w:rsidR="00900D78" w:rsidRPr="008C4B20">
        <w:rPr>
          <w:rFonts w:cs="Times New Roman" w:hint="eastAsia"/>
          <w:color w:val="000000" w:themeColor="text1"/>
          <w:sz w:val="16"/>
          <w:szCs w:val="16"/>
        </w:rPr>
        <w:t>・</w:t>
      </w:r>
      <w:r w:rsidRPr="008C4B20">
        <w:rPr>
          <w:rFonts w:cs="Times New Roman" w:hint="eastAsia"/>
          <w:color w:val="000000" w:themeColor="text1"/>
          <w:sz w:val="16"/>
          <w:szCs w:val="16"/>
        </w:rPr>
        <w:t>本書は、労働保険の納付の有無を証明するものではありません。</w:t>
      </w:r>
    </w:p>
    <w:p w14:paraId="7B45132A" w14:textId="0D256A2A" w:rsidR="00BE3004" w:rsidRPr="008C4B20" w:rsidRDefault="00BE3004" w:rsidP="00BE3004">
      <w:pPr>
        <w:jc w:val="right"/>
        <w:rPr>
          <w:rFonts w:cs="Times New Roman"/>
          <w:color w:val="000000" w:themeColor="text1"/>
          <w:sz w:val="20"/>
          <w:szCs w:val="20"/>
        </w:rPr>
      </w:pPr>
      <w:r w:rsidRPr="008C4B20">
        <w:rPr>
          <w:rFonts w:cs="Times New Roman" w:hint="eastAsia"/>
          <w:color w:val="000000" w:themeColor="text1"/>
          <w:sz w:val="20"/>
          <w:szCs w:val="20"/>
        </w:rPr>
        <w:t>（</w:t>
      </w:r>
      <w:r w:rsidRPr="008C4B20">
        <w:rPr>
          <w:rFonts w:cs="Times New Roman"/>
          <w:color w:val="000000" w:themeColor="text1"/>
          <w:sz w:val="20"/>
          <w:szCs w:val="20"/>
        </w:rPr>
        <w:t>R</w:t>
      </w:r>
      <w:r w:rsidR="00704CD8" w:rsidRPr="008C4B20">
        <w:rPr>
          <w:rFonts w:cs="Times New Roman" w:hint="eastAsia"/>
          <w:color w:val="000000" w:themeColor="text1"/>
          <w:sz w:val="20"/>
          <w:szCs w:val="20"/>
        </w:rPr>
        <w:t>7.11</w:t>
      </w:r>
      <w:r w:rsidRPr="008C4B20">
        <w:rPr>
          <w:rFonts w:cs="Times New Roman" w:hint="eastAsia"/>
          <w:color w:val="000000" w:themeColor="text1"/>
          <w:sz w:val="20"/>
          <w:szCs w:val="20"/>
        </w:rPr>
        <w:t>）</w:t>
      </w:r>
    </w:p>
    <w:sectPr w:rsidR="00BE3004" w:rsidRPr="008C4B20" w:rsidSect="00AE1C3C">
      <w:pgSz w:w="11906" w:h="16838" w:code="9"/>
      <w:pgMar w:top="851" w:right="1134" w:bottom="567"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DC3C" w14:textId="77777777" w:rsidR="00835633" w:rsidRDefault="00835633" w:rsidP="00524E2F">
      <w:r>
        <w:separator/>
      </w:r>
    </w:p>
  </w:endnote>
  <w:endnote w:type="continuationSeparator" w:id="0">
    <w:p w14:paraId="4A064CD5" w14:textId="77777777" w:rsidR="00835633" w:rsidRDefault="00835633" w:rsidP="0052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729" w14:textId="77777777" w:rsidR="00835633" w:rsidRDefault="00835633" w:rsidP="00524E2F">
      <w:r>
        <w:separator/>
      </w:r>
    </w:p>
  </w:footnote>
  <w:footnote w:type="continuationSeparator" w:id="0">
    <w:p w14:paraId="0A37A768" w14:textId="77777777" w:rsidR="00835633" w:rsidRDefault="00835633" w:rsidP="0052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72145"/>
    <w:multiLevelType w:val="hybridMultilevel"/>
    <w:tmpl w:val="1BBA1E44"/>
    <w:lvl w:ilvl="0" w:tplc="6AF81932">
      <w:start w:val="2"/>
      <w:numFmt w:val="bullet"/>
      <w:lvlText w:val="○"/>
      <w:lvlJc w:val="left"/>
      <w:pPr>
        <w:ind w:left="4980" w:hanging="360"/>
      </w:pPr>
      <w:rPr>
        <w:rFonts w:ascii="ＭＳ 明朝" w:eastAsia="ＭＳ 明朝" w:hAnsi="ＭＳ 明朝" w:cstheme="minorBidi"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num w:numId="1" w16cid:durableId="166312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CF"/>
    <w:rsid w:val="00027D21"/>
    <w:rsid w:val="00027E35"/>
    <w:rsid w:val="00040EF6"/>
    <w:rsid w:val="00093557"/>
    <w:rsid w:val="000A6E1C"/>
    <w:rsid w:val="000B1E1F"/>
    <w:rsid w:val="000B7D18"/>
    <w:rsid w:val="000D3BF6"/>
    <w:rsid w:val="000D6DF4"/>
    <w:rsid w:val="000F41A7"/>
    <w:rsid w:val="000F53A7"/>
    <w:rsid w:val="000F728A"/>
    <w:rsid w:val="00101C3F"/>
    <w:rsid w:val="001159D6"/>
    <w:rsid w:val="00115B56"/>
    <w:rsid w:val="00137DFD"/>
    <w:rsid w:val="00143CC0"/>
    <w:rsid w:val="001516FC"/>
    <w:rsid w:val="00154D18"/>
    <w:rsid w:val="00164D97"/>
    <w:rsid w:val="00174F84"/>
    <w:rsid w:val="00190EBD"/>
    <w:rsid w:val="00194505"/>
    <w:rsid w:val="001B1A18"/>
    <w:rsid w:val="001E4094"/>
    <w:rsid w:val="001E5491"/>
    <w:rsid w:val="001F59EE"/>
    <w:rsid w:val="0020356A"/>
    <w:rsid w:val="00220A4C"/>
    <w:rsid w:val="002264A1"/>
    <w:rsid w:val="002332FC"/>
    <w:rsid w:val="00234060"/>
    <w:rsid w:val="00240EC1"/>
    <w:rsid w:val="0025192B"/>
    <w:rsid w:val="00256950"/>
    <w:rsid w:val="00280B28"/>
    <w:rsid w:val="00285011"/>
    <w:rsid w:val="00297501"/>
    <w:rsid w:val="00297707"/>
    <w:rsid w:val="002B1017"/>
    <w:rsid w:val="002C12FA"/>
    <w:rsid w:val="002D6E15"/>
    <w:rsid w:val="002E2708"/>
    <w:rsid w:val="002E7CBA"/>
    <w:rsid w:val="002E7E62"/>
    <w:rsid w:val="002F20D0"/>
    <w:rsid w:val="00301828"/>
    <w:rsid w:val="00321630"/>
    <w:rsid w:val="00321CA6"/>
    <w:rsid w:val="00330F93"/>
    <w:rsid w:val="003374CF"/>
    <w:rsid w:val="00350CFE"/>
    <w:rsid w:val="003526BE"/>
    <w:rsid w:val="0039194A"/>
    <w:rsid w:val="003B5DB9"/>
    <w:rsid w:val="003B7999"/>
    <w:rsid w:val="003D452A"/>
    <w:rsid w:val="003D602C"/>
    <w:rsid w:val="003D6C2A"/>
    <w:rsid w:val="003D7988"/>
    <w:rsid w:val="0040404F"/>
    <w:rsid w:val="00412671"/>
    <w:rsid w:val="0042106F"/>
    <w:rsid w:val="00430271"/>
    <w:rsid w:val="004506B8"/>
    <w:rsid w:val="0045471F"/>
    <w:rsid w:val="00470625"/>
    <w:rsid w:val="004709DD"/>
    <w:rsid w:val="00474077"/>
    <w:rsid w:val="00481A34"/>
    <w:rsid w:val="00487DE3"/>
    <w:rsid w:val="004920C0"/>
    <w:rsid w:val="004A21F1"/>
    <w:rsid w:val="004A4B92"/>
    <w:rsid w:val="004B744D"/>
    <w:rsid w:val="004C4ECD"/>
    <w:rsid w:val="004C5BCB"/>
    <w:rsid w:val="004D027E"/>
    <w:rsid w:val="004D1B6B"/>
    <w:rsid w:val="005054E1"/>
    <w:rsid w:val="00512460"/>
    <w:rsid w:val="00513157"/>
    <w:rsid w:val="00524E2F"/>
    <w:rsid w:val="0052734B"/>
    <w:rsid w:val="00534C65"/>
    <w:rsid w:val="005747EE"/>
    <w:rsid w:val="00591A78"/>
    <w:rsid w:val="005972AD"/>
    <w:rsid w:val="005A0EC0"/>
    <w:rsid w:val="005A1219"/>
    <w:rsid w:val="005A3FEC"/>
    <w:rsid w:val="005A558A"/>
    <w:rsid w:val="005C76BF"/>
    <w:rsid w:val="005D5ADF"/>
    <w:rsid w:val="005E18C7"/>
    <w:rsid w:val="005F17C5"/>
    <w:rsid w:val="005F1B41"/>
    <w:rsid w:val="00601E84"/>
    <w:rsid w:val="00602A51"/>
    <w:rsid w:val="00604DD3"/>
    <w:rsid w:val="006138EB"/>
    <w:rsid w:val="00627BDE"/>
    <w:rsid w:val="00631F07"/>
    <w:rsid w:val="006524B3"/>
    <w:rsid w:val="006535E8"/>
    <w:rsid w:val="00661C2E"/>
    <w:rsid w:val="00672A74"/>
    <w:rsid w:val="00676924"/>
    <w:rsid w:val="0068353A"/>
    <w:rsid w:val="00684843"/>
    <w:rsid w:val="00692D02"/>
    <w:rsid w:val="006A04FB"/>
    <w:rsid w:val="006A1CA4"/>
    <w:rsid w:val="006B5DAE"/>
    <w:rsid w:val="006D26D3"/>
    <w:rsid w:val="006E3173"/>
    <w:rsid w:val="006E5992"/>
    <w:rsid w:val="006E6B81"/>
    <w:rsid w:val="006F3454"/>
    <w:rsid w:val="006F6A7B"/>
    <w:rsid w:val="00704CD8"/>
    <w:rsid w:val="007134E3"/>
    <w:rsid w:val="007165A6"/>
    <w:rsid w:val="00724308"/>
    <w:rsid w:val="00733CAF"/>
    <w:rsid w:val="00743872"/>
    <w:rsid w:val="00790859"/>
    <w:rsid w:val="0079750A"/>
    <w:rsid w:val="007A7DED"/>
    <w:rsid w:val="007C146D"/>
    <w:rsid w:val="007D026C"/>
    <w:rsid w:val="007E0A38"/>
    <w:rsid w:val="00813827"/>
    <w:rsid w:val="00815831"/>
    <w:rsid w:val="00825BC9"/>
    <w:rsid w:val="00834A4C"/>
    <w:rsid w:val="00835633"/>
    <w:rsid w:val="00836734"/>
    <w:rsid w:val="0083703A"/>
    <w:rsid w:val="00837527"/>
    <w:rsid w:val="00857AE4"/>
    <w:rsid w:val="00862566"/>
    <w:rsid w:val="00863558"/>
    <w:rsid w:val="008715A6"/>
    <w:rsid w:val="00883E56"/>
    <w:rsid w:val="00886A45"/>
    <w:rsid w:val="008872CD"/>
    <w:rsid w:val="00892275"/>
    <w:rsid w:val="008A109E"/>
    <w:rsid w:val="008A1344"/>
    <w:rsid w:val="008A22D7"/>
    <w:rsid w:val="008A483C"/>
    <w:rsid w:val="008A7264"/>
    <w:rsid w:val="008B0697"/>
    <w:rsid w:val="008B2E81"/>
    <w:rsid w:val="008C191A"/>
    <w:rsid w:val="008C4B20"/>
    <w:rsid w:val="008D77E6"/>
    <w:rsid w:val="008F2E3D"/>
    <w:rsid w:val="00900D78"/>
    <w:rsid w:val="009037AF"/>
    <w:rsid w:val="00914243"/>
    <w:rsid w:val="00915B44"/>
    <w:rsid w:val="00927E97"/>
    <w:rsid w:val="0093792E"/>
    <w:rsid w:val="00942566"/>
    <w:rsid w:val="009639FC"/>
    <w:rsid w:val="00972764"/>
    <w:rsid w:val="00972CE0"/>
    <w:rsid w:val="009923F8"/>
    <w:rsid w:val="009954C8"/>
    <w:rsid w:val="009B5C69"/>
    <w:rsid w:val="009C0B61"/>
    <w:rsid w:val="009C1FD0"/>
    <w:rsid w:val="009D09F6"/>
    <w:rsid w:val="009D27D0"/>
    <w:rsid w:val="009F17CE"/>
    <w:rsid w:val="009F26BF"/>
    <w:rsid w:val="009F2949"/>
    <w:rsid w:val="009F4649"/>
    <w:rsid w:val="009F4716"/>
    <w:rsid w:val="00A111B2"/>
    <w:rsid w:val="00A15E09"/>
    <w:rsid w:val="00A341F7"/>
    <w:rsid w:val="00A41E22"/>
    <w:rsid w:val="00A53734"/>
    <w:rsid w:val="00A61C38"/>
    <w:rsid w:val="00A8066F"/>
    <w:rsid w:val="00A977FB"/>
    <w:rsid w:val="00AA5AB3"/>
    <w:rsid w:val="00AB7115"/>
    <w:rsid w:val="00AC4273"/>
    <w:rsid w:val="00AE1C3C"/>
    <w:rsid w:val="00AF08DE"/>
    <w:rsid w:val="00B02EF7"/>
    <w:rsid w:val="00B050FE"/>
    <w:rsid w:val="00B10036"/>
    <w:rsid w:val="00B343B1"/>
    <w:rsid w:val="00B854FC"/>
    <w:rsid w:val="00B93A4D"/>
    <w:rsid w:val="00BA0E32"/>
    <w:rsid w:val="00BA2724"/>
    <w:rsid w:val="00BB4A28"/>
    <w:rsid w:val="00BD06C2"/>
    <w:rsid w:val="00BE10F3"/>
    <w:rsid w:val="00BE3004"/>
    <w:rsid w:val="00BF4B9B"/>
    <w:rsid w:val="00C02A57"/>
    <w:rsid w:val="00C07598"/>
    <w:rsid w:val="00C16C29"/>
    <w:rsid w:val="00C2132C"/>
    <w:rsid w:val="00C25E2F"/>
    <w:rsid w:val="00C307B1"/>
    <w:rsid w:val="00C36AE4"/>
    <w:rsid w:val="00C419D2"/>
    <w:rsid w:val="00C66E7C"/>
    <w:rsid w:val="00C739BF"/>
    <w:rsid w:val="00C87C7B"/>
    <w:rsid w:val="00C95555"/>
    <w:rsid w:val="00CD291B"/>
    <w:rsid w:val="00CE3370"/>
    <w:rsid w:val="00D07082"/>
    <w:rsid w:val="00D208F4"/>
    <w:rsid w:val="00D21455"/>
    <w:rsid w:val="00D35EAF"/>
    <w:rsid w:val="00D624E4"/>
    <w:rsid w:val="00D62ABB"/>
    <w:rsid w:val="00D82236"/>
    <w:rsid w:val="00D82680"/>
    <w:rsid w:val="00D86E5F"/>
    <w:rsid w:val="00DA286D"/>
    <w:rsid w:val="00DB66BF"/>
    <w:rsid w:val="00DC009E"/>
    <w:rsid w:val="00DD4C10"/>
    <w:rsid w:val="00DD50D3"/>
    <w:rsid w:val="00DE12AF"/>
    <w:rsid w:val="00DE51DD"/>
    <w:rsid w:val="00DE67DB"/>
    <w:rsid w:val="00E002CA"/>
    <w:rsid w:val="00E30F50"/>
    <w:rsid w:val="00E328B8"/>
    <w:rsid w:val="00E42001"/>
    <w:rsid w:val="00E62FA5"/>
    <w:rsid w:val="00E70C5B"/>
    <w:rsid w:val="00EA642B"/>
    <w:rsid w:val="00EF155C"/>
    <w:rsid w:val="00F133D7"/>
    <w:rsid w:val="00F26833"/>
    <w:rsid w:val="00F44337"/>
    <w:rsid w:val="00F65D67"/>
    <w:rsid w:val="00F76145"/>
    <w:rsid w:val="00F9786C"/>
    <w:rsid w:val="00FA53F0"/>
    <w:rsid w:val="00FC3C60"/>
    <w:rsid w:val="00FD770D"/>
    <w:rsid w:val="00FD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225CC"/>
  <w15:chartTrackingRefBased/>
  <w15:docId w15:val="{11504671-343B-4585-9B82-FCA5C7ED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95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3374CF"/>
  </w:style>
  <w:style w:type="character" w:customStyle="1" w:styleId="a4">
    <w:name w:val="日付 (文字)"/>
    <w:basedOn w:val="a0"/>
    <w:link w:val="a3"/>
    <w:rsid w:val="003374CF"/>
  </w:style>
  <w:style w:type="paragraph" w:styleId="a5">
    <w:name w:val="Note Heading"/>
    <w:basedOn w:val="a"/>
    <w:next w:val="a"/>
    <w:link w:val="a6"/>
    <w:uiPriority w:val="99"/>
    <w:unhideWhenUsed/>
    <w:rsid w:val="003D7988"/>
    <w:pPr>
      <w:jc w:val="center"/>
    </w:pPr>
  </w:style>
  <w:style w:type="character" w:customStyle="1" w:styleId="a6">
    <w:name w:val="記 (文字)"/>
    <w:basedOn w:val="a0"/>
    <w:link w:val="a5"/>
    <w:uiPriority w:val="99"/>
    <w:rsid w:val="003D7988"/>
  </w:style>
  <w:style w:type="paragraph" w:styleId="a7">
    <w:name w:val="Closing"/>
    <w:basedOn w:val="a"/>
    <w:link w:val="a8"/>
    <w:uiPriority w:val="99"/>
    <w:unhideWhenUsed/>
    <w:rsid w:val="003D7988"/>
    <w:pPr>
      <w:jc w:val="right"/>
    </w:pPr>
  </w:style>
  <w:style w:type="character" w:customStyle="1" w:styleId="a8">
    <w:name w:val="結語 (文字)"/>
    <w:basedOn w:val="a0"/>
    <w:link w:val="a7"/>
    <w:uiPriority w:val="99"/>
    <w:rsid w:val="003D7988"/>
  </w:style>
  <w:style w:type="paragraph" w:styleId="a9">
    <w:name w:val="Balloon Text"/>
    <w:basedOn w:val="a"/>
    <w:link w:val="aa"/>
    <w:uiPriority w:val="99"/>
    <w:semiHidden/>
    <w:unhideWhenUsed/>
    <w:rsid w:val="005A3F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3FEC"/>
    <w:rPr>
      <w:rFonts w:asciiTheme="majorHAnsi" w:eastAsiaTheme="majorEastAsia" w:hAnsiTheme="majorHAnsi" w:cstheme="majorBidi"/>
      <w:sz w:val="18"/>
      <w:szCs w:val="18"/>
    </w:rPr>
  </w:style>
  <w:style w:type="paragraph" w:styleId="ab">
    <w:name w:val="List Paragraph"/>
    <w:basedOn w:val="a"/>
    <w:uiPriority w:val="34"/>
    <w:qFormat/>
    <w:rsid w:val="00834A4C"/>
    <w:pPr>
      <w:ind w:leftChars="400" w:left="840"/>
    </w:pPr>
  </w:style>
  <w:style w:type="paragraph" w:styleId="ac">
    <w:name w:val="header"/>
    <w:basedOn w:val="a"/>
    <w:link w:val="ad"/>
    <w:uiPriority w:val="99"/>
    <w:unhideWhenUsed/>
    <w:rsid w:val="00524E2F"/>
    <w:pPr>
      <w:tabs>
        <w:tab w:val="center" w:pos="4252"/>
        <w:tab w:val="right" w:pos="8504"/>
      </w:tabs>
      <w:snapToGrid w:val="0"/>
    </w:pPr>
  </w:style>
  <w:style w:type="character" w:customStyle="1" w:styleId="ad">
    <w:name w:val="ヘッダー (文字)"/>
    <w:basedOn w:val="a0"/>
    <w:link w:val="ac"/>
    <w:uiPriority w:val="99"/>
    <w:rsid w:val="00524E2F"/>
    <w:rPr>
      <w:rFonts w:ascii="ＭＳ 明朝" w:eastAsia="ＭＳ 明朝"/>
      <w:sz w:val="22"/>
    </w:rPr>
  </w:style>
  <w:style w:type="paragraph" w:styleId="ae">
    <w:name w:val="footer"/>
    <w:basedOn w:val="a"/>
    <w:link w:val="af"/>
    <w:uiPriority w:val="99"/>
    <w:unhideWhenUsed/>
    <w:rsid w:val="00524E2F"/>
    <w:pPr>
      <w:tabs>
        <w:tab w:val="center" w:pos="4252"/>
        <w:tab w:val="right" w:pos="8504"/>
      </w:tabs>
      <w:snapToGrid w:val="0"/>
    </w:pPr>
  </w:style>
  <w:style w:type="character" w:customStyle="1" w:styleId="af">
    <w:name w:val="フッター (文字)"/>
    <w:basedOn w:val="a0"/>
    <w:link w:val="ae"/>
    <w:uiPriority w:val="99"/>
    <w:rsid w:val="00524E2F"/>
    <w:rPr>
      <w:rFonts w:ascii="ＭＳ 明朝" w:eastAsia="ＭＳ 明朝"/>
      <w:sz w:val="22"/>
    </w:rPr>
  </w:style>
  <w:style w:type="table" w:styleId="af0">
    <w:name w:val="Table Grid"/>
    <w:basedOn w:val="a1"/>
    <w:uiPriority w:val="59"/>
    <w:rsid w:val="00C4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A1F4E126BA774FABC953DD93C08425" ma:contentTypeVersion="14" ma:contentTypeDescription="新しいドキュメントを作成します。" ma:contentTypeScope="" ma:versionID="7b32afc47239270cffb83668541a3e54">
  <xsd:schema xmlns:xsd="http://www.w3.org/2001/XMLSchema" xmlns:xs="http://www.w3.org/2001/XMLSchema" xmlns:p="http://schemas.microsoft.com/office/2006/metadata/properties" xmlns:ns2="d6456981-f306-4b68-8917-c26212947fb4" xmlns:ns3="c8886e6d-ca38-4783-ac23-8bd097117a79" targetNamespace="http://schemas.microsoft.com/office/2006/metadata/properties" ma:root="true" ma:fieldsID="c410769e45e3c9dd9aa7403b24d849f8" ns2:_="" ns3:_="">
    <xsd:import namespace="d6456981-f306-4b68-8917-c26212947fb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6981-f306-4b68-8917-c26212947f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a60781-bd73-4016-9b56-44a596ca466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6456981-f306-4b68-8917-c26212947fb4">
      <UserInfo>
        <DisplayName/>
        <AccountId xsi:nil="true"/>
        <AccountType/>
      </UserInfo>
    </Owner>
    <lcf76f155ced4ddcb4097134ff3c332f xmlns="d6456981-f306-4b68-8917-c26212947fb4">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3ECFC342-225E-429E-8BBF-F388E9BEE0F4}"/>
</file>

<file path=customXml/itemProps2.xml><?xml version="1.0" encoding="utf-8"?>
<ds:datastoreItem xmlns:ds="http://schemas.openxmlformats.org/officeDocument/2006/customXml" ds:itemID="{8FBC1AF7-B240-41F3-B7F2-C9344C5965ED}"/>
</file>

<file path=customXml/itemProps3.xml><?xml version="1.0" encoding="utf-8"?>
<ds:datastoreItem xmlns:ds="http://schemas.openxmlformats.org/officeDocument/2006/customXml" ds:itemID="{32126EFF-51E0-453A-A134-5FCB4ECD127C}"/>
</file>

<file path=docProps/app.xml><?xml version="1.0" encoding="utf-8"?>
<Properties xmlns="http://schemas.openxmlformats.org/officeDocument/2006/extended-properties" xmlns:vt="http://schemas.openxmlformats.org/officeDocument/2006/docPropsVTypes">
  <Template>Normal.dotm</Template>
  <Pages>1</Pages>
  <Words>107</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0x0101005EA1F4E126BA774FABC953DD93C08425</vt:lpwstr>
  </property>
</Properties>
</file>