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912A" w14:textId="77777777" w:rsidR="0081110A" w:rsidRDefault="0081110A" w:rsidP="0081110A">
      <w:r w:rsidRPr="00463A25">
        <w:rPr>
          <w:rFonts w:hint="eastAsia"/>
          <w:sz w:val="24"/>
          <w:bdr w:val="single" w:sz="4" w:space="0" w:color="auto"/>
        </w:rPr>
        <w:t>就業規則　規定例</w:t>
      </w:r>
      <w:r>
        <w:t xml:space="preserve"> </w:t>
      </w:r>
    </w:p>
    <w:p w14:paraId="14CCCBA8" w14:textId="3021FE41" w:rsidR="0081110A" w:rsidRDefault="0081110A" w:rsidP="0081110A"/>
    <w:p w14:paraId="0DBF8496" w14:textId="77777777" w:rsidR="004A7ABF" w:rsidRDefault="004A7ABF" w:rsidP="004A7ABF">
      <w:r>
        <w:rPr>
          <w:rFonts w:hint="eastAsia"/>
        </w:rPr>
        <w:t>（規定例１：臨時昇給させる場合）</w:t>
      </w:r>
    </w:p>
    <w:p w14:paraId="074E13CF" w14:textId="77777777" w:rsidR="004A7ABF" w:rsidRDefault="004A7ABF" w:rsidP="004A7ABF">
      <w:r>
        <w:rPr>
          <w:rFonts w:hint="eastAsia"/>
        </w:rPr>
        <w:t>第○条　○○部署に所属する労働者（又は勤務成績その他が良好な労働者（例えば、人事考課の評点が</w:t>
      </w:r>
      <w:r>
        <w:t>A以上の労働者等））について、基本給、○○手当を含めた賃金総額について、３％（５％）引上げを行う。</w:t>
      </w:r>
    </w:p>
    <w:p w14:paraId="595AB135" w14:textId="77777777" w:rsidR="004A7ABF" w:rsidRDefault="004A7ABF" w:rsidP="004A7ABF">
      <w:r>
        <w:rPr>
          <w:rFonts w:hint="eastAsia"/>
        </w:rPr>
        <w:t>附則　この規程は令和○年○月○日から施行する。</w:t>
      </w:r>
    </w:p>
    <w:p w14:paraId="074D2343" w14:textId="77777777" w:rsidR="004A7ABF" w:rsidRDefault="004A7ABF" w:rsidP="004A7ABF"/>
    <w:p w14:paraId="354E6F1F" w14:textId="77777777" w:rsidR="004A7ABF" w:rsidRDefault="004A7ABF" w:rsidP="004A7ABF">
      <w:r>
        <w:rPr>
          <w:rFonts w:hint="eastAsia"/>
        </w:rPr>
        <w:t>（規定例２：最低賃金額を引き上げる場合）</w:t>
      </w:r>
    </w:p>
    <w:p w14:paraId="1D09D16E" w14:textId="77777777" w:rsidR="004A7ABF" w:rsidRDefault="004A7ABF" w:rsidP="004A7ABF">
      <w:r>
        <w:rPr>
          <w:rFonts w:hint="eastAsia"/>
        </w:rPr>
        <w:t>第○条　当社における最も低い賃金額は、時間給又は時間換算額○○円とする。但し、最低賃金法（昭和</w:t>
      </w:r>
      <w:r>
        <w:t>34年法律第137号）第７条に基づく最低賃金の減額特例許可を受けた者を除く。</w:t>
      </w:r>
    </w:p>
    <w:p w14:paraId="2323D79C" w14:textId="1CB42249" w:rsidR="004A7ABF" w:rsidRDefault="004A7ABF" w:rsidP="004A7ABF">
      <w:r>
        <w:rPr>
          <w:rFonts w:hint="eastAsia"/>
        </w:rPr>
        <w:t>附則　この規程は令和○年○月○日から施行する。</w:t>
      </w:r>
    </w:p>
    <w:p w14:paraId="4B93CD7B" w14:textId="003EBF0E" w:rsidR="004A7ABF" w:rsidRDefault="004A7ABF" w:rsidP="0081110A"/>
    <w:sectPr w:rsidR="004A7AB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28E7" w14:textId="77777777" w:rsidR="006773C1" w:rsidRDefault="006773C1" w:rsidP="0081110A">
      <w:r>
        <w:separator/>
      </w:r>
    </w:p>
  </w:endnote>
  <w:endnote w:type="continuationSeparator" w:id="0">
    <w:p w14:paraId="191E0AD6" w14:textId="77777777" w:rsidR="006773C1" w:rsidRDefault="006773C1" w:rsidP="0081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7B81" w14:textId="77777777" w:rsidR="006773C1" w:rsidRDefault="006773C1" w:rsidP="0081110A">
      <w:r>
        <w:separator/>
      </w:r>
    </w:p>
  </w:footnote>
  <w:footnote w:type="continuationSeparator" w:id="0">
    <w:p w14:paraId="6C9A94C4" w14:textId="77777777" w:rsidR="006773C1" w:rsidRDefault="006773C1" w:rsidP="0081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A502" w14:textId="73FDF4F7" w:rsidR="0081110A" w:rsidRPr="0081110A" w:rsidRDefault="0081110A">
    <w:pPr>
      <w:pStyle w:val="a3"/>
      <w:rPr>
        <w:sz w:val="16"/>
        <w:szCs w:val="16"/>
      </w:rPr>
    </w:pPr>
    <w:r w:rsidRPr="0081110A">
      <w:rPr>
        <w:rFonts w:hint="eastAsia"/>
        <w:sz w:val="16"/>
        <w:szCs w:val="16"/>
      </w:rPr>
      <w:t>(</w:t>
    </w:r>
    <w:r w:rsidR="004A7ABF">
      <w:rPr>
        <w:rFonts w:hint="eastAsia"/>
        <w:sz w:val="16"/>
        <w:szCs w:val="16"/>
      </w:rPr>
      <w:t>働き方改革推進支援助成金</w:t>
    </w:r>
    <w:r w:rsidRPr="0081110A">
      <w:rPr>
        <w:rFonts w:hint="eastAsia"/>
        <w:sz w:val="16"/>
        <w:szCs w:val="16"/>
      </w:rPr>
      <w:t>)</w:t>
    </w:r>
  </w:p>
  <w:p w14:paraId="62672367" w14:textId="77777777" w:rsidR="0081110A" w:rsidRPr="00E35282" w:rsidRDefault="008111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CD3"/>
    <w:multiLevelType w:val="hybridMultilevel"/>
    <w:tmpl w:val="1F44FBE6"/>
    <w:lvl w:ilvl="0" w:tplc="A8D2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1C89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26FFE"/>
    <w:multiLevelType w:val="hybridMultilevel"/>
    <w:tmpl w:val="BDA26A88"/>
    <w:lvl w:ilvl="0" w:tplc="3DF40706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304CC0"/>
    <w:multiLevelType w:val="hybridMultilevel"/>
    <w:tmpl w:val="C0A02DF0"/>
    <w:lvl w:ilvl="0" w:tplc="7D081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E8A6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73428A3"/>
    <w:multiLevelType w:val="hybridMultilevel"/>
    <w:tmpl w:val="9EC695AC"/>
    <w:lvl w:ilvl="0" w:tplc="158AA216">
      <w:numFmt w:val="japaneseCounting"/>
      <w:lvlText w:val="第%1条"/>
      <w:lvlJc w:val="left"/>
      <w:pPr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9530273"/>
    <w:multiLevelType w:val="hybridMultilevel"/>
    <w:tmpl w:val="C4160358"/>
    <w:lvl w:ilvl="0" w:tplc="01405A32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57059A"/>
    <w:multiLevelType w:val="hybridMultilevel"/>
    <w:tmpl w:val="9EC695AC"/>
    <w:lvl w:ilvl="0" w:tplc="158AA216">
      <w:numFmt w:val="japaneseCounting"/>
      <w:lvlText w:val="第%1条"/>
      <w:lvlJc w:val="left"/>
      <w:pPr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53073783">
    <w:abstractNumId w:val="1"/>
  </w:num>
  <w:num w:numId="2" w16cid:durableId="1285426669">
    <w:abstractNumId w:val="4"/>
  </w:num>
  <w:num w:numId="3" w16cid:durableId="919027994">
    <w:abstractNumId w:val="2"/>
  </w:num>
  <w:num w:numId="4" w16cid:durableId="1668435792">
    <w:abstractNumId w:val="0"/>
  </w:num>
  <w:num w:numId="5" w16cid:durableId="1871722013">
    <w:abstractNumId w:val="3"/>
  </w:num>
  <w:num w:numId="6" w16cid:durableId="846016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0A"/>
    <w:rsid w:val="001C7576"/>
    <w:rsid w:val="0033471E"/>
    <w:rsid w:val="00391B1F"/>
    <w:rsid w:val="00451EDF"/>
    <w:rsid w:val="00463A25"/>
    <w:rsid w:val="004A7ABF"/>
    <w:rsid w:val="005821B2"/>
    <w:rsid w:val="005C58BF"/>
    <w:rsid w:val="005F60A1"/>
    <w:rsid w:val="006646A2"/>
    <w:rsid w:val="006773C1"/>
    <w:rsid w:val="00754462"/>
    <w:rsid w:val="007D7537"/>
    <w:rsid w:val="007E5DF3"/>
    <w:rsid w:val="007F4B69"/>
    <w:rsid w:val="0081110A"/>
    <w:rsid w:val="008220A7"/>
    <w:rsid w:val="00826295"/>
    <w:rsid w:val="00853EF7"/>
    <w:rsid w:val="008838B6"/>
    <w:rsid w:val="0089641D"/>
    <w:rsid w:val="00A74B8D"/>
    <w:rsid w:val="00AC2CF9"/>
    <w:rsid w:val="00B323C0"/>
    <w:rsid w:val="00BC5272"/>
    <w:rsid w:val="00CA2A92"/>
    <w:rsid w:val="00D91361"/>
    <w:rsid w:val="00DA6C56"/>
    <w:rsid w:val="00E35282"/>
    <w:rsid w:val="00E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DEC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10A"/>
  </w:style>
  <w:style w:type="paragraph" w:styleId="a5">
    <w:name w:val="footer"/>
    <w:basedOn w:val="a"/>
    <w:link w:val="a6"/>
    <w:uiPriority w:val="99"/>
    <w:unhideWhenUsed/>
    <w:rsid w:val="00811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10A"/>
  </w:style>
  <w:style w:type="paragraph" w:styleId="a7">
    <w:name w:val="List Paragraph"/>
    <w:basedOn w:val="a"/>
    <w:uiPriority w:val="34"/>
    <w:qFormat/>
    <w:rsid w:val="00DA6C56"/>
    <w:pPr>
      <w:ind w:leftChars="400" w:left="840"/>
    </w:pPr>
  </w:style>
  <w:style w:type="table" w:styleId="a8">
    <w:name w:val="Table Grid"/>
    <w:basedOn w:val="a1"/>
    <w:uiPriority w:val="39"/>
    <w:rsid w:val="0085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