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706F" w14:textId="77777777" w:rsidR="007F67B1" w:rsidRPr="0052129B" w:rsidRDefault="007F67B1" w:rsidP="00D757B8">
      <w:pPr>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様式第１号</w:t>
      </w:r>
    </w:p>
    <w:p w14:paraId="4EFE445D" w14:textId="0C196385" w:rsidR="007F67B1" w:rsidRPr="0052129B" w:rsidRDefault="007F67B1" w:rsidP="00890DE0">
      <w:pPr>
        <w:wordWrap w:val="0"/>
        <w:ind w:right="210"/>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t xml:space="preserve">　　年　　月　　日</w:t>
      </w:r>
    </w:p>
    <w:p w14:paraId="0B918F29" w14:textId="4B185B06" w:rsidR="007F67B1" w:rsidRPr="0052129B" w:rsidRDefault="00F20C8E" w:rsidP="007F67B1">
      <w:pPr>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w:t>
      </w:r>
      <w:r w:rsidR="000240B3" w:rsidRPr="0052129B">
        <w:rPr>
          <w:rFonts w:asciiTheme="majorEastAsia" w:eastAsiaTheme="majorEastAsia" w:hAnsiTheme="majorEastAsia" w:hint="eastAsia"/>
          <w:sz w:val="28"/>
        </w:rPr>
        <w:t>交付</w:t>
      </w:r>
      <w:r w:rsidR="007F67B1" w:rsidRPr="0052129B">
        <w:rPr>
          <w:rFonts w:asciiTheme="majorEastAsia" w:eastAsiaTheme="majorEastAsia" w:hAnsiTheme="maj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48CAFF2C" w14:textId="77777777" w:rsidTr="00890DE0">
        <w:tc>
          <w:tcPr>
            <w:tcW w:w="1668" w:type="dxa"/>
          </w:tcPr>
          <w:p w14:paraId="6A2DD688" w14:textId="4F68ED1F" w:rsidR="0016281B" w:rsidRPr="0052129B" w:rsidRDefault="00E80BAE" w:rsidP="0016281B">
            <w:pPr>
              <w:jc w:val="right"/>
              <w:rPr>
                <w:rFonts w:asciiTheme="majorEastAsia" w:eastAsiaTheme="majorEastAsia" w:hAnsiTheme="majorEastAsia"/>
              </w:rPr>
            </w:pPr>
            <w:r w:rsidRPr="0059092C">
              <w:rPr>
                <w:rFonts w:asciiTheme="majorEastAsia" w:eastAsiaTheme="majorEastAsia" w:hAnsiTheme="majorEastAsia" w:hint="eastAsia"/>
              </w:rPr>
              <w:t>埼玉</w:t>
            </w:r>
          </w:p>
        </w:tc>
        <w:tc>
          <w:tcPr>
            <w:tcW w:w="2127" w:type="dxa"/>
          </w:tcPr>
          <w:p w14:paraId="7B8C19E9" w14:textId="77777777" w:rsidR="0016281B" w:rsidRPr="0052129B" w:rsidRDefault="00B43574" w:rsidP="007F67B1">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2EAC1AD2" w14:textId="77777777" w:rsidR="007F67B1" w:rsidRPr="0052129B" w:rsidRDefault="007F67B1" w:rsidP="007F67B1">
      <w:pPr>
        <w:rPr>
          <w:rFonts w:asciiTheme="majorEastAsia" w:eastAsiaTheme="majorEastAsia" w:hAnsiTheme="majorEastAsia"/>
        </w:rPr>
      </w:pPr>
    </w:p>
    <w:p w14:paraId="1B8DA9FB" w14:textId="51A0F00E" w:rsidR="007F67B1" w:rsidRPr="0052129B" w:rsidRDefault="00F20C8E" w:rsidP="007F67B1">
      <w:pPr>
        <w:ind w:firstLineChars="100" w:firstLine="210"/>
        <w:rPr>
          <w:rFonts w:asciiTheme="majorEastAsia" w:eastAsiaTheme="majorEastAsia" w:hAnsiTheme="majorEastAsia"/>
        </w:rPr>
      </w:pPr>
      <w:r w:rsidRPr="0052129B">
        <w:rPr>
          <w:rFonts w:asciiTheme="majorEastAsia" w:eastAsiaTheme="majorEastAsia" w:hAnsiTheme="majorEastAsia" w:hint="eastAsia"/>
        </w:rPr>
        <w:t>働き方改革推進支援助成金</w:t>
      </w:r>
      <w:r w:rsidR="00CD05CF" w:rsidRPr="0052129B">
        <w:rPr>
          <w:rFonts w:asciiTheme="majorEastAsia" w:eastAsiaTheme="majorEastAsia" w:hAnsiTheme="majorEastAsia" w:hint="eastAsia"/>
        </w:rPr>
        <w:t>の交付</w:t>
      </w:r>
      <w:r w:rsidR="007F67B1" w:rsidRPr="0052129B">
        <w:rPr>
          <w:rFonts w:asciiTheme="majorEastAsia" w:eastAsiaTheme="majorEastAsia" w:hAnsiTheme="majorEastAsia" w:hint="eastAsia"/>
        </w:rPr>
        <w:t>を受けたいので、下記のとおり申請します。</w:t>
      </w:r>
    </w:p>
    <w:p w14:paraId="2F5FBFAB" w14:textId="77777777" w:rsidR="002F38D8" w:rsidRPr="0052129B" w:rsidRDefault="002F38D8" w:rsidP="004940B3">
      <w:pPr>
        <w:rPr>
          <w:rFonts w:asciiTheme="majorEastAsia" w:eastAsiaTheme="majorEastAsia" w:hAnsiTheme="majorEastAsia"/>
        </w:rPr>
      </w:pPr>
    </w:p>
    <w:p w14:paraId="45908BF1" w14:textId="77777777" w:rsidR="007F67B1" w:rsidRPr="0052129B" w:rsidRDefault="007F67B1" w:rsidP="007F67B1">
      <w:pPr>
        <w:jc w:val="center"/>
        <w:rPr>
          <w:rFonts w:asciiTheme="majorEastAsia" w:eastAsiaTheme="majorEastAsia" w:hAnsiTheme="majorEastAsia"/>
        </w:rPr>
      </w:pPr>
      <w:r w:rsidRPr="0052129B">
        <w:rPr>
          <w:rFonts w:asciiTheme="majorEastAsia" w:eastAsiaTheme="majorEastAsia" w:hAnsiTheme="majorEastAsia" w:hint="eastAsia"/>
        </w:rPr>
        <w:t>記</w:t>
      </w:r>
    </w:p>
    <w:p w14:paraId="5555817A" w14:textId="77777777" w:rsidR="0016281B" w:rsidRPr="0052129B" w:rsidRDefault="0016281B" w:rsidP="009E2313">
      <w:pPr>
        <w:ind w:left="15960" w:hanging="15960"/>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5485"/>
      </w:tblGrid>
      <w:tr w:rsidR="000516EB" w:rsidRPr="0052129B" w14:paraId="6138B4F3" w14:textId="77777777" w:rsidTr="001914DF">
        <w:tc>
          <w:tcPr>
            <w:tcW w:w="2768" w:type="dxa"/>
            <w:vMerge w:val="restart"/>
          </w:tcPr>
          <w:p w14:paraId="4C5518DC" w14:textId="77777777"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事業主又は代理人</w:t>
            </w:r>
          </w:p>
        </w:tc>
        <w:tc>
          <w:tcPr>
            <w:tcW w:w="5485" w:type="dxa"/>
          </w:tcPr>
          <w:p w14:paraId="71E1098F" w14:textId="2A286A21"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住所　〒</w:t>
            </w:r>
          </w:p>
        </w:tc>
      </w:tr>
      <w:tr w:rsidR="000516EB" w:rsidRPr="0052129B" w14:paraId="42D2221E" w14:textId="77777777" w:rsidTr="001914DF">
        <w:tc>
          <w:tcPr>
            <w:tcW w:w="2768" w:type="dxa"/>
            <w:vMerge/>
          </w:tcPr>
          <w:p w14:paraId="5782ADCF" w14:textId="77777777" w:rsidR="000516EB" w:rsidRPr="0052129B" w:rsidRDefault="000516EB" w:rsidP="007F67B1">
            <w:pPr>
              <w:rPr>
                <w:rFonts w:asciiTheme="majorEastAsia" w:eastAsiaTheme="majorEastAsia" w:hAnsiTheme="majorEastAsia"/>
              </w:rPr>
            </w:pPr>
          </w:p>
        </w:tc>
        <w:tc>
          <w:tcPr>
            <w:tcW w:w="5485" w:type="dxa"/>
          </w:tcPr>
          <w:p w14:paraId="4B52CEBE" w14:textId="77777777"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0516EB" w:rsidRPr="0052129B" w14:paraId="35877DAB" w14:textId="77777777" w:rsidTr="001914DF">
        <w:tc>
          <w:tcPr>
            <w:tcW w:w="2768" w:type="dxa"/>
            <w:vMerge/>
          </w:tcPr>
          <w:p w14:paraId="1273C399" w14:textId="77777777" w:rsidR="000516EB" w:rsidRPr="0052129B" w:rsidRDefault="000516EB" w:rsidP="007F67B1">
            <w:pPr>
              <w:rPr>
                <w:rFonts w:asciiTheme="majorEastAsia" w:eastAsiaTheme="majorEastAsia" w:hAnsiTheme="majorEastAsia"/>
              </w:rPr>
            </w:pPr>
          </w:p>
        </w:tc>
        <w:tc>
          <w:tcPr>
            <w:tcW w:w="5485" w:type="dxa"/>
          </w:tcPr>
          <w:p w14:paraId="7E23913B" w14:textId="77777777"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（法人名）</w:t>
            </w:r>
          </w:p>
        </w:tc>
      </w:tr>
      <w:tr w:rsidR="000516EB" w:rsidRPr="0052129B" w14:paraId="619EDBB5" w14:textId="77777777" w:rsidTr="001914DF">
        <w:tc>
          <w:tcPr>
            <w:tcW w:w="2768" w:type="dxa"/>
            <w:vMerge/>
          </w:tcPr>
          <w:p w14:paraId="29ECDF11" w14:textId="77777777" w:rsidR="000516EB" w:rsidRPr="0052129B" w:rsidRDefault="000516EB" w:rsidP="007F67B1">
            <w:pPr>
              <w:rPr>
                <w:rFonts w:asciiTheme="majorEastAsia" w:eastAsiaTheme="majorEastAsia" w:hAnsiTheme="majorEastAsia"/>
              </w:rPr>
            </w:pPr>
          </w:p>
        </w:tc>
        <w:tc>
          <w:tcPr>
            <w:tcW w:w="5485" w:type="dxa"/>
          </w:tcPr>
          <w:p w14:paraId="5FC3EA59" w14:textId="77777777" w:rsidR="004409E7"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代表者職・氏名</w:t>
            </w:r>
          </w:p>
          <w:p w14:paraId="7F364FC3" w14:textId="3CC45A28" w:rsidR="000516EB" w:rsidRPr="0052129B" w:rsidRDefault="000516EB" w:rsidP="004409E7">
            <w:pPr>
              <w:jc w:val="right"/>
              <w:rPr>
                <w:rFonts w:asciiTheme="majorEastAsia" w:eastAsiaTheme="majorEastAsia" w:hAnsiTheme="majorEastAsia"/>
              </w:rPr>
            </w:pPr>
            <w:r w:rsidRPr="0052129B">
              <w:rPr>
                <w:rFonts w:asciiTheme="majorEastAsia" w:eastAsiaTheme="majorEastAsia" w:hAnsiTheme="majorEastAsia" w:hint="eastAsia"/>
              </w:rPr>
              <w:t xml:space="preserve">　　　　　　　　　　　</w:t>
            </w:r>
            <w:r w:rsidR="004409E7" w:rsidRPr="0052129B">
              <w:rPr>
                <w:rFonts w:asciiTheme="majorEastAsia" w:eastAsiaTheme="majorEastAsia" w:hAnsiTheme="majorEastAsia" w:hint="eastAsia"/>
              </w:rPr>
              <w:t xml:space="preserve">　　　</w:t>
            </w:r>
          </w:p>
        </w:tc>
      </w:tr>
      <w:tr w:rsidR="000516EB" w:rsidRPr="0052129B" w14:paraId="3292A68E" w14:textId="77777777" w:rsidTr="001914DF">
        <w:tc>
          <w:tcPr>
            <w:tcW w:w="2768" w:type="dxa"/>
            <w:vMerge w:val="restart"/>
          </w:tcPr>
          <w:p w14:paraId="3B21B438" w14:textId="77777777" w:rsidR="000516EB" w:rsidRPr="0052129B" w:rsidRDefault="003A01BA" w:rsidP="000516EB">
            <w:pPr>
              <w:rPr>
                <w:rFonts w:asciiTheme="majorEastAsia" w:eastAsiaTheme="majorEastAsia" w:hAnsiTheme="majorEastAsia"/>
              </w:rPr>
            </w:pPr>
            <w:r w:rsidRPr="0052129B">
              <w:rPr>
                <w:rFonts w:asciiTheme="majorEastAsia" w:eastAsiaTheme="majorEastAsia" w:hAnsiTheme="majorEastAsia" w:hint="eastAsia"/>
              </w:rPr>
              <w:t>事業主</w:t>
            </w:r>
            <w:r w:rsidR="000516EB" w:rsidRPr="0052129B">
              <w:rPr>
                <w:rFonts w:asciiTheme="majorEastAsia" w:eastAsiaTheme="majorEastAsia" w:hAnsiTheme="majorEastAsia" w:hint="eastAsia"/>
              </w:rPr>
              <w:t>又は社会保険労務士</w:t>
            </w:r>
          </w:p>
          <w:p w14:paraId="7362A0D1" w14:textId="77777777" w:rsidR="004409E7" w:rsidRPr="0052129B" w:rsidRDefault="000516EB" w:rsidP="000516EB">
            <w:pPr>
              <w:rPr>
                <w:rFonts w:asciiTheme="majorEastAsia" w:eastAsiaTheme="majorEastAsia" w:hAnsiTheme="majorEastAsia"/>
              </w:rPr>
            </w:pPr>
            <w:r w:rsidRPr="0052129B">
              <w:rPr>
                <w:rFonts w:asciiTheme="majorEastAsia" w:eastAsiaTheme="majorEastAsia" w:hAnsiTheme="majorEastAsia" w:hint="eastAsia"/>
              </w:rPr>
              <w:t>（提出代行者・事務代理者</w:t>
            </w:r>
          </w:p>
          <w:p w14:paraId="170B8D81" w14:textId="45516FC1" w:rsidR="000516EB" w:rsidRPr="0052129B" w:rsidRDefault="004409E7" w:rsidP="000516EB">
            <w:pPr>
              <w:rPr>
                <w:rFonts w:asciiTheme="majorEastAsia" w:eastAsiaTheme="majorEastAsia" w:hAnsiTheme="majorEastAsia"/>
              </w:rPr>
            </w:pPr>
            <w:r w:rsidRPr="0052129B">
              <w:rPr>
                <w:rFonts w:asciiTheme="majorEastAsia" w:eastAsiaTheme="majorEastAsia" w:hAnsiTheme="majorEastAsia" w:hint="eastAsia"/>
              </w:rPr>
              <w:t>の表示</w:t>
            </w:r>
            <w:r w:rsidR="000516EB" w:rsidRPr="0052129B">
              <w:rPr>
                <w:rFonts w:asciiTheme="majorEastAsia" w:eastAsiaTheme="majorEastAsia" w:hAnsiTheme="majorEastAsia" w:hint="eastAsia"/>
              </w:rPr>
              <w:t>）</w:t>
            </w:r>
          </w:p>
        </w:tc>
        <w:tc>
          <w:tcPr>
            <w:tcW w:w="5485" w:type="dxa"/>
          </w:tcPr>
          <w:p w14:paraId="0CDA6CF5" w14:textId="13591CBC" w:rsidR="000516EB" w:rsidRPr="0052129B" w:rsidRDefault="000516EB" w:rsidP="004409E7">
            <w:pPr>
              <w:rPr>
                <w:rFonts w:asciiTheme="majorEastAsia" w:eastAsiaTheme="majorEastAsia" w:hAnsiTheme="majorEastAsia"/>
              </w:rPr>
            </w:pPr>
            <w:r w:rsidRPr="0052129B">
              <w:rPr>
                <w:rFonts w:asciiTheme="majorEastAsia" w:eastAsiaTheme="majorEastAsia" w:hAnsiTheme="majorEastAsia" w:hint="eastAsia"/>
              </w:rPr>
              <w:t>住所　〒</w:t>
            </w:r>
          </w:p>
        </w:tc>
      </w:tr>
      <w:tr w:rsidR="000516EB" w:rsidRPr="0052129B" w14:paraId="63C7E434" w14:textId="77777777" w:rsidTr="001914DF">
        <w:tc>
          <w:tcPr>
            <w:tcW w:w="2768" w:type="dxa"/>
            <w:vMerge/>
          </w:tcPr>
          <w:p w14:paraId="3F0C6E3A" w14:textId="77777777" w:rsidR="000516EB" w:rsidRPr="0052129B" w:rsidRDefault="000516EB" w:rsidP="000516EB">
            <w:pPr>
              <w:rPr>
                <w:rFonts w:asciiTheme="majorEastAsia" w:eastAsiaTheme="majorEastAsia" w:hAnsiTheme="majorEastAsia"/>
              </w:rPr>
            </w:pPr>
          </w:p>
        </w:tc>
        <w:tc>
          <w:tcPr>
            <w:tcW w:w="5485" w:type="dxa"/>
          </w:tcPr>
          <w:p w14:paraId="5AED7C56" w14:textId="77777777" w:rsidR="000516EB" w:rsidRPr="0052129B" w:rsidRDefault="000516EB" w:rsidP="000516EB">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0516EB" w:rsidRPr="0052129B" w14:paraId="4064FA69" w14:textId="77777777" w:rsidTr="001914DF">
        <w:tc>
          <w:tcPr>
            <w:tcW w:w="2768" w:type="dxa"/>
            <w:vMerge/>
          </w:tcPr>
          <w:p w14:paraId="068A8D7D" w14:textId="77777777" w:rsidR="000516EB" w:rsidRPr="0052129B" w:rsidRDefault="000516EB" w:rsidP="000516EB">
            <w:pPr>
              <w:rPr>
                <w:rFonts w:asciiTheme="majorEastAsia" w:eastAsiaTheme="majorEastAsia" w:hAnsiTheme="majorEastAsia"/>
              </w:rPr>
            </w:pPr>
          </w:p>
        </w:tc>
        <w:tc>
          <w:tcPr>
            <w:tcW w:w="5485" w:type="dxa"/>
          </w:tcPr>
          <w:p w14:paraId="0C62ABC9" w14:textId="77777777" w:rsidR="000516EB" w:rsidRPr="0052129B" w:rsidRDefault="000516EB" w:rsidP="000516EB">
            <w:pPr>
              <w:rPr>
                <w:rFonts w:asciiTheme="majorEastAsia" w:eastAsiaTheme="majorEastAsia" w:hAnsiTheme="majorEastAsia"/>
              </w:rPr>
            </w:pPr>
            <w:r w:rsidRPr="0052129B">
              <w:rPr>
                <w:rFonts w:asciiTheme="majorEastAsia" w:eastAsiaTheme="majorEastAsia" w:hAnsiTheme="majorEastAsia" w:hint="eastAsia"/>
              </w:rPr>
              <w:t>（法人名）</w:t>
            </w:r>
          </w:p>
        </w:tc>
      </w:tr>
      <w:tr w:rsidR="000516EB" w:rsidRPr="0052129B" w14:paraId="7CF77335" w14:textId="77777777" w:rsidTr="001914DF">
        <w:tc>
          <w:tcPr>
            <w:tcW w:w="2768" w:type="dxa"/>
            <w:vMerge/>
          </w:tcPr>
          <w:p w14:paraId="7CE7776A" w14:textId="77777777" w:rsidR="000516EB" w:rsidRPr="0052129B" w:rsidRDefault="000516EB" w:rsidP="000516EB">
            <w:pPr>
              <w:rPr>
                <w:rFonts w:asciiTheme="majorEastAsia" w:eastAsiaTheme="majorEastAsia" w:hAnsiTheme="majorEastAsia"/>
              </w:rPr>
            </w:pPr>
          </w:p>
        </w:tc>
        <w:tc>
          <w:tcPr>
            <w:tcW w:w="5485" w:type="dxa"/>
          </w:tcPr>
          <w:p w14:paraId="56DD2594" w14:textId="706910BA" w:rsidR="000516EB" w:rsidRPr="0052129B" w:rsidRDefault="000516EB"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051343E9" w14:textId="77777777" w:rsidTr="001914DF">
        <w:tc>
          <w:tcPr>
            <w:tcW w:w="2768" w:type="dxa"/>
          </w:tcPr>
          <w:p w14:paraId="09597971" w14:textId="77777777" w:rsidR="001914DF" w:rsidRPr="0052129B" w:rsidRDefault="001914DF" w:rsidP="001914DF">
            <w:pPr>
              <w:rPr>
                <w:rFonts w:asciiTheme="majorEastAsia" w:eastAsiaTheme="majorEastAsia" w:hAnsiTheme="majorEastAsia"/>
              </w:rPr>
            </w:pPr>
          </w:p>
        </w:tc>
        <w:tc>
          <w:tcPr>
            <w:tcW w:w="5485" w:type="dxa"/>
          </w:tcPr>
          <w:p w14:paraId="48948731" w14:textId="3A14A180"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3C0BAD4B" w14:textId="27EEA6D3" w:rsidR="003E43CF" w:rsidRPr="0052129B" w:rsidRDefault="00E40D6F" w:rsidP="00FE4B47">
      <w:pPr>
        <w:spacing w:beforeLines="50" w:before="180" w:line="320" w:lineRule="exac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703E599" w14:textId="77777777" w:rsidR="000516EB" w:rsidRPr="0052129B" w:rsidRDefault="000516EB" w:rsidP="007F67B1">
      <w:pPr>
        <w:rPr>
          <w:rFonts w:asciiTheme="majorEastAsia" w:eastAsiaTheme="majorEastAsia" w:hAnsiTheme="majorEastAsia"/>
        </w:rPr>
      </w:pPr>
    </w:p>
    <w:p w14:paraId="4A44B041" w14:textId="4947145B" w:rsidR="00082BD1" w:rsidRPr="0052129B" w:rsidRDefault="007F67B1">
      <w:pPr>
        <w:rPr>
          <w:rFonts w:asciiTheme="majorEastAsia" w:eastAsiaTheme="majorEastAsia" w:hAnsiTheme="majorEastAsia"/>
        </w:rPr>
      </w:pPr>
      <w:r w:rsidRPr="0052129B">
        <w:rPr>
          <w:rFonts w:asciiTheme="majorEastAsia" w:eastAsiaTheme="majorEastAsia" w:hAnsiTheme="majorEastAsia" w:hint="eastAsia"/>
        </w:rPr>
        <w:t>１　申請事業主について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3403"/>
        <w:gridCol w:w="5953"/>
      </w:tblGrid>
      <w:tr w:rsidR="00197287" w:rsidRPr="0052129B" w14:paraId="0D58CA79" w14:textId="77777777" w:rsidTr="00687397">
        <w:tc>
          <w:tcPr>
            <w:tcW w:w="3403" w:type="dxa"/>
            <w:tcBorders>
              <w:top w:val="single" w:sz="12" w:space="0" w:color="auto"/>
            </w:tcBorders>
          </w:tcPr>
          <w:p w14:paraId="20146375" w14:textId="153D3210" w:rsidR="00197287" w:rsidRPr="0052129B" w:rsidRDefault="00197287" w:rsidP="00687397">
            <w:pPr>
              <w:ind w:left="1260" w:hangingChars="600" w:hanging="1260"/>
              <w:rPr>
                <w:rFonts w:asciiTheme="majorEastAsia" w:eastAsiaTheme="majorEastAsia" w:hAnsiTheme="majorEastAsia"/>
              </w:rPr>
            </w:pPr>
            <w:r w:rsidRPr="0052129B">
              <w:rPr>
                <w:rFonts w:asciiTheme="majorEastAsia" w:eastAsiaTheme="majorEastAsia" w:hAnsiTheme="majorEastAsia" w:hint="eastAsia"/>
              </w:rPr>
              <w:t>（</w:t>
            </w:r>
            <w:r w:rsidR="000B6542" w:rsidRPr="0052129B">
              <w:rPr>
                <w:rFonts w:asciiTheme="majorEastAsia" w:eastAsiaTheme="majorEastAsia" w:hAnsiTheme="majorEastAsia" w:hint="eastAsia"/>
              </w:rPr>
              <w:t>１</w:t>
            </w:r>
            <w:r w:rsidRPr="0052129B">
              <w:rPr>
                <w:rFonts w:asciiTheme="majorEastAsia" w:eastAsiaTheme="majorEastAsia" w:hAnsiTheme="majorEastAsia" w:hint="eastAsia"/>
              </w:rPr>
              <w:t>）業種</w:t>
            </w:r>
            <w:r w:rsidR="00F60B1C" w:rsidRPr="0052129B">
              <w:rPr>
                <w:rFonts w:asciiTheme="majorEastAsia" w:eastAsiaTheme="majorEastAsia" w:hAnsiTheme="majorEastAsia" w:hint="eastAsia"/>
              </w:rPr>
              <w:t>（日本標準産業分類の中分類を記入）</w:t>
            </w:r>
          </w:p>
        </w:tc>
        <w:tc>
          <w:tcPr>
            <w:tcW w:w="5953" w:type="dxa"/>
            <w:tcBorders>
              <w:top w:val="single" w:sz="12" w:space="0" w:color="auto"/>
            </w:tcBorders>
            <w:vAlign w:val="center"/>
          </w:tcPr>
          <w:p w14:paraId="49383FA4" w14:textId="77777777" w:rsidR="00197287" w:rsidRPr="0052129B" w:rsidRDefault="00F60B1C" w:rsidP="00294D98">
            <w:pPr>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分類</w:t>
            </w:r>
            <w:r w:rsidR="0049476D" w:rsidRPr="0052129B">
              <w:rPr>
                <w:rFonts w:asciiTheme="majorEastAsia" w:eastAsiaTheme="majorEastAsia" w:hAnsiTheme="majorEastAsia" w:hint="eastAsia"/>
                <w:lang w:eastAsia="zh-CN"/>
              </w:rPr>
              <w:t>番号</w:t>
            </w:r>
            <w:r w:rsidRPr="0052129B">
              <w:rPr>
                <w:rFonts w:asciiTheme="majorEastAsia" w:eastAsiaTheme="majorEastAsia" w:hAnsiTheme="majorEastAsia" w:hint="eastAsia"/>
                <w:lang w:eastAsia="zh-CN"/>
              </w:rPr>
              <w:t>：</w:t>
            </w:r>
          </w:p>
          <w:p w14:paraId="0DEE6301" w14:textId="77777777" w:rsidR="00F60B1C" w:rsidRPr="0052129B" w:rsidRDefault="0049476D" w:rsidP="00294D98">
            <w:pPr>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分類</w:t>
            </w:r>
            <w:r w:rsidR="00F60B1C" w:rsidRPr="0052129B">
              <w:rPr>
                <w:rFonts w:asciiTheme="majorEastAsia" w:eastAsiaTheme="majorEastAsia" w:hAnsiTheme="majorEastAsia" w:hint="eastAsia"/>
                <w:lang w:eastAsia="zh-CN"/>
              </w:rPr>
              <w:t>項目名：</w:t>
            </w:r>
          </w:p>
        </w:tc>
      </w:tr>
      <w:tr w:rsidR="00233880" w:rsidRPr="0052129B" w14:paraId="46728C01" w14:textId="77777777" w:rsidTr="00687397">
        <w:tc>
          <w:tcPr>
            <w:tcW w:w="3403" w:type="dxa"/>
            <w:tcBorders>
              <w:bottom w:val="single" w:sz="8" w:space="0" w:color="auto"/>
            </w:tcBorders>
          </w:tcPr>
          <w:p w14:paraId="46A9EA4D" w14:textId="77777777" w:rsidR="00687397" w:rsidRPr="0052129B" w:rsidRDefault="00401AD1" w:rsidP="00687397">
            <w:pPr>
              <w:ind w:firstLineChars="300" w:firstLine="630"/>
              <w:rPr>
                <w:rFonts w:asciiTheme="majorEastAsia" w:eastAsiaTheme="majorEastAsia" w:hAnsiTheme="majorEastAsia"/>
              </w:rPr>
            </w:pPr>
            <w:r w:rsidRPr="0052129B">
              <w:rPr>
                <w:rFonts w:asciiTheme="majorEastAsia" w:eastAsiaTheme="majorEastAsia" w:hAnsiTheme="majorEastAsia" w:hint="eastAsia"/>
              </w:rPr>
              <w:t>①</w:t>
            </w:r>
            <w:r w:rsidR="0043376C" w:rsidRPr="0052129B">
              <w:rPr>
                <w:rFonts w:asciiTheme="majorEastAsia" w:eastAsiaTheme="majorEastAsia" w:hAnsiTheme="majorEastAsia" w:hint="eastAsia"/>
              </w:rPr>
              <w:t>～④のいずれに</w:t>
            </w:r>
          </w:p>
          <w:p w14:paraId="6AE74A02" w14:textId="1EDE0671" w:rsidR="00233880" w:rsidRPr="0052129B" w:rsidRDefault="0043376C" w:rsidP="00687397">
            <w:pPr>
              <w:ind w:firstLineChars="300" w:firstLine="630"/>
              <w:rPr>
                <w:rFonts w:asciiTheme="majorEastAsia" w:eastAsiaTheme="majorEastAsia" w:hAnsiTheme="majorEastAsia"/>
              </w:rPr>
            </w:pPr>
            <w:r w:rsidRPr="0052129B">
              <w:rPr>
                <w:rFonts w:asciiTheme="majorEastAsia" w:eastAsiaTheme="majorEastAsia" w:hAnsiTheme="majorEastAsia" w:hint="eastAsia"/>
              </w:rPr>
              <w:t>該当するかを選</w:t>
            </w:r>
            <w:r w:rsidR="00E27C79" w:rsidRPr="0052129B">
              <w:rPr>
                <w:rFonts w:asciiTheme="majorEastAsia" w:eastAsiaTheme="majorEastAsia" w:hAnsiTheme="majorEastAsia" w:hint="eastAsia"/>
              </w:rPr>
              <w:t>択</w:t>
            </w:r>
          </w:p>
        </w:tc>
        <w:tc>
          <w:tcPr>
            <w:tcW w:w="5953" w:type="dxa"/>
            <w:tcBorders>
              <w:bottom w:val="single" w:sz="8" w:space="0" w:color="auto"/>
            </w:tcBorders>
            <w:vAlign w:val="center"/>
          </w:tcPr>
          <w:p w14:paraId="307ABF8A" w14:textId="637BD5C7" w:rsidR="00233880" w:rsidRPr="0052129B" w:rsidRDefault="002C7E27" w:rsidP="00F7499D">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①工作物</w:t>
            </w:r>
            <w:r w:rsidR="009F39D4" w:rsidRPr="0052129B">
              <w:rPr>
                <w:rFonts w:asciiTheme="majorEastAsia" w:eastAsiaTheme="majorEastAsia" w:hAnsiTheme="majorEastAsia" w:hint="eastAsia"/>
                <w:szCs w:val="21"/>
              </w:rPr>
              <w:t>の</w:t>
            </w:r>
            <w:r w:rsidR="00293893" w:rsidRPr="0052129B">
              <w:rPr>
                <w:rFonts w:asciiTheme="majorEastAsia" w:eastAsiaTheme="majorEastAsia" w:hAnsiTheme="majorEastAsia" w:hint="eastAsia"/>
                <w:szCs w:val="21"/>
              </w:rPr>
              <w:t>建設等の事業を</w:t>
            </w:r>
            <w:r w:rsidR="008D2AB9" w:rsidRPr="0052129B">
              <w:rPr>
                <w:rFonts w:asciiTheme="majorEastAsia" w:eastAsiaTheme="majorEastAsia" w:hAnsiTheme="majorEastAsia" w:hint="eastAsia"/>
                <w:szCs w:val="21"/>
              </w:rPr>
              <w:t>主たる事業と</w:t>
            </w:r>
            <w:r w:rsidR="009A6C5A" w:rsidRPr="0052129B">
              <w:rPr>
                <w:rFonts w:asciiTheme="majorEastAsia" w:eastAsiaTheme="majorEastAsia" w:hAnsiTheme="majorEastAsia" w:hint="eastAsia"/>
                <w:szCs w:val="21"/>
              </w:rPr>
              <w:t>して営む事業主（以下「建設業」</w:t>
            </w:r>
            <w:r w:rsidR="00FF477A" w:rsidRPr="0052129B">
              <w:rPr>
                <w:rFonts w:asciiTheme="majorEastAsia" w:eastAsiaTheme="majorEastAsia" w:hAnsiTheme="majorEastAsia" w:hint="eastAsia"/>
                <w:szCs w:val="21"/>
              </w:rPr>
              <w:t>という。</w:t>
            </w:r>
            <w:r w:rsidR="009A6C5A" w:rsidRPr="0052129B">
              <w:rPr>
                <w:rFonts w:asciiTheme="majorEastAsia" w:eastAsiaTheme="majorEastAsia" w:hAnsiTheme="majorEastAsia" w:hint="eastAsia"/>
                <w:szCs w:val="21"/>
              </w:rPr>
              <w:t>）</w:t>
            </w:r>
          </w:p>
          <w:p w14:paraId="227BEB81" w14:textId="48F335B8" w:rsidR="00FF477A" w:rsidRPr="0052129B" w:rsidRDefault="00FF477A" w:rsidP="00F7499D">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②自動車運転の業務</w:t>
            </w:r>
            <w:r w:rsidR="00F17CA4" w:rsidRPr="0052129B">
              <w:rPr>
                <w:rFonts w:asciiTheme="majorEastAsia" w:eastAsiaTheme="majorEastAsia" w:hAnsiTheme="majorEastAsia" w:hint="eastAsia"/>
                <w:szCs w:val="21"/>
              </w:rPr>
              <w:t>に</w:t>
            </w:r>
            <w:r w:rsidR="003F1FF9" w:rsidRPr="0052129B">
              <w:rPr>
                <w:rFonts w:asciiTheme="majorEastAsia" w:eastAsiaTheme="majorEastAsia" w:hAnsiTheme="majorEastAsia" w:hint="eastAsia"/>
                <w:szCs w:val="21"/>
              </w:rPr>
              <w:t>従事する</w:t>
            </w:r>
            <w:r w:rsidR="001740CB" w:rsidRPr="0052129B">
              <w:rPr>
                <w:rFonts w:asciiTheme="majorEastAsia" w:eastAsiaTheme="majorEastAsia" w:hAnsiTheme="majorEastAsia" w:hint="eastAsia"/>
                <w:szCs w:val="21"/>
              </w:rPr>
              <w:t>労働者を雇用する事業主（以下「</w:t>
            </w:r>
            <w:r w:rsidR="00826BA8">
              <w:rPr>
                <w:rFonts w:asciiTheme="majorEastAsia" w:eastAsiaTheme="majorEastAsia" w:hAnsiTheme="majorEastAsia" w:hint="eastAsia"/>
                <w:szCs w:val="21"/>
              </w:rPr>
              <w:t>運送業等</w:t>
            </w:r>
            <w:r w:rsidR="001740CB" w:rsidRPr="0052129B">
              <w:rPr>
                <w:rFonts w:asciiTheme="majorEastAsia" w:eastAsiaTheme="majorEastAsia" w:hAnsiTheme="majorEastAsia" w:hint="eastAsia"/>
                <w:szCs w:val="21"/>
              </w:rPr>
              <w:t>」という。）</w:t>
            </w:r>
          </w:p>
          <w:p w14:paraId="6063ED74" w14:textId="4F71FF8F" w:rsidR="000B6542" w:rsidRPr="0052129B" w:rsidRDefault="001740CB" w:rsidP="005D472C">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③</w:t>
            </w:r>
            <w:r w:rsidR="00F63FB1" w:rsidRPr="0052129B">
              <w:rPr>
                <w:rFonts w:asciiTheme="majorEastAsia" w:eastAsiaTheme="majorEastAsia" w:hAnsiTheme="majorEastAsia" w:hint="eastAsia"/>
                <w:szCs w:val="21"/>
              </w:rPr>
              <w:t>医業に従事する医師が勤務する</w:t>
            </w:r>
            <w:r w:rsidR="00BE0C78" w:rsidRPr="0052129B">
              <w:rPr>
                <w:rFonts w:asciiTheme="majorEastAsia" w:eastAsiaTheme="majorEastAsia" w:hAnsiTheme="majorEastAsia" w:hint="eastAsia"/>
                <w:szCs w:val="21"/>
              </w:rPr>
              <w:t>病院、診療所、介護老人保健施設、介護医療院を</w:t>
            </w:r>
            <w:r w:rsidR="00415A4A" w:rsidRPr="0052129B">
              <w:rPr>
                <w:rFonts w:asciiTheme="majorEastAsia" w:eastAsiaTheme="majorEastAsia" w:hAnsiTheme="majorEastAsia" w:hint="eastAsia"/>
                <w:szCs w:val="21"/>
              </w:rPr>
              <w:t>運営する事業主</w:t>
            </w:r>
            <w:r w:rsidR="00F7499D" w:rsidRPr="0052129B">
              <w:rPr>
                <w:rFonts w:asciiTheme="majorEastAsia" w:eastAsiaTheme="majorEastAsia" w:hAnsiTheme="majorEastAsia" w:hint="eastAsia"/>
                <w:szCs w:val="21"/>
              </w:rPr>
              <w:t>（以下「病院等」という。）</w:t>
            </w:r>
          </w:p>
          <w:p w14:paraId="1233DB19" w14:textId="77777777" w:rsidR="009E43FA" w:rsidRPr="0052129B" w:rsidRDefault="00F7499D" w:rsidP="000B6542">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④</w:t>
            </w:r>
            <w:r w:rsidR="005958F8" w:rsidRPr="0052129B">
              <w:rPr>
                <w:rFonts w:asciiTheme="majorEastAsia" w:eastAsiaTheme="majorEastAsia" w:hAnsiTheme="majorEastAsia" w:hint="eastAsia"/>
                <w:szCs w:val="21"/>
              </w:rPr>
              <w:t>鹿児島県及び沖縄県における</w:t>
            </w:r>
            <w:r w:rsidR="007B6029" w:rsidRPr="0052129B">
              <w:rPr>
                <w:rFonts w:asciiTheme="majorEastAsia" w:eastAsiaTheme="majorEastAsia" w:hAnsiTheme="majorEastAsia" w:hint="eastAsia"/>
                <w:szCs w:val="21"/>
              </w:rPr>
              <w:t>砂糖を製造する事業を主たる事業とする</w:t>
            </w:r>
            <w:r w:rsidR="00E659E8" w:rsidRPr="0052129B">
              <w:rPr>
                <w:rFonts w:asciiTheme="majorEastAsia" w:eastAsiaTheme="majorEastAsia" w:hAnsiTheme="majorEastAsia" w:hint="eastAsia"/>
                <w:szCs w:val="21"/>
              </w:rPr>
              <w:t>事業主（以下「砂糖製造業」という。）</w:t>
            </w:r>
          </w:p>
          <w:p w14:paraId="7CCAADCE" w14:textId="77777777" w:rsidR="00445F47" w:rsidRPr="0052129B" w:rsidRDefault="00445F47" w:rsidP="00445F47">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⑤日本標準産業分類に規定される大分類「G　情報通信業」を主たる事業として営む事業主（以下「情報通信業」という。）</w:t>
            </w:r>
          </w:p>
          <w:p w14:paraId="36250D0D" w14:textId="426A6569" w:rsidR="00445F47" w:rsidRPr="0052129B" w:rsidRDefault="00445F47" w:rsidP="00445F47">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⑥日本標準産業分類に規定される大分類「M　宿泊業，飲食サービス業」のうち、中分類「75</w:t>
            </w:r>
            <w:r w:rsidR="00794D13" w:rsidRPr="0052129B">
              <w:rPr>
                <w:rFonts w:asciiTheme="majorEastAsia" w:eastAsiaTheme="majorEastAsia" w:hAnsiTheme="majorEastAsia" w:hint="eastAsia"/>
                <w:szCs w:val="21"/>
              </w:rPr>
              <w:t xml:space="preserve">　宿泊業」を主たる事業として営む事業主（以下「宿泊業」という。）</w:t>
            </w:r>
          </w:p>
        </w:tc>
      </w:tr>
    </w:tbl>
    <w:p w14:paraId="65DD30E7" w14:textId="5A32991E" w:rsidR="00687397" w:rsidRPr="0052129B" w:rsidRDefault="00687397">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様式第１号（続紙１）</w:t>
      </w:r>
    </w:p>
    <w:p w14:paraId="37EA69A6" w14:textId="77777777" w:rsidR="00687397" w:rsidRPr="0052129B" w:rsidRDefault="00687397">
      <w:pPr>
        <w:rPr>
          <w:rFonts w:asciiTheme="majorEastAsia" w:eastAsiaTheme="majorEastAsia" w:hAnsiTheme="majorEastAsia"/>
        </w:rPr>
      </w:pP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888"/>
        <w:gridCol w:w="288"/>
        <w:gridCol w:w="55"/>
        <w:gridCol w:w="232"/>
        <w:gridCol w:w="112"/>
        <w:gridCol w:w="175"/>
        <w:gridCol w:w="169"/>
        <w:gridCol w:w="114"/>
        <w:gridCol w:w="229"/>
        <w:gridCol w:w="53"/>
        <w:gridCol w:w="281"/>
        <w:gridCol w:w="10"/>
        <w:gridCol w:w="271"/>
        <w:gridCol w:w="73"/>
        <w:gridCol w:w="209"/>
        <w:gridCol w:w="134"/>
        <w:gridCol w:w="79"/>
        <w:gridCol w:w="68"/>
        <w:gridCol w:w="197"/>
        <w:gridCol w:w="84"/>
        <w:gridCol w:w="260"/>
        <w:gridCol w:w="21"/>
        <w:gridCol w:w="322"/>
        <w:gridCol w:w="29"/>
        <w:gridCol w:w="281"/>
        <w:gridCol w:w="34"/>
        <w:gridCol w:w="247"/>
        <w:gridCol w:w="97"/>
        <w:gridCol w:w="344"/>
      </w:tblGrid>
      <w:tr w:rsidR="000B6542" w:rsidRPr="0052129B" w14:paraId="68A7D86F" w14:textId="77777777" w:rsidTr="00715E64">
        <w:tc>
          <w:tcPr>
            <w:tcW w:w="4888" w:type="dxa"/>
            <w:tcBorders>
              <w:top w:val="single" w:sz="8" w:space="0" w:color="auto"/>
              <w:bottom w:val="single" w:sz="8" w:space="0" w:color="auto"/>
            </w:tcBorders>
          </w:tcPr>
          <w:p w14:paraId="67A90656" w14:textId="7257D740"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（２）労働保険番号（主たる労働保険番号を記入）</w:t>
            </w:r>
          </w:p>
        </w:tc>
        <w:tc>
          <w:tcPr>
            <w:tcW w:w="288" w:type="dxa"/>
            <w:tcBorders>
              <w:top w:val="single" w:sz="8" w:space="0" w:color="auto"/>
              <w:bottom w:val="single" w:sz="8" w:space="0" w:color="auto"/>
            </w:tcBorders>
            <w:vAlign w:val="center"/>
          </w:tcPr>
          <w:p w14:paraId="5A64F1E6"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7" w:type="dxa"/>
            <w:gridSpan w:val="2"/>
            <w:tcBorders>
              <w:top w:val="single" w:sz="8" w:space="0" w:color="auto"/>
              <w:bottom w:val="single" w:sz="8" w:space="0" w:color="auto"/>
            </w:tcBorders>
            <w:vAlign w:val="center"/>
          </w:tcPr>
          <w:p w14:paraId="6DA0EA88"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7" w:type="dxa"/>
            <w:gridSpan w:val="2"/>
            <w:tcBorders>
              <w:top w:val="single" w:sz="8" w:space="0" w:color="auto"/>
              <w:bottom w:val="single" w:sz="8" w:space="0" w:color="auto"/>
            </w:tcBorders>
            <w:vAlign w:val="center"/>
          </w:tcPr>
          <w:p w14:paraId="51524569"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3" w:type="dxa"/>
            <w:gridSpan w:val="2"/>
            <w:tcBorders>
              <w:top w:val="single" w:sz="8" w:space="0" w:color="auto"/>
              <w:bottom w:val="single" w:sz="8" w:space="0" w:color="auto"/>
            </w:tcBorders>
            <w:vAlign w:val="center"/>
          </w:tcPr>
          <w:p w14:paraId="5C3DBD76"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2" w:type="dxa"/>
            <w:gridSpan w:val="2"/>
            <w:tcBorders>
              <w:top w:val="single" w:sz="8" w:space="0" w:color="auto"/>
              <w:bottom w:val="single" w:sz="8" w:space="0" w:color="auto"/>
            </w:tcBorders>
            <w:vAlign w:val="center"/>
          </w:tcPr>
          <w:p w14:paraId="479A3C6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tcBorders>
              <w:top w:val="single" w:sz="8" w:space="0" w:color="auto"/>
              <w:bottom w:val="single" w:sz="8" w:space="0" w:color="auto"/>
            </w:tcBorders>
            <w:vAlign w:val="center"/>
          </w:tcPr>
          <w:p w14:paraId="030CCBF0"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1CF85B5B"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2" w:type="dxa"/>
            <w:gridSpan w:val="2"/>
            <w:tcBorders>
              <w:top w:val="single" w:sz="8" w:space="0" w:color="auto"/>
              <w:bottom w:val="single" w:sz="8" w:space="0" w:color="auto"/>
            </w:tcBorders>
            <w:vAlign w:val="center"/>
          </w:tcPr>
          <w:p w14:paraId="7ED56921"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3"/>
            <w:tcBorders>
              <w:top w:val="single" w:sz="8" w:space="0" w:color="auto"/>
              <w:bottom w:val="single" w:sz="8" w:space="0" w:color="auto"/>
            </w:tcBorders>
            <w:vAlign w:val="center"/>
          </w:tcPr>
          <w:p w14:paraId="5C2F1B3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1634BD91"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00592551"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51" w:type="dxa"/>
            <w:gridSpan w:val="2"/>
            <w:tcBorders>
              <w:top w:val="single" w:sz="8" w:space="0" w:color="auto"/>
              <w:bottom w:val="single" w:sz="8" w:space="0" w:color="auto"/>
            </w:tcBorders>
            <w:vAlign w:val="center"/>
          </w:tcPr>
          <w:p w14:paraId="76F94C65" w14:textId="77777777" w:rsidR="000B6542" w:rsidRPr="0052129B" w:rsidRDefault="000B6542" w:rsidP="008B1B8E">
            <w:pPr>
              <w:spacing w:line="320" w:lineRule="exact"/>
              <w:rPr>
                <w:rFonts w:asciiTheme="majorEastAsia" w:eastAsiaTheme="majorEastAsia" w:hAnsiTheme="majorEastAsia"/>
                <w:spacing w:val="-25"/>
                <w:sz w:val="32"/>
                <w:szCs w:val="32"/>
              </w:rPr>
            </w:pPr>
            <w:r w:rsidRPr="0052129B">
              <w:rPr>
                <w:rFonts w:asciiTheme="majorEastAsia" w:eastAsiaTheme="majorEastAsia" w:hAnsiTheme="majorEastAsia" w:hint="eastAsia"/>
                <w:spacing w:val="-25"/>
                <w:sz w:val="32"/>
                <w:szCs w:val="32"/>
              </w:rPr>
              <w:t>-</w:t>
            </w:r>
          </w:p>
        </w:tc>
        <w:tc>
          <w:tcPr>
            <w:tcW w:w="281" w:type="dxa"/>
            <w:tcBorders>
              <w:top w:val="single" w:sz="8" w:space="0" w:color="auto"/>
              <w:bottom w:val="single" w:sz="8" w:space="0" w:color="auto"/>
            </w:tcBorders>
            <w:vAlign w:val="center"/>
          </w:tcPr>
          <w:p w14:paraId="54F4B2D5"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4A7D6C12"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441" w:type="dxa"/>
            <w:gridSpan w:val="2"/>
            <w:tcBorders>
              <w:top w:val="single" w:sz="8" w:space="0" w:color="auto"/>
              <w:bottom w:val="single" w:sz="8" w:space="0" w:color="auto"/>
            </w:tcBorders>
            <w:vAlign w:val="center"/>
          </w:tcPr>
          <w:p w14:paraId="48A7CE72" w14:textId="77777777" w:rsidR="000B6542" w:rsidRPr="0052129B" w:rsidRDefault="000B6542" w:rsidP="008B1B8E">
            <w:pPr>
              <w:spacing w:line="320" w:lineRule="exact"/>
              <w:rPr>
                <w:rFonts w:asciiTheme="majorEastAsia" w:eastAsiaTheme="majorEastAsia" w:hAnsiTheme="majorEastAsia"/>
                <w:spacing w:val="-25"/>
                <w:sz w:val="32"/>
                <w:szCs w:val="32"/>
              </w:rPr>
            </w:pPr>
          </w:p>
        </w:tc>
      </w:tr>
      <w:tr w:rsidR="000B6542" w:rsidRPr="0052129B" w14:paraId="6EA11AA2" w14:textId="77777777" w:rsidTr="00715E64">
        <w:tc>
          <w:tcPr>
            <w:tcW w:w="4888" w:type="dxa"/>
            <w:tcBorders>
              <w:top w:val="single" w:sz="8" w:space="0" w:color="auto"/>
              <w:bottom w:val="single" w:sz="8" w:space="0" w:color="auto"/>
            </w:tcBorders>
          </w:tcPr>
          <w:p w14:paraId="0A26FF2E" w14:textId="25CF2FEA"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（３）法人番号（個人事業主等の場合を除く）</w:t>
            </w:r>
          </w:p>
        </w:tc>
        <w:tc>
          <w:tcPr>
            <w:tcW w:w="343" w:type="dxa"/>
            <w:gridSpan w:val="2"/>
            <w:tcBorders>
              <w:top w:val="single" w:sz="8" w:space="0" w:color="auto"/>
              <w:bottom w:val="single" w:sz="8" w:space="0" w:color="auto"/>
            </w:tcBorders>
            <w:vAlign w:val="center"/>
          </w:tcPr>
          <w:p w14:paraId="15184DE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607211C7"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1320DE3B"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3" w:type="dxa"/>
            <w:gridSpan w:val="2"/>
            <w:tcBorders>
              <w:top w:val="single" w:sz="8" w:space="0" w:color="auto"/>
              <w:bottom w:val="single" w:sz="8" w:space="0" w:color="auto"/>
            </w:tcBorders>
            <w:vAlign w:val="center"/>
          </w:tcPr>
          <w:p w14:paraId="6EFA363A"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3"/>
            <w:tcBorders>
              <w:top w:val="single" w:sz="8" w:space="0" w:color="auto"/>
              <w:bottom w:val="single" w:sz="8" w:space="0" w:color="auto"/>
            </w:tcBorders>
            <w:vAlign w:val="center"/>
          </w:tcPr>
          <w:p w14:paraId="0FFF4323"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4EBF5720"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3" w:type="dxa"/>
            <w:gridSpan w:val="2"/>
            <w:tcBorders>
              <w:top w:val="single" w:sz="8" w:space="0" w:color="auto"/>
              <w:bottom w:val="single" w:sz="8" w:space="0" w:color="auto"/>
            </w:tcBorders>
            <w:vAlign w:val="center"/>
          </w:tcPr>
          <w:p w14:paraId="1D7E566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3"/>
            <w:tcBorders>
              <w:top w:val="single" w:sz="8" w:space="0" w:color="auto"/>
              <w:bottom w:val="single" w:sz="8" w:space="0" w:color="auto"/>
            </w:tcBorders>
            <w:vAlign w:val="center"/>
          </w:tcPr>
          <w:p w14:paraId="12C62103"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55ED3745"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3" w:type="dxa"/>
            <w:gridSpan w:val="2"/>
            <w:tcBorders>
              <w:top w:val="single" w:sz="8" w:space="0" w:color="auto"/>
              <w:bottom w:val="single" w:sz="8" w:space="0" w:color="auto"/>
            </w:tcBorders>
            <w:vAlign w:val="center"/>
          </w:tcPr>
          <w:p w14:paraId="086E4157"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3"/>
            <w:tcBorders>
              <w:top w:val="single" w:sz="8" w:space="0" w:color="auto"/>
              <w:bottom w:val="single" w:sz="8" w:space="0" w:color="auto"/>
            </w:tcBorders>
            <w:vAlign w:val="center"/>
          </w:tcPr>
          <w:p w14:paraId="08CD4FF8"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47819AC2"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tcBorders>
              <w:top w:val="single" w:sz="8" w:space="0" w:color="auto"/>
              <w:bottom w:val="single" w:sz="8" w:space="0" w:color="auto"/>
            </w:tcBorders>
            <w:vAlign w:val="center"/>
          </w:tcPr>
          <w:p w14:paraId="521AF11F" w14:textId="77777777" w:rsidR="000B6542" w:rsidRPr="0052129B" w:rsidRDefault="000B6542" w:rsidP="008B1B8E">
            <w:pPr>
              <w:spacing w:line="320" w:lineRule="exact"/>
              <w:rPr>
                <w:rFonts w:asciiTheme="majorEastAsia" w:eastAsiaTheme="majorEastAsia" w:hAnsiTheme="majorEastAsia"/>
                <w:spacing w:val="-25"/>
                <w:sz w:val="32"/>
                <w:szCs w:val="32"/>
              </w:rPr>
            </w:pPr>
          </w:p>
        </w:tc>
      </w:tr>
      <w:tr w:rsidR="000B6542" w:rsidRPr="0052129B" w14:paraId="02098F73" w14:textId="77777777" w:rsidTr="009E2313">
        <w:tc>
          <w:tcPr>
            <w:tcW w:w="4888" w:type="dxa"/>
            <w:tcBorders>
              <w:top w:val="single" w:sz="8" w:space="0" w:color="auto"/>
              <w:bottom w:val="single" w:sz="8" w:space="0" w:color="auto"/>
            </w:tcBorders>
          </w:tcPr>
          <w:p w14:paraId="3587BA07" w14:textId="4CDEEBD8"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（４）資本金の額又は出資の総額</w:t>
            </w:r>
          </w:p>
        </w:tc>
        <w:tc>
          <w:tcPr>
            <w:tcW w:w="4468" w:type="dxa"/>
            <w:gridSpan w:val="28"/>
            <w:tcBorders>
              <w:top w:val="single" w:sz="8" w:space="0" w:color="auto"/>
              <w:bottom w:val="single" w:sz="8" w:space="0" w:color="auto"/>
            </w:tcBorders>
            <w:vAlign w:val="center"/>
          </w:tcPr>
          <w:p w14:paraId="32F87E14" w14:textId="77777777" w:rsidR="000B6542" w:rsidRPr="0052129B" w:rsidRDefault="000B6542" w:rsidP="008B1B8E">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円　</w:t>
            </w:r>
          </w:p>
        </w:tc>
      </w:tr>
      <w:tr w:rsidR="000B6542" w:rsidRPr="0052129B" w14:paraId="1A9E0BC1" w14:textId="77777777" w:rsidTr="009E2313">
        <w:tc>
          <w:tcPr>
            <w:tcW w:w="4888" w:type="dxa"/>
            <w:tcBorders>
              <w:top w:val="single" w:sz="8" w:space="0" w:color="auto"/>
              <w:bottom w:val="single" w:sz="4" w:space="0" w:color="auto"/>
            </w:tcBorders>
          </w:tcPr>
          <w:p w14:paraId="43D0DB82" w14:textId="0C0A5F5B"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（５）企業全体で常時使用する労働者の数</w:t>
            </w:r>
          </w:p>
        </w:tc>
        <w:tc>
          <w:tcPr>
            <w:tcW w:w="4468" w:type="dxa"/>
            <w:gridSpan w:val="28"/>
            <w:tcBorders>
              <w:top w:val="single" w:sz="8" w:space="0" w:color="auto"/>
              <w:bottom w:val="single" w:sz="4" w:space="0" w:color="auto"/>
            </w:tcBorders>
            <w:vAlign w:val="center"/>
          </w:tcPr>
          <w:p w14:paraId="3E81F4ED" w14:textId="77777777" w:rsidR="000B6542" w:rsidRPr="0052129B" w:rsidRDefault="000B6542" w:rsidP="008B1B8E">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人　</w:t>
            </w:r>
          </w:p>
        </w:tc>
      </w:tr>
      <w:tr w:rsidR="00705404" w:rsidRPr="0052129B" w14:paraId="229F1176" w14:textId="77777777" w:rsidTr="00696F14">
        <w:tblPrEx>
          <w:tblBorders>
            <w:top w:val="dashSmallGap" w:sz="4" w:space="0" w:color="auto"/>
          </w:tblBorders>
        </w:tblPrEx>
        <w:trPr>
          <w:trHeight w:val="919"/>
        </w:trPr>
        <w:tc>
          <w:tcPr>
            <w:tcW w:w="7372" w:type="dxa"/>
            <w:gridSpan w:val="17"/>
            <w:tcBorders>
              <w:top w:val="single" w:sz="8" w:space="0" w:color="auto"/>
              <w:bottom w:val="single" w:sz="8" w:space="0" w:color="auto"/>
            </w:tcBorders>
          </w:tcPr>
          <w:p w14:paraId="12BE1F1B" w14:textId="77777777" w:rsidR="00705404" w:rsidRPr="0052129B" w:rsidRDefault="00705404" w:rsidP="00696F14">
            <w:pPr>
              <w:spacing w:line="280" w:lineRule="exact"/>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（６）</w:t>
            </w:r>
            <w:r w:rsidRPr="0052129B">
              <w:rPr>
                <w:rFonts w:asciiTheme="majorEastAsia" w:eastAsiaTheme="majorEastAsia" w:hAnsiTheme="majorEastAsia" w:hint="eastAsia"/>
                <w:snapToGrid w:val="0"/>
                <w:kern w:val="0"/>
                <w:szCs w:val="21"/>
              </w:rPr>
              <w:t>労働基準法第39条第７項に基づく時季指定の対象となる労働者の範囲及び時季指定の方法等について、就業規則に記載があるか（労働者10人未満の労働者を使用する事業場は年次有給休暇管理簿を作成していること）</w:t>
            </w:r>
          </w:p>
        </w:tc>
        <w:tc>
          <w:tcPr>
            <w:tcW w:w="1984" w:type="dxa"/>
            <w:gridSpan w:val="12"/>
            <w:tcBorders>
              <w:top w:val="single" w:sz="8" w:space="0" w:color="auto"/>
              <w:bottom w:val="single" w:sz="8" w:space="0" w:color="auto"/>
            </w:tcBorders>
            <w:vAlign w:val="center"/>
          </w:tcPr>
          <w:p w14:paraId="22BC0881" w14:textId="77777777" w:rsidR="00705404" w:rsidRPr="0052129B" w:rsidRDefault="00705404" w:rsidP="00696F14">
            <w:pPr>
              <w:jc w:val="cente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458B4FDB" w14:textId="77777777" w:rsidTr="00696F14">
        <w:tblPrEx>
          <w:tblBorders>
            <w:top w:val="dashSmallGap" w:sz="4" w:space="0" w:color="auto"/>
          </w:tblBorders>
        </w:tblPrEx>
        <w:tc>
          <w:tcPr>
            <w:tcW w:w="9356" w:type="dxa"/>
            <w:gridSpan w:val="29"/>
            <w:tcBorders>
              <w:top w:val="single" w:sz="8" w:space="0" w:color="auto"/>
              <w:bottom w:val="dashSmallGap" w:sz="4" w:space="0" w:color="auto"/>
            </w:tcBorders>
          </w:tcPr>
          <w:p w14:paraId="4B6D921D" w14:textId="77777777" w:rsidR="00705404" w:rsidRPr="0052129B" w:rsidRDefault="00705404" w:rsidP="00696F14">
            <w:pPr>
              <w:jc w:val="left"/>
              <w:rPr>
                <w:rFonts w:asciiTheme="majorEastAsia" w:eastAsiaTheme="majorEastAsia" w:hAnsiTheme="majorEastAsia"/>
              </w:rPr>
            </w:pPr>
            <w:r w:rsidRPr="0052129B">
              <w:rPr>
                <w:rFonts w:asciiTheme="majorEastAsia" w:eastAsiaTheme="majorEastAsia" w:hAnsiTheme="majorEastAsia" w:hint="eastAsia"/>
              </w:rPr>
              <w:t>（７）建設業に該当する場合（上記１（１）で①を選択した場合）</w:t>
            </w:r>
          </w:p>
        </w:tc>
      </w:tr>
      <w:tr w:rsidR="00705404" w:rsidRPr="0052129B" w14:paraId="26DD5FD3" w14:textId="77777777" w:rsidTr="00696F14">
        <w:tblPrEx>
          <w:tblBorders>
            <w:top w:val="dashSmallGap" w:sz="4" w:space="0" w:color="auto"/>
          </w:tblBorders>
        </w:tblPrEx>
        <w:trPr>
          <w:trHeight w:val="919"/>
        </w:trPr>
        <w:tc>
          <w:tcPr>
            <w:tcW w:w="9356" w:type="dxa"/>
            <w:gridSpan w:val="29"/>
            <w:tcBorders>
              <w:top w:val="dashSmallGap" w:sz="4" w:space="0" w:color="auto"/>
              <w:bottom w:val="dashSmallGap" w:sz="4" w:space="0" w:color="auto"/>
            </w:tcBorders>
            <w:vAlign w:val="center"/>
          </w:tcPr>
          <w:p w14:paraId="0C835EED" w14:textId="67028E01" w:rsidR="00705404" w:rsidRPr="0052129B" w:rsidRDefault="00705404" w:rsidP="00696F14">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w:t>
            </w:r>
            <w:r w:rsidR="00451845" w:rsidRPr="0052129B">
              <w:rPr>
                <w:rFonts w:asciiTheme="majorEastAsia" w:eastAsiaTheme="majorEastAsia" w:hAnsiTheme="majorEastAsia" w:hint="eastAsia"/>
              </w:rPr>
              <w:t>、②</w:t>
            </w:r>
            <w:r w:rsidRPr="0052129B">
              <w:rPr>
                <w:rFonts w:asciiTheme="majorEastAsia" w:eastAsiaTheme="majorEastAsia" w:hAnsiTheme="majorEastAsia" w:hint="eastAsia"/>
              </w:rPr>
              <w:t>に、年休の計画的付与の導入を選択する場合は</w:t>
            </w:r>
            <w:r w:rsidR="00451845"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451845" w:rsidRPr="0052129B">
              <w:rPr>
                <w:rFonts w:asciiTheme="majorEastAsia" w:eastAsiaTheme="majorEastAsia" w:hAnsiTheme="majorEastAsia" w:hint="eastAsia"/>
              </w:rPr>
              <w:t>④</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時間単位年休及び特別休暇の導入を選択する場合は</w:t>
            </w:r>
            <w:r w:rsidR="00451845"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451845" w:rsidRPr="0052129B">
              <w:rPr>
                <w:rFonts w:asciiTheme="majorEastAsia" w:eastAsiaTheme="majorEastAsia" w:hAnsiTheme="majorEastAsia" w:hint="eastAsia"/>
                <w:kern w:val="0"/>
              </w:rPr>
              <w:t>⑤</w:t>
            </w:r>
            <w:r w:rsidRPr="0052129B">
              <w:rPr>
                <w:rFonts w:asciiTheme="majorEastAsia" w:eastAsiaTheme="majorEastAsia" w:hAnsiTheme="majorEastAsia" w:hint="eastAsia"/>
                <w:kern w:val="0"/>
              </w:rPr>
              <w:t>に、勤務間インターバルの導入を選択する場合は</w:t>
            </w:r>
            <w:r w:rsidR="00451845"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825A3F" w:rsidRPr="0052129B">
              <w:rPr>
                <w:rFonts w:asciiTheme="majorEastAsia" w:eastAsiaTheme="majorEastAsia" w:hAnsiTheme="majorEastAsia" w:hint="eastAsia"/>
                <w:kern w:val="0"/>
              </w:rPr>
              <w:t>⑥</w:t>
            </w:r>
            <w:r w:rsidRPr="0052129B">
              <w:rPr>
                <w:rFonts w:asciiTheme="majorEastAsia" w:eastAsiaTheme="majorEastAsia" w:hAnsiTheme="majorEastAsia" w:hint="eastAsia"/>
                <w:kern w:val="0"/>
              </w:rPr>
              <w:t>～</w:t>
            </w:r>
            <w:r w:rsidR="00451845" w:rsidRPr="0052129B">
              <w:rPr>
                <w:rFonts w:asciiTheme="majorEastAsia" w:eastAsiaTheme="majorEastAsia" w:hAnsiTheme="majorEastAsia" w:hint="eastAsia"/>
                <w:kern w:val="0"/>
              </w:rPr>
              <w:t>⑨</w:t>
            </w:r>
            <w:r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週休２日制の推進を選択する場合は</w:t>
            </w:r>
            <w:r w:rsidR="00451845"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451845" w:rsidRPr="0052129B">
              <w:rPr>
                <w:rFonts w:asciiTheme="majorEastAsia" w:eastAsiaTheme="majorEastAsia" w:hAnsiTheme="majorEastAsia" w:hint="eastAsia"/>
              </w:rPr>
              <w:t>⑩</w:t>
            </w:r>
            <w:r w:rsidRPr="0052129B">
              <w:rPr>
                <w:rFonts w:asciiTheme="majorEastAsia" w:eastAsiaTheme="majorEastAsia" w:hAnsiTheme="majorEastAsia" w:hint="eastAsia"/>
              </w:rPr>
              <w:t>に回答</w:t>
            </w:r>
          </w:p>
        </w:tc>
      </w:tr>
      <w:tr w:rsidR="00705404" w:rsidRPr="0052129B" w14:paraId="70B54D8D" w14:textId="77777777" w:rsidTr="00696F14">
        <w:tblPrEx>
          <w:tblBorders>
            <w:top w:val="dashSmallGap" w:sz="4" w:space="0" w:color="auto"/>
          </w:tblBorders>
        </w:tblPrEx>
        <w:tc>
          <w:tcPr>
            <w:tcW w:w="7372" w:type="dxa"/>
            <w:gridSpan w:val="17"/>
            <w:tcBorders>
              <w:bottom w:val="dotted" w:sz="4" w:space="0" w:color="auto"/>
            </w:tcBorders>
          </w:tcPr>
          <w:p w14:paraId="15B1DE33" w14:textId="77777777" w:rsidR="00705404" w:rsidRPr="0052129B" w:rsidRDefault="00705404"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gridSpan w:val="12"/>
            <w:tcBorders>
              <w:bottom w:val="dotted" w:sz="4" w:space="0" w:color="auto"/>
            </w:tcBorders>
            <w:vAlign w:val="center"/>
          </w:tcPr>
          <w:p w14:paraId="63A5F503"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1F4457" w:rsidRPr="0052129B" w14:paraId="247E9C67" w14:textId="77777777" w:rsidTr="0017517B">
        <w:tblPrEx>
          <w:tblBorders>
            <w:top w:val="dashSmallGap" w:sz="4" w:space="0" w:color="auto"/>
          </w:tblBorders>
        </w:tblPrEx>
        <w:tc>
          <w:tcPr>
            <w:tcW w:w="7372" w:type="dxa"/>
            <w:gridSpan w:val="17"/>
            <w:tcBorders>
              <w:top w:val="dotted" w:sz="4" w:space="0" w:color="auto"/>
              <w:bottom w:val="dotted" w:sz="4" w:space="0" w:color="auto"/>
            </w:tcBorders>
            <w:vAlign w:val="center"/>
          </w:tcPr>
          <w:p w14:paraId="0FF6B295" w14:textId="780EB395" w:rsidR="001F4457" w:rsidRPr="0052129B" w:rsidRDefault="001F4457" w:rsidP="00C3354C">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 xml:space="preserve">②　</w:t>
            </w:r>
            <w:r w:rsidR="0041357A"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tc>
        <w:tc>
          <w:tcPr>
            <w:tcW w:w="1984" w:type="dxa"/>
            <w:gridSpan w:val="12"/>
            <w:tcBorders>
              <w:top w:val="dotted" w:sz="4" w:space="0" w:color="auto"/>
              <w:bottom w:val="dotted" w:sz="4" w:space="0" w:color="auto"/>
            </w:tcBorders>
            <w:vAlign w:val="center"/>
          </w:tcPr>
          <w:p w14:paraId="062DC22B" w14:textId="506E4A9A" w:rsidR="001F4457" w:rsidRPr="0052129B" w:rsidRDefault="001F4457" w:rsidP="0041357A">
            <w:pPr>
              <w:jc w:val="cente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0149002F" w14:textId="77777777" w:rsidTr="00696F14">
        <w:tblPrEx>
          <w:tblBorders>
            <w:top w:val="dashSmallGap" w:sz="4" w:space="0" w:color="auto"/>
          </w:tblBorders>
        </w:tblPrEx>
        <w:tc>
          <w:tcPr>
            <w:tcW w:w="7372" w:type="dxa"/>
            <w:gridSpan w:val="17"/>
            <w:tcBorders>
              <w:top w:val="dotted" w:sz="4" w:space="0" w:color="auto"/>
              <w:bottom w:val="dotted" w:sz="4" w:space="0" w:color="auto"/>
            </w:tcBorders>
          </w:tcPr>
          <w:p w14:paraId="766D15C7" w14:textId="680EBA2A"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w:t>
            </w:r>
            <w:r w:rsidR="00705404" w:rsidRPr="0052129B">
              <w:rPr>
                <w:rFonts w:asciiTheme="majorEastAsia" w:eastAsiaTheme="majorEastAsia" w:hAnsiTheme="majorEastAsia" w:hint="eastAsia"/>
                <w:sz w:val="18"/>
                <w:szCs w:val="20"/>
              </w:rPr>
              <w:t xml:space="preserve">　36協定を締結・届出している対象事業場を有する事業主に該当するか（※１）</w:t>
            </w:r>
          </w:p>
        </w:tc>
        <w:tc>
          <w:tcPr>
            <w:tcW w:w="1984" w:type="dxa"/>
            <w:gridSpan w:val="12"/>
            <w:tcBorders>
              <w:top w:val="dotted" w:sz="4" w:space="0" w:color="auto"/>
              <w:bottom w:val="dotted" w:sz="4" w:space="0" w:color="auto"/>
            </w:tcBorders>
            <w:vAlign w:val="center"/>
          </w:tcPr>
          <w:p w14:paraId="51E9615D"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440476C0" w14:textId="77777777" w:rsidTr="00696F14">
        <w:tblPrEx>
          <w:tblBorders>
            <w:top w:val="dashSmallGap" w:sz="4" w:space="0" w:color="auto"/>
          </w:tblBorders>
        </w:tblPrEx>
        <w:trPr>
          <w:trHeight w:val="584"/>
        </w:trPr>
        <w:tc>
          <w:tcPr>
            <w:tcW w:w="7372" w:type="dxa"/>
            <w:gridSpan w:val="17"/>
            <w:tcBorders>
              <w:top w:val="dotted" w:sz="4" w:space="0" w:color="auto"/>
              <w:bottom w:val="dotted" w:sz="4" w:space="0" w:color="auto"/>
            </w:tcBorders>
          </w:tcPr>
          <w:p w14:paraId="6898C4EB" w14:textId="1808DC7D"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④</w:t>
            </w:r>
            <w:r w:rsidR="00705404" w:rsidRPr="0052129B">
              <w:rPr>
                <w:rFonts w:asciiTheme="majorEastAsia" w:eastAsiaTheme="majorEastAsia" w:hAnsiTheme="majorEastAsia" w:hint="eastAsia"/>
                <w:sz w:val="18"/>
                <w:szCs w:val="18"/>
              </w:rPr>
              <w:t xml:space="preserve">　就業規則等に年次有給休暇の計画的付与の規定が明文化されていない事業主に該当するか</w:t>
            </w:r>
          </w:p>
        </w:tc>
        <w:tc>
          <w:tcPr>
            <w:tcW w:w="1984" w:type="dxa"/>
            <w:gridSpan w:val="12"/>
            <w:tcBorders>
              <w:top w:val="dotted" w:sz="4" w:space="0" w:color="auto"/>
              <w:bottom w:val="dotted" w:sz="4" w:space="0" w:color="auto"/>
            </w:tcBorders>
            <w:vAlign w:val="center"/>
          </w:tcPr>
          <w:p w14:paraId="47C74DE7"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321A0FB0"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7A4C89CD" w14:textId="2FC12BF2"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⑤</w:t>
            </w:r>
            <w:r w:rsidR="00705404" w:rsidRPr="0052129B">
              <w:rPr>
                <w:rFonts w:asciiTheme="majorEastAsia" w:eastAsiaTheme="majorEastAsia" w:hAnsiTheme="majorEastAsia" w:hint="eastAsia"/>
                <w:sz w:val="18"/>
                <w:szCs w:val="18"/>
              </w:rPr>
              <w:t xml:space="preserve">　就業規則等に時間単位の年次有給休暇の規定が明文化されておらず、かつ、</w:t>
            </w:r>
            <w:r w:rsidR="000B5517"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交付要綱（別紙１）の３（１）で規定する、ガイドラインに規定された、特に配慮を必要とする労働者に対する有給の</w:t>
            </w:r>
            <w:r w:rsidR="00705404" w:rsidRPr="0052129B">
              <w:rPr>
                <w:rFonts w:asciiTheme="majorEastAsia" w:eastAsiaTheme="majorEastAsia" w:hAnsiTheme="majorEastAsia" w:hint="eastAsia"/>
                <w:sz w:val="18"/>
                <w:szCs w:val="18"/>
              </w:rPr>
              <w:t>休暇のいずれかが明文化されていない事業主に該当するか</w:t>
            </w:r>
          </w:p>
        </w:tc>
        <w:tc>
          <w:tcPr>
            <w:tcW w:w="1984" w:type="dxa"/>
            <w:gridSpan w:val="12"/>
            <w:tcBorders>
              <w:top w:val="dotted" w:sz="4" w:space="0" w:color="auto"/>
              <w:bottom w:val="dotted" w:sz="4" w:space="0" w:color="auto"/>
            </w:tcBorders>
            <w:vAlign w:val="center"/>
          </w:tcPr>
          <w:p w14:paraId="654F6672"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127207C1" w14:textId="77777777" w:rsidTr="00696F14">
        <w:tblPrEx>
          <w:tblBorders>
            <w:top w:val="dashSmallGap" w:sz="4" w:space="0" w:color="auto"/>
          </w:tblBorders>
        </w:tblPrEx>
        <w:trPr>
          <w:trHeight w:val="240"/>
        </w:trPr>
        <w:tc>
          <w:tcPr>
            <w:tcW w:w="7372" w:type="dxa"/>
            <w:gridSpan w:val="17"/>
            <w:tcBorders>
              <w:top w:val="dotted" w:sz="4" w:space="0" w:color="auto"/>
              <w:bottom w:val="dotted" w:sz="4" w:space="0" w:color="auto"/>
            </w:tcBorders>
          </w:tcPr>
          <w:p w14:paraId="2CD89879" w14:textId="20BFAC45"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⑥</w:t>
            </w:r>
            <w:r w:rsidR="00705404" w:rsidRPr="0052129B">
              <w:rPr>
                <w:rFonts w:asciiTheme="majorEastAsia" w:eastAsiaTheme="majorEastAsia" w:hAnsiTheme="majorEastAsia" w:hint="eastAsia"/>
                <w:sz w:val="18"/>
                <w:szCs w:val="20"/>
              </w:rPr>
              <w:t xml:space="preserve">　勤務間インターバルを導入していない事業場を有する事業主に該当するか（※２）</w:t>
            </w:r>
          </w:p>
        </w:tc>
        <w:tc>
          <w:tcPr>
            <w:tcW w:w="1984" w:type="dxa"/>
            <w:gridSpan w:val="12"/>
            <w:tcBorders>
              <w:top w:val="dotted" w:sz="4" w:space="0" w:color="auto"/>
              <w:bottom w:val="dotted" w:sz="4" w:space="0" w:color="auto"/>
            </w:tcBorders>
            <w:vAlign w:val="center"/>
          </w:tcPr>
          <w:p w14:paraId="0C5E2304"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52D73997"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3BA02C8A" w14:textId="7440A63C"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⑦</w:t>
            </w:r>
            <w:r w:rsidR="00705404" w:rsidRPr="0052129B">
              <w:rPr>
                <w:rFonts w:asciiTheme="majorEastAsia" w:eastAsiaTheme="majorEastAsia" w:hAnsiTheme="majorEastAsia" w:hint="eastAsia"/>
                <w:sz w:val="18"/>
                <w:szCs w:val="20"/>
              </w:rPr>
              <w:t xml:space="preserve">　既に休息時間数が９時間以上の勤務間インターバルを導入している事業場であって、対象となる労働者が当該事業場に所属する労働者の半数以下である事業場を有する事業主に該当するか（※２）</w:t>
            </w:r>
          </w:p>
        </w:tc>
        <w:tc>
          <w:tcPr>
            <w:tcW w:w="1984" w:type="dxa"/>
            <w:gridSpan w:val="12"/>
            <w:tcBorders>
              <w:top w:val="dotted" w:sz="4" w:space="0" w:color="auto"/>
              <w:bottom w:val="dotted" w:sz="4" w:space="0" w:color="auto"/>
            </w:tcBorders>
            <w:vAlign w:val="center"/>
          </w:tcPr>
          <w:p w14:paraId="0AD9712B"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53EF125D"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25C92DD3" w14:textId="6F363D76"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⑧</w:t>
            </w:r>
            <w:r w:rsidR="00705404" w:rsidRPr="0052129B">
              <w:rPr>
                <w:rFonts w:asciiTheme="majorEastAsia" w:eastAsiaTheme="majorEastAsia" w:hAnsiTheme="majorEastAsia" w:hint="eastAsia"/>
                <w:sz w:val="18"/>
                <w:szCs w:val="20"/>
              </w:rPr>
              <w:t xml:space="preserve">　既に休息時間数が９時間未満の勤務間インターバルを導入している事業場を有する事業主に該当するか（※２）</w:t>
            </w:r>
          </w:p>
        </w:tc>
        <w:tc>
          <w:tcPr>
            <w:tcW w:w="1984" w:type="dxa"/>
            <w:gridSpan w:val="12"/>
            <w:tcBorders>
              <w:top w:val="dotted" w:sz="4" w:space="0" w:color="auto"/>
              <w:bottom w:val="dotted" w:sz="4" w:space="0" w:color="auto"/>
            </w:tcBorders>
            <w:vAlign w:val="center"/>
          </w:tcPr>
          <w:p w14:paraId="31EFB492"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22A34C23"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15A06503" w14:textId="6038DA07"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rPr>
              <w:t>⑨</w:t>
            </w:r>
            <w:r w:rsidR="00705404" w:rsidRPr="0052129B">
              <w:rPr>
                <w:rFonts w:asciiTheme="majorEastAsia" w:eastAsiaTheme="majorEastAsia" w:hAnsiTheme="majorEastAsia" w:hint="eastAsia"/>
                <w:sz w:val="18"/>
              </w:rPr>
              <w:t xml:space="preserve">　令和</w:t>
            </w:r>
            <w:r w:rsidR="000B5517" w:rsidRPr="0052129B">
              <w:rPr>
                <w:rFonts w:asciiTheme="majorEastAsia" w:eastAsiaTheme="majorEastAsia" w:hAnsiTheme="majorEastAsia" w:hint="eastAsia"/>
                <w:sz w:val="18"/>
              </w:rPr>
              <w:t>７</w:t>
            </w:r>
            <w:r w:rsidR="00705404" w:rsidRPr="0052129B">
              <w:rPr>
                <w:rFonts w:asciiTheme="majorEastAsia" w:eastAsiaTheme="majorEastAsia" w:hAnsiTheme="majorEastAsia" w:hint="eastAsia"/>
                <w:sz w:val="18"/>
              </w:rPr>
              <w:t>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gridSpan w:val="12"/>
            <w:tcBorders>
              <w:top w:val="dotted" w:sz="4" w:space="0" w:color="auto"/>
              <w:bottom w:val="dotted" w:sz="4" w:space="0" w:color="auto"/>
            </w:tcBorders>
            <w:vAlign w:val="center"/>
          </w:tcPr>
          <w:p w14:paraId="454FD4CB"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339F8280" w14:textId="77777777" w:rsidTr="0081327B">
        <w:tblPrEx>
          <w:tblBorders>
            <w:top w:val="dashSmallGap" w:sz="4" w:space="0" w:color="auto"/>
          </w:tblBorders>
        </w:tblPrEx>
        <w:tc>
          <w:tcPr>
            <w:tcW w:w="7372" w:type="dxa"/>
            <w:gridSpan w:val="17"/>
            <w:tcBorders>
              <w:top w:val="dotted" w:sz="4" w:space="0" w:color="auto"/>
              <w:bottom w:val="single" w:sz="4" w:space="0" w:color="auto"/>
            </w:tcBorders>
          </w:tcPr>
          <w:p w14:paraId="6DAC8CC4" w14:textId="00113A07" w:rsidR="00705404" w:rsidRPr="0052129B" w:rsidRDefault="001F4457" w:rsidP="00696F14">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18"/>
              </w:rPr>
              <w:t>⑩</w:t>
            </w:r>
            <w:r w:rsidR="00705404" w:rsidRPr="0052129B">
              <w:rPr>
                <w:rFonts w:asciiTheme="majorEastAsia" w:eastAsiaTheme="majorEastAsia" w:hAnsiTheme="majorEastAsia" w:hint="eastAsia"/>
                <w:sz w:val="18"/>
                <w:szCs w:val="18"/>
              </w:rPr>
              <w:t xml:space="preserve">　就業規則等に規定する所定休日が４週当たり４日から７日である事業主に該当するか</w:t>
            </w:r>
          </w:p>
        </w:tc>
        <w:tc>
          <w:tcPr>
            <w:tcW w:w="1984" w:type="dxa"/>
            <w:gridSpan w:val="12"/>
            <w:tcBorders>
              <w:top w:val="dotted" w:sz="4" w:space="0" w:color="auto"/>
              <w:bottom w:val="single" w:sz="4" w:space="0" w:color="auto"/>
            </w:tcBorders>
            <w:vAlign w:val="center"/>
          </w:tcPr>
          <w:p w14:paraId="0FA121EF"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7E608994" w14:textId="77777777" w:rsidTr="0081327B">
        <w:tblPrEx>
          <w:tblBorders>
            <w:top w:val="dashSmallGap" w:sz="4" w:space="0" w:color="auto"/>
          </w:tblBorders>
        </w:tblPrEx>
        <w:tc>
          <w:tcPr>
            <w:tcW w:w="9356" w:type="dxa"/>
            <w:gridSpan w:val="29"/>
            <w:tcBorders>
              <w:top w:val="single" w:sz="4" w:space="0" w:color="auto"/>
              <w:bottom w:val="dashSmallGap" w:sz="4" w:space="0" w:color="auto"/>
            </w:tcBorders>
            <w:vAlign w:val="center"/>
          </w:tcPr>
          <w:p w14:paraId="095E3694" w14:textId="3230E7D6"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（８）</w:t>
            </w:r>
            <w:r w:rsidR="00826BA8">
              <w:rPr>
                <w:rFonts w:asciiTheme="majorEastAsia" w:eastAsiaTheme="majorEastAsia" w:hAnsiTheme="majorEastAsia" w:hint="eastAsia"/>
              </w:rPr>
              <w:t>運送業等</w:t>
            </w:r>
            <w:r w:rsidRPr="0052129B">
              <w:rPr>
                <w:rFonts w:asciiTheme="majorEastAsia" w:eastAsiaTheme="majorEastAsia" w:hAnsiTheme="majorEastAsia" w:hint="eastAsia"/>
              </w:rPr>
              <w:t>に該当する場合（上記１（１）で②を選択した場合）</w:t>
            </w:r>
          </w:p>
        </w:tc>
      </w:tr>
      <w:tr w:rsidR="00705404" w:rsidRPr="0052129B" w14:paraId="64C04F77" w14:textId="77777777" w:rsidTr="00696F14">
        <w:tblPrEx>
          <w:tblBorders>
            <w:top w:val="dashSmallGap" w:sz="4" w:space="0" w:color="auto"/>
          </w:tblBorders>
        </w:tblPrEx>
        <w:tc>
          <w:tcPr>
            <w:tcW w:w="9356" w:type="dxa"/>
            <w:gridSpan w:val="29"/>
            <w:tcBorders>
              <w:top w:val="dashSmallGap" w:sz="4" w:space="0" w:color="auto"/>
              <w:bottom w:val="dashSmallGap" w:sz="4" w:space="0" w:color="auto"/>
            </w:tcBorders>
            <w:vAlign w:val="center"/>
          </w:tcPr>
          <w:p w14:paraId="588AED59" w14:textId="61B4D313" w:rsidR="00705404" w:rsidRPr="0052129B" w:rsidRDefault="00705404" w:rsidP="00696F14">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w:t>
            </w:r>
            <w:r w:rsidR="000478C6" w:rsidRPr="0052129B">
              <w:rPr>
                <w:rFonts w:asciiTheme="majorEastAsia" w:eastAsiaTheme="majorEastAsia" w:hAnsiTheme="majorEastAsia" w:hint="eastAsia"/>
              </w:rPr>
              <w:t>、②</w:t>
            </w:r>
            <w:r w:rsidRPr="0052129B">
              <w:rPr>
                <w:rFonts w:asciiTheme="majorEastAsia" w:eastAsiaTheme="majorEastAsia" w:hAnsiTheme="majorEastAsia" w:hint="eastAsia"/>
              </w:rPr>
              <w:t>に、年休の計画的付与の導入を選択する場合は</w:t>
            </w:r>
            <w:r w:rsidR="000478C6"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0478C6" w:rsidRPr="0052129B">
              <w:rPr>
                <w:rFonts w:asciiTheme="majorEastAsia" w:eastAsiaTheme="majorEastAsia" w:hAnsiTheme="majorEastAsia" w:hint="eastAsia"/>
              </w:rPr>
              <w:t>④</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時間単位年休及び特別休暇の導入を選択する場合は</w:t>
            </w:r>
            <w:r w:rsidR="000478C6"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0478C6" w:rsidRPr="0052129B">
              <w:rPr>
                <w:rFonts w:asciiTheme="majorEastAsia" w:eastAsiaTheme="majorEastAsia" w:hAnsiTheme="majorEastAsia" w:hint="eastAsia"/>
                <w:kern w:val="0"/>
              </w:rPr>
              <w:t>⑤</w:t>
            </w:r>
            <w:r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勤務間インターバルの導入を選択する場合は</w:t>
            </w:r>
            <w:r w:rsidR="000478C6"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0478C6" w:rsidRPr="0052129B">
              <w:rPr>
                <w:rFonts w:asciiTheme="majorEastAsia" w:eastAsiaTheme="majorEastAsia" w:hAnsiTheme="majorEastAsia" w:hint="eastAsia"/>
              </w:rPr>
              <w:t>⑥</w:t>
            </w:r>
            <w:r w:rsidRPr="0052129B">
              <w:rPr>
                <w:rFonts w:asciiTheme="majorEastAsia" w:eastAsiaTheme="majorEastAsia" w:hAnsiTheme="majorEastAsia" w:hint="eastAsia"/>
              </w:rPr>
              <w:t>～</w:t>
            </w:r>
            <w:r w:rsidR="000478C6" w:rsidRPr="0052129B">
              <w:rPr>
                <w:rFonts w:asciiTheme="majorEastAsia" w:eastAsiaTheme="majorEastAsia" w:hAnsiTheme="majorEastAsia" w:hint="eastAsia"/>
              </w:rPr>
              <w:t>⑨</w:t>
            </w:r>
            <w:r w:rsidRPr="0052129B">
              <w:rPr>
                <w:rFonts w:asciiTheme="majorEastAsia" w:eastAsiaTheme="majorEastAsia" w:hAnsiTheme="majorEastAsia" w:hint="eastAsia"/>
              </w:rPr>
              <w:t>に回答</w:t>
            </w:r>
          </w:p>
        </w:tc>
      </w:tr>
      <w:tr w:rsidR="00705404" w:rsidRPr="0052129B" w14:paraId="7B675A7D" w14:textId="77777777" w:rsidTr="00696F14">
        <w:tblPrEx>
          <w:tblBorders>
            <w:top w:val="dashSmallGap" w:sz="4" w:space="0" w:color="auto"/>
          </w:tblBorders>
        </w:tblPrEx>
        <w:trPr>
          <w:trHeight w:val="155"/>
        </w:trPr>
        <w:tc>
          <w:tcPr>
            <w:tcW w:w="7372" w:type="dxa"/>
            <w:gridSpan w:val="17"/>
            <w:tcBorders>
              <w:bottom w:val="dotted" w:sz="4" w:space="0" w:color="auto"/>
            </w:tcBorders>
          </w:tcPr>
          <w:p w14:paraId="40B563CB" w14:textId="77777777" w:rsidR="00705404" w:rsidRPr="0052129B" w:rsidRDefault="00705404"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gridSpan w:val="12"/>
            <w:tcBorders>
              <w:bottom w:val="dotted" w:sz="4" w:space="0" w:color="auto"/>
            </w:tcBorders>
            <w:vAlign w:val="center"/>
          </w:tcPr>
          <w:p w14:paraId="09C23B3D"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0478C6" w:rsidRPr="0052129B" w14:paraId="485A09F2" w14:textId="77777777" w:rsidTr="00696F14">
        <w:tblPrEx>
          <w:tblBorders>
            <w:top w:val="dashSmallGap" w:sz="4" w:space="0" w:color="auto"/>
          </w:tblBorders>
        </w:tblPrEx>
        <w:trPr>
          <w:trHeight w:val="155"/>
        </w:trPr>
        <w:tc>
          <w:tcPr>
            <w:tcW w:w="7372" w:type="dxa"/>
            <w:gridSpan w:val="17"/>
            <w:tcBorders>
              <w:bottom w:val="dotted" w:sz="4" w:space="0" w:color="auto"/>
            </w:tcBorders>
          </w:tcPr>
          <w:p w14:paraId="53377AB7" w14:textId="38FBEA0F" w:rsidR="000478C6" w:rsidRPr="0052129B" w:rsidRDefault="000478C6" w:rsidP="00DF298D">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 xml:space="preserve">②　</w:t>
            </w:r>
            <w:r w:rsidR="00DF298D"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tc>
        <w:tc>
          <w:tcPr>
            <w:tcW w:w="1984" w:type="dxa"/>
            <w:gridSpan w:val="12"/>
            <w:tcBorders>
              <w:bottom w:val="dotted" w:sz="4" w:space="0" w:color="auto"/>
            </w:tcBorders>
            <w:vAlign w:val="center"/>
          </w:tcPr>
          <w:p w14:paraId="126BB060" w14:textId="1A33CCC9" w:rsidR="000478C6" w:rsidRPr="0052129B" w:rsidRDefault="000478C6" w:rsidP="00DF298D">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34BBDA63" w14:textId="77777777" w:rsidTr="00696F14">
        <w:tblPrEx>
          <w:tblBorders>
            <w:top w:val="dashSmallGap" w:sz="4" w:space="0" w:color="auto"/>
          </w:tblBorders>
        </w:tblPrEx>
        <w:trPr>
          <w:trHeight w:val="155"/>
        </w:trPr>
        <w:tc>
          <w:tcPr>
            <w:tcW w:w="7372" w:type="dxa"/>
            <w:gridSpan w:val="17"/>
            <w:tcBorders>
              <w:bottom w:val="dotted" w:sz="4" w:space="0" w:color="auto"/>
            </w:tcBorders>
          </w:tcPr>
          <w:p w14:paraId="47076A9D" w14:textId="71126640" w:rsidR="00705404" w:rsidRPr="0052129B" w:rsidRDefault="000478C6"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w:t>
            </w:r>
            <w:r w:rsidR="00705404" w:rsidRPr="0052129B">
              <w:rPr>
                <w:rFonts w:asciiTheme="majorEastAsia" w:eastAsiaTheme="majorEastAsia" w:hAnsiTheme="majorEastAsia" w:hint="eastAsia"/>
                <w:sz w:val="18"/>
                <w:szCs w:val="20"/>
              </w:rPr>
              <w:t xml:space="preserve">　36協定を締結・届出している対象事業場を有する事業主に該当するか（※１）</w:t>
            </w:r>
          </w:p>
        </w:tc>
        <w:tc>
          <w:tcPr>
            <w:tcW w:w="1984" w:type="dxa"/>
            <w:gridSpan w:val="12"/>
            <w:tcBorders>
              <w:bottom w:val="dotted" w:sz="4" w:space="0" w:color="auto"/>
            </w:tcBorders>
            <w:vAlign w:val="center"/>
          </w:tcPr>
          <w:p w14:paraId="0291F6F6"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2B8A96C3" w14:textId="77777777" w:rsidTr="00D52E68">
        <w:tblPrEx>
          <w:tblBorders>
            <w:top w:val="dashSmallGap" w:sz="4" w:space="0" w:color="auto"/>
          </w:tblBorders>
        </w:tblPrEx>
        <w:trPr>
          <w:trHeight w:val="524"/>
        </w:trPr>
        <w:tc>
          <w:tcPr>
            <w:tcW w:w="7372" w:type="dxa"/>
            <w:gridSpan w:val="17"/>
            <w:tcBorders>
              <w:top w:val="dotted" w:sz="4" w:space="0" w:color="auto"/>
              <w:bottom w:val="dotted" w:sz="4" w:space="0" w:color="auto"/>
            </w:tcBorders>
          </w:tcPr>
          <w:p w14:paraId="25B5E973" w14:textId="69E9AA18" w:rsidR="00705404" w:rsidRPr="0052129B" w:rsidRDefault="000478C6"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④</w:t>
            </w:r>
            <w:r w:rsidR="00705404" w:rsidRPr="0052129B">
              <w:rPr>
                <w:rFonts w:asciiTheme="majorEastAsia" w:eastAsiaTheme="majorEastAsia" w:hAnsiTheme="majorEastAsia" w:hint="eastAsia"/>
                <w:sz w:val="18"/>
                <w:szCs w:val="18"/>
              </w:rPr>
              <w:t xml:space="preserve">　就業規則等に年次有給休暇の計画的付与の規定が明文化されていない事業主に該当するか</w:t>
            </w:r>
          </w:p>
        </w:tc>
        <w:tc>
          <w:tcPr>
            <w:tcW w:w="1984" w:type="dxa"/>
            <w:gridSpan w:val="12"/>
            <w:tcBorders>
              <w:top w:val="dotted" w:sz="4" w:space="0" w:color="auto"/>
              <w:bottom w:val="dotted" w:sz="4" w:space="0" w:color="auto"/>
            </w:tcBorders>
            <w:vAlign w:val="center"/>
          </w:tcPr>
          <w:p w14:paraId="4EC9B752"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6C363774" w14:textId="77777777" w:rsidTr="00D52E68">
        <w:tblPrEx>
          <w:tblBorders>
            <w:top w:val="dashSmallGap" w:sz="4" w:space="0" w:color="auto"/>
          </w:tblBorders>
        </w:tblPrEx>
        <w:trPr>
          <w:trHeight w:val="524"/>
        </w:trPr>
        <w:tc>
          <w:tcPr>
            <w:tcW w:w="7372" w:type="dxa"/>
            <w:gridSpan w:val="17"/>
            <w:tcBorders>
              <w:top w:val="dotted" w:sz="4" w:space="0" w:color="auto"/>
              <w:bottom w:val="single" w:sz="12" w:space="0" w:color="auto"/>
            </w:tcBorders>
          </w:tcPr>
          <w:p w14:paraId="7EC685BC" w14:textId="680A9E0B" w:rsidR="00705404" w:rsidRPr="0052129B" w:rsidRDefault="000478C6"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⑤</w:t>
            </w:r>
            <w:r w:rsidR="00705404" w:rsidRPr="0052129B">
              <w:rPr>
                <w:rFonts w:asciiTheme="majorEastAsia" w:eastAsiaTheme="majorEastAsia" w:hAnsiTheme="majorEastAsia" w:hint="eastAsia"/>
                <w:sz w:val="18"/>
                <w:szCs w:val="18"/>
              </w:rPr>
              <w:t xml:space="preserve">　就業規則等に時間単位の年次有給休暇の規定が明文化されておらず、かつ、</w:t>
            </w:r>
            <w:r w:rsidR="000766BE"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交付要綱（別紙１）の３（１）で規定する、ガイドラインに規定された、特に配慮を必要とする労働者に対する有給の</w:t>
            </w:r>
            <w:r w:rsidR="00705404" w:rsidRPr="0052129B">
              <w:rPr>
                <w:rFonts w:asciiTheme="majorEastAsia" w:eastAsiaTheme="majorEastAsia" w:hAnsiTheme="majorEastAsia" w:hint="eastAsia"/>
                <w:sz w:val="18"/>
                <w:szCs w:val="18"/>
              </w:rPr>
              <w:t>休暇のいずれかが明文化されていない事業主に該当するか</w:t>
            </w:r>
          </w:p>
        </w:tc>
        <w:tc>
          <w:tcPr>
            <w:tcW w:w="1984" w:type="dxa"/>
            <w:gridSpan w:val="12"/>
            <w:tcBorders>
              <w:top w:val="dotted" w:sz="4" w:space="0" w:color="auto"/>
              <w:bottom w:val="single" w:sz="12" w:space="0" w:color="auto"/>
            </w:tcBorders>
            <w:vAlign w:val="center"/>
          </w:tcPr>
          <w:p w14:paraId="210587C4"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bl>
    <w:p w14:paraId="68D7E718" w14:textId="77777777" w:rsidR="00D52E68" w:rsidRPr="0052129B" w:rsidRDefault="00D52E68">
      <w:pPr>
        <w:rPr>
          <w:rFonts w:asciiTheme="majorEastAsia" w:eastAsiaTheme="majorEastAsia" w:hAnsiTheme="majorEastAsia"/>
        </w:rPr>
      </w:pPr>
    </w:p>
    <w:p w14:paraId="4293D1D8" w14:textId="169DF7CF" w:rsidR="00BC30E3" w:rsidRPr="0052129B" w:rsidRDefault="00707317">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様式第１号（続紙２）</w:t>
      </w:r>
    </w:p>
    <w:p w14:paraId="07E9FA34" w14:textId="77777777" w:rsidR="00BC30E3" w:rsidRPr="0052129B" w:rsidRDefault="00BC30E3">
      <w:pPr>
        <w:rPr>
          <w:rFonts w:asciiTheme="majorEastAsia" w:eastAsiaTheme="majorEastAsia" w:hAnsiTheme="majorEastAsia"/>
        </w:rPr>
      </w:pPr>
    </w:p>
    <w:tbl>
      <w:tblPr>
        <w:tblStyle w:val="a5"/>
        <w:tblW w:w="9356" w:type="dxa"/>
        <w:tblInd w:w="-157" w:type="dxa"/>
        <w:tblBorders>
          <w:top w:val="dashSmallGap" w:sz="4"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7372"/>
        <w:gridCol w:w="1984"/>
      </w:tblGrid>
      <w:tr w:rsidR="00705404" w:rsidRPr="0052129B" w14:paraId="47674591" w14:textId="77777777" w:rsidTr="00707317">
        <w:trPr>
          <w:trHeight w:val="301"/>
        </w:trPr>
        <w:tc>
          <w:tcPr>
            <w:tcW w:w="7372" w:type="dxa"/>
            <w:tcBorders>
              <w:top w:val="single" w:sz="12" w:space="0" w:color="auto"/>
              <w:bottom w:val="dotted" w:sz="4" w:space="0" w:color="auto"/>
            </w:tcBorders>
          </w:tcPr>
          <w:p w14:paraId="76FA4164" w14:textId="7A5DED53" w:rsidR="00705404" w:rsidRPr="0052129B" w:rsidRDefault="000478C6" w:rsidP="00696F14">
            <w:pPr>
              <w:spacing w:line="260" w:lineRule="exact"/>
              <w:ind w:firstLineChars="100" w:firstLine="180"/>
              <w:rPr>
                <w:rFonts w:asciiTheme="majorEastAsia" w:eastAsiaTheme="majorEastAsia" w:hAnsiTheme="majorEastAsia"/>
              </w:rPr>
            </w:pPr>
            <w:r w:rsidRPr="0052129B">
              <w:rPr>
                <w:rFonts w:asciiTheme="majorEastAsia" w:eastAsiaTheme="majorEastAsia" w:hAnsiTheme="majorEastAsia" w:hint="eastAsia"/>
                <w:sz w:val="18"/>
                <w:szCs w:val="20"/>
              </w:rPr>
              <w:t>⑥</w:t>
            </w:r>
            <w:r w:rsidR="00705404" w:rsidRPr="0052129B">
              <w:rPr>
                <w:rFonts w:asciiTheme="majorEastAsia" w:eastAsiaTheme="majorEastAsia" w:hAnsiTheme="majorEastAsia" w:hint="eastAsia"/>
                <w:sz w:val="18"/>
                <w:szCs w:val="20"/>
              </w:rPr>
              <w:t xml:space="preserve">　勤務間インターバルを導入していない事業場を有する事業主に該当するか（※２）</w:t>
            </w:r>
          </w:p>
        </w:tc>
        <w:tc>
          <w:tcPr>
            <w:tcW w:w="1984" w:type="dxa"/>
            <w:tcBorders>
              <w:top w:val="single" w:sz="12" w:space="0" w:color="auto"/>
              <w:bottom w:val="dotted" w:sz="4" w:space="0" w:color="auto"/>
            </w:tcBorders>
            <w:vAlign w:val="center"/>
          </w:tcPr>
          <w:p w14:paraId="79AB9B07"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1A53599D" w14:textId="77777777" w:rsidTr="00696F14">
        <w:trPr>
          <w:trHeight w:val="730"/>
        </w:trPr>
        <w:tc>
          <w:tcPr>
            <w:tcW w:w="7372" w:type="dxa"/>
            <w:tcBorders>
              <w:top w:val="dotted" w:sz="4" w:space="0" w:color="auto"/>
              <w:bottom w:val="dotted" w:sz="4" w:space="0" w:color="auto"/>
            </w:tcBorders>
          </w:tcPr>
          <w:p w14:paraId="5FE4A66A" w14:textId="0066877C" w:rsidR="00705404" w:rsidRPr="0052129B" w:rsidRDefault="000478C6"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⑦</w:t>
            </w:r>
            <w:r w:rsidR="00705404" w:rsidRPr="0052129B">
              <w:rPr>
                <w:rFonts w:asciiTheme="majorEastAsia" w:eastAsiaTheme="majorEastAsia" w:hAnsiTheme="majorEastAsia" w:hint="eastAsia"/>
                <w:sz w:val="18"/>
                <w:szCs w:val="20"/>
              </w:rPr>
              <w:t xml:space="preserve">　既に休息時間数が1</w:t>
            </w:r>
            <w:r w:rsidR="00705404" w:rsidRPr="0052129B">
              <w:rPr>
                <w:rFonts w:asciiTheme="majorEastAsia" w:eastAsiaTheme="majorEastAsia" w:hAnsiTheme="majorEastAsia"/>
                <w:sz w:val="18"/>
                <w:szCs w:val="20"/>
              </w:rPr>
              <w:t>0</w:t>
            </w:r>
            <w:r w:rsidR="00705404" w:rsidRPr="0052129B">
              <w:rPr>
                <w:rFonts w:asciiTheme="majorEastAsia" w:eastAsiaTheme="majorEastAsia" w:hAnsiTheme="majorEastAsia" w:hint="eastAsia"/>
                <w:sz w:val="18"/>
                <w:szCs w:val="20"/>
              </w:rPr>
              <w:t>時間以上の勤務間インターバルを導入している事業場であって、対象となる自動車運転の業務に従事する労働者が当該事業場に所属する自動車運転の業務に従事する労働者の半数以下である事業場を有する事業主に該当するか</w:t>
            </w:r>
          </w:p>
          <w:p w14:paraId="61D10912" w14:textId="77777777" w:rsidR="00705404" w:rsidRPr="0052129B" w:rsidRDefault="00705404" w:rsidP="00696F14">
            <w:pPr>
              <w:spacing w:line="260" w:lineRule="exact"/>
              <w:ind w:leftChars="200" w:left="420"/>
              <w:rPr>
                <w:rFonts w:asciiTheme="majorEastAsia" w:eastAsiaTheme="majorEastAsia" w:hAnsiTheme="majorEastAsia"/>
              </w:rPr>
            </w:pPr>
            <w:r w:rsidRPr="0052129B">
              <w:rPr>
                <w:rFonts w:asciiTheme="majorEastAsia" w:eastAsiaTheme="majorEastAsia" w:hAnsiTheme="majorEastAsia" w:hint="eastAsia"/>
                <w:sz w:val="18"/>
                <w:szCs w:val="20"/>
              </w:rPr>
              <w:t>（※２）</w:t>
            </w:r>
          </w:p>
        </w:tc>
        <w:tc>
          <w:tcPr>
            <w:tcW w:w="1984" w:type="dxa"/>
            <w:tcBorders>
              <w:top w:val="dotted" w:sz="4" w:space="0" w:color="auto"/>
              <w:bottom w:val="dotted" w:sz="4" w:space="0" w:color="auto"/>
            </w:tcBorders>
            <w:vAlign w:val="center"/>
          </w:tcPr>
          <w:p w14:paraId="2B55EC34"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422F73FD" w14:textId="77777777" w:rsidTr="00696F14">
        <w:trPr>
          <w:trHeight w:val="596"/>
        </w:trPr>
        <w:tc>
          <w:tcPr>
            <w:tcW w:w="7372" w:type="dxa"/>
            <w:tcBorders>
              <w:top w:val="dotted" w:sz="4" w:space="0" w:color="auto"/>
              <w:bottom w:val="dotted" w:sz="4" w:space="0" w:color="auto"/>
            </w:tcBorders>
          </w:tcPr>
          <w:p w14:paraId="0AA1A3E5" w14:textId="78685D1C" w:rsidR="00705404" w:rsidRPr="0052129B" w:rsidRDefault="000478C6" w:rsidP="00696F14">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⑧</w:t>
            </w:r>
            <w:r w:rsidR="00705404" w:rsidRPr="0052129B">
              <w:rPr>
                <w:rFonts w:asciiTheme="majorEastAsia" w:eastAsiaTheme="majorEastAsia" w:hAnsiTheme="majorEastAsia" w:hint="eastAsia"/>
                <w:sz w:val="18"/>
                <w:szCs w:val="20"/>
              </w:rPr>
              <w:t xml:space="preserve">　既に休息時間数が1</w:t>
            </w:r>
            <w:r w:rsidR="00705404" w:rsidRPr="0052129B">
              <w:rPr>
                <w:rFonts w:asciiTheme="majorEastAsia" w:eastAsiaTheme="majorEastAsia" w:hAnsiTheme="majorEastAsia"/>
                <w:sz w:val="18"/>
                <w:szCs w:val="20"/>
              </w:rPr>
              <w:t>0</w:t>
            </w:r>
            <w:r w:rsidR="00705404" w:rsidRPr="0052129B">
              <w:rPr>
                <w:rFonts w:asciiTheme="majorEastAsia" w:eastAsiaTheme="majorEastAsia" w:hAnsiTheme="majorEastAsia" w:hint="eastAsia"/>
                <w:sz w:val="18"/>
                <w:szCs w:val="20"/>
              </w:rPr>
              <w:t>時間未満の勤務間インターバルを導入している事業場を有する事業主に該当するか（※２）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76194315"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034985BB" w14:textId="77777777" w:rsidTr="00D82B3F">
        <w:trPr>
          <w:trHeight w:val="608"/>
        </w:trPr>
        <w:tc>
          <w:tcPr>
            <w:tcW w:w="7372" w:type="dxa"/>
            <w:tcBorders>
              <w:top w:val="dotted" w:sz="4" w:space="0" w:color="auto"/>
            </w:tcBorders>
          </w:tcPr>
          <w:p w14:paraId="31819863" w14:textId="77970F79" w:rsidR="00705404" w:rsidRPr="0052129B" w:rsidRDefault="000478C6" w:rsidP="00696F14">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rPr>
              <w:t>⑨</w:t>
            </w:r>
            <w:r w:rsidR="00705404" w:rsidRPr="0052129B">
              <w:rPr>
                <w:rFonts w:asciiTheme="majorEastAsia" w:eastAsiaTheme="majorEastAsia" w:hAnsiTheme="majorEastAsia" w:hint="eastAsia"/>
                <w:sz w:val="18"/>
              </w:rPr>
              <w:t xml:space="preserve">　令和</w:t>
            </w:r>
            <w:r w:rsidR="00D82B3F" w:rsidRPr="0052129B">
              <w:rPr>
                <w:rFonts w:asciiTheme="majorEastAsia" w:eastAsiaTheme="majorEastAsia" w:hAnsiTheme="majorEastAsia" w:hint="eastAsia"/>
                <w:sz w:val="18"/>
              </w:rPr>
              <w:t>７</w:t>
            </w:r>
            <w:r w:rsidR="00705404" w:rsidRPr="0052129B">
              <w:rPr>
                <w:rFonts w:asciiTheme="majorEastAsia" w:eastAsiaTheme="majorEastAsia" w:hAnsiTheme="majorEastAsia" w:hint="eastAsia"/>
                <w:sz w:val="18"/>
              </w:rPr>
              <w:t>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tcBorders>
            <w:vAlign w:val="center"/>
          </w:tcPr>
          <w:p w14:paraId="53BFE1E2"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D7105D" w:rsidRPr="0052129B" w14:paraId="14CD60BA" w14:textId="77777777" w:rsidTr="00715E64">
        <w:tc>
          <w:tcPr>
            <w:tcW w:w="9356" w:type="dxa"/>
            <w:gridSpan w:val="2"/>
            <w:tcBorders>
              <w:top w:val="single" w:sz="8" w:space="0" w:color="auto"/>
              <w:bottom w:val="dashSmallGap" w:sz="4" w:space="0" w:color="auto"/>
            </w:tcBorders>
            <w:vAlign w:val="center"/>
          </w:tcPr>
          <w:p w14:paraId="6771D38B" w14:textId="0A9A8070" w:rsidR="00D7105D" w:rsidRPr="0052129B" w:rsidRDefault="00D7105D" w:rsidP="00D7105D">
            <w:pPr>
              <w:rPr>
                <w:rFonts w:asciiTheme="majorEastAsia" w:eastAsiaTheme="majorEastAsia" w:hAnsiTheme="majorEastAsia"/>
              </w:rPr>
            </w:pPr>
            <w:bookmarkStart w:id="0" w:name="_Hlk160285597"/>
            <w:r w:rsidRPr="0052129B">
              <w:rPr>
                <w:rFonts w:asciiTheme="majorEastAsia" w:eastAsiaTheme="majorEastAsia" w:hAnsiTheme="majorEastAsia"/>
              </w:rPr>
              <w:br w:type="page"/>
            </w:r>
            <w:r w:rsidRPr="0052129B">
              <w:rPr>
                <w:rFonts w:asciiTheme="majorEastAsia" w:eastAsiaTheme="majorEastAsia" w:hAnsiTheme="majorEastAsia" w:hint="eastAsia"/>
              </w:rPr>
              <w:t>（</w:t>
            </w:r>
            <w:r w:rsidR="00715E64" w:rsidRPr="0052129B">
              <w:rPr>
                <w:rFonts w:asciiTheme="majorEastAsia" w:eastAsiaTheme="majorEastAsia" w:hAnsiTheme="majorEastAsia" w:hint="eastAsia"/>
              </w:rPr>
              <w:t>９</w:t>
            </w:r>
            <w:r w:rsidRPr="0052129B">
              <w:rPr>
                <w:rFonts w:asciiTheme="majorEastAsia" w:eastAsiaTheme="majorEastAsia" w:hAnsiTheme="majorEastAsia" w:hint="eastAsia"/>
              </w:rPr>
              <w:t>）病院等に該当する場合（上記１（１）で③を選択した場合）</w:t>
            </w:r>
          </w:p>
        </w:tc>
      </w:tr>
      <w:tr w:rsidR="00D7105D" w:rsidRPr="0052129B" w14:paraId="628E03F4" w14:textId="77777777" w:rsidTr="00715E64">
        <w:tc>
          <w:tcPr>
            <w:tcW w:w="9356" w:type="dxa"/>
            <w:gridSpan w:val="2"/>
            <w:tcBorders>
              <w:top w:val="dashSmallGap" w:sz="4" w:space="0" w:color="auto"/>
              <w:bottom w:val="dashSmallGap" w:sz="4" w:space="0" w:color="auto"/>
            </w:tcBorders>
            <w:vAlign w:val="center"/>
          </w:tcPr>
          <w:p w14:paraId="4ECB266D" w14:textId="0E9C31E1" w:rsidR="00D7105D" w:rsidRPr="0052129B" w:rsidRDefault="00D7105D" w:rsidP="00313EAC">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w:t>
            </w:r>
            <w:r w:rsidR="00406732" w:rsidRPr="0052129B">
              <w:rPr>
                <w:rFonts w:asciiTheme="majorEastAsia" w:eastAsiaTheme="majorEastAsia" w:hAnsiTheme="majorEastAsia" w:hint="eastAsia"/>
              </w:rPr>
              <w:t>①</w:t>
            </w:r>
            <w:r w:rsidR="00AE14C2" w:rsidRPr="0052129B">
              <w:rPr>
                <w:rFonts w:asciiTheme="majorEastAsia" w:eastAsiaTheme="majorEastAsia" w:hAnsiTheme="majorEastAsia" w:hint="eastAsia"/>
              </w:rPr>
              <w:t>、②</w:t>
            </w:r>
            <w:r w:rsidRPr="0052129B">
              <w:rPr>
                <w:rFonts w:asciiTheme="majorEastAsia" w:eastAsiaTheme="majorEastAsia" w:hAnsiTheme="majorEastAsia" w:hint="eastAsia"/>
              </w:rPr>
              <w:t>に、</w:t>
            </w:r>
            <w:r w:rsidR="00FB29F0" w:rsidRPr="0052129B">
              <w:rPr>
                <w:rFonts w:asciiTheme="majorEastAsia" w:eastAsiaTheme="majorEastAsia" w:hAnsiTheme="majorEastAsia" w:hint="eastAsia"/>
              </w:rPr>
              <w:t>年休の計画的付与の導入を選択する場合は</w:t>
            </w:r>
            <w:r w:rsidR="00AE14C2" w:rsidRPr="0052129B">
              <w:rPr>
                <w:rFonts w:asciiTheme="majorEastAsia" w:eastAsiaTheme="majorEastAsia" w:hAnsiTheme="majorEastAsia" w:hint="eastAsia"/>
              </w:rPr>
              <w:t>③</w:t>
            </w:r>
            <w:r w:rsidR="00406732"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④</w:t>
            </w:r>
            <w:r w:rsidR="00FB29F0" w:rsidRPr="0052129B">
              <w:rPr>
                <w:rFonts w:asciiTheme="majorEastAsia" w:eastAsiaTheme="majorEastAsia" w:hAnsiTheme="majorEastAsia" w:hint="eastAsia"/>
              </w:rPr>
              <w:t>に、</w:t>
            </w:r>
            <w:r w:rsidR="00FB29F0" w:rsidRPr="0052129B">
              <w:rPr>
                <w:rFonts w:asciiTheme="majorEastAsia" w:eastAsiaTheme="majorEastAsia" w:hAnsiTheme="majorEastAsia" w:hint="eastAsia"/>
                <w:kern w:val="0"/>
              </w:rPr>
              <w:t>時間単位年休及び特別休暇の導入を選択する場合は</w:t>
            </w:r>
            <w:r w:rsidR="00AE14C2" w:rsidRPr="0052129B">
              <w:rPr>
                <w:rFonts w:asciiTheme="majorEastAsia" w:eastAsiaTheme="majorEastAsia" w:hAnsiTheme="majorEastAsia" w:hint="eastAsia"/>
                <w:kern w:val="0"/>
              </w:rPr>
              <w:t>③</w:t>
            </w:r>
            <w:r w:rsidR="00406732" w:rsidRPr="0052129B">
              <w:rPr>
                <w:rFonts w:asciiTheme="majorEastAsia" w:eastAsiaTheme="majorEastAsia" w:hAnsiTheme="majorEastAsia" w:hint="eastAsia"/>
                <w:kern w:val="0"/>
              </w:rPr>
              <w:t>、</w:t>
            </w:r>
            <w:r w:rsidR="00AE14C2" w:rsidRPr="0052129B">
              <w:rPr>
                <w:rFonts w:asciiTheme="majorEastAsia" w:eastAsiaTheme="majorEastAsia" w:hAnsiTheme="majorEastAsia" w:hint="eastAsia"/>
                <w:kern w:val="0"/>
              </w:rPr>
              <w:t>⑤</w:t>
            </w:r>
            <w:r w:rsidR="00FB29F0"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勤務間インターバルの導入を選択する場合は</w:t>
            </w:r>
            <w:r w:rsidR="00AE14C2" w:rsidRPr="0052129B">
              <w:rPr>
                <w:rFonts w:asciiTheme="majorEastAsia" w:eastAsiaTheme="majorEastAsia" w:hAnsiTheme="majorEastAsia" w:hint="eastAsia"/>
              </w:rPr>
              <w:t>③</w:t>
            </w:r>
            <w:r w:rsidR="00FB29F0"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⑥</w:t>
            </w:r>
            <w:r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⑨</w:t>
            </w:r>
            <w:r w:rsidRPr="0052129B">
              <w:rPr>
                <w:rFonts w:asciiTheme="majorEastAsia" w:eastAsiaTheme="majorEastAsia" w:hAnsiTheme="majorEastAsia" w:hint="eastAsia"/>
              </w:rPr>
              <w:t>に、</w:t>
            </w:r>
            <w:r w:rsidR="00313EAC" w:rsidRPr="0052129B">
              <w:rPr>
                <w:rFonts w:asciiTheme="majorEastAsia" w:eastAsiaTheme="majorEastAsia" w:hAnsiTheme="majorEastAsia" w:hint="eastAsia"/>
              </w:rPr>
              <w:t>医師の働き方改革の推進</w:t>
            </w:r>
            <w:r w:rsidRPr="0052129B">
              <w:rPr>
                <w:rFonts w:asciiTheme="majorEastAsia" w:eastAsiaTheme="majorEastAsia" w:hAnsiTheme="majorEastAsia" w:hint="eastAsia"/>
              </w:rPr>
              <w:t>を選択する場合は</w:t>
            </w:r>
            <w:r w:rsidR="00AE14C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⑩</w:t>
            </w:r>
            <w:r w:rsidRPr="0052129B">
              <w:rPr>
                <w:rFonts w:asciiTheme="majorEastAsia" w:eastAsiaTheme="majorEastAsia" w:hAnsiTheme="majorEastAsia" w:hint="eastAsia"/>
              </w:rPr>
              <w:t>に回答</w:t>
            </w:r>
          </w:p>
        </w:tc>
      </w:tr>
      <w:tr w:rsidR="00406732" w:rsidRPr="0052129B" w14:paraId="3EEA7F1F" w14:textId="77777777" w:rsidTr="00406732">
        <w:tc>
          <w:tcPr>
            <w:tcW w:w="7372" w:type="dxa"/>
            <w:tcBorders>
              <w:bottom w:val="dotted" w:sz="4" w:space="0" w:color="auto"/>
            </w:tcBorders>
          </w:tcPr>
          <w:p w14:paraId="79C25E60" w14:textId="02CEAFA1" w:rsidR="00406732" w:rsidRPr="0052129B" w:rsidRDefault="00406732" w:rsidP="00406732">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①　36協定で</w:t>
            </w:r>
            <w:r w:rsidRPr="0052129B">
              <w:rPr>
                <w:rFonts w:asciiTheme="majorEastAsia" w:eastAsiaTheme="majorEastAsia" w:hAnsiTheme="majorEastAsia" w:hint="eastAsia"/>
                <w:sz w:val="18"/>
                <w:szCs w:val="18"/>
              </w:rPr>
              <w:t>月60時間又は</w:t>
            </w:r>
            <w:r w:rsidRPr="0052129B">
              <w:rPr>
                <w:rFonts w:asciiTheme="majorEastAsia" w:eastAsiaTheme="majorEastAsia" w:hAnsiTheme="majorEastAsia" w:hint="eastAsia"/>
                <w:sz w:val="18"/>
                <w:szCs w:val="20"/>
              </w:rPr>
              <w:t>月80時間を超える時間数を締結している事業場を有する事業主に該当するか</w:t>
            </w:r>
          </w:p>
        </w:tc>
        <w:tc>
          <w:tcPr>
            <w:tcW w:w="1984" w:type="dxa"/>
            <w:tcBorders>
              <w:bottom w:val="dotted" w:sz="4" w:space="0" w:color="auto"/>
            </w:tcBorders>
            <w:vAlign w:val="center"/>
          </w:tcPr>
          <w:p w14:paraId="30AB83C2" w14:textId="10B3A487" w:rsidR="00406732" w:rsidRPr="0052129B" w:rsidRDefault="00406732" w:rsidP="00406732">
            <w:pPr>
              <w:rPr>
                <w:rFonts w:asciiTheme="majorEastAsia" w:eastAsiaTheme="majorEastAsia" w:hAnsiTheme="majorEastAsia"/>
              </w:rPr>
            </w:pPr>
            <w:r w:rsidRPr="0052129B">
              <w:rPr>
                <w:rFonts w:asciiTheme="majorEastAsia" w:eastAsiaTheme="majorEastAsia" w:hAnsiTheme="majorEastAsia" w:hint="eastAsia"/>
              </w:rPr>
              <w:t>はい　・　いいえ</w:t>
            </w:r>
          </w:p>
        </w:tc>
      </w:tr>
      <w:bookmarkEnd w:id="0"/>
      <w:tr w:rsidR="002C1DB7" w:rsidRPr="0052129B" w14:paraId="2E5FC333" w14:textId="77777777" w:rsidTr="00406732">
        <w:tc>
          <w:tcPr>
            <w:tcW w:w="7372" w:type="dxa"/>
            <w:tcBorders>
              <w:bottom w:val="dotted" w:sz="4" w:space="0" w:color="auto"/>
            </w:tcBorders>
          </w:tcPr>
          <w:p w14:paraId="05B53C24" w14:textId="50440666" w:rsidR="002C1DB7" w:rsidRPr="0052129B" w:rsidRDefault="002C1DB7" w:rsidP="002C1DB7">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 xml:space="preserve">②　</w:t>
            </w:r>
            <w:r w:rsidR="00304AE1"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p w14:paraId="154EFA7D" w14:textId="14D0D44C"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（該当する場合、助成金の支給を受けた年度を記載すること。）</w:t>
            </w:r>
          </w:p>
        </w:tc>
        <w:tc>
          <w:tcPr>
            <w:tcW w:w="1984" w:type="dxa"/>
            <w:tcBorders>
              <w:bottom w:val="dotted" w:sz="4" w:space="0" w:color="auto"/>
            </w:tcBorders>
            <w:vAlign w:val="center"/>
          </w:tcPr>
          <w:p w14:paraId="11EC3952" w14:textId="368B7C18" w:rsidR="002C1DB7" w:rsidRPr="0052129B" w:rsidRDefault="002C1DB7" w:rsidP="00304AE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26CD2D87" w14:textId="77777777" w:rsidTr="00406732">
        <w:tc>
          <w:tcPr>
            <w:tcW w:w="7372" w:type="dxa"/>
            <w:tcBorders>
              <w:bottom w:val="dotted" w:sz="4" w:space="0" w:color="auto"/>
            </w:tcBorders>
          </w:tcPr>
          <w:p w14:paraId="52E90AA5" w14:textId="202463BC" w:rsidR="002C1DB7" w:rsidRPr="0052129B" w:rsidRDefault="00A70E72"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③</w:t>
            </w:r>
            <w:r w:rsidR="002C1DB7" w:rsidRPr="0052129B">
              <w:rPr>
                <w:rFonts w:asciiTheme="majorEastAsia" w:eastAsiaTheme="majorEastAsia" w:hAnsiTheme="majorEastAsia" w:hint="eastAsia"/>
                <w:sz w:val="18"/>
                <w:szCs w:val="20"/>
              </w:rPr>
              <w:t xml:space="preserve">　36協定を締結・届出している対象事業場を有する事業主に該当するか（※１）</w:t>
            </w:r>
          </w:p>
        </w:tc>
        <w:tc>
          <w:tcPr>
            <w:tcW w:w="1984" w:type="dxa"/>
            <w:tcBorders>
              <w:bottom w:val="dotted" w:sz="4" w:space="0" w:color="auto"/>
            </w:tcBorders>
            <w:vAlign w:val="center"/>
          </w:tcPr>
          <w:p w14:paraId="514A3482" w14:textId="4861090A"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02BA0EA6" w14:textId="77777777" w:rsidTr="00406732">
        <w:tc>
          <w:tcPr>
            <w:tcW w:w="7372" w:type="dxa"/>
            <w:tcBorders>
              <w:top w:val="dotted" w:sz="4" w:space="0" w:color="auto"/>
              <w:bottom w:val="dotted" w:sz="4" w:space="0" w:color="auto"/>
            </w:tcBorders>
          </w:tcPr>
          <w:p w14:paraId="3D0F2C8F" w14:textId="45E3B93F"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④　就業規則等に年次有給休暇の計画的付与の規定が明文化されていない事業主に該当するか</w:t>
            </w:r>
          </w:p>
        </w:tc>
        <w:tc>
          <w:tcPr>
            <w:tcW w:w="1984" w:type="dxa"/>
            <w:tcBorders>
              <w:top w:val="dotted" w:sz="4" w:space="0" w:color="auto"/>
              <w:bottom w:val="dotted" w:sz="4" w:space="0" w:color="auto"/>
            </w:tcBorders>
            <w:vAlign w:val="center"/>
          </w:tcPr>
          <w:p w14:paraId="0A2D30E9" w14:textId="73A14935"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7EE7255B" w14:textId="77777777" w:rsidTr="00406732">
        <w:tc>
          <w:tcPr>
            <w:tcW w:w="7372" w:type="dxa"/>
            <w:tcBorders>
              <w:top w:val="dotted" w:sz="4" w:space="0" w:color="auto"/>
              <w:bottom w:val="dotted" w:sz="4" w:space="0" w:color="auto"/>
            </w:tcBorders>
          </w:tcPr>
          <w:p w14:paraId="2CACFC69" w14:textId="094C448F"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⑤　就業規則等に時間単位の年次有給休暇の規定が明文化されておらず、かつ、</w:t>
            </w:r>
            <w:r w:rsidR="0012125C"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w:t>
            </w:r>
            <w:r w:rsidRPr="0052129B">
              <w:rPr>
                <w:rFonts w:asciiTheme="majorEastAsia" w:eastAsiaTheme="majorEastAsia" w:hAnsiTheme="majorEastAsia" w:hint="eastAsia"/>
                <w:sz w:val="18"/>
                <w:szCs w:val="18"/>
              </w:rPr>
              <w:t>の休暇のいずれかが明文化されていない事業主に該当するか</w:t>
            </w:r>
          </w:p>
        </w:tc>
        <w:tc>
          <w:tcPr>
            <w:tcW w:w="1984" w:type="dxa"/>
            <w:tcBorders>
              <w:top w:val="dotted" w:sz="4" w:space="0" w:color="auto"/>
              <w:bottom w:val="dotted" w:sz="4" w:space="0" w:color="auto"/>
            </w:tcBorders>
            <w:vAlign w:val="center"/>
          </w:tcPr>
          <w:p w14:paraId="035C16E6" w14:textId="5EBFB26D"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255AF191" w14:textId="77777777" w:rsidTr="002C1DB7">
        <w:trPr>
          <w:trHeight w:val="102"/>
        </w:trPr>
        <w:tc>
          <w:tcPr>
            <w:tcW w:w="7372" w:type="dxa"/>
            <w:tcBorders>
              <w:top w:val="dotted" w:sz="4" w:space="0" w:color="auto"/>
              <w:bottom w:val="dotted" w:sz="4" w:space="0" w:color="auto"/>
            </w:tcBorders>
          </w:tcPr>
          <w:p w14:paraId="3753C7B4" w14:textId="4E6C23D1" w:rsidR="002C1DB7" w:rsidRPr="0052129B" w:rsidRDefault="002C1DB7" w:rsidP="002C1DB7">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⑥　勤務間インターバルを導入していない事業場を有する事業主に該当するか（※２）</w:t>
            </w:r>
          </w:p>
        </w:tc>
        <w:tc>
          <w:tcPr>
            <w:tcW w:w="1984" w:type="dxa"/>
            <w:tcBorders>
              <w:top w:val="dotted" w:sz="4" w:space="0" w:color="auto"/>
              <w:bottom w:val="dotted" w:sz="4" w:space="0" w:color="auto"/>
            </w:tcBorders>
            <w:vAlign w:val="center"/>
          </w:tcPr>
          <w:p w14:paraId="24211CCF"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6177BDDA" w14:textId="77777777" w:rsidTr="00406732">
        <w:trPr>
          <w:trHeight w:val="730"/>
        </w:trPr>
        <w:tc>
          <w:tcPr>
            <w:tcW w:w="7372" w:type="dxa"/>
            <w:tcBorders>
              <w:top w:val="dotted" w:sz="4" w:space="0" w:color="auto"/>
              <w:bottom w:val="dotted" w:sz="4" w:space="0" w:color="auto"/>
            </w:tcBorders>
          </w:tcPr>
          <w:p w14:paraId="2CF1FC47" w14:textId="25A6E610" w:rsidR="002C1DB7" w:rsidRPr="0052129B" w:rsidRDefault="002C1DB7" w:rsidP="002C1DB7">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⑦　既に休息時間数が９時間以上（※４）の勤務間インターバルを導入している事業場であって、対象となる医業に従事する医師である労働者（以下「医師」という。）が当該事業場に所属する医師の半数以下である事業場を有する事業主に該当するか（※２）</w:t>
            </w:r>
          </w:p>
        </w:tc>
        <w:tc>
          <w:tcPr>
            <w:tcW w:w="1984" w:type="dxa"/>
            <w:tcBorders>
              <w:top w:val="dotted" w:sz="4" w:space="0" w:color="auto"/>
              <w:bottom w:val="dotted" w:sz="4" w:space="0" w:color="auto"/>
            </w:tcBorders>
            <w:vAlign w:val="center"/>
          </w:tcPr>
          <w:p w14:paraId="5A67F6E6"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075207B6" w14:textId="77777777" w:rsidTr="00406732">
        <w:trPr>
          <w:trHeight w:val="558"/>
        </w:trPr>
        <w:tc>
          <w:tcPr>
            <w:tcW w:w="7372" w:type="dxa"/>
            <w:tcBorders>
              <w:top w:val="dotted" w:sz="4" w:space="0" w:color="auto"/>
              <w:bottom w:val="dotted" w:sz="4" w:space="0" w:color="auto"/>
            </w:tcBorders>
          </w:tcPr>
          <w:p w14:paraId="49BB4E67" w14:textId="0ED4C530" w:rsidR="002C1DB7" w:rsidRPr="0052129B" w:rsidRDefault="002C1DB7" w:rsidP="002C1DB7">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⑧　既に休息時間数が９時間未満（※４）の勤務間インターバルを導入している事業場を有する事業主に該当するか（※２）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31BBA913"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552316FE" w14:textId="77777777" w:rsidTr="002C1DB7">
        <w:trPr>
          <w:trHeight w:val="341"/>
        </w:trPr>
        <w:tc>
          <w:tcPr>
            <w:tcW w:w="7372" w:type="dxa"/>
            <w:tcBorders>
              <w:top w:val="dotted" w:sz="4" w:space="0" w:color="auto"/>
              <w:bottom w:val="dotted" w:sz="4" w:space="0" w:color="auto"/>
            </w:tcBorders>
          </w:tcPr>
          <w:p w14:paraId="70FE815E" w14:textId="1C42925A" w:rsidR="002C1DB7" w:rsidRPr="0052129B" w:rsidRDefault="002C1DB7" w:rsidP="002C1DB7">
            <w:pPr>
              <w:spacing w:line="260" w:lineRule="exact"/>
              <w:ind w:leftChars="100" w:left="390" w:hangingChars="100" w:hanging="180"/>
              <w:rPr>
                <w:rFonts w:asciiTheme="majorEastAsia" w:eastAsiaTheme="majorEastAsia" w:hAnsiTheme="majorEastAsia"/>
                <w:sz w:val="18"/>
              </w:rPr>
            </w:pPr>
            <w:r w:rsidRPr="0052129B">
              <w:rPr>
                <w:rFonts w:asciiTheme="majorEastAsia" w:eastAsiaTheme="majorEastAsia" w:hAnsiTheme="majorEastAsia" w:hint="eastAsia"/>
                <w:sz w:val="18"/>
              </w:rPr>
              <w:t>⑨　令和７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bottom w:val="dotted" w:sz="4" w:space="0" w:color="auto"/>
            </w:tcBorders>
            <w:vAlign w:val="center"/>
          </w:tcPr>
          <w:p w14:paraId="6EB5F273"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25621118" w14:textId="77777777" w:rsidTr="00406732">
        <w:tc>
          <w:tcPr>
            <w:tcW w:w="7372" w:type="dxa"/>
            <w:tcBorders>
              <w:bottom w:val="single" w:sz="8" w:space="0" w:color="auto"/>
            </w:tcBorders>
          </w:tcPr>
          <w:p w14:paraId="2160D77E" w14:textId="40F550F3" w:rsidR="002C1DB7" w:rsidRPr="0052129B" w:rsidRDefault="002C1DB7" w:rsidP="002C1DB7">
            <w:pPr>
              <w:spacing w:line="260" w:lineRule="exact"/>
              <w:ind w:leftChars="100" w:left="420" w:hangingChars="100" w:hanging="210"/>
              <w:rPr>
                <w:rFonts w:asciiTheme="majorEastAsia" w:eastAsiaTheme="majorEastAsia" w:hAnsiTheme="majorEastAsia"/>
              </w:rPr>
            </w:pPr>
            <w:r w:rsidRPr="0052129B">
              <w:rPr>
                <w:rFonts w:asciiTheme="majorEastAsia" w:eastAsiaTheme="majorEastAsia" w:hAnsiTheme="majorEastAsia"/>
              </w:rPr>
              <w:br w:type="page"/>
            </w:r>
            <w:r w:rsidRPr="0052129B">
              <w:rPr>
                <w:rFonts w:asciiTheme="majorEastAsia" w:eastAsiaTheme="majorEastAsia" w:hAnsiTheme="majorEastAsia" w:hint="eastAsia"/>
                <w:sz w:val="18"/>
                <w:szCs w:val="20"/>
              </w:rPr>
              <w:t>⑩　次のアからウの全てに該当する事業場を有する事業主に該当するか</w:t>
            </w:r>
          </w:p>
          <w:p w14:paraId="1B37D0C5" w14:textId="77777777" w:rsidR="002C1DB7" w:rsidRPr="0052129B" w:rsidRDefault="002C1DB7" w:rsidP="002C1DB7">
            <w:pPr>
              <w:spacing w:line="26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ア　労務管理責任者を設置しておらず、かつ責任の所在とその役割を明確にしていない事業場</w:t>
            </w:r>
          </w:p>
          <w:p w14:paraId="4750E0CB" w14:textId="37DB62E4" w:rsidR="002C1DB7" w:rsidRPr="0052129B" w:rsidRDefault="002C1DB7" w:rsidP="002C1DB7">
            <w:pPr>
              <w:spacing w:line="26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イ　医師の副業・兼業先との労働時間の通算や医師の休息時間確保、長時間労働の医師に対する面接指導の実施に係る協力体制の整備を行っていない事業場（副業・兼業を行う医師がいる場合に限る）</w:t>
            </w:r>
          </w:p>
          <w:p w14:paraId="04CCB3AD" w14:textId="4CCB6F35" w:rsidR="002C1DB7" w:rsidRPr="0052129B" w:rsidRDefault="002C1DB7" w:rsidP="002C1DB7">
            <w:pPr>
              <w:spacing w:line="260" w:lineRule="exact"/>
              <w:ind w:left="540" w:hangingChars="300" w:hanging="540"/>
              <w:rPr>
                <w:rFonts w:asciiTheme="majorEastAsia" w:eastAsiaTheme="majorEastAsia" w:hAnsiTheme="majorEastAsia"/>
              </w:rPr>
            </w:pPr>
            <w:r w:rsidRPr="0052129B">
              <w:rPr>
                <w:rFonts w:asciiTheme="majorEastAsia" w:eastAsiaTheme="majorEastAsia" w:hAnsiTheme="majorEastAsia" w:hint="eastAsia"/>
                <w:sz w:val="18"/>
                <w:szCs w:val="20"/>
              </w:rPr>
              <w:t xml:space="preserve">　　ウ　労働時間・労働時間でない時間の区別、宿日直許可の有無による労働時間の取扱い、医師の副業・兼業先の労働時間の取扱いなどが明確になされていないなど、医師の労働時間の実態把握が実施されていない事業場</w:t>
            </w:r>
          </w:p>
        </w:tc>
        <w:tc>
          <w:tcPr>
            <w:tcW w:w="1984" w:type="dxa"/>
            <w:tcBorders>
              <w:bottom w:val="single" w:sz="8" w:space="0" w:color="auto"/>
            </w:tcBorders>
            <w:vAlign w:val="center"/>
          </w:tcPr>
          <w:p w14:paraId="3C15A4DA" w14:textId="77777777" w:rsidR="002C1DB7" w:rsidRPr="0052129B" w:rsidRDefault="002C1DB7" w:rsidP="002C1DB7">
            <w:pPr>
              <w:wordWrap w:val="0"/>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310C33EC" w14:textId="77777777" w:rsidTr="006266E7">
        <w:trPr>
          <w:trHeight w:val="293"/>
        </w:trPr>
        <w:tc>
          <w:tcPr>
            <w:tcW w:w="9356" w:type="dxa"/>
            <w:gridSpan w:val="2"/>
            <w:tcBorders>
              <w:top w:val="single" w:sz="8" w:space="0" w:color="auto"/>
              <w:bottom w:val="dashSmallGap" w:sz="4" w:space="0" w:color="auto"/>
            </w:tcBorders>
            <w:vAlign w:val="center"/>
          </w:tcPr>
          <w:p w14:paraId="6B8038B4" w14:textId="40C89587" w:rsidR="002C1DB7" w:rsidRPr="0052129B" w:rsidRDefault="002C1DB7" w:rsidP="002C1DB7">
            <w:pPr>
              <w:ind w:left="105" w:hangingChars="50" w:hanging="105"/>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0</w:t>
            </w:r>
            <w:r w:rsidRPr="0052129B">
              <w:rPr>
                <w:rFonts w:asciiTheme="majorEastAsia" w:eastAsiaTheme="majorEastAsia" w:hAnsiTheme="majorEastAsia" w:hint="eastAsia"/>
              </w:rPr>
              <w:t>）砂糖製造業に該当する場合（上記１（１）で④を選択した場合）</w:t>
            </w:r>
          </w:p>
        </w:tc>
      </w:tr>
      <w:tr w:rsidR="002C1DB7" w:rsidRPr="0052129B" w14:paraId="30D3DED0" w14:textId="77777777" w:rsidTr="00A0492A">
        <w:trPr>
          <w:trHeight w:val="355"/>
        </w:trPr>
        <w:tc>
          <w:tcPr>
            <w:tcW w:w="9356" w:type="dxa"/>
            <w:gridSpan w:val="2"/>
            <w:tcBorders>
              <w:top w:val="dashSmallGap" w:sz="4" w:space="0" w:color="auto"/>
              <w:bottom w:val="dashSmallGap" w:sz="4" w:space="0" w:color="auto"/>
            </w:tcBorders>
            <w:vAlign w:val="center"/>
          </w:tcPr>
          <w:p w14:paraId="02F5F565" w14:textId="6F707543" w:rsidR="002C1DB7" w:rsidRPr="0052129B" w:rsidRDefault="002C1DB7" w:rsidP="002C1DB7">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w:t>
            </w:r>
            <w:r w:rsidR="007E17A2" w:rsidRPr="0052129B">
              <w:rPr>
                <w:rFonts w:asciiTheme="majorEastAsia" w:eastAsiaTheme="majorEastAsia" w:hAnsiTheme="majorEastAsia" w:hint="eastAsia"/>
              </w:rPr>
              <w:t>、②</w:t>
            </w:r>
            <w:r w:rsidRPr="0052129B">
              <w:rPr>
                <w:rFonts w:asciiTheme="majorEastAsia" w:eastAsiaTheme="majorEastAsia" w:hAnsiTheme="majorEastAsia" w:hint="eastAsia"/>
              </w:rPr>
              <w:t>に、年休の計画的付与の導入を選択する場合は</w:t>
            </w:r>
            <w:r w:rsidR="007E17A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④</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時間単位年休及び特別休暇の導入を選択する場合は</w:t>
            </w:r>
            <w:r w:rsidR="007E17A2"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7E17A2" w:rsidRPr="0052129B">
              <w:rPr>
                <w:rFonts w:asciiTheme="majorEastAsia" w:eastAsiaTheme="majorEastAsia" w:hAnsiTheme="majorEastAsia" w:hint="eastAsia"/>
                <w:kern w:val="0"/>
              </w:rPr>
              <w:t>⑤</w:t>
            </w:r>
            <w:r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勤務間インターバルの導入を選択する場合は</w:t>
            </w:r>
            <w:r w:rsidR="007E17A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⑥</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⑨</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３直３交代制等の勤務割表の整備</w:t>
            </w:r>
            <w:r w:rsidRPr="0052129B">
              <w:rPr>
                <w:rFonts w:asciiTheme="majorEastAsia" w:eastAsiaTheme="majorEastAsia" w:hAnsiTheme="majorEastAsia" w:hint="eastAsia"/>
              </w:rPr>
              <w:t>を選択する場合は</w:t>
            </w:r>
            <w:r w:rsidR="007E17A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⑩</w:t>
            </w:r>
            <w:r w:rsidRPr="0052129B">
              <w:rPr>
                <w:rFonts w:asciiTheme="majorEastAsia" w:eastAsiaTheme="majorEastAsia" w:hAnsiTheme="majorEastAsia" w:hint="eastAsia"/>
              </w:rPr>
              <w:t>に回答</w:t>
            </w:r>
          </w:p>
        </w:tc>
      </w:tr>
      <w:tr w:rsidR="002C1DB7" w:rsidRPr="0052129B" w14:paraId="757EF5D7" w14:textId="77777777" w:rsidTr="0055475E">
        <w:trPr>
          <w:trHeight w:val="143"/>
        </w:trPr>
        <w:tc>
          <w:tcPr>
            <w:tcW w:w="7372" w:type="dxa"/>
            <w:tcBorders>
              <w:bottom w:val="dotted" w:sz="4" w:space="0" w:color="auto"/>
            </w:tcBorders>
            <w:vAlign w:val="center"/>
          </w:tcPr>
          <w:p w14:paraId="31675BE5" w14:textId="7FA76FCB"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tcBorders>
              <w:bottom w:val="dotted" w:sz="4" w:space="0" w:color="auto"/>
            </w:tcBorders>
            <w:vAlign w:val="center"/>
          </w:tcPr>
          <w:p w14:paraId="653D2345" w14:textId="19A96A03"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bl>
    <w:p w14:paraId="0FE349B4" w14:textId="77777777" w:rsidR="00CB4F15" w:rsidRPr="0052129B" w:rsidRDefault="00CB4F15">
      <w:pPr>
        <w:rPr>
          <w:rFonts w:asciiTheme="majorEastAsia" w:eastAsiaTheme="majorEastAsia" w:hAnsiTheme="majorEastAsia"/>
        </w:rPr>
      </w:pPr>
    </w:p>
    <w:p w14:paraId="1F2C8BB7" w14:textId="6D170D12" w:rsidR="00CB4F15" w:rsidRPr="0052129B" w:rsidRDefault="000343B2">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様式第１号（続紙３）</w:t>
      </w:r>
    </w:p>
    <w:p w14:paraId="16D09616" w14:textId="77777777" w:rsidR="00CB4F15" w:rsidRPr="0052129B" w:rsidRDefault="00CB4F15">
      <w:pPr>
        <w:rPr>
          <w:rFonts w:asciiTheme="majorEastAsia" w:eastAsiaTheme="majorEastAsia" w:hAnsiTheme="majorEastAsia"/>
        </w:rPr>
      </w:pPr>
    </w:p>
    <w:tbl>
      <w:tblPr>
        <w:tblStyle w:val="a5"/>
        <w:tblW w:w="9356" w:type="dxa"/>
        <w:tblInd w:w="-157" w:type="dxa"/>
        <w:tblBorders>
          <w:top w:val="dashSmallGap" w:sz="4"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7372"/>
        <w:gridCol w:w="1984"/>
      </w:tblGrid>
      <w:tr w:rsidR="008E1421" w:rsidRPr="0052129B" w14:paraId="4DE31D3C" w14:textId="77777777" w:rsidTr="0055475E">
        <w:trPr>
          <w:trHeight w:val="143"/>
        </w:trPr>
        <w:tc>
          <w:tcPr>
            <w:tcW w:w="7372" w:type="dxa"/>
            <w:tcBorders>
              <w:bottom w:val="dotted" w:sz="4" w:space="0" w:color="auto"/>
            </w:tcBorders>
          </w:tcPr>
          <w:p w14:paraId="25F8648D" w14:textId="014692E4" w:rsidR="008E1421" w:rsidRPr="0052129B" w:rsidRDefault="008E1421" w:rsidP="00975C58">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 xml:space="preserve">②　</w:t>
            </w:r>
            <w:r w:rsidR="00975C58"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tc>
        <w:tc>
          <w:tcPr>
            <w:tcW w:w="1984" w:type="dxa"/>
            <w:tcBorders>
              <w:bottom w:val="dotted" w:sz="4" w:space="0" w:color="auto"/>
            </w:tcBorders>
            <w:vAlign w:val="center"/>
          </w:tcPr>
          <w:p w14:paraId="45364432" w14:textId="19D35291" w:rsidR="008E1421" w:rsidRPr="0052129B" w:rsidRDefault="008E1421" w:rsidP="00975C58">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741913A2" w14:textId="77777777" w:rsidTr="0055475E">
        <w:trPr>
          <w:trHeight w:val="143"/>
        </w:trPr>
        <w:tc>
          <w:tcPr>
            <w:tcW w:w="7372" w:type="dxa"/>
            <w:tcBorders>
              <w:bottom w:val="dotted" w:sz="4" w:space="0" w:color="auto"/>
            </w:tcBorders>
          </w:tcPr>
          <w:p w14:paraId="4A5FB4A8" w14:textId="484F6FF8"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　36協定を締結・届出している対象事業場を有する事業主に該当するか（※１</w:t>
            </w:r>
            <w:r w:rsidR="001007AA" w:rsidRPr="0052129B">
              <w:rPr>
                <w:rFonts w:asciiTheme="majorEastAsia" w:eastAsiaTheme="majorEastAsia" w:hAnsiTheme="majorEastAsia" w:hint="eastAsia"/>
                <w:sz w:val="18"/>
                <w:szCs w:val="20"/>
              </w:rPr>
              <w:t>、５</w:t>
            </w:r>
            <w:r w:rsidRPr="0052129B">
              <w:rPr>
                <w:rFonts w:asciiTheme="majorEastAsia" w:eastAsiaTheme="majorEastAsia" w:hAnsiTheme="majorEastAsia" w:hint="eastAsia"/>
                <w:sz w:val="18"/>
                <w:szCs w:val="20"/>
              </w:rPr>
              <w:t>）</w:t>
            </w:r>
          </w:p>
        </w:tc>
        <w:tc>
          <w:tcPr>
            <w:tcW w:w="1984" w:type="dxa"/>
            <w:tcBorders>
              <w:bottom w:val="dotted" w:sz="4" w:space="0" w:color="auto"/>
            </w:tcBorders>
            <w:vAlign w:val="center"/>
          </w:tcPr>
          <w:p w14:paraId="54A25EBB" w14:textId="5205CC98"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291A5384" w14:textId="77777777" w:rsidTr="0055475E">
        <w:tc>
          <w:tcPr>
            <w:tcW w:w="7372" w:type="dxa"/>
            <w:tcBorders>
              <w:top w:val="dotted" w:sz="4" w:space="0" w:color="auto"/>
              <w:bottom w:val="dotted" w:sz="4" w:space="0" w:color="auto"/>
            </w:tcBorders>
          </w:tcPr>
          <w:p w14:paraId="336CA75F" w14:textId="2A8754D6"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④　就業規則等に年次有給休暇の計画的付与の規定が明文化されていない事業主に該当するか</w:t>
            </w:r>
          </w:p>
        </w:tc>
        <w:tc>
          <w:tcPr>
            <w:tcW w:w="1984" w:type="dxa"/>
            <w:tcBorders>
              <w:top w:val="dotted" w:sz="4" w:space="0" w:color="auto"/>
              <w:bottom w:val="dotted" w:sz="4" w:space="0" w:color="auto"/>
            </w:tcBorders>
            <w:vAlign w:val="center"/>
          </w:tcPr>
          <w:p w14:paraId="6A5DBCA1" w14:textId="510A0FAB"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0CB8A0AA" w14:textId="77777777" w:rsidTr="0055475E">
        <w:tc>
          <w:tcPr>
            <w:tcW w:w="7372" w:type="dxa"/>
            <w:tcBorders>
              <w:top w:val="dotted" w:sz="4" w:space="0" w:color="auto"/>
              <w:bottom w:val="dotted" w:sz="4" w:space="0" w:color="auto"/>
            </w:tcBorders>
          </w:tcPr>
          <w:p w14:paraId="539E4A58" w14:textId="1CE3AC97"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⑤　就業規則等に時間単位の年次有給休暇の規定が明文化されておらず、かつ、</w:t>
            </w:r>
            <w:r w:rsidR="00AC7EAA"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交付要綱（別紙１）の３（１）で規定する、ガイドラインに規定された、特に配慮を必要とする労働者に対する有給の</w:t>
            </w:r>
            <w:r w:rsidRPr="0052129B">
              <w:rPr>
                <w:rFonts w:asciiTheme="majorEastAsia" w:eastAsiaTheme="majorEastAsia" w:hAnsiTheme="majorEastAsia" w:hint="eastAsia"/>
                <w:sz w:val="18"/>
                <w:szCs w:val="18"/>
              </w:rPr>
              <w:t>休暇のいずれかが明文化されていない事業主に該当するか</w:t>
            </w:r>
          </w:p>
        </w:tc>
        <w:tc>
          <w:tcPr>
            <w:tcW w:w="1984" w:type="dxa"/>
            <w:tcBorders>
              <w:top w:val="dotted" w:sz="4" w:space="0" w:color="auto"/>
              <w:bottom w:val="dotted" w:sz="4" w:space="0" w:color="auto"/>
            </w:tcBorders>
            <w:vAlign w:val="center"/>
          </w:tcPr>
          <w:p w14:paraId="7A96F818" w14:textId="6C3FF4DE"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75D3224F" w14:textId="77777777" w:rsidTr="0055475E">
        <w:tc>
          <w:tcPr>
            <w:tcW w:w="7372" w:type="dxa"/>
            <w:tcBorders>
              <w:top w:val="dotted" w:sz="4" w:space="0" w:color="auto"/>
              <w:bottom w:val="dotted" w:sz="4" w:space="0" w:color="auto"/>
            </w:tcBorders>
          </w:tcPr>
          <w:p w14:paraId="5C3156B8" w14:textId="6560E097"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⑥　勤務間インターバルを導入していない事業場を有する事業主に該当するか　　（※２）</w:t>
            </w:r>
          </w:p>
        </w:tc>
        <w:tc>
          <w:tcPr>
            <w:tcW w:w="1984" w:type="dxa"/>
            <w:tcBorders>
              <w:top w:val="dotted" w:sz="4" w:space="0" w:color="auto"/>
              <w:bottom w:val="dotted" w:sz="4" w:space="0" w:color="auto"/>
            </w:tcBorders>
            <w:vAlign w:val="center"/>
          </w:tcPr>
          <w:p w14:paraId="6BD8C38E" w14:textId="158F3D13"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4DFC4CC8" w14:textId="77777777" w:rsidTr="0055475E">
        <w:tc>
          <w:tcPr>
            <w:tcW w:w="7372" w:type="dxa"/>
            <w:tcBorders>
              <w:top w:val="dotted" w:sz="4" w:space="0" w:color="auto"/>
              <w:bottom w:val="dotted" w:sz="4" w:space="0" w:color="auto"/>
            </w:tcBorders>
          </w:tcPr>
          <w:p w14:paraId="528A48EE" w14:textId="5094E27D"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⑦　既に休息時間数が９時間以上の勤務間インターバルを導入している事業場であって、対象となる労働者が当該事業場に所属する労働者の半数以下である事業場を有する事業主に該当するか（※２）</w:t>
            </w:r>
          </w:p>
        </w:tc>
        <w:tc>
          <w:tcPr>
            <w:tcW w:w="1984" w:type="dxa"/>
            <w:tcBorders>
              <w:top w:val="dotted" w:sz="4" w:space="0" w:color="auto"/>
              <w:bottom w:val="dotted" w:sz="4" w:space="0" w:color="auto"/>
            </w:tcBorders>
            <w:vAlign w:val="center"/>
          </w:tcPr>
          <w:p w14:paraId="1E1CB299" w14:textId="6DD8699E"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7A069764" w14:textId="77777777" w:rsidTr="0055475E">
        <w:tc>
          <w:tcPr>
            <w:tcW w:w="7372" w:type="dxa"/>
            <w:tcBorders>
              <w:top w:val="dotted" w:sz="4" w:space="0" w:color="auto"/>
              <w:bottom w:val="dotted" w:sz="4" w:space="0" w:color="auto"/>
            </w:tcBorders>
          </w:tcPr>
          <w:p w14:paraId="6EEB042E" w14:textId="7AC1A2E2"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⑧　既に休息時間数が９時間未満の勤務間インターバルを導入している事業場を有する事業主に該当するか（※２）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490C5ADC" w14:textId="40FC5914"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4200D649" w14:textId="77777777" w:rsidTr="0055475E">
        <w:tc>
          <w:tcPr>
            <w:tcW w:w="7372" w:type="dxa"/>
            <w:tcBorders>
              <w:top w:val="dotted" w:sz="4" w:space="0" w:color="auto"/>
              <w:bottom w:val="dotted" w:sz="4" w:space="0" w:color="auto"/>
            </w:tcBorders>
          </w:tcPr>
          <w:p w14:paraId="08457EA2" w14:textId="23A7263E"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bookmarkStart w:id="1" w:name="_Hlk160285657"/>
            <w:r w:rsidRPr="0052129B">
              <w:rPr>
                <w:rFonts w:asciiTheme="majorEastAsia" w:eastAsiaTheme="majorEastAsia" w:hAnsiTheme="majorEastAsia" w:hint="eastAsia"/>
                <w:sz w:val="18"/>
              </w:rPr>
              <w:t>⑨　令和</w:t>
            </w:r>
            <w:r w:rsidR="00AC7EAA" w:rsidRPr="0052129B">
              <w:rPr>
                <w:rFonts w:asciiTheme="majorEastAsia" w:eastAsiaTheme="majorEastAsia" w:hAnsiTheme="majorEastAsia" w:hint="eastAsia"/>
                <w:sz w:val="18"/>
              </w:rPr>
              <w:t>７</w:t>
            </w:r>
            <w:r w:rsidRPr="0052129B">
              <w:rPr>
                <w:rFonts w:asciiTheme="majorEastAsia" w:eastAsiaTheme="majorEastAsia" w:hAnsiTheme="majorEastAsia" w:hint="eastAsia"/>
                <w:sz w:val="18"/>
              </w:rPr>
              <w:t>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bottom w:val="dotted" w:sz="4" w:space="0" w:color="auto"/>
            </w:tcBorders>
            <w:vAlign w:val="center"/>
          </w:tcPr>
          <w:p w14:paraId="6D17B828" w14:textId="0241D19E"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3F9F7C67" w14:textId="716CDE05" w:rsidTr="00406732">
        <w:tc>
          <w:tcPr>
            <w:tcW w:w="7372" w:type="dxa"/>
            <w:tcBorders>
              <w:top w:val="dotted" w:sz="4" w:space="0" w:color="auto"/>
              <w:bottom w:val="single" w:sz="8" w:space="0" w:color="auto"/>
            </w:tcBorders>
            <w:vAlign w:val="center"/>
          </w:tcPr>
          <w:p w14:paraId="04AAB8F3" w14:textId="5E72D656"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⑩　交付申請時点で、日本甘蔗糖工業会、沖縄県黒砂糖工業会、日本分蜜糖工業会の会員</w:t>
            </w:r>
            <w:r w:rsidRPr="0052129B">
              <w:rPr>
                <w:rFonts w:asciiTheme="majorEastAsia" w:eastAsiaTheme="majorEastAsia" w:hAnsiTheme="majorEastAsia" w:hint="eastAsia"/>
                <w:sz w:val="18"/>
                <w:szCs w:val="20"/>
              </w:rPr>
              <w:t>に該当するか</w:t>
            </w:r>
          </w:p>
        </w:tc>
        <w:tc>
          <w:tcPr>
            <w:tcW w:w="1984" w:type="dxa"/>
            <w:tcBorders>
              <w:top w:val="dotted" w:sz="4" w:space="0" w:color="auto"/>
              <w:bottom w:val="single" w:sz="8" w:space="0" w:color="auto"/>
            </w:tcBorders>
            <w:vAlign w:val="center"/>
          </w:tcPr>
          <w:p w14:paraId="2485E499" w14:textId="682BBFE0"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62519335" w14:textId="77777777" w:rsidTr="00696F14">
        <w:tc>
          <w:tcPr>
            <w:tcW w:w="9356" w:type="dxa"/>
            <w:gridSpan w:val="2"/>
            <w:tcBorders>
              <w:top w:val="single" w:sz="8" w:space="0" w:color="auto"/>
              <w:bottom w:val="dotted" w:sz="4" w:space="0" w:color="auto"/>
            </w:tcBorders>
            <w:vAlign w:val="center"/>
          </w:tcPr>
          <w:p w14:paraId="4C3D2F6F"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（11）情報通信業又は宿泊業に該当する場合（上記１（１）で⑤又は⑥を選択した場合）</w:t>
            </w:r>
          </w:p>
        </w:tc>
      </w:tr>
      <w:tr w:rsidR="004004AD" w:rsidRPr="0052129B" w14:paraId="23C04CF3" w14:textId="77777777" w:rsidTr="00696F14">
        <w:tc>
          <w:tcPr>
            <w:tcW w:w="9356" w:type="dxa"/>
            <w:gridSpan w:val="2"/>
            <w:tcBorders>
              <w:top w:val="dotted" w:sz="4" w:space="0" w:color="auto"/>
              <w:bottom w:val="single" w:sz="4" w:space="0" w:color="auto"/>
            </w:tcBorders>
            <w:vAlign w:val="center"/>
          </w:tcPr>
          <w:p w14:paraId="6E8948F2" w14:textId="77777777" w:rsidR="004004AD" w:rsidRPr="0052129B" w:rsidRDefault="004004AD" w:rsidP="00696F14">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②に、年休の計画的付与の導入を選択する場合は③、④に、時間単位年休及び特別休暇の導入を選択する場合は③、⑤に、勤務間インターバルの導入を選択する場合は③、⑥～⑨に回答</w:t>
            </w:r>
          </w:p>
        </w:tc>
      </w:tr>
      <w:tr w:rsidR="004004AD" w:rsidRPr="0052129B" w14:paraId="7464DDB9" w14:textId="77777777" w:rsidTr="00696F14">
        <w:tc>
          <w:tcPr>
            <w:tcW w:w="7372" w:type="dxa"/>
            <w:tcBorders>
              <w:top w:val="single" w:sz="4" w:space="0" w:color="auto"/>
              <w:bottom w:val="dotted" w:sz="4" w:space="0" w:color="auto"/>
            </w:tcBorders>
            <w:vAlign w:val="center"/>
          </w:tcPr>
          <w:p w14:paraId="2354C272"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tcBorders>
              <w:top w:val="single" w:sz="4" w:space="0" w:color="auto"/>
              <w:bottom w:val="dotted" w:sz="4" w:space="0" w:color="auto"/>
            </w:tcBorders>
            <w:vAlign w:val="center"/>
          </w:tcPr>
          <w:p w14:paraId="05B463CA"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31D05452" w14:textId="77777777" w:rsidTr="00696F14">
        <w:tc>
          <w:tcPr>
            <w:tcW w:w="7372" w:type="dxa"/>
            <w:tcBorders>
              <w:top w:val="dotted" w:sz="4" w:space="0" w:color="auto"/>
              <w:bottom w:val="dotted" w:sz="4" w:space="0" w:color="auto"/>
            </w:tcBorders>
          </w:tcPr>
          <w:p w14:paraId="5C9AFBE4"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②　過年度に成果目標「時間外・休日労働の上限設定」を設定の上、所轄労働基準監督署長に届出を行い、助成金の支給を受けた事業場を有する事業主に該当するか</w:t>
            </w:r>
          </w:p>
          <w:p w14:paraId="40BE3311" w14:textId="77777777" w:rsidR="004004AD" w:rsidRPr="0052129B" w:rsidRDefault="004004AD" w:rsidP="00696F14">
            <w:pPr>
              <w:spacing w:line="260" w:lineRule="exact"/>
              <w:ind w:leftChars="100" w:left="390" w:hangingChars="100" w:hanging="180"/>
              <w:rPr>
                <w:rFonts w:asciiTheme="majorEastAsia" w:eastAsiaTheme="majorEastAsia" w:hAnsiTheme="majorEastAsia"/>
                <w:b/>
                <w:bCs/>
                <w:sz w:val="18"/>
                <w:szCs w:val="20"/>
              </w:rPr>
            </w:pPr>
            <w:r w:rsidRPr="0052129B">
              <w:rPr>
                <w:rFonts w:asciiTheme="majorEastAsia" w:eastAsiaTheme="majorEastAsia" w:hAnsiTheme="majorEastAsia" w:hint="eastAsia"/>
                <w:sz w:val="18"/>
                <w:szCs w:val="18"/>
              </w:rPr>
              <w:t>（該当する場合、助成金の支給を受けた年度を記載すること。）</w:t>
            </w:r>
          </w:p>
        </w:tc>
        <w:tc>
          <w:tcPr>
            <w:tcW w:w="1984" w:type="dxa"/>
            <w:tcBorders>
              <w:top w:val="dotted" w:sz="4" w:space="0" w:color="auto"/>
              <w:bottom w:val="dotted" w:sz="4" w:space="0" w:color="auto"/>
            </w:tcBorders>
            <w:vAlign w:val="center"/>
          </w:tcPr>
          <w:p w14:paraId="5BB9F9D4"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p w14:paraId="08B20E04" w14:textId="77777777" w:rsidR="004004AD" w:rsidRPr="0052129B" w:rsidRDefault="004004AD" w:rsidP="00696F14">
            <w:pPr>
              <w:jc w:val="center"/>
              <w:rPr>
                <w:rFonts w:asciiTheme="majorEastAsia" w:eastAsiaTheme="majorEastAsia" w:hAnsiTheme="majorEastAsia"/>
              </w:rPr>
            </w:pPr>
            <w:r w:rsidRPr="0052129B">
              <w:rPr>
                <w:rFonts w:asciiTheme="majorEastAsia" w:eastAsiaTheme="majorEastAsia" w:hAnsiTheme="majorEastAsia" w:hint="eastAsia"/>
              </w:rPr>
              <w:t>（　　　　）年度</w:t>
            </w:r>
          </w:p>
        </w:tc>
      </w:tr>
      <w:tr w:rsidR="004004AD" w:rsidRPr="0052129B" w14:paraId="4B9202B5" w14:textId="77777777" w:rsidTr="00696F14">
        <w:tc>
          <w:tcPr>
            <w:tcW w:w="7372" w:type="dxa"/>
            <w:tcBorders>
              <w:top w:val="dotted" w:sz="4" w:space="0" w:color="auto"/>
              <w:bottom w:val="dotted" w:sz="4" w:space="0" w:color="auto"/>
            </w:tcBorders>
          </w:tcPr>
          <w:p w14:paraId="203F8F5B"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　36協定を締結・届出している対象事業場を有する事業主に該当するか（※１）</w:t>
            </w:r>
          </w:p>
        </w:tc>
        <w:tc>
          <w:tcPr>
            <w:tcW w:w="1984" w:type="dxa"/>
            <w:tcBorders>
              <w:top w:val="dotted" w:sz="4" w:space="0" w:color="auto"/>
              <w:bottom w:val="dotted" w:sz="4" w:space="0" w:color="auto"/>
            </w:tcBorders>
            <w:vAlign w:val="center"/>
          </w:tcPr>
          <w:p w14:paraId="416B4710"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2665B35F" w14:textId="77777777" w:rsidTr="00696F14">
        <w:tc>
          <w:tcPr>
            <w:tcW w:w="7372" w:type="dxa"/>
            <w:tcBorders>
              <w:top w:val="dotted" w:sz="4" w:space="0" w:color="auto"/>
              <w:bottom w:val="dotted" w:sz="4" w:space="0" w:color="auto"/>
            </w:tcBorders>
          </w:tcPr>
          <w:p w14:paraId="3B7EC80D"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④　就業規則等に年次有給休暇の計画的付与の規定が明文化されていない事業主に該当するか</w:t>
            </w:r>
          </w:p>
        </w:tc>
        <w:tc>
          <w:tcPr>
            <w:tcW w:w="1984" w:type="dxa"/>
            <w:tcBorders>
              <w:top w:val="dotted" w:sz="4" w:space="0" w:color="auto"/>
              <w:bottom w:val="dotted" w:sz="4" w:space="0" w:color="auto"/>
            </w:tcBorders>
            <w:vAlign w:val="center"/>
          </w:tcPr>
          <w:p w14:paraId="09CD5C97"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5BE9322E" w14:textId="77777777" w:rsidTr="00696F14">
        <w:tc>
          <w:tcPr>
            <w:tcW w:w="7372" w:type="dxa"/>
            <w:tcBorders>
              <w:top w:val="dotted" w:sz="4" w:space="0" w:color="auto"/>
              <w:bottom w:val="dotted" w:sz="4" w:space="0" w:color="auto"/>
            </w:tcBorders>
          </w:tcPr>
          <w:p w14:paraId="269F04ED"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⑤　就業規則等に時間単位の年次有給休暇の規定が明文化されておらず、かつ、交付要綱（別紙１）の３（１）で規定する、ガイドラインに規定された、特に配慮を必要とする労働者に対する有給の休暇のいずれかが明文化されていない事業主に該当するか</w:t>
            </w:r>
          </w:p>
        </w:tc>
        <w:tc>
          <w:tcPr>
            <w:tcW w:w="1984" w:type="dxa"/>
            <w:tcBorders>
              <w:top w:val="dotted" w:sz="4" w:space="0" w:color="auto"/>
              <w:bottom w:val="dotted" w:sz="4" w:space="0" w:color="auto"/>
            </w:tcBorders>
            <w:vAlign w:val="center"/>
          </w:tcPr>
          <w:p w14:paraId="3D8CC187"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132B05D4" w14:textId="77777777" w:rsidTr="00696F14">
        <w:tc>
          <w:tcPr>
            <w:tcW w:w="7372" w:type="dxa"/>
            <w:tcBorders>
              <w:top w:val="dotted" w:sz="4" w:space="0" w:color="auto"/>
              <w:bottom w:val="dotted" w:sz="4" w:space="0" w:color="auto"/>
            </w:tcBorders>
          </w:tcPr>
          <w:p w14:paraId="1C36FC42"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⑥　勤務間インターバルを導入していない事業場を有する事業主に該当するか（※２）</w:t>
            </w:r>
          </w:p>
        </w:tc>
        <w:tc>
          <w:tcPr>
            <w:tcW w:w="1984" w:type="dxa"/>
            <w:tcBorders>
              <w:top w:val="dotted" w:sz="4" w:space="0" w:color="auto"/>
              <w:bottom w:val="dotted" w:sz="4" w:space="0" w:color="auto"/>
            </w:tcBorders>
            <w:vAlign w:val="center"/>
          </w:tcPr>
          <w:p w14:paraId="047838E3"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0CDD8816" w14:textId="77777777" w:rsidTr="00696F14">
        <w:tc>
          <w:tcPr>
            <w:tcW w:w="7372" w:type="dxa"/>
            <w:tcBorders>
              <w:top w:val="dotted" w:sz="4" w:space="0" w:color="auto"/>
              <w:bottom w:val="dotted" w:sz="4" w:space="0" w:color="auto"/>
            </w:tcBorders>
          </w:tcPr>
          <w:p w14:paraId="748B53AE"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⑦　既に休息時間数が９時間以上の勤務間インターバルを導入している事業場であって、対象となる労働者が当該事業場に所属する労働者の半数以下である事業場を有する事業主に該当するか（※２）</w:t>
            </w:r>
          </w:p>
        </w:tc>
        <w:tc>
          <w:tcPr>
            <w:tcW w:w="1984" w:type="dxa"/>
            <w:tcBorders>
              <w:top w:val="dotted" w:sz="4" w:space="0" w:color="auto"/>
              <w:bottom w:val="dotted" w:sz="4" w:space="0" w:color="auto"/>
            </w:tcBorders>
            <w:vAlign w:val="center"/>
          </w:tcPr>
          <w:p w14:paraId="201626DC"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7AD7B255" w14:textId="77777777" w:rsidTr="00696F14">
        <w:tc>
          <w:tcPr>
            <w:tcW w:w="7372" w:type="dxa"/>
            <w:tcBorders>
              <w:top w:val="dotted" w:sz="4" w:space="0" w:color="auto"/>
              <w:bottom w:val="dotted" w:sz="4" w:space="0" w:color="auto"/>
            </w:tcBorders>
          </w:tcPr>
          <w:p w14:paraId="29BA7661"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⑧　既に休息時間数が９時間未満の勤務間インターバルを導入している事業場を有する事業主に該当するか（※２）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715C3E87"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75FAC159" w14:textId="77777777" w:rsidTr="00696F14">
        <w:tc>
          <w:tcPr>
            <w:tcW w:w="7372" w:type="dxa"/>
            <w:tcBorders>
              <w:top w:val="dotted" w:sz="4" w:space="0" w:color="auto"/>
              <w:bottom w:val="single" w:sz="8" w:space="0" w:color="auto"/>
            </w:tcBorders>
          </w:tcPr>
          <w:p w14:paraId="3FE1594B"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rPr>
              <w:t>⑨　令和７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bottom w:val="single" w:sz="8" w:space="0" w:color="auto"/>
            </w:tcBorders>
            <w:vAlign w:val="center"/>
          </w:tcPr>
          <w:p w14:paraId="432B7A2C"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1CA46E3A" w14:textId="77777777" w:rsidTr="004B321C">
        <w:tc>
          <w:tcPr>
            <w:tcW w:w="9356" w:type="dxa"/>
            <w:gridSpan w:val="2"/>
            <w:tcBorders>
              <w:top w:val="single" w:sz="8" w:space="0" w:color="auto"/>
              <w:bottom w:val="dotted" w:sz="4" w:space="0" w:color="auto"/>
            </w:tcBorders>
            <w:vAlign w:val="center"/>
          </w:tcPr>
          <w:p w14:paraId="2FD86B98" w14:textId="3F0E94D8" w:rsidR="004004AD" w:rsidRPr="0052129B" w:rsidRDefault="004004AD" w:rsidP="00696F14">
            <w:pPr>
              <w:spacing w:line="260" w:lineRule="exact"/>
              <w:rPr>
                <w:rFonts w:asciiTheme="majorEastAsia" w:eastAsiaTheme="majorEastAsia" w:hAnsiTheme="majorEastAsia"/>
                <w:szCs w:val="28"/>
              </w:rPr>
            </w:pPr>
            <w:r w:rsidRPr="0052129B">
              <w:rPr>
                <w:rFonts w:asciiTheme="majorEastAsia" w:eastAsiaTheme="majorEastAsia" w:hAnsiTheme="majorEastAsia" w:hint="eastAsia"/>
                <w:szCs w:val="28"/>
              </w:rPr>
              <w:t>（12）支給要領第２の１（２）に定める特例要件を適用する場合</w:t>
            </w:r>
          </w:p>
        </w:tc>
      </w:tr>
      <w:tr w:rsidR="004004AD" w:rsidRPr="0052129B" w14:paraId="18D9E3B6" w14:textId="77777777" w:rsidTr="004B321C">
        <w:tc>
          <w:tcPr>
            <w:tcW w:w="7372" w:type="dxa"/>
            <w:tcBorders>
              <w:top w:val="dotted" w:sz="4" w:space="0" w:color="auto"/>
              <w:bottom w:val="single" w:sz="12" w:space="0" w:color="auto"/>
            </w:tcBorders>
            <w:vAlign w:val="center"/>
          </w:tcPr>
          <w:p w14:paraId="6B256FE6" w14:textId="77777777" w:rsidR="004004AD" w:rsidRPr="0052129B" w:rsidRDefault="004004AD" w:rsidP="00696F14">
            <w:pPr>
              <w:spacing w:line="260" w:lineRule="exact"/>
              <w:ind w:firstLineChars="100" w:firstLine="180"/>
              <w:rPr>
                <w:rFonts w:asciiTheme="majorEastAsia" w:eastAsiaTheme="majorEastAsia" w:hAnsiTheme="majorEastAsia"/>
                <w:szCs w:val="28"/>
              </w:rPr>
            </w:pPr>
            <w:r w:rsidRPr="0052129B">
              <w:rPr>
                <w:rFonts w:asciiTheme="majorEastAsia" w:eastAsiaTheme="majorEastAsia" w:hAnsiTheme="majorEastAsia" w:hint="eastAsia"/>
                <w:sz w:val="18"/>
              </w:rPr>
              <w:t>災害や商慣行等の外的要因により自社での取組に限界があり、容易に労働時間を短縮し難い状況に置かれていること等が要因となって、過去２年間にわたって36協定における特別延長時間が１か月60時間を超えている事業主に該当するか</w:t>
            </w:r>
          </w:p>
        </w:tc>
        <w:tc>
          <w:tcPr>
            <w:tcW w:w="1984" w:type="dxa"/>
            <w:tcBorders>
              <w:top w:val="dotted" w:sz="4" w:space="0" w:color="auto"/>
              <w:bottom w:val="single" w:sz="12" w:space="0" w:color="auto"/>
            </w:tcBorders>
            <w:vAlign w:val="center"/>
          </w:tcPr>
          <w:p w14:paraId="1642B9AD"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bl>
    <w:p w14:paraId="052D5509" w14:textId="1116F43D" w:rsidR="004B321C" w:rsidRPr="0052129B" w:rsidRDefault="004B321C">
      <w:pPr>
        <w:rPr>
          <w:rFonts w:asciiTheme="majorEastAsia" w:eastAsiaTheme="majorEastAsia" w:hAnsiTheme="majorEastAsia"/>
        </w:rPr>
      </w:pPr>
    </w:p>
    <w:p w14:paraId="6407BF8B" w14:textId="17F16376" w:rsidR="004B321C" w:rsidRPr="0052129B" w:rsidRDefault="004B321C" w:rsidP="0091518F">
      <w:pPr>
        <w:widowControl/>
        <w:jc w:val="left"/>
        <w:rPr>
          <w:rFonts w:asciiTheme="majorEastAsia" w:eastAsiaTheme="majorEastAsia" w:hAnsiTheme="majorEastAsia"/>
        </w:rPr>
      </w:pPr>
      <w:r w:rsidRPr="0052129B">
        <w:rPr>
          <w:rFonts w:asciiTheme="majorEastAsia" w:eastAsiaTheme="majorEastAsia" w:hAnsiTheme="majorEastAsia"/>
        </w:rPr>
        <w:br w:type="page"/>
      </w:r>
      <w:r w:rsidRPr="0052129B">
        <w:rPr>
          <w:rFonts w:asciiTheme="majorEastAsia" w:eastAsiaTheme="majorEastAsia" w:hAnsiTheme="majorEastAsia" w:hint="eastAsia"/>
        </w:rPr>
        <w:lastRenderedPageBreak/>
        <w:t>様式第１号（続紙４）</w:t>
      </w:r>
    </w:p>
    <w:p w14:paraId="3CFB55CA" w14:textId="77777777" w:rsidR="004B321C" w:rsidRPr="0052129B" w:rsidRDefault="004B321C">
      <w:pPr>
        <w:rPr>
          <w:rFonts w:asciiTheme="majorEastAsia" w:eastAsiaTheme="majorEastAsia" w:hAnsiTheme="majorEastAsia"/>
        </w:rPr>
      </w:pPr>
    </w:p>
    <w:tbl>
      <w:tblPr>
        <w:tblStyle w:val="a5"/>
        <w:tblW w:w="9356" w:type="dxa"/>
        <w:tblInd w:w="-157" w:type="dxa"/>
        <w:tblBorders>
          <w:top w:val="dashSmallGap" w:sz="4"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623"/>
        <w:gridCol w:w="3259"/>
        <w:gridCol w:w="1057"/>
        <w:gridCol w:w="3417"/>
      </w:tblGrid>
      <w:tr w:rsidR="008E1421" w:rsidRPr="0052129B" w14:paraId="0192EA01" w14:textId="77777777" w:rsidTr="004B321C">
        <w:tc>
          <w:tcPr>
            <w:tcW w:w="9356" w:type="dxa"/>
            <w:gridSpan w:val="4"/>
            <w:tcBorders>
              <w:top w:val="single" w:sz="12" w:space="0" w:color="auto"/>
              <w:bottom w:val="dashSmallGap" w:sz="4" w:space="0" w:color="auto"/>
            </w:tcBorders>
          </w:tcPr>
          <w:p w14:paraId="0A5F3578" w14:textId="0365D80A" w:rsidR="008E1421" w:rsidRPr="0052129B" w:rsidRDefault="008E1421" w:rsidP="008E1421">
            <w:pPr>
              <w:ind w:left="105" w:hangingChars="50" w:hanging="105"/>
              <w:rPr>
                <w:rFonts w:asciiTheme="majorEastAsia" w:eastAsiaTheme="majorEastAsia" w:hAnsiTheme="majorEastAsia"/>
              </w:rPr>
            </w:pPr>
            <w:r w:rsidRPr="0052129B">
              <w:rPr>
                <w:rFonts w:asciiTheme="majorEastAsia" w:eastAsiaTheme="majorEastAsia" w:hAnsiTheme="majorEastAsia" w:hint="eastAsia"/>
              </w:rPr>
              <w:t>（1</w:t>
            </w:r>
            <w:r w:rsidR="004004AD" w:rsidRPr="0052129B">
              <w:rPr>
                <w:rFonts w:asciiTheme="majorEastAsia" w:eastAsiaTheme="majorEastAsia" w:hAnsiTheme="majorEastAsia" w:hint="eastAsia"/>
              </w:rPr>
              <w:t>3</w:t>
            </w:r>
            <w:r w:rsidRPr="0052129B">
              <w:rPr>
                <w:rFonts w:asciiTheme="majorEastAsia" w:eastAsiaTheme="majorEastAsia" w:hAnsiTheme="majorEastAsia" w:hint="eastAsia"/>
              </w:rPr>
              <w:t>）振込を希望する金融機関について</w:t>
            </w:r>
          </w:p>
        </w:tc>
      </w:tr>
      <w:tr w:rsidR="008E1421" w:rsidRPr="0052129B" w14:paraId="66EDF568" w14:textId="77777777" w:rsidTr="004B321C">
        <w:tc>
          <w:tcPr>
            <w:tcW w:w="1623" w:type="dxa"/>
            <w:tcBorders>
              <w:top w:val="dashSmallGap" w:sz="4" w:space="0" w:color="auto"/>
              <w:bottom w:val="dashSmallGap" w:sz="4" w:space="0" w:color="auto"/>
            </w:tcBorders>
          </w:tcPr>
          <w:p w14:paraId="7C27DEAF"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金融機関名</w:t>
            </w:r>
          </w:p>
        </w:tc>
        <w:tc>
          <w:tcPr>
            <w:tcW w:w="3259" w:type="dxa"/>
            <w:tcBorders>
              <w:top w:val="dashSmallGap" w:sz="4" w:space="0" w:color="auto"/>
              <w:bottom w:val="dashSmallGap" w:sz="4" w:space="0" w:color="auto"/>
            </w:tcBorders>
          </w:tcPr>
          <w:p w14:paraId="2096D3DE" w14:textId="77777777" w:rsidR="008E1421" w:rsidRPr="0052129B" w:rsidRDefault="008E1421" w:rsidP="008E1421">
            <w:pPr>
              <w:ind w:left="105" w:hangingChars="50" w:hanging="105"/>
              <w:rPr>
                <w:rFonts w:asciiTheme="majorEastAsia" w:eastAsiaTheme="majorEastAsia" w:hAnsiTheme="majorEastAsia"/>
              </w:rPr>
            </w:pPr>
          </w:p>
        </w:tc>
        <w:tc>
          <w:tcPr>
            <w:tcW w:w="1057" w:type="dxa"/>
            <w:tcBorders>
              <w:top w:val="dashSmallGap" w:sz="4" w:space="0" w:color="auto"/>
              <w:bottom w:val="dashSmallGap" w:sz="4" w:space="0" w:color="auto"/>
            </w:tcBorders>
          </w:tcPr>
          <w:p w14:paraId="554AA711" w14:textId="77777777" w:rsidR="008E1421" w:rsidRPr="0052129B" w:rsidDel="001F5FEF" w:rsidRDefault="008E1421" w:rsidP="008E1421">
            <w:pPr>
              <w:jc w:val="center"/>
              <w:rPr>
                <w:rFonts w:asciiTheme="majorEastAsia" w:eastAsiaTheme="majorEastAsia" w:hAnsiTheme="majorEastAsia"/>
              </w:rPr>
            </w:pPr>
            <w:r w:rsidRPr="0052129B">
              <w:rPr>
                <w:rFonts w:asciiTheme="majorEastAsia" w:eastAsiaTheme="majorEastAsia" w:hAnsiTheme="majorEastAsia" w:hint="eastAsia"/>
                <w:spacing w:val="52"/>
                <w:kern w:val="0"/>
                <w:fitText w:val="840" w:id="-1847266560"/>
              </w:rPr>
              <w:t>支店</w:t>
            </w:r>
            <w:r w:rsidRPr="0052129B">
              <w:rPr>
                <w:rFonts w:asciiTheme="majorEastAsia" w:eastAsiaTheme="majorEastAsia" w:hAnsiTheme="majorEastAsia" w:hint="eastAsia"/>
                <w:spacing w:val="1"/>
                <w:kern w:val="0"/>
                <w:fitText w:val="840" w:id="-1847266560"/>
              </w:rPr>
              <w:t>名</w:t>
            </w:r>
          </w:p>
        </w:tc>
        <w:tc>
          <w:tcPr>
            <w:tcW w:w="3417" w:type="dxa"/>
            <w:tcBorders>
              <w:top w:val="dashSmallGap" w:sz="4" w:space="0" w:color="auto"/>
              <w:bottom w:val="dashSmallGap" w:sz="4" w:space="0" w:color="auto"/>
            </w:tcBorders>
          </w:tcPr>
          <w:p w14:paraId="2BF81297" w14:textId="77777777" w:rsidR="008E1421" w:rsidRPr="0052129B" w:rsidDel="001F5FEF" w:rsidRDefault="008E1421" w:rsidP="008E1421">
            <w:pPr>
              <w:rPr>
                <w:rFonts w:asciiTheme="majorEastAsia" w:eastAsiaTheme="majorEastAsia" w:hAnsiTheme="majorEastAsia"/>
              </w:rPr>
            </w:pPr>
          </w:p>
        </w:tc>
      </w:tr>
      <w:tr w:rsidR="008E1421" w:rsidRPr="0052129B" w14:paraId="24A7B4E2" w14:textId="77777777" w:rsidTr="004B321C">
        <w:tc>
          <w:tcPr>
            <w:tcW w:w="1623" w:type="dxa"/>
            <w:tcBorders>
              <w:bottom w:val="dashSmallGap" w:sz="4" w:space="0" w:color="auto"/>
            </w:tcBorders>
          </w:tcPr>
          <w:p w14:paraId="51EC8CB8"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口座の種類</w:t>
            </w:r>
          </w:p>
        </w:tc>
        <w:tc>
          <w:tcPr>
            <w:tcW w:w="3259" w:type="dxa"/>
            <w:tcBorders>
              <w:bottom w:val="dashSmallGap" w:sz="4" w:space="0" w:color="auto"/>
            </w:tcBorders>
          </w:tcPr>
          <w:p w14:paraId="7ADF44EF"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普通　・　当座</w:t>
            </w:r>
          </w:p>
        </w:tc>
        <w:tc>
          <w:tcPr>
            <w:tcW w:w="1057" w:type="dxa"/>
            <w:tcBorders>
              <w:bottom w:val="dashSmallGap" w:sz="4" w:space="0" w:color="auto"/>
            </w:tcBorders>
          </w:tcPr>
          <w:p w14:paraId="626479B6" w14:textId="77777777" w:rsidR="008E1421" w:rsidRPr="0052129B" w:rsidDel="001F5FEF" w:rsidRDefault="008E1421" w:rsidP="008E1421">
            <w:pPr>
              <w:jc w:val="center"/>
              <w:rPr>
                <w:rFonts w:asciiTheme="majorEastAsia" w:eastAsiaTheme="majorEastAsia" w:hAnsiTheme="majorEastAsia"/>
              </w:rPr>
            </w:pPr>
            <w:r w:rsidRPr="0052129B">
              <w:rPr>
                <w:rFonts w:asciiTheme="majorEastAsia" w:eastAsiaTheme="majorEastAsia" w:hAnsiTheme="majorEastAsia" w:hint="eastAsia"/>
              </w:rPr>
              <w:t>口座番号</w:t>
            </w:r>
          </w:p>
        </w:tc>
        <w:tc>
          <w:tcPr>
            <w:tcW w:w="3417" w:type="dxa"/>
            <w:tcBorders>
              <w:bottom w:val="dashSmallGap" w:sz="4" w:space="0" w:color="auto"/>
            </w:tcBorders>
          </w:tcPr>
          <w:p w14:paraId="439E22BE" w14:textId="77777777" w:rsidR="008E1421" w:rsidRPr="0052129B" w:rsidDel="001F5FEF" w:rsidRDefault="008E1421" w:rsidP="008E1421">
            <w:pPr>
              <w:rPr>
                <w:rFonts w:asciiTheme="majorEastAsia" w:eastAsiaTheme="majorEastAsia" w:hAnsiTheme="majorEastAsia"/>
              </w:rPr>
            </w:pPr>
          </w:p>
        </w:tc>
      </w:tr>
      <w:tr w:rsidR="008E1421" w:rsidRPr="0052129B" w14:paraId="0B1F5E9C" w14:textId="77777777" w:rsidTr="004B321C">
        <w:tc>
          <w:tcPr>
            <w:tcW w:w="1623" w:type="dxa"/>
            <w:tcBorders>
              <w:bottom w:val="single" w:sz="12" w:space="0" w:color="auto"/>
            </w:tcBorders>
          </w:tcPr>
          <w:p w14:paraId="50D2FE1E" w14:textId="77777777" w:rsidR="008E1421" w:rsidRPr="0052129B" w:rsidRDefault="008E1421" w:rsidP="008E1421">
            <w:pPr>
              <w:ind w:left="140" w:hangingChars="50" w:hanging="140"/>
              <w:jc w:val="center"/>
              <w:rPr>
                <w:rFonts w:asciiTheme="majorEastAsia" w:eastAsiaTheme="majorEastAsia" w:hAnsiTheme="majorEastAsia"/>
              </w:rPr>
            </w:pPr>
            <w:r w:rsidRPr="0052129B">
              <w:rPr>
                <w:rFonts w:asciiTheme="majorEastAsia" w:eastAsiaTheme="majorEastAsia" w:hAnsiTheme="majorEastAsia" w:hint="eastAsia"/>
                <w:spacing w:val="35"/>
                <w:kern w:val="0"/>
                <w:fitText w:val="1050" w:id="-1847266559"/>
              </w:rPr>
              <w:t>口座名</w:t>
            </w:r>
            <w:r w:rsidRPr="0052129B">
              <w:rPr>
                <w:rFonts w:asciiTheme="majorEastAsia" w:eastAsiaTheme="majorEastAsia" w:hAnsiTheme="majorEastAsia" w:hint="eastAsia"/>
                <w:kern w:val="0"/>
                <w:fitText w:val="1050" w:id="-1847266559"/>
              </w:rPr>
              <w:t>義</w:t>
            </w:r>
          </w:p>
          <w:p w14:paraId="496BB1B2"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（カタカナ）</w:t>
            </w:r>
          </w:p>
        </w:tc>
        <w:tc>
          <w:tcPr>
            <w:tcW w:w="7733" w:type="dxa"/>
            <w:gridSpan w:val="3"/>
            <w:tcBorders>
              <w:bottom w:val="single" w:sz="12" w:space="0" w:color="auto"/>
            </w:tcBorders>
          </w:tcPr>
          <w:p w14:paraId="438CC99D" w14:textId="77777777" w:rsidR="008E1421" w:rsidRPr="0052129B" w:rsidDel="001F5FEF" w:rsidRDefault="008E1421" w:rsidP="008E1421">
            <w:pPr>
              <w:rPr>
                <w:rFonts w:asciiTheme="majorEastAsia" w:eastAsiaTheme="majorEastAsia" w:hAnsiTheme="majorEastAsia"/>
              </w:rPr>
            </w:pPr>
          </w:p>
        </w:tc>
      </w:tr>
    </w:tbl>
    <w:bookmarkEnd w:id="1"/>
    <w:p w14:paraId="1ACCCC45" w14:textId="282D9257" w:rsidR="00F476F0" w:rsidRPr="0052129B" w:rsidRDefault="00F476F0" w:rsidP="00F476F0">
      <w:pPr>
        <w:spacing w:line="22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（※１）令和</w:t>
      </w:r>
      <w:r w:rsidR="004004AD" w:rsidRPr="0052129B">
        <w:rPr>
          <w:rFonts w:asciiTheme="majorEastAsia" w:eastAsiaTheme="majorEastAsia" w:hAnsiTheme="majorEastAsia" w:hint="eastAsia"/>
          <w:sz w:val="18"/>
          <w:szCs w:val="20"/>
        </w:rPr>
        <w:t>７</w:t>
      </w:r>
      <w:r w:rsidRPr="0052129B">
        <w:rPr>
          <w:rFonts w:asciiTheme="majorEastAsia" w:eastAsiaTheme="majorEastAsia" w:hAnsiTheme="majorEastAsia" w:hint="eastAsia"/>
          <w:sz w:val="18"/>
          <w:szCs w:val="20"/>
        </w:rPr>
        <w:t>年</w:t>
      </w:r>
      <w:r w:rsidR="00D50009" w:rsidRPr="0052129B">
        <w:rPr>
          <w:rFonts w:asciiTheme="majorEastAsia" w:eastAsiaTheme="majorEastAsia" w:hAnsiTheme="majorEastAsia" w:hint="eastAsia"/>
          <w:sz w:val="18"/>
          <w:szCs w:val="20"/>
        </w:rPr>
        <w:t>４</w:t>
      </w:r>
      <w:r w:rsidRPr="0052129B">
        <w:rPr>
          <w:rFonts w:asciiTheme="majorEastAsia" w:eastAsiaTheme="majorEastAsia" w:hAnsiTheme="majorEastAsia" w:hint="eastAsia"/>
          <w:sz w:val="18"/>
          <w:szCs w:val="20"/>
        </w:rPr>
        <w:t>月</w:t>
      </w:r>
      <w:r w:rsidR="00D50009" w:rsidRPr="0052129B">
        <w:rPr>
          <w:rFonts w:asciiTheme="majorEastAsia" w:eastAsiaTheme="majorEastAsia" w:hAnsiTheme="majorEastAsia" w:hint="eastAsia"/>
          <w:sz w:val="18"/>
          <w:szCs w:val="20"/>
        </w:rPr>
        <w:t>１</w:t>
      </w:r>
      <w:r w:rsidRPr="0052129B">
        <w:rPr>
          <w:rFonts w:asciiTheme="majorEastAsia" w:eastAsiaTheme="majorEastAsia" w:hAnsiTheme="majorEastAsia" w:hint="eastAsia"/>
          <w:sz w:val="18"/>
          <w:szCs w:val="20"/>
        </w:rPr>
        <w:t xml:space="preserve">日以後に初めて36協定を締結・届出する事業主は対象外であること。 </w:t>
      </w:r>
    </w:p>
    <w:p w14:paraId="6ED7A0A7" w14:textId="0DD12065" w:rsidR="00797AC8" w:rsidRPr="0052129B" w:rsidRDefault="00797AC8" w:rsidP="00FE74B8">
      <w:pPr>
        <w:spacing w:line="22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F476F0" w:rsidRPr="0052129B">
        <w:rPr>
          <w:rFonts w:asciiTheme="majorEastAsia" w:eastAsiaTheme="majorEastAsia" w:hAnsiTheme="majorEastAsia" w:hint="eastAsia"/>
          <w:sz w:val="18"/>
          <w:szCs w:val="20"/>
        </w:rPr>
        <w:t>２</w:t>
      </w:r>
      <w:r w:rsidRPr="0052129B">
        <w:rPr>
          <w:rFonts w:asciiTheme="majorEastAsia" w:eastAsiaTheme="majorEastAsia" w:hAnsiTheme="majorEastAsia" w:hint="eastAsia"/>
          <w:sz w:val="18"/>
          <w:szCs w:val="20"/>
        </w:rPr>
        <w:t>）本助成金において「勤務間インターバルを導入していない」とは、休息時間数を問わず、勤務間インターバルが就業規則等に定められていないものを指す。</w:t>
      </w:r>
    </w:p>
    <w:p w14:paraId="613B1436" w14:textId="7DDDF272" w:rsidR="00797AC8" w:rsidRPr="0052129B" w:rsidRDefault="00797AC8" w:rsidP="00FE74B8">
      <w:pPr>
        <w:spacing w:line="220" w:lineRule="exact"/>
        <w:ind w:leftChars="250" w:left="525" w:firstLineChars="150" w:firstLine="27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なお、就業規則等において、○時以降の残業を禁止し、かつ○時以前の始業を禁止する旨の定めや、所定外労働を行わない旨の定めがある等により、終業から次の始業までの休息時間が確保される場合においては、当該労働者について勤務間インターバルを導入しているものとするが、○時以降の残業を禁止、○時以前の始業を禁止とするなどの定めのみのものについては、勤務間インターバルを導入していないものとする。</w:t>
      </w:r>
    </w:p>
    <w:p w14:paraId="7CC0E519" w14:textId="26392084" w:rsidR="006674B3" w:rsidRPr="0052129B" w:rsidRDefault="00797AC8" w:rsidP="00FE74B8">
      <w:pPr>
        <w:spacing w:line="220" w:lineRule="exact"/>
        <w:ind w:left="540" w:hangingChars="300" w:hanging="540"/>
        <w:rPr>
          <w:rFonts w:asciiTheme="majorEastAsia" w:eastAsiaTheme="majorEastAsia" w:hAnsiTheme="majorEastAsia"/>
          <w:sz w:val="18"/>
          <w:szCs w:val="20"/>
        </w:rPr>
      </w:pPr>
      <w:bookmarkStart w:id="2" w:name="_Hlk160285776"/>
      <w:r w:rsidRPr="0052129B">
        <w:rPr>
          <w:rFonts w:asciiTheme="majorEastAsia" w:eastAsiaTheme="majorEastAsia" w:hAnsiTheme="majorEastAsia" w:hint="eastAsia"/>
          <w:sz w:val="18"/>
          <w:szCs w:val="20"/>
        </w:rPr>
        <w:t>（※</w:t>
      </w:r>
      <w:r w:rsidR="00F63FB1" w:rsidRPr="0052129B">
        <w:rPr>
          <w:rFonts w:asciiTheme="majorEastAsia" w:eastAsiaTheme="majorEastAsia" w:hAnsiTheme="majorEastAsia" w:hint="eastAsia"/>
          <w:sz w:val="18"/>
          <w:szCs w:val="20"/>
        </w:rPr>
        <w:t>３</w:t>
      </w:r>
      <w:r w:rsidRPr="0052129B">
        <w:rPr>
          <w:rFonts w:asciiTheme="majorEastAsia" w:eastAsiaTheme="majorEastAsia" w:hAnsiTheme="majorEastAsia" w:hint="eastAsia"/>
          <w:sz w:val="18"/>
          <w:szCs w:val="20"/>
        </w:rPr>
        <w:t>）これらの実態がない場合についても、①交付申請時点において勤務形態等の関係で９時間</w:t>
      </w:r>
      <w:r w:rsidR="00EF3BEF" w:rsidRPr="0052129B">
        <w:rPr>
          <w:rFonts w:asciiTheme="majorEastAsia" w:eastAsiaTheme="majorEastAsia" w:hAnsiTheme="majorEastAsia" w:hint="eastAsia"/>
          <w:sz w:val="16"/>
          <w:szCs w:val="18"/>
        </w:rPr>
        <w:t>（</w:t>
      </w:r>
      <w:r w:rsidR="00566D45" w:rsidRPr="0052129B">
        <w:rPr>
          <w:rFonts w:asciiTheme="majorEastAsia" w:eastAsiaTheme="majorEastAsia" w:hAnsiTheme="majorEastAsia" w:hint="eastAsia"/>
          <w:sz w:val="16"/>
          <w:szCs w:val="18"/>
        </w:rPr>
        <w:t>※４</w:t>
      </w:r>
      <w:r w:rsidR="00EF3BEF" w:rsidRPr="0052129B">
        <w:rPr>
          <w:rFonts w:asciiTheme="majorEastAsia" w:eastAsiaTheme="majorEastAsia" w:hAnsiTheme="majorEastAsia" w:hint="eastAsia"/>
          <w:sz w:val="16"/>
          <w:szCs w:val="18"/>
        </w:rPr>
        <w:t>）</w:t>
      </w:r>
      <w:r w:rsidRPr="0052129B">
        <w:rPr>
          <w:rFonts w:asciiTheme="majorEastAsia" w:eastAsiaTheme="majorEastAsia" w:hAnsiTheme="majorEastAsia" w:hint="eastAsia"/>
          <w:sz w:val="18"/>
          <w:szCs w:val="20"/>
        </w:rPr>
        <w:t>以上の勤務間インターバルが確保できていない事実が認められる場合や、②今後、９時間</w:t>
      </w:r>
      <w:r w:rsidR="00EF3BEF" w:rsidRPr="0052129B">
        <w:rPr>
          <w:rFonts w:asciiTheme="majorEastAsia" w:eastAsiaTheme="majorEastAsia" w:hAnsiTheme="majorEastAsia" w:hint="eastAsia"/>
          <w:sz w:val="16"/>
          <w:szCs w:val="18"/>
        </w:rPr>
        <w:t>（</w:t>
      </w:r>
      <w:r w:rsidR="00566D45" w:rsidRPr="0052129B">
        <w:rPr>
          <w:rFonts w:asciiTheme="majorEastAsia" w:eastAsiaTheme="majorEastAsia" w:hAnsiTheme="majorEastAsia" w:hint="eastAsia"/>
          <w:sz w:val="16"/>
          <w:szCs w:val="18"/>
        </w:rPr>
        <w:t>※４</w:t>
      </w:r>
      <w:r w:rsidR="00EF3BEF" w:rsidRPr="0052129B">
        <w:rPr>
          <w:rFonts w:asciiTheme="majorEastAsia" w:eastAsiaTheme="majorEastAsia" w:hAnsiTheme="majorEastAsia" w:hint="eastAsia"/>
          <w:sz w:val="16"/>
          <w:szCs w:val="18"/>
        </w:rPr>
        <w:t>）</w:t>
      </w:r>
      <w:r w:rsidRPr="0052129B">
        <w:rPr>
          <w:rFonts w:asciiTheme="majorEastAsia" w:eastAsiaTheme="majorEastAsia" w:hAnsiTheme="majorEastAsia" w:hint="eastAsia"/>
          <w:sz w:val="18"/>
          <w:szCs w:val="20"/>
        </w:rPr>
        <w:t>以上の勤務間インターバルが確保できない具体的かつ客観的な特段の事由が認められる場合についてはこの限りでない。</w:t>
      </w:r>
    </w:p>
    <w:p w14:paraId="2D3CE935" w14:textId="4DA0F975" w:rsidR="00EF3BEF" w:rsidRPr="0052129B" w:rsidRDefault="00EF3BEF" w:rsidP="00FE74B8">
      <w:pPr>
        <w:spacing w:line="22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566D45" w:rsidRPr="0052129B">
        <w:rPr>
          <w:rFonts w:asciiTheme="majorEastAsia" w:eastAsiaTheme="majorEastAsia" w:hAnsiTheme="majorEastAsia" w:hint="eastAsia"/>
          <w:sz w:val="18"/>
          <w:szCs w:val="20"/>
        </w:rPr>
        <w:t>※４</w:t>
      </w:r>
      <w:r w:rsidRPr="0052129B">
        <w:rPr>
          <w:rFonts w:asciiTheme="majorEastAsia" w:eastAsiaTheme="majorEastAsia" w:hAnsiTheme="majorEastAsia" w:hint="eastAsia"/>
          <w:sz w:val="18"/>
          <w:szCs w:val="20"/>
        </w:rPr>
        <w:t>）B水準、連携B水準、C</w:t>
      </w:r>
      <w:r w:rsidR="00313EAC" w:rsidRPr="0052129B">
        <w:rPr>
          <w:rFonts w:asciiTheme="majorEastAsia" w:eastAsiaTheme="majorEastAsia" w:hAnsiTheme="majorEastAsia"/>
          <w:sz w:val="18"/>
          <w:szCs w:val="20"/>
        </w:rPr>
        <w:t>-1</w:t>
      </w:r>
      <w:r w:rsidR="00DD76C1" w:rsidRPr="0052129B">
        <w:rPr>
          <w:rFonts w:asciiTheme="majorEastAsia" w:eastAsiaTheme="majorEastAsia" w:hAnsiTheme="majorEastAsia" w:hint="eastAsia"/>
          <w:sz w:val="18"/>
          <w:szCs w:val="20"/>
        </w:rPr>
        <w:t>、</w:t>
      </w:r>
      <w:r w:rsidR="00313EAC" w:rsidRPr="0052129B">
        <w:rPr>
          <w:rFonts w:asciiTheme="majorEastAsia" w:eastAsiaTheme="majorEastAsia" w:hAnsiTheme="majorEastAsia" w:hint="eastAsia"/>
          <w:sz w:val="18"/>
          <w:szCs w:val="20"/>
        </w:rPr>
        <w:t>C</w:t>
      </w:r>
      <w:r w:rsidR="00313EAC" w:rsidRPr="0052129B">
        <w:rPr>
          <w:rFonts w:asciiTheme="majorEastAsia" w:eastAsiaTheme="majorEastAsia" w:hAnsiTheme="majorEastAsia"/>
          <w:sz w:val="18"/>
          <w:szCs w:val="20"/>
        </w:rPr>
        <w:t>-2</w:t>
      </w:r>
      <w:r w:rsidRPr="0052129B">
        <w:rPr>
          <w:rFonts w:asciiTheme="majorEastAsia" w:eastAsiaTheme="majorEastAsia" w:hAnsiTheme="majorEastAsia" w:hint="eastAsia"/>
          <w:sz w:val="18"/>
          <w:szCs w:val="20"/>
        </w:rPr>
        <w:t>水準の医師を対象とする場合は、「10時間」と読み替える。</w:t>
      </w:r>
    </w:p>
    <w:bookmarkEnd w:id="2"/>
    <w:p w14:paraId="009F20E3" w14:textId="77777777" w:rsidR="00120479" w:rsidRPr="0052129B" w:rsidRDefault="00120479" w:rsidP="00120479">
      <w:pPr>
        <w:spacing w:line="220" w:lineRule="exact"/>
        <w:ind w:left="540" w:hangingChars="300" w:hanging="54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５）交付要綱第３条第３項（４）の中小企業事業主においては、令和６年度製糖期間（原則として12月から３月までの期間とする。以下「製糖期間」という。以下同じ。）についてのみ、法第36条に基づく有効な36協定を締結・届出している事業主で足りること</w:t>
      </w:r>
    </w:p>
    <w:p w14:paraId="065B2861" w14:textId="77777777" w:rsidR="00120479" w:rsidRPr="0052129B" w:rsidRDefault="00120479" w:rsidP="000B6542">
      <w:pPr>
        <w:widowControl/>
        <w:jc w:val="left"/>
        <w:rPr>
          <w:rFonts w:asciiTheme="majorEastAsia" w:eastAsiaTheme="majorEastAsia" w:hAnsiTheme="majorEastAsia"/>
          <w:sz w:val="18"/>
          <w:szCs w:val="20"/>
        </w:rPr>
      </w:pPr>
    </w:p>
    <w:p w14:paraId="4FF6EE6F" w14:textId="1725DD38" w:rsidR="007F67B1" w:rsidRPr="0052129B" w:rsidRDefault="007F67B1" w:rsidP="000B6542">
      <w:pPr>
        <w:widowControl/>
        <w:jc w:val="left"/>
        <w:rPr>
          <w:rFonts w:asciiTheme="majorEastAsia" w:eastAsiaTheme="majorEastAsia" w:hAnsiTheme="majorEastAsia"/>
        </w:rPr>
      </w:pPr>
      <w:r w:rsidRPr="0052129B">
        <w:rPr>
          <w:rFonts w:asciiTheme="majorEastAsia" w:eastAsiaTheme="majorEastAsia" w:hAnsiTheme="majorEastAsia" w:hint="eastAsia"/>
        </w:rPr>
        <w:t>２　事業の内容及び目的について</w:t>
      </w:r>
    </w:p>
    <w:tbl>
      <w:tblPr>
        <w:tblStyle w:val="a5"/>
        <w:tblW w:w="9356" w:type="dxa"/>
        <w:tblInd w:w="-157" w:type="dxa"/>
        <w:tblLook w:val="04A0" w:firstRow="1" w:lastRow="0" w:firstColumn="1" w:lastColumn="0" w:noHBand="0" w:noVBand="1"/>
      </w:tblPr>
      <w:tblGrid>
        <w:gridCol w:w="4677"/>
        <w:gridCol w:w="4679"/>
      </w:tblGrid>
      <w:tr w:rsidR="004940B3" w:rsidRPr="0052129B" w14:paraId="7C9194E5" w14:textId="77777777" w:rsidTr="00F111EC">
        <w:tc>
          <w:tcPr>
            <w:tcW w:w="9356" w:type="dxa"/>
            <w:gridSpan w:val="2"/>
            <w:tcBorders>
              <w:top w:val="single" w:sz="12" w:space="0" w:color="auto"/>
              <w:left w:val="single" w:sz="12" w:space="0" w:color="auto"/>
              <w:bottom w:val="dashSmallGap" w:sz="4" w:space="0" w:color="auto"/>
              <w:right w:val="single" w:sz="12" w:space="0" w:color="auto"/>
            </w:tcBorders>
          </w:tcPr>
          <w:p w14:paraId="4F25EA12" w14:textId="77777777" w:rsidR="004940B3" w:rsidRPr="0052129B" w:rsidRDefault="00EE70B0" w:rsidP="007F67B1">
            <w:pPr>
              <w:rPr>
                <w:rFonts w:asciiTheme="majorEastAsia" w:eastAsiaTheme="majorEastAsia" w:hAnsiTheme="majorEastAsia"/>
              </w:rPr>
            </w:pPr>
            <w:r w:rsidRPr="0052129B">
              <w:rPr>
                <w:rFonts w:asciiTheme="majorEastAsia" w:eastAsiaTheme="majorEastAsia" w:hAnsiTheme="majorEastAsia" w:hint="eastAsia"/>
              </w:rPr>
              <w:t>（１）支給対象の事業</w:t>
            </w:r>
            <w:r w:rsidR="00EA7162" w:rsidRPr="0052129B">
              <w:rPr>
                <w:rFonts w:asciiTheme="majorEastAsia" w:eastAsiaTheme="majorEastAsia" w:hAnsiTheme="majorEastAsia" w:hint="eastAsia"/>
              </w:rPr>
              <w:t>（１つ以上選択）</w:t>
            </w:r>
          </w:p>
        </w:tc>
      </w:tr>
      <w:tr w:rsidR="00C955CE" w:rsidRPr="0052129B" w14:paraId="5120C55B" w14:textId="77777777" w:rsidTr="005A23DF">
        <w:trPr>
          <w:trHeight w:val="2196"/>
        </w:trPr>
        <w:tc>
          <w:tcPr>
            <w:tcW w:w="4677" w:type="dxa"/>
            <w:tcBorders>
              <w:top w:val="dashSmallGap" w:sz="4" w:space="0" w:color="auto"/>
              <w:left w:val="single" w:sz="12" w:space="0" w:color="auto"/>
              <w:bottom w:val="single" w:sz="4" w:space="0" w:color="auto"/>
              <w:right w:val="nil"/>
            </w:tcBorders>
          </w:tcPr>
          <w:p w14:paraId="780A05A8" w14:textId="7A8D4518"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①</w:t>
            </w:r>
            <w:r w:rsidR="00C955CE" w:rsidRPr="0052129B">
              <w:rPr>
                <w:rFonts w:asciiTheme="majorEastAsia" w:eastAsiaTheme="majorEastAsia" w:hAnsiTheme="majorEastAsia" w:hint="eastAsia"/>
              </w:rPr>
              <w:t xml:space="preserve">　労務管理担当者に対する研修</w:t>
            </w:r>
          </w:p>
          <w:p w14:paraId="3387F099" w14:textId="6DA0EF6E"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③</w:t>
            </w:r>
            <w:r w:rsidR="00C955CE" w:rsidRPr="0052129B">
              <w:rPr>
                <w:rFonts w:asciiTheme="majorEastAsia" w:eastAsiaTheme="majorEastAsia" w:hAnsiTheme="majorEastAsia" w:hint="eastAsia"/>
              </w:rPr>
              <w:t xml:space="preserve">　外部専門家によるコンサルティング</w:t>
            </w:r>
            <w:r w:rsidR="00C955CE" w:rsidRPr="0052129B">
              <w:rPr>
                <w:rFonts w:asciiTheme="majorEastAsia" w:eastAsiaTheme="majorEastAsia" w:hAnsiTheme="majorEastAsia"/>
              </w:rPr>
              <w:tab/>
            </w:r>
          </w:p>
          <w:p w14:paraId="0125ED16" w14:textId="4B010BA1" w:rsidR="0016281B"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⑤</w:t>
            </w:r>
            <w:r w:rsidR="00C955CE" w:rsidRPr="0052129B">
              <w:rPr>
                <w:rFonts w:asciiTheme="majorEastAsia" w:eastAsiaTheme="majorEastAsia" w:hAnsiTheme="majorEastAsia" w:hint="eastAsia"/>
              </w:rPr>
              <w:t xml:space="preserve">　</w:t>
            </w:r>
            <w:r w:rsidR="00437012" w:rsidRPr="0052129B">
              <w:rPr>
                <w:rFonts w:asciiTheme="majorEastAsia" w:eastAsiaTheme="majorEastAsia" w:hAnsiTheme="majorEastAsia" w:hint="eastAsia"/>
              </w:rPr>
              <w:t>人材確保に向けた取組</w:t>
            </w:r>
          </w:p>
          <w:p w14:paraId="27050DC1" w14:textId="6434DACE"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⑦</w:t>
            </w:r>
            <w:r w:rsidR="0016281B" w:rsidRPr="0052129B">
              <w:rPr>
                <w:rFonts w:asciiTheme="majorEastAsia" w:eastAsiaTheme="majorEastAsia" w:hAnsiTheme="majorEastAsia" w:hint="eastAsia"/>
              </w:rPr>
              <w:t xml:space="preserve">　</w:t>
            </w:r>
            <w:r w:rsidR="00433341" w:rsidRPr="0052129B">
              <w:rPr>
                <w:rFonts w:asciiTheme="majorEastAsia" w:eastAsiaTheme="majorEastAsia" w:hAnsiTheme="majorEastAsia" w:hint="eastAsia"/>
              </w:rPr>
              <w:t>労務管理用機器の導入・更新</w:t>
            </w:r>
          </w:p>
          <w:p w14:paraId="07ED77C4" w14:textId="0D5217C5" w:rsidR="0016281B" w:rsidRPr="0052129B" w:rsidRDefault="0085767D" w:rsidP="00DD76C1">
            <w:pPr>
              <w:ind w:leftChars="100" w:left="420" w:hangingChars="100" w:hanging="210"/>
              <w:rPr>
                <w:rFonts w:asciiTheme="majorEastAsia" w:eastAsiaTheme="majorEastAsia" w:hAnsiTheme="majorEastAsia"/>
              </w:rPr>
            </w:pPr>
            <w:r w:rsidRPr="0052129B">
              <w:rPr>
                <w:rFonts w:asciiTheme="majorEastAsia" w:eastAsiaTheme="majorEastAsia" w:hAnsiTheme="majorEastAsia" w:hint="eastAsia"/>
              </w:rPr>
              <w:t>⑨　⑥～⑧に該当しない労働能率の増進に資する設備・機器等の導入・更新</w:t>
            </w:r>
          </w:p>
        </w:tc>
        <w:tc>
          <w:tcPr>
            <w:tcW w:w="4679" w:type="dxa"/>
            <w:tcBorders>
              <w:top w:val="dashSmallGap" w:sz="4" w:space="0" w:color="auto"/>
              <w:left w:val="nil"/>
              <w:bottom w:val="single" w:sz="4" w:space="0" w:color="auto"/>
              <w:right w:val="single" w:sz="12" w:space="0" w:color="auto"/>
            </w:tcBorders>
          </w:tcPr>
          <w:p w14:paraId="3C18403B" w14:textId="3E87F7F0"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②</w:t>
            </w:r>
            <w:r w:rsidR="00C955CE" w:rsidRPr="0052129B">
              <w:rPr>
                <w:rFonts w:asciiTheme="majorEastAsia" w:eastAsiaTheme="majorEastAsia" w:hAnsiTheme="majorEastAsia" w:hint="eastAsia"/>
              </w:rPr>
              <w:t xml:space="preserve">　労働者に対する研修、周知・啓発</w:t>
            </w:r>
            <w:r w:rsidR="00C955CE" w:rsidRPr="0052129B">
              <w:rPr>
                <w:rFonts w:asciiTheme="majorEastAsia" w:eastAsiaTheme="majorEastAsia" w:hAnsiTheme="majorEastAsia"/>
              </w:rPr>
              <w:tab/>
            </w:r>
          </w:p>
          <w:p w14:paraId="0964E51A" w14:textId="73454771"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④</w:t>
            </w:r>
            <w:r w:rsidR="00C955CE" w:rsidRPr="0052129B">
              <w:rPr>
                <w:rFonts w:asciiTheme="majorEastAsia" w:eastAsiaTheme="majorEastAsia" w:hAnsiTheme="majorEastAsia" w:hint="eastAsia"/>
              </w:rPr>
              <w:t xml:space="preserve">　就業規則、労使協定等の作成・変更</w:t>
            </w:r>
          </w:p>
          <w:p w14:paraId="7EB5C127" w14:textId="031F20A6"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⑥</w:t>
            </w:r>
            <w:r w:rsidR="00C955CE" w:rsidRPr="0052129B">
              <w:rPr>
                <w:rFonts w:asciiTheme="majorEastAsia" w:eastAsiaTheme="majorEastAsia" w:hAnsiTheme="majorEastAsia" w:hint="eastAsia"/>
              </w:rPr>
              <w:t xml:space="preserve">　</w:t>
            </w:r>
            <w:r w:rsidR="00433341" w:rsidRPr="0052129B">
              <w:rPr>
                <w:rFonts w:asciiTheme="majorEastAsia" w:eastAsiaTheme="majorEastAsia" w:hAnsiTheme="majorEastAsia" w:hint="eastAsia"/>
              </w:rPr>
              <w:t>労務管理用ソフトウェアの導入・更新</w:t>
            </w:r>
          </w:p>
          <w:p w14:paraId="1DBFE38A" w14:textId="693D9E9F" w:rsidR="0016281B"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⑧</w:t>
            </w:r>
            <w:r w:rsidR="0016281B" w:rsidRPr="0052129B">
              <w:rPr>
                <w:rFonts w:asciiTheme="majorEastAsia" w:eastAsiaTheme="majorEastAsia" w:hAnsiTheme="majorEastAsia" w:hint="eastAsia"/>
              </w:rPr>
              <w:t xml:space="preserve">　</w:t>
            </w:r>
            <w:r w:rsidR="00433341" w:rsidRPr="0052129B">
              <w:rPr>
                <w:rFonts w:asciiTheme="majorEastAsia" w:eastAsiaTheme="majorEastAsia" w:hAnsiTheme="majorEastAsia" w:hint="eastAsia"/>
              </w:rPr>
              <w:t>デジタル式運行記録計の導入・更新</w:t>
            </w:r>
          </w:p>
          <w:p w14:paraId="6588EE09" w14:textId="35E0423C" w:rsidR="00C955CE" w:rsidRPr="0052129B" w:rsidRDefault="00D77F6B" w:rsidP="00D77F6B">
            <w:pPr>
              <w:ind w:leftChars="100" w:left="420" w:hangingChars="100" w:hanging="210"/>
              <w:rPr>
                <w:rFonts w:asciiTheme="majorEastAsia" w:eastAsiaTheme="majorEastAsia" w:hAnsiTheme="majorEastAsia"/>
              </w:rPr>
            </w:pPr>
            <w:r w:rsidRPr="0052129B">
              <w:rPr>
                <w:rFonts w:asciiTheme="majorEastAsia" w:eastAsiaTheme="majorEastAsia" w:hAnsiTheme="majorEastAsia" w:hint="eastAsia"/>
              </w:rPr>
              <w:t>⑩　⑥～⑧に該当しない労働能率の増進に資する設備・機器等の導入・更新</w:t>
            </w:r>
            <w:r w:rsidRPr="0052129B">
              <w:rPr>
                <w:rFonts w:asciiTheme="majorEastAsia" w:eastAsiaTheme="majorEastAsia" w:hAnsiTheme="majorEastAsia" w:hint="eastAsia"/>
                <w:sz w:val="18"/>
                <w:szCs w:val="20"/>
              </w:rPr>
              <w:t>（支給要領第２の１（２）に基づく特例要件を適用する場合）</w:t>
            </w:r>
          </w:p>
        </w:tc>
      </w:tr>
      <w:tr w:rsidR="004940B3" w:rsidRPr="0052129B" w14:paraId="42E8F0A3" w14:textId="77777777" w:rsidTr="00F111EC">
        <w:tc>
          <w:tcPr>
            <w:tcW w:w="9356" w:type="dxa"/>
            <w:gridSpan w:val="2"/>
            <w:tcBorders>
              <w:left w:val="single" w:sz="12" w:space="0" w:color="auto"/>
              <w:bottom w:val="dashSmallGap" w:sz="4" w:space="0" w:color="auto"/>
              <w:right w:val="single" w:sz="12" w:space="0" w:color="auto"/>
            </w:tcBorders>
          </w:tcPr>
          <w:p w14:paraId="71401816" w14:textId="1A759BD5" w:rsidR="004940B3" w:rsidRPr="0052129B" w:rsidRDefault="00EE70B0" w:rsidP="001C169D">
            <w:pPr>
              <w:rPr>
                <w:rFonts w:asciiTheme="majorEastAsia" w:eastAsiaTheme="majorEastAsia" w:hAnsiTheme="majorEastAsia"/>
              </w:rPr>
            </w:pPr>
            <w:r w:rsidRPr="0052129B">
              <w:rPr>
                <w:rFonts w:asciiTheme="majorEastAsia" w:eastAsiaTheme="majorEastAsia" w:hAnsiTheme="majorEastAsia" w:hint="eastAsia"/>
              </w:rPr>
              <w:t>（２）事業の目的</w:t>
            </w:r>
            <w:r w:rsidR="001C169D" w:rsidRPr="0052129B">
              <w:rPr>
                <w:rFonts w:asciiTheme="majorEastAsia" w:eastAsiaTheme="majorEastAsia" w:hAnsiTheme="majorEastAsia" w:hint="eastAsia"/>
              </w:rPr>
              <w:t>（</w:t>
            </w:r>
            <w:r w:rsidR="00F60537" w:rsidRPr="0052129B">
              <w:rPr>
                <w:rFonts w:asciiTheme="majorEastAsia" w:eastAsiaTheme="majorEastAsia" w:hAnsiTheme="majorEastAsia" w:hint="eastAsia"/>
              </w:rPr>
              <w:t>①から</w:t>
            </w:r>
            <w:r w:rsidR="006C033A" w:rsidRPr="0052129B">
              <w:rPr>
                <w:rFonts w:asciiTheme="majorEastAsia" w:eastAsiaTheme="majorEastAsia" w:hAnsiTheme="majorEastAsia" w:hint="eastAsia"/>
              </w:rPr>
              <w:t>⑦</w:t>
            </w:r>
            <w:r w:rsidR="008055DD" w:rsidRPr="0052129B">
              <w:rPr>
                <w:rFonts w:asciiTheme="majorEastAsia" w:eastAsiaTheme="majorEastAsia" w:hAnsiTheme="majorEastAsia" w:hint="eastAsia"/>
              </w:rPr>
              <w:t>を</w:t>
            </w:r>
            <w:r w:rsidR="00F60537" w:rsidRPr="0052129B">
              <w:rPr>
                <w:rFonts w:asciiTheme="majorEastAsia" w:eastAsiaTheme="majorEastAsia" w:hAnsiTheme="majorEastAsia" w:hint="eastAsia"/>
              </w:rPr>
              <w:t>１つ以上選択</w:t>
            </w:r>
            <w:r w:rsidR="00500690" w:rsidRPr="0052129B">
              <w:rPr>
                <w:rFonts w:asciiTheme="majorEastAsia" w:eastAsiaTheme="majorEastAsia" w:hAnsiTheme="majorEastAsia" w:hint="eastAsia"/>
              </w:rPr>
              <w:t>）</w:t>
            </w:r>
          </w:p>
        </w:tc>
      </w:tr>
      <w:tr w:rsidR="0051565A" w:rsidRPr="0052129B" w14:paraId="146B8C6A" w14:textId="77777777" w:rsidTr="00DD0599">
        <w:trPr>
          <w:trHeight w:val="1042"/>
        </w:trPr>
        <w:tc>
          <w:tcPr>
            <w:tcW w:w="4677" w:type="dxa"/>
            <w:tcBorders>
              <w:top w:val="dashSmallGap" w:sz="4" w:space="0" w:color="auto"/>
              <w:left w:val="single" w:sz="12" w:space="0" w:color="auto"/>
              <w:bottom w:val="single" w:sz="12" w:space="0" w:color="auto"/>
              <w:right w:val="nil"/>
            </w:tcBorders>
          </w:tcPr>
          <w:p w14:paraId="62FF5900" w14:textId="10BC4772" w:rsidR="000C7A48" w:rsidRPr="0052129B" w:rsidRDefault="0051565A" w:rsidP="00DD76C1">
            <w:pPr>
              <w:widowControl/>
              <w:adjustRightInd w:val="0"/>
              <w:snapToGrid w:val="0"/>
              <w:ind w:firstLineChars="100" w:firstLine="210"/>
              <w:rPr>
                <w:rFonts w:asciiTheme="majorEastAsia" w:eastAsiaTheme="majorEastAsia" w:hAnsiTheme="majorEastAsia"/>
                <w:kern w:val="0"/>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kern w:val="0"/>
              </w:rPr>
              <w:t>時間外労働の上限設定</w:t>
            </w:r>
          </w:p>
          <w:p w14:paraId="7F73720A" w14:textId="7A961916" w:rsidR="00E31F02" w:rsidRPr="0052129B" w:rsidRDefault="00E31F02" w:rsidP="00DD76C1">
            <w:pPr>
              <w:widowControl/>
              <w:adjustRightInd w:val="0"/>
              <w:snapToGrid w:val="0"/>
              <w:spacing w:beforeLines="20" w:before="72" w:afterLines="20" w:after="72"/>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③　時間単位年休及び特別休暇の導入</w:t>
            </w:r>
          </w:p>
          <w:p w14:paraId="6B4D5308" w14:textId="747008F8" w:rsidR="008055DD" w:rsidRPr="0052129B" w:rsidRDefault="008055DD" w:rsidP="00DD76C1">
            <w:pPr>
              <w:widowControl/>
              <w:adjustRightInd w:val="0"/>
              <w:snapToGrid w:val="0"/>
              <w:spacing w:beforeLines="20" w:before="72" w:afterLines="20" w:after="72"/>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⑤　週休２日制の推進（建設業）</w:t>
            </w:r>
          </w:p>
          <w:p w14:paraId="6D053986" w14:textId="1A533B88" w:rsidR="00DD0599" w:rsidRPr="0052129B" w:rsidRDefault="002E31E1" w:rsidP="002E31E1">
            <w:pPr>
              <w:widowControl/>
              <w:adjustRightInd w:val="0"/>
              <w:snapToGrid w:val="0"/>
              <w:spacing w:line="288" w:lineRule="auto"/>
              <w:ind w:leftChars="100" w:left="630" w:hangingChars="200" w:hanging="420"/>
              <w:rPr>
                <w:rFonts w:asciiTheme="majorEastAsia" w:eastAsiaTheme="majorEastAsia" w:hAnsiTheme="majorEastAsia"/>
              </w:rPr>
            </w:pPr>
            <w:r w:rsidRPr="0052129B">
              <w:rPr>
                <w:rFonts w:asciiTheme="majorEastAsia" w:eastAsiaTheme="majorEastAsia" w:hAnsiTheme="majorEastAsia" w:hint="eastAsia"/>
                <w:kern w:val="0"/>
              </w:rPr>
              <w:t>⑦　３直３交代制等の勤務割表の整備（砂糖製造業）</w:t>
            </w:r>
          </w:p>
        </w:tc>
        <w:tc>
          <w:tcPr>
            <w:tcW w:w="4679" w:type="dxa"/>
            <w:tcBorders>
              <w:top w:val="dashSmallGap" w:sz="4" w:space="0" w:color="auto"/>
              <w:left w:val="nil"/>
              <w:bottom w:val="single" w:sz="12" w:space="0" w:color="auto"/>
              <w:right w:val="single" w:sz="12" w:space="0" w:color="auto"/>
            </w:tcBorders>
          </w:tcPr>
          <w:p w14:paraId="291DA14F" w14:textId="1CAAAB1B" w:rsidR="00E31F02" w:rsidRPr="0052129B" w:rsidRDefault="00E31F02" w:rsidP="00DD76C1">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②　年休の計画的付与の導入</w:t>
            </w:r>
          </w:p>
          <w:p w14:paraId="59551C5E" w14:textId="1D6A834C" w:rsidR="0051565A" w:rsidRPr="0052129B" w:rsidRDefault="00E31F02" w:rsidP="00DD76C1">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④</w:t>
            </w:r>
            <w:r w:rsidR="0085767D" w:rsidRPr="0052129B">
              <w:rPr>
                <w:rFonts w:asciiTheme="majorEastAsia" w:eastAsiaTheme="majorEastAsia" w:hAnsiTheme="majorEastAsia" w:hint="eastAsia"/>
                <w:kern w:val="0"/>
              </w:rPr>
              <w:t xml:space="preserve">　</w:t>
            </w:r>
            <w:r w:rsidRPr="0052129B">
              <w:rPr>
                <w:rFonts w:asciiTheme="majorEastAsia" w:eastAsiaTheme="majorEastAsia" w:hAnsiTheme="majorEastAsia" w:hint="eastAsia"/>
                <w:kern w:val="0"/>
              </w:rPr>
              <w:t>勤務間インターバルの導入</w:t>
            </w:r>
          </w:p>
          <w:p w14:paraId="3050B48B" w14:textId="6DFD9B96" w:rsidR="008055DD" w:rsidRPr="0052129B" w:rsidRDefault="008055DD" w:rsidP="00DD76C1">
            <w:pPr>
              <w:widowControl/>
              <w:adjustRightInd w:val="0"/>
              <w:snapToGrid w:val="0"/>
              <w:spacing w:line="288" w:lineRule="auto"/>
              <w:ind w:firstLineChars="100" w:firstLine="210"/>
              <w:rPr>
                <w:rFonts w:asciiTheme="majorEastAsia" w:eastAsiaTheme="majorEastAsia" w:hAnsiTheme="majorEastAsia"/>
              </w:rPr>
            </w:pPr>
            <w:r w:rsidRPr="0052129B">
              <w:rPr>
                <w:rFonts w:asciiTheme="majorEastAsia" w:eastAsiaTheme="majorEastAsia" w:hAnsiTheme="majorEastAsia" w:hint="eastAsia"/>
                <w:kern w:val="0"/>
              </w:rPr>
              <w:t xml:space="preserve">⑥　</w:t>
            </w:r>
            <w:r w:rsidRPr="0052129B">
              <w:rPr>
                <w:rFonts w:asciiTheme="majorEastAsia" w:eastAsiaTheme="majorEastAsia" w:hAnsiTheme="majorEastAsia" w:hint="eastAsia"/>
              </w:rPr>
              <w:t>医師の働き方改革の推進（病院等）</w:t>
            </w:r>
          </w:p>
          <w:p w14:paraId="7D6485BD" w14:textId="50790D99" w:rsidR="00DD0599" w:rsidRPr="0052129B" w:rsidRDefault="002E31E1" w:rsidP="00DD76C1">
            <w:pPr>
              <w:widowControl/>
              <w:adjustRightInd w:val="0"/>
              <w:snapToGrid w:val="0"/>
              <w:spacing w:line="288" w:lineRule="auto"/>
              <w:ind w:firstLineChars="100" w:firstLine="210"/>
              <w:rPr>
                <w:rFonts w:asciiTheme="majorEastAsia" w:eastAsiaTheme="majorEastAsia" w:hAnsiTheme="majorEastAsia"/>
              </w:rPr>
            </w:pPr>
            <w:r w:rsidRPr="0052129B">
              <w:rPr>
                <w:rFonts w:asciiTheme="majorEastAsia" w:eastAsiaTheme="majorEastAsia" w:hAnsiTheme="majorEastAsia" w:hint="eastAsia"/>
              </w:rPr>
              <w:t>⑧</w:t>
            </w:r>
            <w:r w:rsidR="00DD0599" w:rsidRPr="0052129B">
              <w:rPr>
                <w:rFonts w:asciiTheme="majorEastAsia" w:eastAsiaTheme="majorEastAsia" w:hAnsiTheme="majorEastAsia" w:hint="eastAsia"/>
              </w:rPr>
              <w:t xml:space="preserve">　賃金引上げ</w:t>
            </w:r>
          </w:p>
        </w:tc>
      </w:tr>
    </w:tbl>
    <w:p w14:paraId="689644B9" w14:textId="77777777" w:rsidR="00E12AB3" w:rsidRPr="0052129B" w:rsidRDefault="00E12AB3" w:rsidP="007F67B1">
      <w:pPr>
        <w:rPr>
          <w:rFonts w:asciiTheme="majorEastAsia" w:eastAsiaTheme="majorEastAsia" w:hAnsiTheme="majorEastAsia"/>
        </w:rPr>
      </w:pPr>
    </w:p>
    <w:p w14:paraId="1523A65C" w14:textId="77777777" w:rsidR="00B82155" w:rsidRPr="0052129B" w:rsidRDefault="00B82155" w:rsidP="007F67B1">
      <w:pPr>
        <w:rPr>
          <w:rFonts w:asciiTheme="majorEastAsia" w:eastAsiaTheme="majorEastAsia" w:hAnsiTheme="majorEastAsia"/>
        </w:rPr>
      </w:pPr>
      <w:r w:rsidRPr="0052129B">
        <w:rPr>
          <w:rFonts w:asciiTheme="majorEastAsia" w:eastAsiaTheme="majorEastAsia" w:hAnsiTheme="majorEastAsia" w:hint="eastAsia"/>
        </w:rPr>
        <w:t>３　国庫補助所要額について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78"/>
        <w:gridCol w:w="4678"/>
      </w:tblGrid>
      <w:tr w:rsidR="004940B3" w:rsidRPr="0052129B" w14:paraId="3355A968" w14:textId="77777777" w:rsidTr="00F111EC">
        <w:trPr>
          <w:trHeight w:val="429"/>
        </w:trPr>
        <w:tc>
          <w:tcPr>
            <w:tcW w:w="4678" w:type="dxa"/>
            <w:vAlign w:val="center"/>
          </w:tcPr>
          <w:p w14:paraId="13B1DB63" w14:textId="77777777" w:rsidR="004940B3" w:rsidRPr="0052129B" w:rsidRDefault="004940B3">
            <w:pPr>
              <w:rPr>
                <w:rFonts w:asciiTheme="majorEastAsia" w:eastAsiaTheme="majorEastAsia" w:hAnsiTheme="majorEastAsia"/>
              </w:rPr>
            </w:pPr>
            <w:r w:rsidRPr="0052129B">
              <w:rPr>
                <w:rFonts w:asciiTheme="majorEastAsia" w:eastAsiaTheme="majorEastAsia" w:hAnsiTheme="majorEastAsia" w:hint="eastAsia"/>
              </w:rPr>
              <w:t>国庫補助所要額</w:t>
            </w:r>
          </w:p>
        </w:tc>
        <w:tc>
          <w:tcPr>
            <w:tcW w:w="4678" w:type="dxa"/>
            <w:vAlign w:val="center"/>
          </w:tcPr>
          <w:p w14:paraId="293A0EC7" w14:textId="77777777" w:rsidR="004940B3" w:rsidRPr="0052129B" w:rsidRDefault="004940B3">
            <w:pPr>
              <w:wordWrap w:val="0"/>
              <w:jc w:val="right"/>
              <w:rPr>
                <w:rFonts w:asciiTheme="majorEastAsia" w:eastAsiaTheme="majorEastAsia" w:hAnsiTheme="majorEastAsia"/>
              </w:rPr>
            </w:pPr>
            <w:r w:rsidRPr="0052129B">
              <w:rPr>
                <w:rFonts w:asciiTheme="majorEastAsia" w:eastAsiaTheme="majorEastAsia" w:hAnsiTheme="majorEastAsia" w:hint="eastAsia"/>
              </w:rPr>
              <w:t>円</w:t>
            </w:r>
            <w:r w:rsidR="00F6234C" w:rsidRPr="0052129B">
              <w:rPr>
                <w:rFonts w:asciiTheme="majorEastAsia" w:eastAsiaTheme="majorEastAsia" w:hAnsiTheme="majorEastAsia" w:hint="eastAsia"/>
              </w:rPr>
              <w:t xml:space="preserve">　</w:t>
            </w:r>
          </w:p>
        </w:tc>
      </w:tr>
    </w:tbl>
    <w:p w14:paraId="4F686CBD" w14:textId="46F3E9BC" w:rsidR="00496259" w:rsidRPr="0052129B" w:rsidRDefault="00496259" w:rsidP="005D3174">
      <w:pPr>
        <w:widowControl/>
        <w:jc w:val="left"/>
        <w:rPr>
          <w:rFonts w:asciiTheme="majorEastAsia" w:eastAsiaTheme="majorEastAsia" w:hAnsiTheme="majorEastAsia"/>
        </w:rPr>
      </w:pPr>
    </w:p>
    <w:p w14:paraId="165A9CFA" w14:textId="77777777" w:rsidR="00496259" w:rsidRPr="0052129B" w:rsidRDefault="0049625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37049C7B" w14:textId="6BB3F041" w:rsidR="0024480F" w:rsidRPr="0052129B" w:rsidRDefault="00163F47" w:rsidP="005D3174">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様式第１号（続紙５）</w:t>
      </w:r>
    </w:p>
    <w:p w14:paraId="5D440BEB" w14:textId="77777777" w:rsidR="00163F47" w:rsidRPr="0052129B" w:rsidRDefault="00163F47" w:rsidP="005D3174">
      <w:pPr>
        <w:widowControl/>
        <w:jc w:val="left"/>
        <w:rPr>
          <w:rFonts w:asciiTheme="majorEastAsia" w:eastAsiaTheme="majorEastAsia" w:hAnsiTheme="majorEastAsia"/>
        </w:rPr>
      </w:pPr>
    </w:p>
    <w:p w14:paraId="309DFFB0" w14:textId="42FEF07D" w:rsidR="005D3174" w:rsidRPr="0052129B" w:rsidRDefault="005D3174" w:rsidP="005D3174">
      <w:pPr>
        <w:widowControl/>
        <w:jc w:val="left"/>
        <w:rPr>
          <w:rFonts w:asciiTheme="majorEastAsia" w:eastAsiaTheme="majorEastAsia" w:hAnsiTheme="majorEastAsia"/>
        </w:rPr>
      </w:pPr>
      <w:r w:rsidRPr="0052129B">
        <w:rPr>
          <w:rFonts w:asciiTheme="majorEastAsia" w:eastAsiaTheme="majorEastAsia" w:hAnsiTheme="majorEastAsia" w:hint="eastAsia"/>
        </w:rPr>
        <w:t>４　消費税の適用に関する事項（該当するもの</w:t>
      </w:r>
      <w:r w:rsidR="003532DE" w:rsidRPr="0052129B">
        <w:rPr>
          <w:rFonts w:asciiTheme="majorEastAsia" w:eastAsiaTheme="majorEastAsia" w:hAnsiTheme="majorEastAsia" w:hint="eastAsia"/>
        </w:rPr>
        <w:t>１</w:t>
      </w:r>
      <w:r w:rsidRPr="0052129B">
        <w:rPr>
          <w:rFonts w:asciiTheme="majorEastAsia" w:eastAsiaTheme="majorEastAsia" w:hAnsiTheme="majorEastAsia" w:hint="eastAsia"/>
        </w:rPr>
        <w:t>つに〇）</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747"/>
        <w:gridCol w:w="4609"/>
      </w:tblGrid>
      <w:tr w:rsidR="005D3174" w:rsidRPr="0052129B" w14:paraId="54D917B5" w14:textId="77777777" w:rsidTr="00163F47">
        <w:trPr>
          <w:trHeight w:val="313"/>
        </w:trPr>
        <w:tc>
          <w:tcPr>
            <w:tcW w:w="9356" w:type="dxa"/>
            <w:gridSpan w:val="2"/>
            <w:tcBorders>
              <w:top w:val="single" w:sz="12" w:space="0" w:color="auto"/>
              <w:bottom w:val="single" w:sz="4" w:space="0" w:color="auto"/>
            </w:tcBorders>
            <w:vAlign w:val="center"/>
          </w:tcPr>
          <w:p w14:paraId="5732E1D2" w14:textId="690B31BA" w:rsidR="00C40EBA" w:rsidRPr="0052129B" w:rsidRDefault="00F60537" w:rsidP="005D3174">
            <w:pPr>
              <w:rPr>
                <w:rFonts w:asciiTheme="majorEastAsia" w:eastAsiaTheme="majorEastAsia" w:hAnsiTheme="majorEastAsia"/>
              </w:rPr>
            </w:pPr>
            <w:r w:rsidRPr="0052129B">
              <w:rPr>
                <w:rFonts w:asciiTheme="majorEastAsia" w:eastAsiaTheme="majorEastAsia" w:hAnsiTheme="majorEastAsia" w:hint="eastAsia"/>
              </w:rPr>
              <w:t>（１）　①</w:t>
            </w:r>
            <w:r w:rsidR="00C40EBA" w:rsidRPr="0052129B">
              <w:rPr>
                <w:rFonts w:asciiTheme="majorEastAsia" w:eastAsiaTheme="majorEastAsia" w:hAnsiTheme="majorEastAsia" w:hint="eastAsia"/>
              </w:rPr>
              <w:t xml:space="preserve">　消費税</w:t>
            </w:r>
            <w:r w:rsidR="00717246" w:rsidRPr="0052129B">
              <w:rPr>
                <w:rFonts w:asciiTheme="majorEastAsia" w:eastAsiaTheme="majorEastAsia" w:hAnsiTheme="majorEastAsia" w:hint="eastAsia"/>
              </w:rPr>
              <w:t>額</w:t>
            </w:r>
            <w:r w:rsidR="00C40EBA" w:rsidRPr="0052129B">
              <w:rPr>
                <w:rFonts w:asciiTheme="majorEastAsia" w:eastAsiaTheme="majorEastAsia" w:hAnsiTheme="majorEastAsia" w:hint="eastAsia"/>
              </w:rPr>
              <w:t>を助成対象経費に含めないで国庫補助所要額を算定</w:t>
            </w:r>
          </w:p>
          <w:p w14:paraId="2761251A" w14:textId="06528DDE" w:rsidR="003532DE" w:rsidRPr="0052129B" w:rsidRDefault="00F60537" w:rsidP="00C40EBA">
            <w:pPr>
              <w:ind w:firstLineChars="400" w:firstLine="840"/>
              <w:rPr>
                <w:rFonts w:asciiTheme="majorEastAsia" w:eastAsiaTheme="majorEastAsia" w:hAnsiTheme="majorEastAsia"/>
              </w:rPr>
            </w:pPr>
            <w:r w:rsidRPr="0052129B">
              <w:rPr>
                <w:rFonts w:asciiTheme="majorEastAsia" w:eastAsiaTheme="majorEastAsia" w:hAnsiTheme="majorEastAsia" w:hint="eastAsia"/>
              </w:rPr>
              <w:t>②</w:t>
            </w:r>
            <w:r w:rsidR="00C40EBA" w:rsidRPr="0052129B">
              <w:rPr>
                <w:rFonts w:asciiTheme="majorEastAsia" w:eastAsiaTheme="majorEastAsia" w:hAnsiTheme="majorEastAsia" w:hint="eastAsia"/>
              </w:rPr>
              <w:t xml:space="preserve">　消費税</w:t>
            </w:r>
            <w:r w:rsidR="00717246" w:rsidRPr="0052129B">
              <w:rPr>
                <w:rFonts w:asciiTheme="majorEastAsia" w:eastAsiaTheme="majorEastAsia" w:hAnsiTheme="majorEastAsia" w:hint="eastAsia"/>
              </w:rPr>
              <w:t>額</w:t>
            </w:r>
            <w:r w:rsidR="00C40EBA" w:rsidRPr="0052129B">
              <w:rPr>
                <w:rFonts w:asciiTheme="majorEastAsia" w:eastAsiaTheme="majorEastAsia" w:hAnsiTheme="majorEastAsia" w:hint="eastAsia"/>
              </w:rPr>
              <w:t>を助成対象経費に含めて国庫補助所要額を算定</w:t>
            </w:r>
          </w:p>
        </w:tc>
      </w:tr>
      <w:tr w:rsidR="00C40EBA" w:rsidRPr="0052129B" w14:paraId="48491EA9" w14:textId="77777777" w:rsidTr="00F111EC">
        <w:trPr>
          <w:trHeight w:val="330"/>
        </w:trPr>
        <w:tc>
          <w:tcPr>
            <w:tcW w:w="9356" w:type="dxa"/>
            <w:gridSpan w:val="2"/>
            <w:tcBorders>
              <w:top w:val="single" w:sz="4" w:space="0" w:color="auto"/>
              <w:bottom w:val="dashSmallGap" w:sz="4" w:space="0" w:color="auto"/>
            </w:tcBorders>
            <w:vAlign w:val="center"/>
          </w:tcPr>
          <w:p w14:paraId="6776813E" w14:textId="383A1D34" w:rsidR="00C40EBA" w:rsidRPr="0052129B" w:rsidRDefault="00C40EBA" w:rsidP="00C40EBA">
            <w:pPr>
              <w:rPr>
                <w:rFonts w:asciiTheme="majorEastAsia" w:eastAsiaTheme="majorEastAsia" w:hAnsiTheme="majorEastAsia"/>
              </w:rPr>
            </w:pPr>
            <w:r w:rsidRPr="0052129B">
              <w:rPr>
                <w:rFonts w:asciiTheme="majorEastAsia" w:eastAsiaTheme="majorEastAsia" w:hAnsiTheme="majorEastAsia" w:hint="eastAsia"/>
              </w:rPr>
              <w:t xml:space="preserve">（２） </w:t>
            </w:r>
            <w:r w:rsidR="00F60537" w:rsidRPr="0052129B">
              <w:rPr>
                <w:rFonts w:asciiTheme="majorEastAsia" w:eastAsiaTheme="majorEastAsia" w:hAnsiTheme="majorEastAsia" w:hint="eastAsia"/>
              </w:rPr>
              <w:t>（１）で②</w:t>
            </w:r>
            <w:r w:rsidRPr="0052129B">
              <w:rPr>
                <w:rFonts w:asciiTheme="majorEastAsia" w:eastAsiaTheme="majorEastAsia" w:hAnsiTheme="majorEastAsia" w:hint="eastAsia"/>
              </w:rPr>
              <w:t>を選択した理由</w:t>
            </w:r>
          </w:p>
        </w:tc>
      </w:tr>
      <w:tr w:rsidR="00C40EBA" w:rsidRPr="0052129B" w14:paraId="57B07679" w14:textId="705D8C5E" w:rsidTr="00163F47">
        <w:trPr>
          <w:trHeight w:val="619"/>
        </w:trPr>
        <w:tc>
          <w:tcPr>
            <w:tcW w:w="4747" w:type="dxa"/>
            <w:tcBorders>
              <w:top w:val="dashSmallGap" w:sz="4" w:space="0" w:color="auto"/>
              <w:bottom w:val="single" w:sz="12" w:space="0" w:color="auto"/>
            </w:tcBorders>
          </w:tcPr>
          <w:p w14:paraId="6D3C486D" w14:textId="7CCA5E99" w:rsidR="00C40EBA" w:rsidRPr="0052129B" w:rsidRDefault="00F20C8E" w:rsidP="000E7D3F">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①</w:t>
            </w:r>
            <w:r w:rsidR="00C40EBA" w:rsidRPr="0052129B">
              <w:rPr>
                <w:rFonts w:asciiTheme="majorEastAsia" w:eastAsiaTheme="majorEastAsia" w:hAnsiTheme="majorEastAsia" w:hint="eastAsia"/>
              </w:rPr>
              <w:t xml:space="preserve">　免税事業者である</w:t>
            </w:r>
          </w:p>
          <w:p w14:paraId="227AAFA1" w14:textId="30696B24" w:rsidR="00C40EBA" w:rsidRPr="0052129B" w:rsidRDefault="00C24C96" w:rsidP="00C40EBA">
            <w:pPr>
              <w:rPr>
                <w:rFonts w:asciiTheme="majorEastAsia" w:eastAsiaTheme="majorEastAsia" w:hAnsiTheme="majorEastAsia"/>
              </w:rPr>
            </w:pPr>
            <w:r w:rsidRPr="0052129B">
              <w:rPr>
                <w:rFonts w:asciiTheme="majorEastAsia" w:eastAsiaTheme="majorEastAsia" w:hAnsiTheme="majorEastAsia" w:hint="eastAsia"/>
              </w:rPr>
              <w:t>③　消費税法別表第３に掲げる法人である</w:t>
            </w:r>
          </w:p>
        </w:tc>
        <w:tc>
          <w:tcPr>
            <w:tcW w:w="4609" w:type="dxa"/>
            <w:tcBorders>
              <w:top w:val="dashSmallGap" w:sz="4" w:space="0" w:color="auto"/>
              <w:bottom w:val="single" w:sz="12" w:space="0" w:color="auto"/>
            </w:tcBorders>
          </w:tcPr>
          <w:p w14:paraId="0C2114FF" w14:textId="6AAE0101" w:rsidR="00C40EBA" w:rsidRPr="0052129B" w:rsidRDefault="00C24C96" w:rsidP="00C40EBA">
            <w:pPr>
              <w:rPr>
                <w:rFonts w:asciiTheme="majorEastAsia" w:eastAsiaTheme="majorEastAsia" w:hAnsiTheme="majorEastAsia"/>
              </w:rPr>
            </w:pPr>
            <w:r w:rsidRPr="0052129B">
              <w:rPr>
                <w:rFonts w:asciiTheme="majorEastAsia" w:eastAsiaTheme="majorEastAsia" w:hAnsiTheme="majorEastAsia" w:hint="eastAsia"/>
              </w:rPr>
              <w:t>②　簡易課税事業者である</w:t>
            </w:r>
          </w:p>
          <w:p w14:paraId="4FDEDE7E" w14:textId="07AD918F" w:rsidR="00C40EBA" w:rsidRPr="0052129B" w:rsidRDefault="00F20C8E" w:rsidP="00BB7AF0">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④　①</w:t>
            </w:r>
            <w:r w:rsidR="00C40EBA" w:rsidRPr="0052129B">
              <w:rPr>
                <w:rFonts w:asciiTheme="majorEastAsia" w:eastAsiaTheme="majorEastAsia" w:hAnsiTheme="majorEastAsia" w:hint="eastAsia"/>
              </w:rPr>
              <w:t>～</w:t>
            </w:r>
            <w:r w:rsidRPr="0052129B">
              <w:rPr>
                <w:rFonts w:asciiTheme="majorEastAsia" w:eastAsiaTheme="majorEastAsia" w:hAnsiTheme="majorEastAsia" w:hint="eastAsia"/>
              </w:rPr>
              <w:t>③</w:t>
            </w:r>
            <w:r w:rsidR="00C40EBA" w:rsidRPr="0052129B">
              <w:rPr>
                <w:rFonts w:asciiTheme="majorEastAsia" w:eastAsiaTheme="majorEastAsia" w:hAnsiTheme="majorEastAsia" w:hint="eastAsia"/>
              </w:rPr>
              <w:t>以外の者であって、消費税仕入控除税</w:t>
            </w:r>
            <w:r w:rsidR="00BB7AF0" w:rsidRPr="0052129B">
              <w:rPr>
                <w:rFonts w:asciiTheme="majorEastAsia" w:eastAsiaTheme="majorEastAsia" w:hAnsiTheme="majorEastAsia" w:hint="eastAsia"/>
              </w:rPr>
              <w:t>額</w:t>
            </w:r>
            <w:r w:rsidR="00C40EBA" w:rsidRPr="0052129B">
              <w:rPr>
                <w:rFonts w:asciiTheme="majorEastAsia" w:eastAsiaTheme="majorEastAsia" w:hAnsiTheme="majorEastAsia" w:hint="eastAsia"/>
              </w:rPr>
              <w:t>の</w:t>
            </w:r>
            <w:r w:rsidR="00BB7AF0" w:rsidRPr="0052129B">
              <w:rPr>
                <w:rFonts w:asciiTheme="majorEastAsia" w:eastAsiaTheme="majorEastAsia" w:hAnsiTheme="majorEastAsia" w:hint="eastAsia"/>
              </w:rPr>
              <w:t>報告及び</w:t>
            </w:r>
            <w:r w:rsidR="00C40EBA" w:rsidRPr="0052129B">
              <w:rPr>
                <w:rFonts w:asciiTheme="majorEastAsia" w:eastAsiaTheme="majorEastAsia" w:hAnsiTheme="majorEastAsia" w:hint="eastAsia"/>
              </w:rPr>
              <w:t>返還を選択する</w:t>
            </w:r>
          </w:p>
        </w:tc>
      </w:tr>
    </w:tbl>
    <w:p w14:paraId="37B8338A" w14:textId="77777777" w:rsidR="005D3174" w:rsidRPr="0052129B" w:rsidRDefault="005D3174">
      <w:pPr>
        <w:widowControl/>
        <w:jc w:val="left"/>
        <w:rPr>
          <w:rFonts w:asciiTheme="majorEastAsia" w:eastAsiaTheme="majorEastAsia" w:hAnsiTheme="majorEastAsia"/>
        </w:rPr>
      </w:pPr>
    </w:p>
    <w:p w14:paraId="4F1693A6" w14:textId="627C12E9" w:rsidR="0028221A" w:rsidRPr="0052129B" w:rsidRDefault="005D3174" w:rsidP="0028221A">
      <w:pPr>
        <w:widowControl/>
        <w:jc w:val="left"/>
        <w:rPr>
          <w:rFonts w:asciiTheme="majorEastAsia" w:eastAsiaTheme="majorEastAsia" w:hAnsiTheme="majorEastAsia"/>
        </w:rPr>
      </w:pPr>
      <w:r w:rsidRPr="0052129B">
        <w:rPr>
          <w:rFonts w:asciiTheme="majorEastAsia" w:eastAsiaTheme="majorEastAsia" w:hAnsiTheme="majorEastAsia" w:hint="eastAsia"/>
        </w:rPr>
        <w:t>５</w:t>
      </w:r>
      <w:r w:rsidR="0028221A" w:rsidRPr="0052129B">
        <w:rPr>
          <w:rFonts w:asciiTheme="majorEastAsia" w:eastAsiaTheme="majorEastAsia" w:hAnsiTheme="majorEastAsia" w:hint="eastAsia"/>
        </w:rPr>
        <w:t xml:space="preserve">　その他</w:t>
      </w:r>
    </w:p>
    <w:tbl>
      <w:tblPr>
        <w:tblStyle w:val="a5"/>
        <w:tblW w:w="9356" w:type="dxa"/>
        <w:tblInd w:w="-157" w:type="dxa"/>
        <w:tblBorders>
          <w:top w:val="single" w:sz="8" w:space="0" w:color="auto"/>
          <w:left w:val="single" w:sz="12" w:space="0" w:color="auto"/>
          <w:bottom w:val="single" w:sz="12" w:space="0" w:color="auto"/>
          <w:right w:val="single" w:sz="12" w:space="0" w:color="auto"/>
        </w:tblBorders>
        <w:tblLook w:val="04A0" w:firstRow="1" w:lastRow="0" w:firstColumn="1" w:lastColumn="0" w:noHBand="0" w:noVBand="1"/>
      </w:tblPr>
      <w:tblGrid>
        <w:gridCol w:w="5529"/>
        <w:gridCol w:w="3827"/>
      </w:tblGrid>
      <w:tr w:rsidR="0028221A" w:rsidRPr="0052129B" w14:paraId="0F3E956F" w14:textId="77777777" w:rsidTr="00A77BC0">
        <w:tc>
          <w:tcPr>
            <w:tcW w:w="5529" w:type="dxa"/>
            <w:tcBorders>
              <w:top w:val="single" w:sz="12" w:space="0" w:color="auto"/>
              <w:bottom w:val="single" w:sz="4" w:space="0" w:color="auto"/>
            </w:tcBorders>
            <w:vAlign w:val="center"/>
          </w:tcPr>
          <w:p w14:paraId="2B253ACD" w14:textId="62BE9A6F" w:rsidR="0028221A" w:rsidRPr="0052129B" w:rsidRDefault="0028221A" w:rsidP="00CF304A">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2E31E1" w:rsidRPr="0052129B">
              <w:rPr>
                <w:rFonts w:asciiTheme="majorEastAsia" w:eastAsiaTheme="majorEastAsia" w:hAnsiTheme="majorEastAsia" w:hint="eastAsia"/>
              </w:rPr>
              <w:t>１</w:t>
            </w:r>
            <w:r w:rsidRPr="0052129B">
              <w:rPr>
                <w:rFonts w:asciiTheme="majorEastAsia" w:eastAsiaTheme="majorEastAsia" w:hAnsiTheme="majorEastAsia" w:hint="eastAsia"/>
              </w:rPr>
              <w:t>）過去３年間に助成金の不正受給を行っていないか</w:t>
            </w:r>
          </w:p>
        </w:tc>
        <w:tc>
          <w:tcPr>
            <w:tcW w:w="3827" w:type="dxa"/>
            <w:tcBorders>
              <w:top w:val="single" w:sz="12" w:space="0" w:color="auto"/>
              <w:bottom w:val="single" w:sz="4" w:space="0" w:color="auto"/>
            </w:tcBorders>
            <w:vAlign w:val="center"/>
          </w:tcPr>
          <w:p w14:paraId="4E4D86F0" w14:textId="77777777" w:rsidR="0028221A" w:rsidRPr="0052129B" w:rsidRDefault="0028221A"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行っていない　・　行った</w:t>
            </w:r>
          </w:p>
        </w:tc>
      </w:tr>
      <w:tr w:rsidR="0028221A" w:rsidRPr="0052129B" w14:paraId="5689DB5D" w14:textId="77777777" w:rsidTr="00A77BC0">
        <w:tc>
          <w:tcPr>
            <w:tcW w:w="5529" w:type="dxa"/>
            <w:tcBorders>
              <w:top w:val="single" w:sz="4" w:space="0" w:color="auto"/>
            </w:tcBorders>
            <w:vAlign w:val="center"/>
          </w:tcPr>
          <w:p w14:paraId="6EF77A8B" w14:textId="453781DF" w:rsidR="0028221A" w:rsidRPr="0052129B" w:rsidRDefault="0028221A" w:rsidP="00CF304A">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2E31E1" w:rsidRPr="0052129B">
              <w:rPr>
                <w:rFonts w:asciiTheme="majorEastAsia" w:eastAsiaTheme="majorEastAsia" w:hAnsiTheme="majorEastAsia" w:hint="eastAsia"/>
              </w:rPr>
              <w:t>２</w:t>
            </w:r>
            <w:r w:rsidRPr="0052129B">
              <w:rPr>
                <w:rFonts w:asciiTheme="majorEastAsia" w:eastAsiaTheme="majorEastAsia" w:hAnsiTheme="majorEastAsia" w:hint="eastAsia"/>
              </w:rPr>
              <w:t>）暴力団関係事業</w:t>
            </w:r>
            <w:r w:rsidR="00CF304A" w:rsidRPr="0052129B">
              <w:rPr>
                <w:rFonts w:asciiTheme="majorEastAsia" w:eastAsiaTheme="majorEastAsia" w:hAnsiTheme="majorEastAsia" w:hint="eastAsia"/>
              </w:rPr>
              <w:t>主</w:t>
            </w:r>
            <w:r w:rsidR="00B05478" w:rsidRPr="0052129B">
              <w:rPr>
                <w:rFonts w:asciiTheme="majorEastAsia" w:eastAsiaTheme="majorEastAsia" w:hAnsiTheme="majorEastAsia" w:hint="eastAsia"/>
              </w:rPr>
              <w:t>に該当し</w:t>
            </w:r>
            <w:r w:rsidRPr="0052129B">
              <w:rPr>
                <w:rFonts w:asciiTheme="majorEastAsia" w:eastAsiaTheme="majorEastAsia" w:hAnsiTheme="majorEastAsia" w:hint="eastAsia"/>
              </w:rPr>
              <w:t>ないか</w:t>
            </w:r>
          </w:p>
        </w:tc>
        <w:tc>
          <w:tcPr>
            <w:tcW w:w="3827" w:type="dxa"/>
            <w:tcBorders>
              <w:top w:val="single" w:sz="4" w:space="0" w:color="auto"/>
            </w:tcBorders>
            <w:vAlign w:val="center"/>
          </w:tcPr>
          <w:p w14:paraId="272521AE" w14:textId="77777777" w:rsidR="0028221A" w:rsidRPr="0052129B" w:rsidRDefault="00B05478"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該当</w:t>
            </w:r>
            <w:r w:rsidR="0028221A" w:rsidRPr="0052129B">
              <w:rPr>
                <w:rFonts w:asciiTheme="majorEastAsia" w:eastAsiaTheme="majorEastAsia" w:hAnsiTheme="majorEastAsia" w:hint="eastAsia"/>
              </w:rPr>
              <w:t xml:space="preserve">しない　・　</w:t>
            </w:r>
            <w:r w:rsidRPr="0052129B">
              <w:rPr>
                <w:rFonts w:asciiTheme="majorEastAsia" w:eastAsiaTheme="majorEastAsia" w:hAnsiTheme="majorEastAsia" w:hint="eastAsia"/>
              </w:rPr>
              <w:t>該当</w:t>
            </w:r>
            <w:r w:rsidR="0028221A" w:rsidRPr="0052129B">
              <w:rPr>
                <w:rFonts w:asciiTheme="majorEastAsia" w:eastAsiaTheme="majorEastAsia" w:hAnsiTheme="majorEastAsia" w:hint="eastAsia"/>
              </w:rPr>
              <w:t>する</w:t>
            </w:r>
          </w:p>
        </w:tc>
      </w:tr>
      <w:tr w:rsidR="0051565A" w:rsidRPr="0052129B" w14:paraId="7BDA53AD" w14:textId="77777777" w:rsidTr="0042073D">
        <w:tc>
          <w:tcPr>
            <w:tcW w:w="5529" w:type="dxa"/>
            <w:vAlign w:val="center"/>
          </w:tcPr>
          <w:p w14:paraId="6388BB5A" w14:textId="685BD718" w:rsidR="0051565A" w:rsidRPr="0052129B" w:rsidRDefault="0051565A" w:rsidP="0051565A">
            <w:pPr>
              <w:widowControl/>
              <w:ind w:leftChars="-13" w:left="603"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2E31E1" w:rsidRPr="0052129B">
              <w:rPr>
                <w:rFonts w:asciiTheme="majorEastAsia" w:eastAsiaTheme="majorEastAsia" w:hAnsiTheme="majorEastAsia" w:cs="ＭＳ 明朝" w:hint="eastAsia"/>
                <w:snapToGrid w:val="0"/>
                <w:kern w:val="0"/>
                <w:szCs w:val="21"/>
              </w:rPr>
              <w:t>３</w:t>
            </w:r>
            <w:r w:rsidRPr="0052129B">
              <w:rPr>
                <w:rFonts w:asciiTheme="majorEastAsia" w:eastAsiaTheme="majorEastAsia" w:hAnsiTheme="majorEastAsia" w:cs="ＭＳ 明朝" w:hint="eastAsia"/>
                <w:snapToGrid w:val="0"/>
                <w:kern w:val="0"/>
                <w:szCs w:val="21"/>
              </w:rPr>
              <w:t>）交付申請日の前日から起算して</w:t>
            </w:r>
            <w:r w:rsidR="00787DAE" w:rsidRPr="0052129B">
              <w:rPr>
                <w:rFonts w:asciiTheme="majorEastAsia" w:eastAsiaTheme="majorEastAsia" w:hAnsiTheme="majorEastAsia" w:cs="ＭＳ 明朝" w:hint="eastAsia"/>
                <w:snapToGrid w:val="0"/>
                <w:kern w:val="0"/>
                <w:szCs w:val="21"/>
              </w:rPr>
              <w:t>過去</w:t>
            </w:r>
            <w:r w:rsidRPr="0052129B">
              <w:rPr>
                <w:rFonts w:asciiTheme="majorEastAsia" w:eastAsiaTheme="majorEastAsia" w:hAnsiTheme="majorEastAsia" w:cs="ＭＳ 明朝" w:hint="eastAsia"/>
                <w:snapToGrid w:val="0"/>
                <w:kern w:val="0"/>
                <w:szCs w:val="21"/>
              </w:rPr>
              <w:t>１年間に</w:t>
            </w:r>
            <w:r w:rsidRPr="0052129B">
              <w:rPr>
                <w:rFonts w:asciiTheme="majorEastAsia" w:eastAsiaTheme="majorEastAsia" w:hAnsiTheme="majorEastAsia" w:hint="eastAsia"/>
                <w:snapToGrid w:val="0"/>
                <w:kern w:val="0"/>
                <w:szCs w:val="21"/>
              </w:rPr>
              <w:t>賃金不払等の労働関係法令違反を行っていないか。</w:t>
            </w:r>
          </w:p>
        </w:tc>
        <w:tc>
          <w:tcPr>
            <w:tcW w:w="3827" w:type="dxa"/>
            <w:vAlign w:val="center"/>
          </w:tcPr>
          <w:p w14:paraId="0F8852BA" w14:textId="0B61AA07" w:rsidR="0051565A" w:rsidRPr="0052129B" w:rsidRDefault="0051565A"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CF304A" w:rsidRPr="0052129B" w14:paraId="00EEDFD9" w14:textId="77777777" w:rsidTr="00163F47">
        <w:trPr>
          <w:trHeight w:val="59"/>
        </w:trPr>
        <w:tc>
          <w:tcPr>
            <w:tcW w:w="5529" w:type="dxa"/>
            <w:vAlign w:val="center"/>
          </w:tcPr>
          <w:p w14:paraId="2B2B022E" w14:textId="265797C0" w:rsidR="00CF304A" w:rsidRPr="0052129B" w:rsidRDefault="00CF304A" w:rsidP="00CF304A">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787DAE" w:rsidRPr="0052129B">
              <w:rPr>
                <w:rFonts w:asciiTheme="majorEastAsia" w:eastAsiaTheme="majorEastAsia" w:hAnsiTheme="majorEastAsia" w:hint="eastAsia"/>
              </w:rPr>
              <w:t>４</w:t>
            </w:r>
            <w:r w:rsidRPr="0052129B">
              <w:rPr>
                <w:rFonts w:asciiTheme="majorEastAsia" w:eastAsiaTheme="majorEastAsia" w:hAnsiTheme="majorEastAsia" w:hint="eastAsia"/>
              </w:rPr>
              <w:t>）倒産していないか</w:t>
            </w:r>
          </w:p>
        </w:tc>
        <w:tc>
          <w:tcPr>
            <w:tcW w:w="3827" w:type="dxa"/>
            <w:vAlign w:val="center"/>
          </w:tcPr>
          <w:p w14:paraId="2BFF6C6A" w14:textId="70A8ED6E" w:rsidR="00CF304A" w:rsidRPr="0052129B" w:rsidRDefault="00CF304A"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倒産していない　・　倒産している</w:t>
            </w:r>
          </w:p>
        </w:tc>
      </w:tr>
      <w:tr w:rsidR="00855DF4" w:rsidRPr="0052129B" w14:paraId="27DD8557" w14:textId="77777777" w:rsidTr="0042073D">
        <w:tc>
          <w:tcPr>
            <w:tcW w:w="5529" w:type="dxa"/>
            <w:vAlign w:val="center"/>
          </w:tcPr>
          <w:p w14:paraId="5595A920" w14:textId="639C87DC"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787DAE" w:rsidRPr="0052129B">
              <w:rPr>
                <w:rFonts w:asciiTheme="majorEastAsia" w:eastAsiaTheme="majorEastAsia" w:hAnsiTheme="majorEastAsia" w:cs="ＭＳ 明朝" w:hint="eastAsia"/>
                <w:snapToGrid w:val="0"/>
                <w:kern w:val="0"/>
                <w:szCs w:val="21"/>
              </w:rPr>
              <w:t>５</w:t>
            </w:r>
            <w:r w:rsidRPr="0052129B">
              <w:rPr>
                <w:rFonts w:asciiTheme="majorEastAsia" w:eastAsiaTheme="majorEastAsia" w:hAnsiTheme="majorEastAsia" w:cs="ＭＳ 明朝" w:hint="eastAsia"/>
                <w:snapToGrid w:val="0"/>
                <w:kern w:val="0"/>
                <w:szCs w:val="21"/>
              </w:rPr>
              <w:t>）</w:t>
            </w:r>
            <w:r w:rsidR="00E31F02" w:rsidRPr="0052129B">
              <w:rPr>
                <w:rFonts w:asciiTheme="majorEastAsia" w:eastAsiaTheme="majorEastAsia" w:hAnsiTheme="majorEastAsia" w:hint="eastAsia"/>
              </w:rPr>
              <w:t>令和</w:t>
            </w:r>
            <w:r w:rsidR="00787DAE" w:rsidRPr="0052129B">
              <w:rPr>
                <w:rFonts w:asciiTheme="majorEastAsia" w:eastAsiaTheme="majorEastAsia" w:hAnsiTheme="majorEastAsia" w:hint="eastAsia"/>
              </w:rPr>
              <w:t>７</w:t>
            </w:r>
            <w:r w:rsidR="00E31F02" w:rsidRPr="0052129B">
              <w:rPr>
                <w:rFonts w:asciiTheme="majorEastAsia" w:eastAsiaTheme="majorEastAsia" w:hAnsiTheme="majorEastAsia" w:hint="eastAsia"/>
              </w:rPr>
              <w:t>年</w:t>
            </w:r>
            <w:r w:rsidR="00D50009" w:rsidRPr="0052129B">
              <w:rPr>
                <w:rFonts w:asciiTheme="majorEastAsia" w:eastAsiaTheme="majorEastAsia" w:hAnsiTheme="majorEastAsia" w:hint="eastAsia"/>
              </w:rPr>
              <w:t>４</w:t>
            </w:r>
            <w:r w:rsidR="00FB4B5D" w:rsidRPr="0052129B">
              <w:rPr>
                <w:rFonts w:asciiTheme="majorEastAsia" w:eastAsiaTheme="majorEastAsia" w:hAnsiTheme="majorEastAsia" w:hint="eastAsia"/>
              </w:rPr>
              <w:t>月</w:t>
            </w:r>
            <w:r w:rsidR="00D50009" w:rsidRPr="0052129B">
              <w:rPr>
                <w:rFonts w:asciiTheme="majorEastAsia" w:eastAsiaTheme="majorEastAsia" w:hAnsiTheme="majorEastAsia" w:hint="eastAsia"/>
              </w:rPr>
              <w:t>１</w:t>
            </w:r>
            <w:r w:rsidR="00FB4B5D" w:rsidRPr="0052129B">
              <w:rPr>
                <w:rFonts w:asciiTheme="majorEastAsia" w:eastAsiaTheme="majorEastAsia" w:hAnsiTheme="majorEastAsia" w:hint="eastAsia"/>
              </w:rPr>
              <w:t>日</w:t>
            </w:r>
            <w:r w:rsidR="00410EBA" w:rsidRPr="0052129B">
              <w:rPr>
                <w:rFonts w:asciiTheme="majorEastAsia" w:eastAsiaTheme="majorEastAsia" w:hAnsiTheme="majorEastAsia" w:hint="eastAsia"/>
              </w:rPr>
              <w:t>から交付申請日までの間に</w:t>
            </w:r>
            <w:r w:rsidR="00D14BBA" w:rsidRPr="0052129B">
              <w:rPr>
                <w:rFonts w:asciiTheme="majorEastAsia" w:eastAsiaTheme="majorEastAsia" w:hAnsiTheme="majorEastAsia" w:cs="ＭＳ 明朝" w:hint="eastAsia"/>
                <w:snapToGrid w:val="0"/>
                <w:kern w:val="0"/>
                <w:szCs w:val="21"/>
              </w:rPr>
              <w:t>指定</w:t>
            </w:r>
            <w:r w:rsidRPr="0052129B">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769B33CA" w14:textId="69861554" w:rsidR="00855DF4" w:rsidRPr="0052129B" w:rsidRDefault="00855DF4" w:rsidP="00855DF4">
            <w:pPr>
              <w:widowControl/>
              <w:ind w:left="630" w:hangingChars="300" w:hanging="630"/>
              <w:rPr>
                <w:rFonts w:asciiTheme="majorEastAsia" w:eastAsiaTheme="majorEastAsia" w:hAnsiTheme="majorEastAsia"/>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827" w:type="dxa"/>
            <w:vAlign w:val="center"/>
          </w:tcPr>
          <w:p w14:paraId="3B1ECE4F" w14:textId="4BAF3947" w:rsidR="00855DF4" w:rsidRPr="0052129B" w:rsidRDefault="00855DF4"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87631B" w:rsidRPr="0052129B" w14:paraId="6DE977C1" w14:textId="77777777" w:rsidTr="0042073D">
        <w:tc>
          <w:tcPr>
            <w:tcW w:w="5529" w:type="dxa"/>
            <w:vAlign w:val="center"/>
          </w:tcPr>
          <w:p w14:paraId="64563A99" w14:textId="0714FC29" w:rsidR="0087631B" w:rsidRPr="0052129B" w:rsidRDefault="0087631B" w:rsidP="0087631B">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w:t>
            </w:r>
            <w:r w:rsidR="00787DAE" w:rsidRPr="0052129B">
              <w:rPr>
                <w:rFonts w:asciiTheme="majorEastAsia" w:eastAsiaTheme="majorEastAsia" w:hAnsiTheme="majorEastAsia" w:hint="eastAsia"/>
              </w:rPr>
              <w:t>６</w:t>
            </w:r>
            <w:r w:rsidRPr="0052129B">
              <w:rPr>
                <w:rFonts w:asciiTheme="majorEastAsia" w:eastAsiaTheme="majorEastAsia" w:hAnsiTheme="majorEastAsia" w:hint="eastAsia"/>
              </w:rPr>
              <w:t>）</w:t>
            </w:r>
            <w:r w:rsidRPr="0052129B">
              <w:rPr>
                <w:rFonts w:asciiTheme="majorEastAsia" w:eastAsiaTheme="majorEastAsia" w:hAnsiTheme="majorEastAsia" w:cs="ＭＳ 明朝" w:hint="eastAsia"/>
                <w:snapToGrid w:val="0"/>
                <w:kern w:val="0"/>
                <w:szCs w:val="21"/>
              </w:rPr>
              <w:t>交付申請日の前日から起算して３月前の日から交付申請日までの間に指定対象事業場において解雇等を行っていないか。</w:t>
            </w:r>
          </w:p>
          <w:p w14:paraId="527B91C4" w14:textId="5B12E243" w:rsidR="0087631B" w:rsidRPr="0052129B" w:rsidRDefault="0087631B" w:rsidP="0087631B">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827" w:type="dxa"/>
            <w:vAlign w:val="center"/>
          </w:tcPr>
          <w:p w14:paraId="699400A4" w14:textId="6A2ECDC4" w:rsidR="0087631B" w:rsidRPr="0052129B" w:rsidRDefault="0087631B" w:rsidP="0087631B">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87631B" w:rsidRPr="0052129B" w14:paraId="49395C34" w14:textId="77777777" w:rsidTr="0042073D">
        <w:tc>
          <w:tcPr>
            <w:tcW w:w="5529" w:type="dxa"/>
            <w:vAlign w:val="center"/>
          </w:tcPr>
          <w:p w14:paraId="254AE639" w14:textId="4B1A6053" w:rsidR="0087631B" w:rsidRPr="0052129B" w:rsidRDefault="0087631B" w:rsidP="0087631B">
            <w:pPr>
              <w:widowControl/>
              <w:ind w:left="630" w:hangingChars="300" w:hanging="630"/>
              <w:rPr>
                <w:rFonts w:asciiTheme="majorEastAsia" w:eastAsiaTheme="majorEastAsia" w:hAnsiTheme="majorEastAsia"/>
                <w:szCs w:val="21"/>
              </w:rPr>
            </w:pPr>
            <w:r w:rsidRPr="0052129B">
              <w:rPr>
                <w:rFonts w:asciiTheme="majorEastAsia" w:eastAsiaTheme="majorEastAsia" w:hAnsiTheme="majorEastAsia" w:hint="eastAsia"/>
                <w:szCs w:val="21"/>
              </w:rPr>
              <w:t>（</w:t>
            </w:r>
            <w:r w:rsidR="00787DAE" w:rsidRPr="0052129B">
              <w:rPr>
                <w:rFonts w:asciiTheme="majorEastAsia" w:eastAsiaTheme="majorEastAsia" w:hAnsiTheme="majorEastAsia" w:hint="eastAsia"/>
                <w:szCs w:val="21"/>
              </w:rPr>
              <w:t>７</w:t>
            </w:r>
            <w:r w:rsidRPr="0052129B">
              <w:rPr>
                <w:rFonts w:asciiTheme="majorEastAsia" w:eastAsiaTheme="majorEastAsia" w:hAnsiTheme="majorEastAsia" w:hint="eastAsia"/>
                <w:szCs w:val="21"/>
              </w:rPr>
              <w:t>）（全ての業種の方がご回答ください。）</w:t>
            </w:r>
          </w:p>
          <w:p w14:paraId="62CEF71D" w14:textId="77A247CF" w:rsidR="0087631B" w:rsidRPr="0052129B" w:rsidRDefault="0087631B" w:rsidP="00E12ADB">
            <w:pPr>
              <w:widowControl/>
              <w:spacing w:line="320" w:lineRule="exact"/>
              <w:ind w:leftChars="284" w:left="596" w:firstLineChars="100" w:firstLine="21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全ての申請者が、</w:t>
            </w:r>
            <w:r w:rsidR="00A32958" w:rsidRPr="0052129B">
              <w:rPr>
                <w:rFonts w:asciiTheme="majorEastAsia" w:eastAsiaTheme="majorEastAsia" w:hAnsiTheme="majorEastAsia" w:hint="eastAsia"/>
                <w:szCs w:val="21"/>
                <w:u w:val="single"/>
              </w:rPr>
              <w:t>建設業に対しての発注者・施主</w:t>
            </w:r>
            <w:r w:rsidR="00A32958" w:rsidRPr="0052129B">
              <w:rPr>
                <w:rFonts w:asciiTheme="majorEastAsia" w:eastAsiaTheme="majorEastAsia" w:hAnsiTheme="majorEastAsia" w:hint="eastAsia"/>
                <w:szCs w:val="21"/>
              </w:rPr>
              <w:t>、</w:t>
            </w:r>
            <w:r w:rsidR="00A32958" w:rsidRPr="0052129B">
              <w:rPr>
                <w:rFonts w:asciiTheme="majorEastAsia" w:eastAsiaTheme="majorEastAsia" w:hAnsiTheme="majorEastAsia" w:hint="eastAsia"/>
                <w:szCs w:val="21"/>
                <w:u w:val="single"/>
              </w:rPr>
              <w:t>運送業に対しての荷主</w:t>
            </w:r>
            <w:r w:rsidR="00A32958" w:rsidRPr="0052129B">
              <w:rPr>
                <w:rFonts w:asciiTheme="majorEastAsia" w:eastAsiaTheme="majorEastAsia" w:hAnsiTheme="majorEastAsia" w:hint="eastAsia"/>
                <w:szCs w:val="21"/>
              </w:rPr>
              <w:t>、また当該企業の労働者が</w:t>
            </w:r>
            <w:r w:rsidR="00A32958" w:rsidRPr="0052129B">
              <w:rPr>
                <w:rFonts w:asciiTheme="majorEastAsia" w:eastAsiaTheme="majorEastAsia" w:hAnsiTheme="majorEastAsia" w:hint="eastAsia"/>
                <w:szCs w:val="21"/>
                <w:u w:val="single"/>
              </w:rPr>
              <w:t>医師に対しての患者</w:t>
            </w:r>
            <w:r w:rsidR="00A32958" w:rsidRPr="0052129B">
              <w:rPr>
                <w:rFonts w:asciiTheme="majorEastAsia" w:eastAsiaTheme="majorEastAsia" w:hAnsiTheme="majorEastAsia" w:hint="eastAsia"/>
                <w:szCs w:val="21"/>
              </w:rPr>
              <w:t>とな</w:t>
            </w:r>
            <w:r w:rsidR="006A1D60" w:rsidRPr="0052129B">
              <w:rPr>
                <w:rFonts w:asciiTheme="majorEastAsia" w:eastAsiaTheme="majorEastAsia" w:hAnsiTheme="majorEastAsia" w:hint="eastAsia"/>
                <w:szCs w:val="21"/>
              </w:rPr>
              <w:t>りうる</w:t>
            </w:r>
            <w:r w:rsidR="00A32958" w:rsidRPr="0052129B">
              <w:rPr>
                <w:rFonts w:asciiTheme="majorEastAsia" w:eastAsiaTheme="majorEastAsia" w:hAnsiTheme="majorEastAsia" w:hint="eastAsia"/>
                <w:szCs w:val="21"/>
              </w:rPr>
              <w:t>ことから、</w:t>
            </w:r>
            <w:r w:rsidR="00524130" w:rsidRPr="0052129B">
              <w:rPr>
                <w:rFonts w:asciiTheme="majorEastAsia" w:eastAsiaTheme="majorEastAsia" w:hAnsiTheme="majorEastAsia" w:cs="ＭＳ 明朝" w:hint="eastAsia"/>
                <w:snapToGrid w:val="0"/>
                <w:kern w:val="0"/>
                <w:szCs w:val="21"/>
              </w:rPr>
              <w:t>各業種等の取引改善等に向け、</w:t>
            </w:r>
            <w:r w:rsidRPr="0052129B">
              <w:rPr>
                <w:rFonts w:asciiTheme="majorEastAsia" w:eastAsiaTheme="majorEastAsia" w:hAnsiTheme="majorEastAsia" w:cs="ＭＳ 明朝" w:hint="eastAsia"/>
                <w:snapToGrid w:val="0"/>
                <w:kern w:val="0"/>
                <w:szCs w:val="21"/>
              </w:rPr>
              <w:t>以下の事項について協力</w:t>
            </w:r>
            <w:r w:rsidR="0066598D" w:rsidRPr="0052129B">
              <w:rPr>
                <w:rFonts w:asciiTheme="majorEastAsia" w:eastAsiaTheme="majorEastAsia" w:hAnsiTheme="majorEastAsia" w:cs="ＭＳ 明朝" w:hint="eastAsia"/>
                <w:snapToGrid w:val="0"/>
                <w:kern w:val="0"/>
                <w:szCs w:val="21"/>
              </w:rPr>
              <w:t>す</w:t>
            </w:r>
            <w:r w:rsidR="00524130" w:rsidRPr="0052129B">
              <w:rPr>
                <w:rFonts w:asciiTheme="majorEastAsia" w:eastAsiaTheme="majorEastAsia" w:hAnsiTheme="majorEastAsia" w:cs="ＭＳ 明朝" w:hint="eastAsia"/>
                <w:snapToGrid w:val="0"/>
                <w:kern w:val="0"/>
                <w:szCs w:val="21"/>
              </w:rPr>
              <w:t>るか。</w:t>
            </w:r>
          </w:p>
          <w:p w14:paraId="0A65ED95" w14:textId="0F25A71C" w:rsidR="0087631B" w:rsidRPr="0052129B" w:rsidRDefault="00524130" w:rsidP="00E12ADB">
            <w:pPr>
              <w:widowControl/>
              <w:spacing w:line="320" w:lineRule="exact"/>
              <w:ind w:leftChars="-53" w:left="630" w:hangingChars="353" w:hanging="741"/>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【建設業】</w:t>
            </w:r>
            <w:r w:rsidR="006A1D60" w:rsidRPr="0052129B">
              <w:rPr>
                <w:rFonts w:asciiTheme="majorEastAsia" w:eastAsiaTheme="majorEastAsia" w:hAnsiTheme="majorEastAsia" w:cs="ＭＳ 明朝" w:hint="eastAsia"/>
                <w:snapToGrid w:val="0"/>
                <w:kern w:val="0"/>
                <w:szCs w:val="21"/>
              </w:rPr>
              <w:t>発注者・</w:t>
            </w:r>
            <w:r w:rsidRPr="0052129B">
              <w:rPr>
                <w:rFonts w:asciiTheme="majorEastAsia" w:eastAsiaTheme="majorEastAsia" w:hAnsiTheme="majorEastAsia" w:cs="ＭＳ 明朝" w:hint="eastAsia"/>
                <w:snapToGrid w:val="0"/>
                <w:kern w:val="0"/>
                <w:szCs w:val="21"/>
              </w:rPr>
              <w:t>施主となった場合、週休２日工事の推進のため、著しく短い工期による契約締結を行わないこと</w:t>
            </w:r>
            <w:r w:rsidR="0066598D" w:rsidRPr="0052129B">
              <w:rPr>
                <w:rFonts w:asciiTheme="majorEastAsia" w:eastAsiaTheme="majorEastAsia" w:hAnsiTheme="majorEastAsia" w:cs="ＭＳ 明朝" w:hint="eastAsia"/>
                <w:snapToGrid w:val="0"/>
                <w:kern w:val="0"/>
                <w:szCs w:val="21"/>
              </w:rPr>
              <w:t>。</w:t>
            </w:r>
          </w:p>
          <w:p w14:paraId="52D57057" w14:textId="38C954DB" w:rsidR="00524130" w:rsidRPr="0052129B" w:rsidRDefault="00524130" w:rsidP="00E12ADB">
            <w:pPr>
              <w:spacing w:line="320" w:lineRule="exact"/>
              <w:ind w:leftChars="-53" w:left="563" w:hangingChars="321" w:hanging="674"/>
              <w:rPr>
                <w:rFonts w:asciiTheme="majorEastAsia" w:eastAsiaTheme="majorEastAsia" w:hAnsiTheme="majorEastAsia"/>
                <w:szCs w:val="21"/>
              </w:rPr>
            </w:pPr>
            <w:r w:rsidRPr="0052129B">
              <w:rPr>
                <w:rFonts w:asciiTheme="majorEastAsia" w:eastAsiaTheme="majorEastAsia" w:hAnsiTheme="majorEastAsia" w:hint="eastAsia"/>
                <w:szCs w:val="21"/>
              </w:rPr>
              <w:t>【自動車】荷主となった場合、運送契約の締結等に際して、提供する役務の内容やその対価（附帯業務料、燃料サーチャージ等を含む。）等について記載した書面による交付すること。</w:t>
            </w:r>
          </w:p>
          <w:p w14:paraId="7ACFF640" w14:textId="379F5FFA" w:rsidR="00524130" w:rsidRPr="0052129B" w:rsidRDefault="00524130" w:rsidP="00E12ADB">
            <w:pPr>
              <w:widowControl/>
              <w:spacing w:line="320" w:lineRule="exact"/>
              <w:ind w:leftChars="-53" w:left="630" w:hangingChars="353" w:hanging="741"/>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【医師】病院・診療所の診療時間内に診療ができるように、労働者の休暇取得に配慮すること。また申請者は、労働者に対し、病院・診療所の診療時間内に受診するように呼びかけを行うこと。</w:t>
            </w:r>
          </w:p>
        </w:tc>
        <w:tc>
          <w:tcPr>
            <w:tcW w:w="3827" w:type="dxa"/>
            <w:vAlign w:val="center"/>
          </w:tcPr>
          <w:p w14:paraId="1726DEAD" w14:textId="4500B575" w:rsidR="0087631B" w:rsidRPr="0052129B" w:rsidRDefault="003E4087" w:rsidP="0087631B">
            <w:pPr>
              <w:widowControl/>
              <w:jc w:val="center"/>
              <w:rPr>
                <w:rFonts w:asciiTheme="majorEastAsia" w:eastAsiaTheme="majorEastAsia" w:hAnsiTheme="majorEastAsia"/>
              </w:rPr>
            </w:pPr>
            <w:r w:rsidRPr="0052129B">
              <w:rPr>
                <w:rFonts w:asciiTheme="majorEastAsia" w:eastAsiaTheme="majorEastAsia" w:hAnsiTheme="majorEastAsia" w:hint="eastAsia"/>
              </w:rPr>
              <w:t>協力する</w:t>
            </w:r>
            <w:r w:rsidR="0087631B" w:rsidRPr="0052129B">
              <w:rPr>
                <w:rFonts w:asciiTheme="majorEastAsia" w:eastAsiaTheme="majorEastAsia" w:hAnsiTheme="majorEastAsia" w:hint="eastAsia"/>
              </w:rPr>
              <w:t xml:space="preserve">　・　</w:t>
            </w:r>
            <w:r w:rsidRPr="0052129B">
              <w:rPr>
                <w:rFonts w:asciiTheme="majorEastAsia" w:eastAsiaTheme="majorEastAsia" w:hAnsiTheme="majorEastAsia" w:hint="eastAsia"/>
              </w:rPr>
              <w:t>協力しない</w:t>
            </w:r>
          </w:p>
        </w:tc>
      </w:tr>
    </w:tbl>
    <w:p w14:paraId="78030D3E" w14:textId="22816F00" w:rsidR="00E12ADB" w:rsidRPr="0052129B" w:rsidRDefault="0093667D" w:rsidP="0091518F">
      <w:pPr>
        <w:widowControl/>
        <w:jc w:val="left"/>
        <w:rPr>
          <w:rFonts w:asciiTheme="majorEastAsia" w:eastAsiaTheme="majorEastAsia" w:hAnsiTheme="majorEastAsia"/>
        </w:rPr>
      </w:pPr>
      <w:r w:rsidRPr="0052129B">
        <w:rPr>
          <w:rFonts w:asciiTheme="majorEastAsia" w:eastAsiaTheme="majorEastAsia" w:hAnsiTheme="majorEastAsia"/>
        </w:rPr>
        <w:br w:type="page"/>
      </w:r>
      <w:r w:rsidRPr="0052129B">
        <w:rPr>
          <w:rFonts w:asciiTheme="majorEastAsia" w:eastAsiaTheme="majorEastAsia" w:hAnsiTheme="majorEastAsia" w:hint="eastAsia"/>
        </w:rPr>
        <w:lastRenderedPageBreak/>
        <w:t>様式第１号（続紙６）</w:t>
      </w:r>
    </w:p>
    <w:p w14:paraId="287D9F32" w14:textId="77777777" w:rsidR="00E12ADB" w:rsidRPr="0052129B" w:rsidRDefault="00E12ADB">
      <w:pPr>
        <w:rPr>
          <w:rFonts w:asciiTheme="majorEastAsia" w:eastAsiaTheme="majorEastAsia" w:hAnsiTheme="majorEastAsia"/>
        </w:rPr>
      </w:pPr>
    </w:p>
    <w:tbl>
      <w:tblPr>
        <w:tblStyle w:val="a5"/>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9"/>
        <w:gridCol w:w="3827"/>
      </w:tblGrid>
      <w:tr w:rsidR="0042073D" w:rsidRPr="0052129B" w14:paraId="4AD16CB4" w14:textId="77777777" w:rsidTr="0093667D">
        <w:tc>
          <w:tcPr>
            <w:tcW w:w="5529" w:type="dxa"/>
          </w:tcPr>
          <w:p w14:paraId="28DF926E" w14:textId="77777777" w:rsidR="0042073D" w:rsidRPr="0052129B" w:rsidRDefault="0042073D" w:rsidP="00696F14">
            <w:pPr>
              <w:widowControl/>
              <w:ind w:left="525" w:hangingChars="250" w:hanging="525"/>
              <w:rPr>
                <w:rFonts w:asciiTheme="majorEastAsia" w:eastAsiaTheme="majorEastAsia" w:hAnsiTheme="majorEastAsia"/>
                <w:szCs w:val="21"/>
              </w:rPr>
            </w:pPr>
            <w:r w:rsidRPr="0052129B">
              <w:rPr>
                <w:rFonts w:asciiTheme="majorEastAsia" w:eastAsiaTheme="majorEastAsia" w:hAnsiTheme="majorEastAsia" w:hint="eastAsia"/>
              </w:rPr>
              <w:t>（８）国や地方公共団体からの他の補助金の申請、受給の有無について（本年度の状況）</w:t>
            </w:r>
          </w:p>
        </w:tc>
        <w:tc>
          <w:tcPr>
            <w:tcW w:w="3827" w:type="dxa"/>
          </w:tcPr>
          <w:p w14:paraId="240157B6" w14:textId="77777777" w:rsidR="0042073D" w:rsidRPr="0052129B" w:rsidRDefault="0042073D" w:rsidP="00696F14">
            <w:pPr>
              <w:widowControl/>
              <w:jc w:val="center"/>
              <w:rPr>
                <w:rFonts w:asciiTheme="majorEastAsia" w:eastAsiaTheme="majorEastAsia" w:hAnsiTheme="majorEastAsia"/>
              </w:rPr>
            </w:pPr>
            <w:r w:rsidRPr="0052129B">
              <w:rPr>
                <w:rFonts w:asciiTheme="majorEastAsia" w:eastAsiaTheme="majorEastAsia" w:hAnsiTheme="majorEastAsia" w:hint="eastAsia"/>
              </w:rPr>
              <w:t>無</w:t>
            </w:r>
          </w:p>
          <w:p w14:paraId="628E9B1C" w14:textId="77777777" w:rsidR="0042073D" w:rsidRPr="0052129B" w:rsidRDefault="0042073D" w:rsidP="00696F14">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有 → 補助金の名称</w:t>
            </w:r>
          </w:p>
          <w:p w14:paraId="13E171A4" w14:textId="77777777" w:rsidR="0042073D" w:rsidRPr="0052129B" w:rsidRDefault="0042073D" w:rsidP="00696F14">
            <w:pPr>
              <w:widowControl/>
              <w:jc w:val="center"/>
              <w:rPr>
                <w:rFonts w:asciiTheme="majorEastAsia" w:eastAsiaTheme="majorEastAsia" w:hAnsiTheme="majorEastAsia"/>
              </w:rPr>
            </w:pPr>
            <w:r w:rsidRPr="0052129B">
              <w:rPr>
                <w:rFonts w:asciiTheme="majorEastAsia" w:eastAsiaTheme="majorEastAsia" w:hAnsiTheme="majorEastAsia" w:hint="eastAsia"/>
              </w:rPr>
              <w:t>[　　　　　　　　　　　　　　　]</w:t>
            </w:r>
          </w:p>
        </w:tc>
      </w:tr>
    </w:tbl>
    <w:p w14:paraId="164D8098" w14:textId="77777777" w:rsidR="0042073D" w:rsidRPr="0052129B" w:rsidRDefault="0042073D" w:rsidP="0030124B">
      <w:pPr>
        <w:widowControl/>
        <w:jc w:val="left"/>
        <w:rPr>
          <w:rFonts w:asciiTheme="majorEastAsia" w:eastAsiaTheme="majorEastAsia" w:hAnsiTheme="majorEastAsia"/>
          <w:szCs w:val="21"/>
        </w:rPr>
      </w:pPr>
    </w:p>
    <w:p w14:paraId="44028E1D" w14:textId="2B13165C" w:rsidR="00CD05CF" w:rsidRPr="0052129B" w:rsidRDefault="00CD05CF" w:rsidP="0030124B">
      <w:pPr>
        <w:widowControl/>
        <w:jc w:val="left"/>
        <w:rPr>
          <w:rFonts w:asciiTheme="majorEastAsia" w:eastAsiaTheme="majorEastAsia" w:hAnsiTheme="majorEastAsia"/>
          <w:szCs w:val="21"/>
        </w:rPr>
      </w:pPr>
      <w:r w:rsidRPr="0052129B">
        <w:rPr>
          <w:rFonts w:asciiTheme="majorEastAsia" w:eastAsiaTheme="majorEastAsia" w:hAnsiTheme="majorEastAsia" w:hint="eastAsia"/>
          <w:szCs w:val="21"/>
        </w:rPr>
        <w:t>（添付書類）</w:t>
      </w:r>
    </w:p>
    <w:p w14:paraId="3112D0FC" w14:textId="14BDFEDD" w:rsidR="00CD05CF" w:rsidRPr="0052129B" w:rsidRDefault="00CD05CF" w:rsidP="0030124B">
      <w:pPr>
        <w:widowControl/>
        <w:jc w:val="left"/>
        <w:rPr>
          <w:rFonts w:asciiTheme="majorEastAsia" w:eastAsiaTheme="majorEastAsia" w:hAnsiTheme="majorEastAsia"/>
          <w:szCs w:val="21"/>
        </w:rPr>
      </w:pPr>
      <w:r w:rsidRPr="0052129B">
        <w:rPr>
          <w:rFonts w:asciiTheme="majorEastAsia" w:eastAsiaTheme="majorEastAsia" w:hAnsiTheme="majorEastAsia" w:hint="eastAsia"/>
          <w:szCs w:val="21"/>
        </w:rPr>
        <w:t xml:space="preserve">　１　</w:t>
      </w:r>
      <w:r w:rsidR="00F20C8E" w:rsidRPr="0052129B">
        <w:rPr>
          <w:rFonts w:asciiTheme="majorEastAsia" w:eastAsiaTheme="majorEastAsia" w:hAnsiTheme="majorEastAsia" w:hint="eastAsia"/>
          <w:szCs w:val="21"/>
        </w:rPr>
        <w:t>働き方改革推進支援助成金</w:t>
      </w:r>
      <w:r w:rsidRPr="0052129B">
        <w:rPr>
          <w:rFonts w:asciiTheme="majorEastAsia" w:eastAsiaTheme="majorEastAsia" w:hAnsiTheme="majorEastAsia" w:hint="eastAsia"/>
          <w:szCs w:val="21"/>
        </w:rPr>
        <w:t>事業実施計画</w:t>
      </w:r>
    </w:p>
    <w:p w14:paraId="20BA3B10" w14:textId="3171D776" w:rsidR="00F6234C" w:rsidRPr="0052129B" w:rsidRDefault="00CD05CF">
      <w:pPr>
        <w:widowControl/>
        <w:jc w:val="left"/>
        <w:rPr>
          <w:rFonts w:asciiTheme="majorEastAsia" w:eastAsiaTheme="majorEastAsia" w:hAnsiTheme="majorEastAsia"/>
        </w:rPr>
      </w:pPr>
      <w:r w:rsidRPr="0052129B">
        <w:rPr>
          <w:rFonts w:asciiTheme="majorEastAsia" w:eastAsiaTheme="majorEastAsia" w:hAnsiTheme="majorEastAsia" w:hint="eastAsia"/>
          <w:szCs w:val="21"/>
        </w:rPr>
        <w:t xml:space="preserve">　２　その他関係資料</w:t>
      </w:r>
      <w:r w:rsidR="00F6234C" w:rsidRPr="0052129B">
        <w:rPr>
          <w:rFonts w:asciiTheme="majorEastAsia" w:eastAsiaTheme="majorEastAsia" w:hAnsiTheme="majorEastAsia"/>
        </w:rPr>
        <w:br w:type="page"/>
      </w:r>
    </w:p>
    <w:p w14:paraId="23788B83" w14:textId="77777777" w:rsidR="007416E6" w:rsidRPr="0052129B" w:rsidRDefault="007416E6" w:rsidP="00D757B8">
      <w:pPr>
        <w:ind w:firstLineChars="100" w:firstLine="210"/>
        <w:rPr>
          <w:rFonts w:asciiTheme="majorEastAsia" w:eastAsiaTheme="majorEastAsia" w:hAnsiTheme="majorEastAsia"/>
        </w:rPr>
      </w:pPr>
      <w:r w:rsidRPr="0052129B">
        <w:rPr>
          <w:rFonts w:asciiTheme="majorEastAsia" w:eastAsiaTheme="majorEastAsia" w:hAnsiTheme="majorEastAsia" w:hint="eastAsia"/>
        </w:rPr>
        <w:lastRenderedPageBreak/>
        <w:t>様式第１号別添</w:t>
      </w:r>
    </w:p>
    <w:p w14:paraId="628CEAFE" w14:textId="77777777" w:rsidR="007416E6" w:rsidRPr="0052129B" w:rsidRDefault="007416E6" w:rsidP="007416E6">
      <w:pPr>
        <w:rPr>
          <w:rFonts w:asciiTheme="majorEastAsia" w:eastAsiaTheme="majorEastAsia" w:hAnsiTheme="majorEastAsia"/>
        </w:rPr>
      </w:pPr>
    </w:p>
    <w:p w14:paraId="531FFA46" w14:textId="5639F483" w:rsidR="007416E6" w:rsidRPr="0052129B" w:rsidRDefault="00F20C8E" w:rsidP="007416E6">
      <w:pPr>
        <w:jc w:val="center"/>
        <w:rPr>
          <w:rFonts w:asciiTheme="majorEastAsia" w:eastAsiaTheme="majorEastAsia" w:hAnsiTheme="majorEastAsia"/>
          <w:sz w:val="28"/>
        </w:rPr>
      </w:pPr>
      <w:r w:rsidRPr="0052129B">
        <w:rPr>
          <w:rFonts w:asciiTheme="majorEastAsia" w:eastAsiaTheme="majorEastAsia" w:hAnsiTheme="majorEastAsia" w:hint="eastAsia"/>
          <w:sz w:val="28"/>
        </w:rPr>
        <w:t>働き方改革推進支援助成金</w:t>
      </w:r>
      <w:r w:rsidR="007416E6" w:rsidRPr="0052129B">
        <w:rPr>
          <w:rFonts w:asciiTheme="majorEastAsia" w:eastAsiaTheme="majorEastAsia" w:hAnsiTheme="majorEastAsia" w:hint="eastAsia"/>
          <w:sz w:val="28"/>
        </w:rPr>
        <w:t>事業実施計画</w:t>
      </w:r>
    </w:p>
    <w:p w14:paraId="0CD12DC5" w14:textId="77777777" w:rsidR="007416E6" w:rsidRPr="0052129B" w:rsidRDefault="007416E6" w:rsidP="007416E6">
      <w:pPr>
        <w:rPr>
          <w:rFonts w:asciiTheme="majorEastAsia" w:eastAsiaTheme="majorEastAsia" w:hAnsiTheme="majorEastAsia"/>
        </w:rPr>
      </w:pPr>
    </w:p>
    <w:p w14:paraId="4FD585FA" w14:textId="77777777" w:rsidR="007416E6" w:rsidRPr="0052129B" w:rsidRDefault="007416E6" w:rsidP="007416E6">
      <w:pPr>
        <w:rPr>
          <w:rFonts w:asciiTheme="majorEastAsia" w:eastAsiaTheme="majorEastAsia" w:hAnsiTheme="majorEastAsia"/>
        </w:rPr>
      </w:pPr>
      <w:r w:rsidRPr="0052129B">
        <w:rPr>
          <w:rFonts w:asciiTheme="majorEastAsia" w:eastAsiaTheme="majorEastAsia" w:hAnsiTheme="maj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8"/>
        <w:gridCol w:w="4604"/>
        <w:gridCol w:w="2278"/>
      </w:tblGrid>
      <w:tr w:rsidR="006969AB" w:rsidRPr="0052129B" w14:paraId="5F2B8445" w14:textId="77777777" w:rsidTr="00890DE0">
        <w:tc>
          <w:tcPr>
            <w:tcW w:w="2235" w:type="dxa"/>
            <w:vAlign w:val="center"/>
          </w:tcPr>
          <w:p w14:paraId="4D81B67D" w14:textId="77777777" w:rsidR="006969AB" w:rsidRPr="0052129B" w:rsidRDefault="006969AB">
            <w:pPr>
              <w:jc w:val="center"/>
              <w:rPr>
                <w:rFonts w:asciiTheme="majorEastAsia" w:eastAsiaTheme="majorEastAsia" w:hAnsiTheme="majorEastAsia"/>
              </w:rPr>
            </w:pPr>
          </w:p>
        </w:tc>
        <w:tc>
          <w:tcPr>
            <w:tcW w:w="4677" w:type="dxa"/>
            <w:tcBorders>
              <w:right w:val="dashSmallGap" w:sz="4" w:space="0" w:color="auto"/>
            </w:tcBorders>
            <w:vAlign w:val="center"/>
          </w:tcPr>
          <w:p w14:paraId="0442BE1E" w14:textId="77777777" w:rsidR="006969AB" w:rsidRPr="0052129B" w:rsidRDefault="005842EC">
            <w:pPr>
              <w:jc w:val="center"/>
              <w:rPr>
                <w:rFonts w:asciiTheme="majorEastAsia" w:eastAsiaTheme="majorEastAsia" w:hAnsiTheme="majorEastAsia"/>
              </w:rPr>
            </w:pPr>
            <w:r w:rsidRPr="0052129B">
              <w:rPr>
                <w:rFonts w:asciiTheme="majorEastAsia" w:eastAsiaTheme="majorEastAsia" w:hAnsiTheme="majorEastAsia" w:hint="eastAsia"/>
              </w:rPr>
              <w:t>措置内容</w:t>
            </w:r>
          </w:p>
        </w:tc>
        <w:tc>
          <w:tcPr>
            <w:tcW w:w="2374" w:type="dxa"/>
            <w:tcBorders>
              <w:top w:val="single" w:sz="12" w:space="0" w:color="auto"/>
              <w:left w:val="dashSmallGap" w:sz="4" w:space="0" w:color="auto"/>
              <w:bottom w:val="single" w:sz="4" w:space="0" w:color="auto"/>
            </w:tcBorders>
            <w:vAlign w:val="center"/>
          </w:tcPr>
          <w:p w14:paraId="0F843D2C" w14:textId="7F5A53BE" w:rsidR="005842EC" w:rsidRPr="0052129B" w:rsidRDefault="006969AB">
            <w:pPr>
              <w:jc w:val="center"/>
              <w:rPr>
                <w:rFonts w:asciiTheme="majorEastAsia" w:eastAsiaTheme="majorEastAsia" w:hAnsiTheme="majorEastAsia"/>
              </w:rPr>
            </w:pPr>
            <w:r w:rsidRPr="0052129B">
              <w:rPr>
                <w:rFonts w:asciiTheme="majorEastAsia" w:eastAsiaTheme="majorEastAsia" w:hAnsiTheme="majorEastAsia" w:hint="eastAsia"/>
              </w:rPr>
              <w:t>実施予定時期</w:t>
            </w:r>
            <w:r w:rsidR="005842EC" w:rsidRPr="0052129B">
              <w:rPr>
                <w:rFonts w:asciiTheme="majorEastAsia" w:eastAsiaTheme="majorEastAsia" w:hAnsiTheme="majorEastAsia" w:hint="eastAsia"/>
              </w:rPr>
              <w:t>（※</w:t>
            </w:r>
            <w:r w:rsidR="0051565A" w:rsidRPr="0052129B">
              <w:rPr>
                <w:rFonts w:asciiTheme="majorEastAsia" w:eastAsiaTheme="majorEastAsia" w:hAnsiTheme="majorEastAsia" w:hint="eastAsia"/>
              </w:rPr>
              <w:t>1</w:t>
            </w:r>
            <w:r w:rsidR="005842EC" w:rsidRPr="0052129B">
              <w:rPr>
                <w:rFonts w:asciiTheme="majorEastAsia" w:eastAsiaTheme="majorEastAsia" w:hAnsiTheme="majorEastAsia" w:hint="eastAsia"/>
              </w:rPr>
              <w:t>）</w:t>
            </w:r>
          </w:p>
        </w:tc>
      </w:tr>
      <w:tr w:rsidR="006969AB" w:rsidRPr="0052129B" w14:paraId="4119A85C" w14:textId="77777777" w:rsidTr="0051565A">
        <w:trPr>
          <w:trHeight w:val="2396"/>
        </w:trPr>
        <w:tc>
          <w:tcPr>
            <w:tcW w:w="2235" w:type="dxa"/>
            <w:vAlign w:val="center"/>
          </w:tcPr>
          <w:p w14:paraId="74BA582F" w14:textId="4552F9BB" w:rsidR="006969AB" w:rsidRPr="0052129B" w:rsidRDefault="006969AB" w:rsidP="0016281B">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(1)労働時間等設定改善委員会の設置等労使の話し合いの機会の整備</w:t>
            </w:r>
            <w:r w:rsidR="0051565A" w:rsidRPr="0052129B">
              <w:rPr>
                <w:rFonts w:asciiTheme="majorEastAsia" w:eastAsiaTheme="majorEastAsia" w:hAnsiTheme="majorEastAsia" w:hint="eastAsia"/>
              </w:rPr>
              <w:t>（※２、※３）</w:t>
            </w:r>
          </w:p>
          <w:p w14:paraId="237E2941" w14:textId="0C3DD1AC" w:rsidR="005D3174" w:rsidRPr="0052129B" w:rsidRDefault="005D3174" w:rsidP="005D3174">
            <w:pPr>
              <w:ind w:left="210" w:hangingChars="100" w:hanging="210"/>
              <w:rPr>
                <w:rFonts w:asciiTheme="majorEastAsia" w:eastAsiaTheme="majorEastAsia" w:hAnsiTheme="majorEastAsia"/>
              </w:rPr>
            </w:pPr>
          </w:p>
        </w:tc>
        <w:tc>
          <w:tcPr>
            <w:tcW w:w="4677" w:type="dxa"/>
            <w:tcBorders>
              <w:right w:val="dashSmallGap" w:sz="4" w:space="0" w:color="auto"/>
            </w:tcBorders>
          </w:tcPr>
          <w:p w14:paraId="3A016274" w14:textId="6B026CE4" w:rsidR="006969AB"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xml:space="preserve">　労働時間や年次有給休暇などに関する事項について、労使で話し合う機会を設け、</w:t>
            </w:r>
            <w:r w:rsidR="00613BDF" w:rsidRPr="0052129B">
              <w:rPr>
                <w:rFonts w:asciiTheme="majorEastAsia" w:eastAsiaTheme="majorEastAsia" w:hAnsiTheme="majorEastAsia" w:hint="eastAsia"/>
              </w:rPr>
              <w:t>会議を</w:t>
            </w:r>
            <w:r w:rsidR="005D3174" w:rsidRPr="0052129B">
              <w:rPr>
                <w:rFonts w:asciiTheme="majorEastAsia" w:eastAsiaTheme="majorEastAsia" w:hAnsiTheme="majorEastAsia" w:hint="eastAsia"/>
              </w:rPr>
              <w:t>開催し</w:t>
            </w:r>
            <w:r w:rsidRPr="0052129B">
              <w:rPr>
                <w:rFonts w:asciiTheme="majorEastAsia" w:eastAsiaTheme="majorEastAsia" w:hAnsiTheme="majorEastAsia" w:hint="eastAsia"/>
              </w:rPr>
              <w:t>議事録を作成する。</w:t>
            </w:r>
          </w:p>
          <w:p w14:paraId="622ACCB0" w14:textId="77777777" w:rsidR="001F22A1" w:rsidRPr="0052129B" w:rsidRDefault="001F22A1" w:rsidP="007416E6">
            <w:pPr>
              <w:rPr>
                <w:rFonts w:asciiTheme="majorEastAsia" w:eastAsiaTheme="majorEastAsia" w:hAnsiTheme="majorEastAsia"/>
                <w:u w:val="single"/>
              </w:rPr>
            </w:pPr>
            <w:r w:rsidRPr="0052129B">
              <w:rPr>
                <w:rFonts w:asciiTheme="majorEastAsia" w:eastAsiaTheme="majorEastAsia" w:hAnsiTheme="majorEastAsia" w:hint="eastAsia"/>
                <w:u w:val="single"/>
              </w:rPr>
              <w:t xml:space="preserve">会議の名称　　　　　　　　　　　　　　　　</w:t>
            </w:r>
          </w:p>
          <w:p w14:paraId="1EFB5FE5" w14:textId="77777777" w:rsidR="001F22A1" w:rsidRPr="0052129B" w:rsidRDefault="001F22A1" w:rsidP="007416E6">
            <w:pPr>
              <w:rPr>
                <w:rFonts w:asciiTheme="majorEastAsia" w:eastAsiaTheme="majorEastAsia" w:hAnsiTheme="majorEastAsia"/>
                <w:u w:val="single"/>
              </w:rPr>
            </w:pPr>
            <w:r w:rsidRPr="0052129B">
              <w:rPr>
                <w:rFonts w:asciiTheme="majorEastAsia" w:eastAsiaTheme="majorEastAsia" w:hAnsiTheme="maj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14:paraId="2C9A9382" w14:textId="77777777" w:rsidR="006969AB" w:rsidRPr="0052129B" w:rsidRDefault="006969AB" w:rsidP="007416E6">
            <w:pPr>
              <w:rPr>
                <w:rFonts w:asciiTheme="majorEastAsia" w:eastAsiaTheme="majorEastAsia" w:hAnsiTheme="majorEastAsia"/>
              </w:rPr>
            </w:pPr>
          </w:p>
        </w:tc>
      </w:tr>
      <w:tr w:rsidR="006969AB" w:rsidRPr="0052129B" w14:paraId="467E12E5" w14:textId="77777777" w:rsidTr="0051565A">
        <w:trPr>
          <w:trHeight w:val="2685"/>
        </w:trPr>
        <w:tc>
          <w:tcPr>
            <w:tcW w:w="2235" w:type="dxa"/>
            <w:vAlign w:val="center"/>
          </w:tcPr>
          <w:p w14:paraId="105CABDD" w14:textId="48A02B10" w:rsidR="006969AB" w:rsidRPr="0052129B" w:rsidRDefault="006969AB" w:rsidP="0016281B">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(2)労働時間等に関する個々の苦情、意見及び要望を受け付けるための担当者の選任</w:t>
            </w:r>
            <w:r w:rsidR="0051565A" w:rsidRPr="0052129B">
              <w:rPr>
                <w:rFonts w:asciiTheme="majorEastAsia" w:eastAsiaTheme="majorEastAsia" w:hAnsiTheme="majorEastAsia" w:hint="eastAsia"/>
              </w:rPr>
              <w:t>（※４）</w:t>
            </w:r>
          </w:p>
        </w:tc>
        <w:tc>
          <w:tcPr>
            <w:tcW w:w="4677" w:type="dxa"/>
            <w:tcBorders>
              <w:right w:val="dashSmallGap" w:sz="4" w:space="0" w:color="auto"/>
            </w:tcBorders>
          </w:tcPr>
          <w:p w14:paraId="4E39F9FA" w14:textId="77777777" w:rsidR="006969AB"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xml:space="preserve">　職場の意識を改善するため、労使からの労働時間に関する個別の苦情、意見及び要望を受け付ける担当者として、</w:t>
            </w:r>
          </w:p>
          <w:p w14:paraId="2137CA9B" w14:textId="77777777" w:rsidR="001F22A1" w:rsidRPr="0052129B" w:rsidRDefault="001F22A1" w:rsidP="001F22A1">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職名：　　　　　　　　　　</w:t>
            </w:r>
          </w:p>
          <w:p w14:paraId="74646D87" w14:textId="77777777" w:rsidR="001F22A1" w:rsidRPr="0052129B" w:rsidRDefault="001F22A1" w:rsidP="001F22A1">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氏名：　　　　　　　　　　</w:t>
            </w:r>
          </w:p>
          <w:p w14:paraId="4BCAD059"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14:paraId="3EA7CD5C" w14:textId="77777777" w:rsidR="006969AB" w:rsidRPr="0052129B" w:rsidRDefault="006969AB" w:rsidP="007416E6">
            <w:pPr>
              <w:rPr>
                <w:rFonts w:asciiTheme="majorEastAsia" w:eastAsiaTheme="majorEastAsia" w:hAnsiTheme="majorEastAsia"/>
              </w:rPr>
            </w:pPr>
          </w:p>
        </w:tc>
      </w:tr>
      <w:tr w:rsidR="006969AB" w:rsidRPr="0052129B" w14:paraId="4C4AF1D6" w14:textId="77777777" w:rsidTr="0051565A">
        <w:trPr>
          <w:trHeight w:val="2699"/>
        </w:trPr>
        <w:tc>
          <w:tcPr>
            <w:tcW w:w="2235" w:type="dxa"/>
            <w:vAlign w:val="center"/>
          </w:tcPr>
          <w:p w14:paraId="6DA7B82D" w14:textId="57184F6D" w:rsidR="006969AB" w:rsidRPr="0052129B" w:rsidRDefault="006969AB" w:rsidP="0016281B">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(3)労働者に対する事業実施計画の周知</w:t>
            </w:r>
            <w:r w:rsidR="0051565A" w:rsidRPr="0052129B">
              <w:rPr>
                <w:rFonts w:asciiTheme="majorEastAsia" w:eastAsiaTheme="majorEastAsia" w:hAnsiTheme="majorEastAsia" w:hint="eastAsia"/>
              </w:rPr>
              <w:t>（※</w:t>
            </w:r>
            <w:r w:rsidR="00593E31" w:rsidRPr="0052129B">
              <w:rPr>
                <w:rFonts w:asciiTheme="majorEastAsia" w:eastAsiaTheme="majorEastAsia" w:hAnsiTheme="majorEastAsia" w:hint="eastAsia"/>
              </w:rPr>
              <w:t>４</w:t>
            </w:r>
            <w:r w:rsidR="0051565A" w:rsidRPr="0052129B">
              <w:rPr>
                <w:rFonts w:asciiTheme="majorEastAsia" w:eastAsiaTheme="majorEastAsia" w:hAnsiTheme="majorEastAsia" w:hint="eastAsia"/>
              </w:rPr>
              <w:t>）</w:t>
            </w:r>
          </w:p>
        </w:tc>
        <w:tc>
          <w:tcPr>
            <w:tcW w:w="4677" w:type="dxa"/>
            <w:tcBorders>
              <w:right w:val="dashSmallGap" w:sz="4" w:space="0" w:color="auto"/>
            </w:tcBorders>
          </w:tcPr>
          <w:p w14:paraId="56518025" w14:textId="530AA43B" w:rsidR="006969AB"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xml:space="preserve">　労働者に対して、</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事業実施計画</w:t>
            </w:r>
            <w:r w:rsidR="0051565A" w:rsidRPr="0052129B">
              <w:rPr>
                <w:rFonts w:asciiTheme="majorEastAsia" w:eastAsiaTheme="majorEastAsia" w:hAnsiTheme="majorEastAsia" w:hint="eastAsia"/>
              </w:rPr>
              <w:t>（様式第１号別添、続紙１、続紙２、別紙１）</w:t>
            </w:r>
            <w:r w:rsidRPr="0052129B">
              <w:rPr>
                <w:rFonts w:asciiTheme="majorEastAsia" w:eastAsiaTheme="majorEastAsia" w:hAnsiTheme="majorEastAsia" w:hint="eastAsia"/>
              </w:rPr>
              <w:t>の周知を図るため、</w:t>
            </w:r>
          </w:p>
          <w:p w14:paraId="0FADF791"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社内メール</w:t>
            </w:r>
          </w:p>
          <w:p w14:paraId="1FFF2D46"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事務所の見やすい場所へ掲示</w:t>
            </w:r>
          </w:p>
          <w:p w14:paraId="1B78A7BB"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労働者に直接文書を交付</w:t>
            </w:r>
          </w:p>
          <w:p w14:paraId="7EC7677A"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その他（　　　　　　　　　　　　　）</w:t>
            </w:r>
          </w:p>
          <w:p w14:paraId="42D9BC84"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を実施する。</w:t>
            </w:r>
          </w:p>
        </w:tc>
        <w:tc>
          <w:tcPr>
            <w:tcW w:w="2374" w:type="dxa"/>
            <w:tcBorders>
              <w:top w:val="single" w:sz="4" w:space="0" w:color="auto"/>
              <w:left w:val="dashSmallGap" w:sz="4" w:space="0" w:color="auto"/>
              <w:bottom w:val="single" w:sz="12" w:space="0" w:color="auto"/>
            </w:tcBorders>
          </w:tcPr>
          <w:p w14:paraId="3621DDE9" w14:textId="77777777" w:rsidR="006969AB" w:rsidRPr="0052129B" w:rsidRDefault="006969AB" w:rsidP="007416E6">
            <w:pPr>
              <w:rPr>
                <w:rFonts w:asciiTheme="majorEastAsia" w:eastAsiaTheme="majorEastAsia" w:hAnsiTheme="majorEastAsia"/>
              </w:rPr>
            </w:pPr>
          </w:p>
        </w:tc>
      </w:tr>
    </w:tbl>
    <w:p w14:paraId="722C6F70" w14:textId="3A6B8CF6" w:rsidR="005842EC" w:rsidRPr="0052129B" w:rsidRDefault="005842EC">
      <w:pPr>
        <w:widowControl/>
        <w:jc w:val="left"/>
        <w:rPr>
          <w:rFonts w:asciiTheme="majorEastAsia" w:eastAsiaTheme="majorEastAsia" w:hAnsiTheme="majorEastAsia"/>
          <w:sz w:val="24"/>
        </w:rPr>
      </w:pPr>
      <w:r w:rsidRPr="0052129B">
        <w:rPr>
          <w:rFonts w:asciiTheme="majorEastAsia" w:eastAsiaTheme="majorEastAsia" w:hAnsiTheme="majorEastAsia" w:hint="eastAsia"/>
        </w:rPr>
        <w:t>※</w:t>
      </w:r>
      <w:r w:rsidR="0051565A" w:rsidRPr="0052129B">
        <w:rPr>
          <w:rFonts w:asciiTheme="majorEastAsia" w:eastAsiaTheme="majorEastAsia" w:hAnsiTheme="majorEastAsia" w:hint="eastAsia"/>
        </w:rPr>
        <w:t xml:space="preserve">１　</w:t>
      </w:r>
      <w:r w:rsidRPr="0052129B">
        <w:rPr>
          <w:rFonts w:asciiTheme="majorEastAsia" w:eastAsiaTheme="majorEastAsia" w:hAnsiTheme="majorEastAsia"/>
        </w:rPr>
        <w:t>既に実施している場合には、「実施中」と記入すること。</w:t>
      </w:r>
    </w:p>
    <w:p w14:paraId="46BFDB3D" w14:textId="349FB003" w:rsidR="0051565A" w:rsidRPr="0052129B" w:rsidRDefault="0051565A" w:rsidP="001134F5">
      <w:pPr>
        <w:widowControl/>
        <w:ind w:left="420" w:hangingChars="200" w:hanging="420"/>
        <w:jc w:val="left"/>
        <w:rPr>
          <w:rFonts w:asciiTheme="majorEastAsia" w:eastAsiaTheme="majorEastAsia" w:hAnsiTheme="majorEastAsia"/>
          <w:sz w:val="24"/>
        </w:rPr>
      </w:pPr>
      <w:r w:rsidRPr="0052129B">
        <w:rPr>
          <w:rFonts w:asciiTheme="majorEastAsia" w:eastAsiaTheme="majorEastAsia" w:hAnsiTheme="majorEastAsia" w:hint="eastAsia"/>
        </w:rPr>
        <w:t xml:space="preserve">※２　</w:t>
      </w:r>
      <w:r w:rsidR="00EC41F0" w:rsidRPr="0052129B">
        <w:rPr>
          <w:rFonts w:asciiTheme="majorEastAsia" w:eastAsiaTheme="majorEastAsia" w:hAnsiTheme="majorEastAsia" w:hint="eastAsia"/>
        </w:rPr>
        <w:t>労働時間の</w:t>
      </w:r>
      <w:r w:rsidR="00FE42ED" w:rsidRPr="0052129B">
        <w:rPr>
          <w:rFonts w:asciiTheme="majorEastAsia" w:eastAsiaTheme="majorEastAsia" w:hAnsiTheme="majorEastAsia" w:hint="eastAsia"/>
        </w:rPr>
        <w:t>削減</w:t>
      </w:r>
      <w:r w:rsidR="00EC41F0" w:rsidRPr="0052129B">
        <w:rPr>
          <w:rFonts w:asciiTheme="majorEastAsia" w:eastAsiaTheme="majorEastAsia" w:hAnsiTheme="majorEastAsia" w:hint="eastAsia"/>
        </w:rPr>
        <w:t>や</w:t>
      </w:r>
      <w:r w:rsidR="00792ABC" w:rsidRPr="0052129B">
        <w:rPr>
          <w:rFonts w:asciiTheme="majorEastAsia" w:eastAsiaTheme="majorEastAsia" w:hAnsiTheme="majorEastAsia" w:hint="eastAsia"/>
        </w:rPr>
        <w:t>勤務間インターバル制度</w:t>
      </w:r>
      <w:r w:rsidR="001134F5" w:rsidRPr="0052129B">
        <w:rPr>
          <w:rFonts w:asciiTheme="majorEastAsia" w:eastAsiaTheme="majorEastAsia" w:hAnsiTheme="majorEastAsia" w:hint="eastAsia"/>
        </w:rPr>
        <w:t>導入、労働時間の実態把握</w:t>
      </w:r>
      <w:r w:rsidRPr="0052129B">
        <w:rPr>
          <w:rFonts w:asciiTheme="majorEastAsia" w:eastAsiaTheme="majorEastAsia" w:hAnsiTheme="majorEastAsia" w:hint="eastAsia"/>
        </w:rPr>
        <w:t>等に向けて話合いを行うこと</w:t>
      </w:r>
      <w:r w:rsidR="008C2A03" w:rsidRPr="0052129B">
        <w:rPr>
          <w:rFonts w:asciiTheme="majorEastAsia" w:eastAsiaTheme="majorEastAsia" w:hAnsiTheme="majorEastAsia" w:hint="eastAsia"/>
        </w:rPr>
        <w:t>。</w:t>
      </w:r>
    </w:p>
    <w:p w14:paraId="494A8EDF" w14:textId="774A2DA5" w:rsidR="0051565A" w:rsidRPr="0052129B" w:rsidRDefault="0051565A" w:rsidP="0051565A">
      <w:pPr>
        <w:widowControl/>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※３　労働設定等設定改善委員会や衛生委員会などの名称を問わず、既存の会議において議題を追加することでも可能。メンバーには</w:t>
      </w:r>
      <w:r w:rsidR="00987DF4" w:rsidRPr="0052129B">
        <w:rPr>
          <w:rFonts w:asciiTheme="majorEastAsia" w:eastAsiaTheme="majorEastAsia" w:hAnsiTheme="majorEastAsia" w:hint="eastAsia"/>
        </w:rPr>
        <w:t>使用者</w:t>
      </w:r>
      <w:r w:rsidRPr="0052129B">
        <w:rPr>
          <w:rFonts w:asciiTheme="majorEastAsia" w:eastAsiaTheme="majorEastAsia" w:hAnsiTheme="majorEastAsia" w:hint="eastAsia"/>
        </w:rPr>
        <w:t>と労働者の双方を含めること。支給申請時には、証拠書類として、最低限、参加者名簿、議事録、話し合いを行った際の写真を添付すること。</w:t>
      </w:r>
    </w:p>
    <w:p w14:paraId="4C57E770" w14:textId="5AABF850" w:rsidR="0051565A" w:rsidRPr="0052129B" w:rsidRDefault="0051565A" w:rsidP="0051565A">
      <w:pPr>
        <w:widowControl/>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※４　支給申請時には証拠書類として</w:t>
      </w:r>
      <w:r w:rsidR="0085767D" w:rsidRPr="0052129B">
        <w:rPr>
          <w:rFonts w:asciiTheme="majorEastAsia" w:eastAsiaTheme="majorEastAsia" w:hAnsiTheme="majorEastAsia" w:hint="eastAsia"/>
        </w:rPr>
        <w:t>、</w:t>
      </w:r>
      <w:r w:rsidRPr="0052129B">
        <w:rPr>
          <w:rFonts w:asciiTheme="majorEastAsia" w:eastAsiaTheme="majorEastAsia" w:hAnsiTheme="majorEastAsia" w:hint="eastAsia"/>
        </w:rPr>
        <w:t>最低限、周知文書及び</w:t>
      </w:r>
      <w:r w:rsidR="0085767D" w:rsidRPr="0052129B">
        <w:rPr>
          <w:rFonts w:asciiTheme="majorEastAsia" w:eastAsiaTheme="majorEastAsia" w:hAnsiTheme="majorEastAsia" w:hint="eastAsia"/>
        </w:rPr>
        <w:t>周知状況が分かる書類（</w:t>
      </w:r>
      <w:r w:rsidRPr="0052129B">
        <w:rPr>
          <w:rFonts w:asciiTheme="majorEastAsia" w:eastAsiaTheme="majorEastAsia" w:hAnsiTheme="majorEastAsia" w:hint="eastAsia"/>
        </w:rPr>
        <w:t>事業場に提示した場合は、掲示した状況の写真</w:t>
      </w:r>
      <w:r w:rsidR="0085767D" w:rsidRPr="0052129B">
        <w:rPr>
          <w:rFonts w:asciiTheme="majorEastAsia" w:eastAsiaTheme="majorEastAsia" w:hAnsiTheme="majorEastAsia" w:hint="eastAsia"/>
        </w:rPr>
        <w:t>等）</w:t>
      </w:r>
      <w:r w:rsidRPr="0052129B">
        <w:rPr>
          <w:rFonts w:asciiTheme="majorEastAsia" w:eastAsiaTheme="majorEastAsia" w:hAnsiTheme="majorEastAsia" w:hint="eastAsia"/>
        </w:rPr>
        <w:t>を添付すること。</w:t>
      </w:r>
      <w:r w:rsidR="00593E31" w:rsidRPr="0052129B">
        <w:rPr>
          <w:rFonts w:asciiTheme="majorEastAsia" w:eastAsiaTheme="majorEastAsia" w:hAnsiTheme="majorEastAsia" w:hint="eastAsia"/>
        </w:rPr>
        <w:t>（口頭による周知は、実施したことを客観的に確認することができないため不可とする。）</w:t>
      </w:r>
    </w:p>
    <w:p w14:paraId="2DBC0D94" w14:textId="56D6CEE2" w:rsidR="007416E6" w:rsidRPr="0052129B" w:rsidRDefault="00EC41F0" w:rsidP="00EC41F0">
      <w:pPr>
        <w:widowControl/>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w:t>
      </w:r>
      <w:r w:rsidR="00593E31" w:rsidRPr="0052129B">
        <w:rPr>
          <w:rFonts w:asciiTheme="majorEastAsia" w:eastAsiaTheme="majorEastAsia" w:hAnsiTheme="majorEastAsia" w:hint="eastAsia"/>
        </w:rPr>
        <w:t>５</w:t>
      </w:r>
      <w:r w:rsidRPr="0052129B">
        <w:rPr>
          <w:rFonts w:asciiTheme="majorEastAsia" w:eastAsiaTheme="majorEastAsia" w:hAnsiTheme="majorEastAsia" w:hint="eastAsia"/>
        </w:rPr>
        <w:t xml:space="preserve">　全ての</w:t>
      </w:r>
      <w:r w:rsidR="00D14BBA"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対象事業場で実施すること。</w:t>
      </w:r>
    </w:p>
    <w:p w14:paraId="1BB0C5C6" w14:textId="6DF89722" w:rsidR="007416E6" w:rsidRPr="0052129B" w:rsidRDefault="005842EC" w:rsidP="00183FA1">
      <w:pPr>
        <w:widowControl/>
        <w:jc w:val="left"/>
        <w:rPr>
          <w:rFonts w:asciiTheme="majorEastAsia" w:eastAsiaTheme="majorEastAsia" w:hAnsiTheme="majorEastAsia"/>
        </w:rPr>
      </w:pPr>
      <w:r w:rsidRPr="0052129B">
        <w:rPr>
          <w:rFonts w:asciiTheme="majorEastAsia" w:eastAsiaTheme="majorEastAsia" w:hAnsiTheme="majorEastAsia"/>
        </w:rPr>
        <w:br w:type="page"/>
      </w:r>
      <w:r w:rsidR="007416E6" w:rsidRPr="0052129B">
        <w:rPr>
          <w:rFonts w:asciiTheme="majorEastAsia" w:eastAsiaTheme="majorEastAsia" w:hAnsiTheme="majorEastAsia" w:hint="eastAsia"/>
        </w:rPr>
        <w:lastRenderedPageBreak/>
        <w:t>様式第１号別添</w:t>
      </w:r>
      <w:r w:rsidR="00194041" w:rsidRPr="0052129B">
        <w:rPr>
          <w:rFonts w:asciiTheme="majorEastAsia" w:eastAsiaTheme="majorEastAsia" w:hAnsiTheme="majorEastAsia" w:hint="eastAsia"/>
        </w:rPr>
        <w:t>（続紙</w:t>
      </w:r>
      <w:r w:rsidR="001D1B09" w:rsidRPr="0052129B">
        <w:rPr>
          <w:rFonts w:asciiTheme="majorEastAsia" w:eastAsiaTheme="majorEastAsia" w:hAnsiTheme="majorEastAsia" w:hint="eastAsia"/>
        </w:rPr>
        <w:t>１</w:t>
      </w:r>
      <w:r w:rsidR="00194041" w:rsidRPr="0052129B">
        <w:rPr>
          <w:rFonts w:asciiTheme="majorEastAsia" w:eastAsiaTheme="majorEastAsia" w:hAnsiTheme="majorEastAsia" w:hint="eastAsia"/>
        </w:rPr>
        <w:t>）</w:t>
      </w:r>
    </w:p>
    <w:p w14:paraId="67A01053" w14:textId="77777777" w:rsidR="007416E6" w:rsidRPr="0052129B" w:rsidRDefault="007416E6">
      <w:pPr>
        <w:widowControl/>
        <w:jc w:val="left"/>
        <w:rPr>
          <w:rFonts w:asciiTheme="majorEastAsia" w:eastAsiaTheme="majorEastAsia" w:hAnsiTheme="majorEastAsia"/>
        </w:rPr>
      </w:pPr>
    </w:p>
    <w:p w14:paraId="029F205D" w14:textId="77777777" w:rsidR="007416E6" w:rsidRPr="0052129B" w:rsidRDefault="007416E6">
      <w:pPr>
        <w:widowControl/>
        <w:jc w:val="left"/>
        <w:rPr>
          <w:rFonts w:asciiTheme="majorEastAsia" w:eastAsiaTheme="majorEastAsia" w:hAnsiTheme="majorEastAsia"/>
        </w:rPr>
      </w:pPr>
      <w:r w:rsidRPr="0052129B">
        <w:rPr>
          <w:rFonts w:asciiTheme="majorEastAsia" w:eastAsiaTheme="majorEastAsia" w:hAnsiTheme="majorEastAsia" w:hint="eastAsia"/>
        </w:rPr>
        <w:t>２　支給対象の事業</w:t>
      </w:r>
    </w:p>
    <w:tbl>
      <w:tblPr>
        <w:tblStyle w:val="a5"/>
        <w:tblW w:w="9356" w:type="dxa"/>
        <w:tblInd w:w="-157" w:type="dxa"/>
        <w:tblLook w:val="04A0" w:firstRow="1" w:lastRow="0" w:firstColumn="1" w:lastColumn="0" w:noHBand="0" w:noVBand="1"/>
      </w:tblPr>
      <w:tblGrid>
        <w:gridCol w:w="3167"/>
        <w:gridCol w:w="1512"/>
        <w:gridCol w:w="4677"/>
      </w:tblGrid>
      <w:tr w:rsidR="00016BDF" w:rsidRPr="0052129B" w14:paraId="1C47E5CD" w14:textId="77777777" w:rsidTr="006333E7">
        <w:trPr>
          <w:trHeight w:val="582"/>
        </w:trPr>
        <w:tc>
          <w:tcPr>
            <w:tcW w:w="4679" w:type="dxa"/>
            <w:gridSpan w:val="2"/>
            <w:tcBorders>
              <w:top w:val="single" w:sz="12" w:space="0" w:color="auto"/>
              <w:left w:val="single" w:sz="12" w:space="0" w:color="auto"/>
              <w:bottom w:val="single" w:sz="8" w:space="0" w:color="auto"/>
              <w:right w:val="single" w:sz="4" w:space="0" w:color="auto"/>
            </w:tcBorders>
            <w:vAlign w:val="center"/>
          </w:tcPr>
          <w:p w14:paraId="2DA94BF4" w14:textId="2D86188D" w:rsidR="00016BDF" w:rsidRPr="0052129B" w:rsidRDefault="00016BDF" w:rsidP="00BB27BD">
            <w:pPr>
              <w:rPr>
                <w:rFonts w:asciiTheme="majorEastAsia" w:eastAsiaTheme="majorEastAsia" w:hAnsiTheme="majorEastAsia"/>
              </w:rPr>
            </w:pPr>
            <w:r w:rsidRPr="0052129B">
              <w:rPr>
                <w:rFonts w:asciiTheme="majorEastAsia" w:eastAsiaTheme="majorEastAsia" w:hAnsiTheme="majorEastAsia" w:hint="eastAsia"/>
              </w:rPr>
              <w:t>(1)</w:t>
            </w:r>
            <w:r w:rsidR="00D14BBA"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対象事業場数（詳細は別紙</w:t>
            </w:r>
            <w:r w:rsidR="007C3032" w:rsidRPr="0052129B">
              <w:rPr>
                <w:rFonts w:asciiTheme="majorEastAsia" w:eastAsiaTheme="majorEastAsia" w:hAnsiTheme="majorEastAsia" w:hint="eastAsia"/>
              </w:rPr>
              <w:t>１</w:t>
            </w:r>
            <w:r w:rsidRPr="0052129B">
              <w:rPr>
                <w:rFonts w:asciiTheme="majorEastAsia" w:eastAsiaTheme="majorEastAsia" w:hAnsiTheme="majorEastAsia" w:hint="eastAsia"/>
              </w:rPr>
              <w:t>に記載）</w:t>
            </w:r>
          </w:p>
        </w:tc>
        <w:tc>
          <w:tcPr>
            <w:tcW w:w="4677" w:type="dxa"/>
            <w:tcBorders>
              <w:top w:val="single" w:sz="12" w:space="0" w:color="auto"/>
              <w:left w:val="single" w:sz="4" w:space="0" w:color="auto"/>
              <w:bottom w:val="single" w:sz="8" w:space="0" w:color="auto"/>
              <w:right w:val="single" w:sz="12" w:space="0" w:color="auto"/>
            </w:tcBorders>
            <w:vAlign w:val="center"/>
          </w:tcPr>
          <w:p w14:paraId="52D3A403" w14:textId="77777777" w:rsidR="00016BDF" w:rsidRPr="0052129B" w:rsidRDefault="00016BDF" w:rsidP="00016BDF">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事業場　　</w:t>
            </w:r>
          </w:p>
        </w:tc>
      </w:tr>
      <w:tr w:rsidR="004950A3" w:rsidRPr="0052129B" w14:paraId="6DD8ED6D" w14:textId="77777777" w:rsidTr="006333E7">
        <w:trPr>
          <w:trHeight w:val="582"/>
        </w:trPr>
        <w:tc>
          <w:tcPr>
            <w:tcW w:w="4679" w:type="dxa"/>
            <w:gridSpan w:val="2"/>
            <w:tcBorders>
              <w:top w:val="single" w:sz="8" w:space="0" w:color="auto"/>
              <w:left w:val="single" w:sz="12" w:space="0" w:color="auto"/>
              <w:bottom w:val="single" w:sz="8" w:space="0" w:color="auto"/>
              <w:right w:val="single" w:sz="4" w:space="0" w:color="auto"/>
            </w:tcBorders>
            <w:vAlign w:val="center"/>
          </w:tcPr>
          <w:p w14:paraId="0D47B3BB" w14:textId="36873914" w:rsidR="004950A3" w:rsidRPr="0052129B" w:rsidRDefault="004950A3" w:rsidP="00E4096A">
            <w:pPr>
              <w:rPr>
                <w:rFonts w:asciiTheme="majorEastAsia" w:eastAsiaTheme="majorEastAsia" w:hAnsiTheme="majorEastAsia"/>
              </w:rPr>
            </w:pPr>
            <w:r w:rsidRPr="0052129B">
              <w:rPr>
                <w:rFonts w:asciiTheme="majorEastAsia" w:eastAsiaTheme="majorEastAsia" w:hAnsiTheme="majorEastAsia" w:hint="eastAsia"/>
              </w:rPr>
              <w:t>(2)</w:t>
            </w:r>
            <w:r w:rsidR="00E4096A" w:rsidRPr="0052129B">
              <w:rPr>
                <w:rFonts w:asciiTheme="majorEastAsia" w:eastAsiaTheme="majorEastAsia" w:hAnsiTheme="majorEastAsia" w:hint="eastAsia"/>
              </w:rPr>
              <w:t>事業実施</w:t>
            </w:r>
            <w:r w:rsidR="00D14BBA" w:rsidRPr="0052129B">
              <w:rPr>
                <w:rFonts w:asciiTheme="majorEastAsia" w:eastAsiaTheme="majorEastAsia" w:hAnsiTheme="majorEastAsia" w:hint="eastAsia"/>
              </w:rPr>
              <w:t>予定</w:t>
            </w:r>
            <w:r w:rsidRPr="0052129B">
              <w:rPr>
                <w:rFonts w:asciiTheme="majorEastAsia" w:eastAsiaTheme="majorEastAsia" w:hAnsiTheme="majorEastAsia" w:hint="eastAsia"/>
              </w:rPr>
              <w:t>期間</w:t>
            </w:r>
          </w:p>
        </w:tc>
        <w:tc>
          <w:tcPr>
            <w:tcW w:w="4677" w:type="dxa"/>
            <w:tcBorders>
              <w:top w:val="single" w:sz="8" w:space="0" w:color="auto"/>
              <w:left w:val="single" w:sz="4" w:space="0" w:color="auto"/>
              <w:bottom w:val="single" w:sz="8" w:space="0" w:color="auto"/>
              <w:right w:val="single" w:sz="12" w:space="0" w:color="auto"/>
            </w:tcBorders>
            <w:vAlign w:val="center"/>
          </w:tcPr>
          <w:p w14:paraId="12C6C0A3" w14:textId="6438E3E1" w:rsidR="004950A3" w:rsidRPr="0052129B" w:rsidRDefault="003C4B21" w:rsidP="003C4B21">
            <w:pPr>
              <w:wordWrap w:val="0"/>
              <w:jc w:val="right"/>
              <w:rPr>
                <w:rFonts w:asciiTheme="majorEastAsia" w:eastAsiaTheme="majorEastAsia" w:hAnsiTheme="majorEastAsia"/>
              </w:rPr>
            </w:pPr>
            <w:r w:rsidRPr="0052129B">
              <w:rPr>
                <w:rFonts w:asciiTheme="majorEastAsia" w:eastAsiaTheme="majorEastAsia" w:hAnsiTheme="majorEastAsia" w:hint="eastAsia"/>
              </w:rPr>
              <w:t>交付決定の</w:t>
            </w:r>
            <w:r w:rsidR="00A7597F" w:rsidRPr="0052129B">
              <w:rPr>
                <w:rFonts w:asciiTheme="majorEastAsia" w:eastAsiaTheme="majorEastAsia" w:hAnsiTheme="majorEastAsia" w:hint="eastAsia"/>
              </w:rPr>
              <w:t>日</w:t>
            </w:r>
            <w:r w:rsidRPr="0052129B">
              <w:rPr>
                <w:rFonts w:asciiTheme="majorEastAsia" w:eastAsiaTheme="majorEastAsia" w:hAnsiTheme="majorEastAsia" w:hint="eastAsia"/>
              </w:rPr>
              <w:t xml:space="preserve">　</w:t>
            </w:r>
            <w:r w:rsidR="00A7597F" w:rsidRPr="0052129B">
              <w:rPr>
                <w:rFonts w:asciiTheme="majorEastAsia" w:eastAsiaTheme="majorEastAsia" w:hAnsiTheme="majorEastAsia" w:hint="eastAsia"/>
              </w:rPr>
              <w:t xml:space="preserve">から　</w:t>
            </w:r>
            <w:r w:rsidR="0014460A" w:rsidRPr="0052129B">
              <w:rPr>
                <w:rFonts w:asciiTheme="majorEastAsia" w:eastAsiaTheme="majorEastAsia" w:hAnsiTheme="majorEastAsia" w:hint="eastAsia"/>
              </w:rPr>
              <w:t xml:space="preserve">　</w:t>
            </w:r>
            <w:r w:rsidR="00A7597F" w:rsidRPr="0052129B">
              <w:rPr>
                <w:rFonts w:asciiTheme="majorEastAsia" w:eastAsiaTheme="majorEastAsia" w:hAnsiTheme="majorEastAsia" w:hint="eastAsia"/>
              </w:rPr>
              <w:t xml:space="preserve">月　</w:t>
            </w:r>
            <w:r w:rsidR="0014460A" w:rsidRPr="0052129B">
              <w:rPr>
                <w:rFonts w:asciiTheme="majorEastAsia" w:eastAsiaTheme="majorEastAsia" w:hAnsiTheme="majorEastAsia" w:hint="eastAsia"/>
              </w:rPr>
              <w:t xml:space="preserve">　</w:t>
            </w:r>
            <w:r w:rsidR="00A7597F" w:rsidRPr="0052129B">
              <w:rPr>
                <w:rFonts w:asciiTheme="majorEastAsia" w:eastAsiaTheme="majorEastAsia" w:hAnsiTheme="majorEastAsia" w:hint="eastAsia"/>
              </w:rPr>
              <w:t>日</w:t>
            </w:r>
            <w:r w:rsidR="00E4096A" w:rsidRPr="0052129B">
              <w:rPr>
                <w:rFonts w:asciiTheme="majorEastAsia" w:eastAsiaTheme="majorEastAsia" w:hAnsiTheme="majorEastAsia" w:hint="eastAsia"/>
              </w:rPr>
              <w:t>まで</w:t>
            </w:r>
            <w:r w:rsidR="004950A3" w:rsidRPr="0052129B">
              <w:rPr>
                <w:rFonts w:asciiTheme="majorEastAsia" w:eastAsiaTheme="majorEastAsia" w:hAnsiTheme="majorEastAsia" w:hint="eastAsia"/>
              </w:rPr>
              <w:t xml:space="preserve">　　</w:t>
            </w:r>
          </w:p>
        </w:tc>
      </w:tr>
      <w:tr w:rsidR="00BB27BD" w:rsidRPr="0052129B" w14:paraId="19842988" w14:textId="77777777" w:rsidTr="006333E7">
        <w:trPr>
          <w:trHeight w:val="369"/>
        </w:trPr>
        <w:tc>
          <w:tcPr>
            <w:tcW w:w="9356" w:type="dxa"/>
            <w:gridSpan w:val="3"/>
            <w:tcBorders>
              <w:top w:val="single" w:sz="8" w:space="0" w:color="auto"/>
              <w:left w:val="single" w:sz="12" w:space="0" w:color="auto"/>
              <w:bottom w:val="single" w:sz="4" w:space="0" w:color="auto"/>
              <w:right w:val="single" w:sz="12" w:space="0" w:color="auto"/>
            </w:tcBorders>
            <w:vAlign w:val="center"/>
            <w:hideMark/>
          </w:tcPr>
          <w:p w14:paraId="06D0F643" w14:textId="487C6A40" w:rsidR="00BB27BD" w:rsidRPr="0052129B" w:rsidRDefault="00BB27BD" w:rsidP="00433341">
            <w:pPr>
              <w:rPr>
                <w:rFonts w:asciiTheme="majorEastAsia" w:eastAsiaTheme="majorEastAsia" w:hAnsiTheme="majorEastAsia"/>
              </w:rPr>
            </w:pPr>
            <w:r w:rsidRPr="0052129B">
              <w:rPr>
                <w:rFonts w:asciiTheme="majorEastAsia" w:eastAsiaTheme="majorEastAsia" w:hAnsiTheme="majorEastAsia" w:hint="eastAsia"/>
              </w:rPr>
              <w:t>(</w:t>
            </w:r>
            <w:r w:rsidR="004950A3" w:rsidRPr="0052129B">
              <w:rPr>
                <w:rFonts w:asciiTheme="majorEastAsia" w:eastAsiaTheme="majorEastAsia" w:hAnsiTheme="majorEastAsia" w:hint="eastAsia"/>
              </w:rPr>
              <w:t>3</w:t>
            </w:r>
            <w:r w:rsidRPr="0052129B">
              <w:rPr>
                <w:rFonts w:asciiTheme="majorEastAsia" w:eastAsiaTheme="majorEastAsia" w:hAnsiTheme="majorEastAsia" w:hint="eastAsia"/>
              </w:rPr>
              <w:t>)事業の詳細</w:t>
            </w:r>
          </w:p>
        </w:tc>
      </w:tr>
      <w:tr w:rsidR="004950A3" w:rsidRPr="0052129B" w14:paraId="53FA0FDA" w14:textId="77777777" w:rsidTr="00A30CE3">
        <w:trPr>
          <w:trHeight w:val="461"/>
        </w:trPr>
        <w:tc>
          <w:tcPr>
            <w:tcW w:w="3167" w:type="dxa"/>
            <w:tcBorders>
              <w:top w:val="single" w:sz="4" w:space="0" w:color="auto"/>
              <w:left w:val="single" w:sz="12" w:space="0" w:color="auto"/>
              <w:bottom w:val="single" w:sz="4" w:space="0" w:color="auto"/>
              <w:right w:val="single" w:sz="4" w:space="0" w:color="auto"/>
            </w:tcBorders>
            <w:vAlign w:val="center"/>
          </w:tcPr>
          <w:p w14:paraId="7E39FAED" w14:textId="77777777" w:rsidR="004950A3" w:rsidRPr="0052129B" w:rsidRDefault="004950A3" w:rsidP="004950A3">
            <w:pPr>
              <w:jc w:val="center"/>
              <w:rPr>
                <w:rFonts w:asciiTheme="majorEastAsia" w:eastAsiaTheme="majorEastAsia" w:hAnsiTheme="majorEastAsia"/>
              </w:rPr>
            </w:pPr>
            <w:r w:rsidRPr="0052129B">
              <w:rPr>
                <w:rFonts w:asciiTheme="majorEastAsia" w:eastAsiaTheme="majorEastAsia" w:hAnsiTheme="majorEastAsia" w:hint="eastAsia"/>
              </w:rPr>
              <w:t>事業の内容</w:t>
            </w:r>
          </w:p>
        </w:tc>
        <w:tc>
          <w:tcPr>
            <w:tcW w:w="1512" w:type="dxa"/>
            <w:tcBorders>
              <w:top w:val="single" w:sz="4" w:space="0" w:color="auto"/>
              <w:left w:val="single" w:sz="4" w:space="0" w:color="auto"/>
              <w:bottom w:val="single" w:sz="4" w:space="0" w:color="auto"/>
              <w:right w:val="single" w:sz="4" w:space="0" w:color="auto"/>
            </w:tcBorders>
            <w:vAlign w:val="center"/>
          </w:tcPr>
          <w:p w14:paraId="115C62F7" w14:textId="77777777" w:rsidR="004950A3" w:rsidRPr="0052129B" w:rsidRDefault="004950A3" w:rsidP="004950A3">
            <w:pPr>
              <w:jc w:val="center"/>
              <w:rPr>
                <w:rFonts w:asciiTheme="majorEastAsia" w:eastAsiaTheme="majorEastAsia" w:hAnsiTheme="majorEastAsia"/>
              </w:rPr>
            </w:pPr>
            <w:r w:rsidRPr="0052129B">
              <w:rPr>
                <w:rFonts w:asciiTheme="majorEastAsia" w:eastAsiaTheme="majorEastAsia" w:hAnsiTheme="majorEastAsia" w:hint="eastAsia"/>
              </w:rPr>
              <w:t>実施予定時期</w:t>
            </w:r>
          </w:p>
        </w:tc>
        <w:tc>
          <w:tcPr>
            <w:tcW w:w="4677" w:type="dxa"/>
            <w:tcBorders>
              <w:top w:val="single" w:sz="4" w:space="0" w:color="auto"/>
              <w:left w:val="single" w:sz="4" w:space="0" w:color="auto"/>
              <w:bottom w:val="single" w:sz="4" w:space="0" w:color="auto"/>
              <w:right w:val="single" w:sz="12" w:space="0" w:color="auto"/>
            </w:tcBorders>
            <w:vAlign w:val="center"/>
          </w:tcPr>
          <w:p w14:paraId="204D63CA" w14:textId="0CB4777E" w:rsidR="004950A3" w:rsidRPr="0052129B" w:rsidRDefault="004950A3" w:rsidP="004950A3">
            <w:pPr>
              <w:jc w:val="center"/>
              <w:rPr>
                <w:rFonts w:asciiTheme="majorEastAsia" w:eastAsiaTheme="majorEastAsia" w:hAnsiTheme="majorEastAsia"/>
              </w:rPr>
            </w:pPr>
            <w:r w:rsidRPr="0052129B">
              <w:rPr>
                <w:rFonts w:asciiTheme="majorEastAsia" w:eastAsiaTheme="majorEastAsia" w:hAnsiTheme="majorEastAsia" w:hint="eastAsia"/>
              </w:rPr>
              <w:t>所要額の内訳</w:t>
            </w:r>
            <w:r w:rsidR="00CC566A" w:rsidRPr="0052129B">
              <w:rPr>
                <w:rFonts w:asciiTheme="majorEastAsia" w:eastAsiaTheme="majorEastAsia" w:hAnsiTheme="majorEastAsia" w:hint="eastAsia"/>
              </w:rPr>
              <w:t>【 税抜 ・ 税込 】</w:t>
            </w:r>
          </w:p>
        </w:tc>
      </w:tr>
      <w:tr w:rsidR="00433341" w:rsidRPr="0052129B" w14:paraId="7BBDEBEB" w14:textId="77777777" w:rsidTr="00A30CE3">
        <w:trPr>
          <w:trHeight w:val="353"/>
        </w:trPr>
        <w:tc>
          <w:tcPr>
            <w:tcW w:w="9356" w:type="dxa"/>
            <w:gridSpan w:val="3"/>
            <w:tcBorders>
              <w:top w:val="single" w:sz="4" w:space="0" w:color="auto"/>
              <w:left w:val="single" w:sz="12" w:space="0" w:color="auto"/>
              <w:bottom w:val="dashed" w:sz="4" w:space="0" w:color="auto"/>
              <w:right w:val="single" w:sz="12" w:space="0" w:color="auto"/>
            </w:tcBorders>
            <w:vAlign w:val="center"/>
          </w:tcPr>
          <w:p w14:paraId="3B3F055F" w14:textId="758B275F" w:rsidR="00433341" w:rsidRPr="0052129B" w:rsidRDefault="00280879" w:rsidP="0051565A">
            <w:pPr>
              <w:jc w:val="left"/>
              <w:rPr>
                <w:rFonts w:asciiTheme="majorEastAsia" w:eastAsiaTheme="majorEastAsia" w:hAnsiTheme="majorEastAsia"/>
              </w:rPr>
            </w:pPr>
            <w:r w:rsidRPr="0052129B">
              <w:rPr>
                <w:rFonts w:asciiTheme="majorEastAsia" w:eastAsiaTheme="majorEastAsia" w:hAnsiTheme="majorEastAsia" w:hint="eastAsia"/>
              </w:rPr>
              <w:t>ア</w:t>
            </w:r>
            <w:r w:rsidR="00433341"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00006912" w:rsidRPr="0052129B">
              <w:rPr>
                <w:rFonts w:asciiTheme="majorEastAsia" w:eastAsiaTheme="majorEastAsia" w:hAnsiTheme="majorEastAsia" w:hint="eastAsia"/>
              </w:rPr>
              <w:t>交付</w:t>
            </w:r>
            <w:r w:rsidR="00433341" w:rsidRPr="0052129B">
              <w:rPr>
                <w:rFonts w:asciiTheme="majorEastAsia" w:eastAsiaTheme="majorEastAsia" w:hAnsiTheme="majorEastAsia" w:hint="eastAsia"/>
              </w:rPr>
              <w:t>申請書</w:t>
            </w:r>
            <w:r w:rsidR="0051565A" w:rsidRPr="0052129B">
              <w:rPr>
                <w:rFonts w:asciiTheme="majorEastAsia" w:eastAsiaTheme="majorEastAsia" w:hAnsiTheme="majorEastAsia" w:hint="eastAsia"/>
              </w:rPr>
              <w:t>２（１）①～⑤</w:t>
            </w:r>
            <w:r w:rsidR="00433341" w:rsidRPr="0052129B">
              <w:rPr>
                <w:rFonts w:asciiTheme="majorEastAsia" w:eastAsiaTheme="majorEastAsia" w:hAnsiTheme="majorEastAsia" w:hint="eastAsia"/>
              </w:rPr>
              <w:t>の事業</w:t>
            </w:r>
          </w:p>
        </w:tc>
      </w:tr>
      <w:tr w:rsidR="00433341" w:rsidRPr="0052129B" w14:paraId="51AC60D3" w14:textId="77777777" w:rsidTr="00A30CE3">
        <w:trPr>
          <w:trHeight w:val="1695"/>
        </w:trPr>
        <w:tc>
          <w:tcPr>
            <w:tcW w:w="3167" w:type="dxa"/>
            <w:tcBorders>
              <w:top w:val="dotted" w:sz="4" w:space="0" w:color="auto"/>
              <w:left w:val="single" w:sz="12" w:space="0" w:color="auto"/>
              <w:bottom w:val="single" w:sz="4" w:space="0" w:color="auto"/>
              <w:right w:val="single" w:sz="4" w:space="0" w:color="auto"/>
            </w:tcBorders>
          </w:tcPr>
          <w:p w14:paraId="4E010C99" w14:textId="77777777" w:rsidR="00433341" w:rsidRPr="0052129B" w:rsidDel="00FB374C" w:rsidRDefault="0043334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4" w:space="0" w:color="auto"/>
              <w:right w:val="single" w:sz="4" w:space="0" w:color="auto"/>
            </w:tcBorders>
          </w:tcPr>
          <w:p w14:paraId="194D2094" w14:textId="77777777" w:rsidR="00433341" w:rsidRPr="0052129B" w:rsidRDefault="0043334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4" w:space="0" w:color="auto"/>
              <w:right w:val="single" w:sz="12" w:space="0" w:color="auto"/>
            </w:tcBorders>
          </w:tcPr>
          <w:p w14:paraId="59AAC0F8" w14:textId="77777777" w:rsidR="00A02F42" w:rsidRPr="0052129B" w:rsidRDefault="00A02F42">
            <w:pPr>
              <w:rPr>
                <w:rFonts w:asciiTheme="majorEastAsia" w:eastAsiaTheme="majorEastAsia" w:hAnsiTheme="majorEastAsia"/>
              </w:rPr>
            </w:pPr>
          </w:p>
          <w:p w14:paraId="06B9BF5E" w14:textId="77777777" w:rsidR="00A02F42" w:rsidRPr="0052129B" w:rsidRDefault="00A02F42">
            <w:pPr>
              <w:rPr>
                <w:rFonts w:asciiTheme="majorEastAsia" w:eastAsiaTheme="majorEastAsia" w:hAnsiTheme="majorEastAsia"/>
              </w:rPr>
            </w:pPr>
          </w:p>
          <w:p w14:paraId="1EEF2163" w14:textId="77777777" w:rsidR="00A02F42" w:rsidRPr="0052129B" w:rsidRDefault="00A02F42">
            <w:pPr>
              <w:rPr>
                <w:rFonts w:asciiTheme="majorEastAsia" w:eastAsiaTheme="majorEastAsia" w:hAnsiTheme="majorEastAsia"/>
              </w:rPr>
            </w:pPr>
          </w:p>
          <w:p w14:paraId="56E09B32" w14:textId="77777777" w:rsidR="00A02F42" w:rsidRPr="0052129B" w:rsidRDefault="00A02F42">
            <w:pPr>
              <w:rPr>
                <w:rFonts w:asciiTheme="majorEastAsia" w:eastAsiaTheme="majorEastAsia" w:hAnsiTheme="majorEastAsia"/>
              </w:rPr>
            </w:pPr>
          </w:p>
          <w:p w14:paraId="230F39C0" w14:textId="77777777" w:rsidR="0051565A" w:rsidRPr="0052129B" w:rsidRDefault="0051565A">
            <w:pPr>
              <w:rPr>
                <w:rFonts w:asciiTheme="majorEastAsia" w:eastAsiaTheme="majorEastAsia" w:hAnsiTheme="majorEastAsia"/>
              </w:rPr>
            </w:pPr>
          </w:p>
          <w:p w14:paraId="22458849" w14:textId="77777777" w:rsidR="0051565A" w:rsidRPr="0052129B" w:rsidRDefault="0051565A">
            <w:pPr>
              <w:rPr>
                <w:rFonts w:asciiTheme="majorEastAsia" w:eastAsiaTheme="majorEastAsia" w:hAnsiTheme="majorEastAsia"/>
              </w:rPr>
            </w:pPr>
          </w:p>
          <w:p w14:paraId="2B9EDFF0" w14:textId="77777777" w:rsidR="0051565A" w:rsidRPr="0052129B" w:rsidRDefault="0051565A">
            <w:pPr>
              <w:rPr>
                <w:rFonts w:asciiTheme="majorEastAsia" w:eastAsiaTheme="majorEastAsia" w:hAnsiTheme="majorEastAsia"/>
              </w:rPr>
            </w:pPr>
          </w:p>
          <w:p w14:paraId="0901CEDC" w14:textId="77777777" w:rsidR="0051565A" w:rsidRPr="0052129B" w:rsidRDefault="0051565A">
            <w:pPr>
              <w:rPr>
                <w:rFonts w:asciiTheme="majorEastAsia" w:eastAsiaTheme="majorEastAsia" w:hAnsiTheme="majorEastAsia"/>
              </w:rPr>
            </w:pPr>
          </w:p>
          <w:p w14:paraId="12B77A78" w14:textId="77777777" w:rsidR="00A02F42" w:rsidRPr="0052129B" w:rsidRDefault="00A02F42">
            <w:pPr>
              <w:rPr>
                <w:rFonts w:asciiTheme="majorEastAsia" w:eastAsiaTheme="majorEastAsia" w:hAnsiTheme="majorEastAsia"/>
              </w:rPr>
            </w:pPr>
          </w:p>
          <w:p w14:paraId="24DF1C50" w14:textId="77777777" w:rsidR="00A02F42" w:rsidRPr="0052129B" w:rsidRDefault="00A02F42">
            <w:pPr>
              <w:rPr>
                <w:rFonts w:asciiTheme="majorEastAsia" w:eastAsiaTheme="majorEastAsia" w:hAnsiTheme="majorEastAsia"/>
              </w:rPr>
            </w:pPr>
          </w:p>
          <w:p w14:paraId="3EE77CD2" w14:textId="76725248" w:rsidR="00A02F42" w:rsidRPr="0052129B" w:rsidRDefault="00280879">
            <w:pPr>
              <w:rPr>
                <w:rFonts w:asciiTheme="majorEastAsia" w:eastAsiaTheme="majorEastAsia" w:hAnsiTheme="majorEastAsia"/>
              </w:rPr>
            </w:pPr>
            <w:r w:rsidRPr="0052129B">
              <w:rPr>
                <w:rFonts w:asciiTheme="majorEastAsia" w:eastAsiaTheme="majorEastAsia" w:hAnsiTheme="majorEastAsia" w:hint="eastAsia"/>
              </w:rPr>
              <w:t>ア</w:t>
            </w:r>
            <w:r w:rsidR="00A02F42" w:rsidRPr="0052129B">
              <w:rPr>
                <w:rFonts w:asciiTheme="majorEastAsia" w:eastAsiaTheme="majorEastAsia" w:hAnsiTheme="majorEastAsia" w:hint="eastAsia"/>
              </w:rPr>
              <w:t>の所要額計　　　　　　　　　　　　　　円</w:t>
            </w:r>
          </w:p>
        </w:tc>
      </w:tr>
      <w:tr w:rsidR="00433341" w:rsidRPr="0052129B" w14:paraId="192EB5DA" w14:textId="77777777" w:rsidTr="006333E7">
        <w:trPr>
          <w:trHeight w:val="365"/>
        </w:trPr>
        <w:tc>
          <w:tcPr>
            <w:tcW w:w="9356" w:type="dxa"/>
            <w:gridSpan w:val="3"/>
            <w:tcBorders>
              <w:top w:val="nil"/>
              <w:left w:val="single" w:sz="12" w:space="0" w:color="auto"/>
              <w:bottom w:val="dotted" w:sz="4" w:space="0" w:color="auto"/>
              <w:right w:val="single" w:sz="12" w:space="0" w:color="auto"/>
            </w:tcBorders>
          </w:tcPr>
          <w:p w14:paraId="5D0B6501" w14:textId="0E1BA9C7" w:rsidR="00433341" w:rsidRPr="0052129B" w:rsidRDefault="00280879" w:rsidP="00593E31">
            <w:pPr>
              <w:rPr>
                <w:rFonts w:asciiTheme="majorEastAsia" w:eastAsiaTheme="majorEastAsia" w:hAnsiTheme="majorEastAsia"/>
              </w:rPr>
            </w:pPr>
            <w:r w:rsidRPr="0052129B">
              <w:rPr>
                <w:rFonts w:asciiTheme="majorEastAsia" w:eastAsiaTheme="majorEastAsia" w:hAnsiTheme="majorEastAsia" w:hint="eastAsia"/>
                <w:sz w:val="20"/>
              </w:rPr>
              <w:t>イ</w:t>
            </w:r>
            <w:r w:rsidR="00433341" w:rsidRPr="0052129B">
              <w:rPr>
                <w:rFonts w:asciiTheme="majorEastAsia" w:eastAsiaTheme="majorEastAsia" w:hAnsiTheme="majorEastAsia" w:hint="eastAsia"/>
                <w:sz w:val="20"/>
              </w:rPr>
              <w:t xml:space="preserve">　</w:t>
            </w:r>
            <w:r w:rsidR="0051565A" w:rsidRPr="0052129B">
              <w:rPr>
                <w:rFonts w:asciiTheme="majorEastAsia" w:eastAsiaTheme="majorEastAsia" w:hAnsiTheme="majorEastAsia" w:hint="eastAsia"/>
              </w:rPr>
              <w:t>働き方改革推進支援助成金交付</w:t>
            </w:r>
            <w:r w:rsidR="0051565A" w:rsidRPr="0052129B">
              <w:rPr>
                <w:rFonts w:asciiTheme="majorEastAsia" w:eastAsiaTheme="majorEastAsia" w:hAnsiTheme="majorEastAsia" w:hint="eastAsia"/>
                <w:szCs w:val="21"/>
              </w:rPr>
              <w:t>申請書２（１）⑥～</w:t>
            </w:r>
            <w:r w:rsidR="00593E31" w:rsidRPr="0052129B">
              <w:rPr>
                <w:rFonts w:asciiTheme="majorEastAsia" w:eastAsiaTheme="majorEastAsia" w:hAnsiTheme="majorEastAsia" w:hint="eastAsia"/>
                <w:szCs w:val="21"/>
              </w:rPr>
              <w:t>⑨</w:t>
            </w:r>
            <w:r w:rsidR="00433341" w:rsidRPr="0052129B">
              <w:rPr>
                <w:rFonts w:asciiTheme="majorEastAsia" w:eastAsiaTheme="majorEastAsia" w:hAnsiTheme="majorEastAsia" w:hint="eastAsia"/>
                <w:szCs w:val="21"/>
              </w:rPr>
              <w:t>の事業</w:t>
            </w:r>
          </w:p>
        </w:tc>
      </w:tr>
      <w:tr w:rsidR="001F22A1" w:rsidRPr="0052129B" w14:paraId="63D99832" w14:textId="77777777" w:rsidTr="006333E7">
        <w:trPr>
          <w:trHeight w:val="3573"/>
        </w:trPr>
        <w:tc>
          <w:tcPr>
            <w:tcW w:w="3167" w:type="dxa"/>
            <w:tcBorders>
              <w:top w:val="dotted" w:sz="4" w:space="0" w:color="auto"/>
              <w:left w:val="single" w:sz="12" w:space="0" w:color="auto"/>
              <w:bottom w:val="single" w:sz="12" w:space="0" w:color="auto"/>
              <w:right w:val="single" w:sz="4" w:space="0" w:color="auto"/>
            </w:tcBorders>
            <w:hideMark/>
          </w:tcPr>
          <w:p w14:paraId="3003218C" w14:textId="6804EEBE" w:rsidR="001F22A1" w:rsidRPr="0052129B" w:rsidRDefault="001F22A1" w:rsidP="0045083B">
            <w:pPr>
              <w:rPr>
                <w:rFonts w:asciiTheme="majorEastAsia" w:eastAsiaTheme="majorEastAsia" w:hAnsiTheme="majorEastAsia"/>
                <w:sz w:val="20"/>
              </w:rPr>
            </w:pPr>
            <w:r w:rsidRPr="0052129B">
              <w:rPr>
                <w:rFonts w:asciiTheme="majorEastAsia" w:eastAsiaTheme="majorEastAsia" w:hAnsiTheme="majorEastAsia" w:hint="eastAsia"/>
                <w:sz w:val="20"/>
              </w:rPr>
              <w:t xml:space="preserve">　</w:t>
            </w:r>
          </w:p>
          <w:p w14:paraId="032AB7ED" w14:textId="77777777" w:rsidR="001F22A1" w:rsidRPr="0052129B" w:rsidRDefault="001F22A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12" w:space="0" w:color="auto"/>
              <w:right w:val="single" w:sz="4" w:space="0" w:color="auto"/>
            </w:tcBorders>
          </w:tcPr>
          <w:p w14:paraId="18DEBE31" w14:textId="77777777" w:rsidR="001F22A1" w:rsidRPr="0052129B" w:rsidRDefault="001F22A1" w:rsidP="0045083B">
            <w:pPr>
              <w:rPr>
                <w:rFonts w:asciiTheme="majorEastAsia" w:eastAsiaTheme="majorEastAsia" w:hAnsiTheme="majorEastAsia"/>
                <w:sz w:val="20"/>
              </w:rPr>
            </w:pPr>
          </w:p>
          <w:p w14:paraId="34330F08" w14:textId="77777777" w:rsidR="001F22A1" w:rsidRPr="0052129B" w:rsidRDefault="001F22A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12" w:space="0" w:color="auto"/>
              <w:right w:val="single" w:sz="12" w:space="0" w:color="auto"/>
            </w:tcBorders>
          </w:tcPr>
          <w:p w14:paraId="77DE88ED" w14:textId="77777777" w:rsidR="001F22A1" w:rsidRPr="0052129B" w:rsidRDefault="001F22A1">
            <w:pPr>
              <w:rPr>
                <w:rFonts w:asciiTheme="majorEastAsia" w:eastAsiaTheme="majorEastAsia" w:hAnsiTheme="majorEastAsia"/>
              </w:rPr>
            </w:pPr>
          </w:p>
          <w:p w14:paraId="33EBDBA5" w14:textId="77777777" w:rsidR="00A02F42" w:rsidRPr="0052129B" w:rsidRDefault="00A02F42">
            <w:pPr>
              <w:rPr>
                <w:rFonts w:asciiTheme="majorEastAsia" w:eastAsiaTheme="majorEastAsia" w:hAnsiTheme="majorEastAsia"/>
              </w:rPr>
            </w:pPr>
          </w:p>
          <w:p w14:paraId="0F4E9946" w14:textId="77777777" w:rsidR="00A02F42" w:rsidRPr="0052129B" w:rsidRDefault="00A02F42">
            <w:pPr>
              <w:rPr>
                <w:rFonts w:asciiTheme="majorEastAsia" w:eastAsiaTheme="majorEastAsia" w:hAnsiTheme="majorEastAsia"/>
              </w:rPr>
            </w:pPr>
          </w:p>
          <w:p w14:paraId="25698B24" w14:textId="77777777" w:rsidR="0051565A" w:rsidRPr="0052129B" w:rsidRDefault="0051565A">
            <w:pPr>
              <w:rPr>
                <w:rFonts w:asciiTheme="majorEastAsia" w:eastAsiaTheme="majorEastAsia" w:hAnsiTheme="majorEastAsia"/>
              </w:rPr>
            </w:pPr>
          </w:p>
          <w:p w14:paraId="1959BA1C" w14:textId="77777777" w:rsidR="0051565A" w:rsidRPr="0052129B" w:rsidRDefault="0051565A">
            <w:pPr>
              <w:rPr>
                <w:rFonts w:asciiTheme="majorEastAsia" w:eastAsiaTheme="majorEastAsia" w:hAnsiTheme="majorEastAsia"/>
              </w:rPr>
            </w:pPr>
          </w:p>
          <w:p w14:paraId="23E1FE60" w14:textId="77777777" w:rsidR="00A02F42" w:rsidRPr="0052129B" w:rsidRDefault="00A02F42">
            <w:pPr>
              <w:rPr>
                <w:rFonts w:asciiTheme="majorEastAsia" w:eastAsiaTheme="majorEastAsia" w:hAnsiTheme="majorEastAsia"/>
              </w:rPr>
            </w:pPr>
          </w:p>
          <w:p w14:paraId="2FE865DE" w14:textId="77777777" w:rsidR="00A02F42" w:rsidRPr="0052129B" w:rsidRDefault="00A02F42">
            <w:pPr>
              <w:rPr>
                <w:rFonts w:asciiTheme="majorEastAsia" w:eastAsiaTheme="majorEastAsia" w:hAnsiTheme="majorEastAsia"/>
              </w:rPr>
            </w:pPr>
          </w:p>
          <w:p w14:paraId="608A1044" w14:textId="77777777" w:rsidR="0051565A" w:rsidRPr="0052129B" w:rsidRDefault="0051565A">
            <w:pPr>
              <w:rPr>
                <w:rFonts w:asciiTheme="majorEastAsia" w:eastAsiaTheme="majorEastAsia" w:hAnsiTheme="majorEastAsia"/>
              </w:rPr>
            </w:pPr>
          </w:p>
          <w:p w14:paraId="5D0BA6EA" w14:textId="77777777" w:rsidR="0051565A" w:rsidRPr="0052129B" w:rsidRDefault="0051565A">
            <w:pPr>
              <w:rPr>
                <w:rFonts w:asciiTheme="majorEastAsia" w:eastAsiaTheme="majorEastAsia" w:hAnsiTheme="majorEastAsia"/>
              </w:rPr>
            </w:pPr>
          </w:p>
          <w:p w14:paraId="0198C9F2" w14:textId="77777777" w:rsidR="00A02F42" w:rsidRPr="0052129B" w:rsidRDefault="00A02F42">
            <w:pPr>
              <w:rPr>
                <w:rFonts w:asciiTheme="majorEastAsia" w:eastAsiaTheme="majorEastAsia" w:hAnsiTheme="majorEastAsia"/>
              </w:rPr>
            </w:pPr>
          </w:p>
          <w:p w14:paraId="5D8809A7" w14:textId="77777777" w:rsidR="00A02F42" w:rsidRPr="0052129B" w:rsidRDefault="00A02F42">
            <w:pPr>
              <w:rPr>
                <w:rFonts w:asciiTheme="majorEastAsia" w:eastAsiaTheme="majorEastAsia" w:hAnsiTheme="majorEastAsia"/>
              </w:rPr>
            </w:pPr>
          </w:p>
          <w:p w14:paraId="5BB5ECD1" w14:textId="77777777" w:rsidR="00A02F42" w:rsidRPr="0052129B" w:rsidRDefault="00A02F42">
            <w:pPr>
              <w:rPr>
                <w:rFonts w:asciiTheme="majorEastAsia" w:eastAsiaTheme="majorEastAsia" w:hAnsiTheme="majorEastAsia"/>
              </w:rPr>
            </w:pPr>
          </w:p>
          <w:p w14:paraId="25D47D59" w14:textId="564CE9F2" w:rsidR="00A02F42" w:rsidRPr="0052129B" w:rsidRDefault="00280879">
            <w:pPr>
              <w:rPr>
                <w:rFonts w:asciiTheme="majorEastAsia" w:eastAsiaTheme="majorEastAsia" w:hAnsiTheme="majorEastAsia"/>
              </w:rPr>
            </w:pPr>
            <w:r w:rsidRPr="0052129B">
              <w:rPr>
                <w:rFonts w:asciiTheme="majorEastAsia" w:eastAsiaTheme="majorEastAsia" w:hAnsiTheme="majorEastAsia" w:hint="eastAsia"/>
              </w:rPr>
              <w:t>イ</w:t>
            </w:r>
            <w:r w:rsidR="00A02F42" w:rsidRPr="0052129B">
              <w:rPr>
                <w:rFonts w:asciiTheme="majorEastAsia" w:eastAsiaTheme="majorEastAsia" w:hAnsiTheme="majorEastAsia" w:hint="eastAsia"/>
              </w:rPr>
              <w:t>の所要額計　　　　　　　　　　　　　　円</w:t>
            </w:r>
          </w:p>
        </w:tc>
      </w:tr>
    </w:tbl>
    <w:p w14:paraId="4F16A288" w14:textId="5C2BDA12" w:rsidR="00306201" w:rsidRPr="0052129B" w:rsidRDefault="0051565A" w:rsidP="00855DF4">
      <w:pPr>
        <w:widowControl/>
        <w:ind w:left="180" w:hangingChars="100" w:hanging="180"/>
        <w:jc w:val="left"/>
        <w:rPr>
          <w:rFonts w:asciiTheme="majorEastAsia" w:eastAsiaTheme="majorEastAsia" w:hAnsiTheme="majorEastAsia"/>
        </w:rPr>
      </w:pPr>
      <w:r w:rsidRPr="0052129B">
        <w:rPr>
          <w:rFonts w:asciiTheme="majorEastAsia" w:eastAsiaTheme="majorEastAsia" w:hAnsiTheme="majorEastAsia" w:cs="ＭＳ 明朝" w:hint="eastAsia"/>
          <w:sz w:val="18"/>
        </w:rPr>
        <w:t>※　改善事業の実施に向けて、現状の作業方法(問題点)、事業実施による生産性向上、労働者の労働能率の増進、業務改善の効果について、具体的に記入すること。</w:t>
      </w:r>
    </w:p>
    <w:p w14:paraId="68B8907A" w14:textId="522A2C1A" w:rsidR="0051565A" w:rsidRPr="0052129B" w:rsidRDefault="0051565A">
      <w:pPr>
        <w:widowControl/>
        <w:jc w:val="left"/>
        <w:rPr>
          <w:rFonts w:asciiTheme="majorEastAsia" w:eastAsiaTheme="majorEastAsia" w:hAnsiTheme="majorEastAsia"/>
        </w:rPr>
      </w:pPr>
    </w:p>
    <w:p w14:paraId="36EABD9C" w14:textId="6678CD2E" w:rsidR="001366F6" w:rsidRPr="0052129B" w:rsidRDefault="001366F6">
      <w:pPr>
        <w:widowControl/>
        <w:jc w:val="left"/>
        <w:rPr>
          <w:rFonts w:asciiTheme="majorEastAsia" w:eastAsiaTheme="majorEastAsia" w:hAnsiTheme="majorEastAsia"/>
        </w:rPr>
      </w:pPr>
    </w:p>
    <w:p w14:paraId="436450CD" w14:textId="7A7CA24F" w:rsidR="001366F6" w:rsidRPr="0052129B" w:rsidRDefault="001366F6">
      <w:pPr>
        <w:widowControl/>
        <w:jc w:val="left"/>
        <w:rPr>
          <w:rFonts w:asciiTheme="majorEastAsia" w:eastAsiaTheme="majorEastAsia" w:hAnsiTheme="majorEastAsia"/>
        </w:rPr>
      </w:pPr>
    </w:p>
    <w:p w14:paraId="1A6BA8BD" w14:textId="2F350DD6" w:rsidR="001366F6" w:rsidRPr="0052129B" w:rsidRDefault="001366F6">
      <w:pPr>
        <w:widowControl/>
        <w:jc w:val="left"/>
        <w:rPr>
          <w:rFonts w:asciiTheme="majorEastAsia" w:eastAsiaTheme="majorEastAsia" w:hAnsiTheme="majorEastAsia"/>
        </w:rPr>
      </w:pPr>
    </w:p>
    <w:p w14:paraId="2160A6E8" w14:textId="77777777" w:rsidR="001366F6" w:rsidRPr="0052129B" w:rsidRDefault="001366F6">
      <w:pPr>
        <w:widowControl/>
        <w:jc w:val="left"/>
        <w:rPr>
          <w:rFonts w:asciiTheme="majorEastAsia" w:eastAsiaTheme="majorEastAsia" w:hAnsiTheme="majorEastAsia"/>
        </w:rPr>
      </w:pPr>
    </w:p>
    <w:p w14:paraId="2EA80803" w14:textId="77777777" w:rsidR="0059092C" w:rsidRDefault="0059092C" w:rsidP="0051565A">
      <w:pPr>
        <w:widowControl/>
        <w:jc w:val="left"/>
        <w:rPr>
          <w:rFonts w:asciiTheme="majorEastAsia" w:eastAsiaTheme="majorEastAsia" w:hAnsiTheme="majorEastAsia"/>
        </w:rPr>
      </w:pPr>
    </w:p>
    <w:p w14:paraId="0DEA39BE" w14:textId="77777777" w:rsidR="0059092C" w:rsidRDefault="0059092C" w:rsidP="0051565A">
      <w:pPr>
        <w:widowControl/>
        <w:jc w:val="left"/>
        <w:rPr>
          <w:rFonts w:asciiTheme="majorEastAsia" w:eastAsiaTheme="majorEastAsia" w:hAnsiTheme="majorEastAsia"/>
        </w:rPr>
      </w:pPr>
    </w:p>
    <w:p w14:paraId="17B9F225" w14:textId="7F482617" w:rsidR="001D1B09" w:rsidRPr="0052129B" w:rsidRDefault="001D1B09" w:rsidP="0051565A">
      <w:pPr>
        <w:widowControl/>
        <w:jc w:val="left"/>
        <w:rPr>
          <w:rFonts w:asciiTheme="majorEastAsia" w:eastAsiaTheme="majorEastAsia" w:hAnsiTheme="majorEastAsia"/>
        </w:rPr>
      </w:pPr>
      <w:r w:rsidRPr="0052129B">
        <w:rPr>
          <w:rFonts w:asciiTheme="majorEastAsia" w:eastAsiaTheme="majorEastAsia" w:hAnsiTheme="majorEastAsia" w:hint="eastAsia"/>
        </w:rPr>
        <w:t>様式第１号別添（続紙２）</w:t>
      </w:r>
    </w:p>
    <w:p w14:paraId="5666D93F" w14:textId="77777777" w:rsidR="00EA3354" w:rsidRPr="0052129B" w:rsidRDefault="00EA3354" w:rsidP="007B4BCC">
      <w:pPr>
        <w:widowControl/>
        <w:spacing w:line="200" w:lineRule="exact"/>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7228"/>
        <w:gridCol w:w="1844"/>
      </w:tblGrid>
      <w:tr w:rsidR="00D47CD2" w:rsidRPr="0052129B" w14:paraId="54CAC6BE" w14:textId="77777777" w:rsidTr="006333E7">
        <w:trPr>
          <w:trHeight w:val="460"/>
        </w:trPr>
        <w:tc>
          <w:tcPr>
            <w:tcW w:w="9072" w:type="dxa"/>
            <w:gridSpan w:val="2"/>
            <w:tcBorders>
              <w:top w:val="single" w:sz="8" w:space="0" w:color="auto"/>
              <w:left w:val="single" w:sz="12" w:space="0" w:color="auto"/>
              <w:bottom w:val="dashSmallGap" w:sz="4" w:space="0" w:color="auto"/>
              <w:right w:val="single" w:sz="12" w:space="0" w:color="auto"/>
            </w:tcBorders>
            <w:vAlign w:val="center"/>
          </w:tcPr>
          <w:p w14:paraId="6D86507D" w14:textId="0373F874" w:rsidR="00D47CD2" w:rsidRPr="0052129B" w:rsidRDefault="00D47CD2" w:rsidP="00D47CD2">
            <w:pPr>
              <w:jc w:val="left"/>
              <w:rPr>
                <w:rFonts w:asciiTheme="majorEastAsia" w:eastAsiaTheme="majorEastAsia" w:hAnsiTheme="majorEastAsia"/>
              </w:rPr>
            </w:pPr>
            <w:bookmarkStart w:id="3" w:name="_Hlk160286442"/>
            <w:bookmarkStart w:id="4" w:name="_Hlk127278712"/>
            <w:r w:rsidRPr="0052129B">
              <w:rPr>
                <w:rFonts w:asciiTheme="majorEastAsia" w:eastAsiaTheme="majorEastAsia" w:hAnsiTheme="majorEastAsia" w:hint="eastAsia"/>
              </w:rPr>
              <w:t>(</w:t>
            </w:r>
            <w:r w:rsidR="00655DD0" w:rsidRPr="0052129B">
              <w:rPr>
                <w:rFonts w:asciiTheme="majorEastAsia" w:eastAsiaTheme="majorEastAsia" w:hAnsiTheme="majorEastAsia"/>
              </w:rPr>
              <w:t>4</w:t>
            </w:r>
            <w:r w:rsidRPr="0052129B">
              <w:rPr>
                <w:rFonts w:asciiTheme="majorEastAsia" w:eastAsiaTheme="majorEastAsia" w:hAnsiTheme="majorEastAsia" w:hint="eastAsia"/>
              </w:rPr>
              <w:t>)事業の目的（成果目標）</w:t>
            </w:r>
          </w:p>
        </w:tc>
      </w:tr>
      <w:tr w:rsidR="001D1B09" w:rsidRPr="0052129B" w14:paraId="3B14EB78" w14:textId="7E8DA173" w:rsidTr="00ED3824">
        <w:trPr>
          <w:trHeight w:val="772"/>
        </w:trPr>
        <w:tc>
          <w:tcPr>
            <w:tcW w:w="7228" w:type="dxa"/>
            <w:tcBorders>
              <w:top w:val="dashSmallGap" w:sz="4" w:space="0" w:color="auto"/>
              <w:left w:val="single" w:sz="12" w:space="0" w:color="auto"/>
              <w:bottom w:val="dotted" w:sz="4" w:space="0" w:color="auto"/>
              <w:right w:val="dotted" w:sz="4" w:space="0" w:color="auto"/>
            </w:tcBorders>
            <w:vAlign w:val="center"/>
            <w:hideMark/>
          </w:tcPr>
          <w:p w14:paraId="67B2A4C1" w14:textId="1CBBEB0F" w:rsidR="001D1B09" w:rsidRPr="0052129B" w:rsidRDefault="00280879" w:rsidP="00384D03">
            <w:pPr>
              <w:jc w:val="left"/>
              <w:rPr>
                <w:rFonts w:asciiTheme="majorEastAsia" w:eastAsiaTheme="majorEastAsia" w:hAnsiTheme="majorEastAsia"/>
              </w:rPr>
            </w:pPr>
            <w:r w:rsidRPr="0052129B">
              <w:rPr>
                <w:rFonts w:asciiTheme="majorEastAsia" w:eastAsiaTheme="majorEastAsia" w:hAnsiTheme="majorEastAsia" w:hint="eastAsia"/>
              </w:rPr>
              <w:t>ア</w:t>
            </w:r>
            <w:r w:rsidR="001D1B09" w:rsidRPr="0052129B">
              <w:rPr>
                <w:rFonts w:asciiTheme="majorEastAsia" w:eastAsiaTheme="majorEastAsia" w:hAnsiTheme="majorEastAsia" w:hint="eastAsia"/>
              </w:rPr>
              <w:t xml:space="preserve">　時間外労働の上限設定</w:t>
            </w:r>
            <w:r w:rsidR="00D17D16" w:rsidRPr="0052129B">
              <w:rPr>
                <w:rFonts w:asciiTheme="majorEastAsia" w:eastAsiaTheme="majorEastAsia" w:hAnsiTheme="majorEastAsia" w:hint="eastAsia"/>
              </w:rPr>
              <w:t>（全業種）</w:t>
            </w:r>
          </w:p>
          <w:p w14:paraId="43B2BD4C" w14:textId="04C04896" w:rsidR="001D1B09" w:rsidRPr="0052129B" w:rsidRDefault="001D1B09" w:rsidP="00384D03">
            <w:pPr>
              <w:rPr>
                <w:rFonts w:asciiTheme="majorEastAsia" w:eastAsiaTheme="majorEastAsia" w:hAnsiTheme="majorEastAsia"/>
              </w:rPr>
            </w:pPr>
            <w:r w:rsidRPr="0052129B">
              <w:rPr>
                <w:rFonts w:asciiTheme="majorEastAsia" w:eastAsiaTheme="majorEastAsia" w:hAnsiTheme="majorEastAsia" w:hint="eastAsia"/>
                <w:sz w:val="20"/>
                <w:szCs w:val="21"/>
              </w:rPr>
              <w:t>※別紙の</w:t>
            </w:r>
            <w:r w:rsidR="00D14BBA" w:rsidRPr="0052129B">
              <w:rPr>
                <w:rFonts w:asciiTheme="majorEastAsia" w:eastAsiaTheme="majorEastAsia" w:hAnsiTheme="majorEastAsia" w:hint="eastAsia"/>
                <w:sz w:val="20"/>
                <w:szCs w:val="21"/>
              </w:rPr>
              <w:t>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844" w:type="dxa"/>
            <w:tcBorders>
              <w:top w:val="dashSmallGap" w:sz="4" w:space="0" w:color="auto"/>
              <w:left w:val="dotted" w:sz="4" w:space="0" w:color="auto"/>
              <w:bottom w:val="dotted" w:sz="4" w:space="0" w:color="auto"/>
              <w:right w:val="single" w:sz="12" w:space="0" w:color="auto"/>
            </w:tcBorders>
            <w:vAlign w:val="center"/>
          </w:tcPr>
          <w:p w14:paraId="1A67F82B" w14:textId="77777777" w:rsidR="001D1B09" w:rsidRPr="0052129B" w:rsidRDefault="001D1B09" w:rsidP="001D1B09">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1A77AC2B" w14:textId="2E4143D4" w:rsidR="001D1B09" w:rsidRPr="0052129B" w:rsidRDefault="001D1B09" w:rsidP="001D1B0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384D03" w:rsidRPr="0052129B" w14:paraId="3F117B09" w14:textId="77777777" w:rsidTr="00153A9F">
        <w:trPr>
          <w:trHeight w:val="1407"/>
        </w:trPr>
        <w:tc>
          <w:tcPr>
            <w:tcW w:w="9072" w:type="dxa"/>
            <w:gridSpan w:val="2"/>
            <w:tcBorders>
              <w:top w:val="dotted" w:sz="4" w:space="0" w:color="auto"/>
              <w:left w:val="single" w:sz="12" w:space="0" w:color="auto"/>
              <w:bottom w:val="dotted" w:sz="4" w:space="0" w:color="auto"/>
              <w:right w:val="single" w:sz="12" w:space="0" w:color="auto"/>
            </w:tcBorders>
            <w:vAlign w:val="center"/>
          </w:tcPr>
          <w:p w14:paraId="44FD2964" w14:textId="77777777" w:rsidR="00384D03" w:rsidRPr="0052129B" w:rsidRDefault="00384D03" w:rsidP="00A30CE3">
            <w:pPr>
              <w:ind w:left="210" w:hangingChars="100" w:hanging="210"/>
              <w:rPr>
                <w:rFonts w:asciiTheme="majorEastAsia" w:eastAsiaTheme="majorEastAsia" w:hAnsiTheme="majorEastAsia"/>
              </w:rPr>
            </w:pPr>
            <w:bookmarkStart w:id="5" w:name="_Hlk127212138"/>
            <w:r w:rsidRPr="0052129B">
              <w:rPr>
                <w:rFonts w:asciiTheme="majorEastAsia" w:eastAsiaTheme="majorEastAsia" w:hAnsiTheme="majorEastAsia" w:hint="eastAsia"/>
              </w:rPr>
              <w:t>【事業実施前】（１つ選択）</w:t>
            </w:r>
          </w:p>
          <w:p w14:paraId="74CF3BB4" w14:textId="1514DB73" w:rsidR="00153A9F" w:rsidRPr="0052129B" w:rsidRDefault="00555E00" w:rsidP="00A30CE3">
            <w:pPr>
              <w:ind w:left="210" w:hangingChars="100" w:hanging="210"/>
              <w:rPr>
                <w:rFonts w:asciiTheme="majorEastAsia" w:eastAsiaTheme="majorEastAsia" w:hAnsiTheme="majorEastAsia" w:cs="MS-Mincho"/>
                <w:kern w:val="0"/>
                <w:szCs w:val="20"/>
              </w:rPr>
            </w:pPr>
            <w:r w:rsidRPr="0052129B">
              <w:rPr>
                <w:rFonts w:asciiTheme="majorEastAsia" w:eastAsiaTheme="majorEastAsia" w:hAnsiTheme="majorEastAsia" w:cs="MS-Mincho" w:hint="eastAsia"/>
                <w:kern w:val="0"/>
                <w:szCs w:val="20"/>
              </w:rPr>
              <w:t>現に有効な36協定において、</w:t>
            </w:r>
          </w:p>
          <w:p w14:paraId="4DD1F92C" w14:textId="55FB7C36" w:rsidR="00384D03" w:rsidRPr="0052129B" w:rsidRDefault="00153A9F" w:rsidP="00153A9F">
            <w:pPr>
              <w:rPr>
                <w:rFonts w:asciiTheme="majorEastAsia" w:eastAsiaTheme="majorEastAsia" w:hAnsiTheme="majorEastAsia" w:cs="MS-Mincho"/>
                <w:spacing w:val="-6"/>
                <w:kern w:val="0"/>
                <w:szCs w:val="20"/>
              </w:rPr>
            </w:pPr>
            <w:r w:rsidRPr="0052129B">
              <w:rPr>
                <w:rFonts w:asciiTheme="majorEastAsia" w:eastAsiaTheme="majorEastAsia" w:hAnsiTheme="majorEastAsia" w:cs="MS-Mincho" w:hint="eastAsia"/>
                <w:kern w:val="0"/>
                <w:szCs w:val="20"/>
              </w:rPr>
              <w:t xml:space="preserve">①　</w:t>
            </w:r>
            <w:r w:rsidR="00555E00" w:rsidRPr="0052129B">
              <w:rPr>
                <w:rFonts w:asciiTheme="majorEastAsia" w:eastAsiaTheme="majorEastAsia" w:hAnsiTheme="majorEastAsia" w:cs="MS-Mincho" w:hint="eastAsia"/>
                <w:kern w:val="0"/>
                <w:szCs w:val="20"/>
              </w:rPr>
              <w:t>時間外労働</w:t>
            </w:r>
            <w:r w:rsidR="00593E31" w:rsidRPr="0052129B">
              <w:rPr>
                <w:rFonts w:asciiTheme="majorEastAsia" w:eastAsiaTheme="majorEastAsia" w:hAnsiTheme="majorEastAsia" w:cs="MS-Mincho" w:hint="eastAsia"/>
                <w:kern w:val="0"/>
                <w:szCs w:val="20"/>
              </w:rPr>
              <w:t>と休日労働の合計</w:t>
            </w:r>
            <w:r w:rsidR="00555E00" w:rsidRPr="0052129B">
              <w:rPr>
                <w:rFonts w:asciiTheme="majorEastAsia" w:eastAsiaTheme="majorEastAsia" w:hAnsiTheme="majorEastAsia" w:cs="MS-Mincho" w:hint="eastAsia"/>
                <w:kern w:val="0"/>
                <w:szCs w:val="20"/>
              </w:rPr>
              <w:t>時間数</w:t>
            </w:r>
            <w:r w:rsidR="00593E31" w:rsidRPr="0052129B">
              <w:rPr>
                <w:rFonts w:asciiTheme="majorEastAsia" w:eastAsiaTheme="majorEastAsia" w:hAnsiTheme="majorEastAsia" w:cs="MS-Mincho" w:hint="eastAsia"/>
                <w:kern w:val="0"/>
                <w:szCs w:val="20"/>
              </w:rPr>
              <w:t>を</w:t>
            </w:r>
            <w:r w:rsidR="00555E00" w:rsidRPr="0052129B">
              <w:rPr>
                <w:rFonts w:asciiTheme="majorEastAsia" w:eastAsiaTheme="majorEastAsia" w:hAnsiTheme="majorEastAsia" w:cs="MS-Mincho" w:hint="eastAsia"/>
                <w:kern w:val="0"/>
                <w:szCs w:val="20"/>
              </w:rPr>
              <w:t>月80時間を超え</w:t>
            </w:r>
            <w:r w:rsidR="00593E31" w:rsidRPr="0052129B">
              <w:rPr>
                <w:rFonts w:asciiTheme="majorEastAsia" w:eastAsiaTheme="majorEastAsia" w:hAnsiTheme="majorEastAsia" w:cs="MS-Mincho" w:hint="eastAsia"/>
                <w:kern w:val="0"/>
                <w:szCs w:val="20"/>
              </w:rPr>
              <w:t>て</w:t>
            </w:r>
            <w:r w:rsidR="00555E00" w:rsidRPr="0052129B">
              <w:rPr>
                <w:rFonts w:asciiTheme="majorEastAsia" w:eastAsiaTheme="majorEastAsia" w:hAnsiTheme="majorEastAsia" w:cs="MS-Mincho" w:hint="eastAsia"/>
                <w:kern w:val="0"/>
                <w:szCs w:val="20"/>
              </w:rPr>
              <w:t>設定している事業場</w:t>
            </w:r>
          </w:p>
          <w:p w14:paraId="2B0C6A87" w14:textId="77777777" w:rsidR="00384D03" w:rsidRPr="0052129B" w:rsidRDefault="00280879" w:rsidP="00153A9F">
            <w:pPr>
              <w:ind w:left="198" w:hangingChars="100" w:hanging="198"/>
              <w:rPr>
                <w:rFonts w:asciiTheme="majorEastAsia" w:eastAsiaTheme="majorEastAsia" w:hAnsiTheme="majorEastAsia" w:cs="MS-Mincho"/>
                <w:kern w:val="0"/>
                <w:szCs w:val="21"/>
              </w:rPr>
            </w:pPr>
            <w:r w:rsidRPr="0052129B">
              <w:rPr>
                <w:rFonts w:asciiTheme="majorEastAsia" w:eastAsiaTheme="majorEastAsia" w:hAnsiTheme="majorEastAsia" w:hint="eastAsia"/>
                <w:spacing w:val="-6"/>
                <w:szCs w:val="21"/>
              </w:rPr>
              <w:t>②</w:t>
            </w:r>
            <w:r w:rsidR="00384D03" w:rsidRPr="0052129B">
              <w:rPr>
                <w:rFonts w:asciiTheme="majorEastAsia" w:eastAsiaTheme="majorEastAsia" w:hAnsiTheme="majorEastAsia" w:hint="eastAsia"/>
                <w:spacing w:val="-6"/>
                <w:szCs w:val="21"/>
              </w:rPr>
              <w:t xml:space="preserve">　</w:t>
            </w:r>
            <w:r w:rsidR="00555E00" w:rsidRPr="0052129B">
              <w:rPr>
                <w:rFonts w:asciiTheme="majorEastAsia" w:eastAsiaTheme="majorEastAsia" w:hAnsiTheme="majorEastAsia" w:cs="MS-Mincho" w:hint="eastAsia"/>
                <w:kern w:val="0"/>
                <w:szCs w:val="21"/>
              </w:rPr>
              <w:t>時間外労働</w:t>
            </w:r>
            <w:r w:rsidR="00593E31" w:rsidRPr="0052129B">
              <w:rPr>
                <w:rFonts w:asciiTheme="majorEastAsia" w:eastAsiaTheme="majorEastAsia" w:hAnsiTheme="majorEastAsia" w:cs="MS-Mincho" w:hint="eastAsia"/>
                <w:kern w:val="0"/>
                <w:szCs w:val="21"/>
              </w:rPr>
              <w:t>と休日労働の合計</w:t>
            </w:r>
            <w:r w:rsidR="00555E00" w:rsidRPr="0052129B">
              <w:rPr>
                <w:rFonts w:asciiTheme="majorEastAsia" w:eastAsiaTheme="majorEastAsia" w:hAnsiTheme="majorEastAsia" w:cs="MS-Mincho" w:hint="eastAsia"/>
                <w:kern w:val="0"/>
                <w:szCs w:val="21"/>
              </w:rPr>
              <w:t>時間数</w:t>
            </w:r>
            <w:r w:rsidR="00593E31" w:rsidRPr="0052129B">
              <w:rPr>
                <w:rFonts w:asciiTheme="majorEastAsia" w:eastAsiaTheme="majorEastAsia" w:hAnsiTheme="majorEastAsia" w:cs="MS-Mincho" w:hint="eastAsia"/>
                <w:kern w:val="0"/>
                <w:szCs w:val="21"/>
              </w:rPr>
              <w:t>を</w:t>
            </w:r>
            <w:r w:rsidR="00555E00" w:rsidRPr="0052129B">
              <w:rPr>
                <w:rFonts w:asciiTheme="majorEastAsia" w:eastAsiaTheme="majorEastAsia" w:hAnsiTheme="majorEastAsia" w:cs="MS-Mincho" w:hint="eastAsia"/>
                <w:kern w:val="0"/>
                <w:szCs w:val="21"/>
              </w:rPr>
              <w:t>月60時間を超え</w:t>
            </w:r>
            <w:r w:rsidR="00593E31" w:rsidRPr="0052129B">
              <w:rPr>
                <w:rFonts w:asciiTheme="majorEastAsia" w:eastAsiaTheme="majorEastAsia" w:hAnsiTheme="majorEastAsia" w:cs="MS-Mincho" w:hint="eastAsia"/>
                <w:kern w:val="0"/>
                <w:szCs w:val="21"/>
              </w:rPr>
              <w:t>て</w:t>
            </w:r>
            <w:r w:rsidR="00555E00" w:rsidRPr="0052129B">
              <w:rPr>
                <w:rFonts w:asciiTheme="majorEastAsia" w:eastAsiaTheme="majorEastAsia" w:hAnsiTheme="majorEastAsia" w:cs="MS-Mincho" w:hint="eastAsia"/>
                <w:kern w:val="0"/>
                <w:szCs w:val="21"/>
              </w:rPr>
              <w:t>設定している事業場</w:t>
            </w:r>
          </w:p>
          <w:p w14:paraId="2BBD226A" w14:textId="77777777" w:rsidR="00153606" w:rsidRPr="0052129B" w:rsidRDefault="00153606" w:rsidP="00153606">
            <w:pPr>
              <w:ind w:left="210" w:hangingChars="100" w:hanging="210"/>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③　時間外労働と休日労働の合計時間数を月60時間を超えて設定している事業場（※）</w:t>
            </w:r>
          </w:p>
          <w:p w14:paraId="11DE0B69" w14:textId="77777777" w:rsidR="00153606" w:rsidRPr="0052129B" w:rsidRDefault="00153606" w:rsidP="00153606">
            <w:pPr>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④　時間外労働と休日労働の合計時間数を月60時間以下で設定している事業場（※）</w:t>
            </w:r>
          </w:p>
          <w:p w14:paraId="0A717E93" w14:textId="0E6878E4" w:rsidR="00153606" w:rsidRPr="0052129B" w:rsidRDefault="00153606" w:rsidP="00153606">
            <w:pPr>
              <w:ind w:left="180" w:hangingChars="100" w:hanging="180"/>
              <w:rPr>
                <w:rFonts w:asciiTheme="majorEastAsia" w:eastAsiaTheme="majorEastAsia" w:hAnsiTheme="majorEastAsia"/>
                <w:spacing w:val="-6"/>
                <w:szCs w:val="21"/>
              </w:rPr>
            </w:pPr>
            <w:r w:rsidRPr="0052129B">
              <w:rPr>
                <w:rFonts w:asciiTheme="majorEastAsia" w:eastAsiaTheme="majorEastAsia" w:hAnsiTheme="majorEastAsia" w:cs="MS-Mincho" w:hint="eastAsia"/>
                <w:kern w:val="0"/>
                <w:sz w:val="18"/>
                <w:szCs w:val="18"/>
              </w:rPr>
              <w:t>※過年度に、</w:t>
            </w:r>
            <w:r w:rsidRPr="0052129B">
              <w:rPr>
                <w:rFonts w:asciiTheme="majorEastAsia" w:eastAsiaTheme="majorEastAsia" w:hAnsiTheme="majorEastAsia" w:cs="MS-Mincho" w:hint="eastAsia"/>
                <w:spacing w:val="-6"/>
                <w:kern w:val="0"/>
                <w:sz w:val="18"/>
                <w:szCs w:val="18"/>
              </w:rPr>
              <w:t>成果目標「時間外労働の上限設定」を設定の上、所轄労働基準監督署長に届出を行い、助成金の支給を受けた中小企業事業主が選択すること</w:t>
            </w:r>
          </w:p>
        </w:tc>
      </w:tr>
      <w:tr w:rsidR="00EA3354" w:rsidRPr="0052129B" w14:paraId="30DF4434" w14:textId="77777777" w:rsidTr="00280879">
        <w:trPr>
          <w:trHeight w:val="1035"/>
        </w:trPr>
        <w:tc>
          <w:tcPr>
            <w:tcW w:w="9072" w:type="dxa"/>
            <w:gridSpan w:val="2"/>
            <w:tcBorders>
              <w:top w:val="dotted" w:sz="4" w:space="0" w:color="auto"/>
              <w:left w:val="single" w:sz="12" w:space="0" w:color="auto"/>
              <w:right w:val="single" w:sz="12" w:space="0" w:color="auto"/>
            </w:tcBorders>
            <w:hideMark/>
          </w:tcPr>
          <w:p w14:paraId="2C9A32C9" w14:textId="7678B911" w:rsidR="00EA3354" w:rsidRPr="0052129B" w:rsidRDefault="00D47CD2" w:rsidP="00A30CE3">
            <w:pPr>
              <w:ind w:rightChars="4" w:right="8"/>
              <w:rPr>
                <w:rFonts w:asciiTheme="majorEastAsia" w:eastAsiaTheme="majorEastAsia" w:hAnsiTheme="majorEastAsia"/>
              </w:rPr>
            </w:pPr>
            <w:r w:rsidRPr="0052129B">
              <w:rPr>
                <w:rFonts w:asciiTheme="majorEastAsia" w:eastAsiaTheme="majorEastAsia" w:hAnsiTheme="majorEastAsia" w:hint="eastAsia"/>
              </w:rPr>
              <w:t>【事業実施後</w:t>
            </w:r>
            <w:r w:rsidR="00EA3354" w:rsidRPr="0052129B">
              <w:rPr>
                <w:rFonts w:asciiTheme="majorEastAsia" w:eastAsiaTheme="majorEastAsia" w:hAnsiTheme="majorEastAsia" w:hint="eastAsia"/>
              </w:rPr>
              <w:t>】</w:t>
            </w:r>
            <w:r w:rsidR="00437012" w:rsidRPr="0052129B">
              <w:rPr>
                <w:rFonts w:asciiTheme="majorEastAsia" w:eastAsiaTheme="majorEastAsia" w:hAnsiTheme="majorEastAsia" w:hint="eastAsia"/>
              </w:rPr>
              <w:t>（１つ選択）</w:t>
            </w:r>
          </w:p>
          <w:p w14:paraId="329B1AD8" w14:textId="3AAEA470" w:rsidR="00D47CD2" w:rsidRPr="0052129B" w:rsidRDefault="00280879" w:rsidP="00A30CE3">
            <w:pPr>
              <w:ind w:rightChars="4" w:right="8"/>
              <w:rPr>
                <w:rFonts w:asciiTheme="majorEastAsia" w:eastAsiaTheme="majorEastAsia" w:hAnsiTheme="majorEastAsia"/>
                <w:spacing w:val="-6"/>
                <w:szCs w:val="21"/>
              </w:rPr>
            </w:pPr>
            <w:r w:rsidRPr="0052129B">
              <w:rPr>
                <w:rFonts w:asciiTheme="majorEastAsia" w:eastAsiaTheme="majorEastAsia" w:hAnsiTheme="majorEastAsia" w:hint="eastAsia"/>
                <w:spacing w:val="-6"/>
                <w:szCs w:val="21"/>
              </w:rPr>
              <w:t>①</w:t>
            </w:r>
            <w:r w:rsidR="00437012" w:rsidRPr="0052129B">
              <w:rPr>
                <w:rFonts w:asciiTheme="majorEastAsia" w:eastAsiaTheme="majorEastAsia" w:hAnsiTheme="majorEastAsia" w:hint="eastAsia"/>
                <w:spacing w:val="-6"/>
                <w:szCs w:val="21"/>
              </w:rPr>
              <w:t xml:space="preserve">　</w:t>
            </w:r>
            <w:r w:rsidR="00BB18DC" w:rsidRPr="0052129B">
              <w:rPr>
                <w:rFonts w:asciiTheme="majorEastAsia" w:eastAsiaTheme="majorEastAsia" w:hAnsiTheme="majorEastAsia" w:cs="MS-Mincho" w:hint="eastAsia"/>
                <w:spacing w:val="-6"/>
                <w:kern w:val="0"/>
                <w:szCs w:val="21"/>
              </w:rPr>
              <w:t>時間外労働</w:t>
            </w:r>
            <w:r w:rsidR="00593E31" w:rsidRPr="0052129B">
              <w:rPr>
                <w:rFonts w:asciiTheme="majorEastAsia" w:eastAsiaTheme="majorEastAsia" w:hAnsiTheme="majorEastAsia" w:cs="MS-Mincho" w:hint="eastAsia"/>
                <w:spacing w:val="-6"/>
                <w:kern w:val="0"/>
                <w:szCs w:val="21"/>
              </w:rPr>
              <w:t>と休日労働の合計</w:t>
            </w:r>
            <w:r w:rsidR="00BB18DC" w:rsidRPr="0052129B">
              <w:rPr>
                <w:rFonts w:asciiTheme="majorEastAsia" w:eastAsiaTheme="majorEastAsia" w:hAnsiTheme="majorEastAsia" w:cs="MS-Mincho" w:hint="eastAsia"/>
                <w:spacing w:val="-6"/>
                <w:kern w:val="0"/>
                <w:szCs w:val="21"/>
              </w:rPr>
              <w:t>時間数</w:t>
            </w:r>
            <w:r w:rsidR="00593E31" w:rsidRPr="0052129B">
              <w:rPr>
                <w:rFonts w:asciiTheme="majorEastAsia" w:eastAsiaTheme="majorEastAsia" w:hAnsiTheme="majorEastAsia" w:cs="MS-Mincho" w:hint="eastAsia"/>
                <w:spacing w:val="-6"/>
                <w:kern w:val="0"/>
                <w:szCs w:val="21"/>
              </w:rPr>
              <w:t>を</w:t>
            </w:r>
            <w:r w:rsidR="00BB18DC" w:rsidRPr="0052129B">
              <w:rPr>
                <w:rFonts w:asciiTheme="majorEastAsia" w:eastAsiaTheme="majorEastAsia" w:hAnsiTheme="majorEastAsia" w:cs="MS-Mincho" w:hint="eastAsia"/>
                <w:spacing w:val="-6"/>
                <w:kern w:val="0"/>
                <w:szCs w:val="21"/>
              </w:rPr>
              <w:t>月</w:t>
            </w:r>
            <w:r w:rsidR="00577A15" w:rsidRPr="0052129B">
              <w:rPr>
                <w:rFonts w:asciiTheme="majorEastAsia" w:eastAsiaTheme="majorEastAsia" w:hAnsiTheme="majorEastAsia" w:cs="MS-Mincho" w:hint="eastAsia"/>
                <w:spacing w:val="-6"/>
                <w:kern w:val="0"/>
                <w:szCs w:val="21"/>
              </w:rPr>
              <w:t>60</w:t>
            </w:r>
            <w:r w:rsidR="00BB18DC" w:rsidRPr="0052129B">
              <w:rPr>
                <w:rFonts w:asciiTheme="majorEastAsia" w:eastAsiaTheme="majorEastAsia" w:hAnsiTheme="majorEastAsia" w:cs="MS-Mincho" w:hint="eastAsia"/>
                <w:spacing w:val="-6"/>
                <w:kern w:val="0"/>
                <w:szCs w:val="21"/>
              </w:rPr>
              <w:t>時間以下に設定</w:t>
            </w:r>
          </w:p>
          <w:p w14:paraId="5115154E" w14:textId="57444B9A" w:rsidR="00E31F02" w:rsidRPr="0052129B" w:rsidRDefault="00280879" w:rsidP="00132839">
            <w:pPr>
              <w:ind w:rightChars="4" w:right="8"/>
              <w:rPr>
                <w:rFonts w:asciiTheme="majorEastAsia" w:eastAsiaTheme="majorEastAsia" w:hAnsiTheme="majorEastAsia" w:cs="MS-Mincho"/>
                <w:spacing w:val="-6"/>
                <w:kern w:val="0"/>
                <w:szCs w:val="21"/>
              </w:rPr>
            </w:pPr>
            <w:r w:rsidRPr="0052129B">
              <w:rPr>
                <w:rFonts w:asciiTheme="majorEastAsia" w:eastAsiaTheme="majorEastAsia" w:hAnsiTheme="majorEastAsia" w:hint="eastAsia"/>
                <w:spacing w:val="-6"/>
                <w:szCs w:val="21"/>
              </w:rPr>
              <w:t>②</w:t>
            </w:r>
            <w:r w:rsidR="00437012" w:rsidRPr="0052129B">
              <w:rPr>
                <w:rFonts w:asciiTheme="majorEastAsia" w:eastAsiaTheme="majorEastAsia" w:hAnsiTheme="majorEastAsia" w:hint="eastAsia"/>
                <w:spacing w:val="-6"/>
                <w:szCs w:val="21"/>
              </w:rPr>
              <w:t xml:space="preserve">　</w:t>
            </w:r>
            <w:r w:rsidR="00BB18DC" w:rsidRPr="0052129B">
              <w:rPr>
                <w:rFonts w:asciiTheme="majorEastAsia" w:eastAsiaTheme="majorEastAsia" w:hAnsiTheme="majorEastAsia" w:cs="MS-Mincho" w:hint="eastAsia"/>
                <w:spacing w:val="-6"/>
                <w:kern w:val="0"/>
                <w:szCs w:val="21"/>
              </w:rPr>
              <w:t>時間外労働</w:t>
            </w:r>
            <w:r w:rsidR="00593E31" w:rsidRPr="0052129B">
              <w:rPr>
                <w:rFonts w:asciiTheme="majorEastAsia" w:eastAsiaTheme="majorEastAsia" w:hAnsiTheme="majorEastAsia" w:cs="MS-Mincho" w:hint="eastAsia"/>
                <w:spacing w:val="-6"/>
                <w:kern w:val="0"/>
                <w:szCs w:val="21"/>
              </w:rPr>
              <w:t>と休日労働の合計</w:t>
            </w:r>
            <w:r w:rsidR="00BB18DC" w:rsidRPr="0052129B">
              <w:rPr>
                <w:rFonts w:asciiTheme="majorEastAsia" w:eastAsiaTheme="majorEastAsia" w:hAnsiTheme="majorEastAsia" w:cs="MS-Mincho" w:hint="eastAsia"/>
                <w:spacing w:val="-6"/>
                <w:kern w:val="0"/>
                <w:szCs w:val="21"/>
              </w:rPr>
              <w:t>時間数</w:t>
            </w:r>
            <w:r w:rsidR="00593E31" w:rsidRPr="0052129B">
              <w:rPr>
                <w:rFonts w:asciiTheme="majorEastAsia" w:eastAsiaTheme="majorEastAsia" w:hAnsiTheme="majorEastAsia" w:cs="MS-Mincho" w:hint="eastAsia"/>
                <w:spacing w:val="-6"/>
                <w:kern w:val="0"/>
                <w:szCs w:val="21"/>
              </w:rPr>
              <w:t>を</w:t>
            </w:r>
            <w:r w:rsidR="00BB18DC" w:rsidRPr="0052129B">
              <w:rPr>
                <w:rFonts w:asciiTheme="majorEastAsia" w:eastAsiaTheme="majorEastAsia" w:hAnsiTheme="majorEastAsia" w:cs="MS-Mincho" w:hint="eastAsia"/>
                <w:spacing w:val="-6"/>
                <w:kern w:val="0"/>
                <w:szCs w:val="21"/>
              </w:rPr>
              <w:t>月60時間を超え月80時間以下に設定</w:t>
            </w:r>
          </w:p>
        </w:tc>
      </w:tr>
      <w:tr w:rsidR="00ED3824" w:rsidRPr="0052129B" w14:paraId="078A001C" w14:textId="77777777" w:rsidTr="00843AAC">
        <w:trPr>
          <w:trHeight w:val="512"/>
        </w:trPr>
        <w:tc>
          <w:tcPr>
            <w:tcW w:w="9072" w:type="dxa"/>
            <w:gridSpan w:val="2"/>
            <w:tcBorders>
              <w:top w:val="dashSmallGap" w:sz="4" w:space="0" w:color="auto"/>
              <w:left w:val="single" w:sz="12" w:space="0" w:color="auto"/>
              <w:bottom w:val="dashSmallGap" w:sz="4" w:space="0" w:color="auto"/>
              <w:right w:val="single" w:sz="12" w:space="0" w:color="auto"/>
            </w:tcBorders>
            <w:vAlign w:val="center"/>
          </w:tcPr>
          <w:p w14:paraId="1C7D1BCC" w14:textId="570CC84E" w:rsidR="00ED3824" w:rsidRPr="0052129B" w:rsidRDefault="00ED3824" w:rsidP="00ED3824">
            <w:pPr>
              <w:ind w:rightChars="4" w:right="8"/>
              <w:rPr>
                <w:rFonts w:asciiTheme="majorEastAsia" w:eastAsiaTheme="majorEastAsia" w:hAnsiTheme="majorEastAsia"/>
              </w:rPr>
            </w:pPr>
            <w:r w:rsidRPr="0052129B">
              <w:rPr>
                <w:rFonts w:asciiTheme="majorEastAsia" w:eastAsiaTheme="majorEastAsia" w:hAnsiTheme="majorEastAsia" w:hint="eastAsia"/>
              </w:rPr>
              <w:t>【交付要綱第３条第３項（１）①</w:t>
            </w:r>
            <w:r w:rsidR="00792390">
              <w:rPr>
                <w:rFonts w:asciiTheme="majorEastAsia" w:eastAsiaTheme="majorEastAsia" w:hAnsiTheme="majorEastAsia" w:hint="eastAsia"/>
              </w:rPr>
              <w:t>イのなお書き</w:t>
            </w:r>
            <w:r w:rsidRPr="0052129B">
              <w:rPr>
                <w:rFonts w:asciiTheme="majorEastAsia" w:eastAsiaTheme="majorEastAsia" w:hAnsiTheme="majorEastAsia" w:hint="eastAsia"/>
              </w:rPr>
              <w:t>に該当する場合】</w:t>
            </w:r>
          </w:p>
          <w:p w14:paraId="06A0296B" w14:textId="77777777" w:rsidR="00ED3824" w:rsidRPr="0052129B" w:rsidRDefault="00ED3824" w:rsidP="00ED3824">
            <w:pPr>
              <w:ind w:left="210" w:rightChars="4" w:right="8" w:hangingChars="100" w:hanging="210"/>
              <w:rPr>
                <w:rFonts w:asciiTheme="majorEastAsia" w:eastAsiaTheme="majorEastAsia" w:hAnsiTheme="majorEastAsia"/>
              </w:rPr>
            </w:pPr>
            <w:r w:rsidRPr="0052129B">
              <w:rPr>
                <w:rFonts w:asciiTheme="majorEastAsia" w:eastAsiaTheme="majorEastAsia" w:hAnsiTheme="majorEastAsia" w:hint="eastAsia"/>
              </w:rPr>
              <w:t>・交付要綱第３条第１項の改善事業の実施による36協定の削減見込み</w:t>
            </w:r>
            <w:r w:rsidRPr="0052129B">
              <w:rPr>
                <w:rFonts w:asciiTheme="majorEastAsia" w:eastAsiaTheme="majorEastAsia" w:hAnsiTheme="majorEastAsia" w:hint="eastAsia"/>
                <w:u w:val="thick"/>
              </w:rPr>
              <w:t xml:space="preserve">　　　　　</w:t>
            </w:r>
            <w:r w:rsidRPr="0052129B">
              <w:rPr>
                <w:rFonts w:asciiTheme="majorEastAsia" w:eastAsiaTheme="majorEastAsia" w:hAnsiTheme="majorEastAsia" w:hint="eastAsia"/>
              </w:rPr>
              <w:t>時間</w:t>
            </w:r>
          </w:p>
          <w:p w14:paraId="4DA68004" w14:textId="1BE3EAE7" w:rsidR="00ED3824" w:rsidRPr="0052129B" w:rsidRDefault="00ED3824" w:rsidP="00346083">
            <w:pPr>
              <w:jc w:val="left"/>
              <w:rPr>
                <w:rFonts w:asciiTheme="majorEastAsia" w:eastAsiaTheme="majorEastAsia" w:hAnsiTheme="majorEastAsia"/>
              </w:rPr>
            </w:pPr>
            <w:r w:rsidRPr="0052129B">
              <w:rPr>
                <w:rFonts w:asciiTheme="majorEastAsia" w:eastAsiaTheme="majorEastAsia" w:hAnsiTheme="majorEastAsia" w:hint="eastAsia"/>
                <w:sz w:val="18"/>
                <w:szCs w:val="20"/>
              </w:rPr>
              <w:t>（時間は、交付申請時点で有効な36協定における１月あたりの時間外労働と休日労働の合計時間数と比較して、削減可能な時間数を10時間以上で記載すること。）</w:t>
            </w:r>
          </w:p>
        </w:tc>
      </w:tr>
      <w:bookmarkEnd w:id="5"/>
      <w:tr w:rsidR="00F262B3" w:rsidRPr="0052129B" w14:paraId="6A627A5F" w14:textId="77777777" w:rsidTr="00155DE2">
        <w:trPr>
          <w:trHeight w:val="512"/>
        </w:trPr>
        <w:tc>
          <w:tcPr>
            <w:tcW w:w="7228" w:type="dxa"/>
            <w:tcBorders>
              <w:top w:val="dashSmallGap" w:sz="4" w:space="0" w:color="auto"/>
              <w:left w:val="single" w:sz="12" w:space="0" w:color="auto"/>
              <w:bottom w:val="dashSmallGap" w:sz="4" w:space="0" w:color="auto"/>
              <w:right w:val="dotted" w:sz="4" w:space="0" w:color="auto"/>
            </w:tcBorders>
            <w:vAlign w:val="center"/>
          </w:tcPr>
          <w:p w14:paraId="46EA3F41" w14:textId="2FB78E71" w:rsidR="00F262B3" w:rsidRPr="0052129B" w:rsidRDefault="00F262B3" w:rsidP="00153A9F">
            <w:pPr>
              <w:jc w:val="left"/>
              <w:rPr>
                <w:rFonts w:asciiTheme="majorEastAsia" w:eastAsiaTheme="majorEastAsia" w:hAnsiTheme="majorEastAsia"/>
              </w:rPr>
            </w:pPr>
            <w:r w:rsidRPr="0052129B">
              <w:rPr>
                <w:rFonts w:asciiTheme="majorEastAsia" w:eastAsiaTheme="majorEastAsia" w:hAnsiTheme="majorEastAsia" w:hint="eastAsia"/>
              </w:rPr>
              <w:t xml:space="preserve">イ　</w:t>
            </w:r>
            <w:r w:rsidRPr="0052129B">
              <w:rPr>
                <w:rFonts w:asciiTheme="majorEastAsia" w:eastAsiaTheme="majorEastAsia" w:hAnsiTheme="majorEastAsia" w:hint="eastAsia"/>
                <w:kern w:val="0"/>
              </w:rPr>
              <w:t>年休の計画的付与の導入</w:t>
            </w:r>
            <w:r w:rsidR="000B3991" w:rsidRPr="0052129B">
              <w:rPr>
                <w:rFonts w:asciiTheme="majorEastAsia" w:eastAsiaTheme="majorEastAsia" w:hAnsiTheme="majorEastAsia" w:hint="eastAsia"/>
                <w:kern w:val="0"/>
              </w:rPr>
              <w:t>（全業種）</w:t>
            </w:r>
          </w:p>
        </w:tc>
        <w:tc>
          <w:tcPr>
            <w:tcW w:w="1844" w:type="dxa"/>
            <w:tcBorders>
              <w:top w:val="dashSmallGap" w:sz="4" w:space="0" w:color="auto"/>
              <w:left w:val="dotted" w:sz="4" w:space="0" w:color="auto"/>
              <w:bottom w:val="dashSmallGap" w:sz="4" w:space="0" w:color="auto"/>
              <w:right w:val="single" w:sz="12" w:space="0" w:color="auto"/>
            </w:tcBorders>
            <w:vAlign w:val="center"/>
          </w:tcPr>
          <w:p w14:paraId="50161084" w14:textId="77777777" w:rsidR="00F262B3" w:rsidRPr="0052129B" w:rsidRDefault="00F262B3" w:rsidP="00346083">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23896E8A" w14:textId="186A51B2" w:rsidR="00F262B3" w:rsidRPr="0052129B" w:rsidRDefault="00F262B3" w:rsidP="002942E1">
            <w:pPr>
              <w:ind w:leftChars="86" w:left="181"/>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DB695A" w:rsidRPr="0052129B" w14:paraId="1C7A0FDE" w14:textId="77777777" w:rsidTr="00155DE2">
        <w:trPr>
          <w:trHeight w:val="3250"/>
        </w:trPr>
        <w:tc>
          <w:tcPr>
            <w:tcW w:w="7228" w:type="dxa"/>
            <w:tcBorders>
              <w:top w:val="dashSmallGap" w:sz="4" w:space="0" w:color="auto"/>
              <w:left w:val="single" w:sz="12" w:space="0" w:color="auto"/>
              <w:bottom w:val="single" w:sz="12" w:space="0" w:color="auto"/>
              <w:right w:val="dotted" w:sz="4" w:space="0" w:color="auto"/>
            </w:tcBorders>
            <w:vAlign w:val="center"/>
          </w:tcPr>
          <w:p w14:paraId="406CB174" w14:textId="530DBE4B" w:rsidR="00DB695A" w:rsidRPr="0052129B" w:rsidRDefault="00DB695A" w:rsidP="00D17D16">
            <w:pPr>
              <w:jc w:val="left"/>
              <w:rPr>
                <w:rFonts w:asciiTheme="majorEastAsia" w:eastAsiaTheme="majorEastAsia" w:hAnsiTheme="majorEastAsia"/>
              </w:rPr>
            </w:pPr>
            <w:r w:rsidRPr="0052129B">
              <w:rPr>
                <w:rFonts w:asciiTheme="majorEastAsia" w:eastAsiaTheme="majorEastAsia" w:hAnsiTheme="majorEastAsia" w:hint="eastAsia"/>
              </w:rPr>
              <w:t>ウ　時間単位年休の導入及び新たに導入する特別休暇</w:t>
            </w:r>
            <w:r w:rsidRPr="0052129B">
              <w:rPr>
                <w:rFonts w:asciiTheme="majorEastAsia" w:eastAsiaTheme="majorEastAsia" w:hAnsiTheme="majorEastAsia" w:hint="eastAsia"/>
                <w:kern w:val="0"/>
              </w:rPr>
              <w:t>（全業種）</w:t>
            </w:r>
          </w:p>
          <w:p w14:paraId="44B92E02" w14:textId="77777777" w:rsidR="00F14920" w:rsidRPr="0052129B" w:rsidRDefault="00F14920" w:rsidP="00F14920">
            <w:pPr>
              <w:jc w:val="left"/>
              <w:rPr>
                <w:rFonts w:asciiTheme="majorEastAsia" w:eastAsiaTheme="majorEastAsia" w:hAnsiTheme="majorEastAsia"/>
              </w:rPr>
            </w:pPr>
            <w:r w:rsidRPr="0052129B">
              <w:rPr>
                <w:rFonts w:asciiTheme="majorEastAsia" w:eastAsiaTheme="majorEastAsia" w:hAnsiTheme="majorEastAsia" w:hint="eastAsia"/>
                <w:kern w:val="0"/>
              </w:rPr>
              <w:t xml:space="preserve">　（以下①及び②を記入）</w:t>
            </w:r>
          </w:p>
          <w:p w14:paraId="0F26D321" w14:textId="77777777" w:rsidR="00F14920" w:rsidRPr="0052129B" w:rsidRDefault="00F14920" w:rsidP="00F14920">
            <w:pPr>
              <w:ind w:leftChars="100" w:left="420" w:hangingChars="100" w:hanging="210"/>
              <w:jc w:val="left"/>
              <w:rPr>
                <w:rFonts w:asciiTheme="majorEastAsia" w:eastAsiaTheme="majorEastAsia" w:hAnsiTheme="majorEastAsia"/>
              </w:rPr>
            </w:pPr>
            <w:r w:rsidRPr="0052129B">
              <w:rPr>
                <w:rFonts w:asciiTheme="majorEastAsia" w:eastAsiaTheme="majorEastAsia" w:hAnsiTheme="majorEastAsia" w:hint="eastAsia"/>
              </w:rPr>
              <w:t>①　労働時間等見直しガイドライン２の（２）関係</w:t>
            </w:r>
          </w:p>
          <w:p w14:paraId="5F7E48A4" w14:textId="77777777" w:rsidR="00F14920" w:rsidRPr="0052129B" w:rsidRDefault="00F14920" w:rsidP="00F14920">
            <w:pPr>
              <w:ind w:leftChars="200" w:left="840" w:hangingChars="200" w:hanging="420"/>
              <w:jc w:val="left"/>
              <w:rPr>
                <w:rFonts w:asciiTheme="majorEastAsia" w:eastAsiaTheme="majorEastAsia" w:hAnsiTheme="majorEastAsia"/>
              </w:rPr>
            </w:pPr>
            <w:r w:rsidRPr="0052129B">
              <w:rPr>
                <w:rFonts w:asciiTheme="majorEastAsia" w:eastAsiaTheme="majorEastAsia" w:hAnsiTheme="majorEastAsia" w:hint="eastAsia"/>
              </w:rPr>
              <w:t>イ　特に健康の保持に努める必要があると認められる労働者に対する特別休暇</w:t>
            </w:r>
          </w:p>
          <w:p w14:paraId="0AB5A980"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ニ　公民権の行使又は公の職務の執行をする労働者に対する特別休暇</w:t>
            </w:r>
          </w:p>
          <w:p w14:paraId="763458E1"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ホ　単身赴任者に対する特別休暇</w:t>
            </w:r>
          </w:p>
          <w:p w14:paraId="5142B795"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ヘ　自発的な職業能力開発を図る労働者に対する特別休暇</w:t>
            </w:r>
          </w:p>
          <w:p w14:paraId="0789B51C"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ト　地域活動等を行う労働者に対する特別休暇</w:t>
            </w:r>
          </w:p>
          <w:p w14:paraId="48F5AED1"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チ　その他特に配慮を必要とする労働者に対する特別休暇</w:t>
            </w:r>
          </w:p>
          <w:p w14:paraId="144051E2" w14:textId="77777777" w:rsidR="00F14920" w:rsidRPr="0052129B" w:rsidRDefault="00F14920" w:rsidP="00F14920">
            <w:pPr>
              <w:ind w:firstLineChars="400" w:firstLine="840"/>
              <w:jc w:val="left"/>
              <w:rPr>
                <w:rFonts w:asciiTheme="majorEastAsia" w:eastAsiaTheme="majorEastAsia" w:hAnsiTheme="majorEastAsia"/>
              </w:rPr>
            </w:pPr>
            <w:r w:rsidRPr="0052129B">
              <w:rPr>
                <w:rFonts w:asciiTheme="majorEastAsia" w:eastAsiaTheme="majorEastAsia" w:hAnsiTheme="majorEastAsia" w:hint="eastAsia"/>
              </w:rPr>
              <w:t>特別休暇名〔　　　　　　　　　　　　　　　　　　　　　〕</w:t>
            </w:r>
          </w:p>
          <w:p w14:paraId="0292094C" w14:textId="77777777" w:rsidR="00F14920" w:rsidRPr="0052129B" w:rsidRDefault="00F14920" w:rsidP="00F14920">
            <w:pPr>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②事業実施予定期間中、指定対象事業場における、</w:t>
            </w:r>
          </w:p>
          <w:p w14:paraId="377B52F2" w14:textId="77777777" w:rsidR="00F14920" w:rsidRPr="0052129B" w:rsidRDefault="00F14920" w:rsidP="00F14920">
            <w:pPr>
              <w:ind w:leftChars="86" w:left="181"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 xml:space="preserve">・時間単位年休の取得見込み　　　　　　　　</w:t>
            </w:r>
            <w:r w:rsidRPr="0052129B">
              <w:rPr>
                <w:rFonts w:asciiTheme="majorEastAsia" w:eastAsiaTheme="majorEastAsia" w:hAnsiTheme="majorEastAsia" w:hint="eastAsia"/>
                <w:u w:val="single"/>
              </w:rPr>
              <w:t xml:space="preserve">　　　人　　　時間</w:t>
            </w:r>
          </w:p>
          <w:p w14:paraId="1129D973" w14:textId="77777777" w:rsidR="00F14920" w:rsidRPr="0052129B" w:rsidRDefault="00F14920" w:rsidP="00F14920">
            <w:pPr>
              <w:ind w:leftChars="186" w:left="1861" w:hangingChars="700" w:hanging="1470"/>
              <w:jc w:val="left"/>
              <w:rPr>
                <w:rFonts w:asciiTheme="majorEastAsia" w:eastAsiaTheme="majorEastAsia" w:hAnsiTheme="majorEastAsia"/>
              </w:rPr>
            </w:pPr>
            <w:r w:rsidRPr="0052129B">
              <w:rPr>
                <w:rFonts w:asciiTheme="majorEastAsia" w:eastAsiaTheme="majorEastAsia" w:hAnsiTheme="majorEastAsia" w:hint="eastAsia"/>
              </w:rPr>
              <w:t xml:space="preserve">・特別休暇の取得見込み　　　　　　　　　　</w:t>
            </w:r>
            <w:r w:rsidRPr="0052129B">
              <w:rPr>
                <w:rFonts w:asciiTheme="majorEastAsia" w:eastAsiaTheme="majorEastAsia" w:hAnsiTheme="majorEastAsia" w:hint="eastAsia"/>
                <w:u w:val="single"/>
              </w:rPr>
              <w:t xml:space="preserve">　　　人　　　日</w:t>
            </w:r>
          </w:p>
          <w:p w14:paraId="4A1EC2A1" w14:textId="03049F66" w:rsidR="00DB695A" w:rsidRPr="0052129B" w:rsidRDefault="00F14920" w:rsidP="00D17D16">
            <w:pPr>
              <w:ind w:leftChars="172" w:left="361" w:firstLineChars="500" w:firstLine="1050"/>
              <w:jc w:val="left"/>
              <w:rPr>
                <w:rFonts w:asciiTheme="majorEastAsia" w:eastAsiaTheme="majorEastAsia" w:hAnsiTheme="majorEastAsia"/>
              </w:rPr>
            </w:pPr>
            <w:r w:rsidRPr="0052129B">
              <w:rPr>
                <w:rFonts w:asciiTheme="majorEastAsia" w:eastAsiaTheme="majorEastAsia" w:hAnsiTheme="majorEastAsia" w:hint="eastAsia"/>
              </w:rPr>
              <w:t>（人は実人数を、時間・日は延べ数を記載。）</w:t>
            </w:r>
          </w:p>
        </w:tc>
        <w:tc>
          <w:tcPr>
            <w:tcW w:w="1844" w:type="dxa"/>
            <w:tcBorders>
              <w:top w:val="dashSmallGap" w:sz="4" w:space="0" w:color="auto"/>
              <w:left w:val="dotted" w:sz="4" w:space="0" w:color="auto"/>
              <w:bottom w:val="single" w:sz="12" w:space="0" w:color="auto"/>
              <w:right w:val="single" w:sz="12" w:space="0" w:color="auto"/>
            </w:tcBorders>
            <w:vAlign w:val="center"/>
          </w:tcPr>
          <w:p w14:paraId="15824265" w14:textId="77777777" w:rsidR="00DB695A" w:rsidRPr="0052129B" w:rsidRDefault="00DB695A" w:rsidP="00346083">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191D84BD" w14:textId="7AFB100D" w:rsidR="00DB695A" w:rsidRPr="0052129B" w:rsidRDefault="00DB695A" w:rsidP="002942E1">
            <w:pPr>
              <w:ind w:leftChars="172" w:left="361"/>
              <w:jc w:val="right"/>
              <w:rPr>
                <w:rFonts w:asciiTheme="majorEastAsia" w:eastAsiaTheme="majorEastAsia" w:hAnsiTheme="majorEastAsia"/>
              </w:rPr>
            </w:pPr>
            <w:r w:rsidRPr="0052129B">
              <w:rPr>
                <w:rFonts w:asciiTheme="majorEastAsia" w:eastAsiaTheme="majorEastAsia" w:hAnsiTheme="majorEastAsia" w:hint="eastAsia"/>
              </w:rPr>
              <w:t>円</w:t>
            </w:r>
          </w:p>
        </w:tc>
      </w:tr>
    </w:tbl>
    <w:p w14:paraId="2EDD656F" w14:textId="3365B7C6" w:rsidR="003E7C09" w:rsidRPr="0052129B" w:rsidRDefault="003E7C09">
      <w:pPr>
        <w:rPr>
          <w:rFonts w:asciiTheme="majorEastAsia" w:eastAsiaTheme="majorEastAsia" w:hAnsiTheme="majorEastAsia"/>
        </w:rPr>
      </w:pPr>
    </w:p>
    <w:p w14:paraId="6047E4F8" w14:textId="77777777" w:rsidR="003E7C09" w:rsidRPr="0052129B" w:rsidRDefault="003E7C0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13C62427" w14:textId="7F0A52FD" w:rsidR="003E7C09" w:rsidRPr="0052129B" w:rsidRDefault="00F14478">
      <w:pPr>
        <w:rPr>
          <w:rFonts w:asciiTheme="majorEastAsia" w:eastAsiaTheme="majorEastAsia" w:hAnsiTheme="majorEastAsia"/>
        </w:rPr>
      </w:pPr>
      <w:r w:rsidRPr="0052129B">
        <w:rPr>
          <w:rFonts w:asciiTheme="majorEastAsia" w:eastAsiaTheme="majorEastAsia" w:hAnsiTheme="majorEastAsia" w:hint="eastAsia"/>
        </w:rPr>
        <w:lastRenderedPageBreak/>
        <w:t>様式第１号別添（続紙３）</w:t>
      </w:r>
    </w:p>
    <w:p w14:paraId="28215D32" w14:textId="77777777" w:rsidR="00F14478" w:rsidRPr="0052129B" w:rsidRDefault="00F14478">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536"/>
        <w:gridCol w:w="1147"/>
        <w:gridCol w:w="1529"/>
        <w:gridCol w:w="16"/>
        <w:gridCol w:w="1844"/>
      </w:tblGrid>
      <w:tr w:rsidR="002942E1" w:rsidRPr="0052129B" w14:paraId="6776F60F" w14:textId="77777777" w:rsidTr="00F14478">
        <w:trPr>
          <w:trHeight w:val="484"/>
        </w:trPr>
        <w:tc>
          <w:tcPr>
            <w:tcW w:w="7228" w:type="dxa"/>
            <w:gridSpan w:val="4"/>
            <w:tcBorders>
              <w:top w:val="single" w:sz="12" w:space="0" w:color="auto"/>
              <w:left w:val="single" w:sz="12" w:space="0" w:color="auto"/>
              <w:bottom w:val="dashSmallGap" w:sz="4" w:space="0" w:color="auto"/>
              <w:right w:val="dotted" w:sz="4" w:space="0" w:color="auto"/>
            </w:tcBorders>
            <w:vAlign w:val="center"/>
          </w:tcPr>
          <w:p w14:paraId="2A0E8174" w14:textId="3994D5E1" w:rsidR="002942E1" w:rsidRPr="0052129B" w:rsidRDefault="002942E1" w:rsidP="002942E1">
            <w:pPr>
              <w:jc w:val="left"/>
              <w:rPr>
                <w:rFonts w:asciiTheme="majorEastAsia" w:eastAsiaTheme="majorEastAsia" w:hAnsiTheme="majorEastAsia"/>
              </w:rPr>
            </w:pPr>
            <w:r w:rsidRPr="0052129B">
              <w:rPr>
                <w:rFonts w:asciiTheme="majorEastAsia" w:eastAsiaTheme="majorEastAsia" w:hAnsiTheme="majorEastAsia" w:hint="eastAsia"/>
              </w:rPr>
              <w:t xml:space="preserve">エ　</w:t>
            </w:r>
            <w:r w:rsidRPr="0052129B">
              <w:rPr>
                <w:rFonts w:asciiTheme="majorEastAsia" w:eastAsiaTheme="majorEastAsia" w:hAnsiTheme="majorEastAsia" w:hint="eastAsia"/>
                <w:kern w:val="0"/>
              </w:rPr>
              <w:t>勤務間インターバルの導入</w:t>
            </w:r>
            <w:r w:rsidR="005A23DF" w:rsidRPr="0052129B">
              <w:rPr>
                <w:rFonts w:asciiTheme="majorEastAsia" w:eastAsiaTheme="majorEastAsia" w:hAnsiTheme="majorEastAsia" w:hint="eastAsia"/>
                <w:kern w:val="0"/>
              </w:rPr>
              <w:t>（全業種）</w:t>
            </w:r>
          </w:p>
        </w:tc>
        <w:tc>
          <w:tcPr>
            <w:tcW w:w="1844" w:type="dxa"/>
            <w:tcBorders>
              <w:top w:val="single" w:sz="12" w:space="0" w:color="auto"/>
              <w:left w:val="dotted" w:sz="4" w:space="0" w:color="auto"/>
              <w:bottom w:val="dashSmallGap" w:sz="4" w:space="0" w:color="auto"/>
              <w:right w:val="single" w:sz="12" w:space="0" w:color="auto"/>
            </w:tcBorders>
            <w:vAlign w:val="center"/>
          </w:tcPr>
          <w:p w14:paraId="0A252AB8" w14:textId="298BB67C" w:rsidR="002942E1" w:rsidRPr="0052129B" w:rsidRDefault="002942E1" w:rsidP="000B3991">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0988FDA2" w14:textId="77C0BC7A" w:rsidR="002942E1" w:rsidRPr="0052129B" w:rsidRDefault="002942E1" w:rsidP="002942E1">
            <w:pPr>
              <w:ind w:leftChars="86" w:left="181"/>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F48A3" w:rsidRPr="0052129B" w14:paraId="4782A72F" w14:textId="77777777" w:rsidTr="006F48A3">
        <w:trPr>
          <w:trHeight w:val="183"/>
        </w:trPr>
        <w:tc>
          <w:tcPr>
            <w:tcW w:w="9072" w:type="dxa"/>
            <w:gridSpan w:val="5"/>
            <w:tcBorders>
              <w:top w:val="dashSmallGap" w:sz="4" w:space="0" w:color="auto"/>
              <w:left w:val="single" w:sz="12" w:space="0" w:color="auto"/>
              <w:bottom w:val="dotted" w:sz="4" w:space="0" w:color="auto"/>
              <w:right w:val="single" w:sz="12" w:space="0" w:color="auto"/>
            </w:tcBorders>
            <w:vAlign w:val="center"/>
          </w:tcPr>
          <w:p w14:paraId="2AC0F4F8" w14:textId="41ACC004" w:rsidR="006F48A3" w:rsidRPr="0052129B" w:rsidRDefault="006F48A3" w:rsidP="002942E1">
            <w:pPr>
              <w:ind w:leftChars="86" w:left="181"/>
              <w:rPr>
                <w:rFonts w:asciiTheme="majorEastAsia" w:eastAsiaTheme="majorEastAsia" w:hAnsiTheme="majorEastAsia"/>
              </w:rPr>
            </w:pPr>
            <w:r w:rsidRPr="0052129B">
              <w:rPr>
                <w:rFonts w:asciiTheme="majorEastAsia" w:eastAsiaTheme="majorEastAsia" w:hAnsiTheme="majorEastAsia" w:hint="eastAsia"/>
              </w:rPr>
              <w:t>（ア）建設業、砂糖製造業</w:t>
            </w:r>
            <w:r w:rsidR="00DE5053" w:rsidRPr="0052129B">
              <w:rPr>
                <w:rFonts w:asciiTheme="majorEastAsia" w:eastAsiaTheme="majorEastAsia" w:hAnsiTheme="majorEastAsia" w:hint="eastAsia"/>
              </w:rPr>
              <w:t>、情報通信業又は宿泊業</w:t>
            </w:r>
            <w:r w:rsidRPr="0052129B">
              <w:rPr>
                <w:rFonts w:asciiTheme="majorEastAsia" w:eastAsiaTheme="majorEastAsia" w:hAnsiTheme="majorEastAsia" w:hint="eastAsia"/>
              </w:rPr>
              <w:t>が当該成果目標を選択する場合（※１）</w:t>
            </w:r>
          </w:p>
        </w:tc>
      </w:tr>
      <w:tr w:rsidR="006F48A3" w:rsidRPr="0052129B" w14:paraId="2F57CB01" w14:textId="77777777" w:rsidTr="006F48A3">
        <w:trPr>
          <w:trHeight w:val="183"/>
        </w:trPr>
        <w:tc>
          <w:tcPr>
            <w:tcW w:w="9072" w:type="dxa"/>
            <w:gridSpan w:val="5"/>
            <w:tcBorders>
              <w:top w:val="dotted" w:sz="4" w:space="0" w:color="auto"/>
              <w:left w:val="single" w:sz="12" w:space="0" w:color="auto"/>
              <w:bottom w:val="dashSmallGap" w:sz="4" w:space="0" w:color="auto"/>
              <w:right w:val="single" w:sz="12" w:space="0" w:color="auto"/>
            </w:tcBorders>
            <w:vAlign w:val="center"/>
          </w:tcPr>
          <w:p w14:paraId="08F6108C" w14:textId="6363C838" w:rsidR="006F48A3" w:rsidRPr="0052129B" w:rsidRDefault="006F48A3" w:rsidP="006F48A3">
            <w:pPr>
              <w:ind w:leftChars="86" w:left="181"/>
              <w:rPr>
                <w:rFonts w:asciiTheme="majorEastAsia" w:eastAsiaTheme="majorEastAsia" w:hAnsiTheme="majorEastAsia"/>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sz w:val="20"/>
                <w:szCs w:val="20"/>
              </w:rPr>
              <w:t>新規導入で、休息時間数が９時間以上11時間未満</w:t>
            </w:r>
          </w:p>
          <w:p w14:paraId="62E570C5" w14:textId="06050715" w:rsidR="006F48A3" w:rsidRPr="0052129B" w:rsidRDefault="006F48A3" w:rsidP="006F48A3">
            <w:pPr>
              <w:ind w:leftChars="86" w:left="181"/>
              <w:rPr>
                <w:rFonts w:asciiTheme="majorEastAsia" w:eastAsiaTheme="majorEastAsia" w:hAnsiTheme="majorEastAsia"/>
                <w:sz w:val="20"/>
                <w:szCs w:val="20"/>
              </w:rPr>
            </w:pPr>
            <w:r w:rsidRPr="0052129B">
              <w:rPr>
                <w:rFonts w:asciiTheme="majorEastAsia" w:eastAsiaTheme="majorEastAsia" w:hAnsiTheme="majorEastAsia" w:hint="eastAsia"/>
              </w:rPr>
              <w:t xml:space="preserve">②　</w:t>
            </w:r>
            <w:r w:rsidRPr="0052129B">
              <w:rPr>
                <w:rFonts w:asciiTheme="majorEastAsia" w:eastAsiaTheme="majorEastAsia" w:hAnsiTheme="majorEastAsia" w:hint="eastAsia"/>
                <w:sz w:val="20"/>
                <w:szCs w:val="20"/>
              </w:rPr>
              <w:t>新規導入で、休息時間数が11時間以上</w:t>
            </w:r>
          </w:p>
          <w:p w14:paraId="36E44028" w14:textId="690A4F5C" w:rsidR="00864E66" w:rsidRPr="0052129B" w:rsidRDefault="006F48A3" w:rsidP="00864E66">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適用範囲の拡大又は時間延長の場合で、休息時間数が９時間以上11時間未満</w:t>
            </w:r>
          </w:p>
          <w:p w14:paraId="742E4D48" w14:textId="4B936013" w:rsidR="006F48A3" w:rsidRPr="0052129B" w:rsidRDefault="006F48A3" w:rsidP="00864E66">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適用範囲の拡大又は時間延長の場合で、休息時間数が11時間以上</w:t>
            </w:r>
          </w:p>
        </w:tc>
      </w:tr>
      <w:tr w:rsidR="006F48A3" w:rsidRPr="0052129B" w14:paraId="7181B9AD" w14:textId="77777777" w:rsidTr="006F48A3">
        <w:trPr>
          <w:trHeight w:val="183"/>
        </w:trPr>
        <w:tc>
          <w:tcPr>
            <w:tcW w:w="9072" w:type="dxa"/>
            <w:gridSpan w:val="5"/>
            <w:tcBorders>
              <w:top w:val="dashSmallGap" w:sz="4" w:space="0" w:color="auto"/>
              <w:left w:val="single" w:sz="12" w:space="0" w:color="auto"/>
              <w:bottom w:val="dotted" w:sz="4" w:space="0" w:color="auto"/>
              <w:right w:val="single" w:sz="12" w:space="0" w:color="auto"/>
            </w:tcBorders>
            <w:vAlign w:val="center"/>
          </w:tcPr>
          <w:p w14:paraId="7129F3FA" w14:textId="2CE802B0" w:rsidR="006F48A3" w:rsidRPr="0052129B" w:rsidRDefault="006F48A3" w:rsidP="002942E1">
            <w:pPr>
              <w:ind w:leftChars="86" w:left="181"/>
              <w:rPr>
                <w:rFonts w:asciiTheme="majorEastAsia" w:eastAsiaTheme="majorEastAsia" w:hAnsiTheme="majorEastAsia"/>
              </w:rPr>
            </w:pPr>
            <w:r w:rsidRPr="0052129B">
              <w:rPr>
                <w:rFonts w:asciiTheme="majorEastAsia" w:eastAsiaTheme="majorEastAsia" w:hAnsiTheme="majorEastAsia" w:hint="eastAsia"/>
              </w:rPr>
              <w:t>（イ）</w:t>
            </w:r>
            <w:r w:rsidR="00826BA8">
              <w:rPr>
                <w:rFonts w:asciiTheme="majorEastAsia" w:eastAsiaTheme="majorEastAsia" w:hAnsiTheme="majorEastAsia" w:hint="eastAsia"/>
              </w:rPr>
              <w:t>運送業等</w:t>
            </w:r>
            <w:r w:rsidR="00786A88" w:rsidRPr="0052129B">
              <w:rPr>
                <w:rFonts w:asciiTheme="majorEastAsia" w:eastAsiaTheme="majorEastAsia" w:hAnsiTheme="majorEastAsia" w:hint="eastAsia"/>
              </w:rPr>
              <w:t>（※２）、</w:t>
            </w:r>
            <w:r w:rsidRPr="0052129B">
              <w:rPr>
                <w:rFonts w:asciiTheme="majorEastAsia" w:eastAsiaTheme="majorEastAsia" w:hAnsiTheme="majorEastAsia" w:hint="eastAsia"/>
              </w:rPr>
              <w:t>病院等</w:t>
            </w:r>
            <w:r w:rsidR="00786A88" w:rsidRPr="0052129B">
              <w:rPr>
                <w:rFonts w:asciiTheme="majorEastAsia" w:eastAsiaTheme="majorEastAsia" w:hAnsiTheme="majorEastAsia" w:hint="eastAsia"/>
              </w:rPr>
              <w:t>（※３）</w:t>
            </w:r>
            <w:r w:rsidRPr="0052129B">
              <w:rPr>
                <w:rFonts w:asciiTheme="majorEastAsia" w:eastAsiaTheme="majorEastAsia" w:hAnsiTheme="majorEastAsia" w:hint="eastAsia"/>
              </w:rPr>
              <w:t>が当該成果目標を選択する場合</w:t>
            </w:r>
          </w:p>
        </w:tc>
      </w:tr>
      <w:tr w:rsidR="002942E1" w:rsidRPr="0052129B" w14:paraId="65F01B23" w14:textId="77777777" w:rsidTr="00C54D45">
        <w:trPr>
          <w:trHeight w:val="826"/>
        </w:trPr>
        <w:tc>
          <w:tcPr>
            <w:tcW w:w="9072" w:type="dxa"/>
            <w:gridSpan w:val="5"/>
            <w:tcBorders>
              <w:top w:val="dotted" w:sz="4" w:space="0" w:color="auto"/>
              <w:left w:val="single" w:sz="12" w:space="0" w:color="auto"/>
              <w:bottom w:val="dashSmallGap" w:sz="4" w:space="0" w:color="auto"/>
              <w:right w:val="single" w:sz="12" w:space="0" w:color="auto"/>
            </w:tcBorders>
            <w:vAlign w:val="center"/>
          </w:tcPr>
          <w:p w14:paraId="1057FC8C" w14:textId="5E5FBF5B" w:rsidR="002942E1" w:rsidRPr="0052129B" w:rsidRDefault="006F48A3" w:rsidP="002942E1">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①</w:t>
            </w:r>
            <w:r w:rsidR="002942E1" w:rsidRPr="0052129B">
              <w:rPr>
                <w:rFonts w:asciiTheme="majorEastAsia" w:eastAsiaTheme="majorEastAsia" w:hAnsiTheme="majorEastAsia" w:hint="eastAsia"/>
                <w:sz w:val="20"/>
                <w:szCs w:val="20"/>
              </w:rPr>
              <w:t xml:space="preserve">　新規導入で、休息時間数が９時間以上1</w:t>
            </w:r>
            <w:r w:rsidR="002942E1" w:rsidRPr="0052129B">
              <w:rPr>
                <w:rFonts w:asciiTheme="majorEastAsia" w:eastAsiaTheme="majorEastAsia" w:hAnsiTheme="majorEastAsia"/>
                <w:sz w:val="20"/>
                <w:szCs w:val="20"/>
              </w:rPr>
              <w:t>0</w:t>
            </w:r>
            <w:r w:rsidR="002942E1" w:rsidRPr="0052129B">
              <w:rPr>
                <w:rFonts w:asciiTheme="majorEastAsia" w:eastAsiaTheme="majorEastAsia" w:hAnsiTheme="majorEastAsia" w:hint="eastAsia"/>
                <w:sz w:val="20"/>
                <w:szCs w:val="20"/>
              </w:rPr>
              <w:t>時間未満</w:t>
            </w:r>
            <w:r w:rsidRPr="0052129B">
              <w:rPr>
                <w:rFonts w:asciiTheme="majorEastAsia" w:eastAsiaTheme="majorEastAsia" w:hAnsiTheme="majorEastAsia" w:hint="eastAsia"/>
                <w:sz w:val="20"/>
                <w:szCs w:val="20"/>
              </w:rPr>
              <w:t>（</w:t>
            </w:r>
            <w:r w:rsidR="003C5EF2" w:rsidRPr="0052129B">
              <w:rPr>
                <w:rFonts w:asciiTheme="majorEastAsia" w:eastAsiaTheme="majorEastAsia" w:hAnsiTheme="majorEastAsia" w:hint="eastAsia"/>
                <w:sz w:val="20"/>
                <w:szCs w:val="20"/>
              </w:rPr>
              <w:t>病院等</w:t>
            </w:r>
            <w:r w:rsidRPr="0052129B">
              <w:rPr>
                <w:rFonts w:asciiTheme="majorEastAsia" w:eastAsiaTheme="majorEastAsia" w:hAnsiTheme="majorEastAsia" w:hint="eastAsia"/>
                <w:sz w:val="20"/>
                <w:szCs w:val="20"/>
              </w:rPr>
              <w:t>に限る。）</w:t>
            </w:r>
          </w:p>
          <w:p w14:paraId="4400F29D" w14:textId="26D2B899" w:rsidR="002942E1" w:rsidRPr="0052129B" w:rsidRDefault="006F48A3" w:rsidP="002942E1">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②　新規導入で、休息時間数が1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560C50EA" w14:textId="7ACED991" w:rsidR="006F48A3" w:rsidRPr="0052129B" w:rsidRDefault="006F48A3" w:rsidP="006F48A3">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新規導入で、休息時間数が11時間以上</w:t>
            </w:r>
          </w:p>
          <w:p w14:paraId="77597F55" w14:textId="581057F2" w:rsidR="006F48A3" w:rsidRPr="0052129B" w:rsidRDefault="006F48A3" w:rsidP="006F48A3">
            <w:pPr>
              <w:ind w:leftChars="86" w:left="381" w:hangingChars="100" w:hanging="2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w:t>
            </w:r>
            <w:r w:rsidR="003C5EF2" w:rsidRPr="0052129B">
              <w:rPr>
                <w:rFonts w:asciiTheme="majorEastAsia" w:eastAsiaTheme="majorEastAsia" w:hAnsiTheme="majorEastAsia" w:hint="eastAsia"/>
                <w:sz w:val="20"/>
                <w:szCs w:val="20"/>
              </w:rPr>
              <w:t>病院等</w:t>
            </w:r>
            <w:r w:rsidRPr="0052129B">
              <w:rPr>
                <w:rFonts w:asciiTheme="majorEastAsia" w:eastAsiaTheme="majorEastAsia" w:hAnsiTheme="majorEastAsia" w:hint="eastAsia"/>
                <w:sz w:val="20"/>
                <w:szCs w:val="20"/>
              </w:rPr>
              <w:t>に</w:t>
            </w:r>
          </w:p>
          <w:p w14:paraId="0B72ED8A" w14:textId="199EACD7" w:rsidR="006F48A3" w:rsidRPr="0052129B" w:rsidRDefault="006F48A3" w:rsidP="006F48A3">
            <w:pPr>
              <w:ind w:leftChars="186" w:left="39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限る。）</w:t>
            </w:r>
          </w:p>
          <w:p w14:paraId="530F8207" w14:textId="1B753E8C" w:rsidR="006F48A3" w:rsidRPr="0052129B" w:rsidRDefault="006F48A3" w:rsidP="006F48A3">
            <w:pPr>
              <w:ind w:leftChars="86" w:left="581" w:hangingChars="200" w:hanging="4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⑤　適用範囲の拡大又は時間延長の場合で、休息時間数が1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789E24A1" w14:textId="3D6A8EF4" w:rsidR="006F48A3" w:rsidRPr="0052129B" w:rsidRDefault="006F48A3" w:rsidP="002942E1">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⑥　適用範囲の拡大又は時間延長の場合で、休息時間数が11時間以上</w:t>
            </w:r>
          </w:p>
        </w:tc>
      </w:tr>
      <w:tr w:rsidR="002942E1" w:rsidRPr="0052129B" w14:paraId="35D010AA" w14:textId="30DA8561" w:rsidTr="00841657">
        <w:trPr>
          <w:trHeight w:val="530"/>
        </w:trPr>
        <w:tc>
          <w:tcPr>
            <w:tcW w:w="7228" w:type="dxa"/>
            <w:gridSpan w:val="4"/>
            <w:tcBorders>
              <w:top w:val="dashSmallGap" w:sz="4" w:space="0" w:color="auto"/>
              <w:left w:val="single" w:sz="12" w:space="0" w:color="auto"/>
              <w:bottom w:val="dashSmallGap" w:sz="4" w:space="0" w:color="auto"/>
              <w:right w:val="dotted" w:sz="4" w:space="0" w:color="auto"/>
            </w:tcBorders>
            <w:vAlign w:val="center"/>
          </w:tcPr>
          <w:p w14:paraId="7B96FA7B" w14:textId="77777777" w:rsidR="00223BE9" w:rsidRPr="0052129B" w:rsidRDefault="002942E1" w:rsidP="000B3991">
            <w:pPr>
              <w:jc w:val="left"/>
              <w:rPr>
                <w:rFonts w:asciiTheme="majorEastAsia" w:eastAsiaTheme="majorEastAsia" w:hAnsiTheme="majorEastAsia"/>
              </w:rPr>
            </w:pPr>
            <w:r w:rsidRPr="0052129B">
              <w:rPr>
                <w:rFonts w:asciiTheme="majorEastAsia" w:eastAsiaTheme="majorEastAsia" w:hAnsiTheme="majorEastAsia" w:hint="eastAsia"/>
              </w:rPr>
              <w:t>オ　週休２日制の推進（建設業）</w:t>
            </w:r>
          </w:p>
          <w:p w14:paraId="66FDE892" w14:textId="2D4A3ADB" w:rsidR="002942E1" w:rsidRPr="0052129B" w:rsidRDefault="002942E1" w:rsidP="000B3991">
            <w:pPr>
              <w:ind w:firstLineChars="100" w:firstLine="200"/>
              <w:jc w:val="left"/>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844" w:type="dxa"/>
            <w:tcBorders>
              <w:top w:val="dashSmallGap" w:sz="4" w:space="0" w:color="auto"/>
              <w:left w:val="dotted" w:sz="4" w:space="0" w:color="auto"/>
              <w:bottom w:val="dashSmallGap" w:sz="4" w:space="0" w:color="auto"/>
              <w:right w:val="single" w:sz="12" w:space="0" w:color="auto"/>
            </w:tcBorders>
            <w:vAlign w:val="center"/>
          </w:tcPr>
          <w:p w14:paraId="5D26FB4A" w14:textId="77777777" w:rsidR="002942E1" w:rsidRPr="0052129B" w:rsidRDefault="002942E1" w:rsidP="00223BE9">
            <w:pPr>
              <w:rPr>
                <w:rFonts w:asciiTheme="majorEastAsia" w:eastAsiaTheme="majorEastAsia" w:hAnsiTheme="majorEastAsia"/>
              </w:rPr>
            </w:pPr>
            <w:r w:rsidRPr="0052129B">
              <w:rPr>
                <w:rFonts w:asciiTheme="majorEastAsia" w:eastAsiaTheme="majorEastAsia" w:hAnsiTheme="majorEastAsia" w:hint="eastAsia"/>
              </w:rPr>
              <w:t>上限額</w:t>
            </w:r>
          </w:p>
          <w:p w14:paraId="4A3BA58A" w14:textId="3B8337B3" w:rsidR="002942E1" w:rsidRPr="0052129B" w:rsidRDefault="002942E1" w:rsidP="002942E1">
            <w:pPr>
              <w:ind w:leftChars="86" w:left="181"/>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2942E1" w:rsidRPr="0052129B" w14:paraId="0342D624" w14:textId="77777777" w:rsidTr="00841657">
        <w:trPr>
          <w:trHeight w:val="1381"/>
        </w:trPr>
        <w:tc>
          <w:tcPr>
            <w:tcW w:w="4536" w:type="dxa"/>
            <w:tcBorders>
              <w:top w:val="dashSmallGap" w:sz="4" w:space="0" w:color="auto"/>
              <w:left w:val="single" w:sz="12" w:space="0" w:color="auto"/>
              <w:bottom w:val="dashSmallGap" w:sz="4" w:space="0" w:color="auto"/>
              <w:right w:val="dotted" w:sz="4" w:space="0" w:color="auto"/>
            </w:tcBorders>
            <w:vAlign w:val="center"/>
          </w:tcPr>
          <w:p w14:paraId="4F75CDCF" w14:textId="77777777" w:rsidR="002942E1" w:rsidRPr="0052129B" w:rsidRDefault="002942E1" w:rsidP="002942E1">
            <w:pPr>
              <w:rPr>
                <w:rFonts w:asciiTheme="majorEastAsia" w:eastAsiaTheme="majorEastAsia" w:hAnsiTheme="majorEastAsia"/>
              </w:rPr>
            </w:pPr>
            <w:bookmarkStart w:id="6" w:name="_Hlk160286567"/>
            <w:bookmarkEnd w:id="3"/>
            <w:r w:rsidRPr="0052129B">
              <w:rPr>
                <w:rFonts w:asciiTheme="majorEastAsia" w:eastAsiaTheme="majorEastAsia" w:hAnsiTheme="majorEastAsia" w:hint="eastAsia"/>
              </w:rPr>
              <w:t>【事業実施前】（１つ選択）</w:t>
            </w:r>
          </w:p>
          <w:p w14:paraId="75655DA8" w14:textId="70F09B65"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４週当たり４日</w:t>
            </w:r>
          </w:p>
          <w:p w14:paraId="4CC6DF9B" w14:textId="0743BC1C"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４週当たり５日</w:t>
            </w:r>
          </w:p>
          <w:p w14:paraId="047D149B" w14:textId="052390FB"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４週当たり６日</w:t>
            </w:r>
          </w:p>
          <w:p w14:paraId="4D8C22E0" w14:textId="78621FAC" w:rsidR="002942E1" w:rsidRPr="0052129B" w:rsidRDefault="002942E1" w:rsidP="002942E1">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４週当たり７日</w:t>
            </w:r>
          </w:p>
        </w:tc>
        <w:tc>
          <w:tcPr>
            <w:tcW w:w="4536" w:type="dxa"/>
            <w:gridSpan w:val="4"/>
            <w:tcBorders>
              <w:top w:val="dashSmallGap" w:sz="4" w:space="0" w:color="auto"/>
              <w:left w:val="dotted" w:sz="4" w:space="0" w:color="auto"/>
              <w:bottom w:val="dashSmallGap" w:sz="4" w:space="0" w:color="auto"/>
              <w:right w:val="single" w:sz="12" w:space="0" w:color="auto"/>
            </w:tcBorders>
            <w:vAlign w:val="center"/>
          </w:tcPr>
          <w:p w14:paraId="1422B76E" w14:textId="77777777" w:rsidR="002942E1" w:rsidRPr="0052129B" w:rsidRDefault="002942E1" w:rsidP="002942E1">
            <w:pPr>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12E3B874" w14:textId="3FC2CEE7"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４週当たり５日</w:t>
            </w:r>
          </w:p>
          <w:p w14:paraId="4527E42D" w14:textId="59E36008"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４週当たり６日</w:t>
            </w:r>
          </w:p>
          <w:p w14:paraId="2669685E" w14:textId="14223C79"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４週当たり７日</w:t>
            </w:r>
          </w:p>
          <w:p w14:paraId="34D5A5B5" w14:textId="1DCB2E9C" w:rsidR="002942E1" w:rsidRPr="0052129B" w:rsidRDefault="002942E1" w:rsidP="002942E1">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４週当たり８日以上</w:t>
            </w:r>
          </w:p>
        </w:tc>
      </w:tr>
      <w:tr w:rsidR="00223BE9" w:rsidRPr="0052129B" w14:paraId="0E714B6D" w14:textId="77777777" w:rsidTr="00ED3824">
        <w:trPr>
          <w:trHeight w:val="658"/>
        </w:trPr>
        <w:tc>
          <w:tcPr>
            <w:tcW w:w="7228" w:type="dxa"/>
            <w:gridSpan w:val="4"/>
            <w:tcBorders>
              <w:top w:val="dashSmallGap" w:sz="4" w:space="0" w:color="auto"/>
              <w:left w:val="single" w:sz="12" w:space="0" w:color="auto"/>
              <w:bottom w:val="dashSmallGap" w:sz="4" w:space="0" w:color="auto"/>
              <w:right w:val="dotted" w:sz="4" w:space="0" w:color="auto"/>
            </w:tcBorders>
            <w:vAlign w:val="center"/>
          </w:tcPr>
          <w:p w14:paraId="660481E0" w14:textId="051D6B4F" w:rsidR="00223BE9" w:rsidRPr="0052129B" w:rsidRDefault="00223BE9" w:rsidP="000B3991">
            <w:pPr>
              <w:rPr>
                <w:rFonts w:asciiTheme="majorEastAsia" w:eastAsiaTheme="majorEastAsia" w:hAnsiTheme="majorEastAsia"/>
              </w:rPr>
            </w:pPr>
            <w:r w:rsidRPr="0052129B">
              <w:rPr>
                <w:rFonts w:asciiTheme="majorEastAsia" w:eastAsiaTheme="majorEastAsia" w:hAnsiTheme="majorEastAsia" w:hint="eastAsia"/>
              </w:rPr>
              <w:t xml:space="preserve">カ　</w:t>
            </w:r>
            <w:r w:rsidR="000B3991" w:rsidRPr="0052129B">
              <w:rPr>
                <w:rFonts w:asciiTheme="majorEastAsia" w:eastAsiaTheme="majorEastAsia" w:hAnsiTheme="majorEastAsia" w:hint="eastAsia"/>
              </w:rPr>
              <w:t>医師の働き方改革の推進</w:t>
            </w:r>
            <w:r w:rsidRPr="0052129B">
              <w:rPr>
                <w:rFonts w:asciiTheme="majorEastAsia" w:eastAsiaTheme="majorEastAsia" w:hAnsiTheme="majorEastAsia" w:hint="eastAsia"/>
              </w:rPr>
              <w:t>（病院等）</w:t>
            </w:r>
          </w:p>
        </w:tc>
        <w:tc>
          <w:tcPr>
            <w:tcW w:w="1844" w:type="dxa"/>
            <w:tcBorders>
              <w:top w:val="dashSmallGap" w:sz="4" w:space="0" w:color="auto"/>
              <w:left w:val="dotted" w:sz="4" w:space="0" w:color="auto"/>
              <w:bottom w:val="dashSmallGap" w:sz="4" w:space="0" w:color="auto"/>
              <w:right w:val="single" w:sz="12" w:space="0" w:color="auto"/>
            </w:tcBorders>
            <w:vAlign w:val="center"/>
          </w:tcPr>
          <w:p w14:paraId="700028B5" w14:textId="77777777"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55F761D7" w14:textId="5126990B" w:rsidR="00223BE9" w:rsidRPr="0052129B" w:rsidRDefault="00223BE9" w:rsidP="00223BE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FD5D0A" w:rsidRPr="0052129B" w14:paraId="646771CB" w14:textId="77777777" w:rsidTr="002F762F">
        <w:trPr>
          <w:trHeight w:val="475"/>
        </w:trPr>
        <w:tc>
          <w:tcPr>
            <w:tcW w:w="7212" w:type="dxa"/>
            <w:gridSpan w:val="3"/>
            <w:tcBorders>
              <w:top w:val="nil"/>
              <w:left w:val="single" w:sz="12" w:space="0" w:color="auto"/>
              <w:bottom w:val="dotted" w:sz="4" w:space="0" w:color="auto"/>
              <w:right w:val="dotted" w:sz="4" w:space="0" w:color="000000"/>
            </w:tcBorders>
            <w:vAlign w:val="center"/>
          </w:tcPr>
          <w:p w14:paraId="2C290196" w14:textId="5FD96E4A" w:rsidR="00FD5D0A" w:rsidRPr="0052129B" w:rsidRDefault="00DE5053" w:rsidP="00FD5D0A">
            <w:pPr>
              <w:jc w:val="left"/>
              <w:rPr>
                <w:rFonts w:asciiTheme="majorEastAsia" w:eastAsiaTheme="majorEastAsia" w:hAnsiTheme="majorEastAsia"/>
              </w:rPr>
            </w:pPr>
            <w:r w:rsidRPr="0052129B">
              <w:rPr>
                <w:rFonts w:asciiTheme="majorEastAsia" w:eastAsiaTheme="majorEastAsia" w:hAnsiTheme="majorEastAsia" w:hint="eastAsia"/>
              </w:rPr>
              <w:t>キ</w:t>
            </w:r>
            <w:r w:rsidR="00FD5D0A" w:rsidRPr="0052129B">
              <w:rPr>
                <w:rFonts w:asciiTheme="majorEastAsia" w:eastAsiaTheme="majorEastAsia" w:hAnsiTheme="majorEastAsia" w:hint="eastAsia"/>
              </w:rPr>
              <w:t xml:space="preserve">　３直３交代制等の勤務割表の整備（砂糖製造業）</w:t>
            </w:r>
          </w:p>
        </w:tc>
        <w:tc>
          <w:tcPr>
            <w:tcW w:w="1860" w:type="dxa"/>
            <w:gridSpan w:val="2"/>
            <w:tcBorders>
              <w:top w:val="nil"/>
              <w:left w:val="dotted" w:sz="4" w:space="0" w:color="000000"/>
              <w:bottom w:val="dotted" w:sz="4" w:space="0" w:color="auto"/>
              <w:right w:val="single" w:sz="12" w:space="0" w:color="auto"/>
            </w:tcBorders>
            <w:vAlign w:val="center"/>
          </w:tcPr>
          <w:p w14:paraId="68EBB1CE" w14:textId="77777777" w:rsidR="00FD5D0A" w:rsidRPr="0052129B" w:rsidRDefault="00FD5D0A" w:rsidP="00223BE9">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C2EA472" w14:textId="19D82D45" w:rsidR="00FD5D0A" w:rsidRPr="0052129B" w:rsidRDefault="00FD5D0A" w:rsidP="00FD5D0A">
            <w:pPr>
              <w:jc w:val="right"/>
              <w:rPr>
                <w:rFonts w:asciiTheme="majorEastAsia" w:eastAsiaTheme="majorEastAsia" w:hAnsiTheme="majorEastAsia"/>
              </w:rPr>
            </w:pPr>
            <w:r w:rsidRPr="0052129B">
              <w:rPr>
                <w:rFonts w:asciiTheme="majorEastAsia" w:eastAsiaTheme="majorEastAsia" w:hAnsiTheme="majorEastAsia" w:hint="eastAsia"/>
              </w:rPr>
              <w:t>円</w:t>
            </w:r>
          </w:p>
        </w:tc>
      </w:tr>
      <w:bookmarkEnd w:id="4"/>
      <w:tr w:rsidR="00223BE9" w:rsidRPr="0052129B" w14:paraId="2A6FB24C" w14:textId="19816620" w:rsidTr="00ED3824">
        <w:trPr>
          <w:trHeight w:val="475"/>
        </w:trPr>
        <w:tc>
          <w:tcPr>
            <w:tcW w:w="4536" w:type="dxa"/>
            <w:tcBorders>
              <w:top w:val="nil"/>
              <w:left w:val="single" w:sz="12" w:space="0" w:color="auto"/>
              <w:bottom w:val="dotted" w:sz="4" w:space="0" w:color="auto"/>
              <w:right w:val="dotted" w:sz="4" w:space="0" w:color="000000"/>
            </w:tcBorders>
            <w:vAlign w:val="center"/>
          </w:tcPr>
          <w:p w14:paraId="501756F4" w14:textId="3368F363" w:rsidR="00223BE9" w:rsidRPr="0052129B" w:rsidRDefault="00DE5053" w:rsidP="00223BE9">
            <w:pPr>
              <w:jc w:val="left"/>
              <w:rPr>
                <w:rFonts w:asciiTheme="majorEastAsia" w:eastAsiaTheme="majorEastAsia" w:hAnsiTheme="majorEastAsia"/>
              </w:rPr>
            </w:pPr>
            <w:r w:rsidRPr="0052129B">
              <w:rPr>
                <w:rFonts w:asciiTheme="majorEastAsia" w:eastAsiaTheme="majorEastAsia" w:hAnsiTheme="majorEastAsia" w:hint="eastAsia"/>
              </w:rPr>
              <w:t>ク</w:t>
            </w:r>
            <w:r w:rsidR="00223BE9" w:rsidRPr="0052129B">
              <w:rPr>
                <w:rFonts w:asciiTheme="majorEastAsia" w:eastAsiaTheme="majorEastAsia" w:hAnsiTheme="majorEastAsia" w:hint="eastAsia"/>
              </w:rPr>
              <w:t xml:space="preserve">　対象労働者の賃金引上げ</w:t>
            </w:r>
          </w:p>
        </w:tc>
        <w:tc>
          <w:tcPr>
            <w:tcW w:w="2676" w:type="dxa"/>
            <w:gridSpan w:val="2"/>
            <w:tcBorders>
              <w:top w:val="nil"/>
              <w:left w:val="dotted" w:sz="4" w:space="0" w:color="000000"/>
              <w:bottom w:val="dotted" w:sz="4" w:space="0" w:color="auto"/>
              <w:right w:val="dotted" w:sz="4" w:space="0" w:color="000000"/>
            </w:tcBorders>
            <w:vAlign w:val="center"/>
          </w:tcPr>
          <w:p w14:paraId="02DD69A2" w14:textId="36AADE62" w:rsidR="00223BE9" w:rsidRPr="0052129B" w:rsidRDefault="00223BE9" w:rsidP="00223BE9">
            <w:pPr>
              <w:jc w:val="center"/>
              <w:rPr>
                <w:rFonts w:asciiTheme="majorEastAsia" w:eastAsiaTheme="majorEastAsia" w:hAnsiTheme="majorEastAsia"/>
              </w:rPr>
            </w:pPr>
            <w:r w:rsidRPr="0052129B">
              <w:rPr>
                <w:rFonts w:asciiTheme="majorEastAsia" w:eastAsiaTheme="majorEastAsia" w:hAnsiTheme="majorEastAsia" w:hint="eastAsia"/>
              </w:rPr>
              <w:t>有　・　無</w:t>
            </w:r>
          </w:p>
        </w:tc>
        <w:tc>
          <w:tcPr>
            <w:tcW w:w="1860" w:type="dxa"/>
            <w:gridSpan w:val="2"/>
            <w:tcBorders>
              <w:top w:val="nil"/>
              <w:left w:val="dotted" w:sz="4" w:space="0" w:color="000000"/>
              <w:bottom w:val="dotted" w:sz="4" w:space="0" w:color="auto"/>
              <w:right w:val="single" w:sz="12" w:space="0" w:color="auto"/>
            </w:tcBorders>
            <w:vAlign w:val="center"/>
          </w:tcPr>
          <w:p w14:paraId="542217FD" w14:textId="77777777"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加算額</w:t>
            </w:r>
          </w:p>
          <w:p w14:paraId="14379C64" w14:textId="2FB9CA9A" w:rsidR="00223BE9" w:rsidRPr="0052129B" w:rsidRDefault="00223BE9" w:rsidP="00223BE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223BE9" w:rsidRPr="0052129B" w14:paraId="0DD8E826" w14:textId="77777777" w:rsidTr="00F44046">
        <w:trPr>
          <w:trHeight w:val="475"/>
        </w:trPr>
        <w:tc>
          <w:tcPr>
            <w:tcW w:w="9072" w:type="dxa"/>
            <w:gridSpan w:val="5"/>
            <w:tcBorders>
              <w:top w:val="dotted" w:sz="4" w:space="0" w:color="auto"/>
              <w:left w:val="single" w:sz="12" w:space="0" w:color="auto"/>
              <w:bottom w:val="dotted" w:sz="4" w:space="0" w:color="auto"/>
              <w:right w:val="single" w:sz="12" w:space="0" w:color="auto"/>
            </w:tcBorders>
            <w:vAlign w:val="center"/>
          </w:tcPr>
          <w:p w14:paraId="638C0641" w14:textId="77777777"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有の場合の実施予定内容</w:t>
            </w:r>
          </w:p>
        </w:tc>
      </w:tr>
      <w:tr w:rsidR="00EA2FDF" w:rsidRPr="0052129B" w14:paraId="2666589B" w14:textId="77777777" w:rsidTr="004948D2">
        <w:trPr>
          <w:trHeight w:val="115"/>
        </w:trPr>
        <w:tc>
          <w:tcPr>
            <w:tcW w:w="5683" w:type="dxa"/>
            <w:gridSpan w:val="2"/>
            <w:tcBorders>
              <w:top w:val="dotted" w:sz="4" w:space="0" w:color="auto"/>
              <w:left w:val="single" w:sz="12" w:space="0" w:color="auto"/>
              <w:bottom w:val="dotted" w:sz="4" w:space="0" w:color="auto"/>
              <w:right w:val="dotted" w:sz="4" w:space="0" w:color="auto"/>
            </w:tcBorders>
            <w:vAlign w:val="center"/>
          </w:tcPr>
          <w:p w14:paraId="451C3334" w14:textId="14ECBF26" w:rsidR="00EA2FDF" w:rsidRPr="0052129B" w:rsidRDefault="00EA2FDF" w:rsidP="00223BE9">
            <w:pPr>
              <w:rPr>
                <w:rFonts w:asciiTheme="majorEastAsia" w:eastAsiaTheme="majorEastAsia" w:hAnsiTheme="majorEastAsia"/>
              </w:rPr>
            </w:pPr>
            <w:r w:rsidRPr="0052129B">
              <w:rPr>
                <w:rFonts w:asciiTheme="majorEastAsia" w:eastAsiaTheme="majorEastAsia" w:hAnsiTheme="majorEastAsia" w:hint="eastAsia"/>
              </w:rPr>
              <w:t>①　賃金引上げ率</w:t>
            </w:r>
          </w:p>
        </w:tc>
        <w:tc>
          <w:tcPr>
            <w:tcW w:w="3389" w:type="dxa"/>
            <w:gridSpan w:val="3"/>
            <w:tcBorders>
              <w:top w:val="dotted" w:sz="4" w:space="0" w:color="auto"/>
              <w:left w:val="dotted" w:sz="4" w:space="0" w:color="auto"/>
              <w:bottom w:val="dotted" w:sz="4" w:space="0" w:color="auto"/>
              <w:right w:val="single" w:sz="12" w:space="0" w:color="auto"/>
            </w:tcBorders>
            <w:vAlign w:val="center"/>
          </w:tcPr>
          <w:p w14:paraId="65E53D1C" w14:textId="330B30A7" w:rsidR="00EA2FDF" w:rsidRPr="0052129B" w:rsidRDefault="002F46DC" w:rsidP="00223BE9">
            <w:pPr>
              <w:jc w:val="left"/>
              <w:rPr>
                <w:rFonts w:asciiTheme="majorEastAsia" w:eastAsiaTheme="majorEastAsia" w:hAnsiTheme="majorEastAsia"/>
              </w:rPr>
            </w:pPr>
            <w:r w:rsidRPr="0052129B">
              <w:rPr>
                <w:rFonts w:asciiTheme="majorEastAsia" w:eastAsiaTheme="majorEastAsia" w:hAnsiTheme="majorEastAsia" w:hint="eastAsia"/>
              </w:rPr>
              <w:t>３％以上・５％以上</w:t>
            </w:r>
            <w:r w:rsidR="00EA6B1D" w:rsidRPr="0052129B">
              <w:rPr>
                <w:rFonts w:asciiTheme="majorEastAsia" w:eastAsiaTheme="majorEastAsia" w:hAnsiTheme="majorEastAsia" w:hint="eastAsia"/>
              </w:rPr>
              <w:t>・７％以上</w:t>
            </w:r>
          </w:p>
        </w:tc>
      </w:tr>
      <w:tr w:rsidR="00223BE9" w:rsidRPr="0052129B" w14:paraId="4638182A" w14:textId="77777777" w:rsidTr="004948D2">
        <w:trPr>
          <w:trHeight w:val="331"/>
        </w:trPr>
        <w:tc>
          <w:tcPr>
            <w:tcW w:w="5683" w:type="dxa"/>
            <w:gridSpan w:val="2"/>
            <w:tcBorders>
              <w:top w:val="dotted" w:sz="4" w:space="0" w:color="auto"/>
              <w:left w:val="single" w:sz="12" w:space="0" w:color="auto"/>
              <w:bottom w:val="dotted" w:sz="4" w:space="0" w:color="000000"/>
              <w:right w:val="dotted" w:sz="4" w:space="0" w:color="auto"/>
            </w:tcBorders>
          </w:tcPr>
          <w:p w14:paraId="6B24B23E" w14:textId="21B3D685"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②　賃金計算期間</w:t>
            </w:r>
          </w:p>
        </w:tc>
        <w:tc>
          <w:tcPr>
            <w:tcW w:w="3389" w:type="dxa"/>
            <w:gridSpan w:val="3"/>
            <w:tcBorders>
              <w:top w:val="dotted" w:sz="4" w:space="0" w:color="auto"/>
              <w:left w:val="dotted" w:sz="4" w:space="0" w:color="auto"/>
              <w:bottom w:val="dotted" w:sz="4" w:space="0" w:color="000000"/>
              <w:right w:val="single" w:sz="12" w:space="0" w:color="auto"/>
            </w:tcBorders>
          </w:tcPr>
          <w:p w14:paraId="79D6F313" w14:textId="77777777" w:rsidR="00223BE9" w:rsidRPr="0052129B" w:rsidRDefault="00223BE9" w:rsidP="00223BE9">
            <w:pPr>
              <w:ind w:firstLineChars="200" w:firstLine="420"/>
              <w:rPr>
                <w:rFonts w:asciiTheme="majorEastAsia" w:eastAsiaTheme="majorEastAsia" w:hAnsiTheme="majorEastAsia"/>
              </w:rPr>
            </w:pPr>
          </w:p>
        </w:tc>
      </w:tr>
      <w:tr w:rsidR="00223BE9" w:rsidRPr="0052129B" w14:paraId="59492886" w14:textId="77777777" w:rsidTr="004948D2">
        <w:trPr>
          <w:trHeight w:val="70"/>
        </w:trPr>
        <w:tc>
          <w:tcPr>
            <w:tcW w:w="5683" w:type="dxa"/>
            <w:gridSpan w:val="2"/>
            <w:tcBorders>
              <w:top w:val="dotted" w:sz="4" w:space="0" w:color="auto"/>
              <w:left w:val="single" w:sz="12" w:space="0" w:color="auto"/>
              <w:bottom w:val="dotted" w:sz="4" w:space="0" w:color="000000"/>
              <w:right w:val="dotted" w:sz="4" w:space="0" w:color="auto"/>
            </w:tcBorders>
          </w:tcPr>
          <w:p w14:paraId="7103CB43" w14:textId="0B396651"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③　賃金支払日</w:t>
            </w:r>
          </w:p>
        </w:tc>
        <w:tc>
          <w:tcPr>
            <w:tcW w:w="3389" w:type="dxa"/>
            <w:gridSpan w:val="3"/>
            <w:tcBorders>
              <w:top w:val="dotted" w:sz="4" w:space="0" w:color="auto"/>
              <w:left w:val="dotted" w:sz="4" w:space="0" w:color="auto"/>
              <w:bottom w:val="dotted" w:sz="4" w:space="0" w:color="000000"/>
              <w:right w:val="single" w:sz="12" w:space="0" w:color="auto"/>
            </w:tcBorders>
          </w:tcPr>
          <w:p w14:paraId="3999B889" w14:textId="77777777" w:rsidR="00223BE9" w:rsidRPr="0052129B" w:rsidRDefault="00223BE9" w:rsidP="00223BE9">
            <w:pPr>
              <w:ind w:firstLineChars="200" w:firstLine="420"/>
              <w:rPr>
                <w:rFonts w:asciiTheme="majorEastAsia" w:eastAsiaTheme="majorEastAsia" w:hAnsiTheme="majorEastAsia"/>
              </w:rPr>
            </w:pPr>
          </w:p>
        </w:tc>
      </w:tr>
      <w:tr w:rsidR="00223BE9" w:rsidRPr="0052129B" w14:paraId="2539CD6B" w14:textId="77777777" w:rsidTr="008E373D">
        <w:trPr>
          <w:trHeight w:val="285"/>
        </w:trPr>
        <w:tc>
          <w:tcPr>
            <w:tcW w:w="5683" w:type="dxa"/>
            <w:gridSpan w:val="2"/>
            <w:tcBorders>
              <w:top w:val="dotted" w:sz="4" w:space="0" w:color="auto"/>
              <w:left w:val="single" w:sz="12" w:space="0" w:color="auto"/>
              <w:bottom w:val="dotted" w:sz="4" w:space="0" w:color="000000"/>
              <w:right w:val="dotted" w:sz="4" w:space="0" w:color="auto"/>
            </w:tcBorders>
          </w:tcPr>
          <w:p w14:paraId="66A484D4" w14:textId="3416D52B"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④　賃金引上げ年月日（予定）</w:t>
            </w:r>
          </w:p>
        </w:tc>
        <w:tc>
          <w:tcPr>
            <w:tcW w:w="3389" w:type="dxa"/>
            <w:gridSpan w:val="3"/>
            <w:tcBorders>
              <w:top w:val="dotted" w:sz="4" w:space="0" w:color="auto"/>
              <w:left w:val="dotted" w:sz="4" w:space="0" w:color="auto"/>
              <w:bottom w:val="dotted" w:sz="4" w:space="0" w:color="000000"/>
              <w:right w:val="single" w:sz="12" w:space="0" w:color="auto"/>
            </w:tcBorders>
          </w:tcPr>
          <w:p w14:paraId="5088A549" w14:textId="77777777" w:rsidR="00223BE9" w:rsidRPr="0052129B" w:rsidRDefault="00223BE9" w:rsidP="00223BE9">
            <w:pPr>
              <w:ind w:firstLineChars="200" w:firstLine="420"/>
              <w:rPr>
                <w:rFonts w:asciiTheme="majorEastAsia" w:eastAsiaTheme="majorEastAsia" w:hAnsiTheme="majorEastAsia"/>
              </w:rPr>
            </w:pPr>
          </w:p>
        </w:tc>
      </w:tr>
      <w:tr w:rsidR="00223BE9" w:rsidRPr="0052129B" w14:paraId="02594545" w14:textId="77777777" w:rsidTr="008E373D">
        <w:trPr>
          <w:trHeight w:val="347"/>
        </w:trPr>
        <w:tc>
          <w:tcPr>
            <w:tcW w:w="5683" w:type="dxa"/>
            <w:gridSpan w:val="2"/>
            <w:tcBorders>
              <w:top w:val="dotted" w:sz="4" w:space="0" w:color="000000"/>
              <w:left w:val="single" w:sz="12" w:space="0" w:color="auto"/>
              <w:bottom w:val="single" w:sz="12" w:space="0" w:color="000000"/>
              <w:right w:val="dotted" w:sz="4" w:space="0" w:color="auto"/>
            </w:tcBorders>
          </w:tcPr>
          <w:p w14:paraId="358A4AED" w14:textId="7BE6407E" w:rsidR="00223BE9" w:rsidRPr="0052129B" w:rsidRDefault="00223BE9" w:rsidP="00223BE9">
            <w:pPr>
              <w:widowControl/>
              <w:jc w:val="left"/>
              <w:rPr>
                <w:rFonts w:asciiTheme="majorEastAsia" w:eastAsiaTheme="majorEastAsia" w:hAnsiTheme="majorEastAsia"/>
              </w:rPr>
            </w:pPr>
            <w:r w:rsidRPr="0052129B">
              <w:rPr>
                <w:rFonts w:asciiTheme="majorEastAsia" w:eastAsiaTheme="majorEastAsia" w:hAnsiTheme="majorEastAsia" w:hint="eastAsia"/>
              </w:rPr>
              <w:t>⑤　賃金引上げ人数（詳細は、別紙２）</w:t>
            </w:r>
          </w:p>
        </w:tc>
        <w:tc>
          <w:tcPr>
            <w:tcW w:w="3389" w:type="dxa"/>
            <w:gridSpan w:val="3"/>
            <w:tcBorders>
              <w:top w:val="dotted" w:sz="4" w:space="0" w:color="000000"/>
              <w:left w:val="dotted" w:sz="4" w:space="0" w:color="auto"/>
              <w:bottom w:val="single" w:sz="12" w:space="0" w:color="000000"/>
              <w:right w:val="single" w:sz="12" w:space="0" w:color="auto"/>
            </w:tcBorders>
          </w:tcPr>
          <w:p w14:paraId="156943C3" w14:textId="77777777" w:rsidR="00223BE9" w:rsidRPr="0052129B" w:rsidRDefault="00223BE9" w:rsidP="00223BE9">
            <w:pPr>
              <w:ind w:firstLineChars="600" w:firstLine="1260"/>
              <w:rPr>
                <w:rFonts w:asciiTheme="majorEastAsia" w:eastAsiaTheme="majorEastAsia" w:hAnsiTheme="majorEastAsia"/>
              </w:rPr>
            </w:pPr>
            <w:r w:rsidRPr="0052129B">
              <w:rPr>
                <w:rFonts w:asciiTheme="majorEastAsia" w:eastAsiaTheme="majorEastAsia" w:hAnsiTheme="majorEastAsia" w:hint="eastAsia"/>
              </w:rPr>
              <w:t xml:space="preserve">　人</w:t>
            </w:r>
          </w:p>
        </w:tc>
      </w:tr>
    </w:tbl>
    <w:p w14:paraId="6AFB5E61" w14:textId="2BDAE34A" w:rsidR="00F60A73" w:rsidRPr="0052129B" w:rsidRDefault="00F60A73">
      <w:pPr>
        <w:rPr>
          <w:rFonts w:asciiTheme="majorEastAsia" w:eastAsiaTheme="majorEastAsia" w:hAnsiTheme="majorEastAsia"/>
        </w:rPr>
      </w:pPr>
    </w:p>
    <w:p w14:paraId="074E61A8" w14:textId="77777777" w:rsidR="00F60A73" w:rsidRPr="0052129B" w:rsidRDefault="00F60A73">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6300AC32" w14:textId="5C74A927" w:rsidR="00F60A73" w:rsidRPr="0052129B" w:rsidRDefault="00251D2A">
      <w:pPr>
        <w:rPr>
          <w:rFonts w:asciiTheme="majorEastAsia" w:eastAsiaTheme="majorEastAsia" w:hAnsiTheme="majorEastAsia"/>
        </w:rPr>
      </w:pPr>
      <w:r w:rsidRPr="0052129B">
        <w:rPr>
          <w:rFonts w:asciiTheme="majorEastAsia" w:eastAsiaTheme="majorEastAsia" w:hAnsiTheme="majorEastAsia" w:hint="eastAsia"/>
        </w:rPr>
        <w:lastRenderedPageBreak/>
        <w:t>様式第１号別添（続紙４）</w:t>
      </w:r>
    </w:p>
    <w:p w14:paraId="6030B554" w14:textId="77777777" w:rsidR="00251D2A" w:rsidRPr="0052129B" w:rsidRDefault="00251D2A">
      <w:pPr>
        <w:rPr>
          <w:rFonts w:asciiTheme="majorEastAsia" w:eastAsiaTheme="majorEastAsia" w:hAnsiTheme="majorEastAsia"/>
        </w:rPr>
      </w:pPr>
    </w:p>
    <w:tbl>
      <w:tblPr>
        <w:tblStyle w:val="a5"/>
        <w:tblW w:w="9072" w:type="dxa"/>
        <w:tblInd w:w="-15" w:type="dxa"/>
        <w:tblBorders>
          <w:top w:val="single" w:sz="12" w:space="0" w:color="000000"/>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186"/>
        <w:gridCol w:w="1517"/>
        <w:gridCol w:w="2758"/>
        <w:gridCol w:w="627"/>
        <w:gridCol w:w="1984"/>
      </w:tblGrid>
      <w:tr w:rsidR="00223BE9" w:rsidRPr="0052129B" w14:paraId="7204113B" w14:textId="77777777" w:rsidTr="00E252E4">
        <w:trPr>
          <w:trHeight w:val="347"/>
        </w:trPr>
        <w:tc>
          <w:tcPr>
            <w:tcW w:w="9072" w:type="dxa"/>
            <w:gridSpan w:val="5"/>
          </w:tcPr>
          <w:bookmarkEnd w:id="6"/>
          <w:p w14:paraId="331970AB" w14:textId="51E8AADC"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 xml:space="preserve">(5) </w:t>
            </w:r>
            <w:r w:rsidR="00EA6B1D" w:rsidRPr="0052129B">
              <w:rPr>
                <w:rFonts w:asciiTheme="majorEastAsia" w:eastAsiaTheme="majorEastAsia" w:hAnsiTheme="majorEastAsia" w:hint="eastAsia"/>
              </w:rPr>
              <w:t>上記</w:t>
            </w:r>
            <w:r w:rsidRPr="0052129B">
              <w:rPr>
                <w:rFonts w:asciiTheme="majorEastAsia" w:eastAsiaTheme="majorEastAsia" w:hAnsiTheme="majorEastAsia" w:hint="eastAsia"/>
              </w:rPr>
              <w:t>(3)</w:t>
            </w:r>
            <w:r w:rsidRPr="0052129B">
              <w:rPr>
                <w:rFonts w:asciiTheme="majorEastAsia" w:eastAsiaTheme="majorEastAsia" w:hAnsiTheme="majorEastAsia"/>
              </w:rPr>
              <w:t>, (4)</w:t>
            </w:r>
            <w:r w:rsidRPr="0052129B">
              <w:rPr>
                <w:rFonts w:asciiTheme="majorEastAsia" w:eastAsiaTheme="majorEastAsia" w:hAnsiTheme="majorEastAsia" w:hint="eastAsia"/>
              </w:rPr>
              <w:t>に対する労働者の意見</w:t>
            </w:r>
          </w:p>
        </w:tc>
      </w:tr>
      <w:tr w:rsidR="00223BE9" w:rsidRPr="0052129B" w14:paraId="5E3769BC" w14:textId="77777777" w:rsidTr="00E252E4">
        <w:trPr>
          <w:trHeight w:val="347"/>
        </w:trPr>
        <w:tc>
          <w:tcPr>
            <w:tcW w:w="9072" w:type="dxa"/>
            <w:gridSpan w:val="5"/>
          </w:tcPr>
          <w:p w14:paraId="12BE62FB"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【意見を聴いた労働者の職・氏名】</w:t>
            </w:r>
          </w:p>
          <w:p w14:paraId="2CE7E2CB" w14:textId="77777777" w:rsidR="00223BE9" w:rsidRPr="0052129B" w:rsidRDefault="00223BE9" w:rsidP="00223BE9">
            <w:pPr>
              <w:rPr>
                <w:rFonts w:asciiTheme="majorEastAsia" w:eastAsiaTheme="majorEastAsia" w:hAnsiTheme="majorEastAsia"/>
              </w:rPr>
            </w:pPr>
          </w:p>
          <w:p w14:paraId="56F454A5"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【事業に対する意見】以下にチェックする。</w:t>
            </w:r>
          </w:p>
          <w:p w14:paraId="7660220B"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□意見無し</w:t>
            </w:r>
          </w:p>
          <w:p w14:paraId="6106F39C"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□事業の内容を変更すべき</w:t>
            </w:r>
          </w:p>
          <w:p w14:paraId="62BC8C00"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7653BE27"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□事業の実施予定時期を変更すべき</w:t>
            </w:r>
          </w:p>
          <w:p w14:paraId="05B2DC6D"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39BEF79F"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□その他（　　　　　　　　　　　　　　　　　　　　　　　　　　　　　　　　　　　）</w:t>
            </w:r>
          </w:p>
          <w:p w14:paraId="6E2E672D" w14:textId="77777777" w:rsidR="00223BE9" w:rsidRPr="0052129B" w:rsidRDefault="00223BE9" w:rsidP="00223BE9">
            <w:pPr>
              <w:spacing w:line="240" w:lineRule="exact"/>
              <w:rPr>
                <w:rFonts w:asciiTheme="majorEastAsia" w:eastAsiaTheme="majorEastAsia" w:hAnsiTheme="majorEastAsia"/>
              </w:rPr>
            </w:pPr>
          </w:p>
          <w:p w14:paraId="05391014" w14:textId="677791F2"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【成果目標に対する意見】以下にチェックする。</w:t>
            </w:r>
          </w:p>
          <w:p w14:paraId="792A83F0"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□意見無し</w:t>
            </w:r>
          </w:p>
          <w:p w14:paraId="6F1482A0"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□成果目標を変更すべき</w:t>
            </w:r>
          </w:p>
          <w:p w14:paraId="00E41875"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498AFC5F"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□その他（　　　　　　　　　　　　　　　　　　　　　　　　　　　　　　　　　　　）</w:t>
            </w:r>
          </w:p>
          <w:p w14:paraId="7400A75F" w14:textId="77777777" w:rsidR="00223BE9" w:rsidRPr="0052129B" w:rsidRDefault="00223BE9" w:rsidP="00223BE9">
            <w:pPr>
              <w:spacing w:line="-240" w:lineRule="auto"/>
              <w:rPr>
                <w:rFonts w:asciiTheme="majorEastAsia" w:eastAsiaTheme="majorEastAsia" w:hAnsiTheme="majorEastAsia"/>
              </w:rPr>
            </w:pPr>
          </w:p>
          <w:p w14:paraId="5821CB2A"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【労働者の意見の反映の有無】※意見があった場合のみ記載</w:t>
            </w:r>
          </w:p>
          <w:p w14:paraId="237BFA94"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□全て反映</w:t>
            </w:r>
          </w:p>
          <w:p w14:paraId="6648BDF4"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□一部反映</w:t>
            </w:r>
          </w:p>
          <w:p w14:paraId="0FAC30B4"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5BD534EB"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□反映なし</w:t>
            </w:r>
          </w:p>
          <w:p w14:paraId="1D5BF8CF"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3FC0B047" w14:textId="758ECD05"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※上記を記載することに代えて労使の話合いの際の議事録を添付することでも差し支えない。</w:t>
            </w:r>
          </w:p>
        </w:tc>
      </w:tr>
      <w:tr w:rsidR="001D1B09" w:rsidRPr="0052129B" w14:paraId="0CF0E3D8" w14:textId="77777777" w:rsidTr="0084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7088" w:type="dxa"/>
            <w:gridSpan w:val="4"/>
            <w:tcBorders>
              <w:top w:val="single" w:sz="12" w:space="0" w:color="auto"/>
              <w:left w:val="single" w:sz="12" w:space="0" w:color="auto"/>
              <w:bottom w:val="dotted" w:sz="4" w:space="0" w:color="auto"/>
              <w:right w:val="dotted" w:sz="4" w:space="0" w:color="auto"/>
            </w:tcBorders>
            <w:vAlign w:val="center"/>
            <w:hideMark/>
          </w:tcPr>
          <w:p w14:paraId="586DC09C" w14:textId="5F0523C3" w:rsidR="001D1B09" w:rsidRPr="0052129B" w:rsidRDefault="001D1B09" w:rsidP="001449F1">
            <w:pPr>
              <w:rPr>
                <w:rFonts w:asciiTheme="majorEastAsia" w:eastAsiaTheme="majorEastAsia" w:hAnsiTheme="majorEastAsia"/>
              </w:rPr>
            </w:pPr>
            <w:r w:rsidRPr="0052129B">
              <w:rPr>
                <w:rFonts w:asciiTheme="majorEastAsia" w:eastAsiaTheme="majorEastAsia" w:hAnsiTheme="majorEastAsia" w:hint="eastAsia"/>
              </w:rPr>
              <w:t>(</w:t>
            </w:r>
            <w:r w:rsidR="00306201" w:rsidRPr="0052129B">
              <w:rPr>
                <w:rFonts w:asciiTheme="majorEastAsia" w:eastAsiaTheme="majorEastAsia" w:hAnsiTheme="majorEastAsia" w:hint="eastAsia"/>
              </w:rPr>
              <w:t>6</w:t>
            </w:r>
            <w:r w:rsidRPr="0052129B">
              <w:rPr>
                <w:rFonts w:asciiTheme="majorEastAsia" w:eastAsiaTheme="majorEastAsia" w:hAnsiTheme="majorEastAsia" w:hint="eastAsia"/>
              </w:rPr>
              <w:t xml:space="preserve">) </w:t>
            </w:r>
            <w:r w:rsidR="00EA6B1D" w:rsidRPr="0052129B">
              <w:rPr>
                <w:rFonts w:asciiTheme="majorEastAsia" w:eastAsiaTheme="majorEastAsia" w:hAnsiTheme="majorEastAsia" w:hint="eastAsia"/>
              </w:rPr>
              <w:t>上記</w:t>
            </w:r>
            <w:r w:rsidRPr="0052129B">
              <w:rPr>
                <w:rFonts w:asciiTheme="majorEastAsia" w:eastAsiaTheme="majorEastAsia" w:hAnsiTheme="majorEastAsia" w:hint="eastAsia"/>
              </w:rPr>
              <w:t>(3)の所要額計に補助率を乗じた額（1,000円未満切捨）</w:t>
            </w:r>
          </w:p>
        </w:tc>
        <w:tc>
          <w:tcPr>
            <w:tcW w:w="1984" w:type="dxa"/>
            <w:tcBorders>
              <w:top w:val="single" w:sz="12" w:space="0" w:color="auto"/>
              <w:left w:val="dotted" w:sz="4" w:space="0" w:color="auto"/>
              <w:bottom w:val="dotted" w:sz="4" w:space="0" w:color="auto"/>
              <w:right w:val="single" w:sz="12" w:space="0" w:color="auto"/>
            </w:tcBorders>
            <w:vAlign w:val="center"/>
            <w:hideMark/>
          </w:tcPr>
          <w:p w14:paraId="0582FB57" w14:textId="5D306F10" w:rsidR="001D1B09" w:rsidRPr="0052129B" w:rsidRDefault="001D1B09" w:rsidP="003A01BA">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1D1B09" w:rsidRPr="0052129B" w14:paraId="07B2EA65"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10618188" w14:textId="77777777" w:rsidR="001D1B09" w:rsidRPr="0052129B" w:rsidRDefault="001D1B09" w:rsidP="003F3E69">
            <w:pPr>
              <w:rPr>
                <w:rFonts w:asciiTheme="majorEastAsia" w:eastAsiaTheme="majorEastAsia" w:hAnsiTheme="majorEastAsia"/>
              </w:rPr>
            </w:pPr>
            <w:r w:rsidRPr="0052129B">
              <w:rPr>
                <w:rFonts w:asciiTheme="majorEastAsia" w:eastAsiaTheme="majorEastAsia" w:hAnsiTheme="majorEastAsia" w:hint="eastAsia"/>
              </w:rPr>
              <w:t>（内訳）</w:t>
            </w:r>
          </w:p>
        </w:tc>
      </w:tr>
      <w:tr w:rsidR="001D1B09" w:rsidRPr="0052129B" w14:paraId="026F8814"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75D6C9B4" w14:textId="7862F434" w:rsidR="001D1B09" w:rsidRPr="0052129B" w:rsidRDefault="001D1B09" w:rsidP="004A25E4">
            <w:pPr>
              <w:ind w:firstLineChars="100" w:firstLine="210"/>
              <w:rPr>
                <w:rFonts w:asciiTheme="majorEastAsia" w:eastAsiaTheme="majorEastAsia" w:hAnsiTheme="majorEastAsia"/>
              </w:rPr>
            </w:pPr>
            <w:r w:rsidRPr="0052129B">
              <w:rPr>
                <w:rFonts w:asciiTheme="majorEastAsia" w:eastAsiaTheme="majorEastAsia" w:hAnsiTheme="majorEastAsia" w:hint="eastAsia"/>
              </w:rPr>
              <w:t>(3)</w:t>
            </w:r>
            <w:r w:rsidR="00280879" w:rsidRPr="0052129B">
              <w:rPr>
                <w:rFonts w:asciiTheme="majorEastAsia" w:eastAsiaTheme="majorEastAsia" w:hAnsiTheme="majorEastAsia" w:hint="eastAsia"/>
              </w:rPr>
              <w:t>ア</w:t>
            </w:r>
            <w:r w:rsidRPr="0052129B">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4C04F441"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751B30CF"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2F2C752E"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5798227A"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7414E11A"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86" w:type="dxa"/>
            <w:vMerge w:val="restart"/>
            <w:tcBorders>
              <w:top w:val="dotted" w:sz="4" w:space="0" w:color="auto"/>
              <w:left w:val="single" w:sz="12" w:space="0" w:color="auto"/>
              <w:right w:val="dotted" w:sz="4" w:space="0" w:color="auto"/>
            </w:tcBorders>
            <w:noWrap/>
            <w:vAlign w:val="center"/>
          </w:tcPr>
          <w:p w14:paraId="0BC40E02" w14:textId="073F619C" w:rsidR="001D1B09" w:rsidRPr="0052129B" w:rsidRDefault="001D1B09" w:rsidP="004E7ADD">
            <w:pPr>
              <w:ind w:firstLineChars="100" w:firstLine="210"/>
              <w:rPr>
                <w:rFonts w:asciiTheme="majorEastAsia" w:eastAsiaTheme="majorEastAsia" w:hAnsiTheme="majorEastAsia"/>
              </w:rPr>
            </w:pPr>
            <w:r w:rsidRPr="0052129B">
              <w:rPr>
                <w:rFonts w:asciiTheme="majorEastAsia" w:eastAsiaTheme="majorEastAsia" w:hAnsiTheme="majorEastAsia" w:hint="eastAsia"/>
              </w:rPr>
              <w:t>(3)</w:t>
            </w:r>
            <w:r w:rsidR="00280879" w:rsidRPr="0052129B">
              <w:rPr>
                <w:rFonts w:asciiTheme="majorEastAsia" w:eastAsiaTheme="majorEastAsia" w:hAnsiTheme="majorEastAsia" w:hint="eastAsia"/>
              </w:rPr>
              <w:t>イ</w:t>
            </w:r>
            <w:r w:rsidRPr="0052129B">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7B5A12AE" w14:textId="6262C09C" w:rsidR="001D1B09" w:rsidRPr="0052129B" w:rsidRDefault="001D1B09" w:rsidP="004E7ADD">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498B97A2" w14:textId="42741966" w:rsidR="001D1B09" w:rsidRPr="0052129B" w:rsidRDefault="001D1B09" w:rsidP="004E7ADD">
            <w:pPr>
              <w:rPr>
                <w:rFonts w:asciiTheme="majorEastAsia" w:eastAsiaTheme="majorEastAsia" w:hAnsiTheme="majorEastAsia"/>
              </w:rPr>
            </w:pPr>
            <w:r w:rsidRPr="0052129B">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0B450B47"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2CE6C12"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42D536F7"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86" w:type="dxa"/>
            <w:vMerge/>
            <w:tcBorders>
              <w:left w:val="single" w:sz="12" w:space="0" w:color="auto"/>
              <w:bottom w:val="single" w:sz="12" w:space="0" w:color="auto"/>
              <w:right w:val="dotted" w:sz="4" w:space="0" w:color="auto"/>
            </w:tcBorders>
            <w:noWrap/>
            <w:vAlign w:val="center"/>
          </w:tcPr>
          <w:p w14:paraId="600C984E" w14:textId="3698AB26" w:rsidR="001D1B09" w:rsidRPr="0052129B" w:rsidRDefault="001D1B09" w:rsidP="004A25E4">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5E3BDDE6" w14:textId="68690713" w:rsidR="001D1B09" w:rsidRPr="0052129B" w:rsidRDefault="001D1B09" w:rsidP="003F3E69">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39BC9A2B" w14:textId="08ADDBCE" w:rsidR="001D1B09" w:rsidRPr="0052129B" w:rsidRDefault="001D1B09" w:rsidP="00A60A3E">
            <w:pPr>
              <w:rPr>
                <w:rFonts w:asciiTheme="majorEastAsia" w:eastAsiaTheme="majorEastAsia" w:hAnsiTheme="majorEastAsia"/>
              </w:rPr>
            </w:pPr>
            <w:r w:rsidRPr="0052129B">
              <w:rPr>
                <w:rFonts w:asciiTheme="majorEastAsia" w:eastAsiaTheme="majorEastAsia" w:hAnsiTheme="majorEastAsia" w:hint="eastAsia"/>
              </w:rPr>
              <w:t>×４／５（企業全体で常時使用する労働者の数が</w:t>
            </w:r>
            <w:r w:rsidR="007C5388" w:rsidRPr="0052129B">
              <w:rPr>
                <w:rFonts w:asciiTheme="majorEastAsia" w:eastAsiaTheme="majorEastAsia" w:hAnsiTheme="majorEastAsia" w:hint="eastAsia"/>
              </w:rPr>
              <w:t>30人</w:t>
            </w:r>
            <w:r w:rsidRPr="0052129B">
              <w:rPr>
                <w:rFonts w:asciiTheme="majorEastAsia" w:eastAsiaTheme="majorEastAsia" w:hAnsiTheme="majorEastAsia" w:hint="eastAsia"/>
              </w:rPr>
              <w:t>以下かつ、(3)</w:t>
            </w:r>
            <w:r w:rsidR="00C655FF" w:rsidRPr="0052129B">
              <w:rPr>
                <w:rFonts w:asciiTheme="majorEastAsia" w:eastAsiaTheme="majorEastAsia" w:hAnsiTheme="majorEastAsia" w:hint="eastAsia"/>
              </w:rPr>
              <w:t>イ</w:t>
            </w:r>
            <w:r w:rsidRPr="0052129B">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37346C1"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486E1981"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4DEAEBA5" w14:textId="77777777" w:rsidTr="004B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6461" w:type="dxa"/>
            <w:gridSpan w:val="3"/>
            <w:tcBorders>
              <w:top w:val="single" w:sz="12" w:space="0" w:color="auto"/>
              <w:left w:val="single" w:sz="12" w:space="0" w:color="auto"/>
              <w:bottom w:val="single" w:sz="12" w:space="0" w:color="auto"/>
              <w:right w:val="dotted" w:sz="4" w:space="0" w:color="auto"/>
            </w:tcBorders>
            <w:vAlign w:val="center"/>
          </w:tcPr>
          <w:p w14:paraId="08AA780D" w14:textId="730B2F4C" w:rsidR="00606154" w:rsidRPr="0052129B" w:rsidRDefault="00306201" w:rsidP="00606154">
            <w:pPr>
              <w:jc w:val="left"/>
              <w:rPr>
                <w:rFonts w:asciiTheme="majorEastAsia" w:eastAsiaTheme="majorEastAsia" w:hAnsiTheme="majorEastAsia"/>
              </w:rPr>
            </w:pPr>
            <w:r w:rsidRPr="0052129B">
              <w:rPr>
                <w:rFonts w:asciiTheme="majorEastAsia" w:eastAsiaTheme="majorEastAsia" w:hAnsiTheme="majorEastAsia" w:hint="eastAsia"/>
              </w:rPr>
              <w:t xml:space="preserve">(7) </w:t>
            </w:r>
            <w:r w:rsidR="00EA6B1D" w:rsidRPr="0052129B">
              <w:rPr>
                <w:rFonts w:asciiTheme="majorEastAsia" w:eastAsiaTheme="majorEastAsia" w:hAnsiTheme="majorEastAsia" w:hint="eastAsia"/>
              </w:rPr>
              <w:t>上記</w:t>
            </w:r>
            <w:r w:rsidRPr="0052129B">
              <w:rPr>
                <w:rFonts w:asciiTheme="majorEastAsia" w:eastAsiaTheme="majorEastAsia" w:hAnsiTheme="majorEastAsia" w:hint="eastAsia"/>
              </w:rPr>
              <w:t>(</w:t>
            </w:r>
            <w:r w:rsidR="00DD5499" w:rsidRPr="0052129B">
              <w:rPr>
                <w:rFonts w:asciiTheme="majorEastAsia" w:eastAsiaTheme="majorEastAsia" w:hAnsiTheme="majorEastAsia" w:hint="eastAsia"/>
              </w:rPr>
              <w:t>4</w:t>
            </w:r>
            <w:r w:rsidR="001D1B09" w:rsidRPr="0052129B">
              <w:rPr>
                <w:rFonts w:asciiTheme="majorEastAsia" w:eastAsiaTheme="majorEastAsia" w:hAnsiTheme="majorEastAsia" w:hint="eastAsia"/>
              </w:rPr>
              <w:t>)</w:t>
            </w:r>
            <w:r w:rsidR="00DF254C" w:rsidRPr="0052129B">
              <w:rPr>
                <w:rFonts w:asciiTheme="majorEastAsia" w:eastAsiaTheme="majorEastAsia" w:hAnsiTheme="majorEastAsia" w:hint="eastAsia"/>
              </w:rPr>
              <w:t>の</w:t>
            </w:r>
            <w:r w:rsidR="001D1B09" w:rsidRPr="0052129B">
              <w:rPr>
                <w:rFonts w:asciiTheme="majorEastAsia" w:eastAsiaTheme="majorEastAsia" w:hAnsiTheme="majorEastAsia" w:hint="eastAsia"/>
              </w:rPr>
              <w:t>上限額と加算額の合計</w:t>
            </w:r>
          </w:p>
        </w:tc>
        <w:tc>
          <w:tcPr>
            <w:tcW w:w="2611" w:type="dxa"/>
            <w:gridSpan w:val="2"/>
            <w:tcBorders>
              <w:top w:val="single" w:sz="12" w:space="0" w:color="auto"/>
              <w:left w:val="dotted" w:sz="4" w:space="0" w:color="auto"/>
              <w:bottom w:val="single" w:sz="12" w:space="0" w:color="auto"/>
              <w:right w:val="single" w:sz="12" w:space="0" w:color="auto"/>
            </w:tcBorders>
            <w:vAlign w:val="center"/>
          </w:tcPr>
          <w:p w14:paraId="0ECC47CB" w14:textId="77777777" w:rsidR="001D1B09" w:rsidRPr="0052129B" w:rsidRDefault="001D1B09" w:rsidP="003A01BA">
            <w:pPr>
              <w:wordWrap w:val="0"/>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5A654A91" w14:textId="77777777" w:rsidTr="004B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6461" w:type="dxa"/>
            <w:gridSpan w:val="3"/>
            <w:tcBorders>
              <w:top w:val="single" w:sz="12" w:space="0" w:color="auto"/>
              <w:left w:val="single" w:sz="12" w:space="0" w:color="auto"/>
              <w:bottom w:val="single" w:sz="12" w:space="0" w:color="auto"/>
              <w:right w:val="dotted" w:sz="4" w:space="0" w:color="auto"/>
            </w:tcBorders>
            <w:vAlign w:val="center"/>
            <w:hideMark/>
          </w:tcPr>
          <w:p w14:paraId="485EFBEC" w14:textId="0F370A45" w:rsidR="001D1B09" w:rsidRPr="0052129B" w:rsidRDefault="001D1B09" w:rsidP="00842D86">
            <w:pPr>
              <w:jc w:val="left"/>
              <w:rPr>
                <w:rFonts w:asciiTheme="majorEastAsia" w:eastAsiaTheme="majorEastAsia" w:hAnsiTheme="majorEastAsia"/>
              </w:rPr>
            </w:pPr>
            <w:r w:rsidRPr="0052129B">
              <w:rPr>
                <w:rFonts w:asciiTheme="majorEastAsia" w:eastAsiaTheme="majorEastAsia" w:hAnsiTheme="majorEastAsia" w:hint="eastAsia"/>
              </w:rPr>
              <w:t>(</w:t>
            </w:r>
            <w:r w:rsidR="00306201" w:rsidRPr="0052129B">
              <w:rPr>
                <w:rFonts w:asciiTheme="majorEastAsia" w:eastAsiaTheme="majorEastAsia" w:hAnsiTheme="majorEastAsia" w:hint="eastAsia"/>
              </w:rPr>
              <w:t>8</w:t>
            </w:r>
            <w:r w:rsidRPr="0052129B">
              <w:rPr>
                <w:rFonts w:asciiTheme="majorEastAsia" w:eastAsiaTheme="majorEastAsia" w:hAnsiTheme="majorEastAsia" w:hint="eastAsia"/>
              </w:rPr>
              <w:t>)国庫補助所要額</w:t>
            </w:r>
            <w:r w:rsidRPr="0052129B">
              <w:rPr>
                <w:rFonts w:asciiTheme="majorEastAsia" w:eastAsiaTheme="majorEastAsia" w:hAnsiTheme="majorEastAsia" w:hint="eastAsia"/>
              </w:rPr>
              <w:br/>
            </w:r>
            <w:r w:rsidR="00606154" w:rsidRPr="0052129B">
              <w:rPr>
                <w:rFonts w:asciiTheme="majorEastAsia" w:eastAsiaTheme="majorEastAsia" w:hAnsiTheme="majorEastAsia" w:hint="eastAsia"/>
                <w:spacing w:val="-6"/>
              </w:rPr>
              <w:t>※</w:t>
            </w:r>
            <w:r w:rsidRPr="0052129B">
              <w:rPr>
                <w:rFonts w:asciiTheme="majorEastAsia" w:eastAsiaTheme="majorEastAsia" w:hAnsiTheme="majorEastAsia" w:hint="eastAsia"/>
                <w:spacing w:val="-6"/>
              </w:rPr>
              <w:t>(</w:t>
            </w:r>
            <w:r w:rsidR="00306201" w:rsidRPr="0052129B">
              <w:rPr>
                <w:rFonts w:asciiTheme="majorEastAsia" w:eastAsiaTheme="majorEastAsia" w:hAnsiTheme="majorEastAsia" w:hint="eastAsia"/>
                <w:spacing w:val="-6"/>
              </w:rPr>
              <w:t>6</w:t>
            </w:r>
            <w:r w:rsidRPr="0052129B">
              <w:rPr>
                <w:rFonts w:asciiTheme="majorEastAsia" w:eastAsiaTheme="majorEastAsia" w:hAnsiTheme="majorEastAsia" w:hint="eastAsia"/>
                <w:spacing w:val="-6"/>
              </w:rPr>
              <w:t>)の額。ただし</w:t>
            </w:r>
            <w:r w:rsidR="00842D86" w:rsidRPr="0052129B">
              <w:rPr>
                <w:rFonts w:asciiTheme="majorEastAsia" w:eastAsiaTheme="majorEastAsia" w:hAnsiTheme="majorEastAsia" w:hint="eastAsia"/>
                <w:spacing w:val="-6"/>
              </w:rPr>
              <w:t xml:space="preserve"> </w:t>
            </w:r>
            <w:r w:rsidR="00306201" w:rsidRPr="0052129B">
              <w:rPr>
                <w:rFonts w:asciiTheme="majorEastAsia" w:eastAsiaTheme="majorEastAsia" w:hAnsiTheme="majorEastAsia" w:hint="eastAsia"/>
                <w:spacing w:val="-6"/>
              </w:rPr>
              <w:t>(7</w:t>
            </w:r>
            <w:r w:rsidRPr="0052129B">
              <w:rPr>
                <w:rFonts w:asciiTheme="majorEastAsia" w:eastAsiaTheme="majorEastAsia" w:hAnsiTheme="majorEastAsia" w:hint="eastAsia"/>
                <w:spacing w:val="-6"/>
              </w:rPr>
              <w:t>)</w:t>
            </w:r>
            <w:r w:rsidR="00842D86" w:rsidRPr="0052129B">
              <w:rPr>
                <w:rFonts w:asciiTheme="majorEastAsia" w:eastAsiaTheme="majorEastAsia" w:hAnsiTheme="majorEastAsia" w:hint="eastAsia"/>
                <w:spacing w:val="-6"/>
              </w:rPr>
              <w:t>と比較して</w:t>
            </w:r>
            <w:r w:rsidRPr="0052129B">
              <w:rPr>
                <w:rFonts w:asciiTheme="majorEastAsia" w:eastAsiaTheme="majorEastAsia" w:hAnsiTheme="majorEastAsia" w:hint="eastAsia"/>
                <w:spacing w:val="-6"/>
              </w:rPr>
              <w:t>低い方の額が上限</w:t>
            </w:r>
          </w:p>
        </w:tc>
        <w:tc>
          <w:tcPr>
            <w:tcW w:w="2611" w:type="dxa"/>
            <w:gridSpan w:val="2"/>
            <w:tcBorders>
              <w:top w:val="single" w:sz="12" w:space="0" w:color="auto"/>
              <w:left w:val="dotted" w:sz="4" w:space="0" w:color="auto"/>
              <w:bottom w:val="single" w:sz="12" w:space="0" w:color="auto"/>
              <w:right w:val="single" w:sz="12" w:space="0" w:color="auto"/>
            </w:tcBorders>
            <w:noWrap/>
            <w:vAlign w:val="center"/>
            <w:hideMark/>
          </w:tcPr>
          <w:p w14:paraId="7EF3648C" w14:textId="77777777" w:rsidR="001D1B09" w:rsidRPr="0052129B" w:rsidRDefault="001D1B09" w:rsidP="004A25E4">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5F3B8DA8" w14:textId="77777777" w:rsidR="00BC0F01" w:rsidRPr="0052129B" w:rsidRDefault="00F111EC" w:rsidP="00BC0F01">
      <w:pPr>
        <w:rPr>
          <w:rFonts w:asciiTheme="majorEastAsia" w:eastAsiaTheme="majorEastAsia" w:hAnsiTheme="majorEastAsia"/>
        </w:rPr>
      </w:pPr>
      <w:bookmarkStart w:id="7" w:name="_Hlk160287518"/>
      <w:r w:rsidRPr="0052129B">
        <w:rPr>
          <w:rFonts w:asciiTheme="majorEastAsia" w:eastAsiaTheme="majorEastAsia" w:hAnsiTheme="majorEastAsia" w:hint="eastAsia"/>
          <w:sz w:val="16"/>
        </w:rPr>
        <w:t>（注</w:t>
      </w:r>
      <w:r w:rsidR="00F01E77" w:rsidRPr="0052129B">
        <w:rPr>
          <w:rFonts w:asciiTheme="majorEastAsia" w:eastAsiaTheme="majorEastAsia" w:hAnsiTheme="majorEastAsia" w:hint="eastAsia"/>
          <w:sz w:val="16"/>
        </w:rPr>
        <w:t>）</w:t>
      </w:r>
      <w:r w:rsidR="000E7D3F" w:rsidRPr="0052129B">
        <w:rPr>
          <w:rFonts w:asciiTheme="majorEastAsia" w:eastAsiaTheme="majorEastAsia" w:hAnsiTheme="majorEastAsia" w:hint="eastAsia"/>
          <w:sz w:val="16"/>
        </w:rPr>
        <w:t>要件の詳細は交付要綱等によること。</w:t>
      </w:r>
    </w:p>
    <w:p w14:paraId="5294AD82" w14:textId="7854AAAD" w:rsidR="004247E2" w:rsidRPr="0052129B" w:rsidRDefault="004247E2" w:rsidP="00E33430">
      <w:pPr>
        <w:spacing w:line="260" w:lineRule="exact"/>
        <w:ind w:left="360" w:hangingChars="200" w:hanging="360"/>
        <w:rPr>
          <w:rFonts w:asciiTheme="majorEastAsia" w:eastAsiaTheme="majorEastAsia" w:hAnsiTheme="majorEastAsia"/>
          <w:sz w:val="18"/>
          <w:szCs w:val="18"/>
        </w:rPr>
      </w:pPr>
      <w:bookmarkStart w:id="8" w:name="_Hlk127279035"/>
      <w:r w:rsidRPr="0052129B">
        <w:rPr>
          <w:rFonts w:asciiTheme="majorEastAsia" w:eastAsiaTheme="majorEastAsia" w:hAnsiTheme="majorEastAsia" w:hint="eastAsia"/>
          <w:sz w:val="18"/>
          <w:szCs w:val="18"/>
        </w:rPr>
        <w:t>（※</w:t>
      </w:r>
      <w:r w:rsidR="006F48A3" w:rsidRPr="0052129B">
        <w:rPr>
          <w:rFonts w:asciiTheme="majorEastAsia" w:eastAsiaTheme="majorEastAsia" w:hAnsiTheme="majorEastAsia" w:hint="eastAsia"/>
          <w:sz w:val="18"/>
          <w:szCs w:val="18"/>
        </w:rPr>
        <w:t>１</w:t>
      </w:r>
      <w:r w:rsidRPr="0052129B">
        <w:rPr>
          <w:rFonts w:asciiTheme="majorEastAsia" w:eastAsiaTheme="majorEastAsia" w:hAnsiTheme="majorEastAsia" w:hint="eastAsia"/>
          <w:sz w:val="18"/>
          <w:szCs w:val="18"/>
        </w:rPr>
        <w:t>）交付要綱第３条第</w:t>
      </w:r>
      <w:r w:rsidR="00E252E4" w:rsidRPr="0052129B">
        <w:rPr>
          <w:rFonts w:asciiTheme="majorEastAsia" w:eastAsiaTheme="majorEastAsia" w:hAnsiTheme="majorEastAsia" w:hint="eastAsia"/>
          <w:sz w:val="18"/>
          <w:szCs w:val="18"/>
        </w:rPr>
        <w:t>５</w:t>
      </w:r>
      <w:r w:rsidRPr="0052129B">
        <w:rPr>
          <w:rFonts w:asciiTheme="majorEastAsia" w:eastAsiaTheme="majorEastAsia" w:hAnsiTheme="majorEastAsia" w:hint="eastAsia"/>
          <w:sz w:val="18"/>
          <w:szCs w:val="18"/>
        </w:rPr>
        <w:t>項</w:t>
      </w:r>
      <w:r w:rsidR="00E252E4" w:rsidRPr="0052129B">
        <w:rPr>
          <w:rFonts w:asciiTheme="majorEastAsia" w:eastAsiaTheme="majorEastAsia" w:hAnsiTheme="majorEastAsia" w:hint="eastAsia"/>
          <w:sz w:val="18"/>
          <w:szCs w:val="18"/>
        </w:rPr>
        <w:t>（３）</w:t>
      </w:r>
      <w:r w:rsidRPr="0052129B">
        <w:rPr>
          <w:rFonts w:asciiTheme="majorEastAsia" w:eastAsiaTheme="majorEastAsia" w:hAnsiTheme="majorEastAsia" w:hint="eastAsia"/>
          <w:sz w:val="18"/>
          <w:szCs w:val="18"/>
        </w:rPr>
        <w:t>に定める１企業当たりの助成金の上限額については、新規導入の場合、休息時間数が９時間以上11時間未満の勤務間インターバルについては</w:t>
      </w:r>
      <w:r w:rsidR="0033647B" w:rsidRPr="0052129B">
        <w:rPr>
          <w:rFonts w:asciiTheme="majorEastAsia" w:eastAsiaTheme="majorEastAsia" w:hAnsiTheme="majorEastAsia" w:hint="eastAsia"/>
          <w:sz w:val="18"/>
          <w:szCs w:val="18"/>
        </w:rPr>
        <w:t>1</w:t>
      </w:r>
      <w:r w:rsidR="00EA6B1D" w:rsidRPr="0052129B">
        <w:rPr>
          <w:rFonts w:asciiTheme="majorEastAsia" w:eastAsiaTheme="majorEastAsia" w:hAnsiTheme="majorEastAsia" w:hint="eastAsia"/>
          <w:sz w:val="18"/>
          <w:szCs w:val="18"/>
        </w:rPr>
        <w:t>2</w:t>
      </w:r>
      <w:r w:rsidR="0033647B" w:rsidRPr="0052129B">
        <w:rPr>
          <w:rFonts w:asciiTheme="majorEastAsia" w:eastAsiaTheme="majorEastAsia" w:hAnsiTheme="majorEastAsia" w:hint="eastAsia"/>
          <w:sz w:val="18"/>
          <w:szCs w:val="18"/>
        </w:rPr>
        <w:t>0</w:t>
      </w:r>
      <w:r w:rsidRPr="0052129B">
        <w:rPr>
          <w:rFonts w:asciiTheme="majorEastAsia" w:eastAsiaTheme="majorEastAsia" w:hAnsiTheme="majorEastAsia" w:hint="eastAsia"/>
          <w:sz w:val="18"/>
          <w:szCs w:val="18"/>
        </w:rPr>
        <w:t>万円、11時間以上の勤務間インターバルについては1</w:t>
      </w:r>
      <w:r w:rsidR="00EA6B1D" w:rsidRPr="0052129B">
        <w:rPr>
          <w:rFonts w:asciiTheme="majorEastAsia" w:eastAsiaTheme="majorEastAsia" w:hAnsiTheme="majorEastAsia" w:hint="eastAsia"/>
          <w:sz w:val="18"/>
          <w:szCs w:val="18"/>
        </w:rPr>
        <w:t>5</w:t>
      </w:r>
      <w:r w:rsidR="0033647B" w:rsidRPr="0052129B">
        <w:rPr>
          <w:rFonts w:asciiTheme="majorEastAsia" w:eastAsiaTheme="majorEastAsia" w:hAnsiTheme="majorEastAsia" w:hint="eastAsia"/>
          <w:sz w:val="18"/>
          <w:szCs w:val="18"/>
        </w:rPr>
        <w:t>0</w:t>
      </w:r>
      <w:r w:rsidRPr="0052129B">
        <w:rPr>
          <w:rFonts w:asciiTheme="majorEastAsia" w:eastAsiaTheme="majorEastAsia" w:hAnsiTheme="majorEastAsia" w:hint="eastAsia"/>
          <w:sz w:val="18"/>
          <w:szCs w:val="18"/>
        </w:rPr>
        <w:t>万円となります。また、適用範囲の拡大又は時間延長の場合、休息時間数が９時間以上11時間未満の勤務間インターバルについては</w:t>
      </w:r>
      <w:r w:rsidR="00EA6B1D" w:rsidRPr="0052129B">
        <w:rPr>
          <w:rFonts w:asciiTheme="majorEastAsia" w:eastAsiaTheme="majorEastAsia" w:hAnsiTheme="majorEastAsia" w:hint="eastAsia"/>
          <w:sz w:val="18"/>
          <w:szCs w:val="18"/>
        </w:rPr>
        <w:t>60</w:t>
      </w:r>
      <w:r w:rsidRPr="0052129B">
        <w:rPr>
          <w:rFonts w:asciiTheme="majorEastAsia" w:eastAsiaTheme="majorEastAsia" w:hAnsiTheme="majorEastAsia" w:hint="eastAsia"/>
          <w:sz w:val="18"/>
          <w:szCs w:val="18"/>
        </w:rPr>
        <w:t>万円、11時間以上の勤務間インターバルについては</w:t>
      </w:r>
      <w:r w:rsidR="00EA6B1D" w:rsidRPr="0052129B">
        <w:rPr>
          <w:rFonts w:asciiTheme="majorEastAsia" w:eastAsiaTheme="majorEastAsia" w:hAnsiTheme="majorEastAsia" w:hint="eastAsia"/>
          <w:sz w:val="18"/>
          <w:szCs w:val="18"/>
        </w:rPr>
        <w:t>75</w:t>
      </w:r>
      <w:r w:rsidRPr="0052129B">
        <w:rPr>
          <w:rFonts w:asciiTheme="majorEastAsia" w:eastAsiaTheme="majorEastAsia" w:hAnsiTheme="majorEastAsia" w:hint="eastAsia"/>
          <w:sz w:val="18"/>
          <w:szCs w:val="18"/>
        </w:rPr>
        <w:t>万円となります。</w:t>
      </w:r>
      <w:r w:rsidR="00E252E4" w:rsidRPr="0052129B">
        <w:rPr>
          <w:rFonts w:asciiTheme="majorEastAsia" w:eastAsiaTheme="majorEastAsia" w:hAnsiTheme="majorEastAsia" w:hint="eastAsia"/>
          <w:sz w:val="18"/>
          <w:szCs w:val="18"/>
        </w:rPr>
        <w:t>【建設業、砂糖製造業</w:t>
      </w:r>
      <w:r w:rsidR="00E33430" w:rsidRPr="0052129B">
        <w:rPr>
          <w:rFonts w:asciiTheme="majorEastAsia" w:eastAsiaTheme="majorEastAsia" w:hAnsiTheme="majorEastAsia" w:hint="eastAsia"/>
          <w:sz w:val="18"/>
          <w:szCs w:val="18"/>
        </w:rPr>
        <w:t>、情報通信業、宿泊業</w:t>
      </w:r>
      <w:r w:rsidR="00E252E4" w:rsidRPr="0052129B">
        <w:rPr>
          <w:rFonts w:asciiTheme="majorEastAsia" w:eastAsiaTheme="majorEastAsia" w:hAnsiTheme="majorEastAsia" w:hint="eastAsia"/>
          <w:sz w:val="18"/>
          <w:szCs w:val="18"/>
        </w:rPr>
        <w:t>】</w:t>
      </w:r>
    </w:p>
    <w:p w14:paraId="2CD12843" w14:textId="77777777" w:rsidR="004247E2" w:rsidRPr="0052129B" w:rsidRDefault="004247E2" w:rsidP="00BC0F01">
      <w:pPr>
        <w:widowControl/>
        <w:spacing w:line="260" w:lineRule="exact"/>
        <w:ind w:leftChars="200" w:left="420" w:firstLineChars="100" w:firstLine="180"/>
        <w:jc w:val="left"/>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lastRenderedPageBreak/>
        <w:t>この場合、休息時間数とは、対象事業場に導入する勤務間インターバルの休息時間数のうち、最も短いものを指します。</w:t>
      </w:r>
    </w:p>
    <w:bookmarkEnd w:id="8"/>
    <w:p w14:paraId="09075ECE" w14:textId="4CE8113F" w:rsidR="00AF64B0" w:rsidRPr="0052129B" w:rsidRDefault="00AF64B0" w:rsidP="00AF64B0">
      <w:pPr>
        <w:spacing w:line="260" w:lineRule="exact"/>
        <w:ind w:left="360" w:hangingChars="200" w:hanging="36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（※２）交付要綱第３条</w:t>
      </w:r>
      <w:r w:rsidR="00E252E4" w:rsidRPr="0052129B">
        <w:rPr>
          <w:rFonts w:asciiTheme="majorEastAsia" w:eastAsiaTheme="majorEastAsia" w:hAnsiTheme="majorEastAsia" w:hint="eastAsia"/>
          <w:sz w:val="18"/>
          <w:szCs w:val="18"/>
        </w:rPr>
        <w:t>第５項（３）</w:t>
      </w:r>
      <w:r w:rsidRPr="0052129B">
        <w:rPr>
          <w:rFonts w:asciiTheme="majorEastAsia" w:eastAsiaTheme="majorEastAsia" w:hAnsiTheme="majorEastAsia" w:hint="eastAsia"/>
          <w:sz w:val="18"/>
          <w:szCs w:val="18"/>
        </w:rPr>
        <w:t>に定める１企業当たりの助成金の上限額については、新規導入の場合、1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時間未満の勤務間インターバルについては1</w:t>
      </w:r>
      <w:r w:rsidRPr="0052129B">
        <w:rPr>
          <w:rFonts w:asciiTheme="majorEastAsia" w:eastAsiaTheme="majorEastAsia" w:hAnsiTheme="majorEastAsia"/>
          <w:sz w:val="18"/>
          <w:szCs w:val="18"/>
        </w:rPr>
        <w:t>50</w:t>
      </w:r>
      <w:r w:rsidRPr="0052129B">
        <w:rPr>
          <w:rFonts w:asciiTheme="majorEastAsia" w:eastAsiaTheme="majorEastAsia" w:hAnsiTheme="majorEastAsia" w:hint="eastAsia"/>
          <w:sz w:val="18"/>
          <w:szCs w:val="18"/>
        </w:rPr>
        <w:t>万円、11時間以上の勤務間インターバルについては170万円となります。また、適用範囲の拡大又は時間延長の場合、1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時間未満の勤務間インターバルについては7</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万円、11時間以上の勤務間インターバルについては8</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万円となります。</w:t>
      </w:r>
      <w:r w:rsidR="00786A88" w:rsidRPr="0052129B">
        <w:rPr>
          <w:rFonts w:asciiTheme="majorEastAsia" w:eastAsiaTheme="majorEastAsia" w:hAnsiTheme="majorEastAsia" w:hint="eastAsia"/>
          <w:sz w:val="18"/>
          <w:szCs w:val="18"/>
        </w:rPr>
        <w:t>【</w:t>
      </w:r>
      <w:r w:rsidR="00826BA8">
        <w:rPr>
          <w:rFonts w:asciiTheme="majorEastAsia" w:eastAsiaTheme="majorEastAsia" w:hAnsiTheme="majorEastAsia" w:hint="eastAsia"/>
          <w:sz w:val="18"/>
          <w:szCs w:val="18"/>
        </w:rPr>
        <w:t>運送業等</w:t>
      </w:r>
      <w:r w:rsidR="00786A88" w:rsidRPr="0052129B">
        <w:rPr>
          <w:rFonts w:asciiTheme="majorEastAsia" w:eastAsiaTheme="majorEastAsia" w:hAnsiTheme="majorEastAsia" w:hint="eastAsia"/>
          <w:sz w:val="18"/>
          <w:szCs w:val="18"/>
        </w:rPr>
        <w:t>】</w:t>
      </w:r>
    </w:p>
    <w:p w14:paraId="7ACCB71C" w14:textId="77777777" w:rsidR="00AF64B0" w:rsidRPr="0052129B" w:rsidRDefault="00AF64B0" w:rsidP="00E252E4">
      <w:pPr>
        <w:widowControl/>
        <w:spacing w:line="260" w:lineRule="exact"/>
        <w:ind w:leftChars="200" w:left="420" w:firstLineChars="100" w:firstLine="180"/>
        <w:jc w:val="left"/>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この場合、休息時間数とは、対象事業場に導入する勤務間インターバルの休息時間数のうち、最も短いものを指します。</w:t>
      </w:r>
    </w:p>
    <w:p w14:paraId="0AC3DB1D" w14:textId="50817851" w:rsidR="00786A88" w:rsidRPr="0052129B" w:rsidRDefault="00786A88" w:rsidP="00786A88">
      <w:pPr>
        <w:spacing w:line="260" w:lineRule="exact"/>
        <w:ind w:left="360" w:hangingChars="200" w:hanging="36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（※３）交付要綱第３条第５項（３）に定める１企業当たりの助成金の上限額については、新規導入の場合、休息時間数が９時間以上1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時間未満の勤務間インターバルについては1</w:t>
      </w:r>
      <w:r w:rsidRPr="0052129B">
        <w:rPr>
          <w:rFonts w:asciiTheme="majorEastAsia" w:eastAsiaTheme="majorEastAsia" w:hAnsiTheme="majorEastAsia"/>
          <w:sz w:val="18"/>
          <w:szCs w:val="18"/>
        </w:rPr>
        <w:t>2</w:t>
      </w:r>
      <w:r w:rsidRPr="0052129B">
        <w:rPr>
          <w:rFonts w:asciiTheme="majorEastAsia" w:eastAsiaTheme="majorEastAsia" w:hAnsiTheme="majorEastAsia" w:hint="eastAsia"/>
          <w:sz w:val="18"/>
          <w:szCs w:val="18"/>
        </w:rPr>
        <w:t>0万円、1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時間未満の勤務間インターバルについては1</w:t>
      </w:r>
      <w:r w:rsidRPr="0052129B">
        <w:rPr>
          <w:rFonts w:asciiTheme="majorEastAsia" w:eastAsiaTheme="majorEastAsia" w:hAnsiTheme="majorEastAsia"/>
          <w:sz w:val="18"/>
          <w:szCs w:val="18"/>
        </w:rPr>
        <w:t>50</w:t>
      </w:r>
      <w:r w:rsidRPr="0052129B">
        <w:rPr>
          <w:rFonts w:asciiTheme="majorEastAsia" w:eastAsiaTheme="majorEastAsia" w:hAnsiTheme="majorEastAsia" w:hint="eastAsia"/>
          <w:sz w:val="18"/>
          <w:szCs w:val="18"/>
        </w:rPr>
        <w:t>万円、11時間以上の勤務間インターバルについては170万円となります。また、適用範囲の拡大又は時間延長の場合、休息時間数が９時間以上1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時間未満の勤務間インターバルについては</w:t>
      </w:r>
      <w:r w:rsidRPr="0052129B">
        <w:rPr>
          <w:rFonts w:asciiTheme="majorEastAsia" w:eastAsiaTheme="majorEastAsia" w:hAnsiTheme="majorEastAsia"/>
          <w:sz w:val="18"/>
          <w:szCs w:val="18"/>
        </w:rPr>
        <w:t>60</w:t>
      </w:r>
      <w:r w:rsidRPr="0052129B">
        <w:rPr>
          <w:rFonts w:asciiTheme="majorEastAsia" w:eastAsiaTheme="majorEastAsia" w:hAnsiTheme="majorEastAsia" w:hint="eastAsia"/>
          <w:sz w:val="18"/>
          <w:szCs w:val="18"/>
        </w:rPr>
        <w:t>万円、1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時間未満の勤務間インターバルについては7</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万円、11時間以上の勤務間インターバルについては8</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万円となります。【病院等】</w:t>
      </w:r>
    </w:p>
    <w:p w14:paraId="16B9922C" w14:textId="77777777" w:rsidR="00786A88" w:rsidRPr="0052129B" w:rsidRDefault="00786A88" w:rsidP="00786A88">
      <w:pPr>
        <w:widowControl/>
        <w:spacing w:line="260" w:lineRule="exact"/>
        <w:ind w:leftChars="200" w:left="420" w:firstLineChars="100" w:firstLine="180"/>
        <w:jc w:val="left"/>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この場合、休息時間数とは、対象事業場に導入する勤務間インターバルの休息時間数のうち、最も短いものを指します。</w:t>
      </w:r>
    </w:p>
    <w:bookmarkEnd w:id="7"/>
    <w:p w14:paraId="7C0083A9" w14:textId="77777777" w:rsidR="005A744D" w:rsidRPr="0052129B" w:rsidRDefault="005A744D" w:rsidP="00985005">
      <w:pPr>
        <w:widowControl/>
        <w:jc w:val="left"/>
        <w:rPr>
          <w:rFonts w:asciiTheme="majorEastAsia" w:eastAsiaTheme="majorEastAsia" w:hAnsiTheme="majorEastAsia"/>
        </w:rPr>
      </w:pPr>
    </w:p>
    <w:p w14:paraId="10375143" w14:textId="77777777" w:rsidR="000B7FD5" w:rsidRPr="0052129B" w:rsidRDefault="000B7FD5">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0055D3C3" w14:textId="6280267D" w:rsidR="006551FB" w:rsidRPr="0052129B" w:rsidRDefault="006551FB" w:rsidP="006551FB">
      <w:pPr>
        <w:widowControl/>
        <w:jc w:val="left"/>
        <w:rPr>
          <w:rFonts w:asciiTheme="majorEastAsia" w:eastAsiaTheme="majorEastAsia" w:hAnsiTheme="majorEastAsia"/>
        </w:rPr>
        <w:sectPr w:rsidR="006551FB" w:rsidRPr="0052129B" w:rsidSect="0091518F">
          <w:headerReference w:type="default" r:id="rId8"/>
          <w:footerReference w:type="default" r:id="rId9"/>
          <w:pgSz w:w="11906" w:h="16838" w:code="9"/>
          <w:pgMar w:top="0" w:right="1418" w:bottom="284" w:left="1418" w:header="567" w:footer="0" w:gutter="0"/>
          <w:cols w:space="425"/>
          <w:docGrid w:type="lines" w:linePitch="360"/>
        </w:sectPr>
      </w:pPr>
    </w:p>
    <w:p w14:paraId="4EC53188" w14:textId="0789AFCF" w:rsidR="006551FB" w:rsidRPr="0052129B" w:rsidRDefault="00CE5C87" w:rsidP="006551FB">
      <w:pPr>
        <w:rPr>
          <w:rFonts w:asciiTheme="majorEastAsia" w:eastAsiaTheme="majorEastAsia" w:hAnsiTheme="majorEastAsia"/>
          <w:lang w:eastAsia="zh-CN"/>
        </w:rPr>
      </w:pPr>
      <w:bookmarkStart w:id="9" w:name="_Hlk127275886"/>
      <w:r w:rsidRPr="0052129B">
        <w:rPr>
          <w:rFonts w:asciiTheme="majorEastAsia" w:eastAsiaTheme="majorEastAsia" w:hAnsiTheme="majorEastAsia" w:hint="eastAsia"/>
          <w:lang w:eastAsia="zh-CN"/>
        </w:rPr>
        <w:lastRenderedPageBreak/>
        <w:t>様式第１号別添別紙１</w:t>
      </w:r>
    </w:p>
    <w:p w14:paraId="0A108D19" w14:textId="17F9F873" w:rsidR="00D00B90" w:rsidRPr="0052129B" w:rsidRDefault="00CE5C87" w:rsidP="00CE5C87">
      <w:pPr>
        <w:jc w:val="center"/>
        <w:rPr>
          <w:rFonts w:asciiTheme="majorEastAsia" w:eastAsiaTheme="majorEastAsia" w:hAnsiTheme="majorEastAsia"/>
          <w:lang w:eastAsia="zh-CN"/>
        </w:rPr>
      </w:pPr>
      <w:bookmarkStart w:id="10" w:name="_Hlk127275918"/>
      <w:bookmarkEnd w:id="9"/>
      <w:r w:rsidRPr="0052129B">
        <w:rPr>
          <w:rFonts w:asciiTheme="majorEastAsia" w:eastAsiaTheme="majorEastAsia" w:hAnsiTheme="majorEastAsia" w:hint="eastAsia"/>
          <w:lang w:eastAsia="zh-CN"/>
        </w:rPr>
        <w:t>指定対象事業場一覧</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850"/>
        <w:gridCol w:w="1134"/>
        <w:gridCol w:w="1129"/>
        <w:gridCol w:w="1134"/>
        <w:gridCol w:w="709"/>
        <w:gridCol w:w="1842"/>
        <w:gridCol w:w="1843"/>
        <w:gridCol w:w="851"/>
      </w:tblGrid>
      <w:tr w:rsidR="006551FB" w:rsidRPr="0052129B" w14:paraId="2AFDDA4C" w14:textId="77777777" w:rsidTr="00BB225E">
        <w:trPr>
          <w:trHeight w:val="410"/>
        </w:trPr>
        <w:tc>
          <w:tcPr>
            <w:tcW w:w="710" w:type="dxa"/>
            <w:vMerge w:val="restart"/>
          </w:tcPr>
          <w:p w14:paraId="2DDD3127" w14:textId="77777777" w:rsidR="006551FB" w:rsidRPr="0052129B" w:rsidRDefault="006551FB" w:rsidP="006551FB">
            <w:pPr>
              <w:rPr>
                <w:rFonts w:asciiTheme="majorEastAsia" w:eastAsiaTheme="majorEastAsia" w:hAnsiTheme="majorEastAsia"/>
                <w:lang w:eastAsia="zh-CN"/>
              </w:rPr>
            </w:pPr>
            <w:bookmarkStart w:id="11" w:name="_Hlk127258868"/>
            <w:bookmarkStart w:id="12" w:name="_Hlk127275933"/>
            <w:bookmarkEnd w:id="10"/>
          </w:p>
        </w:tc>
        <w:tc>
          <w:tcPr>
            <w:tcW w:w="1417" w:type="dxa"/>
            <w:vMerge w:val="restart"/>
            <w:vAlign w:val="center"/>
          </w:tcPr>
          <w:p w14:paraId="19B37D83"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5E2C3FD"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378579A2"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16980296"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60A7F9F3"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rPr>
              <w:t>目標とする36協定の設定時間数</w:t>
            </w:r>
          </w:p>
          <w:p w14:paraId="272CC7BB"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7BF70C59"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4FA1B41B"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098760BB"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目標とする所定休日</w:t>
            </w:r>
          </w:p>
          <w:p w14:paraId="29968F25"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0FFE548A" w14:textId="56B8740E"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00D00B90" w:rsidRPr="0052129B">
              <w:rPr>
                <w:rFonts w:asciiTheme="majorEastAsia" w:eastAsiaTheme="majorEastAsia" w:hAnsiTheme="majorEastAsia" w:hint="eastAsia"/>
                <w:sz w:val="16"/>
                <w:szCs w:val="18"/>
              </w:rPr>
              <w:t>（※５）</w:t>
            </w:r>
          </w:p>
        </w:tc>
      </w:tr>
      <w:tr w:rsidR="006551FB" w:rsidRPr="0052129B" w14:paraId="600AB8F2" w14:textId="77777777" w:rsidTr="00BB225E">
        <w:trPr>
          <w:trHeight w:val="540"/>
        </w:trPr>
        <w:tc>
          <w:tcPr>
            <w:tcW w:w="710" w:type="dxa"/>
            <w:vMerge/>
          </w:tcPr>
          <w:p w14:paraId="67AC56DF" w14:textId="77777777" w:rsidR="006551FB" w:rsidRPr="0052129B" w:rsidRDefault="006551FB" w:rsidP="006551FB">
            <w:pPr>
              <w:rPr>
                <w:rFonts w:asciiTheme="majorEastAsia" w:eastAsiaTheme="majorEastAsia" w:hAnsiTheme="majorEastAsia"/>
              </w:rPr>
            </w:pPr>
          </w:p>
        </w:tc>
        <w:tc>
          <w:tcPr>
            <w:tcW w:w="1417" w:type="dxa"/>
            <w:vMerge/>
            <w:vAlign w:val="center"/>
          </w:tcPr>
          <w:p w14:paraId="598D8ADE" w14:textId="77777777" w:rsidR="006551FB" w:rsidRPr="0052129B" w:rsidRDefault="006551FB" w:rsidP="006551FB">
            <w:pPr>
              <w:jc w:val="center"/>
              <w:rPr>
                <w:rFonts w:asciiTheme="majorEastAsia" w:eastAsiaTheme="majorEastAsia" w:hAnsiTheme="majorEastAsia"/>
              </w:rPr>
            </w:pPr>
          </w:p>
        </w:tc>
        <w:tc>
          <w:tcPr>
            <w:tcW w:w="1418" w:type="dxa"/>
            <w:vMerge/>
            <w:vAlign w:val="center"/>
          </w:tcPr>
          <w:p w14:paraId="26154908" w14:textId="77777777" w:rsidR="006551FB" w:rsidRPr="0052129B" w:rsidRDefault="006551FB" w:rsidP="006551FB">
            <w:pPr>
              <w:jc w:val="center"/>
              <w:rPr>
                <w:rFonts w:asciiTheme="majorEastAsia" w:eastAsiaTheme="majorEastAsia" w:hAnsiTheme="majorEastAsia"/>
              </w:rPr>
            </w:pPr>
          </w:p>
        </w:tc>
        <w:tc>
          <w:tcPr>
            <w:tcW w:w="850" w:type="dxa"/>
            <w:vMerge/>
          </w:tcPr>
          <w:p w14:paraId="199F7E57" w14:textId="77777777" w:rsidR="006551FB" w:rsidRPr="0052129B" w:rsidRDefault="006551FB" w:rsidP="006551FB">
            <w:pPr>
              <w:rPr>
                <w:rFonts w:asciiTheme="majorEastAsia" w:eastAsiaTheme="majorEastAsia" w:hAnsiTheme="majorEastAsia"/>
              </w:rPr>
            </w:pPr>
          </w:p>
        </w:tc>
        <w:tc>
          <w:tcPr>
            <w:tcW w:w="1843" w:type="dxa"/>
            <w:gridSpan w:val="2"/>
            <w:vMerge/>
          </w:tcPr>
          <w:p w14:paraId="16BE9F8F" w14:textId="77777777" w:rsidR="006551FB" w:rsidRPr="0052129B" w:rsidRDefault="006551FB" w:rsidP="006551FB">
            <w:pPr>
              <w:rPr>
                <w:rFonts w:asciiTheme="majorEastAsia" w:eastAsiaTheme="majorEastAsia" w:hAnsiTheme="majorEastAsia"/>
              </w:rPr>
            </w:pPr>
          </w:p>
        </w:tc>
        <w:tc>
          <w:tcPr>
            <w:tcW w:w="1984" w:type="dxa"/>
            <w:gridSpan w:val="2"/>
            <w:vMerge/>
          </w:tcPr>
          <w:p w14:paraId="29FBDD29" w14:textId="77777777" w:rsidR="006551FB" w:rsidRPr="0052129B" w:rsidRDefault="006551FB" w:rsidP="006551FB">
            <w:pPr>
              <w:rPr>
                <w:rFonts w:asciiTheme="majorEastAsia" w:eastAsiaTheme="majorEastAsia" w:hAnsiTheme="majorEastAsia"/>
              </w:rPr>
            </w:pPr>
          </w:p>
        </w:tc>
        <w:tc>
          <w:tcPr>
            <w:tcW w:w="1129" w:type="dxa"/>
            <w:vMerge/>
          </w:tcPr>
          <w:p w14:paraId="3E6027D1" w14:textId="77777777" w:rsidR="006551FB" w:rsidRPr="0052129B" w:rsidRDefault="006551FB" w:rsidP="006551FB">
            <w:pPr>
              <w:jc w:val="center"/>
              <w:rPr>
                <w:rFonts w:asciiTheme="majorEastAsia" w:eastAsiaTheme="majorEastAsia" w:hAnsiTheme="majorEastAsia"/>
              </w:rPr>
            </w:pPr>
          </w:p>
        </w:tc>
        <w:tc>
          <w:tcPr>
            <w:tcW w:w="1134" w:type="dxa"/>
            <w:vMerge/>
          </w:tcPr>
          <w:p w14:paraId="09E44011" w14:textId="77777777" w:rsidR="006551FB" w:rsidRPr="0052129B" w:rsidRDefault="006551FB" w:rsidP="006551FB">
            <w:pPr>
              <w:jc w:val="center"/>
              <w:rPr>
                <w:rFonts w:asciiTheme="majorEastAsia" w:eastAsiaTheme="majorEastAsia" w:hAnsiTheme="majorEastAsia"/>
              </w:rPr>
            </w:pPr>
          </w:p>
        </w:tc>
        <w:tc>
          <w:tcPr>
            <w:tcW w:w="709" w:type="dxa"/>
            <w:vMerge w:val="restart"/>
          </w:tcPr>
          <w:p w14:paraId="147A7610" w14:textId="77777777" w:rsidR="006551FB" w:rsidRPr="0052129B" w:rsidRDefault="006551FB" w:rsidP="005C1153">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39100BE5" w14:textId="77777777" w:rsidR="006551FB" w:rsidRPr="0052129B" w:rsidRDefault="006551FB" w:rsidP="005C1153">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37A51FFE" w14:textId="4E303603" w:rsidR="006551FB" w:rsidRPr="0052129B" w:rsidRDefault="006551FB" w:rsidP="005C1153">
            <w:pPr>
              <w:jc w:val="center"/>
              <w:rPr>
                <w:rFonts w:asciiTheme="majorEastAsia" w:eastAsiaTheme="majorEastAsia" w:hAnsiTheme="majorEastAsia"/>
                <w:sz w:val="16"/>
                <w:szCs w:val="16"/>
              </w:rPr>
            </w:pPr>
            <w:r w:rsidRPr="0052129B">
              <w:rPr>
                <w:rFonts w:asciiTheme="majorEastAsia" w:eastAsiaTheme="majorEastAsia" w:hAnsiTheme="majorEastAsia" w:hint="eastAsia"/>
                <w:sz w:val="14"/>
                <w:szCs w:val="14"/>
              </w:rPr>
              <w:t>(※</w:t>
            </w:r>
            <w:r w:rsidR="00BB225E" w:rsidRPr="0052129B">
              <w:rPr>
                <w:rFonts w:asciiTheme="majorEastAsia" w:eastAsiaTheme="majorEastAsia" w:hAnsiTheme="majorEastAsia" w:hint="eastAsia"/>
                <w:sz w:val="14"/>
                <w:szCs w:val="14"/>
              </w:rPr>
              <w:t>６</w:t>
            </w:r>
            <w:r w:rsidRPr="0052129B">
              <w:rPr>
                <w:rFonts w:asciiTheme="majorEastAsia" w:eastAsiaTheme="majorEastAsia" w:hAnsiTheme="majorEastAsia"/>
                <w:sz w:val="14"/>
                <w:szCs w:val="14"/>
              </w:rPr>
              <w:t>）</w:t>
            </w:r>
          </w:p>
        </w:tc>
        <w:tc>
          <w:tcPr>
            <w:tcW w:w="1842" w:type="dxa"/>
            <w:vMerge w:val="restart"/>
          </w:tcPr>
          <w:p w14:paraId="062121D6" w14:textId="77777777" w:rsidR="0017671D" w:rsidRPr="0052129B" w:rsidRDefault="006551FB" w:rsidP="005C115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目標とする勤務間インターバルの時間数（申請時の時間数）</w:t>
            </w:r>
          </w:p>
          <w:p w14:paraId="54C917E8" w14:textId="0FF6B241" w:rsidR="006551FB" w:rsidRPr="0052129B" w:rsidRDefault="006551FB" w:rsidP="005C115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hint="eastAsia"/>
                <w:sz w:val="16"/>
                <w:szCs w:val="18"/>
              </w:rPr>
              <w:t>※</w:t>
            </w:r>
            <w:r w:rsidR="00D00B90" w:rsidRPr="0052129B">
              <w:rPr>
                <w:rFonts w:asciiTheme="majorEastAsia" w:eastAsiaTheme="majorEastAsia" w:hAnsiTheme="majorEastAsia" w:hint="eastAsia"/>
                <w:sz w:val="16"/>
                <w:szCs w:val="18"/>
              </w:rPr>
              <w:t>７</w:t>
            </w:r>
            <w:r w:rsidRPr="0052129B">
              <w:rPr>
                <w:rFonts w:asciiTheme="majorEastAsia" w:eastAsiaTheme="majorEastAsia" w:hAnsiTheme="majorEastAsia" w:hint="eastAsia"/>
                <w:sz w:val="16"/>
                <w:szCs w:val="18"/>
              </w:rPr>
              <w:t>）</w:t>
            </w:r>
          </w:p>
        </w:tc>
        <w:tc>
          <w:tcPr>
            <w:tcW w:w="1843" w:type="dxa"/>
            <w:vMerge w:val="restart"/>
            <w:vAlign w:val="center"/>
          </w:tcPr>
          <w:p w14:paraId="41A707CE" w14:textId="38D6C201" w:rsidR="006551FB" w:rsidRPr="0052129B" w:rsidRDefault="006551FB" w:rsidP="005C1153">
            <w:pPr>
              <w:jc w:val="center"/>
              <w:rPr>
                <w:rFonts w:asciiTheme="majorEastAsia" w:eastAsiaTheme="majorEastAsia" w:hAnsiTheme="majorEastAsia"/>
              </w:rPr>
            </w:pPr>
            <w:r w:rsidRPr="0052129B">
              <w:rPr>
                <w:rFonts w:asciiTheme="majorEastAsia" w:eastAsiaTheme="majorEastAsia" w:hAnsiTheme="majorEastAsia" w:hint="eastAsia"/>
              </w:rPr>
              <w:t>対象</w:t>
            </w:r>
            <w:r w:rsidR="005C1153" w:rsidRPr="0052129B">
              <w:rPr>
                <w:rFonts w:asciiTheme="majorEastAsia" w:eastAsiaTheme="majorEastAsia" w:hAnsiTheme="majorEastAsia" w:hint="eastAsia"/>
              </w:rPr>
              <w:t>となる</w:t>
            </w:r>
            <w:r w:rsidR="00516FFC" w:rsidRPr="0052129B">
              <w:rPr>
                <w:rFonts w:asciiTheme="majorEastAsia" w:eastAsiaTheme="majorEastAsia" w:hAnsiTheme="majorEastAsia" w:hint="eastAsia"/>
              </w:rPr>
              <w:t>労働者、</w:t>
            </w:r>
            <w:r w:rsidR="005C1153" w:rsidRPr="0052129B">
              <w:rPr>
                <w:rFonts w:asciiTheme="majorEastAsia" w:eastAsiaTheme="majorEastAsia" w:hAnsiTheme="majorEastAsia" w:hint="eastAsia"/>
              </w:rPr>
              <w:t>自動車運転者又は医師の</w:t>
            </w:r>
            <w:r w:rsidRPr="0052129B">
              <w:rPr>
                <w:rFonts w:asciiTheme="majorEastAsia" w:eastAsiaTheme="majorEastAsia" w:hAnsiTheme="majorEastAsia" w:hint="eastAsia"/>
              </w:rPr>
              <w:t>数等</w:t>
            </w:r>
          </w:p>
          <w:p w14:paraId="3FE35296" w14:textId="4C56E6BB" w:rsidR="006551FB" w:rsidRPr="0052129B" w:rsidRDefault="006551FB" w:rsidP="005C1153">
            <w:pPr>
              <w:jc w:val="center"/>
              <w:rPr>
                <w:rFonts w:asciiTheme="majorEastAsia" w:eastAsiaTheme="majorEastAsia" w:hAnsiTheme="majorEastAsia"/>
              </w:rPr>
            </w:pPr>
            <w:r w:rsidRPr="0052129B">
              <w:rPr>
                <w:rFonts w:asciiTheme="majorEastAsia" w:eastAsiaTheme="majorEastAsia" w:hAnsiTheme="majorEastAsia" w:hint="eastAsia"/>
                <w:sz w:val="16"/>
                <w:szCs w:val="18"/>
              </w:rPr>
              <w:t>（※</w:t>
            </w:r>
            <w:r w:rsidR="00D00B90" w:rsidRPr="0052129B">
              <w:rPr>
                <w:rFonts w:asciiTheme="majorEastAsia" w:eastAsiaTheme="majorEastAsia" w:hAnsiTheme="majorEastAsia" w:hint="eastAsia"/>
                <w:sz w:val="16"/>
                <w:szCs w:val="18"/>
              </w:rPr>
              <w:t>８</w:t>
            </w:r>
            <w:r w:rsidRPr="0052129B">
              <w:rPr>
                <w:rFonts w:asciiTheme="majorEastAsia" w:eastAsiaTheme="majorEastAsia" w:hAnsiTheme="majorEastAsia" w:hint="eastAsia"/>
                <w:sz w:val="16"/>
                <w:szCs w:val="18"/>
              </w:rPr>
              <w:t>）</w:t>
            </w:r>
          </w:p>
        </w:tc>
        <w:tc>
          <w:tcPr>
            <w:tcW w:w="851" w:type="dxa"/>
            <w:vMerge w:val="restart"/>
            <w:vAlign w:val="center"/>
          </w:tcPr>
          <w:p w14:paraId="0EE41BC9" w14:textId="77777777" w:rsidR="006551FB" w:rsidRPr="0052129B" w:rsidRDefault="006551FB" w:rsidP="005C1153">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6551FB" w:rsidRPr="0052129B" w14:paraId="20A87B23" w14:textId="77777777" w:rsidTr="00BB225E">
        <w:trPr>
          <w:trHeight w:val="595"/>
        </w:trPr>
        <w:tc>
          <w:tcPr>
            <w:tcW w:w="710" w:type="dxa"/>
            <w:vMerge/>
          </w:tcPr>
          <w:p w14:paraId="16660E55" w14:textId="77777777" w:rsidR="006551FB" w:rsidRPr="0052129B" w:rsidRDefault="006551FB" w:rsidP="006551FB">
            <w:pPr>
              <w:rPr>
                <w:rFonts w:asciiTheme="majorEastAsia" w:eastAsiaTheme="majorEastAsia" w:hAnsiTheme="majorEastAsia"/>
              </w:rPr>
            </w:pPr>
          </w:p>
        </w:tc>
        <w:tc>
          <w:tcPr>
            <w:tcW w:w="1417" w:type="dxa"/>
            <w:vMerge/>
          </w:tcPr>
          <w:p w14:paraId="6440945D" w14:textId="77777777" w:rsidR="006551FB" w:rsidRPr="0052129B" w:rsidRDefault="006551FB" w:rsidP="006551FB">
            <w:pPr>
              <w:rPr>
                <w:rFonts w:asciiTheme="majorEastAsia" w:eastAsiaTheme="majorEastAsia" w:hAnsiTheme="majorEastAsia"/>
              </w:rPr>
            </w:pPr>
          </w:p>
        </w:tc>
        <w:tc>
          <w:tcPr>
            <w:tcW w:w="1418" w:type="dxa"/>
            <w:vMerge/>
          </w:tcPr>
          <w:p w14:paraId="1C88AA8D" w14:textId="77777777" w:rsidR="006551FB" w:rsidRPr="0052129B" w:rsidRDefault="006551FB" w:rsidP="006551FB">
            <w:pPr>
              <w:rPr>
                <w:rFonts w:asciiTheme="majorEastAsia" w:eastAsiaTheme="majorEastAsia" w:hAnsiTheme="majorEastAsia"/>
              </w:rPr>
            </w:pPr>
          </w:p>
        </w:tc>
        <w:tc>
          <w:tcPr>
            <w:tcW w:w="850" w:type="dxa"/>
            <w:vMerge/>
          </w:tcPr>
          <w:p w14:paraId="420392E1" w14:textId="77777777" w:rsidR="006551FB" w:rsidRPr="0052129B" w:rsidRDefault="006551FB" w:rsidP="006551FB">
            <w:pPr>
              <w:rPr>
                <w:rFonts w:asciiTheme="majorEastAsia" w:eastAsiaTheme="majorEastAsia" w:hAnsiTheme="majorEastAsia"/>
              </w:rPr>
            </w:pPr>
          </w:p>
        </w:tc>
        <w:tc>
          <w:tcPr>
            <w:tcW w:w="709" w:type="dxa"/>
          </w:tcPr>
          <w:p w14:paraId="1E26894C"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476DEDFE"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850" w:type="dxa"/>
          </w:tcPr>
          <w:p w14:paraId="5F500AC1"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1CB97405"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11A4987F" w14:textId="77777777" w:rsidR="006551FB" w:rsidRPr="0052129B" w:rsidRDefault="006551FB" w:rsidP="006551FB">
            <w:pPr>
              <w:rPr>
                <w:rFonts w:asciiTheme="majorEastAsia" w:eastAsiaTheme="majorEastAsia" w:hAnsiTheme="majorEastAsia"/>
              </w:rPr>
            </w:pPr>
          </w:p>
        </w:tc>
        <w:tc>
          <w:tcPr>
            <w:tcW w:w="1134" w:type="dxa"/>
            <w:vMerge/>
          </w:tcPr>
          <w:p w14:paraId="727AE7D9" w14:textId="77777777" w:rsidR="006551FB" w:rsidRPr="0052129B" w:rsidRDefault="006551FB" w:rsidP="006551FB">
            <w:pPr>
              <w:rPr>
                <w:rFonts w:asciiTheme="majorEastAsia" w:eastAsiaTheme="majorEastAsia" w:hAnsiTheme="majorEastAsia"/>
              </w:rPr>
            </w:pPr>
          </w:p>
        </w:tc>
        <w:tc>
          <w:tcPr>
            <w:tcW w:w="709" w:type="dxa"/>
            <w:vMerge/>
          </w:tcPr>
          <w:p w14:paraId="701D5402" w14:textId="77777777" w:rsidR="006551FB" w:rsidRPr="0052129B" w:rsidRDefault="006551FB" w:rsidP="006551FB">
            <w:pPr>
              <w:rPr>
                <w:rFonts w:asciiTheme="majorEastAsia" w:eastAsiaTheme="majorEastAsia" w:hAnsiTheme="majorEastAsia"/>
              </w:rPr>
            </w:pPr>
          </w:p>
        </w:tc>
        <w:tc>
          <w:tcPr>
            <w:tcW w:w="1842" w:type="dxa"/>
            <w:vMerge/>
          </w:tcPr>
          <w:p w14:paraId="302CCB63" w14:textId="77777777" w:rsidR="006551FB" w:rsidRPr="0052129B" w:rsidRDefault="006551FB" w:rsidP="006551FB">
            <w:pPr>
              <w:rPr>
                <w:rFonts w:asciiTheme="majorEastAsia" w:eastAsiaTheme="majorEastAsia" w:hAnsiTheme="majorEastAsia"/>
              </w:rPr>
            </w:pPr>
          </w:p>
        </w:tc>
        <w:tc>
          <w:tcPr>
            <w:tcW w:w="1843" w:type="dxa"/>
            <w:vMerge/>
          </w:tcPr>
          <w:p w14:paraId="418355C7" w14:textId="77777777" w:rsidR="006551FB" w:rsidRPr="0052129B" w:rsidRDefault="006551FB" w:rsidP="006551FB">
            <w:pPr>
              <w:rPr>
                <w:rFonts w:asciiTheme="majorEastAsia" w:eastAsiaTheme="majorEastAsia" w:hAnsiTheme="majorEastAsia"/>
              </w:rPr>
            </w:pPr>
          </w:p>
        </w:tc>
        <w:tc>
          <w:tcPr>
            <w:tcW w:w="851" w:type="dxa"/>
            <w:vMerge/>
          </w:tcPr>
          <w:p w14:paraId="667E91B3" w14:textId="77777777" w:rsidR="006551FB" w:rsidRPr="0052129B" w:rsidRDefault="006551FB" w:rsidP="006551FB">
            <w:pPr>
              <w:rPr>
                <w:rFonts w:asciiTheme="majorEastAsia" w:eastAsiaTheme="majorEastAsia" w:hAnsiTheme="majorEastAsia"/>
              </w:rPr>
            </w:pPr>
          </w:p>
        </w:tc>
      </w:tr>
      <w:bookmarkEnd w:id="11"/>
      <w:tr w:rsidR="006551FB" w:rsidRPr="0052129B" w14:paraId="14DB704B" w14:textId="77777777" w:rsidTr="00F47D55">
        <w:trPr>
          <w:cantSplit/>
          <w:trHeight w:val="1166"/>
        </w:trPr>
        <w:tc>
          <w:tcPr>
            <w:tcW w:w="710" w:type="dxa"/>
            <w:textDirection w:val="tbRlV"/>
            <w:vAlign w:val="center"/>
          </w:tcPr>
          <w:p w14:paraId="7A88B1E5" w14:textId="77777777" w:rsidR="006551FB" w:rsidRPr="0052129B" w:rsidRDefault="006551FB" w:rsidP="006551FB">
            <w:pPr>
              <w:ind w:left="113" w:right="113"/>
              <w:jc w:val="center"/>
              <w:rPr>
                <w:rFonts w:asciiTheme="majorEastAsia" w:eastAsiaTheme="majorEastAsia" w:hAnsiTheme="majorEastAsia"/>
              </w:rPr>
            </w:pPr>
            <w:r w:rsidRPr="0052129B">
              <w:rPr>
                <w:rFonts w:asciiTheme="majorEastAsia" w:eastAsiaTheme="majorEastAsia" w:hAnsiTheme="majorEastAsia" w:hint="eastAsia"/>
              </w:rPr>
              <w:t>記入例</w:t>
            </w:r>
          </w:p>
        </w:tc>
        <w:tc>
          <w:tcPr>
            <w:tcW w:w="1417" w:type="dxa"/>
          </w:tcPr>
          <w:p w14:paraId="691DA9A1"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20"/>
                <w:szCs w:val="20"/>
              </w:rPr>
              <w:t>△△△△</w:t>
            </w:r>
          </w:p>
        </w:tc>
        <w:tc>
          <w:tcPr>
            <w:tcW w:w="1418" w:type="dxa"/>
          </w:tcPr>
          <w:p w14:paraId="3201870A"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w:t>
            </w:r>
          </w:p>
          <w:p w14:paraId="7FA666A4"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w:t>
            </w:r>
          </w:p>
        </w:tc>
        <w:tc>
          <w:tcPr>
            <w:tcW w:w="850" w:type="dxa"/>
          </w:tcPr>
          <w:p w14:paraId="2DBCA3E1"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３０人</w:t>
            </w:r>
          </w:p>
        </w:tc>
        <w:tc>
          <w:tcPr>
            <w:tcW w:w="709" w:type="dxa"/>
          </w:tcPr>
          <w:p w14:paraId="38E7C3C8"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1月</w:t>
            </w:r>
          </w:p>
          <w:p w14:paraId="2E4EAFB7"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1BB7D414"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80時間</w:t>
            </w:r>
          </w:p>
          <w:p w14:paraId="764FB983"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720時間</w:t>
            </w:r>
          </w:p>
        </w:tc>
        <w:tc>
          <w:tcPr>
            <w:tcW w:w="850" w:type="dxa"/>
          </w:tcPr>
          <w:p w14:paraId="6B8CC3E8"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1月</w:t>
            </w:r>
          </w:p>
          <w:p w14:paraId="12449C16"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6D24B4C2"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45時間</w:t>
            </w:r>
          </w:p>
          <w:p w14:paraId="34375C3B"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360時間</w:t>
            </w:r>
          </w:p>
        </w:tc>
        <w:tc>
          <w:tcPr>
            <w:tcW w:w="1129" w:type="dxa"/>
          </w:tcPr>
          <w:p w14:paraId="4ADA10AF"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４週４日</w:t>
            </w:r>
          </w:p>
        </w:tc>
        <w:tc>
          <w:tcPr>
            <w:tcW w:w="1134" w:type="dxa"/>
          </w:tcPr>
          <w:p w14:paraId="2ABEEDD4" w14:textId="21DD6E11"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４週</w:t>
            </w:r>
            <w:r w:rsidR="00D05A0C" w:rsidRPr="0052129B">
              <w:rPr>
                <w:rFonts w:asciiTheme="majorEastAsia" w:eastAsiaTheme="majorEastAsia" w:hAnsiTheme="majorEastAsia" w:hint="eastAsia"/>
              </w:rPr>
              <w:t>６</w:t>
            </w:r>
            <w:r w:rsidRPr="0052129B">
              <w:rPr>
                <w:rFonts w:asciiTheme="majorEastAsia" w:eastAsiaTheme="majorEastAsia" w:hAnsiTheme="majorEastAsia" w:hint="eastAsia"/>
              </w:rPr>
              <w:t>日</w:t>
            </w:r>
          </w:p>
        </w:tc>
        <w:tc>
          <w:tcPr>
            <w:tcW w:w="709" w:type="dxa"/>
          </w:tcPr>
          <w:p w14:paraId="79B6B933"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新規</w:t>
            </w:r>
          </w:p>
          <w:p w14:paraId="71EBDBE6"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導入</w:t>
            </w:r>
          </w:p>
        </w:tc>
        <w:tc>
          <w:tcPr>
            <w:tcW w:w="1842" w:type="dxa"/>
          </w:tcPr>
          <w:p w14:paraId="006008DC" w14:textId="77777777" w:rsidR="006551FB" w:rsidRPr="0052129B" w:rsidRDefault="006551FB" w:rsidP="006551FB">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９時間００分  </w:t>
            </w:r>
          </w:p>
          <w:p w14:paraId="7F408E99"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　時間　　分）</w:t>
            </w:r>
          </w:p>
          <w:p w14:paraId="6AAB8A01" w14:textId="77777777" w:rsidR="006551FB" w:rsidRPr="0052129B" w:rsidRDefault="006551FB" w:rsidP="006551FB">
            <w:pPr>
              <w:rPr>
                <w:rFonts w:asciiTheme="majorEastAsia" w:eastAsiaTheme="majorEastAsia" w:hAnsiTheme="majorEastAsia"/>
              </w:rPr>
            </w:pPr>
          </w:p>
        </w:tc>
        <w:tc>
          <w:tcPr>
            <w:tcW w:w="1843" w:type="dxa"/>
            <w:vAlign w:val="center"/>
          </w:tcPr>
          <w:p w14:paraId="51DA2B58" w14:textId="77777777"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０人</w:t>
            </w:r>
          </w:p>
          <w:p w14:paraId="39BDA6C9" w14:textId="77777777"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３０人</w:t>
            </w:r>
          </w:p>
          <w:p w14:paraId="3BB4425D" w14:textId="77777777" w:rsidR="006551FB" w:rsidRPr="0052129B" w:rsidRDefault="006551FB" w:rsidP="006551FB">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※正規雇用：３０人</w:t>
            </w:r>
          </w:p>
          <w:p w14:paraId="0D62BF5B"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2053CA2C" w14:textId="0D45AFE6"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有</w:t>
            </w:r>
          </w:p>
          <w:p w14:paraId="497FB1BB" w14:textId="78DB7D8E" w:rsidR="006551FB" w:rsidRPr="0052129B" w:rsidRDefault="00BB225E" w:rsidP="006551FB">
            <w:pPr>
              <w:jc w:val="center"/>
              <w:rPr>
                <w:rFonts w:asciiTheme="majorEastAsia" w:eastAsiaTheme="majorEastAsia" w:hAnsiTheme="majorEastAsia"/>
              </w:rPr>
            </w:pPr>
            <w:r w:rsidRPr="0052129B">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58244" behindDoc="0" locked="0" layoutInCell="0" allowOverlap="1" wp14:anchorId="5EE5A3F1" wp14:editId="09CDE2BB">
                      <wp:simplePos x="0" y="0"/>
                      <wp:positionH relativeFrom="column">
                        <wp:posOffset>60960</wp:posOffset>
                      </wp:positionH>
                      <wp:positionV relativeFrom="paragraph">
                        <wp:posOffset>201930</wp:posOffset>
                      </wp:positionV>
                      <wp:extent cx="285750" cy="257175"/>
                      <wp:effectExtent l="17145" t="20320" r="20955" b="177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4637CFBE">
                    <v:oval id="楕円 1" style="position:absolute;left:0;text-align:left;margin-left:4.8pt;margin-top:15.9pt;width:22.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o:allowincell="f" filled="f" strokeweight="2pt" w14:anchorId="3794A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"/>
                  </w:pict>
                </mc:Fallback>
              </mc:AlternateContent>
            </w:r>
            <w:r w:rsidR="006551FB" w:rsidRPr="0052129B">
              <w:rPr>
                <w:rFonts w:asciiTheme="majorEastAsia" w:eastAsiaTheme="majorEastAsia" w:hAnsiTheme="majorEastAsia" w:hint="eastAsia"/>
              </w:rPr>
              <w:t>・</w:t>
            </w:r>
          </w:p>
          <w:p w14:paraId="42D2322B" w14:textId="5FAC879D"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6551FB" w:rsidRPr="0052129B" w14:paraId="613F9F2B" w14:textId="77777777" w:rsidTr="00F47D55">
        <w:trPr>
          <w:cantSplit/>
          <w:trHeight w:val="1129"/>
        </w:trPr>
        <w:tc>
          <w:tcPr>
            <w:tcW w:w="710" w:type="dxa"/>
            <w:textDirection w:val="tbRlV"/>
            <w:vAlign w:val="center"/>
          </w:tcPr>
          <w:p w14:paraId="416FAA76" w14:textId="09B4E74B" w:rsidR="006551FB" w:rsidRPr="0052129B" w:rsidRDefault="006551FB" w:rsidP="006551FB">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417" w:type="dxa"/>
          </w:tcPr>
          <w:p w14:paraId="73EB5A10" w14:textId="097B8338" w:rsidR="006551FB" w:rsidRPr="0052129B" w:rsidRDefault="006551FB" w:rsidP="006551FB">
            <w:pPr>
              <w:rPr>
                <w:rFonts w:asciiTheme="majorEastAsia" w:eastAsiaTheme="majorEastAsia" w:hAnsiTheme="majorEastAsia"/>
                <w:sz w:val="20"/>
                <w:szCs w:val="20"/>
              </w:rPr>
            </w:pPr>
          </w:p>
        </w:tc>
        <w:tc>
          <w:tcPr>
            <w:tcW w:w="1418" w:type="dxa"/>
          </w:tcPr>
          <w:p w14:paraId="26EB18EA" w14:textId="2FB68E3D" w:rsidR="00D00B90" w:rsidRPr="0052129B" w:rsidRDefault="006551FB" w:rsidP="00D00B90">
            <w:pPr>
              <w:rPr>
                <w:rFonts w:asciiTheme="majorEastAsia" w:eastAsiaTheme="majorEastAsia" w:hAnsiTheme="majorEastAsia"/>
              </w:rPr>
            </w:pPr>
            <w:r w:rsidRPr="0052129B">
              <w:rPr>
                <w:rFonts w:asciiTheme="majorEastAsia" w:eastAsiaTheme="majorEastAsia" w:hAnsiTheme="majorEastAsia" w:hint="eastAsia"/>
              </w:rPr>
              <w:t>〒</w:t>
            </w:r>
          </w:p>
          <w:p w14:paraId="2427A1A6" w14:textId="184DB2A1" w:rsidR="006551FB" w:rsidRPr="0052129B" w:rsidRDefault="006551FB" w:rsidP="006551FB">
            <w:pPr>
              <w:rPr>
                <w:rFonts w:asciiTheme="majorEastAsia" w:eastAsiaTheme="majorEastAsia" w:hAnsiTheme="majorEastAsia"/>
              </w:rPr>
            </w:pPr>
          </w:p>
        </w:tc>
        <w:tc>
          <w:tcPr>
            <w:tcW w:w="850" w:type="dxa"/>
          </w:tcPr>
          <w:p w14:paraId="1F713293" w14:textId="27CC1C9E" w:rsidR="006551FB" w:rsidRPr="0052129B" w:rsidRDefault="00D00B90" w:rsidP="006551FB">
            <w:pPr>
              <w:rPr>
                <w:rFonts w:asciiTheme="majorEastAsia" w:eastAsiaTheme="majorEastAsia" w:hAnsiTheme="majorEastAsia"/>
              </w:rPr>
            </w:pPr>
            <w:r w:rsidRPr="0052129B">
              <w:rPr>
                <w:rFonts w:asciiTheme="majorEastAsia" w:eastAsiaTheme="majorEastAsia" w:hAnsiTheme="majorEastAsia" w:hint="eastAsia"/>
              </w:rPr>
              <w:t xml:space="preserve">　　</w:t>
            </w:r>
            <w:r w:rsidR="006551FB" w:rsidRPr="0052129B">
              <w:rPr>
                <w:rFonts w:asciiTheme="majorEastAsia" w:eastAsiaTheme="majorEastAsia" w:hAnsiTheme="majorEastAsia" w:hint="eastAsia"/>
              </w:rPr>
              <w:t>人</w:t>
            </w:r>
          </w:p>
        </w:tc>
        <w:tc>
          <w:tcPr>
            <w:tcW w:w="709" w:type="dxa"/>
          </w:tcPr>
          <w:p w14:paraId="54AE0000" w14:textId="7283195D"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月</w:t>
            </w:r>
          </w:p>
          <w:p w14:paraId="3242EE98" w14:textId="6265B2A4"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4CC81AF4" w14:textId="4A07B00B"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3BEE566" w14:textId="160802A2"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3D733CF7" w14:textId="4C59C5B6"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月</w:t>
            </w:r>
          </w:p>
          <w:p w14:paraId="08F6B171" w14:textId="2B02AE2F"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7B01EA21" w14:textId="21CDB63A"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37FE908" w14:textId="649AF468"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D1B80E5" w14:textId="6BD49952" w:rsidR="006551FB" w:rsidRPr="0052129B" w:rsidRDefault="006551FB" w:rsidP="006551FB">
            <w:pPr>
              <w:rPr>
                <w:rFonts w:asciiTheme="majorEastAsia" w:eastAsiaTheme="majorEastAsia" w:hAnsiTheme="majorEastAsia"/>
              </w:rPr>
            </w:pPr>
          </w:p>
        </w:tc>
        <w:tc>
          <w:tcPr>
            <w:tcW w:w="1134" w:type="dxa"/>
          </w:tcPr>
          <w:p w14:paraId="132C9262" w14:textId="1C65CB1A" w:rsidR="006551FB" w:rsidRPr="0052129B" w:rsidRDefault="006551FB" w:rsidP="006551FB">
            <w:pPr>
              <w:rPr>
                <w:rFonts w:asciiTheme="majorEastAsia" w:eastAsiaTheme="majorEastAsia" w:hAnsiTheme="majorEastAsia"/>
              </w:rPr>
            </w:pPr>
          </w:p>
        </w:tc>
        <w:tc>
          <w:tcPr>
            <w:tcW w:w="709" w:type="dxa"/>
          </w:tcPr>
          <w:p w14:paraId="68A5A820" w14:textId="32AA95BC" w:rsidR="006551FB" w:rsidRPr="0052129B" w:rsidRDefault="006551FB" w:rsidP="006551FB">
            <w:pPr>
              <w:jc w:val="center"/>
              <w:rPr>
                <w:rFonts w:asciiTheme="majorEastAsia" w:eastAsiaTheme="majorEastAsia" w:hAnsiTheme="majorEastAsia"/>
              </w:rPr>
            </w:pPr>
          </w:p>
        </w:tc>
        <w:tc>
          <w:tcPr>
            <w:tcW w:w="1842" w:type="dxa"/>
          </w:tcPr>
          <w:p w14:paraId="362FC00C" w14:textId="6602197D" w:rsidR="006551FB" w:rsidRPr="0052129B" w:rsidRDefault="006551FB" w:rsidP="00CE5C87">
            <w:pPr>
              <w:ind w:firstLineChars="200" w:firstLine="420"/>
              <w:rPr>
                <w:rFonts w:asciiTheme="majorEastAsia" w:eastAsiaTheme="majorEastAsia" w:hAnsiTheme="majorEastAsia"/>
              </w:rPr>
            </w:pPr>
            <w:r w:rsidRPr="0052129B">
              <w:rPr>
                <w:rFonts w:asciiTheme="majorEastAsia" w:eastAsiaTheme="majorEastAsia" w:hAnsiTheme="majorEastAsia" w:hint="eastAsia"/>
              </w:rPr>
              <w:t>時間</w:t>
            </w:r>
            <w:r w:rsidR="00CE5C87"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分  </w:t>
            </w:r>
          </w:p>
          <w:p w14:paraId="60E75FD4"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　時間　　分）</w:t>
            </w:r>
          </w:p>
          <w:p w14:paraId="27542F32" w14:textId="77777777" w:rsidR="006551FB" w:rsidRPr="0052129B" w:rsidRDefault="006551FB" w:rsidP="006551FB">
            <w:pPr>
              <w:ind w:firstLineChars="100" w:firstLine="210"/>
              <w:rPr>
                <w:rFonts w:asciiTheme="majorEastAsia" w:eastAsiaTheme="majorEastAsia" w:hAnsiTheme="majorEastAsia"/>
              </w:rPr>
            </w:pPr>
          </w:p>
        </w:tc>
        <w:tc>
          <w:tcPr>
            <w:tcW w:w="1843" w:type="dxa"/>
            <w:vAlign w:val="center"/>
          </w:tcPr>
          <w:p w14:paraId="63A34935" w14:textId="6F2089D3"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w:t>
            </w:r>
            <w:r w:rsidR="00CE5C87" w:rsidRPr="0052129B">
              <w:rPr>
                <w:rFonts w:asciiTheme="majorEastAsia" w:eastAsiaTheme="majorEastAsia" w:hAnsiTheme="majorEastAsia" w:hint="eastAsia"/>
                <w:sz w:val="18"/>
                <w:szCs w:val="21"/>
              </w:rPr>
              <w:t xml:space="preserve">　</w:t>
            </w:r>
            <w:r w:rsidRPr="0052129B">
              <w:rPr>
                <w:rFonts w:asciiTheme="majorEastAsia" w:eastAsiaTheme="majorEastAsia" w:hAnsiTheme="majorEastAsia" w:hint="eastAsia"/>
                <w:sz w:val="18"/>
                <w:szCs w:val="21"/>
              </w:rPr>
              <w:t>人</w:t>
            </w:r>
          </w:p>
          <w:p w14:paraId="0A3C715D" w14:textId="249A726E"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w:t>
            </w:r>
            <w:r w:rsidR="00CE5C87" w:rsidRPr="0052129B">
              <w:rPr>
                <w:rFonts w:asciiTheme="majorEastAsia" w:eastAsiaTheme="majorEastAsia" w:hAnsiTheme="majorEastAsia" w:hint="eastAsia"/>
                <w:sz w:val="18"/>
                <w:szCs w:val="21"/>
              </w:rPr>
              <w:t xml:space="preserve">　　</w:t>
            </w:r>
            <w:r w:rsidRPr="0052129B">
              <w:rPr>
                <w:rFonts w:asciiTheme="majorEastAsia" w:eastAsiaTheme="majorEastAsia" w:hAnsiTheme="majorEastAsia" w:hint="eastAsia"/>
                <w:sz w:val="18"/>
                <w:szCs w:val="21"/>
              </w:rPr>
              <w:t>人</w:t>
            </w:r>
          </w:p>
          <w:p w14:paraId="4BD5C0F8" w14:textId="298D9802" w:rsidR="006551FB" w:rsidRPr="0052129B" w:rsidRDefault="006551FB" w:rsidP="006551FB">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w:t>
            </w:r>
            <w:r w:rsidR="00CE5C87" w:rsidRPr="0052129B">
              <w:rPr>
                <w:rFonts w:asciiTheme="majorEastAsia" w:eastAsiaTheme="majorEastAsia" w:hAnsiTheme="majorEastAsia" w:hint="eastAsia"/>
                <w:sz w:val="18"/>
                <w:szCs w:val="21"/>
              </w:rPr>
              <w:t xml:space="preserve">　　</w:t>
            </w:r>
            <w:r w:rsidRPr="0052129B">
              <w:rPr>
                <w:rFonts w:asciiTheme="majorEastAsia" w:eastAsiaTheme="majorEastAsia" w:hAnsiTheme="majorEastAsia" w:hint="eastAsia"/>
                <w:sz w:val="18"/>
                <w:szCs w:val="21"/>
              </w:rPr>
              <w:t>人</w:t>
            </w:r>
          </w:p>
          <w:p w14:paraId="6258CF2C" w14:textId="77777777" w:rsidR="006551FB" w:rsidRPr="0052129B" w:rsidRDefault="006551FB" w:rsidP="006551FB">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0410A61A"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有</w:t>
            </w:r>
          </w:p>
          <w:p w14:paraId="0DC0E221"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w:t>
            </w:r>
          </w:p>
          <w:p w14:paraId="3BAFC5AF"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0A274B1B" w14:textId="4FC5F04D" w:rsidR="006551FB" w:rsidRPr="0052129B" w:rsidRDefault="006551FB" w:rsidP="006655AD">
      <w:pPr>
        <w:spacing w:line="240" w:lineRule="exact"/>
        <w:ind w:firstLineChars="50" w:firstLine="90"/>
        <w:rPr>
          <w:rFonts w:asciiTheme="majorEastAsia" w:eastAsiaTheme="majorEastAsia" w:hAnsiTheme="majorEastAsia"/>
          <w:sz w:val="18"/>
          <w:szCs w:val="20"/>
        </w:rPr>
      </w:pPr>
      <w:bookmarkStart w:id="13" w:name="_Hlk160287593"/>
      <w:bookmarkEnd w:id="12"/>
      <w:r w:rsidRPr="0052129B">
        <w:rPr>
          <w:rFonts w:asciiTheme="majorEastAsia" w:eastAsiaTheme="majorEastAsia" w:hAnsiTheme="majorEastAsia" w:hint="eastAsia"/>
          <w:sz w:val="18"/>
          <w:szCs w:val="20"/>
        </w:rPr>
        <w:t>※１　交付要綱第３条第３項（１）①の成果目標を設定する場合のみ記載すること。</w:t>
      </w:r>
    </w:p>
    <w:p w14:paraId="20790E06" w14:textId="7777777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※２　36協定の１か月当たりの限度時間及び１年間当たりの限度時間のうち、最も長い限度時間数を、事業場ごとに記載すること。 </w:t>
      </w:r>
    </w:p>
    <w:p w14:paraId="5F1BAD08" w14:textId="77A09E4C"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※３　交付要綱第３条第３項（１）</w:t>
      </w:r>
      <w:r w:rsidR="00516FFC" w:rsidRPr="0052129B">
        <w:rPr>
          <w:rFonts w:asciiTheme="majorEastAsia" w:eastAsiaTheme="majorEastAsia" w:hAnsiTheme="majorEastAsia" w:hint="eastAsia"/>
          <w:sz w:val="18"/>
          <w:szCs w:val="20"/>
        </w:rPr>
        <w:t>⑤</w:t>
      </w:r>
      <w:r w:rsidRPr="0052129B">
        <w:rPr>
          <w:rFonts w:asciiTheme="majorEastAsia" w:eastAsiaTheme="majorEastAsia" w:hAnsiTheme="majorEastAsia" w:hint="eastAsia"/>
          <w:sz w:val="18"/>
          <w:szCs w:val="20"/>
        </w:rPr>
        <w:t>の成果目標を設定する場合のみ記載すること。</w:t>
      </w:r>
    </w:p>
    <w:p w14:paraId="1413C8C0" w14:textId="36D7432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※４　申請時点で付与される所定休日が最も少ない労働者の所定休日を記載すること。</w:t>
      </w:r>
    </w:p>
    <w:p w14:paraId="56092E56" w14:textId="76BB140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５</w:t>
      </w:r>
      <w:r w:rsidRPr="0052129B">
        <w:rPr>
          <w:rFonts w:asciiTheme="majorEastAsia" w:eastAsiaTheme="majorEastAsia" w:hAnsiTheme="majorEastAsia" w:hint="eastAsia"/>
          <w:sz w:val="18"/>
          <w:szCs w:val="20"/>
        </w:rPr>
        <w:t xml:space="preserve">　交付要綱第３条第３項（</w:t>
      </w:r>
      <w:r w:rsidR="00516FFC" w:rsidRPr="0052129B">
        <w:rPr>
          <w:rFonts w:asciiTheme="majorEastAsia" w:eastAsiaTheme="majorEastAsia" w:hAnsiTheme="majorEastAsia" w:hint="eastAsia"/>
          <w:sz w:val="18"/>
          <w:szCs w:val="20"/>
        </w:rPr>
        <w:t>１</w:t>
      </w:r>
      <w:r w:rsidRPr="0052129B">
        <w:rPr>
          <w:rFonts w:asciiTheme="majorEastAsia" w:eastAsiaTheme="majorEastAsia" w:hAnsiTheme="majorEastAsia" w:hint="eastAsia"/>
          <w:sz w:val="18"/>
          <w:szCs w:val="20"/>
        </w:rPr>
        <w:t>）</w:t>
      </w:r>
      <w:r w:rsidR="00516FFC" w:rsidRPr="0052129B">
        <w:rPr>
          <w:rFonts w:asciiTheme="majorEastAsia" w:eastAsiaTheme="majorEastAsia" w:hAnsiTheme="majorEastAsia" w:hint="eastAsia"/>
          <w:sz w:val="18"/>
          <w:szCs w:val="20"/>
        </w:rPr>
        <w:t>④</w:t>
      </w:r>
      <w:r w:rsidRPr="0052129B">
        <w:rPr>
          <w:rFonts w:asciiTheme="majorEastAsia" w:eastAsiaTheme="majorEastAsia" w:hAnsiTheme="majorEastAsia" w:hint="eastAsia"/>
          <w:sz w:val="18"/>
          <w:szCs w:val="20"/>
        </w:rPr>
        <w:t>の成果目標を設定する場合のみ記載すること。</w:t>
      </w:r>
    </w:p>
    <w:p w14:paraId="3943891C" w14:textId="7E2E665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６</w:t>
      </w:r>
      <w:r w:rsidRPr="0052129B">
        <w:rPr>
          <w:rFonts w:asciiTheme="majorEastAsia" w:eastAsiaTheme="majorEastAsia" w:hAnsiTheme="majorEastAsia" w:hint="eastAsia"/>
          <w:sz w:val="18"/>
          <w:szCs w:val="20"/>
        </w:rPr>
        <w:t xml:space="preserve">　該当するものを記入すること（各種別については以下を参照ください）。</w:t>
      </w:r>
    </w:p>
    <w:p w14:paraId="6333F488" w14:textId="23D53CA1" w:rsidR="003A4973" w:rsidRPr="0052129B" w:rsidRDefault="006551FB" w:rsidP="00B04188">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新規導入：</w:t>
      </w:r>
      <w:r w:rsidR="00B04188" w:rsidRPr="0052129B">
        <w:rPr>
          <w:rFonts w:asciiTheme="majorEastAsia" w:eastAsiaTheme="majorEastAsia" w:hAnsiTheme="majorEastAsia" w:hint="eastAsia"/>
          <w:sz w:val="18"/>
          <w:szCs w:val="20"/>
        </w:rPr>
        <w:t>勤務間インターバルを導入していない事業場において、新たに当該事業場に所属する労働者の半数を超える労働者を対象とする、休息時間数が９時間以上の勤務間インターバルに関する規定を労働協約又は就業規則に定めること</w:t>
      </w:r>
    </w:p>
    <w:p w14:paraId="5C1B1093" w14:textId="23814EAF" w:rsidR="00B04188" w:rsidRPr="0052129B" w:rsidRDefault="006551FB" w:rsidP="00B04188">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適用範囲の拡大：</w:t>
      </w:r>
      <w:r w:rsidR="00B04188" w:rsidRPr="0052129B">
        <w:rPr>
          <w:rFonts w:asciiTheme="majorEastAsia" w:eastAsiaTheme="majorEastAsia" w:hAnsiTheme="majorEastAsia" w:hint="eastAsia"/>
          <w:sz w:val="18"/>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を労働協約又は就業規則に規定すること</w:t>
      </w:r>
    </w:p>
    <w:p w14:paraId="4659FEB3" w14:textId="63116EC7" w:rsidR="006551FB" w:rsidRPr="0052129B" w:rsidRDefault="006551FB" w:rsidP="00B04188">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時間延長：</w:t>
      </w:r>
      <w:r w:rsidR="00B04188" w:rsidRPr="0052129B">
        <w:rPr>
          <w:rFonts w:asciiTheme="majorEastAsia" w:eastAsiaTheme="majorEastAsia" w:hAnsiTheme="majorEastAsia" w:hint="eastAsia"/>
          <w:sz w:val="18"/>
          <w:szCs w:val="20"/>
        </w:rPr>
        <w:t>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を労働協約又は就業規則に規定すること</w:t>
      </w:r>
      <w:r w:rsidR="00C22098" w:rsidRPr="0052129B">
        <w:rPr>
          <w:rFonts w:asciiTheme="majorEastAsia" w:eastAsiaTheme="majorEastAsia" w:hAnsiTheme="majorEastAsia" w:hint="eastAsia"/>
          <w:sz w:val="18"/>
          <w:szCs w:val="20"/>
        </w:rPr>
        <w:t>（</w:t>
      </w:r>
      <w:r w:rsidR="006266E7" w:rsidRPr="0052129B">
        <w:rPr>
          <w:rFonts w:asciiTheme="majorEastAsia" w:eastAsiaTheme="majorEastAsia" w:hAnsiTheme="majorEastAsia" w:hint="eastAsia"/>
          <w:sz w:val="18"/>
          <w:szCs w:val="20"/>
        </w:rPr>
        <w:t>注</w:t>
      </w:r>
      <w:r w:rsidR="00C22098" w:rsidRPr="0052129B">
        <w:rPr>
          <w:rFonts w:asciiTheme="majorEastAsia" w:eastAsiaTheme="majorEastAsia" w:hAnsiTheme="majorEastAsia" w:hint="eastAsia"/>
          <w:sz w:val="18"/>
          <w:szCs w:val="20"/>
        </w:rPr>
        <w:t>）</w:t>
      </w:r>
    </w:p>
    <w:p w14:paraId="32F661DB" w14:textId="079CAEF4" w:rsidR="006266E7" w:rsidRPr="0052129B" w:rsidRDefault="006266E7" w:rsidP="006266E7">
      <w:pPr>
        <w:spacing w:line="240" w:lineRule="exact"/>
        <w:ind w:firstLineChars="800" w:firstLine="14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（注）</w:t>
      </w:r>
      <w:r w:rsidR="00826BA8">
        <w:rPr>
          <w:rFonts w:asciiTheme="majorEastAsia" w:eastAsiaTheme="majorEastAsia" w:hAnsiTheme="majorEastAsia" w:hint="eastAsia"/>
          <w:sz w:val="18"/>
          <w:szCs w:val="20"/>
        </w:rPr>
        <w:t>運送業等</w:t>
      </w:r>
      <w:r w:rsidRPr="0052129B">
        <w:rPr>
          <w:rFonts w:asciiTheme="majorEastAsia" w:eastAsiaTheme="majorEastAsia" w:hAnsiTheme="majorEastAsia" w:hint="eastAsia"/>
          <w:sz w:val="18"/>
          <w:szCs w:val="20"/>
        </w:rPr>
        <w:t>の場合は、「労働者」を「自動車運転の業務に従事する労働者」と読み替え、「９時間」を「10時間」と読み替える。</w:t>
      </w:r>
    </w:p>
    <w:p w14:paraId="01800BD6" w14:textId="3C1DA38F" w:rsidR="006266E7" w:rsidRPr="0052129B" w:rsidRDefault="006266E7" w:rsidP="006266E7">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病院等の場合は、「労働者」を「医業に従事する医師である労働者（以下「医師」という。）」と読み替え、B水準、連携B水準、C-1、C-2水準の医師の場合は、「９時間」を「10時間」と読み替える。</w:t>
      </w:r>
    </w:p>
    <w:p w14:paraId="4CF355C5" w14:textId="21EADD0A" w:rsidR="005F34BC" w:rsidRPr="0052129B" w:rsidRDefault="006551FB" w:rsidP="00516FFC">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７</w:t>
      </w:r>
      <w:r w:rsidRPr="0052129B">
        <w:rPr>
          <w:rFonts w:asciiTheme="majorEastAsia" w:eastAsiaTheme="majorEastAsia" w:hAnsiTheme="majorEastAsia" w:hint="eastAsia"/>
          <w:sz w:val="18"/>
          <w:szCs w:val="20"/>
        </w:rPr>
        <w:t xml:space="preserve">　適用範囲の拡大又は時間延長に該当する場合は、交付申請時における勤務間インターバルの休息時間数（最も短いもの）をかっこ内に記入すること。○時以降の残業を禁止し、かつ○時以前の始業を禁止する旨の定めや、所定外労働を行わない旨の定めがある等により休息時間が確保される場合は、その休息時間数（最も短いもの）を記入すること。</w:t>
      </w:r>
    </w:p>
    <w:p w14:paraId="5D027641" w14:textId="0A2C5B57" w:rsidR="00787B50" w:rsidRPr="0052129B" w:rsidRDefault="006551FB" w:rsidP="00787B50">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８</w:t>
      </w:r>
      <w:r w:rsidRPr="0052129B">
        <w:rPr>
          <w:rFonts w:asciiTheme="majorEastAsia" w:eastAsiaTheme="majorEastAsia" w:hAnsiTheme="majorEastAsia" w:hint="eastAsia"/>
          <w:sz w:val="18"/>
          <w:szCs w:val="20"/>
        </w:rPr>
        <w:t xml:space="preserve">　「申請時」及び「事業実施後」の欄には各時点における勤務間インターバルの対象</w:t>
      </w:r>
      <w:r w:rsidR="00ED5DB1" w:rsidRPr="0052129B">
        <w:rPr>
          <w:rFonts w:asciiTheme="majorEastAsia" w:eastAsiaTheme="majorEastAsia" w:hAnsiTheme="majorEastAsia" w:hint="eastAsia"/>
          <w:sz w:val="18"/>
          <w:szCs w:val="20"/>
        </w:rPr>
        <w:t>となる</w:t>
      </w:r>
      <w:bookmarkStart w:id="14" w:name="_Hlk127294936"/>
      <w:r w:rsidR="005F34BC" w:rsidRPr="0052129B">
        <w:rPr>
          <w:rFonts w:asciiTheme="majorEastAsia" w:eastAsiaTheme="majorEastAsia" w:hAnsiTheme="majorEastAsia" w:hint="eastAsia"/>
          <w:sz w:val="18"/>
          <w:szCs w:val="20"/>
        </w:rPr>
        <w:t>労働者</w:t>
      </w:r>
      <w:r w:rsidR="00ED5DB1" w:rsidRPr="0052129B">
        <w:rPr>
          <w:rFonts w:asciiTheme="majorEastAsia" w:eastAsiaTheme="majorEastAsia" w:hAnsiTheme="majorEastAsia" w:hint="eastAsia"/>
          <w:sz w:val="18"/>
          <w:szCs w:val="20"/>
        </w:rPr>
        <w:t>の</w:t>
      </w:r>
      <w:r w:rsidRPr="0052129B">
        <w:rPr>
          <w:rFonts w:asciiTheme="majorEastAsia" w:eastAsiaTheme="majorEastAsia" w:hAnsiTheme="majorEastAsia" w:hint="eastAsia"/>
          <w:sz w:val="18"/>
          <w:szCs w:val="20"/>
        </w:rPr>
        <w:t>数</w:t>
      </w:r>
      <w:bookmarkEnd w:id="14"/>
      <w:r w:rsidRPr="0052129B">
        <w:rPr>
          <w:rFonts w:asciiTheme="majorEastAsia" w:eastAsiaTheme="majorEastAsia" w:hAnsiTheme="majorEastAsia" w:hint="eastAsia"/>
          <w:sz w:val="18"/>
          <w:szCs w:val="20"/>
        </w:rPr>
        <w:t>を記入</w:t>
      </w:r>
      <w:r w:rsidR="005F34BC" w:rsidRPr="0052129B">
        <w:rPr>
          <w:rFonts w:asciiTheme="majorEastAsia" w:eastAsiaTheme="majorEastAsia" w:hAnsiTheme="majorEastAsia" w:hint="eastAsia"/>
          <w:sz w:val="18"/>
          <w:szCs w:val="20"/>
        </w:rPr>
        <w:t>すること</w:t>
      </w:r>
      <w:r w:rsidR="006655AD" w:rsidRPr="0052129B">
        <w:rPr>
          <w:rFonts w:asciiTheme="majorEastAsia" w:eastAsiaTheme="majorEastAsia" w:hAnsiTheme="majorEastAsia" w:hint="eastAsia"/>
          <w:sz w:val="18"/>
          <w:szCs w:val="20"/>
        </w:rPr>
        <w:t>。事業実施後の欄には</w:t>
      </w:r>
      <w:r w:rsidR="00675F35" w:rsidRPr="0052129B">
        <w:rPr>
          <w:rFonts w:asciiTheme="majorEastAsia" w:eastAsiaTheme="majorEastAsia" w:hAnsiTheme="majorEastAsia" w:hint="eastAsia"/>
          <w:sz w:val="18"/>
          <w:szCs w:val="20"/>
        </w:rPr>
        <w:t>事業場に所属する</w:t>
      </w:r>
      <w:r w:rsidR="005F34BC" w:rsidRPr="0052129B">
        <w:rPr>
          <w:rFonts w:asciiTheme="majorEastAsia" w:eastAsiaTheme="majorEastAsia" w:hAnsiTheme="majorEastAsia" w:hint="eastAsia"/>
          <w:sz w:val="18"/>
          <w:szCs w:val="20"/>
        </w:rPr>
        <w:t>労働者</w:t>
      </w:r>
      <w:r w:rsidR="00C22098" w:rsidRPr="0052129B">
        <w:rPr>
          <w:rFonts w:asciiTheme="majorEastAsia" w:eastAsiaTheme="majorEastAsia" w:hAnsiTheme="majorEastAsia" w:hint="eastAsia"/>
          <w:sz w:val="18"/>
          <w:szCs w:val="20"/>
        </w:rPr>
        <w:t>の半数を超える労働者</w:t>
      </w:r>
      <w:r w:rsidR="006655AD" w:rsidRPr="0052129B">
        <w:rPr>
          <w:rFonts w:asciiTheme="majorEastAsia" w:eastAsiaTheme="majorEastAsia" w:hAnsiTheme="majorEastAsia" w:hint="eastAsia"/>
          <w:sz w:val="18"/>
          <w:szCs w:val="20"/>
        </w:rPr>
        <w:t>数を記入すること。</w:t>
      </w:r>
      <w:r w:rsidRPr="0052129B">
        <w:rPr>
          <w:rFonts w:asciiTheme="majorEastAsia" w:eastAsiaTheme="majorEastAsia" w:hAnsiTheme="majorEastAsia" w:hint="eastAsia"/>
          <w:sz w:val="18"/>
          <w:szCs w:val="20"/>
        </w:rPr>
        <w:t>また、正規雇用及び非正規雇用の欄には、事業実施後の雇用形態別の</w:t>
      </w:r>
      <w:r w:rsidR="00675F35" w:rsidRPr="0052129B">
        <w:rPr>
          <w:rFonts w:asciiTheme="majorEastAsia" w:eastAsiaTheme="majorEastAsia" w:hAnsiTheme="majorEastAsia" w:hint="eastAsia"/>
          <w:sz w:val="18"/>
          <w:szCs w:val="20"/>
        </w:rPr>
        <w:t>労働者</w:t>
      </w:r>
      <w:r w:rsidR="00ED5DB1" w:rsidRPr="0052129B">
        <w:rPr>
          <w:rFonts w:asciiTheme="majorEastAsia" w:eastAsiaTheme="majorEastAsia" w:hAnsiTheme="majorEastAsia" w:hint="eastAsia"/>
          <w:sz w:val="18"/>
          <w:szCs w:val="20"/>
        </w:rPr>
        <w:t>の数</w:t>
      </w:r>
      <w:r w:rsidRPr="0052129B">
        <w:rPr>
          <w:rFonts w:asciiTheme="majorEastAsia" w:eastAsiaTheme="majorEastAsia" w:hAnsiTheme="majorEastAsia" w:hint="eastAsia"/>
          <w:sz w:val="18"/>
          <w:szCs w:val="20"/>
        </w:rPr>
        <w:t>を</w:t>
      </w:r>
      <w:r w:rsidR="00F561FD" w:rsidRPr="0052129B">
        <w:rPr>
          <w:rFonts w:asciiTheme="majorEastAsia" w:eastAsiaTheme="majorEastAsia" w:hAnsiTheme="majorEastAsia" w:hint="eastAsia"/>
          <w:sz w:val="18"/>
          <w:szCs w:val="20"/>
        </w:rPr>
        <w:t>記入</w:t>
      </w:r>
      <w:r w:rsidRPr="0052129B">
        <w:rPr>
          <w:rFonts w:asciiTheme="majorEastAsia" w:eastAsiaTheme="majorEastAsia" w:hAnsiTheme="majorEastAsia" w:hint="eastAsia"/>
          <w:sz w:val="18"/>
          <w:szCs w:val="20"/>
        </w:rPr>
        <w:t>する</w:t>
      </w:r>
      <w:r w:rsidR="00675F35" w:rsidRPr="0052129B">
        <w:rPr>
          <w:rFonts w:asciiTheme="majorEastAsia" w:eastAsiaTheme="majorEastAsia" w:hAnsiTheme="majorEastAsia" w:hint="eastAsia"/>
          <w:sz w:val="18"/>
          <w:szCs w:val="20"/>
        </w:rPr>
        <w:t>こと。</w:t>
      </w:r>
    </w:p>
    <w:bookmarkEnd w:id="13"/>
    <w:p w14:paraId="70F33DEF" w14:textId="7CBC6F2A" w:rsidR="00CE5C87" w:rsidRPr="0052129B" w:rsidRDefault="00CE5C87" w:rsidP="006655AD">
      <w:pPr>
        <w:widowControl/>
        <w:spacing w:line="240" w:lineRule="exact"/>
        <w:jc w:val="left"/>
        <w:rPr>
          <w:rFonts w:asciiTheme="majorEastAsia" w:eastAsiaTheme="majorEastAsia" w:hAnsiTheme="majorEastAsia"/>
          <w:lang w:eastAsia="zh-CN"/>
        </w:rPr>
      </w:pPr>
      <w:r w:rsidRPr="0052129B">
        <w:rPr>
          <w:rFonts w:asciiTheme="majorEastAsia" w:eastAsiaTheme="majorEastAsia" w:hAnsiTheme="majorEastAsia"/>
          <w:lang w:eastAsia="zh-CN"/>
        </w:rPr>
        <w:lastRenderedPageBreak/>
        <w:t>様式</w:t>
      </w:r>
      <w:r w:rsidRPr="0052129B">
        <w:rPr>
          <w:rFonts w:asciiTheme="majorEastAsia" w:eastAsiaTheme="majorEastAsia" w:hAnsiTheme="majorEastAsia" w:hint="eastAsia"/>
          <w:lang w:eastAsia="zh-CN"/>
        </w:rPr>
        <w:t>第１号別添別紙１（続紙１）</w:t>
      </w:r>
    </w:p>
    <w:p w14:paraId="6401A2F4" w14:textId="77777777" w:rsidR="006266E7" w:rsidRPr="0052129B" w:rsidRDefault="006266E7" w:rsidP="006655AD">
      <w:pPr>
        <w:widowControl/>
        <w:spacing w:line="240" w:lineRule="exact"/>
        <w:jc w:val="left"/>
        <w:rPr>
          <w:rFonts w:asciiTheme="majorEastAsia" w:eastAsiaTheme="majorEastAsia" w:hAnsiTheme="majorEastAsia"/>
          <w:lang w:eastAsia="zh-CN"/>
        </w:rPr>
      </w:pPr>
    </w:p>
    <w:p w14:paraId="0468426A" w14:textId="77777777" w:rsidR="00CE5C87" w:rsidRPr="0052129B" w:rsidRDefault="00CE5C87" w:rsidP="00CE5C87">
      <w:pPr>
        <w:jc w:val="center"/>
        <w:rPr>
          <w:rFonts w:asciiTheme="majorEastAsia" w:eastAsiaTheme="majorEastAsia" w:hAnsiTheme="majorEastAsia"/>
        </w:rPr>
      </w:pPr>
      <w:r w:rsidRPr="0052129B">
        <w:rPr>
          <w:rFonts w:asciiTheme="majorEastAsia" w:eastAsiaTheme="majorEastAsia" w:hAnsiTheme="majorEastAsia" w:hint="eastAsia"/>
        </w:rPr>
        <w:t>指定対象事業場一覧</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850"/>
        <w:gridCol w:w="1134"/>
        <w:gridCol w:w="1129"/>
        <w:gridCol w:w="1134"/>
        <w:gridCol w:w="709"/>
        <w:gridCol w:w="1842"/>
        <w:gridCol w:w="1843"/>
        <w:gridCol w:w="851"/>
      </w:tblGrid>
      <w:tr w:rsidR="00CE5C87" w:rsidRPr="0052129B" w14:paraId="67782B4B" w14:textId="77777777" w:rsidTr="00BB225E">
        <w:trPr>
          <w:trHeight w:val="410"/>
        </w:trPr>
        <w:tc>
          <w:tcPr>
            <w:tcW w:w="710" w:type="dxa"/>
            <w:vMerge w:val="restart"/>
          </w:tcPr>
          <w:p w14:paraId="50880177" w14:textId="77777777" w:rsidR="00CE5C87" w:rsidRPr="0052129B" w:rsidRDefault="00CE5C87" w:rsidP="00F63FB1">
            <w:pPr>
              <w:rPr>
                <w:rFonts w:asciiTheme="majorEastAsia" w:eastAsiaTheme="majorEastAsia" w:hAnsiTheme="majorEastAsia"/>
              </w:rPr>
            </w:pPr>
          </w:p>
        </w:tc>
        <w:tc>
          <w:tcPr>
            <w:tcW w:w="1417" w:type="dxa"/>
            <w:vMerge w:val="restart"/>
            <w:vAlign w:val="center"/>
          </w:tcPr>
          <w:p w14:paraId="0CAD155D"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6719502C"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51259B73"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2AC96119"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0A9EB927"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rPr>
              <w:t>目標とする36協定の設定時間数</w:t>
            </w:r>
          </w:p>
          <w:p w14:paraId="0631C212"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3DEEE928"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11737B5A" w14:textId="77777777" w:rsidR="00CE5C87" w:rsidRPr="0052129B" w:rsidRDefault="00CE5C87" w:rsidP="00F63FB1">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164FDAAE"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目標とする所定休日</w:t>
            </w:r>
          </w:p>
          <w:p w14:paraId="1084F46B" w14:textId="77777777" w:rsidR="00CE5C87" w:rsidRPr="0052129B" w:rsidRDefault="00CE5C87" w:rsidP="00F63FB1">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57A170FB"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CE5C87" w:rsidRPr="0052129B" w14:paraId="2B17D560" w14:textId="77777777" w:rsidTr="00BB225E">
        <w:trPr>
          <w:trHeight w:val="540"/>
        </w:trPr>
        <w:tc>
          <w:tcPr>
            <w:tcW w:w="710" w:type="dxa"/>
            <w:vMerge/>
          </w:tcPr>
          <w:p w14:paraId="0821BB7C" w14:textId="77777777" w:rsidR="00CE5C87" w:rsidRPr="0052129B" w:rsidRDefault="00CE5C87" w:rsidP="00F63FB1">
            <w:pPr>
              <w:rPr>
                <w:rFonts w:asciiTheme="majorEastAsia" w:eastAsiaTheme="majorEastAsia" w:hAnsiTheme="majorEastAsia"/>
              </w:rPr>
            </w:pPr>
          </w:p>
        </w:tc>
        <w:tc>
          <w:tcPr>
            <w:tcW w:w="1417" w:type="dxa"/>
            <w:vMerge/>
            <w:vAlign w:val="center"/>
          </w:tcPr>
          <w:p w14:paraId="1122325B" w14:textId="77777777" w:rsidR="00CE5C87" w:rsidRPr="0052129B" w:rsidRDefault="00CE5C87" w:rsidP="00F63FB1">
            <w:pPr>
              <w:jc w:val="center"/>
              <w:rPr>
                <w:rFonts w:asciiTheme="majorEastAsia" w:eastAsiaTheme="majorEastAsia" w:hAnsiTheme="majorEastAsia"/>
              </w:rPr>
            </w:pPr>
          </w:p>
        </w:tc>
        <w:tc>
          <w:tcPr>
            <w:tcW w:w="1418" w:type="dxa"/>
            <w:vMerge/>
            <w:vAlign w:val="center"/>
          </w:tcPr>
          <w:p w14:paraId="67F28A46" w14:textId="77777777" w:rsidR="00CE5C87" w:rsidRPr="0052129B" w:rsidRDefault="00CE5C87" w:rsidP="00F63FB1">
            <w:pPr>
              <w:jc w:val="center"/>
              <w:rPr>
                <w:rFonts w:asciiTheme="majorEastAsia" w:eastAsiaTheme="majorEastAsia" w:hAnsiTheme="majorEastAsia"/>
              </w:rPr>
            </w:pPr>
          </w:p>
        </w:tc>
        <w:tc>
          <w:tcPr>
            <w:tcW w:w="850" w:type="dxa"/>
            <w:vMerge/>
          </w:tcPr>
          <w:p w14:paraId="5EAF88A1" w14:textId="77777777" w:rsidR="00CE5C87" w:rsidRPr="0052129B" w:rsidRDefault="00CE5C87" w:rsidP="00F63FB1">
            <w:pPr>
              <w:rPr>
                <w:rFonts w:asciiTheme="majorEastAsia" w:eastAsiaTheme="majorEastAsia" w:hAnsiTheme="majorEastAsia"/>
              </w:rPr>
            </w:pPr>
          </w:p>
        </w:tc>
        <w:tc>
          <w:tcPr>
            <w:tcW w:w="1843" w:type="dxa"/>
            <w:gridSpan w:val="2"/>
            <w:vMerge/>
          </w:tcPr>
          <w:p w14:paraId="0F19633B" w14:textId="77777777" w:rsidR="00CE5C87" w:rsidRPr="0052129B" w:rsidRDefault="00CE5C87" w:rsidP="00F63FB1">
            <w:pPr>
              <w:rPr>
                <w:rFonts w:asciiTheme="majorEastAsia" w:eastAsiaTheme="majorEastAsia" w:hAnsiTheme="majorEastAsia"/>
              </w:rPr>
            </w:pPr>
          </w:p>
        </w:tc>
        <w:tc>
          <w:tcPr>
            <w:tcW w:w="1984" w:type="dxa"/>
            <w:gridSpan w:val="2"/>
            <w:vMerge/>
          </w:tcPr>
          <w:p w14:paraId="5C0080A2" w14:textId="77777777" w:rsidR="00CE5C87" w:rsidRPr="0052129B" w:rsidRDefault="00CE5C87" w:rsidP="00F63FB1">
            <w:pPr>
              <w:rPr>
                <w:rFonts w:asciiTheme="majorEastAsia" w:eastAsiaTheme="majorEastAsia" w:hAnsiTheme="majorEastAsia"/>
              </w:rPr>
            </w:pPr>
          </w:p>
        </w:tc>
        <w:tc>
          <w:tcPr>
            <w:tcW w:w="1129" w:type="dxa"/>
            <w:vMerge/>
          </w:tcPr>
          <w:p w14:paraId="1A53BB84" w14:textId="77777777" w:rsidR="00CE5C87" w:rsidRPr="0052129B" w:rsidRDefault="00CE5C87" w:rsidP="00F63FB1">
            <w:pPr>
              <w:jc w:val="center"/>
              <w:rPr>
                <w:rFonts w:asciiTheme="majorEastAsia" w:eastAsiaTheme="majorEastAsia" w:hAnsiTheme="majorEastAsia"/>
              </w:rPr>
            </w:pPr>
          </w:p>
        </w:tc>
        <w:tc>
          <w:tcPr>
            <w:tcW w:w="1134" w:type="dxa"/>
            <w:vMerge/>
          </w:tcPr>
          <w:p w14:paraId="194D89AD" w14:textId="77777777" w:rsidR="00CE5C87" w:rsidRPr="0052129B" w:rsidRDefault="00CE5C87" w:rsidP="00F63FB1">
            <w:pPr>
              <w:jc w:val="center"/>
              <w:rPr>
                <w:rFonts w:asciiTheme="majorEastAsia" w:eastAsiaTheme="majorEastAsia" w:hAnsiTheme="majorEastAsia"/>
              </w:rPr>
            </w:pPr>
          </w:p>
        </w:tc>
        <w:tc>
          <w:tcPr>
            <w:tcW w:w="709" w:type="dxa"/>
            <w:vMerge w:val="restart"/>
          </w:tcPr>
          <w:p w14:paraId="4EA779B4" w14:textId="77777777" w:rsidR="00CE5C87" w:rsidRPr="0052129B" w:rsidRDefault="00CE5C87" w:rsidP="00F63FB1">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09F4CFA7" w14:textId="77777777" w:rsidR="00CE5C87" w:rsidRPr="0052129B" w:rsidRDefault="00CE5C87" w:rsidP="00F63FB1">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0FCEE44E" w14:textId="275611D4"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sz w:val="14"/>
                <w:szCs w:val="14"/>
              </w:rPr>
              <w:t>(※</w:t>
            </w:r>
            <w:r w:rsidR="00BB225E" w:rsidRPr="0052129B">
              <w:rPr>
                <w:rFonts w:asciiTheme="majorEastAsia" w:eastAsiaTheme="majorEastAsia" w:hAnsiTheme="majorEastAsia" w:hint="eastAsia"/>
                <w:sz w:val="14"/>
                <w:szCs w:val="14"/>
              </w:rPr>
              <w:t>６</w:t>
            </w:r>
            <w:r w:rsidRPr="0052129B">
              <w:rPr>
                <w:rFonts w:asciiTheme="majorEastAsia" w:eastAsiaTheme="majorEastAsia" w:hAnsiTheme="majorEastAsia"/>
                <w:sz w:val="14"/>
                <w:szCs w:val="14"/>
              </w:rPr>
              <w:t>）</w:t>
            </w:r>
          </w:p>
        </w:tc>
        <w:tc>
          <w:tcPr>
            <w:tcW w:w="1842" w:type="dxa"/>
            <w:vMerge w:val="restart"/>
          </w:tcPr>
          <w:p w14:paraId="0AA91A46" w14:textId="77777777" w:rsidR="005C1153" w:rsidRPr="0052129B" w:rsidRDefault="00CE5C87" w:rsidP="00F63FB1">
            <w:pPr>
              <w:spacing w:line="280" w:lineRule="exact"/>
              <w:jc w:val="left"/>
              <w:rPr>
                <w:rFonts w:asciiTheme="majorEastAsia" w:eastAsiaTheme="majorEastAsia" w:hAnsiTheme="majorEastAsia"/>
              </w:rPr>
            </w:pPr>
            <w:r w:rsidRPr="0052129B">
              <w:rPr>
                <w:rFonts w:asciiTheme="majorEastAsia" w:eastAsiaTheme="majorEastAsia" w:hAnsiTheme="majorEastAsia" w:hint="eastAsia"/>
              </w:rPr>
              <w:t>目標とする勤務間インターバルの時間数（申請時の時間数）</w:t>
            </w:r>
          </w:p>
          <w:p w14:paraId="0F194561" w14:textId="1512BB53" w:rsidR="00CE5C87" w:rsidRPr="0052129B" w:rsidRDefault="00CE5C87" w:rsidP="00F63FB1">
            <w:pPr>
              <w:spacing w:line="280" w:lineRule="exact"/>
              <w:jc w:val="left"/>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hint="eastAsia"/>
                <w:sz w:val="16"/>
                <w:szCs w:val="18"/>
              </w:rPr>
              <w:t>※７）</w:t>
            </w:r>
          </w:p>
        </w:tc>
        <w:tc>
          <w:tcPr>
            <w:tcW w:w="1843" w:type="dxa"/>
            <w:vMerge w:val="restart"/>
            <w:vAlign w:val="center"/>
          </w:tcPr>
          <w:p w14:paraId="578740D3" w14:textId="0F467F80"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対象</w:t>
            </w:r>
            <w:r w:rsidR="00ED5DB1" w:rsidRPr="0052129B">
              <w:rPr>
                <w:rFonts w:asciiTheme="majorEastAsia" w:eastAsiaTheme="majorEastAsia" w:hAnsiTheme="majorEastAsia" w:hint="eastAsia"/>
              </w:rPr>
              <w:t>となる</w:t>
            </w:r>
            <w:r w:rsidR="005828F4" w:rsidRPr="0052129B">
              <w:rPr>
                <w:rFonts w:asciiTheme="majorEastAsia" w:eastAsiaTheme="majorEastAsia" w:hAnsiTheme="majorEastAsia" w:hint="eastAsia"/>
              </w:rPr>
              <w:t>労働者、</w:t>
            </w:r>
            <w:r w:rsidR="00ED5DB1" w:rsidRPr="0052129B">
              <w:rPr>
                <w:rFonts w:asciiTheme="majorEastAsia" w:eastAsiaTheme="majorEastAsia" w:hAnsiTheme="majorEastAsia" w:hint="eastAsia"/>
              </w:rPr>
              <w:t>自動車運転者又は医師の</w:t>
            </w:r>
            <w:r w:rsidR="005828F4" w:rsidRPr="0052129B">
              <w:rPr>
                <w:rFonts w:asciiTheme="majorEastAsia" w:eastAsiaTheme="majorEastAsia" w:hAnsiTheme="majorEastAsia" w:hint="eastAsia"/>
              </w:rPr>
              <w:t>数</w:t>
            </w:r>
            <w:r w:rsidRPr="0052129B">
              <w:rPr>
                <w:rFonts w:asciiTheme="majorEastAsia" w:eastAsiaTheme="majorEastAsia" w:hAnsiTheme="majorEastAsia" w:hint="eastAsia"/>
              </w:rPr>
              <w:t>等</w:t>
            </w:r>
          </w:p>
          <w:p w14:paraId="7ACECD65"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6AAA875C" w14:textId="77777777" w:rsidR="00CE5C87" w:rsidRPr="0052129B" w:rsidRDefault="00CE5C87" w:rsidP="00F63FB1">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CE5C87" w:rsidRPr="0052129B" w14:paraId="0C5B9E52" w14:textId="77777777" w:rsidTr="00BB225E">
        <w:trPr>
          <w:trHeight w:val="595"/>
        </w:trPr>
        <w:tc>
          <w:tcPr>
            <w:tcW w:w="710" w:type="dxa"/>
            <w:vMerge/>
          </w:tcPr>
          <w:p w14:paraId="4C618E81" w14:textId="77777777" w:rsidR="00CE5C87" w:rsidRPr="0052129B" w:rsidRDefault="00CE5C87" w:rsidP="00F63FB1">
            <w:pPr>
              <w:rPr>
                <w:rFonts w:asciiTheme="majorEastAsia" w:eastAsiaTheme="majorEastAsia" w:hAnsiTheme="majorEastAsia"/>
              </w:rPr>
            </w:pPr>
          </w:p>
        </w:tc>
        <w:tc>
          <w:tcPr>
            <w:tcW w:w="1417" w:type="dxa"/>
            <w:vMerge/>
          </w:tcPr>
          <w:p w14:paraId="55A4C168" w14:textId="77777777" w:rsidR="00CE5C87" w:rsidRPr="0052129B" w:rsidRDefault="00CE5C87" w:rsidP="00F63FB1">
            <w:pPr>
              <w:rPr>
                <w:rFonts w:asciiTheme="majorEastAsia" w:eastAsiaTheme="majorEastAsia" w:hAnsiTheme="majorEastAsia"/>
              </w:rPr>
            </w:pPr>
          </w:p>
        </w:tc>
        <w:tc>
          <w:tcPr>
            <w:tcW w:w="1418" w:type="dxa"/>
            <w:vMerge/>
          </w:tcPr>
          <w:p w14:paraId="2C9C84C1" w14:textId="77777777" w:rsidR="00CE5C87" w:rsidRPr="0052129B" w:rsidRDefault="00CE5C87" w:rsidP="00F63FB1">
            <w:pPr>
              <w:rPr>
                <w:rFonts w:asciiTheme="majorEastAsia" w:eastAsiaTheme="majorEastAsia" w:hAnsiTheme="majorEastAsia"/>
              </w:rPr>
            </w:pPr>
          </w:p>
        </w:tc>
        <w:tc>
          <w:tcPr>
            <w:tcW w:w="850" w:type="dxa"/>
            <w:vMerge/>
          </w:tcPr>
          <w:p w14:paraId="0B9DAF04" w14:textId="77777777" w:rsidR="00CE5C87" w:rsidRPr="0052129B" w:rsidRDefault="00CE5C87" w:rsidP="00F63FB1">
            <w:pPr>
              <w:rPr>
                <w:rFonts w:asciiTheme="majorEastAsia" w:eastAsiaTheme="majorEastAsia" w:hAnsiTheme="majorEastAsia"/>
              </w:rPr>
            </w:pPr>
          </w:p>
        </w:tc>
        <w:tc>
          <w:tcPr>
            <w:tcW w:w="709" w:type="dxa"/>
          </w:tcPr>
          <w:p w14:paraId="3B4FEA32"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03D84D6B"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850" w:type="dxa"/>
          </w:tcPr>
          <w:p w14:paraId="1C1EBFC4"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62AF7707"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0076238F" w14:textId="77777777" w:rsidR="00CE5C87" w:rsidRPr="0052129B" w:rsidRDefault="00CE5C87" w:rsidP="00F63FB1">
            <w:pPr>
              <w:rPr>
                <w:rFonts w:asciiTheme="majorEastAsia" w:eastAsiaTheme="majorEastAsia" w:hAnsiTheme="majorEastAsia"/>
              </w:rPr>
            </w:pPr>
          </w:p>
        </w:tc>
        <w:tc>
          <w:tcPr>
            <w:tcW w:w="1134" w:type="dxa"/>
            <w:vMerge/>
          </w:tcPr>
          <w:p w14:paraId="4F3EDA86" w14:textId="77777777" w:rsidR="00CE5C87" w:rsidRPr="0052129B" w:rsidRDefault="00CE5C87" w:rsidP="00F63FB1">
            <w:pPr>
              <w:rPr>
                <w:rFonts w:asciiTheme="majorEastAsia" w:eastAsiaTheme="majorEastAsia" w:hAnsiTheme="majorEastAsia"/>
              </w:rPr>
            </w:pPr>
          </w:p>
        </w:tc>
        <w:tc>
          <w:tcPr>
            <w:tcW w:w="709" w:type="dxa"/>
            <w:vMerge/>
          </w:tcPr>
          <w:p w14:paraId="39521BA6" w14:textId="77777777" w:rsidR="00CE5C87" w:rsidRPr="0052129B" w:rsidRDefault="00CE5C87" w:rsidP="00F63FB1">
            <w:pPr>
              <w:rPr>
                <w:rFonts w:asciiTheme="majorEastAsia" w:eastAsiaTheme="majorEastAsia" w:hAnsiTheme="majorEastAsia"/>
              </w:rPr>
            </w:pPr>
          </w:p>
        </w:tc>
        <w:tc>
          <w:tcPr>
            <w:tcW w:w="1842" w:type="dxa"/>
            <w:vMerge/>
          </w:tcPr>
          <w:p w14:paraId="1DFB93DC" w14:textId="77777777" w:rsidR="00CE5C87" w:rsidRPr="0052129B" w:rsidRDefault="00CE5C87" w:rsidP="00F63FB1">
            <w:pPr>
              <w:rPr>
                <w:rFonts w:asciiTheme="majorEastAsia" w:eastAsiaTheme="majorEastAsia" w:hAnsiTheme="majorEastAsia"/>
              </w:rPr>
            </w:pPr>
          </w:p>
        </w:tc>
        <w:tc>
          <w:tcPr>
            <w:tcW w:w="1843" w:type="dxa"/>
            <w:vMerge/>
          </w:tcPr>
          <w:p w14:paraId="57642F9E" w14:textId="77777777" w:rsidR="00CE5C87" w:rsidRPr="0052129B" w:rsidRDefault="00CE5C87" w:rsidP="00F63FB1">
            <w:pPr>
              <w:rPr>
                <w:rFonts w:asciiTheme="majorEastAsia" w:eastAsiaTheme="majorEastAsia" w:hAnsiTheme="majorEastAsia"/>
              </w:rPr>
            </w:pPr>
          </w:p>
        </w:tc>
        <w:tc>
          <w:tcPr>
            <w:tcW w:w="851" w:type="dxa"/>
            <w:vMerge/>
          </w:tcPr>
          <w:p w14:paraId="3983B24A" w14:textId="77777777" w:rsidR="00CE5C87" w:rsidRPr="0052129B" w:rsidRDefault="00CE5C87" w:rsidP="00F63FB1">
            <w:pPr>
              <w:rPr>
                <w:rFonts w:asciiTheme="majorEastAsia" w:eastAsiaTheme="majorEastAsia" w:hAnsiTheme="majorEastAsia"/>
              </w:rPr>
            </w:pPr>
          </w:p>
        </w:tc>
      </w:tr>
      <w:tr w:rsidR="000B7FD5" w:rsidRPr="0052129B" w14:paraId="27BA2E1E" w14:textId="77777777" w:rsidTr="00BB225E">
        <w:trPr>
          <w:cantSplit/>
          <w:trHeight w:val="1134"/>
        </w:trPr>
        <w:tc>
          <w:tcPr>
            <w:tcW w:w="710" w:type="dxa"/>
            <w:textDirection w:val="tbRlV"/>
            <w:vAlign w:val="center"/>
          </w:tcPr>
          <w:p w14:paraId="31D576AC" w14:textId="5679FD3E"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417" w:type="dxa"/>
          </w:tcPr>
          <w:p w14:paraId="653677E1" w14:textId="20F5117C" w:rsidR="000B7FD5" w:rsidRPr="0052129B" w:rsidRDefault="000B7FD5" w:rsidP="000B7FD5">
            <w:pPr>
              <w:rPr>
                <w:rFonts w:asciiTheme="majorEastAsia" w:eastAsiaTheme="majorEastAsia" w:hAnsiTheme="majorEastAsia"/>
              </w:rPr>
            </w:pPr>
          </w:p>
        </w:tc>
        <w:tc>
          <w:tcPr>
            <w:tcW w:w="1418" w:type="dxa"/>
          </w:tcPr>
          <w:p w14:paraId="1B9D73E2"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5C267072" w14:textId="74AC9357" w:rsidR="000B7FD5" w:rsidRPr="0052129B" w:rsidRDefault="000B7FD5" w:rsidP="000B7FD5">
            <w:pPr>
              <w:rPr>
                <w:rFonts w:asciiTheme="majorEastAsia" w:eastAsiaTheme="majorEastAsia" w:hAnsiTheme="majorEastAsia"/>
              </w:rPr>
            </w:pPr>
          </w:p>
        </w:tc>
        <w:tc>
          <w:tcPr>
            <w:tcW w:w="850" w:type="dxa"/>
          </w:tcPr>
          <w:p w14:paraId="49B499DC" w14:textId="1F72E7EC"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7D6345D3"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20E9CBC9" w14:textId="647A981A"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C36EF3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C40E732" w14:textId="22844662"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04906C27"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0ACA5A7A" w14:textId="3391B97C"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6CDF117"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17A22DD" w14:textId="15A6D381"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15982D30" w14:textId="3C0CAEAA" w:rsidR="000B7FD5" w:rsidRPr="0052129B" w:rsidRDefault="000B7FD5" w:rsidP="000B7FD5">
            <w:pPr>
              <w:rPr>
                <w:rFonts w:asciiTheme="majorEastAsia" w:eastAsiaTheme="majorEastAsia" w:hAnsiTheme="majorEastAsia"/>
              </w:rPr>
            </w:pPr>
          </w:p>
        </w:tc>
        <w:tc>
          <w:tcPr>
            <w:tcW w:w="1134" w:type="dxa"/>
          </w:tcPr>
          <w:p w14:paraId="0A0A470F" w14:textId="4D958F71" w:rsidR="000B7FD5" w:rsidRPr="0052129B" w:rsidRDefault="000B7FD5" w:rsidP="000B7FD5">
            <w:pPr>
              <w:rPr>
                <w:rFonts w:asciiTheme="majorEastAsia" w:eastAsiaTheme="majorEastAsia" w:hAnsiTheme="majorEastAsia"/>
              </w:rPr>
            </w:pPr>
          </w:p>
        </w:tc>
        <w:tc>
          <w:tcPr>
            <w:tcW w:w="709" w:type="dxa"/>
          </w:tcPr>
          <w:p w14:paraId="18B96244" w14:textId="7DACBA2A" w:rsidR="000B7FD5" w:rsidRPr="0052129B" w:rsidRDefault="000B7FD5" w:rsidP="000B7FD5">
            <w:pPr>
              <w:jc w:val="center"/>
              <w:rPr>
                <w:rFonts w:asciiTheme="majorEastAsia" w:eastAsiaTheme="majorEastAsia" w:hAnsiTheme="majorEastAsia"/>
              </w:rPr>
            </w:pPr>
          </w:p>
        </w:tc>
        <w:tc>
          <w:tcPr>
            <w:tcW w:w="1842" w:type="dxa"/>
          </w:tcPr>
          <w:p w14:paraId="666ECE79" w14:textId="77777777"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43F3E37B"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2E17013A" w14:textId="77777777" w:rsidR="000B7FD5" w:rsidRPr="0052129B" w:rsidRDefault="000B7FD5" w:rsidP="000B7FD5">
            <w:pPr>
              <w:rPr>
                <w:rFonts w:asciiTheme="majorEastAsia" w:eastAsiaTheme="majorEastAsia" w:hAnsiTheme="majorEastAsia"/>
              </w:rPr>
            </w:pPr>
          </w:p>
        </w:tc>
        <w:tc>
          <w:tcPr>
            <w:tcW w:w="1843" w:type="dxa"/>
            <w:vAlign w:val="center"/>
          </w:tcPr>
          <w:p w14:paraId="5E45803E" w14:textId="77777777"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B55A484" w14:textId="77777777"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0F951534" w14:textId="77777777"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732EF1EE" w14:textId="655B16AC"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5C2985C"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455BF0FD"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7E6299FB" w14:textId="73390594"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0B7FD5" w:rsidRPr="0052129B" w14:paraId="437DBAAA" w14:textId="77777777" w:rsidTr="00BB225E">
        <w:trPr>
          <w:cantSplit/>
          <w:trHeight w:val="1134"/>
        </w:trPr>
        <w:tc>
          <w:tcPr>
            <w:tcW w:w="710" w:type="dxa"/>
            <w:textDirection w:val="tbRlV"/>
            <w:vAlign w:val="center"/>
          </w:tcPr>
          <w:p w14:paraId="2C87F929" w14:textId="1D793419"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417" w:type="dxa"/>
          </w:tcPr>
          <w:p w14:paraId="776E5F93" w14:textId="77777777" w:rsidR="000B7FD5" w:rsidRPr="0052129B" w:rsidRDefault="000B7FD5" w:rsidP="000B7FD5">
            <w:pPr>
              <w:rPr>
                <w:rFonts w:asciiTheme="majorEastAsia" w:eastAsiaTheme="majorEastAsia" w:hAnsiTheme="majorEastAsia"/>
                <w:sz w:val="20"/>
                <w:szCs w:val="20"/>
              </w:rPr>
            </w:pPr>
          </w:p>
        </w:tc>
        <w:tc>
          <w:tcPr>
            <w:tcW w:w="1418" w:type="dxa"/>
          </w:tcPr>
          <w:p w14:paraId="605587C1"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4C45F2F8" w14:textId="77777777" w:rsidR="000B7FD5" w:rsidRPr="0052129B" w:rsidRDefault="000B7FD5" w:rsidP="000B7FD5">
            <w:pPr>
              <w:rPr>
                <w:rFonts w:asciiTheme="majorEastAsia" w:eastAsiaTheme="majorEastAsia" w:hAnsiTheme="majorEastAsia"/>
              </w:rPr>
            </w:pPr>
          </w:p>
        </w:tc>
        <w:tc>
          <w:tcPr>
            <w:tcW w:w="850" w:type="dxa"/>
          </w:tcPr>
          <w:p w14:paraId="3286F79A"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7ED58ACF"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613B2C6C"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6240393"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EA9FE2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7A8849F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598AE8E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411644D4" w14:textId="16F1F573"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0E5B6178" w14:textId="6D861224"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62B6F403" w14:textId="6EAF92EE" w:rsidR="000B7FD5" w:rsidRPr="0052129B" w:rsidRDefault="000B7FD5" w:rsidP="000B7FD5">
            <w:pPr>
              <w:rPr>
                <w:rFonts w:asciiTheme="majorEastAsia" w:eastAsiaTheme="majorEastAsia" w:hAnsiTheme="majorEastAsia"/>
              </w:rPr>
            </w:pPr>
          </w:p>
        </w:tc>
        <w:tc>
          <w:tcPr>
            <w:tcW w:w="1134" w:type="dxa"/>
          </w:tcPr>
          <w:p w14:paraId="1FBBF281" w14:textId="1780CC6F" w:rsidR="000B7FD5" w:rsidRPr="0052129B" w:rsidRDefault="000B7FD5" w:rsidP="000B7FD5">
            <w:pPr>
              <w:rPr>
                <w:rFonts w:asciiTheme="majorEastAsia" w:eastAsiaTheme="majorEastAsia" w:hAnsiTheme="majorEastAsia"/>
              </w:rPr>
            </w:pPr>
          </w:p>
        </w:tc>
        <w:tc>
          <w:tcPr>
            <w:tcW w:w="709" w:type="dxa"/>
          </w:tcPr>
          <w:p w14:paraId="749D1D71" w14:textId="2AC87B45" w:rsidR="000B7FD5" w:rsidRPr="0052129B" w:rsidRDefault="000B7FD5" w:rsidP="000B7FD5">
            <w:pPr>
              <w:rPr>
                <w:rFonts w:asciiTheme="majorEastAsia" w:eastAsiaTheme="majorEastAsia" w:hAnsiTheme="majorEastAsia"/>
              </w:rPr>
            </w:pPr>
          </w:p>
        </w:tc>
        <w:tc>
          <w:tcPr>
            <w:tcW w:w="1842" w:type="dxa"/>
          </w:tcPr>
          <w:p w14:paraId="4A7F7482" w14:textId="7BE3ADE7"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16A56DD4"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6373263F" w14:textId="77777777" w:rsidR="000B7FD5" w:rsidRPr="0052129B" w:rsidRDefault="000B7FD5" w:rsidP="000B7FD5">
            <w:pPr>
              <w:ind w:firstLineChars="100" w:firstLine="210"/>
              <w:rPr>
                <w:rFonts w:asciiTheme="majorEastAsia" w:eastAsiaTheme="majorEastAsia" w:hAnsiTheme="majorEastAsia"/>
              </w:rPr>
            </w:pPr>
          </w:p>
        </w:tc>
        <w:tc>
          <w:tcPr>
            <w:tcW w:w="1843" w:type="dxa"/>
            <w:vAlign w:val="center"/>
          </w:tcPr>
          <w:p w14:paraId="538F1C9F" w14:textId="4442E54D"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449E285" w14:textId="3ECF6884"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1183CB3B" w14:textId="48682973"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081851C8" w14:textId="77777777" w:rsidR="000B7FD5" w:rsidRPr="0052129B" w:rsidRDefault="000B7FD5" w:rsidP="000B7FD5">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280613BD"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0C300857"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29BC9A71"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0B7FD5" w:rsidRPr="0052129B" w14:paraId="1ABC6618" w14:textId="77777777" w:rsidTr="00BB225E">
        <w:trPr>
          <w:cantSplit/>
          <w:trHeight w:val="1134"/>
        </w:trPr>
        <w:tc>
          <w:tcPr>
            <w:tcW w:w="710" w:type="dxa"/>
            <w:textDirection w:val="tbRlV"/>
            <w:vAlign w:val="center"/>
          </w:tcPr>
          <w:p w14:paraId="193F574A" w14:textId="15861AB3"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417" w:type="dxa"/>
          </w:tcPr>
          <w:p w14:paraId="2E048222" w14:textId="77777777" w:rsidR="000B7FD5" w:rsidRPr="0052129B" w:rsidRDefault="000B7FD5" w:rsidP="000B7FD5">
            <w:pPr>
              <w:rPr>
                <w:rFonts w:asciiTheme="majorEastAsia" w:eastAsiaTheme="majorEastAsia" w:hAnsiTheme="majorEastAsia"/>
                <w:sz w:val="20"/>
                <w:szCs w:val="20"/>
              </w:rPr>
            </w:pPr>
          </w:p>
        </w:tc>
        <w:tc>
          <w:tcPr>
            <w:tcW w:w="1418" w:type="dxa"/>
          </w:tcPr>
          <w:p w14:paraId="0583CC88"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7E011A6E" w14:textId="77777777" w:rsidR="000B7FD5" w:rsidRPr="0052129B" w:rsidRDefault="000B7FD5" w:rsidP="000B7FD5">
            <w:pPr>
              <w:rPr>
                <w:rFonts w:asciiTheme="majorEastAsia" w:eastAsiaTheme="majorEastAsia" w:hAnsiTheme="majorEastAsia"/>
              </w:rPr>
            </w:pPr>
          </w:p>
        </w:tc>
        <w:tc>
          <w:tcPr>
            <w:tcW w:w="850" w:type="dxa"/>
          </w:tcPr>
          <w:p w14:paraId="0B5FE420" w14:textId="2C4A256B"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338A5390"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78BF6455" w14:textId="5CB47F0C"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37AD0FE"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6179005F" w14:textId="69B06DBF"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306F318C"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7A102123" w14:textId="34CC96AF"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27BD94B6" w14:textId="11F97E6D"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57D439BE" w14:textId="2C56FC6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03B81BF2" w14:textId="197AAEC2" w:rsidR="000B7FD5" w:rsidRPr="0052129B" w:rsidRDefault="000B7FD5" w:rsidP="000B7FD5">
            <w:pPr>
              <w:rPr>
                <w:rFonts w:asciiTheme="majorEastAsia" w:eastAsiaTheme="majorEastAsia" w:hAnsiTheme="majorEastAsia"/>
              </w:rPr>
            </w:pPr>
          </w:p>
        </w:tc>
        <w:tc>
          <w:tcPr>
            <w:tcW w:w="1134" w:type="dxa"/>
          </w:tcPr>
          <w:p w14:paraId="4914D84C" w14:textId="38861233" w:rsidR="000B7FD5" w:rsidRPr="0052129B" w:rsidRDefault="000B7FD5" w:rsidP="000B7FD5">
            <w:pPr>
              <w:rPr>
                <w:rFonts w:asciiTheme="majorEastAsia" w:eastAsiaTheme="majorEastAsia" w:hAnsiTheme="majorEastAsia"/>
              </w:rPr>
            </w:pPr>
          </w:p>
        </w:tc>
        <w:tc>
          <w:tcPr>
            <w:tcW w:w="709" w:type="dxa"/>
          </w:tcPr>
          <w:p w14:paraId="3FBABD17" w14:textId="2E407ED3" w:rsidR="000B7FD5" w:rsidRPr="0052129B" w:rsidRDefault="000B7FD5" w:rsidP="000B7FD5">
            <w:pPr>
              <w:rPr>
                <w:rFonts w:asciiTheme="majorEastAsia" w:eastAsiaTheme="majorEastAsia" w:hAnsiTheme="majorEastAsia"/>
              </w:rPr>
            </w:pPr>
          </w:p>
        </w:tc>
        <w:tc>
          <w:tcPr>
            <w:tcW w:w="1842" w:type="dxa"/>
          </w:tcPr>
          <w:p w14:paraId="4291DAB1" w14:textId="17335D9E"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707F8626"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79F50141" w14:textId="77777777" w:rsidR="000B7FD5" w:rsidRPr="0052129B" w:rsidRDefault="000B7FD5" w:rsidP="000B7FD5">
            <w:pPr>
              <w:ind w:firstLineChars="100" w:firstLine="210"/>
              <w:rPr>
                <w:rFonts w:asciiTheme="majorEastAsia" w:eastAsiaTheme="majorEastAsia" w:hAnsiTheme="majorEastAsia"/>
              </w:rPr>
            </w:pPr>
          </w:p>
        </w:tc>
        <w:tc>
          <w:tcPr>
            <w:tcW w:w="1843" w:type="dxa"/>
            <w:vAlign w:val="center"/>
          </w:tcPr>
          <w:p w14:paraId="674A5571" w14:textId="79B98A91"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9BCB0C9" w14:textId="4DE783C1"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46D6D59A" w14:textId="3A585417"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473E1C04" w14:textId="3ACD52D5" w:rsidR="000B7FD5" w:rsidRPr="0052129B" w:rsidRDefault="000B7FD5" w:rsidP="000B7FD5">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1EF7FB4"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0C0323CA"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34C5939B" w14:textId="6F80B88C"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0B7FD5" w:rsidRPr="0052129B" w14:paraId="52535065" w14:textId="77777777" w:rsidTr="00BB225E">
        <w:trPr>
          <w:cantSplit/>
          <w:trHeight w:val="1134"/>
        </w:trPr>
        <w:tc>
          <w:tcPr>
            <w:tcW w:w="710" w:type="dxa"/>
            <w:textDirection w:val="tbRlV"/>
            <w:vAlign w:val="center"/>
          </w:tcPr>
          <w:p w14:paraId="3ECE3594" w14:textId="0F383E2F"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417" w:type="dxa"/>
          </w:tcPr>
          <w:p w14:paraId="07EA4AB5" w14:textId="77777777" w:rsidR="000B7FD5" w:rsidRPr="0052129B" w:rsidRDefault="000B7FD5" w:rsidP="000B7FD5">
            <w:pPr>
              <w:rPr>
                <w:rFonts w:asciiTheme="majorEastAsia" w:eastAsiaTheme="majorEastAsia" w:hAnsiTheme="majorEastAsia"/>
                <w:sz w:val="20"/>
                <w:szCs w:val="20"/>
              </w:rPr>
            </w:pPr>
          </w:p>
        </w:tc>
        <w:tc>
          <w:tcPr>
            <w:tcW w:w="1418" w:type="dxa"/>
          </w:tcPr>
          <w:p w14:paraId="5FEBC497"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4240B05C" w14:textId="77777777" w:rsidR="000B7FD5" w:rsidRPr="0052129B" w:rsidRDefault="000B7FD5" w:rsidP="000B7FD5">
            <w:pPr>
              <w:rPr>
                <w:rFonts w:asciiTheme="majorEastAsia" w:eastAsiaTheme="majorEastAsia" w:hAnsiTheme="majorEastAsia"/>
              </w:rPr>
            </w:pPr>
          </w:p>
        </w:tc>
        <w:tc>
          <w:tcPr>
            <w:tcW w:w="850" w:type="dxa"/>
          </w:tcPr>
          <w:p w14:paraId="46BA9283" w14:textId="72E1ABC5"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56879961"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7E93844D" w14:textId="2B13FEF9"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9295D0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C478092" w14:textId="02E32686"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5F4986A5"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5E1C51F4" w14:textId="22BF48FA"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F5F71EB" w14:textId="338B16A6"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F80F3A6" w14:textId="52BCF794"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11102ABB" w14:textId="5D4CE3CF" w:rsidR="000B7FD5" w:rsidRPr="0052129B" w:rsidRDefault="000B7FD5" w:rsidP="000B7FD5">
            <w:pPr>
              <w:rPr>
                <w:rFonts w:asciiTheme="majorEastAsia" w:eastAsiaTheme="majorEastAsia" w:hAnsiTheme="majorEastAsia"/>
              </w:rPr>
            </w:pPr>
          </w:p>
        </w:tc>
        <w:tc>
          <w:tcPr>
            <w:tcW w:w="1134" w:type="dxa"/>
          </w:tcPr>
          <w:p w14:paraId="3444127D" w14:textId="050C1A3B" w:rsidR="000B7FD5" w:rsidRPr="0052129B" w:rsidRDefault="000B7FD5" w:rsidP="000B7FD5">
            <w:pPr>
              <w:rPr>
                <w:rFonts w:asciiTheme="majorEastAsia" w:eastAsiaTheme="majorEastAsia" w:hAnsiTheme="majorEastAsia"/>
              </w:rPr>
            </w:pPr>
          </w:p>
        </w:tc>
        <w:tc>
          <w:tcPr>
            <w:tcW w:w="709" w:type="dxa"/>
          </w:tcPr>
          <w:p w14:paraId="328614FC" w14:textId="5D4F300D" w:rsidR="000B7FD5" w:rsidRPr="0052129B" w:rsidRDefault="000B7FD5" w:rsidP="000B7FD5">
            <w:pPr>
              <w:jc w:val="center"/>
              <w:rPr>
                <w:rFonts w:asciiTheme="majorEastAsia" w:eastAsiaTheme="majorEastAsia" w:hAnsiTheme="majorEastAsia"/>
              </w:rPr>
            </w:pPr>
          </w:p>
        </w:tc>
        <w:tc>
          <w:tcPr>
            <w:tcW w:w="1842" w:type="dxa"/>
          </w:tcPr>
          <w:p w14:paraId="68230B25" w14:textId="44EC640D"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236F6BC6"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5CDFDDA3" w14:textId="77777777" w:rsidR="000B7FD5" w:rsidRPr="0052129B" w:rsidRDefault="000B7FD5" w:rsidP="000B7FD5">
            <w:pPr>
              <w:ind w:firstLineChars="100" w:firstLine="210"/>
              <w:rPr>
                <w:rFonts w:asciiTheme="majorEastAsia" w:eastAsiaTheme="majorEastAsia" w:hAnsiTheme="majorEastAsia"/>
              </w:rPr>
            </w:pPr>
          </w:p>
        </w:tc>
        <w:tc>
          <w:tcPr>
            <w:tcW w:w="1843" w:type="dxa"/>
            <w:vAlign w:val="center"/>
          </w:tcPr>
          <w:p w14:paraId="048662E6" w14:textId="5B7521AB"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28CCE79" w14:textId="2D5B1073"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5ED9C548" w14:textId="0011F3AF"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1346AB1B" w14:textId="63724660" w:rsidR="000B7FD5" w:rsidRPr="0052129B" w:rsidRDefault="000B7FD5" w:rsidP="000B7FD5">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3202CE4E"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30B162B9"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191EEC13" w14:textId="20252BA0"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6B6F09FF" w14:textId="77777777" w:rsidR="00CE5C87" w:rsidRPr="0052129B" w:rsidRDefault="00CE5C87" w:rsidP="00CE5C87">
      <w:pPr>
        <w:rPr>
          <w:rFonts w:asciiTheme="majorEastAsia" w:eastAsiaTheme="majorEastAsia" w:hAnsiTheme="majorEastAsia"/>
        </w:rPr>
      </w:pPr>
    </w:p>
    <w:p w14:paraId="41E6C0AF" w14:textId="77777777" w:rsidR="00FE6404" w:rsidRPr="0052129B" w:rsidRDefault="00FE6404" w:rsidP="00CE5C87">
      <w:pPr>
        <w:rPr>
          <w:rFonts w:asciiTheme="majorEastAsia" w:eastAsiaTheme="majorEastAsia" w:hAnsiTheme="majorEastAsia"/>
        </w:rPr>
        <w:sectPr w:rsidR="00FE6404" w:rsidRPr="0052129B" w:rsidSect="00C22098">
          <w:pgSz w:w="16838" w:h="11906" w:orient="landscape" w:code="9"/>
          <w:pgMar w:top="720" w:right="720" w:bottom="720" w:left="720" w:header="567" w:footer="57" w:gutter="0"/>
          <w:cols w:space="425"/>
          <w:docGrid w:type="linesAndChars" w:linePitch="360"/>
        </w:sectPr>
      </w:pPr>
    </w:p>
    <w:p w14:paraId="55E79EA6" w14:textId="490A5E6E" w:rsidR="00C810C2" w:rsidRPr="0052129B" w:rsidRDefault="00FD1EDA" w:rsidP="00C810C2">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様式第１号別添別紙２</w:t>
      </w:r>
    </w:p>
    <w:tbl>
      <w:tblPr>
        <w:tblStyle w:val="3"/>
        <w:tblpPr w:leftFromText="142" w:rightFromText="142" w:vertAnchor="text" w:horzAnchor="margin" w:tblpY="617"/>
        <w:tblW w:w="9180" w:type="dxa"/>
        <w:tblLook w:val="04A0" w:firstRow="1" w:lastRow="0" w:firstColumn="1" w:lastColumn="0" w:noHBand="0" w:noVBand="1"/>
      </w:tblPr>
      <w:tblGrid>
        <w:gridCol w:w="492"/>
        <w:gridCol w:w="1317"/>
        <w:gridCol w:w="1418"/>
        <w:gridCol w:w="1417"/>
        <w:gridCol w:w="2268"/>
        <w:gridCol w:w="2268"/>
      </w:tblGrid>
      <w:tr w:rsidR="0024480F" w:rsidRPr="0052129B" w14:paraId="106E445F" w14:textId="77777777" w:rsidTr="0024480F">
        <w:tc>
          <w:tcPr>
            <w:tcW w:w="492" w:type="dxa"/>
            <w:vAlign w:val="center"/>
          </w:tcPr>
          <w:p w14:paraId="03D21C18"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番号</w:t>
            </w:r>
          </w:p>
        </w:tc>
        <w:tc>
          <w:tcPr>
            <w:tcW w:w="1317" w:type="dxa"/>
            <w:vAlign w:val="center"/>
          </w:tcPr>
          <w:p w14:paraId="2E8C69E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労働者氏名</w:t>
            </w:r>
          </w:p>
        </w:tc>
        <w:tc>
          <w:tcPr>
            <w:tcW w:w="1418" w:type="dxa"/>
            <w:vAlign w:val="center"/>
          </w:tcPr>
          <w:p w14:paraId="5BC6E08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生年月日</w:t>
            </w:r>
          </w:p>
        </w:tc>
        <w:tc>
          <w:tcPr>
            <w:tcW w:w="1417" w:type="dxa"/>
            <w:vAlign w:val="center"/>
          </w:tcPr>
          <w:p w14:paraId="77A0D503"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採用年月日</w:t>
            </w:r>
          </w:p>
        </w:tc>
        <w:tc>
          <w:tcPr>
            <w:tcW w:w="2268" w:type="dxa"/>
            <w:vAlign w:val="center"/>
          </w:tcPr>
          <w:p w14:paraId="7018CDD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時間給又は</w:t>
            </w:r>
          </w:p>
          <w:p w14:paraId="029DDE1E"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時間換算額</w:t>
            </w:r>
          </w:p>
        </w:tc>
        <w:tc>
          <w:tcPr>
            <w:tcW w:w="2268" w:type="dxa"/>
          </w:tcPr>
          <w:p w14:paraId="7D5EE81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引き上げ</w:t>
            </w:r>
          </w:p>
          <w:p w14:paraId="3CFB516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（予定）額</w:t>
            </w:r>
          </w:p>
        </w:tc>
      </w:tr>
      <w:tr w:rsidR="0024480F" w:rsidRPr="0052129B" w14:paraId="6D1DEB46" w14:textId="77777777" w:rsidTr="0024480F">
        <w:trPr>
          <w:trHeight w:val="397"/>
        </w:trPr>
        <w:tc>
          <w:tcPr>
            <w:tcW w:w="492" w:type="dxa"/>
            <w:vAlign w:val="center"/>
          </w:tcPr>
          <w:p w14:paraId="7141983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例</w:t>
            </w:r>
          </w:p>
        </w:tc>
        <w:tc>
          <w:tcPr>
            <w:tcW w:w="1317" w:type="dxa"/>
            <w:vAlign w:val="center"/>
          </w:tcPr>
          <w:p w14:paraId="7C79A6E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労働　太郎</w:t>
            </w:r>
          </w:p>
        </w:tc>
        <w:tc>
          <w:tcPr>
            <w:tcW w:w="1418" w:type="dxa"/>
            <w:vAlign w:val="center"/>
          </w:tcPr>
          <w:p w14:paraId="620426C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S59・３・31</w:t>
            </w:r>
          </w:p>
        </w:tc>
        <w:tc>
          <w:tcPr>
            <w:tcW w:w="1417" w:type="dxa"/>
            <w:vAlign w:val="center"/>
          </w:tcPr>
          <w:p w14:paraId="544FC7A7"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H22・４・１</w:t>
            </w:r>
          </w:p>
        </w:tc>
        <w:tc>
          <w:tcPr>
            <w:tcW w:w="2268" w:type="dxa"/>
          </w:tcPr>
          <w:p w14:paraId="13AB3015"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時給2,000円</w:t>
            </w:r>
          </w:p>
        </w:tc>
        <w:tc>
          <w:tcPr>
            <w:tcW w:w="2268" w:type="dxa"/>
          </w:tcPr>
          <w:p w14:paraId="29604403"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時給3,000円</w:t>
            </w:r>
          </w:p>
        </w:tc>
      </w:tr>
      <w:tr w:rsidR="0024480F" w:rsidRPr="0052129B" w14:paraId="6ED4BB7D" w14:textId="77777777" w:rsidTr="0024480F">
        <w:trPr>
          <w:trHeight w:val="397"/>
        </w:trPr>
        <w:tc>
          <w:tcPr>
            <w:tcW w:w="492" w:type="dxa"/>
            <w:vAlign w:val="center"/>
          </w:tcPr>
          <w:p w14:paraId="2FD7C18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317" w:type="dxa"/>
            <w:vAlign w:val="center"/>
          </w:tcPr>
          <w:p w14:paraId="0327736B" w14:textId="77777777" w:rsidR="0024480F" w:rsidRPr="0052129B" w:rsidRDefault="0024480F" w:rsidP="0024480F">
            <w:pPr>
              <w:rPr>
                <w:rFonts w:asciiTheme="majorEastAsia" w:eastAsiaTheme="majorEastAsia" w:hAnsiTheme="majorEastAsia"/>
              </w:rPr>
            </w:pPr>
          </w:p>
        </w:tc>
        <w:tc>
          <w:tcPr>
            <w:tcW w:w="1418" w:type="dxa"/>
            <w:vAlign w:val="center"/>
          </w:tcPr>
          <w:p w14:paraId="1B838586" w14:textId="77777777" w:rsidR="0024480F" w:rsidRPr="0052129B" w:rsidRDefault="0024480F" w:rsidP="0024480F">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　</w:t>
            </w:r>
          </w:p>
        </w:tc>
        <w:tc>
          <w:tcPr>
            <w:tcW w:w="1417" w:type="dxa"/>
            <w:vAlign w:val="center"/>
          </w:tcPr>
          <w:p w14:paraId="1FA61B42" w14:textId="77777777" w:rsidR="0024480F" w:rsidRPr="0052129B" w:rsidRDefault="0024480F" w:rsidP="0024480F">
            <w:pPr>
              <w:rPr>
                <w:rFonts w:asciiTheme="majorEastAsia" w:eastAsiaTheme="majorEastAsia" w:hAnsiTheme="majorEastAsia"/>
              </w:rPr>
            </w:pPr>
          </w:p>
        </w:tc>
        <w:tc>
          <w:tcPr>
            <w:tcW w:w="2268" w:type="dxa"/>
          </w:tcPr>
          <w:p w14:paraId="42707896" w14:textId="77777777" w:rsidR="0024480F" w:rsidRPr="0052129B" w:rsidRDefault="0024480F" w:rsidP="0024480F">
            <w:pPr>
              <w:rPr>
                <w:rFonts w:asciiTheme="majorEastAsia" w:eastAsiaTheme="majorEastAsia" w:hAnsiTheme="majorEastAsia"/>
              </w:rPr>
            </w:pPr>
          </w:p>
        </w:tc>
        <w:tc>
          <w:tcPr>
            <w:tcW w:w="2268" w:type="dxa"/>
          </w:tcPr>
          <w:p w14:paraId="6FCEE283" w14:textId="77777777" w:rsidR="0024480F" w:rsidRPr="0052129B" w:rsidRDefault="0024480F" w:rsidP="0024480F">
            <w:pPr>
              <w:rPr>
                <w:rFonts w:asciiTheme="majorEastAsia" w:eastAsiaTheme="majorEastAsia" w:hAnsiTheme="majorEastAsia"/>
              </w:rPr>
            </w:pPr>
          </w:p>
        </w:tc>
      </w:tr>
      <w:tr w:rsidR="0024480F" w:rsidRPr="0052129B" w14:paraId="1DB740AB" w14:textId="77777777" w:rsidTr="0024480F">
        <w:trPr>
          <w:trHeight w:val="397"/>
        </w:trPr>
        <w:tc>
          <w:tcPr>
            <w:tcW w:w="492" w:type="dxa"/>
            <w:vAlign w:val="center"/>
          </w:tcPr>
          <w:p w14:paraId="7229AD0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317" w:type="dxa"/>
            <w:vAlign w:val="center"/>
          </w:tcPr>
          <w:p w14:paraId="43DF16A5" w14:textId="77777777" w:rsidR="0024480F" w:rsidRPr="0052129B" w:rsidRDefault="0024480F" w:rsidP="0024480F">
            <w:pPr>
              <w:rPr>
                <w:rFonts w:asciiTheme="majorEastAsia" w:eastAsiaTheme="majorEastAsia" w:hAnsiTheme="majorEastAsia"/>
              </w:rPr>
            </w:pPr>
          </w:p>
        </w:tc>
        <w:tc>
          <w:tcPr>
            <w:tcW w:w="1418" w:type="dxa"/>
            <w:vAlign w:val="center"/>
          </w:tcPr>
          <w:p w14:paraId="60748797" w14:textId="77777777" w:rsidR="0024480F" w:rsidRPr="0052129B" w:rsidRDefault="0024480F" w:rsidP="0024480F">
            <w:pPr>
              <w:rPr>
                <w:rFonts w:asciiTheme="majorEastAsia" w:eastAsiaTheme="majorEastAsia" w:hAnsiTheme="majorEastAsia"/>
              </w:rPr>
            </w:pPr>
          </w:p>
        </w:tc>
        <w:tc>
          <w:tcPr>
            <w:tcW w:w="1417" w:type="dxa"/>
            <w:vAlign w:val="center"/>
          </w:tcPr>
          <w:p w14:paraId="718288EA" w14:textId="77777777" w:rsidR="0024480F" w:rsidRPr="0052129B" w:rsidRDefault="0024480F" w:rsidP="0024480F">
            <w:pPr>
              <w:rPr>
                <w:rFonts w:asciiTheme="majorEastAsia" w:eastAsiaTheme="majorEastAsia" w:hAnsiTheme="majorEastAsia"/>
              </w:rPr>
            </w:pPr>
          </w:p>
        </w:tc>
        <w:tc>
          <w:tcPr>
            <w:tcW w:w="2268" w:type="dxa"/>
          </w:tcPr>
          <w:p w14:paraId="37CB69C7" w14:textId="77777777" w:rsidR="0024480F" w:rsidRPr="0052129B" w:rsidRDefault="0024480F" w:rsidP="0024480F">
            <w:pPr>
              <w:rPr>
                <w:rFonts w:asciiTheme="majorEastAsia" w:eastAsiaTheme="majorEastAsia" w:hAnsiTheme="majorEastAsia"/>
              </w:rPr>
            </w:pPr>
          </w:p>
        </w:tc>
        <w:tc>
          <w:tcPr>
            <w:tcW w:w="2268" w:type="dxa"/>
          </w:tcPr>
          <w:p w14:paraId="11A5B902" w14:textId="77777777" w:rsidR="0024480F" w:rsidRPr="0052129B" w:rsidRDefault="0024480F" w:rsidP="0024480F">
            <w:pPr>
              <w:rPr>
                <w:rFonts w:asciiTheme="majorEastAsia" w:eastAsiaTheme="majorEastAsia" w:hAnsiTheme="majorEastAsia"/>
              </w:rPr>
            </w:pPr>
          </w:p>
        </w:tc>
      </w:tr>
      <w:tr w:rsidR="0024480F" w:rsidRPr="0052129B" w14:paraId="1DC0EFE9" w14:textId="77777777" w:rsidTr="0024480F">
        <w:trPr>
          <w:trHeight w:val="397"/>
        </w:trPr>
        <w:tc>
          <w:tcPr>
            <w:tcW w:w="492" w:type="dxa"/>
            <w:vAlign w:val="center"/>
          </w:tcPr>
          <w:p w14:paraId="1A38A9C7"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317" w:type="dxa"/>
            <w:vAlign w:val="center"/>
          </w:tcPr>
          <w:p w14:paraId="0AD5FFFA" w14:textId="77777777" w:rsidR="0024480F" w:rsidRPr="0052129B" w:rsidRDefault="0024480F" w:rsidP="0024480F">
            <w:pPr>
              <w:rPr>
                <w:rFonts w:asciiTheme="majorEastAsia" w:eastAsiaTheme="majorEastAsia" w:hAnsiTheme="majorEastAsia"/>
              </w:rPr>
            </w:pPr>
          </w:p>
        </w:tc>
        <w:tc>
          <w:tcPr>
            <w:tcW w:w="1418" w:type="dxa"/>
            <w:vAlign w:val="center"/>
          </w:tcPr>
          <w:p w14:paraId="4EC9D4A3" w14:textId="77777777" w:rsidR="0024480F" w:rsidRPr="0052129B" w:rsidRDefault="0024480F" w:rsidP="0024480F">
            <w:pPr>
              <w:rPr>
                <w:rFonts w:asciiTheme="majorEastAsia" w:eastAsiaTheme="majorEastAsia" w:hAnsiTheme="majorEastAsia"/>
              </w:rPr>
            </w:pPr>
          </w:p>
        </w:tc>
        <w:tc>
          <w:tcPr>
            <w:tcW w:w="1417" w:type="dxa"/>
            <w:vAlign w:val="center"/>
          </w:tcPr>
          <w:p w14:paraId="2FEF619C" w14:textId="77777777" w:rsidR="0024480F" w:rsidRPr="0052129B" w:rsidRDefault="0024480F" w:rsidP="0024480F">
            <w:pPr>
              <w:rPr>
                <w:rFonts w:asciiTheme="majorEastAsia" w:eastAsiaTheme="majorEastAsia" w:hAnsiTheme="majorEastAsia"/>
              </w:rPr>
            </w:pPr>
          </w:p>
        </w:tc>
        <w:tc>
          <w:tcPr>
            <w:tcW w:w="2268" w:type="dxa"/>
          </w:tcPr>
          <w:p w14:paraId="0D8062D6" w14:textId="77777777" w:rsidR="0024480F" w:rsidRPr="0052129B" w:rsidRDefault="0024480F" w:rsidP="0024480F">
            <w:pPr>
              <w:rPr>
                <w:rFonts w:asciiTheme="majorEastAsia" w:eastAsiaTheme="majorEastAsia" w:hAnsiTheme="majorEastAsia"/>
              </w:rPr>
            </w:pPr>
          </w:p>
        </w:tc>
        <w:tc>
          <w:tcPr>
            <w:tcW w:w="2268" w:type="dxa"/>
          </w:tcPr>
          <w:p w14:paraId="115C51F5" w14:textId="77777777" w:rsidR="0024480F" w:rsidRPr="0052129B" w:rsidRDefault="0024480F" w:rsidP="0024480F">
            <w:pPr>
              <w:rPr>
                <w:rFonts w:asciiTheme="majorEastAsia" w:eastAsiaTheme="majorEastAsia" w:hAnsiTheme="majorEastAsia"/>
              </w:rPr>
            </w:pPr>
          </w:p>
        </w:tc>
      </w:tr>
      <w:tr w:rsidR="0024480F" w:rsidRPr="0052129B" w14:paraId="53B7046D" w14:textId="77777777" w:rsidTr="0024480F">
        <w:trPr>
          <w:trHeight w:val="397"/>
        </w:trPr>
        <w:tc>
          <w:tcPr>
            <w:tcW w:w="492" w:type="dxa"/>
            <w:vAlign w:val="center"/>
          </w:tcPr>
          <w:p w14:paraId="0DC07133"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317" w:type="dxa"/>
            <w:vAlign w:val="center"/>
          </w:tcPr>
          <w:p w14:paraId="2AC363CE" w14:textId="77777777" w:rsidR="0024480F" w:rsidRPr="0052129B" w:rsidRDefault="0024480F" w:rsidP="0024480F">
            <w:pPr>
              <w:rPr>
                <w:rFonts w:asciiTheme="majorEastAsia" w:eastAsiaTheme="majorEastAsia" w:hAnsiTheme="majorEastAsia"/>
              </w:rPr>
            </w:pPr>
          </w:p>
        </w:tc>
        <w:tc>
          <w:tcPr>
            <w:tcW w:w="1418" w:type="dxa"/>
            <w:vAlign w:val="center"/>
          </w:tcPr>
          <w:p w14:paraId="24D8AB1B" w14:textId="77777777" w:rsidR="0024480F" w:rsidRPr="0052129B" w:rsidRDefault="0024480F" w:rsidP="0024480F">
            <w:pPr>
              <w:rPr>
                <w:rFonts w:asciiTheme="majorEastAsia" w:eastAsiaTheme="majorEastAsia" w:hAnsiTheme="majorEastAsia"/>
              </w:rPr>
            </w:pPr>
          </w:p>
        </w:tc>
        <w:tc>
          <w:tcPr>
            <w:tcW w:w="1417" w:type="dxa"/>
            <w:vAlign w:val="center"/>
          </w:tcPr>
          <w:p w14:paraId="2728F969" w14:textId="77777777" w:rsidR="0024480F" w:rsidRPr="0052129B" w:rsidRDefault="0024480F" w:rsidP="0024480F">
            <w:pPr>
              <w:rPr>
                <w:rFonts w:asciiTheme="majorEastAsia" w:eastAsiaTheme="majorEastAsia" w:hAnsiTheme="majorEastAsia"/>
              </w:rPr>
            </w:pPr>
          </w:p>
        </w:tc>
        <w:tc>
          <w:tcPr>
            <w:tcW w:w="2268" w:type="dxa"/>
          </w:tcPr>
          <w:p w14:paraId="69F4F960" w14:textId="77777777" w:rsidR="0024480F" w:rsidRPr="0052129B" w:rsidRDefault="0024480F" w:rsidP="0024480F">
            <w:pPr>
              <w:rPr>
                <w:rFonts w:asciiTheme="majorEastAsia" w:eastAsiaTheme="majorEastAsia" w:hAnsiTheme="majorEastAsia"/>
              </w:rPr>
            </w:pPr>
          </w:p>
        </w:tc>
        <w:tc>
          <w:tcPr>
            <w:tcW w:w="2268" w:type="dxa"/>
          </w:tcPr>
          <w:p w14:paraId="760FB59B" w14:textId="77777777" w:rsidR="0024480F" w:rsidRPr="0052129B" w:rsidRDefault="0024480F" w:rsidP="0024480F">
            <w:pPr>
              <w:rPr>
                <w:rFonts w:asciiTheme="majorEastAsia" w:eastAsiaTheme="majorEastAsia" w:hAnsiTheme="majorEastAsia"/>
              </w:rPr>
            </w:pPr>
          </w:p>
        </w:tc>
      </w:tr>
      <w:tr w:rsidR="0024480F" w:rsidRPr="0052129B" w14:paraId="46831E4F" w14:textId="77777777" w:rsidTr="0024480F">
        <w:trPr>
          <w:trHeight w:val="397"/>
        </w:trPr>
        <w:tc>
          <w:tcPr>
            <w:tcW w:w="492" w:type="dxa"/>
            <w:vAlign w:val="center"/>
          </w:tcPr>
          <w:p w14:paraId="2F31B306"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317" w:type="dxa"/>
            <w:vAlign w:val="center"/>
          </w:tcPr>
          <w:p w14:paraId="20ADB676" w14:textId="77777777" w:rsidR="0024480F" w:rsidRPr="0052129B" w:rsidRDefault="0024480F" w:rsidP="0024480F">
            <w:pPr>
              <w:rPr>
                <w:rFonts w:asciiTheme="majorEastAsia" w:eastAsiaTheme="majorEastAsia" w:hAnsiTheme="majorEastAsia"/>
              </w:rPr>
            </w:pPr>
          </w:p>
        </w:tc>
        <w:tc>
          <w:tcPr>
            <w:tcW w:w="1418" w:type="dxa"/>
            <w:vAlign w:val="center"/>
          </w:tcPr>
          <w:p w14:paraId="433D9912" w14:textId="77777777" w:rsidR="0024480F" w:rsidRPr="0052129B" w:rsidRDefault="0024480F" w:rsidP="0024480F">
            <w:pPr>
              <w:rPr>
                <w:rFonts w:asciiTheme="majorEastAsia" w:eastAsiaTheme="majorEastAsia" w:hAnsiTheme="majorEastAsia"/>
              </w:rPr>
            </w:pPr>
          </w:p>
        </w:tc>
        <w:tc>
          <w:tcPr>
            <w:tcW w:w="1417" w:type="dxa"/>
            <w:vAlign w:val="center"/>
          </w:tcPr>
          <w:p w14:paraId="2D2616F7" w14:textId="77777777" w:rsidR="0024480F" w:rsidRPr="0052129B" w:rsidRDefault="0024480F" w:rsidP="0024480F">
            <w:pPr>
              <w:rPr>
                <w:rFonts w:asciiTheme="majorEastAsia" w:eastAsiaTheme="majorEastAsia" w:hAnsiTheme="majorEastAsia"/>
              </w:rPr>
            </w:pPr>
          </w:p>
        </w:tc>
        <w:tc>
          <w:tcPr>
            <w:tcW w:w="2268" w:type="dxa"/>
          </w:tcPr>
          <w:p w14:paraId="294BC9E3" w14:textId="77777777" w:rsidR="0024480F" w:rsidRPr="0052129B" w:rsidRDefault="0024480F" w:rsidP="0024480F">
            <w:pPr>
              <w:rPr>
                <w:rFonts w:asciiTheme="majorEastAsia" w:eastAsiaTheme="majorEastAsia" w:hAnsiTheme="majorEastAsia"/>
              </w:rPr>
            </w:pPr>
          </w:p>
        </w:tc>
        <w:tc>
          <w:tcPr>
            <w:tcW w:w="2268" w:type="dxa"/>
          </w:tcPr>
          <w:p w14:paraId="5B8CE03B" w14:textId="77777777" w:rsidR="0024480F" w:rsidRPr="0052129B" w:rsidRDefault="0024480F" w:rsidP="0024480F">
            <w:pPr>
              <w:rPr>
                <w:rFonts w:asciiTheme="majorEastAsia" w:eastAsiaTheme="majorEastAsia" w:hAnsiTheme="majorEastAsia"/>
              </w:rPr>
            </w:pPr>
          </w:p>
        </w:tc>
      </w:tr>
      <w:tr w:rsidR="0024480F" w:rsidRPr="0052129B" w14:paraId="72ACBAC4" w14:textId="77777777" w:rsidTr="0024480F">
        <w:trPr>
          <w:trHeight w:val="397"/>
        </w:trPr>
        <w:tc>
          <w:tcPr>
            <w:tcW w:w="492" w:type="dxa"/>
            <w:vAlign w:val="center"/>
          </w:tcPr>
          <w:p w14:paraId="2F2EA59A"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６</w:t>
            </w:r>
          </w:p>
        </w:tc>
        <w:tc>
          <w:tcPr>
            <w:tcW w:w="1317" w:type="dxa"/>
            <w:vAlign w:val="center"/>
          </w:tcPr>
          <w:p w14:paraId="2B93C3D0" w14:textId="77777777" w:rsidR="0024480F" w:rsidRPr="0052129B" w:rsidRDefault="0024480F" w:rsidP="0024480F">
            <w:pPr>
              <w:rPr>
                <w:rFonts w:asciiTheme="majorEastAsia" w:eastAsiaTheme="majorEastAsia" w:hAnsiTheme="majorEastAsia"/>
              </w:rPr>
            </w:pPr>
          </w:p>
        </w:tc>
        <w:tc>
          <w:tcPr>
            <w:tcW w:w="1418" w:type="dxa"/>
            <w:vAlign w:val="center"/>
          </w:tcPr>
          <w:p w14:paraId="5ECBC53F" w14:textId="77777777" w:rsidR="0024480F" w:rsidRPr="0052129B" w:rsidRDefault="0024480F" w:rsidP="0024480F">
            <w:pPr>
              <w:rPr>
                <w:rFonts w:asciiTheme="majorEastAsia" w:eastAsiaTheme="majorEastAsia" w:hAnsiTheme="majorEastAsia"/>
              </w:rPr>
            </w:pPr>
          </w:p>
        </w:tc>
        <w:tc>
          <w:tcPr>
            <w:tcW w:w="1417" w:type="dxa"/>
            <w:vAlign w:val="center"/>
          </w:tcPr>
          <w:p w14:paraId="4A5AF50D" w14:textId="77777777" w:rsidR="0024480F" w:rsidRPr="0052129B" w:rsidRDefault="0024480F" w:rsidP="0024480F">
            <w:pPr>
              <w:rPr>
                <w:rFonts w:asciiTheme="majorEastAsia" w:eastAsiaTheme="majorEastAsia" w:hAnsiTheme="majorEastAsia"/>
              </w:rPr>
            </w:pPr>
          </w:p>
        </w:tc>
        <w:tc>
          <w:tcPr>
            <w:tcW w:w="2268" w:type="dxa"/>
          </w:tcPr>
          <w:p w14:paraId="1E77D488" w14:textId="77777777" w:rsidR="0024480F" w:rsidRPr="0052129B" w:rsidRDefault="0024480F" w:rsidP="0024480F">
            <w:pPr>
              <w:rPr>
                <w:rFonts w:asciiTheme="majorEastAsia" w:eastAsiaTheme="majorEastAsia" w:hAnsiTheme="majorEastAsia"/>
              </w:rPr>
            </w:pPr>
          </w:p>
        </w:tc>
        <w:tc>
          <w:tcPr>
            <w:tcW w:w="2268" w:type="dxa"/>
          </w:tcPr>
          <w:p w14:paraId="762132F4" w14:textId="77777777" w:rsidR="0024480F" w:rsidRPr="0052129B" w:rsidRDefault="0024480F" w:rsidP="0024480F">
            <w:pPr>
              <w:rPr>
                <w:rFonts w:asciiTheme="majorEastAsia" w:eastAsiaTheme="majorEastAsia" w:hAnsiTheme="majorEastAsia"/>
              </w:rPr>
            </w:pPr>
          </w:p>
        </w:tc>
      </w:tr>
      <w:tr w:rsidR="0024480F" w:rsidRPr="0052129B" w14:paraId="758AA94E" w14:textId="77777777" w:rsidTr="0024480F">
        <w:trPr>
          <w:trHeight w:val="397"/>
        </w:trPr>
        <w:tc>
          <w:tcPr>
            <w:tcW w:w="492" w:type="dxa"/>
            <w:vAlign w:val="center"/>
          </w:tcPr>
          <w:p w14:paraId="6785E26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７</w:t>
            </w:r>
          </w:p>
        </w:tc>
        <w:tc>
          <w:tcPr>
            <w:tcW w:w="1317" w:type="dxa"/>
            <w:vAlign w:val="center"/>
          </w:tcPr>
          <w:p w14:paraId="164C0E65" w14:textId="77777777" w:rsidR="0024480F" w:rsidRPr="0052129B" w:rsidRDefault="0024480F" w:rsidP="0024480F">
            <w:pPr>
              <w:rPr>
                <w:rFonts w:asciiTheme="majorEastAsia" w:eastAsiaTheme="majorEastAsia" w:hAnsiTheme="majorEastAsia"/>
              </w:rPr>
            </w:pPr>
          </w:p>
        </w:tc>
        <w:tc>
          <w:tcPr>
            <w:tcW w:w="1418" w:type="dxa"/>
            <w:vAlign w:val="center"/>
          </w:tcPr>
          <w:p w14:paraId="7ED10544" w14:textId="77777777" w:rsidR="0024480F" w:rsidRPr="0052129B" w:rsidRDefault="0024480F" w:rsidP="0024480F">
            <w:pPr>
              <w:rPr>
                <w:rFonts w:asciiTheme="majorEastAsia" w:eastAsiaTheme="majorEastAsia" w:hAnsiTheme="majorEastAsia"/>
              </w:rPr>
            </w:pPr>
          </w:p>
        </w:tc>
        <w:tc>
          <w:tcPr>
            <w:tcW w:w="1417" w:type="dxa"/>
            <w:vAlign w:val="center"/>
          </w:tcPr>
          <w:p w14:paraId="33C3F3F8" w14:textId="77777777" w:rsidR="0024480F" w:rsidRPr="0052129B" w:rsidRDefault="0024480F" w:rsidP="0024480F">
            <w:pPr>
              <w:rPr>
                <w:rFonts w:asciiTheme="majorEastAsia" w:eastAsiaTheme="majorEastAsia" w:hAnsiTheme="majorEastAsia"/>
              </w:rPr>
            </w:pPr>
          </w:p>
        </w:tc>
        <w:tc>
          <w:tcPr>
            <w:tcW w:w="2268" w:type="dxa"/>
          </w:tcPr>
          <w:p w14:paraId="7F734B14" w14:textId="77777777" w:rsidR="0024480F" w:rsidRPr="0052129B" w:rsidRDefault="0024480F" w:rsidP="0024480F">
            <w:pPr>
              <w:rPr>
                <w:rFonts w:asciiTheme="majorEastAsia" w:eastAsiaTheme="majorEastAsia" w:hAnsiTheme="majorEastAsia"/>
              </w:rPr>
            </w:pPr>
          </w:p>
        </w:tc>
        <w:tc>
          <w:tcPr>
            <w:tcW w:w="2268" w:type="dxa"/>
          </w:tcPr>
          <w:p w14:paraId="0514443E" w14:textId="77777777" w:rsidR="0024480F" w:rsidRPr="0052129B" w:rsidRDefault="0024480F" w:rsidP="0024480F">
            <w:pPr>
              <w:rPr>
                <w:rFonts w:asciiTheme="majorEastAsia" w:eastAsiaTheme="majorEastAsia" w:hAnsiTheme="majorEastAsia"/>
              </w:rPr>
            </w:pPr>
          </w:p>
        </w:tc>
      </w:tr>
      <w:tr w:rsidR="0024480F" w:rsidRPr="0052129B" w14:paraId="58F0F223" w14:textId="77777777" w:rsidTr="0024480F">
        <w:trPr>
          <w:trHeight w:val="397"/>
        </w:trPr>
        <w:tc>
          <w:tcPr>
            <w:tcW w:w="492" w:type="dxa"/>
            <w:vAlign w:val="center"/>
          </w:tcPr>
          <w:p w14:paraId="638E0AAC"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８</w:t>
            </w:r>
          </w:p>
        </w:tc>
        <w:tc>
          <w:tcPr>
            <w:tcW w:w="1317" w:type="dxa"/>
            <w:vAlign w:val="center"/>
          </w:tcPr>
          <w:p w14:paraId="5B3C53B5" w14:textId="77777777" w:rsidR="0024480F" w:rsidRPr="0052129B" w:rsidRDefault="0024480F" w:rsidP="0024480F">
            <w:pPr>
              <w:rPr>
                <w:rFonts w:asciiTheme="majorEastAsia" w:eastAsiaTheme="majorEastAsia" w:hAnsiTheme="majorEastAsia"/>
              </w:rPr>
            </w:pPr>
          </w:p>
        </w:tc>
        <w:tc>
          <w:tcPr>
            <w:tcW w:w="1418" w:type="dxa"/>
            <w:vAlign w:val="center"/>
          </w:tcPr>
          <w:p w14:paraId="34641DD2" w14:textId="77777777" w:rsidR="0024480F" w:rsidRPr="0052129B" w:rsidRDefault="0024480F" w:rsidP="0024480F">
            <w:pPr>
              <w:rPr>
                <w:rFonts w:asciiTheme="majorEastAsia" w:eastAsiaTheme="majorEastAsia" w:hAnsiTheme="majorEastAsia"/>
              </w:rPr>
            </w:pPr>
          </w:p>
        </w:tc>
        <w:tc>
          <w:tcPr>
            <w:tcW w:w="1417" w:type="dxa"/>
            <w:vAlign w:val="center"/>
          </w:tcPr>
          <w:p w14:paraId="7FD8DDAC" w14:textId="77777777" w:rsidR="0024480F" w:rsidRPr="0052129B" w:rsidRDefault="0024480F" w:rsidP="0024480F">
            <w:pPr>
              <w:rPr>
                <w:rFonts w:asciiTheme="majorEastAsia" w:eastAsiaTheme="majorEastAsia" w:hAnsiTheme="majorEastAsia"/>
              </w:rPr>
            </w:pPr>
          </w:p>
        </w:tc>
        <w:tc>
          <w:tcPr>
            <w:tcW w:w="2268" w:type="dxa"/>
          </w:tcPr>
          <w:p w14:paraId="3DBD0E43" w14:textId="77777777" w:rsidR="0024480F" w:rsidRPr="0052129B" w:rsidRDefault="0024480F" w:rsidP="0024480F">
            <w:pPr>
              <w:rPr>
                <w:rFonts w:asciiTheme="majorEastAsia" w:eastAsiaTheme="majorEastAsia" w:hAnsiTheme="majorEastAsia"/>
              </w:rPr>
            </w:pPr>
          </w:p>
        </w:tc>
        <w:tc>
          <w:tcPr>
            <w:tcW w:w="2268" w:type="dxa"/>
          </w:tcPr>
          <w:p w14:paraId="18D90712" w14:textId="77777777" w:rsidR="0024480F" w:rsidRPr="0052129B" w:rsidRDefault="0024480F" w:rsidP="0024480F">
            <w:pPr>
              <w:rPr>
                <w:rFonts w:asciiTheme="majorEastAsia" w:eastAsiaTheme="majorEastAsia" w:hAnsiTheme="majorEastAsia"/>
              </w:rPr>
            </w:pPr>
          </w:p>
        </w:tc>
      </w:tr>
      <w:tr w:rsidR="0024480F" w:rsidRPr="0052129B" w14:paraId="0BFF5096" w14:textId="77777777" w:rsidTr="0024480F">
        <w:trPr>
          <w:trHeight w:val="397"/>
        </w:trPr>
        <w:tc>
          <w:tcPr>
            <w:tcW w:w="492" w:type="dxa"/>
            <w:vAlign w:val="center"/>
          </w:tcPr>
          <w:p w14:paraId="2E861630"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９</w:t>
            </w:r>
          </w:p>
        </w:tc>
        <w:tc>
          <w:tcPr>
            <w:tcW w:w="1317" w:type="dxa"/>
            <w:vAlign w:val="center"/>
          </w:tcPr>
          <w:p w14:paraId="690DF15F" w14:textId="77777777" w:rsidR="0024480F" w:rsidRPr="0052129B" w:rsidRDefault="0024480F" w:rsidP="0024480F">
            <w:pPr>
              <w:rPr>
                <w:rFonts w:asciiTheme="majorEastAsia" w:eastAsiaTheme="majorEastAsia" w:hAnsiTheme="majorEastAsia"/>
              </w:rPr>
            </w:pPr>
          </w:p>
        </w:tc>
        <w:tc>
          <w:tcPr>
            <w:tcW w:w="1418" w:type="dxa"/>
            <w:vAlign w:val="center"/>
          </w:tcPr>
          <w:p w14:paraId="56F1C3B8" w14:textId="77777777" w:rsidR="0024480F" w:rsidRPr="0052129B" w:rsidRDefault="0024480F" w:rsidP="0024480F">
            <w:pPr>
              <w:rPr>
                <w:rFonts w:asciiTheme="majorEastAsia" w:eastAsiaTheme="majorEastAsia" w:hAnsiTheme="majorEastAsia"/>
              </w:rPr>
            </w:pPr>
          </w:p>
        </w:tc>
        <w:tc>
          <w:tcPr>
            <w:tcW w:w="1417" w:type="dxa"/>
            <w:vAlign w:val="center"/>
          </w:tcPr>
          <w:p w14:paraId="13EE4D80" w14:textId="77777777" w:rsidR="0024480F" w:rsidRPr="0052129B" w:rsidRDefault="0024480F" w:rsidP="0024480F">
            <w:pPr>
              <w:rPr>
                <w:rFonts w:asciiTheme="majorEastAsia" w:eastAsiaTheme="majorEastAsia" w:hAnsiTheme="majorEastAsia"/>
              </w:rPr>
            </w:pPr>
          </w:p>
        </w:tc>
        <w:tc>
          <w:tcPr>
            <w:tcW w:w="2268" w:type="dxa"/>
          </w:tcPr>
          <w:p w14:paraId="381FF14E" w14:textId="77777777" w:rsidR="0024480F" w:rsidRPr="0052129B" w:rsidRDefault="0024480F" w:rsidP="0024480F">
            <w:pPr>
              <w:rPr>
                <w:rFonts w:asciiTheme="majorEastAsia" w:eastAsiaTheme="majorEastAsia" w:hAnsiTheme="majorEastAsia"/>
              </w:rPr>
            </w:pPr>
          </w:p>
        </w:tc>
        <w:tc>
          <w:tcPr>
            <w:tcW w:w="2268" w:type="dxa"/>
          </w:tcPr>
          <w:p w14:paraId="3C7913F4" w14:textId="77777777" w:rsidR="0024480F" w:rsidRPr="0052129B" w:rsidRDefault="0024480F" w:rsidP="0024480F">
            <w:pPr>
              <w:rPr>
                <w:rFonts w:asciiTheme="majorEastAsia" w:eastAsiaTheme="majorEastAsia" w:hAnsiTheme="majorEastAsia"/>
              </w:rPr>
            </w:pPr>
          </w:p>
        </w:tc>
      </w:tr>
      <w:tr w:rsidR="0024480F" w:rsidRPr="0052129B" w14:paraId="0BCAB66C" w14:textId="77777777" w:rsidTr="0024480F">
        <w:trPr>
          <w:trHeight w:val="397"/>
        </w:trPr>
        <w:tc>
          <w:tcPr>
            <w:tcW w:w="492" w:type="dxa"/>
            <w:vAlign w:val="center"/>
          </w:tcPr>
          <w:p w14:paraId="5CC32EE8"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10</w:t>
            </w:r>
          </w:p>
        </w:tc>
        <w:tc>
          <w:tcPr>
            <w:tcW w:w="1317" w:type="dxa"/>
            <w:vAlign w:val="center"/>
          </w:tcPr>
          <w:p w14:paraId="46EB5EC3" w14:textId="77777777" w:rsidR="0024480F" w:rsidRPr="0052129B" w:rsidRDefault="0024480F" w:rsidP="0024480F">
            <w:pPr>
              <w:rPr>
                <w:rFonts w:asciiTheme="majorEastAsia" w:eastAsiaTheme="majorEastAsia" w:hAnsiTheme="majorEastAsia"/>
              </w:rPr>
            </w:pPr>
          </w:p>
        </w:tc>
        <w:tc>
          <w:tcPr>
            <w:tcW w:w="1418" w:type="dxa"/>
            <w:vAlign w:val="center"/>
          </w:tcPr>
          <w:p w14:paraId="4E9F2892" w14:textId="77777777" w:rsidR="0024480F" w:rsidRPr="0052129B" w:rsidRDefault="0024480F" w:rsidP="0024480F">
            <w:pPr>
              <w:rPr>
                <w:rFonts w:asciiTheme="majorEastAsia" w:eastAsiaTheme="majorEastAsia" w:hAnsiTheme="majorEastAsia"/>
              </w:rPr>
            </w:pPr>
          </w:p>
        </w:tc>
        <w:tc>
          <w:tcPr>
            <w:tcW w:w="1417" w:type="dxa"/>
            <w:vAlign w:val="center"/>
          </w:tcPr>
          <w:p w14:paraId="4AE438B0" w14:textId="77777777" w:rsidR="0024480F" w:rsidRPr="0052129B" w:rsidRDefault="0024480F" w:rsidP="0024480F">
            <w:pPr>
              <w:rPr>
                <w:rFonts w:asciiTheme="majorEastAsia" w:eastAsiaTheme="majorEastAsia" w:hAnsiTheme="majorEastAsia"/>
              </w:rPr>
            </w:pPr>
          </w:p>
        </w:tc>
        <w:tc>
          <w:tcPr>
            <w:tcW w:w="2268" w:type="dxa"/>
          </w:tcPr>
          <w:p w14:paraId="305F9500" w14:textId="77777777" w:rsidR="0024480F" w:rsidRPr="0052129B" w:rsidRDefault="0024480F" w:rsidP="0024480F">
            <w:pPr>
              <w:rPr>
                <w:rFonts w:asciiTheme="majorEastAsia" w:eastAsiaTheme="majorEastAsia" w:hAnsiTheme="majorEastAsia"/>
              </w:rPr>
            </w:pPr>
          </w:p>
        </w:tc>
        <w:tc>
          <w:tcPr>
            <w:tcW w:w="2268" w:type="dxa"/>
          </w:tcPr>
          <w:p w14:paraId="5DE3EB67" w14:textId="77777777" w:rsidR="0024480F" w:rsidRPr="0052129B" w:rsidRDefault="0024480F" w:rsidP="0024480F">
            <w:pPr>
              <w:rPr>
                <w:rFonts w:asciiTheme="majorEastAsia" w:eastAsiaTheme="majorEastAsia" w:hAnsiTheme="majorEastAsia"/>
              </w:rPr>
            </w:pPr>
          </w:p>
        </w:tc>
      </w:tr>
      <w:tr w:rsidR="0024480F" w:rsidRPr="0052129B" w14:paraId="099D023B" w14:textId="77777777" w:rsidTr="0024480F">
        <w:trPr>
          <w:trHeight w:val="397"/>
        </w:trPr>
        <w:tc>
          <w:tcPr>
            <w:tcW w:w="492" w:type="dxa"/>
            <w:vAlign w:val="center"/>
          </w:tcPr>
          <w:p w14:paraId="7AC5053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11</w:t>
            </w:r>
          </w:p>
        </w:tc>
        <w:tc>
          <w:tcPr>
            <w:tcW w:w="1317" w:type="dxa"/>
            <w:vAlign w:val="center"/>
          </w:tcPr>
          <w:p w14:paraId="73659007" w14:textId="77777777" w:rsidR="0024480F" w:rsidRPr="0052129B" w:rsidRDefault="0024480F" w:rsidP="0024480F">
            <w:pPr>
              <w:rPr>
                <w:rFonts w:asciiTheme="majorEastAsia" w:eastAsiaTheme="majorEastAsia" w:hAnsiTheme="majorEastAsia"/>
              </w:rPr>
            </w:pPr>
          </w:p>
        </w:tc>
        <w:tc>
          <w:tcPr>
            <w:tcW w:w="1418" w:type="dxa"/>
            <w:vAlign w:val="center"/>
          </w:tcPr>
          <w:p w14:paraId="1A534B5D" w14:textId="77777777" w:rsidR="0024480F" w:rsidRPr="0052129B" w:rsidRDefault="0024480F" w:rsidP="0024480F">
            <w:pPr>
              <w:rPr>
                <w:rFonts w:asciiTheme="majorEastAsia" w:eastAsiaTheme="majorEastAsia" w:hAnsiTheme="majorEastAsia"/>
              </w:rPr>
            </w:pPr>
          </w:p>
        </w:tc>
        <w:tc>
          <w:tcPr>
            <w:tcW w:w="1417" w:type="dxa"/>
            <w:vAlign w:val="center"/>
          </w:tcPr>
          <w:p w14:paraId="087EFB24" w14:textId="77777777" w:rsidR="0024480F" w:rsidRPr="0052129B" w:rsidRDefault="0024480F" w:rsidP="0024480F">
            <w:pPr>
              <w:rPr>
                <w:rFonts w:asciiTheme="majorEastAsia" w:eastAsiaTheme="majorEastAsia" w:hAnsiTheme="majorEastAsia"/>
              </w:rPr>
            </w:pPr>
          </w:p>
        </w:tc>
        <w:tc>
          <w:tcPr>
            <w:tcW w:w="2268" w:type="dxa"/>
          </w:tcPr>
          <w:p w14:paraId="0A754B14" w14:textId="77777777" w:rsidR="0024480F" w:rsidRPr="0052129B" w:rsidRDefault="0024480F" w:rsidP="0024480F">
            <w:pPr>
              <w:rPr>
                <w:rFonts w:asciiTheme="majorEastAsia" w:eastAsiaTheme="majorEastAsia" w:hAnsiTheme="majorEastAsia"/>
              </w:rPr>
            </w:pPr>
          </w:p>
        </w:tc>
        <w:tc>
          <w:tcPr>
            <w:tcW w:w="2268" w:type="dxa"/>
          </w:tcPr>
          <w:p w14:paraId="50CDFE2E" w14:textId="77777777" w:rsidR="0024480F" w:rsidRPr="0052129B" w:rsidRDefault="0024480F" w:rsidP="0024480F">
            <w:pPr>
              <w:rPr>
                <w:rFonts w:asciiTheme="majorEastAsia" w:eastAsiaTheme="majorEastAsia" w:hAnsiTheme="majorEastAsia"/>
              </w:rPr>
            </w:pPr>
          </w:p>
        </w:tc>
      </w:tr>
      <w:tr w:rsidR="0024480F" w:rsidRPr="0052129B" w14:paraId="5CD31F5B" w14:textId="77777777" w:rsidTr="0024480F">
        <w:trPr>
          <w:trHeight w:val="397"/>
        </w:trPr>
        <w:tc>
          <w:tcPr>
            <w:tcW w:w="492" w:type="dxa"/>
            <w:vAlign w:val="center"/>
          </w:tcPr>
          <w:p w14:paraId="676B4AE7"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12</w:t>
            </w:r>
          </w:p>
        </w:tc>
        <w:tc>
          <w:tcPr>
            <w:tcW w:w="1317" w:type="dxa"/>
            <w:vAlign w:val="center"/>
          </w:tcPr>
          <w:p w14:paraId="1A2565F9" w14:textId="77777777" w:rsidR="0024480F" w:rsidRPr="0052129B" w:rsidRDefault="0024480F" w:rsidP="0024480F">
            <w:pPr>
              <w:rPr>
                <w:rFonts w:asciiTheme="majorEastAsia" w:eastAsiaTheme="majorEastAsia" w:hAnsiTheme="majorEastAsia"/>
              </w:rPr>
            </w:pPr>
          </w:p>
        </w:tc>
        <w:tc>
          <w:tcPr>
            <w:tcW w:w="1418" w:type="dxa"/>
            <w:vAlign w:val="center"/>
          </w:tcPr>
          <w:p w14:paraId="27C5C412" w14:textId="77777777" w:rsidR="0024480F" w:rsidRPr="0052129B" w:rsidRDefault="0024480F" w:rsidP="0024480F">
            <w:pPr>
              <w:rPr>
                <w:rFonts w:asciiTheme="majorEastAsia" w:eastAsiaTheme="majorEastAsia" w:hAnsiTheme="majorEastAsia"/>
              </w:rPr>
            </w:pPr>
          </w:p>
        </w:tc>
        <w:tc>
          <w:tcPr>
            <w:tcW w:w="1417" w:type="dxa"/>
            <w:vAlign w:val="center"/>
          </w:tcPr>
          <w:p w14:paraId="68FFAC5F" w14:textId="77777777" w:rsidR="0024480F" w:rsidRPr="0052129B" w:rsidRDefault="0024480F" w:rsidP="0024480F">
            <w:pPr>
              <w:rPr>
                <w:rFonts w:asciiTheme="majorEastAsia" w:eastAsiaTheme="majorEastAsia" w:hAnsiTheme="majorEastAsia"/>
              </w:rPr>
            </w:pPr>
          </w:p>
        </w:tc>
        <w:tc>
          <w:tcPr>
            <w:tcW w:w="2268" w:type="dxa"/>
          </w:tcPr>
          <w:p w14:paraId="33849D71" w14:textId="77777777" w:rsidR="0024480F" w:rsidRPr="0052129B" w:rsidRDefault="0024480F" w:rsidP="0024480F">
            <w:pPr>
              <w:rPr>
                <w:rFonts w:asciiTheme="majorEastAsia" w:eastAsiaTheme="majorEastAsia" w:hAnsiTheme="majorEastAsia"/>
              </w:rPr>
            </w:pPr>
          </w:p>
        </w:tc>
        <w:tc>
          <w:tcPr>
            <w:tcW w:w="2268" w:type="dxa"/>
          </w:tcPr>
          <w:p w14:paraId="0198C53B" w14:textId="77777777" w:rsidR="0024480F" w:rsidRPr="0052129B" w:rsidRDefault="0024480F" w:rsidP="0024480F">
            <w:pPr>
              <w:rPr>
                <w:rFonts w:asciiTheme="majorEastAsia" w:eastAsiaTheme="majorEastAsia" w:hAnsiTheme="majorEastAsia"/>
              </w:rPr>
            </w:pPr>
          </w:p>
        </w:tc>
      </w:tr>
      <w:tr w:rsidR="0024480F" w:rsidRPr="0052129B" w14:paraId="244D6DAB" w14:textId="77777777" w:rsidTr="0024480F">
        <w:trPr>
          <w:trHeight w:val="397"/>
        </w:trPr>
        <w:tc>
          <w:tcPr>
            <w:tcW w:w="492" w:type="dxa"/>
            <w:vAlign w:val="center"/>
          </w:tcPr>
          <w:p w14:paraId="2A66C55F"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13</w:t>
            </w:r>
          </w:p>
        </w:tc>
        <w:tc>
          <w:tcPr>
            <w:tcW w:w="1317" w:type="dxa"/>
            <w:vAlign w:val="center"/>
          </w:tcPr>
          <w:p w14:paraId="43AE8E40" w14:textId="77777777" w:rsidR="0024480F" w:rsidRPr="0052129B" w:rsidRDefault="0024480F" w:rsidP="0024480F">
            <w:pPr>
              <w:rPr>
                <w:rFonts w:asciiTheme="majorEastAsia" w:eastAsiaTheme="majorEastAsia" w:hAnsiTheme="majorEastAsia"/>
              </w:rPr>
            </w:pPr>
          </w:p>
        </w:tc>
        <w:tc>
          <w:tcPr>
            <w:tcW w:w="1418" w:type="dxa"/>
            <w:vAlign w:val="center"/>
          </w:tcPr>
          <w:p w14:paraId="1A9404B2" w14:textId="77777777" w:rsidR="0024480F" w:rsidRPr="0052129B" w:rsidRDefault="0024480F" w:rsidP="0024480F">
            <w:pPr>
              <w:rPr>
                <w:rFonts w:asciiTheme="majorEastAsia" w:eastAsiaTheme="majorEastAsia" w:hAnsiTheme="majorEastAsia"/>
              </w:rPr>
            </w:pPr>
          </w:p>
        </w:tc>
        <w:tc>
          <w:tcPr>
            <w:tcW w:w="1417" w:type="dxa"/>
            <w:vAlign w:val="center"/>
          </w:tcPr>
          <w:p w14:paraId="3B84D32B" w14:textId="77777777" w:rsidR="0024480F" w:rsidRPr="0052129B" w:rsidRDefault="0024480F" w:rsidP="0024480F">
            <w:pPr>
              <w:rPr>
                <w:rFonts w:asciiTheme="majorEastAsia" w:eastAsiaTheme="majorEastAsia" w:hAnsiTheme="majorEastAsia"/>
              </w:rPr>
            </w:pPr>
          </w:p>
        </w:tc>
        <w:tc>
          <w:tcPr>
            <w:tcW w:w="2268" w:type="dxa"/>
          </w:tcPr>
          <w:p w14:paraId="71A5DC6E" w14:textId="77777777" w:rsidR="0024480F" w:rsidRPr="0052129B" w:rsidRDefault="0024480F" w:rsidP="0024480F">
            <w:pPr>
              <w:rPr>
                <w:rFonts w:asciiTheme="majorEastAsia" w:eastAsiaTheme="majorEastAsia" w:hAnsiTheme="majorEastAsia"/>
              </w:rPr>
            </w:pPr>
          </w:p>
        </w:tc>
        <w:tc>
          <w:tcPr>
            <w:tcW w:w="2268" w:type="dxa"/>
          </w:tcPr>
          <w:p w14:paraId="03065091" w14:textId="77777777" w:rsidR="0024480F" w:rsidRPr="0052129B" w:rsidRDefault="0024480F" w:rsidP="0024480F">
            <w:pPr>
              <w:rPr>
                <w:rFonts w:asciiTheme="majorEastAsia" w:eastAsiaTheme="majorEastAsia" w:hAnsiTheme="majorEastAsia"/>
              </w:rPr>
            </w:pPr>
          </w:p>
        </w:tc>
      </w:tr>
      <w:tr w:rsidR="0024480F" w:rsidRPr="0052129B" w14:paraId="61E610AB" w14:textId="77777777" w:rsidTr="0024480F">
        <w:trPr>
          <w:trHeight w:val="397"/>
        </w:trPr>
        <w:tc>
          <w:tcPr>
            <w:tcW w:w="492" w:type="dxa"/>
            <w:vAlign w:val="center"/>
          </w:tcPr>
          <w:p w14:paraId="49750C4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14</w:t>
            </w:r>
          </w:p>
        </w:tc>
        <w:tc>
          <w:tcPr>
            <w:tcW w:w="1317" w:type="dxa"/>
            <w:vAlign w:val="center"/>
          </w:tcPr>
          <w:p w14:paraId="2A657B8E" w14:textId="77777777" w:rsidR="0024480F" w:rsidRPr="0052129B" w:rsidRDefault="0024480F" w:rsidP="0024480F">
            <w:pPr>
              <w:rPr>
                <w:rFonts w:asciiTheme="majorEastAsia" w:eastAsiaTheme="majorEastAsia" w:hAnsiTheme="majorEastAsia"/>
              </w:rPr>
            </w:pPr>
          </w:p>
        </w:tc>
        <w:tc>
          <w:tcPr>
            <w:tcW w:w="1418" w:type="dxa"/>
            <w:vAlign w:val="center"/>
          </w:tcPr>
          <w:p w14:paraId="1241B60E" w14:textId="77777777" w:rsidR="0024480F" w:rsidRPr="0052129B" w:rsidRDefault="0024480F" w:rsidP="0024480F">
            <w:pPr>
              <w:rPr>
                <w:rFonts w:asciiTheme="majorEastAsia" w:eastAsiaTheme="majorEastAsia" w:hAnsiTheme="majorEastAsia"/>
              </w:rPr>
            </w:pPr>
          </w:p>
        </w:tc>
        <w:tc>
          <w:tcPr>
            <w:tcW w:w="1417" w:type="dxa"/>
            <w:vAlign w:val="center"/>
          </w:tcPr>
          <w:p w14:paraId="7DF1E4CA" w14:textId="77777777" w:rsidR="0024480F" w:rsidRPr="0052129B" w:rsidRDefault="0024480F" w:rsidP="0024480F">
            <w:pPr>
              <w:rPr>
                <w:rFonts w:asciiTheme="majorEastAsia" w:eastAsiaTheme="majorEastAsia" w:hAnsiTheme="majorEastAsia"/>
              </w:rPr>
            </w:pPr>
          </w:p>
        </w:tc>
        <w:tc>
          <w:tcPr>
            <w:tcW w:w="2268" w:type="dxa"/>
          </w:tcPr>
          <w:p w14:paraId="43E311F1" w14:textId="77777777" w:rsidR="0024480F" w:rsidRPr="0052129B" w:rsidRDefault="0024480F" w:rsidP="0024480F">
            <w:pPr>
              <w:rPr>
                <w:rFonts w:asciiTheme="majorEastAsia" w:eastAsiaTheme="majorEastAsia" w:hAnsiTheme="majorEastAsia"/>
              </w:rPr>
            </w:pPr>
          </w:p>
        </w:tc>
        <w:tc>
          <w:tcPr>
            <w:tcW w:w="2268" w:type="dxa"/>
          </w:tcPr>
          <w:p w14:paraId="79342E6D" w14:textId="77777777" w:rsidR="0024480F" w:rsidRPr="0052129B" w:rsidRDefault="0024480F" w:rsidP="0024480F">
            <w:pPr>
              <w:rPr>
                <w:rFonts w:asciiTheme="majorEastAsia" w:eastAsiaTheme="majorEastAsia" w:hAnsiTheme="majorEastAsia"/>
              </w:rPr>
            </w:pPr>
          </w:p>
        </w:tc>
      </w:tr>
      <w:tr w:rsidR="0024480F" w:rsidRPr="0052129B" w14:paraId="29EE503A" w14:textId="77777777" w:rsidTr="0024480F">
        <w:trPr>
          <w:trHeight w:val="397"/>
        </w:trPr>
        <w:tc>
          <w:tcPr>
            <w:tcW w:w="492" w:type="dxa"/>
            <w:vAlign w:val="center"/>
          </w:tcPr>
          <w:p w14:paraId="521A60BD"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15</w:t>
            </w:r>
          </w:p>
        </w:tc>
        <w:tc>
          <w:tcPr>
            <w:tcW w:w="1317" w:type="dxa"/>
            <w:vAlign w:val="center"/>
          </w:tcPr>
          <w:p w14:paraId="58FE0CB9" w14:textId="77777777" w:rsidR="0024480F" w:rsidRPr="0052129B" w:rsidRDefault="0024480F" w:rsidP="0024480F">
            <w:pPr>
              <w:rPr>
                <w:rFonts w:asciiTheme="majorEastAsia" w:eastAsiaTheme="majorEastAsia" w:hAnsiTheme="majorEastAsia"/>
              </w:rPr>
            </w:pPr>
          </w:p>
        </w:tc>
        <w:tc>
          <w:tcPr>
            <w:tcW w:w="1418" w:type="dxa"/>
            <w:vAlign w:val="center"/>
          </w:tcPr>
          <w:p w14:paraId="253AFBC9" w14:textId="77777777" w:rsidR="0024480F" w:rsidRPr="0052129B" w:rsidRDefault="0024480F" w:rsidP="0024480F">
            <w:pPr>
              <w:rPr>
                <w:rFonts w:asciiTheme="majorEastAsia" w:eastAsiaTheme="majorEastAsia" w:hAnsiTheme="majorEastAsia"/>
              </w:rPr>
            </w:pPr>
          </w:p>
        </w:tc>
        <w:tc>
          <w:tcPr>
            <w:tcW w:w="1417" w:type="dxa"/>
            <w:vAlign w:val="center"/>
          </w:tcPr>
          <w:p w14:paraId="62DA1B0B" w14:textId="77777777" w:rsidR="0024480F" w:rsidRPr="0052129B" w:rsidRDefault="0024480F" w:rsidP="0024480F">
            <w:pPr>
              <w:rPr>
                <w:rFonts w:asciiTheme="majorEastAsia" w:eastAsiaTheme="majorEastAsia" w:hAnsiTheme="majorEastAsia"/>
              </w:rPr>
            </w:pPr>
          </w:p>
        </w:tc>
        <w:tc>
          <w:tcPr>
            <w:tcW w:w="2268" w:type="dxa"/>
          </w:tcPr>
          <w:p w14:paraId="644C6AB5" w14:textId="77777777" w:rsidR="0024480F" w:rsidRPr="0052129B" w:rsidRDefault="0024480F" w:rsidP="0024480F">
            <w:pPr>
              <w:rPr>
                <w:rFonts w:asciiTheme="majorEastAsia" w:eastAsiaTheme="majorEastAsia" w:hAnsiTheme="majorEastAsia"/>
              </w:rPr>
            </w:pPr>
          </w:p>
        </w:tc>
        <w:tc>
          <w:tcPr>
            <w:tcW w:w="2268" w:type="dxa"/>
          </w:tcPr>
          <w:p w14:paraId="62A6894E" w14:textId="77777777" w:rsidR="0024480F" w:rsidRPr="0052129B" w:rsidRDefault="0024480F" w:rsidP="0024480F">
            <w:pPr>
              <w:rPr>
                <w:rFonts w:asciiTheme="majorEastAsia" w:eastAsiaTheme="majorEastAsia" w:hAnsiTheme="majorEastAsia"/>
              </w:rPr>
            </w:pPr>
          </w:p>
        </w:tc>
      </w:tr>
      <w:tr w:rsidR="0024480F" w:rsidRPr="0052129B" w14:paraId="3B470405" w14:textId="77777777" w:rsidTr="0024480F">
        <w:trPr>
          <w:trHeight w:val="397"/>
        </w:trPr>
        <w:tc>
          <w:tcPr>
            <w:tcW w:w="492" w:type="dxa"/>
            <w:vAlign w:val="center"/>
          </w:tcPr>
          <w:p w14:paraId="36888136"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16</w:t>
            </w:r>
          </w:p>
        </w:tc>
        <w:tc>
          <w:tcPr>
            <w:tcW w:w="1317" w:type="dxa"/>
            <w:vAlign w:val="center"/>
          </w:tcPr>
          <w:p w14:paraId="2DD1BAAD" w14:textId="77777777" w:rsidR="0024480F" w:rsidRPr="0052129B" w:rsidRDefault="0024480F" w:rsidP="0024480F">
            <w:pPr>
              <w:rPr>
                <w:rFonts w:asciiTheme="majorEastAsia" w:eastAsiaTheme="majorEastAsia" w:hAnsiTheme="majorEastAsia"/>
              </w:rPr>
            </w:pPr>
          </w:p>
        </w:tc>
        <w:tc>
          <w:tcPr>
            <w:tcW w:w="1418" w:type="dxa"/>
            <w:vAlign w:val="center"/>
          </w:tcPr>
          <w:p w14:paraId="61F35251" w14:textId="77777777" w:rsidR="0024480F" w:rsidRPr="0052129B" w:rsidRDefault="0024480F" w:rsidP="0024480F">
            <w:pPr>
              <w:rPr>
                <w:rFonts w:asciiTheme="majorEastAsia" w:eastAsiaTheme="majorEastAsia" w:hAnsiTheme="majorEastAsia"/>
              </w:rPr>
            </w:pPr>
          </w:p>
        </w:tc>
        <w:tc>
          <w:tcPr>
            <w:tcW w:w="1417" w:type="dxa"/>
            <w:vAlign w:val="center"/>
          </w:tcPr>
          <w:p w14:paraId="4EA9D49A" w14:textId="77777777" w:rsidR="0024480F" w:rsidRPr="0052129B" w:rsidRDefault="0024480F" w:rsidP="0024480F">
            <w:pPr>
              <w:rPr>
                <w:rFonts w:asciiTheme="majorEastAsia" w:eastAsiaTheme="majorEastAsia" w:hAnsiTheme="majorEastAsia"/>
              </w:rPr>
            </w:pPr>
          </w:p>
        </w:tc>
        <w:tc>
          <w:tcPr>
            <w:tcW w:w="2268" w:type="dxa"/>
          </w:tcPr>
          <w:p w14:paraId="644DF65A" w14:textId="77777777" w:rsidR="0024480F" w:rsidRPr="0052129B" w:rsidRDefault="0024480F" w:rsidP="0024480F">
            <w:pPr>
              <w:rPr>
                <w:rFonts w:asciiTheme="majorEastAsia" w:eastAsiaTheme="majorEastAsia" w:hAnsiTheme="majorEastAsia"/>
              </w:rPr>
            </w:pPr>
          </w:p>
        </w:tc>
        <w:tc>
          <w:tcPr>
            <w:tcW w:w="2268" w:type="dxa"/>
          </w:tcPr>
          <w:p w14:paraId="1DF0D5CE" w14:textId="77777777" w:rsidR="0024480F" w:rsidRPr="0052129B" w:rsidRDefault="0024480F" w:rsidP="0024480F">
            <w:pPr>
              <w:rPr>
                <w:rFonts w:asciiTheme="majorEastAsia" w:eastAsiaTheme="majorEastAsia" w:hAnsiTheme="majorEastAsia"/>
              </w:rPr>
            </w:pPr>
          </w:p>
        </w:tc>
      </w:tr>
      <w:tr w:rsidR="0024480F" w:rsidRPr="0052129B" w14:paraId="767F74D1" w14:textId="77777777" w:rsidTr="0024480F">
        <w:trPr>
          <w:trHeight w:val="397"/>
        </w:trPr>
        <w:tc>
          <w:tcPr>
            <w:tcW w:w="492" w:type="dxa"/>
            <w:vAlign w:val="center"/>
          </w:tcPr>
          <w:p w14:paraId="2E7218E5"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17</w:t>
            </w:r>
          </w:p>
        </w:tc>
        <w:tc>
          <w:tcPr>
            <w:tcW w:w="1317" w:type="dxa"/>
            <w:vAlign w:val="center"/>
          </w:tcPr>
          <w:p w14:paraId="6A31E44D" w14:textId="77777777" w:rsidR="0024480F" w:rsidRPr="0052129B" w:rsidRDefault="0024480F" w:rsidP="0024480F">
            <w:pPr>
              <w:rPr>
                <w:rFonts w:asciiTheme="majorEastAsia" w:eastAsiaTheme="majorEastAsia" w:hAnsiTheme="majorEastAsia"/>
              </w:rPr>
            </w:pPr>
          </w:p>
        </w:tc>
        <w:tc>
          <w:tcPr>
            <w:tcW w:w="1418" w:type="dxa"/>
            <w:vAlign w:val="center"/>
          </w:tcPr>
          <w:p w14:paraId="17105962" w14:textId="77777777" w:rsidR="0024480F" w:rsidRPr="0052129B" w:rsidRDefault="0024480F" w:rsidP="0024480F">
            <w:pPr>
              <w:rPr>
                <w:rFonts w:asciiTheme="majorEastAsia" w:eastAsiaTheme="majorEastAsia" w:hAnsiTheme="majorEastAsia"/>
              </w:rPr>
            </w:pPr>
          </w:p>
        </w:tc>
        <w:tc>
          <w:tcPr>
            <w:tcW w:w="1417" w:type="dxa"/>
            <w:vAlign w:val="center"/>
          </w:tcPr>
          <w:p w14:paraId="6941BE4B" w14:textId="77777777" w:rsidR="0024480F" w:rsidRPr="0052129B" w:rsidRDefault="0024480F" w:rsidP="0024480F">
            <w:pPr>
              <w:rPr>
                <w:rFonts w:asciiTheme="majorEastAsia" w:eastAsiaTheme="majorEastAsia" w:hAnsiTheme="majorEastAsia"/>
              </w:rPr>
            </w:pPr>
          </w:p>
        </w:tc>
        <w:tc>
          <w:tcPr>
            <w:tcW w:w="2268" w:type="dxa"/>
          </w:tcPr>
          <w:p w14:paraId="1A2E3E35" w14:textId="77777777" w:rsidR="0024480F" w:rsidRPr="0052129B" w:rsidRDefault="0024480F" w:rsidP="0024480F">
            <w:pPr>
              <w:rPr>
                <w:rFonts w:asciiTheme="majorEastAsia" w:eastAsiaTheme="majorEastAsia" w:hAnsiTheme="majorEastAsia"/>
              </w:rPr>
            </w:pPr>
          </w:p>
        </w:tc>
        <w:tc>
          <w:tcPr>
            <w:tcW w:w="2268" w:type="dxa"/>
          </w:tcPr>
          <w:p w14:paraId="7B152D80" w14:textId="77777777" w:rsidR="0024480F" w:rsidRPr="0052129B" w:rsidRDefault="0024480F" w:rsidP="0024480F">
            <w:pPr>
              <w:rPr>
                <w:rFonts w:asciiTheme="majorEastAsia" w:eastAsiaTheme="majorEastAsia" w:hAnsiTheme="majorEastAsia"/>
              </w:rPr>
            </w:pPr>
          </w:p>
        </w:tc>
      </w:tr>
      <w:tr w:rsidR="0024480F" w:rsidRPr="0052129B" w14:paraId="7B53A5AF" w14:textId="77777777" w:rsidTr="0024480F">
        <w:trPr>
          <w:trHeight w:val="397"/>
        </w:trPr>
        <w:tc>
          <w:tcPr>
            <w:tcW w:w="492" w:type="dxa"/>
            <w:vAlign w:val="center"/>
          </w:tcPr>
          <w:p w14:paraId="12B176B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8</w:t>
            </w:r>
          </w:p>
        </w:tc>
        <w:tc>
          <w:tcPr>
            <w:tcW w:w="1317" w:type="dxa"/>
            <w:vAlign w:val="center"/>
          </w:tcPr>
          <w:p w14:paraId="3D24A0B3" w14:textId="77777777" w:rsidR="0024480F" w:rsidRPr="0052129B" w:rsidRDefault="0024480F" w:rsidP="0024480F">
            <w:pPr>
              <w:rPr>
                <w:rFonts w:asciiTheme="majorEastAsia" w:eastAsiaTheme="majorEastAsia" w:hAnsiTheme="majorEastAsia"/>
              </w:rPr>
            </w:pPr>
          </w:p>
        </w:tc>
        <w:tc>
          <w:tcPr>
            <w:tcW w:w="1418" w:type="dxa"/>
            <w:vAlign w:val="center"/>
          </w:tcPr>
          <w:p w14:paraId="4135D8C8" w14:textId="77777777" w:rsidR="0024480F" w:rsidRPr="0052129B" w:rsidRDefault="0024480F" w:rsidP="0024480F">
            <w:pPr>
              <w:rPr>
                <w:rFonts w:asciiTheme="majorEastAsia" w:eastAsiaTheme="majorEastAsia" w:hAnsiTheme="majorEastAsia"/>
              </w:rPr>
            </w:pPr>
          </w:p>
        </w:tc>
        <w:tc>
          <w:tcPr>
            <w:tcW w:w="1417" w:type="dxa"/>
            <w:vAlign w:val="center"/>
          </w:tcPr>
          <w:p w14:paraId="49CA3DC2" w14:textId="77777777" w:rsidR="0024480F" w:rsidRPr="0052129B" w:rsidRDefault="0024480F" w:rsidP="0024480F">
            <w:pPr>
              <w:rPr>
                <w:rFonts w:asciiTheme="majorEastAsia" w:eastAsiaTheme="majorEastAsia" w:hAnsiTheme="majorEastAsia"/>
              </w:rPr>
            </w:pPr>
          </w:p>
        </w:tc>
        <w:tc>
          <w:tcPr>
            <w:tcW w:w="2268" w:type="dxa"/>
          </w:tcPr>
          <w:p w14:paraId="6EB011CB" w14:textId="77777777" w:rsidR="0024480F" w:rsidRPr="0052129B" w:rsidRDefault="0024480F" w:rsidP="0024480F">
            <w:pPr>
              <w:rPr>
                <w:rFonts w:asciiTheme="majorEastAsia" w:eastAsiaTheme="majorEastAsia" w:hAnsiTheme="majorEastAsia"/>
              </w:rPr>
            </w:pPr>
          </w:p>
        </w:tc>
        <w:tc>
          <w:tcPr>
            <w:tcW w:w="2268" w:type="dxa"/>
          </w:tcPr>
          <w:p w14:paraId="73A77C2C" w14:textId="77777777" w:rsidR="0024480F" w:rsidRPr="0052129B" w:rsidRDefault="0024480F" w:rsidP="0024480F">
            <w:pPr>
              <w:rPr>
                <w:rFonts w:asciiTheme="majorEastAsia" w:eastAsiaTheme="majorEastAsia" w:hAnsiTheme="majorEastAsia"/>
              </w:rPr>
            </w:pPr>
          </w:p>
        </w:tc>
      </w:tr>
      <w:tr w:rsidR="0024480F" w:rsidRPr="0052129B" w14:paraId="36C49B59" w14:textId="77777777" w:rsidTr="0024480F">
        <w:trPr>
          <w:trHeight w:val="397"/>
        </w:trPr>
        <w:tc>
          <w:tcPr>
            <w:tcW w:w="492" w:type="dxa"/>
            <w:vAlign w:val="center"/>
          </w:tcPr>
          <w:p w14:paraId="5308149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9</w:t>
            </w:r>
          </w:p>
        </w:tc>
        <w:tc>
          <w:tcPr>
            <w:tcW w:w="1317" w:type="dxa"/>
            <w:vAlign w:val="center"/>
          </w:tcPr>
          <w:p w14:paraId="780B0C51" w14:textId="77777777" w:rsidR="0024480F" w:rsidRPr="0052129B" w:rsidRDefault="0024480F" w:rsidP="0024480F">
            <w:pPr>
              <w:rPr>
                <w:rFonts w:asciiTheme="majorEastAsia" w:eastAsiaTheme="majorEastAsia" w:hAnsiTheme="majorEastAsia"/>
              </w:rPr>
            </w:pPr>
          </w:p>
        </w:tc>
        <w:tc>
          <w:tcPr>
            <w:tcW w:w="1418" w:type="dxa"/>
            <w:vAlign w:val="center"/>
          </w:tcPr>
          <w:p w14:paraId="5AE47E5A" w14:textId="77777777" w:rsidR="0024480F" w:rsidRPr="0052129B" w:rsidRDefault="0024480F" w:rsidP="0024480F">
            <w:pPr>
              <w:rPr>
                <w:rFonts w:asciiTheme="majorEastAsia" w:eastAsiaTheme="majorEastAsia" w:hAnsiTheme="majorEastAsia"/>
              </w:rPr>
            </w:pPr>
          </w:p>
        </w:tc>
        <w:tc>
          <w:tcPr>
            <w:tcW w:w="1417" w:type="dxa"/>
            <w:vAlign w:val="center"/>
          </w:tcPr>
          <w:p w14:paraId="0AD03783" w14:textId="77777777" w:rsidR="0024480F" w:rsidRPr="0052129B" w:rsidRDefault="0024480F" w:rsidP="0024480F">
            <w:pPr>
              <w:rPr>
                <w:rFonts w:asciiTheme="majorEastAsia" w:eastAsiaTheme="majorEastAsia" w:hAnsiTheme="majorEastAsia"/>
              </w:rPr>
            </w:pPr>
          </w:p>
        </w:tc>
        <w:tc>
          <w:tcPr>
            <w:tcW w:w="2268" w:type="dxa"/>
          </w:tcPr>
          <w:p w14:paraId="70EE56E2" w14:textId="77777777" w:rsidR="0024480F" w:rsidRPr="0052129B" w:rsidRDefault="0024480F" w:rsidP="0024480F">
            <w:pPr>
              <w:rPr>
                <w:rFonts w:asciiTheme="majorEastAsia" w:eastAsiaTheme="majorEastAsia" w:hAnsiTheme="majorEastAsia"/>
              </w:rPr>
            </w:pPr>
          </w:p>
        </w:tc>
        <w:tc>
          <w:tcPr>
            <w:tcW w:w="2268" w:type="dxa"/>
          </w:tcPr>
          <w:p w14:paraId="02880215" w14:textId="77777777" w:rsidR="0024480F" w:rsidRPr="0052129B" w:rsidRDefault="0024480F" w:rsidP="0024480F">
            <w:pPr>
              <w:rPr>
                <w:rFonts w:asciiTheme="majorEastAsia" w:eastAsiaTheme="majorEastAsia" w:hAnsiTheme="majorEastAsia"/>
              </w:rPr>
            </w:pPr>
          </w:p>
        </w:tc>
      </w:tr>
      <w:tr w:rsidR="0024480F" w:rsidRPr="0052129B" w14:paraId="7556FD4F" w14:textId="77777777" w:rsidTr="0024480F">
        <w:trPr>
          <w:trHeight w:val="397"/>
        </w:trPr>
        <w:tc>
          <w:tcPr>
            <w:tcW w:w="492" w:type="dxa"/>
            <w:vAlign w:val="center"/>
          </w:tcPr>
          <w:p w14:paraId="2F88764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20</w:t>
            </w:r>
          </w:p>
        </w:tc>
        <w:tc>
          <w:tcPr>
            <w:tcW w:w="1317" w:type="dxa"/>
            <w:vAlign w:val="center"/>
          </w:tcPr>
          <w:p w14:paraId="212D930D" w14:textId="77777777" w:rsidR="0024480F" w:rsidRPr="0052129B" w:rsidRDefault="0024480F" w:rsidP="0024480F">
            <w:pPr>
              <w:rPr>
                <w:rFonts w:asciiTheme="majorEastAsia" w:eastAsiaTheme="majorEastAsia" w:hAnsiTheme="majorEastAsia"/>
              </w:rPr>
            </w:pPr>
          </w:p>
        </w:tc>
        <w:tc>
          <w:tcPr>
            <w:tcW w:w="1418" w:type="dxa"/>
            <w:vAlign w:val="center"/>
          </w:tcPr>
          <w:p w14:paraId="6C6F21BA" w14:textId="77777777" w:rsidR="0024480F" w:rsidRPr="0052129B" w:rsidRDefault="0024480F" w:rsidP="0024480F">
            <w:pPr>
              <w:rPr>
                <w:rFonts w:asciiTheme="majorEastAsia" w:eastAsiaTheme="majorEastAsia" w:hAnsiTheme="majorEastAsia"/>
              </w:rPr>
            </w:pPr>
          </w:p>
        </w:tc>
        <w:tc>
          <w:tcPr>
            <w:tcW w:w="1417" w:type="dxa"/>
            <w:vAlign w:val="center"/>
          </w:tcPr>
          <w:p w14:paraId="7E6DCBC3" w14:textId="77777777" w:rsidR="0024480F" w:rsidRPr="0052129B" w:rsidRDefault="0024480F" w:rsidP="0024480F">
            <w:pPr>
              <w:rPr>
                <w:rFonts w:asciiTheme="majorEastAsia" w:eastAsiaTheme="majorEastAsia" w:hAnsiTheme="majorEastAsia"/>
              </w:rPr>
            </w:pPr>
          </w:p>
        </w:tc>
        <w:tc>
          <w:tcPr>
            <w:tcW w:w="2268" w:type="dxa"/>
          </w:tcPr>
          <w:p w14:paraId="552EE6F5" w14:textId="77777777" w:rsidR="0024480F" w:rsidRPr="0052129B" w:rsidRDefault="0024480F" w:rsidP="0024480F">
            <w:pPr>
              <w:rPr>
                <w:rFonts w:asciiTheme="majorEastAsia" w:eastAsiaTheme="majorEastAsia" w:hAnsiTheme="majorEastAsia"/>
              </w:rPr>
            </w:pPr>
          </w:p>
        </w:tc>
        <w:tc>
          <w:tcPr>
            <w:tcW w:w="2268" w:type="dxa"/>
          </w:tcPr>
          <w:p w14:paraId="035F2D3C" w14:textId="77777777" w:rsidR="0024480F" w:rsidRPr="0052129B" w:rsidRDefault="0024480F" w:rsidP="0024480F">
            <w:pPr>
              <w:rPr>
                <w:rFonts w:asciiTheme="majorEastAsia" w:eastAsiaTheme="majorEastAsia" w:hAnsiTheme="majorEastAsia"/>
              </w:rPr>
            </w:pPr>
          </w:p>
        </w:tc>
      </w:tr>
      <w:tr w:rsidR="0024480F" w:rsidRPr="0052129B" w14:paraId="3E0E065C" w14:textId="77777777" w:rsidTr="0024480F">
        <w:trPr>
          <w:trHeight w:val="397"/>
        </w:trPr>
        <w:tc>
          <w:tcPr>
            <w:tcW w:w="492" w:type="dxa"/>
            <w:vAlign w:val="center"/>
          </w:tcPr>
          <w:p w14:paraId="2540A77A"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21</w:t>
            </w:r>
          </w:p>
        </w:tc>
        <w:tc>
          <w:tcPr>
            <w:tcW w:w="1317" w:type="dxa"/>
            <w:vAlign w:val="center"/>
          </w:tcPr>
          <w:p w14:paraId="3C65BCD3" w14:textId="77777777" w:rsidR="0024480F" w:rsidRPr="0052129B" w:rsidRDefault="0024480F" w:rsidP="0024480F">
            <w:pPr>
              <w:rPr>
                <w:rFonts w:asciiTheme="majorEastAsia" w:eastAsiaTheme="majorEastAsia" w:hAnsiTheme="majorEastAsia"/>
              </w:rPr>
            </w:pPr>
          </w:p>
        </w:tc>
        <w:tc>
          <w:tcPr>
            <w:tcW w:w="1418" w:type="dxa"/>
            <w:vAlign w:val="center"/>
          </w:tcPr>
          <w:p w14:paraId="2609CBC3" w14:textId="77777777" w:rsidR="0024480F" w:rsidRPr="0052129B" w:rsidRDefault="0024480F" w:rsidP="0024480F">
            <w:pPr>
              <w:rPr>
                <w:rFonts w:asciiTheme="majorEastAsia" w:eastAsiaTheme="majorEastAsia" w:hAnsiTheme="majorEastAsia"/>
              </w:rPr>
            </w:pPr>
          </w:p>
        </w:tc>
        <w:tc>
          <w:tcPr>
            <w:tcW w:w="1417" w:type="dxa"/>
            <w:vAlign w:val="center"/>
          </w:tcPr>
          <w:p w14:paraId="60DABAE6" w14:textId="77777777" w:rsidR="0024480F" w:rsidRPr="0052129B" w:rsidRDefault="0024480F" w:rsidP="0024480F">
            <w:pPr>
              <w:rPr>
                <w:rFonts w:asciiTheme="majorEastAsia" w:eastAsiaTheme="majorEastAsia" w:hAnsiTheme="majorEastAsia"/>
              </w:rPr>
            </w:pPr>
          </w:p>
        </w:tc>
        <w:tc>
          <w:tcPr>
            <w:tcW w:w="2268" w:type="dxa"/>
          </w:tcPr>
          <w:p w14:paraId="4240F933" w14:textId="77777777" w:rsidR="0024480F" w:rsidRPr="0052129B" w:rsidRDefault="0024480F" w:rsidP="0024480F">
            <w:pPr>
              <w:rPr>
                <w:rFonts w:asciiTheme="majorEastAsia" w:eastAsiaTheme="majorEastAsia" w:hAnsiTheme="majorEastAsia"/>
              </w:rPr>
            </w:pPr>
          </w:p>
        </w:tc>
        <w:tc>
          <w:tcPr>
            <w:tcW w:w="2268" w:type="dxa"/>
          </w:tcPr>
          <w:p w14:paraId="51A4E5BB" w14:textId="77777777" w:rsidR="0024480F" w:rsidRPr="0052129B" w:rsidRDefault="0024480F" w:rsidP="0024480F">
            <w:pPr>
              <w:rPr>
                <w:rFonts w:asciiTheme="majorEastAsia" w:eastAsiaTheme="majorEastAsia" w:hAnsiTheme="majorEastAsia"/>
              </w:rPr>
            </w:pPr>
          </w:p>
        </w:tc>
      </w:tr>
      <w:tr w:rsidR="0024480F" w:rsidRPr="0052129B" w14:paraId="230E138B" w14:textId="77777777" w:rsidTr="0024480F">
        <w:trPr>
          <w:trHeight w:val="397"/>
        </w:trPr>
        <w:tc>
          <w:tcPr>
            <w:tcW w:w="492" w:type="dxa"/>
            <w:vAlign w:val="center"/>
          </w:tcPr>
          <w:p w14:paraId="3B16BF9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22</w:t>
            </w:r>
          </w:p>
        </w:tc>
        <w:tc>
          <w:tcPr>
            <w:tcW w:w="1317" w:type="dxa"/>
            <w:vAlign w:val="center"/>
          </w:tcPr>
          <w:p w14:paraId="72C06788" w14:textId="77777777" w:rsidR="0024480F" w:rsidRPr="0052129B" w:rsidRDefault="0024480F" w:rsidP="0024480F">
            <w:pPr>
              <w:rPr>
                <w:rFonts w:asciiTheme="majorEastAsia" w:eastAsiaTheme="majorEastAsia" w:hAnsiTheme="majorEastAsia"/>
              </w:rPr>
            </w:pPr>
          </w:p>
        </w:tc>
        <w:tc>
          <w:tcPr>
            <w:tcW w:w="1418" w:type="dxa"/>
            <w:vAlign w:val="center"/>
          </w:tcPr>
          <w:p w14:paraId="5A50B348" w14:textId="77777777" w:rsidR="0024480F" w:rsidRPr="0052129B" w:rsidRDefault="0024480F" w:rsidP="0024480F">
            <w:pPr>
              <w:rPr>
                <w:rFonts w:asciiTheme="majorEastAsia" w:eastAsiaTheme="majorEastAsia" w:hAnsiTheme="majorEastAsia"/>
              </w:rPr>
            </w:pPr>
          </w:p>
        </w:tc>
        <w:tc>
          <w:tcPr>
            <w:tcW w:w="1417" w:type="dxa"/>
            <w:vAlign w:val="center"/>
          </w:tcPr>
          <w:p w14:paraId="64FABA21" w14:textId="77777777" w:rsidR="0024480F" w:rsidRPr="0052129B" w:rsidRDefault="0024480F" w:rsidP="0024480F">
            <w:pPr>
              <w:rPr>
                <w:rFonts w:asciiTheme="majorEastAsia" w:eastAsiaTheme="majorEastAsia" w:hAnsiTheme="majorEastAsia"/>
              </w:rPr>
            </w:pPr>
          </w:p>
        </w:tc>
        <w:tc>
          <w:tcPr>
            <w:tcW w:w="2268" w:type="dxa"/>
          </w:tcPr>
          <w:p w14:paraId="01C37030" w14:textId="77777777" w:rsidR="0024480F" w:rsidRPr="0052129B" w:rsidRDefault="0024480F" w:rsidP="0024480F">
            <w:pPr>
              <w:rPr>
                <w:rFonts w:asciiTheme="majorEastAsia" w:eastAsiaTheme="majorEastAsia" w:hAnsiTheme="majorEastAsia"/>
              </w:rPr>
            </w:pPr>
          </w:p>
        </w:tc>
        <w:tc>
          <w:tcPr>
            <w:tcW w:w="2268" w:type="dxa"/>
          </w:tcPr>
          <w:p w14:paraId="41B3A001" w14:textId="77777777" w:rsidR="0024480F" w:rsidRPr="0052129B" w:rsidRDefault="0024480F" w:rsidP="0024480F">
            <w:pPr>
              <w:rPr>
                <w:rFonts w:asciiTheme="majorEastAsia" w:eastAsiaTheme="majorEastAsia" w:hAnsiTheme="majorEastAsia"/>
              </w:rPr>
            </w:pPr>
          </w:p>
        </w:tc>
      </w:tr>
      <w:tr w:rsidR="0024480F" w:rsidRPr="0052129B" w14:paraId="17331376" w14:textId="77777777" w:rsidTr="0024480F">
        <w:trPr>
          <w:trHeight w:val="397"/>
        </w:trPr>
        <w:tc>
          <w:tcPr>
            <w:tcW w:w="492" w:type="dxa"/>
            <w:vAlign w:val="center"/>
          </w:tcPr>
          <w:p w14:paraId="6E10896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23</w:t>
            </w:r>
          </w:p>
        </w:tc>
        <w:tc>
          <w:tcPr>
            <w:tcW w:w="1317" w:type="dxa"/>
            <w:vAlign w:val="center"/>
          </w:tcPr>
          <w:p w14:paraId="0B74CA7B" w14:textId="77777777" w:rsidR="0024480F" w:rsidRPr="0052129B" w:rsidRDefault="0024480F" w:rsidP="0024480F">
            <w:pPr>
              <w:rPr>
                <w:rFonts w:asciiTheme="majorEastAsia" w:eastAsiaTheme="majorEastAsia" w:hAnsiTheme="majorEastAsia"/>
              </w:rPr>
            </w:pPr>
          </w:p>
        </w:tc>
        <w:tc>
          <w:tcPr>
            <w:tcW w:w="1418" w:type="dxa"/>
            <w:vAlign w:val="center"/>
          </w:tcPr>
          <w:p w14:paraId="1A8886DC" w14:textId="77777777" w:rsidR="0024480F" w:rsidRPr="0052129B" w:rsidRDefault="0024480F" w:rsidP="0024480F">
            <w:pPr>
              <w:rPr>
                <w:rFonts w:asciiTheme="majorEastAsia" w:eastAsiaTheme="majorEastAsia" w:hAnsiTheme="majorEastAsia"/>
              </w:rPr>
            </w:pPr>
          </w:p>
        </w:tc>
        <w:tc>
          <w:tcPr>
            <w:tcW w:w="1417" w:type="dxa"/>
            <w:vAlign w:val="center"/>
          </w:tcPr>
          <w:p w14:paraId="02AA65EA" w14:textId="77777777" w:rsidR="0024480F" w:rsidRPr="0052129B" w:rsidRDefault="0024480F" w:rsidP="0024480F">
            <w:pPr>
              <w:rPr>
                <w:rFonts w:asciiTheme="majorEastAsia" w:eastAsiaTheme="majorEastAsia" w:hAnsiTheme="majorEastAsia"/>
              </w:rPr>
            </w:pPr>
          </w:p>
        </w:tc>
        <w:tc>
          <w:tcPr>
            <w:tcW w:w="2268" w:type="dxa"/>
          </w:tcPr>
          <w:p w14:paraId="5E147A21" w14:textId="77777777" w:rsidR="0024480F" w:rsidRPr="0052129B" w:rsidRDefault="0024480F" w:rsidP="0024480F">
            <w:pPr>
              <w:rPr>
                <w:rFonts w:asciiTheme="majorEastAsia" w:eastAsiaTheme="majorEastAsia" w:hAnsiTheme="majorEastAsia"/>
              </w:rPr>
            </w:pPr>
          </w:p>
        </w:tc>
        <w:tc>
          <w:tcPr>
            <w:tcW w:w="2268" w:type="dxa"/>
          </w:tcPr>
          <w:p w14:paraId="529E1FB4" w14:textId="77777777" w:rsidR="0024480F" w:rsidRPr="0052129B" w:rsidRDefault="0024480F" w:rsidP="0024480F">
            <w:pPr>
              <w:rPr>
                <w:rFonts w:asciiTheme="majorEastAsia" w:eastAsiaTheme="majorEastAsia" w:hAnsiTheme="majorEastAsia"/>
              </w:rPr>
            </w:pPr>
          </w:p>
        </w:tc>
      </w:tr>
      <w:tr w:rsidR="0024480F" w:rsidRPr="0052129B" w14:paraId="3C393717" w14:textId="77777777" w:rsidTr="0024480F">
        <w:trPr>
          <w:trHeight w:val="397"/>
        </w:trPr>
        <w:tc>
          <w:tcPr>
            <w:tcW w:w="492" w:type="dxa"/>
            <w:vAlign w:val="center"/>
          </w:tcPr>
          <w:p w14:paraId="1D7E4BE5"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w:t>
            </w:r>
            <w:r w:rsidRPr="0052129B">
              <w:rPr>
                <w:rFonts w:asciiTheme="majorEastAsia" w:eastAsiaTheme="majorEastAsia" w:hAnsiTheme="majorEastAsia"/>
              </w:rPr>
              <w:t>4</w:t>
            </w:r>
          </w:p>
        </w:tc>
        <w:tc>
          <w:tcPr>
            <w:tcW w:w="1317" w:type="dxa"/>
            <w:vAlign w:val="center"/>
          </w:tcPr>
          <w:p w14:paraId="1132423F" w14:textId="77777777" w:rsidR="0024480F" w:rsidRPr="0052129B" w:rsidRDefault="0024480F" w:rsidP="0024480F">
            <w:pPr>
              <w:rPr>
                <w:rFonts w:asciiTheme="majorEastAsia" w:eastAsiaTheme="majorEastAsia" w:hAnsiTheme="majorEastAsia"/>
              </w:rPr>
            </w:pPr>
          </w:p>
        </w:tc>
        <w:tc>
          <w:tcPr>
            <w:tcW w:w="1418" w:type="dxa"/>
            <w:vAlign w:val="center"/>
          </w:tcPr>
          <w:p w14:paraId="50242B40" w14:textId="77777777" w:rsidR="0024480F" w:rsidRPr="0052129B" w:rsidRDefault="0024480F" w:rsidP="0024480F">
            <w:pPr>
              <w:rPr>
                <w:rFonts w:asciiTheme="majorEastAsia" w:eastAsiaTheme="majorEastAsia" w:hAnsiTheme="majorEastAsia"/>
              </w:rPr>
            </w:pPr>
          </w:p>
        </w:tc>
        <w:tc>
          <w:tcPr>
            <w:tcW w:w="1417" w:type="dxa"/>
            <w:vAlign w:val="center"/>
          </w:tcPr>
          <w:p w14:paraId="169C1137" w14:textId="77777777" w:rsidR="0024480F" w:rsidRPr="0052129B" w:rsidRDefault="0024480F" w:rsidP="0024480F">
            <w:pPr>
              <w:rPr>
                <w:rFonts w:asciiTheme="majorEastAsia" w:eastAsiaTheme="majorEastAsia" w:hAnsiTheme="majorEastAsia"/>
              </w:rPr>
            </w:pPr>
          </w:p>
        </w:tc>
        <w:tc>
          <w:tcPr>
            <w:tcW w:w="2268" w:type="dxa"/>
          </w:tcPr>
          <w:p w14:paraId="7C4D3216" w14:textId="77777777" w:rsidR="0024480F" w:rsidRPr="0052129B" w:rsidRDefault="0024480F" w:rsidP="0024480F">
            <w:pPr>
              <w:rPr>
                <w:rFonts w:asciiTheme="majorEastAsia" w:eastAsiaTheme="majorEastAsia" w:hAnsiTheme="majorEastAsia"/>
              </w:rPr>
            </w:pPr>
          </w:p>
        </w:tc>
        <w:tc>
          <w:tcPr>
            <w:tcW w:w="2268" w:type="dxa"/>
          </w:tcPr>
          <w:p w14:paraId="38875E4B" w14:textId="77777777" w:rsidR="0024480F" w:rsidRPr="0052129B" w:rsidRDefault="0024480F" w:rsidP="0024480F">
            <w:pPr>
              <w:rPr>
                <w:rFonts w:asciiTheme="majorEastAsia" w:eastAsiaTheme="majorEastAsia" w:hAnsiTheme="majorEastAsia"/>
              </w:rPr>
            </w:pPr>
          </w:p>
        </w:tc>
      </w:tr>
      <w:tr w:rsidR="0024480F" w:rsidRPr="0052129B" w14:paraId="1A8317F0" w14:textId="77777777" w:rsidTr="0024480F">
        <w:trPr>
          <w:trHeight w:val="397"/>
        </w:trPr>
        <w:tc>
          <w:tcPr>
            <w:tcW w:w="492" w:type="dxa"/>
            <w:vAlign w:val="center"/>
          </w:tcPr>
          <w:p w14:paraId="7A03510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25</w:t>
            </w:r>
          </w:p>
        </w:tc>
        <w:tc>
          <w:tcPr>
            <w:tcW w:w="1317" w:type="dxa"/>
            <w:vAlign w:val="center"/>
          </w:tcPr>
          <w:p w14:paraId="6C47A9E4" w14:textId="77777777" w:rsidR="0024480F" w:rsidRPr="0052129B" w:rsidRDefault="0024480F" w:rsidP="0024480F">
            <w:pPr>
              <w:rPr>
                <w:rFonts w:asciiTheme="majorEastAsia" w:eastAsiaTheme="majorEastAsia" w:hAnsiTheme="majorEastAsia"/>
              </w:rPr>
            </w:pPr>
          </w:p>
        </w:tc>
        <w:tc>
          <w:tcPr>
            <w:tcW w:w="1418" w:type="dxa"/>
            <w:vAlign w:val="center"/>
          </w:tcPr>
          <w:p w14:paraId="144D8CE3" w14:textId="77777777" w:rsidR="0024480F" w:rsidRPr="0052129B" w:rsidRDefault="0024480F" w:rsidP="0024480F">
            <w:pPr>
              <w:rPr>
                <w:rFonts w:asciiTheme="majorEastAsia" w:eastAsiaTheme="majorEastAsia" w:hAnsiTheme="majorEastAsia"/>
              </w:rPr>
            </w:pPr>
          </w:p>
        </w:tc>
        <w:tc>
          <w:tcPr>
            <w:tcW w:w="1417" w:type="dxa"/>
            <w:vAlign w:val="center"/>
          </w:tcPr>
          <w:p w14:paraId="7E229A15" w14:textId="77777777" w:rsidR="0024480F" w:rsidRPr="0052129B" w:rsidRDefault="0024480F" w:rsidP="0024480F">
            <w:pPr>
              <w:rPr>
                <w:rFonts w:asciiTheme="majorEastAsia" w:eastAsiaTheme="majorEastAsia" w:hAnsiTheme="majorEastAsia"/>
              </w:rPr>
            </w:pPr>
          </w:p>
        </w:tc>
        <w:tc>
          <w:tcPr>
            <w:tcW w:w="2268" w:type="dxa"/>
          </w:tcPr>
          <w:p w14:paraId="107E0B9F" w14:textId="77777777" w:rsidR="0024480F" w:rsidRPr="0052129B" w:rsidRDefault="0024480F" w:rsidP="0024480F">
            <w:pPr>
              <w:rPr>
                <w:rFonts w:asciiTheme="majorEastAsia" w:eastAsiaTheme="majorEastAsia" w:hAnsiTheme="majorEastAsia"/>
              </w:rPr>
            </w:pPr>
          </w:p>
        </w:tc>
        <w:tc>
          <w:tcPr>
            <w:tcW w:w="2268" w:type="dxa"/>
          </w:tcPr>
          <w:p w14:paraId="4E908D21" w14:textId="77777777" w:rsidR="0024480F" w:rsidRPr="0052129B" w:rsidRDefault="0024480F" w:rsidP="0024480F">
            <w:pPr>
              <w:rPr>
                <w:rFonts w:asciiTheme="majorEastAsia" w:eastAsiaTheme="majorEastAsia" w:hAnsiTheme="majorEastAsia"/>
              </w:rPr>
            </w:pPr>
          </w:p>
        </w:tc>
      </w:tr>
      <w:tr w:rsidR="0024480F" w:rsidRPr="0052129B" w14:paraId="1B1C4E22" w14:textId="77777777" w:rsidTr="0024480F">
        <w:trPr>
          <w:trHeight w:val="397"/>
        </w:trPr>
        <w:tc>
          <w:tcPr>
            <w:tcW w:w="492" w:type="dxa"/>
            <w:vAlign w:val="center"/>
          </w:tcPr>
          <w:p w14:paraId="323A09B6"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26</w:t>
            </w:r>
          </w:p>
        </w:tc>
        <w:tc>
          <w:tcPr>
            <w:tcW w:w="1317" w:type="dxa"/>
            <w:vAlign w:val="center"/>
          </w:tcPr>
          <w:p w14:paraId="77935571" w14:textId="77777777" w:rsidR="0024480F" w:rsidRPr="0052129B" w:rsidRDefault="0024480F" w:rsidP="0024480F">
            <w:pPr>
              <w:rPr>
                <w:rFonts w:asciiTheme="majorEastAsia" w:eastAsiaTheme="majorEastAsia" w:hAnsiTheme="majorEastAsia"/>
              </w:rPr>
            </w:pPr>
          </w:p>
        </w:tc>
        <w:tc>
          <w:tcPr>
            <w:tcW w:w="1418" w:type="dxa"/>
            <w:vAlign w:val="center"/>
          </w:tcPr>
          <w:p w14:paraId="6A41D772" w14:textId="77777777" w:rsidR="0024480F" w:rsidRPr="0052129B" w:rsidRDefault="0024480F" w:rsidP="0024480F">
            <w:pPr>
              <w:rPr>
                <w:rFonts w:asciiTheme="majorEastAsia" w:eastAsiaTheme="majorEastAsia" w:hAnsiTheme="majorEastAsia"/>
              </w:rPr>
            </w:pPr>
          </w:p>
        </w:tc>
        <w:tc>
          <w:tcPr>
            <w:tcW w:w="1417" w:type="dxa"/>
            <w:vAlign w:val="center"/>
          </w:tcPr>
          <w:p w14:paraId="7AF312F1" w14:textId="77777777" w:rsidR="0024480F" w:rsidRPr="0052129B" w:rsidRDefault="0024480F" w:rsidP="0024480F">
            <w:pPr>
              <w:rPr>
                <w:rFonts w:asciiTheme="majorEastAsia" w:eastAsiaTheme="majorEastAsia" w:hAnsiTheme="majorEastAsia"/>
              </w:rPr>
            </w:pPr>
          </w:p>
        </w:tc>
        <w:tc>
          <w:tcPr>
            <w:tcW w:w="2268" w:type="dxa"/>
          </w:tcPr>
          <w:p w14:paraId="5A2AA248" w14:textId="77777777" w:rsidR="0024480F" w:rsidRPr="0052129B" w:rsidRDefault="0024480F" w:rsidP="0024480F">
            <w:pPr>
              <w:rPr>
                <w:rFonts w:asciiTheme="majorEastAsia" w:eastAsiaTheme="majorEastAsia" w:hAnsiTheme="majorEastAsia"/>
              </w:rPr>
            </w:pPr>
          </w:p>
        </w:tc>
        <w:tc>
          <w:tcPr>
            <w:tcW w:w="2268" w:type="dxa"/>
          </w:tcPr>
          <w:p w14:paraId="30A09261" w14:textId="77777777" w:rsidR="0024480F" w:rsidRPr="0052129B" w:rsidRDefault="0024480F" w:rsidP="0024480F">
            <w:pPr>
              <w:rPr>
                <w:rFonts w:asciiTheme="majorEastAsia" w:eastAsiaTheme="majorEastAsia" w:hAnsiTheme="majorEastAsia"/>
              </w:rPr>
            </w:pPr>
          </w:p>
        </w:tc>
      </w:tr>
      <w:tr w:rsidR="0024480F" w:rsidRPr="0052129B" w14:paraId="01F0A303" w14:textId="77777777" w:rsidTr="0024480F">
        <w:trPr>
          <w:trHeight w:val="397"/>
        </w:trPr>
        <w:tc>
          <w:tcPr>
            <w:tcW w:w="492" w:type="dxa"/>
            <w:vAlign w:val="center"/>
          </w:tcPr>
          <w:p w14:paraId="27EE3F5A"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27</w:t>
            </w:r>
          </w:p>
        </w:tc>
        <w:tc>
          <w:tcPr>
            <w:tcW w:w="1317" w:type="dxa"/>
            <w:vAlign w:val="center"/>
          </w:tcPr>
          <w:p w14:paraId="7A0120BB" w14:textId="77777777" w:rsidR="0024480F" w:rsidRPr="0052129B" w:rsidRDefault="0024480F" w:rsidP="0024480F">
            <w:pPr>
              <w:rPr>
                <w:rFonts w:asciiTheme="majorEastAsia" w:eastAsiaTheme="majorEastAsia" w:hAnsiTheme="majorEastAsia"/>
              </w:rPr>
            </w:pPr>
          </w:p>
        </w:tc>
        <w:tc>
          <w:tcPr>
            <w:tcW w:w="1418" w:type="dxa"/>
            <w:vAlign w:val="center"/>
          </w:tcPr>
          <w:p w14:paraId="18519940" w14:textId="77777777" w:rsidR="0024480F" w:rsidRPr="0052129B" w:rsidRDefault="0024480F" w:rsidP="0024480F">
            <w:pPr>
              <w:rPr>
                <w:rFonts w:asciiTheme="majorEastAsia" w:eastAsiaTheme="majorEastAsia" w:hAnsiTheme="majorEastAsia"/>
              </w:rPr>
            </w:pPr>
          </w:p>
        </w:tc>
        <w:tc>
          <w:tcPr>
            <w:tcW w:w="1417" w:type="dxa"/>
            <w:vAlign w:val="center"/>
          </w:tcPr>
          <w:p w14:paraId="0D70F4B6" w14:textId="77777777" w:rsidR="0024480F" w:rsidRPr="0052129B" w:rsidRDefault="0024480F" w:rsidP="0024480F">
            <w:pPr>
              <w:rPr>
                <w:rFonts w:asciiTheme="majorEastAsia" w:eastAsiaTheme="majorEastAsia" w:hAnsiTheme="majorEastAsia"/>
              </w:rPr>
            </w:pPr>
          </w:p>
        </w:tc>
        <w:tc>
          <w:tcPr>
            <w:tcW w:w="2268" w:type="dxa"/>
          </w:tcPr>
          <w:p w14:paraId="41689008" w14:textId="77777777" w:rsidR="0024480F" w:rsidRPr="0052129B" w:rsidRDefault="0024480F" w:rsidP="0024480F">
            <w:pPr>
              <w:rPr>
                <w:rFonts w:asciiTheme="majorEastAsia" w:eastAsiaTheme="majorEastAsia" w:hAnsiTheme="majorEastAsia"/>
              </w:rPr>
            </w:pPr>
          </w:p>
        </w:tc>
        <w:tc>
          <w:tcPr>
            <w:tcW w:w="2268" w:type="dxa"/>
          </w:tcPr>
          <w:p w14:paraId="636A594C" w14:textId="77777777" w:rsidR="0024480F" w:rsidRPr="0052129B" w:rsidRDefault="0024480F" w:rsidP="0024480F">
            <w:pPr>
              <w:rPr>
                <w:rFonts w:asciiTheme="majorEastAsia" w:eastAsiaTheme="majorEastAsia" w:hAnsiTheme="majorEastAsia"/>
              </w:rPr>
            </w:pPr>
          </w:p>
        </w:tc>
      </w:tr>
      <w:tr w:rsidR="0024480F" w:rsidRPr="0052129B" w14:paraId="5C3A7649" w14:textId="77777777" w:rsidTr="0024480F">
        <w:trPr>
          <w:trHeight w:val="397"/>
        </w:trPr>
        <w:tc>
          <w:tcPr>
            <w:tcW w:w="492" w:type="dxa"/>
            <w:vAlign w:val="center"/>
          </w:tcPr>
          <w:p w14:paraId="07AA5ADF"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28</w:t>
            </w:r>
          </w:p>
        </w:tc>
        <w:tc>
          <w:tcPr>
            <w:tcW w:w="1317" w:type="dxa"/>
            <w:vAlign w:val="center"/>
          </w:tcPr>
          <w:p w14:paraId="2D6CDA02" w14:textId="77777777" w:rsidR="0024480F" w:rsidRPr="0052129B" w:rsidRDefault="0024480F" w:rsidP="0024480F">
            <w:pPr>
              <w:rPr>
                <w:rFonts w:asciiTheme="majorEastAsia" w:eastAsiaTheme="majorEastAsia" w:hAnsiTheme="majorEastAsia"/>
              </w:rPr>
            </w:pPr>
          </w:p>
        </w:tc>
        <w:tc>
          <w:tcPr>
            <w:tcW w:w="1418" w:type="dxa"/>
            <w:vAlign w:val="center"/>
          </w:tcPr>
          <w:p w14:paraId="43F443A7" w14:textId="77777777" w:rsidR="0024480F" w:rsidRPr="0052129B" w:rsidRDefault="0024480F" w:rsidP="0024480F">
            <w:pPr>
              <w:rPr>
                <w:rFonts w:asciiTheme="majorEastAsia" w:eastAsiaTheme="majorEastAsia" w:hAnsiTheme="majorEastAsia"/>
              </w:rPr>
            </w:pPr>
          </w:p>
        </w:tc>
        <w:tc>
          <w:tcPr>
            <w:tcW w:w="1417" w:type="dxa"/>
            <w:vAlign w:val="center"/>
          </w:tcPr>
          <w:p w14:paraId="0CD42C75" w14:textId="77777777" w:rsidR="0024480F" w:rsidRPr="0052129B" w:rsidRDefault="0024480F" w:rsidP="0024480F">
            <w:pPr>
              <w:rPr>
                <w:rFonts w:asciiTheme="majorEastAsia" w:eastAsiaTheme="majorEastAsia" w:hAnsiTheme="majorEastAsia"/>
              </w:rPr>
            </w:pPr>
          </w:p>
        </w:tc>
        <w:tc>
          <w:tcPr>
            <w:tcW w:w="2268" w:type="dxa"/>
          </w:tcPr>
          <w:p w14:paraId="42BA4AF0" w14:textId="77777777" w:rsidR="0024480F" w:rsidRPr="0052129B" w:rsidRDefault="0024480F" w:rsidP="0024480F">
            <w:pPr>
              <w:rPr>
                <w:rFonts w:asciiTheme="majorEastAsia" w:eastAsiaTheme="majorEastAsia" w:hAnsiTheme="majorEastAsia"/>
              </w:rPr>
            </w:pPr>
          </w:p>
        </w:tc>
        <w:tc>
          <w:tcPr>
            <w:tcW w:w="2268" w:type="dxa"/>
          </w:tcPr>
          <w:p w14:paraId="7FD9A922" w14:textId="77777777" w:rsidR="0024480F" w:rsidRPr="0052129B" w:rsidRDefault="0024480F" w:rsidP="0024480F">
            <w:pPr>
              <w:rPr>
                <w:rFonts w:asciiTheme="majorEastAsia" w:eastAsiaTheme="majorEastAsia" w:hAnsiTheme="majorEastAsia"/>
              </w:rPr>
            </w:pPr>
          </w:p>
        </w:tc>
      </w:tr>
      <w:tr w:rsidR="0024480F" w:rsidRPr="0052129B" w14:paraId="01B446D4" w14:textId="77777777" w:rsidTr="0024480F">
        <w:trPr>
          <w:trHeight w:val="397"/>
        </w:trPr>
        <w:tc>
          <w:tcPr>
            <w:tcW w:w="492" w:type="dxa"/>
            <w:vAlign w:val="center"/>
          </w:tcPr>
          <w:p w14:paraId="49D8AEF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29</w:t>
            </w:r>
          </w:p>
        </w:tc>
        <w:tc>
          <w:tcPr>
            <w:tcW w:w="1317" w:type="dxa"/>
            <w:vAlign w:val="center"/>
          </w:tcPr>
          <w:p w14:paraId="18BC97B7" w14:textId="77777777" w:rsidR="0024480F" w:rsidRPr="0052129B" w:rsidRDefault="0024480F" w:rsidP="0024480F">
            <w:pPr>
              <w:rPr>
                <w:rFonts w:asciiTheme="majorEastAsia" w:eastAsiaTheme="majorEastAsia" w:hAnsiTheme="majorEastAsia"/>
              </w:rPr>
            </w:pPr>
          </w:p>
        </w:tc>
        <w:tc>
          <w:tcPr>
            <w:tcW w:w="1418" w:type="dxa"/>
            <w:vAlign w:val="center"/>
          </w:tcPr>
          <w:p w14:paraId="16150F7D" w14:textId="77777777" w:rsidR="0024480F" w:rsidRPr="0052129B" w:rsidRDefault="0024480F" w:rsidP="0024480F">
            <w:pPr>
              <w:rPr>
                <w:rFonts w:asciiTheme="majorEastAsia" w:eastAsiaTheme="majorEastAsia" w:hAnsiTheme="majorEastAsia"/>
              </w:rPr>
            </w:pPr>
          </w:p>
        </w:tc>
        <w:tc>
          <w:tcPr>
            <w:tcW w:w="1417" w:type="dxa"/>
            <w:vAlign w:val="center"/>
          </w:tcPr>
          <w:p w14:paraId="40FFF73E" w14:textId="77777777" w:rsidR="0024480F" w:rsidRPr="0052129B" w:rsidRDefault="0024480F" w:rsidP="0024480F">
            <w:pPr>
              <w:rPr>
                <w:rFonts w:asciiTheme="majorEastAsia" w:eastAsiaTheme="majorEastAsia" w:hAnsiTheme="majorEastAsia"/>
              </w:rPr>
            </w:pPr>
          </w:p>
        </w:tc>
        <w:tc>
          <w:tcPr>
            <w:tcW w:w="2268" w:type="dxa"/>
          </w:tcPr>
          <w:p w14:paraId="36BCCE48" w14:textId="77777777" w:rsidR="0024480F" w:rsidRPr="0052129B" w:rsidRDefault="0024480F" w:rsidP="0024480F">
            <w:pPr>
              <w:rPr>
                <w:rFonts w:asciiTheme="majorEastAsia" w:eastAsiaTheme="majorEastAsia" w:hAnsiTheme="majorEastAsia"/>
              </w:rPr>
            </w:pPr>
          </w:p>
        </w:tc>
        <w:tc>
          <w:tcPr>
            <w:tcW w:w="2268" w:type="dxa"/>
          </w:tcPr>
          <w:p w14:paraId="044261F2" w14:textId="77777777" w:rsidR="0024480F" w:rsidRPr="0052129B" w:rsidRDefault="0024480F" w:rsidP="0024480F">
            <w:pPr>
              <w:rPr>
                <w:rFonts w:asciiTheme="majorEastAsia" w:eastAsiaTheme="majorEastAsia" w:hAnsiTheme="majorEastAsia"/>
              </w:rPr>
            </w:pPr>
          </w:p>
        </w:tc>
      </w:tr>
      <w:tr w:rsidR="0024480F" w:rsidRPr="0052129B" w14:paraId="63D5C6F9" w14:textId="77777777" w:rsidTr="0024480F">
        <w:trPr>
          <w:trHeight w:val="397"/>
        </w:trPr>
        <w:tc>
          <w:tcPr>
            <w:tcW w:w="492" w:type="dxa"/>
            <w:vAlign w:val="center"/>
          </w:tcPr>
          <w:p w14:paraId="7C0DD22F"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30</w:t>
            </w:r>
          </w:p>
        </w:tc>
        <w:tc>
          <w:tcPr>
            <w:tcW w:w="1317" w:type="dxa"/>
            <w:vAlign w:val="center"/>
          </w:tcPr>
          <w:p w14:paraId="3945447F" w14:textId="77777777" w:rsidR="0024480F" w:rsidRPr="0052129B" w:rsidRDefault="0024480F" w:rsidP="0024480F">
            <w:pPr>
              <w:rPr>
                <w:rFonts w:asciiTheme="majorEastAsia" w:eastAsiaTheme="majorEastAsia" w:hAnsiTheme="majorEastAsia"/>
              </w:rPr>
            </w:pPr>
          </w:p>
        </w:tc>
        <w:tc>
          <w:tcPr>
            <w:tcW w:w="1418" w:type="dxa"/>
            <w:vAlign w:val="center"/>
          </w:tcPr>
          <w:p w14:paraId="31618A70" w14:textId="77777777" w:rsidR="0024480F" w:rsidRPr="0052129B" w:rsidRDefault="0024480F" w:rsidP="0024480F">
            <w:pPr>
              <w:rPr>
                <w:rFonts w:asciiTheme="majorEastAsia" w:eastAsiaTheme="majorEastAsia" w:hAnsiTheme="majorEastAsia"/>
              </w:rPr>
            </w:pPr>
          </w:p>
        </w:tc>
        <w:tc>
          <w:tcPr>
            <w:tcW w:w="1417" w:type="dxa"/>
            <w:vAlign w:val="center"/>
          </w:tcPr>
          <w:p w14:paraId="0608BD6A" w14:textId="77777777" w:rsidR="0024480F" w:rsidRPr="0052129B" w:rsidRDefault="0024480F" w:rsidP="0024480F">
            <w:pPr>
              <w:rPr>
                <w:rFonts w:asciiTheme="majorEastAsia" w:eastAsiaTheme="majorEastAsia" w:hAnsiTheme="majorEastAsia"/>
              </w:rPr>
            </w:pPr>
          </w:p>
        </w:tc>
        <w:tc>
          <w:tcPr>
            <w:tcW w:w="2268" w:type="dxa"/>
          </w:tcPr>
          <w:p w14:paraId="18572D01" w14:textId="77777777" w:rsidR="0024480F" w:rsidRPr="0052129B" w:rsidRDefault="0024480F" w:rsidP="0024480F">
            <w:pPr>
              <w:rPr>
                <w:rFonts w:asciiTheme="majorEastAsia" w:eastAsiaTheme="majorEastAsia" w:hAnsiTheme="majorEastAsia"/>
              </w:rPr>
            </w:pPr>
          </w:p>
        </w:tc>
        <w:tc>
          <w:tcPr>
            <w:tcW w:w="2268" w:type="dxa"/>
          </w:tcPr>
          <w:p w14:paraId="63663A41" w14:textId="77777777" w:rsidR="0024480F" w:rsidRPr="0052129B" w:rsidRDefault="0024480F" w:rsidP="0024480F">
            <w:pPr>
              <w:rPr>
                <w:rFonts w:asciiTheme="majorEastAsia" w:eastAsiaTheme="majorEastAsia" w:hAnsiTheme="majorEastAsia"/>
              </w:rPr>
            </w:pPr>
          </w:p>
        </w:tc>
      </w:tr>
    </w:tbl>
    <w:p w14:paraId="31BE33DA" w14:textId="7F746F5A" w:rsidR="00C810C2" w:rsidRPr="0052129B" w:rsidRDefault="00C810C2" w:rsidP="00C810C2">
      <w:pPr>
        <w:tabs>
          <w:tab w:val="left" w:pos="2974"/>
          <w:tab w:val="center" w:pos="4535"/>
        </w:tabs>
        <w:jc w:val="center"/>
        <w:rPr>
          <w:rFonts w:asciiTheme="majorEastAsia" w:eastAsiaTheme="majorEastAsia" w:hAnsiTheme="majorEastAsia"/>
          <w:sz w:val="28"/>
        </w:rPr>
      </w:pPr>
      <w:r w:rsidRPr="0052129B">
        <w:rPr>
          <w:rFonts w:asciiTheme="majorEastAsia" w:eastAsiaTheme="majorEastAsia" w:hAnsiTheme="majorEastAsia" w:hint="eastAsia"/>
          <w:sz w:val="28"/>
        </w:rPr>
        <w:t>賃 金 引 上 げ 対</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象</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労</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働</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者</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一 覧</w:t>
      </w:r>
    </w:p>
    <w:p w14:paraId="1BCCFF86" w14:textId="69015252" w:rsidR="00C810C2" w:rsidRPr="0052129B" w:rsidRDefault="00C810C2" w:rsidP="00C810C2">
      <w:pPr>
        <w:rPr>
          <w:rFonts w:asciiTheme="majorEastAsia" w:eastAsiaTheme="majorEastAsia" w:hAnsiTheme="majorEastAsia" w:cs="Times New Roman"/>
          <w:snapToGrid w:val="0"/>
          <w:sz w:val="20"/>
          <w:szCs w:val="20"/>
        </w:rPr>
      </w:pPr>
      <w:r w:rsidRPr="0052129B">
        <w:rPr>
          <w:rFonts w:asciiTheme="majorEastAsia" w:eastAsiaTheme="majorEastAsia" w:hAnsiTheme="majorEastAsia" w:cs="Times New Roman" w:hint="eastAsia"/>
          <w:snapToGrid w:val="0"/>
          <w:sz w:val="20"/>
          <w:szCs w:val="20"/>
        </w:rPr>
        <w:t>※</w:t>
      </w:r>
      <w:r w:rsidR="009A6175" w:rsidRPr="0052129B">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488BC1D0" w14:textId="3DFCEED4" w:rsidR="00C810C2" w:rsidRDefault="009A6175" w:rsidP="009A6175">
      <w:pPr>
        <w:rPr>
          <w:rFonts w:asciiTheme="majorEastAsia" w:eastAsiaTheme="majorEastAsia" w:hAnsiTheme="majorEastAsia" w:cs="Times New Roman"/>
          <w:snapToGrid w:val="0"/>
          <w:sz w:val="20"/>
          <w:szCs w:val="20"/>
        </w:rPr>
      </w:pPr>
      <w:r w:rsidRPr="0052129B">
        <w:rPr>
          <w:rFonts w:asciiTheme="majorEastAsia" w:eastAsiaTheme="majorEastAsia" w:hAnsiTheme="majorEastAsia" w:hint="eastAsia"/>
        </w:rPr>
        <w:t xml:space="preserve">※２　</w:t>
      </w:r>
      <w:r w:rsidRPr="0052129B">
        <w:rPr>
          <w:rFonts w:asciiTheme="majorEastAsia" w:eastAsiaTheme="majorEastAsia" w:hAnsiTheme="majorEastAsia" w:cs="Times New Roman" w:hint="eastAsia"/>
          <w:snapToGrid w:val="0"/>
          <w:sz w:val="20"/>
          <w:szCs w:val="20"/>
        </w:rPr>
        <w:t>対象労働者全員の賃金状況を記載すること。</w:t>
      </w:r>
    </w:p>
    <w:p w14:paraId="12CCDD6D" w14:textId="77777777" w:rsidR="00C2538A" w:rsidRDefault="00C2538A" w:rsidP="00EF1157">
      <w:pPr>
        <w:rPr>
          <w:sz w:val="26"/>
          <w:szCs w:val="26"/>
        </w:rPr>
      </w:pPr>
    </w:p>
    <w:p w14:paraId="0A028009" w14:textId="72B7DE02" w:rsidR="00EF1157" w:rsidRPr="00EF2E2D" w:rsidRDefault="00EF1157" w:rsidP="00EF1157">
      <w:pPr>
        <w:rPr>
          <w:sz w:val="26"/>
          <w:szCs w:val="26"/>
        </w:rPr>
      </w:pPr>
      <w:r w:rsidRPr="00EF2E2D">
        <w:rPr>
          <w:rFonts w:hint="eastAsia"/>
          <w:noProof/>
          <w:sz w:val="26"/>
          <w:szCs w:val="26"/>
        </w:rPr>
        <mc:AlternateContent>
          <mc:Choice Requires="wps">
            <w:drawing>
              <wp:anchor distT="0" distB="0" distL="114300" distR="114300" simplePos="0" relativeHeight="251660292" behindDoc="0" locked="0" layoutInCell="1" allowOverlap="1" wp14:anchorId="79CF7C84" wp14:editId="214E9F15">
                <wp:simplePos x="0" y="0"/>
                <wp:positionH relativeFrom="rightMargin">
                  <wp:posOffset>0</wp:posOffset>
                </wp:positionH>
                <wp:positionV relativeFrom="paragraph">
                  <wp:posOffset>-527050</wp:posOffset>
                </wp:positionV>
                <wp:extent cx="523875" cy="304800"/>
                <wp:effectExtent l="0" t="0" r="28575" b="19050"/>
                <wp:wrapNone/>
                <wp:docPr id="734337898" name="正方形/長方形 734337898"/>
                <wp:cNvGraphicFramePr/>
                <a:graphic xmlns:a="http://schemas.openxmlformats.org/drawingml/2006/main">
                  <a:graphicData uri="http://schemas.microsoft.com/office/word/2010/wordprocessingShape">
                    <wps:wsp>
                      <wps:cNvSpPr/>
                      <wps:spPr>
                        <a:xfrm>
                          <a:off x="0" y="0"/>
                          <a:ext cx="5238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5C6EAA8" w14:textId="77777777" w:rsidR="00EF1157" w:rsidRDefault="00EF1157" w:rsidP="00EF1157">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CF7C84" id="正方形/長方形 734337898" o:spid="_x0000_s1026" style="position:absolute;left:0;text-align:left;margin-left:0;margin-top:-41.5pt;width:41.25pt;height:24pt;z-index:25166029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" fillcolor="white [3201]" strokecolor="black [3200]" strokeweight="2pt">
                <v:textbox>
                  <w:txbxContent>
                    <w:p w14:paraId="75C6EAA8" w14:textId="77777777" w:rsidR="00EF1157" w:rsidRDefault="00EF1157" w:rsidP="00EF1157">
                      <w:r>
                        <w:rPr>
                          <w:rFonts w:hint="eastAsia"/>
                        </w:rPr>
                        <w:t>別紙</w:t>
                      </w:r>
                    </w:p>
                  </w:txbxContent>
                </v:textbox>
                <w10:wrap anchorx="margin"/>
              </v:rect>
            </w:pict>
          </mc:Fallback>
        </mc:AlternateContent>
      </w:r>
      <w:r w:rsidRPr="00EF2E2D">
        <w:rPr>
          <w:rFonts w:hint="eastAsia"/>
          <w:sz w:val="26"/>
          <w:szCs w:val="26"/>
        </w:rPr>
        <w:t>改善事業実施に向けた取り組みを具体的に記入</w:t>
      </w:r>
    </w:p>
    <w:tbl>
      <w:tblPr>
        <w:tblStyle w:val="a5"/>
        <w:tblW w:w="9527" w:type="dxa"/>
        <w:tblInd w:w="-34" w:type="dxa"/>
        <w:tblLook w:val="04A0" w:firstRow="1" w:lastRow="0" w:firstColumn="1" w:lastColumn="0" w:noHBand="0" w:noVBand="1"/>
      </w:tblPr>
      <w:tblGrid>
        <w:gridCol w:w="7684"/>
        <w:gridCol w:w="1843"/>
      </w:tblGrid>
      <w:tr w:rsidR="00EF1157" w:rsidRPr="00EF2E2D" w14:paraId="3F83ECA5" w14:textId="77777777" w:rsidTr="00694011">
        <w:trPr>
          <w:trHeight w:val="492"/>
        </w:trPr>
        <w:tc>
          <w:tcPr>
            <w:tcW w:w="7684" w:type="dxa"/>
          </w:tcPr>
          <w:p w14:paraId="1CF67FDC" w14:textId="77777777" w:rsidR="00EF1157" w:rsidRPr="00EF2E2D" w:rsidRDefault="00EF1157" w:rsidP="00694011">
            <w:pPr>
              <w:jc w:val="center"/>
              <w:rPr>
                <w:sz w:val="22"/>
              </w:rPr>
            </w:pPr>
            <w:r w:rsidRPr="00EF2E2D">
              <w:rPr>
                <w:rFonts w:hint="eastAsia"/>
                <w:sz w:val="22"/>
              </w:rPr>
              <w:t>必要性、内容及び実施方法（</w:t>
            </w:r>
            <w:r w:rsidRPr="00EF2E2D">
              <w:rPr>
                <w:rFonts w:asciiTheme="minorEastAsia" w:hAnsiTheme="minorEastAsia" w:hint="eastAsia"/>
                <w:sz w:val="20"/>
                <w:u w:val="single"/>
              </w:rPr>
              <w:t>⑥～⑨の事業</w:t>
            </w:r>
            <w:r w:rsidRPr="00EF2E2D">
              <w:rPr>
                <w:rFonts w:asciiTheme="minorEastAsia" w:hAnsiTheme="minorEastAsia" w:hint="eastAsia"/>
                <w:sz w:val="20"/>
              </w:rPr>
              <w:t>）</w:t>
            </w:r>
          </w:p>
        </w:tc>
        <w:tc>
          <w:tcPr>
            <w:tcW w:w="1843" w:type="dxa"/>
          </w:tcPr>
          <w:p w14:paraId="3793E34E" w14:textId="77777777" w:rsidR="00EF1157" w:rsidRPr="00EF2E2D" w:rsidRDefault="00EF1157" w:rsidP="00694011">
            <w:pPr>
              <w:jc w:val="center"/>
              <w:rPr>
                <w:sz w:val="24"/>
                <w:szCs w:val="24"/>
              </w:rPr>
            </w:pPr>
            <w:r w:rsidRPr="00EF2E2D">
              <w:rPr>
                <w:rFonts w:hint="eastAsia"/>
                <w:sz w:val="24"/>
                <w:szCs w:val="24"/>
              </w:rPr>
              <w:t>備考</w:t>
            </w:r>
          </w:p>
        </w:tc>
      </w:tr>
      <w:tr w:rsidR="00EF1157" w:rsidRPr="00EF2E2D" w14:paraId="09448520" w14:textId="77777777" w:rsidTr="00694011">
        <w:trPr>
          <w:trHeight w:val="3401"/>
        </w:trPr>
        <w:tc>
          <w:tcPr>
            <w:tcW w:w="7684" w:type="dxa"/>
          </w:tcPr>
          <w:p w14:paraId="431A5074" w14:textId="77777777" w:rsidR="00EF1157" w:rsidRPr="00EF2E2D" w:rsidRDefault="00EF1157" w:rsidP="00EF1157">
            <w:pPr>
              <w:pStyle w:val="af3"/>
              <w:numPr>
                <w:ilvl w:val="0"/>
                <w:numId w:val="11"/>
              </w:numPr>
              <w:ind w:leftChars="0"/>
            </w:pPr>
            <w:r w:rsidRPr="00EF2E2D">
              <w:rPr>
                <w:rFonts w:hint="eastAsia"/>
              </w:rPr>
              <w:t>現状の作業方法（</w:t>
            </w:r>
            <w:r w:rsidRPr="00EF2E2D">
              <w:rPr>
                <w:rFonts w:hint="eastAsia"/>
                <w:b/>
                <w:bCs/>
              </w:rPr>
              <w:t>問題点</w:t>
            </w:r>
            <w:r w:rsidRPr="00EF2E2D">
              <w:rPr>
                <w:rFonts w:hint="eastAsia"/>
              </w:rPr>
              <w:t>）、所要時間等</w:t>
            </w:r>
          </w:p>
          <w:p w14:paraId="638D5C2A" w14:textId="77777777" w:rsidR="00EF1157" w:rsidRPr="00EF2E2D" w:rsidRDefault="00EF1157" w:rsidP="00694011">
            <w:pPr>
              <w:pStyle w:val="af3"/>
              <w:ind w:leftChars="0" w:left="360"/>
            </w:pPr>
            <w:r w:rsidRPr="00EF2E2D">
              <w:rPr>
                <w:rFonts w:hint="eastAsia"/>
              </w:rPr>
              <w:t>【</w:t>
            </w:r>
            <w:r w:rsidRPr="00EF2E2D">
              <w:rPr>
                <w:rFonts w:asciiTheme="minorEastAsia" w:hAnsiTheme="minorEastAsia" w:hint="eastAsia"/>
                <w:sz w:val="20"/>
              </w:rPr>
              <w:t>⑥～⑨の事業</w:t>
            </w:r>
            <w:r w:rsidRPr="00EF2E2D">
              <w:rPr>
                <w:rFonts w:hint="eastAsia"/>
              </w:rPr>
              <w:t xml:space="preserve">　　　　　　　　　】</w:t>
            </w:r>
          </w:p>
          <w:p w14:paraId="411591EC" w14:textId="77777777" w:rsidR="00EF1157" w:rsidRPr="00EF2E2D" w:rsidRDefault="00EF1157" w:rsidP="00694011"/>
          <w:p w14:paraId="738BDC54" w14:textId="77777777" w:rsidR="00EF1157" w:rsidRPr="00EF2E2D" w:rsidRDefault="00EF1157" w:rsidP="00694011"/>
          <w:p w14:paraId="57907B4D" w14:textId="77777777" w:rsidR="00EF1157" w:rsidRPr="00EF2E2D" w:rsidRDefault="00EF1157" w:rsidP="00694011"/>
          <w:p w14:paraId="5CD70B51" w14:textId="77777777" w:rsidR="00EF1157" w:rsidRPr="00EF2E2D" w:rsidRDefault="00EF1157" w:rsidP="00694011"/>
        </w:tc>
        <w:tc>
          <w:tcPr>
            <w:tcW w:w="1843" w:type="dxa"/>
          </w:tcPr>
          <w:p w14:paraId="40DA142B" w14:textId="77777777" w:rsidR="00EF1157" w:rsidRPr="00EF2E2D" w:rsidRDefault="00EF1157" w:rsidP="00694011"/>
        </w:tc>
      </w:tr>
      <w:tr w:rsidR="00EF1157" w:rsidRPr="00EF2E2D" w14:paraId="1DE1F781" w14:textId="77777777" w:rsidTr="00694011">
        <w:trPr>
          <w:trHeight w:val="3929"/>
        </w:trPr>
        <w:tc>
          <w:tcPr>
            <w:tcW w:w="7684" w:type="dxa"/>
          </w:tcPr>
          <w:p w14:paraId="24B3C563" w14:textId="77777777" w:rsidR="00EF1157" w:rsidRPr="00EF2E2D" w:rsidRDefault="00EF1157" w:rsidP="00EF1157">
            <w:pPr>
              <w:pStyle w:val="af3"/>
              <w:numPr>
                <w:ilvl w:val="0"/>
                <w:numId w:val="11"/>
              </w:numPr>
              <w:ind w:leftChars="0"/>
            </w:pPr>
            <w:r w:rsidRPr="00EF2E2D">
              <w:rPr>
                <w:rFonts w:hint="eastAsia"/>
              </w:rPr>
              <w:t>労働能率の増進に資する設備・機器等の導入を通じて、どのような改善が図られるか（労働者が直接従事する業務がどの程度軽減されるか－所要時間等－）</w:t>
            </w:r>
          </w:p>
          <w:p w14:paraId="1FA8399D" w14:textId="77777777" w:rsidR="00EF1157" w:rsidRPr="00EF2E2D" w:rsidRDefault="00EF1157" w:rsidP="00694011">
            <w:pPr>
              <w:ind w:left="360"/>
            </w:pPr>
          </w:p>
          <w:p w14:paraId="13B6FCED" w14:textId="77777777" w:rsidR="00EF1157" w:rsidRPr="00EF2E2D" w:rsidRDefault="00EF1157" w:rsidP="00694011"/>
          <w:p w14:paraId="6E11CF1C" w14:textId="77777777" w:rsidR="00EF1157" w:rsidRPr="00EF2E2D" w:rsidRDefault="00EF1157" w:rsidP="00694011"/>
          <w:p w14:paraId="3C435C29" w14:textId="77777777" w:rsidR="00EF1157" w:rsidRPr="00EF2E2D" w:rsidRDefault="00EF1157" w:rsidP="00694011"/>
          <w:p w14:paraId="7F335573" w14:textId="77777777" w:rsidR="00EF1157" w:rsidRPr="00EF2E2D" w:rsidRDefault="00EF1157" w:rsidP="00694011"/>
          <w:p w14:paraId="6F6224B2" w14:textId="77777777" w:rsidR="00EF1157" w:rsidRPr="00EF2E2D" w:rsidRDefault="00EF1157" w:rsidP="00694011"/>
        </w:tc>
        <w:tc>
          <w:tcPr>
            <w:tcW w:w="1843" w:type="dxa"/>
          </w:tcPr>
          <w:p w14:paraId="2326ADB0" w14:textId="77777777" w:rsidR="00EF1157" w:rsidRPr="00EF2E2D" w:rsidRDefault="00EF1157" w:rsidP="00694011"/>
        </w:tc>
      </w:tr>
      <w:tr w:rsidR="00EF1157" w:rsidRPr="00EF2E2D" w14:paraId="021F9ECF" w14:textId="77777777" w:rsidTr="00694011">
        <w:trPr>
          <w:trHeight w:val="3093"/>
        </w:trPr>
        <w:tc>
          <w:tcPr>
            <w:tcW w:w="7684" w:type="dxa"/>
          </w:tcPr>
          <w:p w14:paraId="00E0DD0B" w14:textId="77777777" w:rsidR="00EF1157" w:rsidRPr="00EF2E2D" w:rsidRDefault="00EF1157" w:rsidP="00694011">
            <w:r w:rsidRPr="00EF2E2D">
              <w:rPr>
                <w:rFonts w:hint="eastAsia"/>
              </w:rPr>
              <w:t>(</w:t>
            </w:r>
            <w:r w:rsidRPr="00EF2E2D">
              <w:t>3)</w:t>
            </w:r>
            <w:r w:rsidRPr="00EF2E2D">
              <w:rPr>
                <w:rFonts w:hint="eastAsia"/>
              </w:rPr>
              <w:t>改善事業実施による生産性向上、労働者の労働能率増進、業務改善の効果</w:t>
            </w:r>
          </w:p>
          <w:p w14:paraId="4D8CA5EB" w14:textId="77777777" w:rsidR="00EF1157" w:rsidRPr="00EF2E2D" w:rsidRDefault="00EF1157" w:rsidP="00694011">
            <w:r w:rsidRPr="00EF2E2D">
              <w:rPr>
                <w:rFonts w:hint="eastAsia"/>
              </w:rPr>
              <w:t xml:space="preserve">　　</w:t>
            </w:r>
          </w:p>
          <w:p w14:paraId="27C607AF" w14:textId="77777777" w:rsidR="00EF1157" w:rsidRPr="00EF2E2D" w:rsidRDefault="00EF1157" w:rsidP="00694011"/>
          <w:p w14:paraId="7321854F" w14:textId="77777777" w:rsidR="00EF1157" w:rsidRPr="00EF2E2D" w:rsidRDefault="00EF1157" w:rsidP="00694011"/>
        </w:tc>
        <w:tc>
          <w:tcPr>
            <w:tcW w:w="1843" w:type="dxa"/>
          </w:tcPr>
          <w:p w14:paraId="68042580" w14:textId="77777777" w:rsidR="00EF1157" w:rsidRPr="00EF2E2D" w:rsidRDefault="00EF1157" w:rsidP="00694011"/>
        </w:tc>
      </w:tr>
    </w:tbl>
    <w:p w14:paraId="121C0F9E" w14:textId="77777777" w:rsidR="00EF1157" w:rsidRPr="00EF2E2D" w:rsidRDefault="00EF1157" w:rsidP="00EF1157">
      <w:r w:rsidRPr="00EF2E2D">
        <w:rPr>
          <w:rFonts w:hint="eastAsia"/>
        </w:rPr>
        <w:t>※</w:t>
      </w:r>
      <w:r w:rsidRPr="00EF2E2D">
        <w:rPr>
          <w:rFonts w:hint="eastAsia"/>
        </w:rPr>
        <w:t>1</w:t>
      </w:r>
      <w:r w:rsidRPr="00EF2E2D">
        <w:t xml:space="preserve">  (1)</w:t>
      </w:r>
      <w:r w:rsidRPr="00EF2E2D">
        <w:rPr>
          <w:rFonts w:hint="eastAsia"/>
        </w:rPr>
        <w:t>及び</w:t>
      </w:r>
      <w:r w:rsidRPr="00EF2E2D">
        <w:t>(2)</w:t>
      </w:r>
      <w:r w:rsidRPr="00EF2E2D">
        <w:rPr>
          <w:rFonts w:hint="eastAsia"/>
        </w:rPr>
        <w:t>については必須項目で、</w:t>
      </w:r>
      <w:r w:rsidRPr="00EF2E2D">
        <w:rPr>
          <w:rFonts w:hint="eastAsia"/>
        </w:rPr>
        <w:t>(</w:t>
      </w:r>
      <w:r w:rsidRPr="00EF2E2D">
        <w:t>3)</w:t>
      </w:r>
      <w:r w:rsidRPr="00EF2E2D">
        <w:rPr>
          <w:rFonts w:hint="eastAsia"/>
        </w:rPr>
        <w:t>については任意</w:t>
      </w:r>
    </w:p>
    <w:p w14:paraId="598FDE84" w14:textId="77777777" w:rsidR="00EF1157" w:rsidRPr="00EF2E2D" w:rsidRDefault="00EF1157" w:rsidP="00EF1157">
      <w:r w:rsidRPr="00EF2E2D">
        <w:rPr>
          <w:rFonts w:hint="eastAsia"/>
        </w:rPr>
        <w:t>※</w:t>
      </w:r>
      <w:r w:rsidRPr="00EF2E2D">
        <w:t>2</w:t>
      </w:r>
      <w:r w:rsidRPr="00EF2E2D">
        <w:rPr>
          <w:rFonts w:hint="eastAsia"/>
        </w:rPr>
        <w:t xml:space="preserve">　複数の種類の機器等を購入する場合は、それぞれの機器ごとに詳細に記入</w:t>
      </w:r>
    </w:p>
    <w:p w14:paraId="7F584EAF" w14:textId="77777777" w:rsidR="00EF1157" w:rsidRPr="00EF2E2D" w:rsidRDefault="00EF1157" w:rsidP="00EF1157">
      <w:r w:rsidRPr="00EF2E2D">
        <w:rPr>
          <w:rFonts w:hint="eastAsia"/>
        </w:rPr>
        <w:t>※</w:t>
      </w:r>
      <w:r w:rsidRPr="00EF2E2D">
        <w:rPr>
          <w:rFonts w:hint="eastAsia"/>
        </w:rPr>
        <w:t>3</w:t>
      </w:r>
      <w:r w:rsidRPr="00EF2E2D">
        <w:t xml:space="preserve">  </w:t>
      </w:r>
      <w:r w:rsidRPr="00EF2E2D">
        <w:rPr>
          <w:rFonts w:hint="eastAsia"/>
        </w:rPr>
        <w:t>必要に応じてセルの幅を変更可</w:t>
      </w:r>
    </w:p>
    <w:p w14:paraId="590A4949" w14:textId="77777777" w:rsidR="00EF1157" w:rsidRPr="00EF1157" w:rsidRDefault="00EF1157" w:rsidP="009A6175">
      <w:pPr>
        <w:rPr>
          <w:rFonts w:asciiTheme="majorEastAsia" w:eastAsiaTheme="majorEastAsia" w:hAnsiTheme="majorEastAsia"/>
        </w:rPr>
      </w:pPr>
    </w:p>
    <w:sectPr w:rsidR="00EF1157" w:rsidRPr="00EF1157" w:rsidSect="00EF1157">
      <w:pgSz w:w="11906" w:h="16838" w:code="9"/>
      <w:pgMar w:top="993" w:right="1418" w:bottom="567" w:left="1418" w:header="79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7B" w14:textId="77777777" w:rsidR="00D05E8B" w:rsidRDefault="00D05E8B" w:rsidP="00B85F84">
      <w:r>
        <w:separator/>
      </w:r>
    </w:p>
  </w:endnote>
  <w:endnote w:type="continuationSeparator" w:id="0">
    <w:p w14:paraId="573D2DA4" w14:textId="77777777" w:rsidR="00D05E8B" w:rsidRDefault="00D05E8B" w:rsidP="00B85F84">
      <w:r>
        <w:continuationSeparator/>
      </w:r>
    </w:p>
  </w:endnote>
  <w:endnote w:type="continuationNotice" w:id="1">
    <w:p w14:paraId="459A20B6" w14:textId="77777777" w:rsidR="00D05E8B" w:rsidRDefault="00D05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23906"/>
      <w:docPartObj>
        <w:docPartGallery w:val="Page Numbers (Bottom of Page)"/>
        <w:docPartUnique/>
      </w:docPartObj>
    </w:sdtPr>
    <w:sdtEndPr/>
    <w:sdtContent>
      <w:p w14:paraId="1A172C04" w14:textId="5481F6F2" w:rsidR="0091518F" w:rsidRDefault="0091518F">
        <w:pPr>
          <w:pStyle w:val="ac"/>
          <w:jc w:val="center"/>
        </w:pPr>
        <w:r>
          <w:fldChar w:fldCharType="begin"/>
        </w:r>
        <w:r>
          <w:instrText>PAGE   \* MERGEFORMAT</w:instrText>
        </w:r>
        <w:r>
          <w:fldChar w:fldCharType="separate"/>
        </w:r>
        <w:r>
          <w:rPr>
            <w:lang w:val="ja-JP"/>
          </w:rPr>
          <w:t>2</w:t>
        </w:r>
        <w:r>
          <w:fldChar w:fldCharType="end"/>
        </w:r>
      </w:p>
    </w:sdtContent>
  </w:sdt>
  <w:p w14:paraId="76D8A59E" w14:textId="77777777" w:rsidR="0091518F" w:rsidRDefault="009151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ECA" w14:textId="77777777" w:rsidR="00D05E8B" w:rsidRDefault="00D05E8B" w:rsidP="00B85F84">
      <w:r>
        <w:separator/>
      </w:r>
    </w:p>
  </w:footnote>
  <w:footnote w:type="continuationSeparator" w:id="0">
    <w:p w14:paraId="3843A545" w14:textId="77777777" w:rsidR="00D05E8B" w:rsidRDefault="00D05E8B" w:rsidP="00B85F84">
      <w:r>
        <w:continuationSeparator/>
      </w:r>
    </w:p>
  </w:footnote>
  <w:footnote w:type="continuationNotice" w:id="1">
    <w:p w14:paraId="1A061159" w14:textId="77777777" w:rsidR="00D05E8B" w:rsidRDefault="00D05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383898"/>
    <w:multiLevelType w:val="hybridMultilevel"/>
    <w:tmpl w:val="FE28F974"/>
    <w:lvl w:ilvl="0" w:tplc="F6526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A2F58FE"/>
    <w:multiLevelType w:val="hybridMultilevel"/>
    <w:tmpl w:val="59F6B7F8"/>
    <w:lvl w:ilvl="0" w:tplc="255C9D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6"/>
  </w:num>
  <w:num w:numId="2" w16cid:durableId="567226613">
    <w:abstractNumId w:val="7"/>
  </w:num>
  <w:num w:numId="3" w16cid:durableId="2072195488">
    <w:abstractNumId w:val="4"/>
  </w:num>
  <w:num w:numId="4" w16cid:durableId="179202772">
    <w:abstractNumId w:val="0"/>
  </w:num>
  <w:num w:numId="5" w16cid:durableId="2012173628">
    <w:abstractNumId w:val="8"/>
  </w:num>
  <w:num w:numId="6" w16cid:durableId="13267285">
    <w:abstractNumId w:val="1"/>
  </w:num>
  <w:num w:numId="7" w16cid:durableId="412242145">
    <w:abstractNumId w:val="10"/>
  </w:num>
  <w:num w:numId="8" w16cid:durableId="1968512749">
    <w:abstractNumId w:val="9"/>
  </w:num>
  <w:num w:numId="9" w16cid:durableId="163473112">
    <w:abstractNumId w:val="5"/>
  </w:num>
  <w:num w:numId="10" w16cid:durableId="1747216757">
    <w:abstractNumId w:val="2"/>
  </w:num>
  <w:num w:numId="11" w16cid:durableId="91902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2F7"/>
    <w:rsid w:val="00006912"/>
    <w:rsid w:val="00015EEE"/>
    <w:rsid w:val="00016BDF"/>
    <w:rsid w:val="00017DE0"/>
    <w:rsid w:val="0002008B"/>
    <w:rsid w:val="00020460"/>
    <w:rsid w:val="000204D1"/>
    <w:rsid w:val="000229EB"/>
    <w:rsid w:val="0002385A"/>
    <w:rsid w:val="000240B3"/>
    <w:rsid w:val="00024884"/>
    <w:rsid w:val="0002611B"/>
    <w:rsid w:val="00027518"/>
    <w:rsid w:val="00033250"/>
    <w:rsid w:val="000343B2"/>
    <w:rsid w:val="0003458E"/>
    <w:rsid w:val="00034E96"/>
    <w:rsid w:val="00036B30"/>
    <w:rsid w:val="00037366"/>
    <w:rsid w:val="000412E8"/>
    <w:rsid w:val="000414DE"/>
    <w:rsid w:val="00041CF6"/>
    <w:rsid w:val="00044FAC"/>
    <w:rsid w:val="00045F9F"/>
    <w:rsid w:val="000478C6"/>
    <w:rsid w:val="000516EB"/>
    <w:rsid w:val="000517DB"/>
    <w:rsid w:val="00051CF5"/>
    <w:rsid w:val="00053757"/>
    <w:rsid w:val="00054027"/>
    <w:rsid w:val="00055599"/>
    <w:rsid w:val="00057107"/>
    <w:rsid w:val="000717ED"/>
    <w:rsid w:val="000727A8"/>
    <w:rsid w:val="00073916"/>
    <w:rsid w:val="000744F0"/>
    <w:rsid w:val="000766BE"/>
    <w:rsid w:val="000806BB"/>
    <w:rsid w:val="00081ABB"/>
    <w:rsid w:val="00082BD1"/>
    <w:rsid w:val="0008313A"/>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7A1B"/>
    <w:rsid w:val="000B0219"/>
    <w:rsid w:val="000B3297"/>
    <w:rsid w:val="000B3991"/>
    <w:rsid w:val="000B5517"/>
    <w:rsid w:val="000B5C8F"/>
    <w:rsid w:val="000B6542"/>
    <w:rsid w:val="000B65B9"/>
    <w:rsid w:val="000B7FD5"/>
    <w:rsid w:val="000C0AAC"/>
    <w:rsid w:val="000C1788"/>
    <w:rsid w:val="000C1B5E"/>
    <w:rsid w:val="000C20E6"/>
    <w:rsid w:val="000C3C2A"/>
    <w:rsid w:val="000C583F"/>
    <w:rsid w:val="000C7A48"/>
    <w:rsid w:val="000D58D2"/>
    <w:rsid w:val="000D6335"/>
    <w:rsid w:val="000D6C11"/>
    <w:rsid w:val="000D6DEF"/>
    <w:rsid w:val="000D7906"/>
    <w:rsid w:val="000E29F3"/>
    <w:rsid w:val="000E3BCB"/>
    <w:rsid w:val="000E60EF"/>
    <w:rsid w:val="000E66B8"/>
    <w:rsid w:val="000E7D3F"/>
    <w:rsid w:val="000E7EFF"/>
    <w:rsid w:val="000F26B9"/>
    <w:rsid w:val="000F4E8F"/>
    <w:rsid w:val="000F5041"/>
    <w:rsid w:val="000F5E24"/>
    <w:rsid w:val="001001F7"/>
    <w:rsid w:val="001007AA"/>
    <w:rsid w:val="001044F7"/>
    <w:rsid w:val="001068ED"/>
    <w:rsid w:val="001071F9"/>
    <w:rsid w:val="00107396"/>
    <w:rsid w:val="0011078E"/>
    <w:rsid w:val="0011181E"/>
    <w:rsid w:val="00112251"/>
    <w:rsid w:val="001134F5"/>
    <w:rsid w:val="00114051"/>
    <w:rsid w:val="001178A4"/>
    <w:rsid w:val="00120479"/>
    <w:rsid w:val="0012098E"/>
    <w:rsid w:val="00121143"/>
    <w:rsid w:val="0012125C"/>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606"/>
    <w:rsid w:val="00153A9F"/>
    <w:rsid w:val="001546E5"/>
    <w:rsid w:val="00155DE2"/>
    <w:rsid w:val="0015672E"/>
    <w:rsid w:val="00160AB0"/>
    <w:rsid w:val="0016281B"/>
    <w:rsid w:val="00163F47"/>
    <w:rsid w:val="001674B4"/>
    <w:rsid w:val="00173545"/>
    <w:rsid w:val="001740CB"/>
    <w:rsid w:val="0017517B"/>
    <w:rsid w:val="0017671D"/>
    <w:rsid w:val="00183FA1"/>
    <w:rsid w:val="00186D3B"/>
    <w:rsid w:val="001914DF"/>
    <w:rsid w:val="00191EFB"/>
    <w:rsid w:val="00194041"/>
    <w:rsid w:val="00197287"/>
    <w:rsid w:val="001A37A8"/>
    <w:rsid w:val="001A6EE0"/>
    <w:rsid w:val="001A7D0A"/>
    <w:rsid w:val="001B0E27"/>
    <w:rsid w:val="001B43E5"/>
    <w:rsid w:val="001B4492"/>
    <w:rsid w:val="001B6CDD"/>
    <w:rsid w:val="001C169D"/>
    <w:rsid w:val="001C7E88"/>
    <w:rsid w:val="001D060F"/>
    <w:rsid w:val="001D1B09"/>
    <w:rsid w:val="001D1E89"/>
    <w:rsid w:val="001D289A"/>
    <w:rsid w:val="001D4B6B"/>
    <w:rsid w:val="001D5947"/>
    <w:rsid w:val="001D6223"/>
    <w:rsid w:val="001E1B95"/>
    <w:rsid w:val="001E68B0"/>
    <w:rsid w:val="001E7C7F"/>
    <w:rsid w:val="001E7D5F"/>
    <w:rsid w:val="001F0673"/>
    <w:rsid w:val="001F22A1"/>
    <w:rsid w:val="001F4457"/>
    <w:rsid w:val="001F4E2A"/>
    <w:rsid w:val="001F58CE"/>
    <w:rsid w:val="001F5FEF"/>
    <w:rsid w:val="00207BE4"/>
    <w:rsid w:val="00215131"/>
    <w:rsid w:val="00215FD2"/>
    <w:rsid w:val="002160AA"/>
    <w:rsid w:val="00217B42"/>
    <w:rsid w:val="002207F5"/>
    <w:rsid w:val="00223BE9"/>
    <w:rsid w:val="0023262A"/>
    <w:rsid w:val="00233880"/>
    <w:rsid w:val="00236EF6"/>
    <w:rsid w:val="002377FB"/>
    <w:rsid w:val="00237FF1"/>
    <w:rsid w:val="0024082E"/>
    <w:rsid w:val="00241D08"/>
    <w:rsid w:val="002421D2"/>
    <w:rsid w:val="0024480F"/>
    <w:rsid w:val="002458D6"/>
    <w:rsid w:val="00246C3A"/>
    <w:rsid w:val="002515ED"/>
    <w:rsid w:val="00251D2A"/>
    <w:rsid w:val="002531DD"/>
    <w:rsid w:val="002536E0"/>
    <w:rsid w:val="00253890"/>
    <w:rsid w:val="00253BCF"/>
    <w:rsid w:val="00255295"/>
    <w:rsid w:val="00255BCC"/>
    <w:rsid w:val="002564FF"/>
    <w:rsid w:val="002616D6"/>
    <w:rsid w:val="0026360B"/>
    <w:rsid w:val="00263BE1"/>
    <w:rsid w:val="002641E1"/>
    <w:rsid w:val="00264560"/>
    <w:rsid w:val="00265D77"/>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5DAB"/>
    <w:rsid w:val="002A7F90"/>
    <w:rsid w:val="002B3115"/>
    <w:rsid w:val="002B63CC"/>
    <w:rsid w:val="002C1D9E"/>
    <w:rsid w:val="002C1DB7"/>
    <w:rsid w:val="002C286C"/>
    <w:rsid w:val="002C2BF4"/>
    <w:rsid w:val="002C2DF0"/>
    <w:rsid w:val="002C7E27"/>
    <w:rsid w:val="002D4407"/>
    <w:rsid w:val="002D453D"/>
    <w:rsid w:val="002D4A4A"/>
    <w:rsid w:val="002D586B"/>
    <w:rsid w:val="002D5A95"/>
    <w:rsid w:val="002D621C"/>
    <w:rsid w:val="002E0096"/>
    <w:rsid w:val="002E151F"/>
    <w:rsid w:val="002E1925"/>
    <w:rsid w:val="002E31E1"/>
    <w:rsid w:val="002E33CF"/>
    <w:rsid w:val="002E71C6"/>
    <w:rsid w:val="002F38D8"/>
    <w:rsid w:val="002F46DC"/>
    <w:rsid w:val="002F5ACF"/>
    <w:rsid w:val="002F6BEE"/>
    <w:rsid w:val="002F7E78"/>
    <w:rsid w:val="0030124B"/>
    <w:rsid w:val="00301F24"/>
    <w:rsid w:val="00304AE1"/>
    <w:rsid w:val="003054E1"/>
    <w:rsid w:val="00306201"/>
    <w:rsid w:val="00306BD7"/>
    <w:rsid w:val="0030796B"/>
    <w:rsid w:val="0031018E"/>
    <w:rsid w:val="00312C5E"/>
    <w:rsid w:val="00313EAC"/>
    <w:rsid w:val="00314526"/>
    <w:rsid w:val="003148F9"/>
    <w:rsid w:val="00317BB6"/>
    <w:rsid w:val="00327638"/>
    <w:rsid w:val="00327DA2"/>
    <w:rsid w:val="00330D6C"/>
    <w:rsid w:val="003321FF"/>
    <w:rsid w:val="00332980"/>
    <w:rsid w:val="003333FE"/>
    <w:rsid w:val="0033457B"/>
    <w:rsid w:val="00334707"/>
    <w:rsid w:val="00334919"/>
    <w:rsid w:val="00334D94"/>
    <w:rsid w:val="00335057"/>
    <w:rsid w:val="00335175"/>
    <w:rsid w:val="0033647B"/>
    <w:rsid w:val="00346083"/>
    <w:rsid w:val="00346311"/>
    <w:rsid w:val="003509AF"/>
    <w:rsid w:val="00350D31"/>
    <w:rsid w:val="0035102F"/>
    <w:rsid w:val="00351215"/>
    <w:rsid w:val="003532DE"/>
    <w:rsid w:val="00355A90"/>
    <w:rsid w:val="0036153D"/>
    <w:rsid w:val="00362880"/>
    <w:rsid w:val="00363E1A"/>
    <w:rsid w:val="00366A54"/>
    <w:rsid w:val="003717DA"/>
    <w:rsid w:val="003736F4"/>
    <w:rsid w:val="00374B30"/>
    <w:rsid w:val="00377155"/>
    <w:rsid w:val="00380412"/>
    <w:rsid w:val="00380D41"/>
    <w:rsid w:val="00384707"/>
    <w:rsid w:val="00384D03"/>
    <w:rsid w:val="0038539A"/>
    <w:rsid w:val="00386297"/>
    <w:rsid w:val="003869A3"/>
    <w:rsid w:val="00386AF3"/>
    <w:rsid w:val="00392370"/>
    <w:rsid w:val="0039733D"/>
    <w:rsid w:val="003A01BA"/>
    <w:rsid w:val="003A112D"/>
    <w:rsid w:val="003A33D7"/>
    <w:rsid w:val="003A4973"/>
    <w:rsid w:val="003B1679"/>
    <w:rsid w:val="003B54B7"/>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E7C09"/>
    <w:rsid w:val="003F005F"/>
    <w:rsid w:val="003F1AD3"/>
    <w:rsid w:val="003F1FF9"/>
    <w:rsid w:val="003F37CB"/>
    <w:rsid w:val="003F3E69"/>
    <w:rsid w:val="004004AD"/>
    <w:rsid w:val="00401AD1"/>
    <w:rsid w:val="00404516"/>
    <w:rsid w:val="00405A1D"/>
    <w:rsid w:val="00406732"/>
    <w:rsid w:val="00410EBA"/>
    <w:rsid w:val="004117CD"/>
    <w:rsid w:val="00411C79"/>
    <w:rsid w:val="0041357A"/>
    <w:rsid w:val="00414136"/>
    <w:rsid w:val="00415A4A"/>
    <w:rsid w:val="0042073D"/>
    <w:rsid w:val="00423CB0"/>
    <w:rsid w:val="004247E2"/>
    <w:rsid w:val="00433341"/>
    <w:rsid w:val="0043376C"/>
    <w:rsid w:val="00437012"/>
    <w:rsid w:val="004375E1"/>
    <w:rsid w:val="004400F2"/>
    <w:rsid w:val="004409E7"/>
    <w:rsid w:val="00443A79"/>
    <w:rsid w:val="00444C97"/>
    <w:rsid w:val="0044507C"/>
    <w:rsid w:val="00445F47"/>
    <w:rsid w:val="00446107"/>
    <w:rsid w:val="00447239"/>
    <w:rsid w:val="0045083B"/>
    <w:rsid w:val="00451845"/>
    <w:rsid w:val="00452188"/>
    <w:rsid w:val="004521DC"/>
    <w:rsid w:val="00453953"/>
    <w:rsid w:val="00454EA8"/>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0527"/>
    <w:rsid w:val="004940B3"/>
    <w:rsid w:val="0049476D"/>
    <w:rsid w:val="004948D2"/>
    <w:rsid w:val="004950A3"/>
    <w:rsid w:val="004954C9"/>
    <w:rsid w:val="00496259"/>
    <w:rsid w:val="004A08C0"/>
    <w:rsid w:val="004A0FBB"/>
    <w:rsid w:val="004A25E4"/>
    <w:rsid w:val="004A5ABF"/>
    <w:rsid w:val="004A5B6B"/>
    <w:rsid w:val="004A6C73"/>
    <w:rsid w:val="004B1674"/>
    <w:rsid w:val="004B321C"/>
    <w:rsid w:val="004B45CD"/>
    <w:rsid w:val="004B50F0"/>
    <w:rsid w:val="004B667D"/>
    <w:rsid w:val="004B796E"/>
    <w:rsid w:val="004C1E6C"/>
    <w:rsid w:val="004C2817"/>
    <w:rsid w:val="004D2521"/>
    <w:rsid w:val="004D71DC"/>
    <w:rsid w:val="004E4889"/>
    <w:rsid w:val="004E7ADD"/>
    <w:rsid w:val="004F2503"/>
    <w:rsid w:val="004F2A78"/>
    <w:rsid w:val="004F56CE"/>
    <w:rsid w:val="004F64B5"/>
    <w:rsid w:val="00500690"/>
    <w:rsid w:val="005008FB"/>
    <w:rsid w:val="00502EE0"/>
    <w:rsid w:val="00506064"/>
    <w:rsid w:val="00510409"/>
    <w:rsid w:val="00512A13"/>
    <w:rsid w:val="00514710"/>
    <w:rsid w:val="00514E30"/>
    <w:rsid w:val="0051565A"/>
    <w:rsid w:val="00516FFC"/>
    <w:rsid w:val="00517F81"/>
    <w:rsid w:val="0052129B"/>
    <w:rsid w:val="00521831"/>
    <w:rsid w:val="00522606"/>
    <w:rsid w:val="00522A4C"/>
    <w:rsid w:val="00524130"/>
    <w:rsid w:val="0052769F"/>
    <w:rsid w:val="00527927"/>
    <w:rsid w:val="005349FD"/>
    <w:rsid w:val="00536A3A"/>
    <w:rsid w:val="0054177E"/>
    <w:rsid w:val="005418BA"/>
    <w:rsid w:val="005433E2"/>
    <w:rsid w:val="00544D10"/>
    <w:rsid w:val="005478C7"/>
    <w:rsid w:val="00553D8F"/>
    <w:rsid w:val="0055475E"/>
    <w:rsid w:val="005550C3"/>
    <w:rsid w:val="00555E00"/>
    <w:rsid w:val="00560B27"/>
    <w:rsid w:val="00566D45"/>
    <w:rsid w:val="00567AEA"/>
    <w:rsid w:val="005720B4"/>
    <w:rsid w:val="00572551"/>
    <w:rsid w:val="00577A15"/>
    <w:rsid w:val="00580FED"/>
    <w:rsid w:val="00581C71"/>
    <w:rsid w:val="005828F4"/>
    <w:rsid w:val="005842EC"/>
    <w:rsid w:val="0058503C"/>
    <w:rsid w:val="0058776F"/>
    <w:rsid w:val="0059092C"/>
    <w:rsid w:val="00593282"/>
    <w:rsid w:val="00593E31"/>
    <w:rsid w:val="005958F8"/>
    <w:rsid w:val="00596DD8"/>
    <w:rsid w:val="005A23DF"/>
    <w:rsid w:val="005A308A"/>
    <w:rsid w:val="005A47CD"/>
    <w:rsid w:val="005A6341"/>
    <w:rsid w:val="005A744D"/>
    <w:rsid w:val="005B1F14"/>
    <w:rsid w:val="005B536A"/>
    <w:rsid w:val="005B561D"/>
    <w:rsid w:val="005B69CC"/>
    <w:rsid w:val="005C1153"/>
    <w:rsid w:val="005C4D6E"/>
    <w:rsid w:val="005C551F"/>
    <w:rsid w:val="005D2400"/>
    <w:rsid w:val="005D3174"/>
    <w:rsid w:val="005D472C"/>
    <w:rsid w:val="005D4FE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6F57"/>
    <w:rsid w:val="00607BF2"/>
    <w:rsid w:val="00612497"/>
    <w:rsid w:val="00613BDF"/>
    <w:rsid w:val="0061688D"/>
    <w:rsid w:val="00617502"/>
    <w:rsid w:val="00622C47"/>
    <w:rsid w:val="0062305D"/>
    <w:rsid w:val="00623B5A"/>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696D"/>
    <w:rsid w:val="00686C84"/>
    <w:rsid w:val="00687397"/>
    <w:rsid w:val="00687E5B"/>
    <w:rsid w:val="00690103"/>
    <w:rsid w:val="0069012B"/>
    <w:rsid w:val="00692531"/>
    <w:rsid w:val="006952D6"/>
    <w:rsid w:val="006969AB"/>
    <w:rsid w:val="006A1D60"/>
    <w:rsid w:val="006A5E7C"/>
    <w:rsid w:val="006B0230"/>
    <w:rsid w:val="006B0D3A"/>
    <w:rsid w:val="006C01B3"/>
    <w:rsid w:val="006C033A"/>
    <w:rsid w:val="006C0F61"/>
    <w:rsid w:val="006D2C13"/>
    <w:rsid w:val="006D43D5"/>
    <w:rsid w:val="006D5D9A"/>
    <w:rsid w:val="006E03E4"/>
    <w:rsid w:val="006E11DA"/>
    <w:rsid w:val="006E59CF"/>
    <w:rsid w:val="006E6691"/>
    <w:rsid w:val="006F0C5B"/>
    <w:rsid w:val="006F21F9"/>
    <w:rsid w:val="006F3A0D"/>
    <w:rsid w:val="006F4456"/>
    <w:rsid w:val="006F48A3"/>
    <w:rsid w:val="006F6515"/>
    <w:rsid w:val="006F7D01"/>
    <w:rsid w:val="007002B8"/>
    <w:rsid w:val="00701EA6"/>
    <w:rsid w:val="00703029"/>
    <w:rsid w:val="00703EF9"/>
    <w:rsid w:val="00705404"/>
    <w:rsid w:val="00707317"/>
    <w:rsid w:val="00710042"/>
    <w:rsid w:val="007117BC"/>
    <w:rsid w:val="007123FD"/>
    <w:rsid w:val="00713BD1"/>
    <w:rsid w:val="00715E64"/>
    <w:rsid w:val="00716223"/>
    <w:rsid w:val="00717246"/>
    <w:rsid w:val="00723D76"/>
    <w:rsid w:val="007252DC"/>
    <w:rsid w:val="00725A97"/>
    <w:rsid w:val="00726AA3"/>
    <w:rsid w:val="007275F7"/>
    <w:rsid w:val="007276A2"/>
    <w:rsid w:val="00733648"/>
    <w:rsid w:val="00733861"/>
    <w:rsid w:val="0073393C"/>
    <w:rsid w:val="00734662"/>
    <w:rsid w:val="00737E5B"/>
    <w:rsid w:val="007416E6"/>
    <w:rsid w:val="0074690A"/>
    <w:rsid w:val="00747442"/>
    <w:rsid w:val="00750EB2"/>
    <w:rsid w:val="00751C0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87DAE"/>
    <w:rsid w:val="00792390"/>
    <w:rsid w:val="007928AF"/>
    <w:rsid w:val="00792ABC"/>
    <w:rsid w:val="0079326F"/>
    <w:rsid w:val="00794A53"/>
    <w:rsid w:val="00794D1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17A2"/>
    <w:rsid w:val="007E35FC"/>
    <w:rsid w:val="007E5EE1"/>
    <w:rsid w:val="007E705F"/>
    <w:rsid w:val="007F67B1"/>
    <w:rsid w:val="007F6C80"/>
    <w:rsid w:val="0080051D"/>
    <w:rsid w:val="0080211E"/>
    <w:rsid w:val="00802A76"/>
    <w:rsid w:val="008055DD"/>
    <w:rsid w:val="00805C99"/>
    <w:rsid w:val="008073B8"/>
    <w:rsid w:val="0081054B"/>
    <w:rsid w:val="008106AC"/>
    <w:rsid w:val="0081327B"/>
    <w:rsid w:val="00815EF1"/>
    <w:rsid w:val="008171FD"/>
    <w:rsid w:val="0082018F"/>
    <w:rsid w:val="00822E4B"/>
    <w:rsid w:val="00825A3F"/>
    <w:rsid w:val="00826BA8"/>
    <w:rsid w:val="008347CF"/>
    <w:rsid w:val="0083662C"/>
    <w:rsid w:val="00840847"/>
    <w:rsid w:val="00841657"/>
    <w:rsid w:val="00842D86"/>
    <w:rsid w:val="00844CA9"/>
    <w:rsid w:val="00845CD2"/>
    <w:rsid w:val="00846414"/>
    <w:rsid w:val="0085329B"/>
    <w:rsid w:val="00855DF4"/>
    <w:rsid w:val="0085767D"/>
    <w:rsid w:val="00857761"/>
    <w:rsid w:val="00863726"/>
    <w:rsid w:val="008639F2"/>
    <w:rsid w:val="00864E66"/>
    <w:rsid w:val="00864F24"/>
    <w:rsid w:val="00864FE0"/>
    <w:rsid w:val="00867D0B"/>
    <w:rsid w:val="0087021D"/>
    <w:rsid w:val="00871283"/>
    <w:rsid w:val="00875CA5"/>
    <w:rsid w:val="0087631B"/>
    <w:rsid w:val="00881048"/>
    <w:rsid w:val="0088368E"/>
    <w:rsid w:val="00883C81"/>
    <w:rsid w:val="008855CC"/>
    <w:rsid w:val="00885A34"/>
    <w:rsid w:val="00890DE0"/>
    <w:rsid w:val="008918C9"/>
    <w:rsid w:val="00892E17"/>
    <w:rsid w:val="00893D7C"/>
    <w:rsid w:val="00894C45"/>
    <w:rsid w:val="00895F9A"/>
    <w:rsid w:val="00896AFA"/>
    <w:rsid w:val="008975A0"/>
    <w:rsid w:val="008A0854"/>
    <w:rsid w:val="008A17DF"/>
    <w:rsid w:val="008A32E0"/>
    <w:rsid w:val="008A339A"/>
    <w:rsid w:val="008A4C01"/>
    <w:rsid w:val="008A4F73"/>
    <w:rsid w:val="008A5229"/>
    <w:rsid w:val="008B1B8E"/>
    <w:rsid w:val="008B1E10"/>
    <w:rsid w:val="008B3497"/>
    <w:rsid w:val="008B7EA5"/>
    <w:rsid w:val="008C2492"/>
    <w:rsid w:val="008C2A03"/>
    <w:rsid w:val="008C4C8B"/>
    <w:rsid w:val="008C676A"/>
    <w:rsid w:val="008C7271"/>
    <w:rsid w:val="008C7B1A"/>
    <w:rsid w:val="008D0921"/>
    <w:rsid w:val="008D2AB9"/>
    <w:rsid w:val="008D318A"/>
    <w:rsid w:val="008D376D"/>
    <w:rsid w:val="008D39C9"/>
    <w:rsid w:val="008E0A49"/>
    <w:rsid w:val="008E1421"/>
    <w:rsid w:val="008E18E6"/>
    <w:rsid w:val="008E190B"/>
    <w:rsid w:val="008E373D"/>
    <w:rsid w:val="008E6E22"/>
    <w:rsid w:val="008F0F17"/>
    <w:rsid w:val="008F6658"/>
    <w:rsid w:val="008F677D"/>
    <w:rsid w:val="00901E08"/>
    <w:rsid w:val="009026FF"/>
    <w:rsid w:val="00905BE5"/>
    <w:rsid w:val="00906A53"/>
    <w:rsid w:val="0091518F"/>
    <w:rsid w:val="0092063E"/>
    <w:rsid w:val="00924753"/>
    <w:rsid w:val="00924F86"/>
    <w:rsid w:val="00925E61"/>
    <w:rsid w:val="00927F50"/>
    <w:rsid w:val="0093187C"/>
    <w:rsid w:val="00932EF2"/>
    <w:rsid w:val="00934755"/>
    <w:rsid w:val="009354AA"/>
    <w:rsid w:val="00935646"/>
    <w:rsid w:val="0093667D"/>
    <w:rsid w:val="00936CB3"/>
    <w:rsid w:val="009374DC"/>
    <w:rsid w:val="009413E6"/>
    <w:rsid w:val="00941E17"/>
    <w:rsid w:val="00945B89"/>
    <w:rsid w:val="00947517"/>
    <w:rsid w:val="0095043E"/>
    <w:rsid w:val="009530DB"/>
    <w:rsid w:val="00955081"/>
    <w:rsid w:val="00955104"/>
    <w:rsid w:val="009578DB"/>
    <w:rsid w:val="009600F0"/>
    <w:rsid w:val="00961F18"/>
    <w:rsid w:val="009631BB"/>
    <w:rsid w:val="00963D15"/>
    <w:rsid w:val="009642BB"/>
    <w:rsid w:val="00965D51"/>
    <w:rsid w:val="00966E6B"/>
    <w:rsid w:val="00971305"/>
    <w:rsid w:val="00972BC9"/>
    <w:rsid w:val="00973452"/>
    <w:rsid w:val="00974759"/>
    <w:rsid w:val="00975C58"/>
    <w:rsid w:val="009762DC"/>
    <w:rsid w:val="00977579"/>
    <w:rsid w:val="009811F0"/>
    <w:rsid w:val="00985005"/>
    <w:rsid w:val="009860C7"/>
    <w:rsid w:val="0098663D"/>
    <w:rsid w:val="00987DF4"/>
    <w:rsid w:val="00994691"/>
    <w:rsid w:val="009969E4"/>
    <w:rsid w:val="00997996"/>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2313"/>
    <w:rsid w:val="009E3307"/>
    <w:rsid w:val="009E38F1"/>
    <w:rsid w:val="009E39C1"/>
    <w:rsid w:val="009E43FA"/>
    <w:rsid w:val="009E4BF0"/>
    <w:rsid w:val="009E66C8"/>
    <w:rsid w:val="009E7BC5"/>
    <w:rsid w:val="009F1A31"/>
    <w:rsid w:val="009F39D4"/>
    <w:rsid w:val="009F3F10"/>
    <w:rsid w:val="009F4A7A"/>
    <w:rsid w:val="009F57D7"/>
    <w:rsid w:val="009F59B3"/>
    <w:rsid w:val="009F5E70"/>
    <w:rsid w:val="009F6749"/>
    <w:rsid w:val="009F77AE"/>
    <w:rsid w:val="00A02F42"/>
    <w:rsid w:val="00A031FE"/>
    <w:rsid w:val="00A03354"/>
    <w:rsid w:val="00A0492A"/>
    <w:rsid w:val="00A059ED"/>
    <w:rsid w:val="00A06872"/>
    <w:rsid w:val="00A07338"/>
    <w:rsid w:val="00A07E9D"/>
    <w:rsid w:val="00A100B8"/>
    <w:rsid w:val="00A13A32"/>
    <w:rsid w:val="00A14F7A"/>
    <w:rsid w:val="00A23293"/>
    <w:rsid w:val="00A247E7"/>
    <w:rsid w:val="00A24DF7"/>
    <w:rsid w:val="00A2550F"/>
    <w:rsid w:val="00A30CE3"/>
    <w:rsid w:val="00A31399"/>
    <w:rsid w:val="00A32958"/>
    <w:rsid w:val="00A344F3"/>
    <w:rsid w:val="00A369B4"/>
    <w:rsid w:val="00A4430B"/>
    <w:rsid w:val="00A475D2"/>
    <w:rsid w:val="00A50D07"/>
    <w:rsid w:val="00A51548"/>
    <w:rsid w:val="00A561A3"/>
    <w:rsid w:val="00A60A3E"/>
    <w:rsid w:val="00A6316B"/>
    <w:rsid w:val="00A63BFB"/>
    <w:rsid w:val="00A658C0"/>
    <w:rsid w:val="00A70702"/>
    <w:rsid w:val="00A70E72"/>
    <w:rsid w:val="00A73D5A"/>
    <w:rsid w:val="00A74687"/>
    <w:rsid w:val="00A7597F"/>
    <w:rsid w:val="00A77265"/>
    <w:rsid w:val="00A779CC"/>
    <w:rsid w:val="00A77BC0"/>
    <w:rsid w:val="00A8283B"/>
    <w:rsid w:val="00A82AA5"/>
    <w:rsid w:val="00A8353C"/>
    <w:rsid w:val="00A83A93"/>
    <w:rsid w:val="00A83BA2"/>
    <w:rsid w:val="00A851EE"/>
    <w:rsid w:val="00A869BF"/>
    <w:rsid w:val="00A91DD7"/>
    <w:rsid w:val="00A93E9E"/>
    <w:rsid w:val="00AA0816"/>
    <w:rsid w:val="00AA22EA"/>
    <w:rsid w:val="00AA34E7"/>
    <w:rsid w:val="00AA3678"/>
    <w:rsid w:val="00AB26BE"/>
    <w:rsid w:val="00AB312E"/>
    <w:rsid w:val="00AC0901"/>
    <w:rsid w:val="00AC0C9C"/>
    <w:rsid w:val="00AC17F9"/>
    <w:rsid w:val="00AC3086"/>
    <w:rsid w:val="00AC4C54"/>
    <w:rsid w:val="00AC4EC8"/>
    <w:rsid w:val="00AC7EAA"/>
    <w:rsid w:val="00AD4A40"/>
    <w:rsid w:val="00AD5B64"/>
    <w:rsid w:val="00AD5EC4"/>
    <w:rsid w:val="00AD61DA"/>
    <w:rsid w:val="00AD6470"/>
    <w:rsid w:val="00AD66A4"/>
    <w:rsid w:val="00AD6912"/>
    <w:rsid w:val="00AE14C2"/>
    <w:rsid w:val="00AE1955"/>
    <w:rsid w:val="00AE6B72"/>
    <w:rsid w:val="00AE70F8"/>
    <w:rsid w:val="00AF09B8"/>
    <w:rsid w:val="00AF0FC2"/>
    <w:rsid w:val="00AF5DC7"/>
    <w:rsid w:val="00AF64B0"/>
    <w:rsid w:val="00B00997"/>
    <w:rsid w:val="00B025CC"/>
    <w:rsid w:val="00B0369B"/>
    <w:rsid w:val="00B04188"/>
    <w:rsid w:val="00B05478"/>
    <w:rsid w:val="00B065B5"/>
    <w:rsid w:val="00B1105A"/>
    <w:rsid w:val="00B12F01"/>
    <w:rsid w:val="00B154FC"/>
    <w:rsid w:val="00B24B4A"/>
    <w:rsid w:val="00B25123"/>
    <w:rsid w:val="00B36522"/>
    <w:rsid w:val="00B40628"/>
    <w:rsid w:val="00B42197"/>
    <w:rsid w:val="00B43574"/>
    <w:rsid w:val="00B4587F"/>
    <w:rsid w:val="00B45F36"/>
    <w:rsid w:val="00B474EC"/>
    <w:rsid w:val="00B527EA"/>
    <w:rsid w:val="00B558B7"/>
    <w:rsid w:val="00B624C1"/>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95C73"/>
    <w:rsid w:val="00BA0276"/>
    <w:rsid w:val="00BA03AA"/>
    <w:rsid w:val="00BA16F2"/>
    <w:rsid w:val="00BA172B"/>
    <w:rsid w:val="00BA520C"/>
    <w:rsid w:val="00BB18DC"/>
    <w:rsid w:val="00BB225E"/>
    <w:rsid w:val="00BB27BD"/>
    <w:rsid w:val="00BB2FE5"/>
    <w:rsid w:val="00BB3451"/>
    <w:rsid w:val="00BB4BD6"/>
    <w:rsid w:val="00BB5177"/>
    <w:rsid w:val="00BB669A"/>
    <w:rsid w:val="00BB6879"/>
    <w:rsid w:val="00BB7AF0"/>
    <w:rsid w:val="00BB7EFE"/>
    <w:rsid w:val="00BC0F01"/>
    <w:rsid w:val="00BC20E4"/>
    <w:rsid w:val="00BC30E3"/>
    <w:rsid w:val="00BC6AC4"/>
    <w:rsid w:val="00BC7317"/>
    <w:rsid w:val="00BD0634"/>
    <w:rsid w:val="00BD142A"/>
    <w:rsid w:val="00BD2A4E"/>
    <w:rsid w:val="00BD3B68"/>
    <w:rsid w:val="00BD3EC8"/>
    <w:rsid w:val="00BD4AA9"/>
    <w:rsid w:val="00BD4BE2"/>
    <w:rsid w:val="00BD4E72"/>
    <w:rsid w:val="00BD57E8"/>
    <w:rsid w:val="00BD58AA"/>
    <w:rsid w:val="00BD7539"/>
    <w:rsid w:val="00BE0C78"/>
    <w:rsid w:val="00BE1A4A"/>
    <w:rsid w:val="00BE20F7"/>
    <w:rsid w:val="00BE2389"/>
    <w:rsid w:val="00BE30FA"/>
    <w:rsid w:val="00BE3537"/>
    <w:rsid w:val="00BE6047"/>
    <w:rsid w:val="00BE657C"/>
    <w:rsid w:val="00BE6872"/>
    <w:rsid w:val="00BE6C7A"/>
    <w:rsid w:val="00BF72EB"/>
    <w:rsid w:val="00C00485"/>
    <w:rsid w:val="00C156EF"/>
    <w:rsid w:val="00C22098"/>
    <w:rsid w:val="00C24C58"/>
    <w:rsid w:val="00C24C96"/>
    <w:rsid w:val="00C2538A"/>
    <w:rsid w:val="00C254D0"/>
    <w:rsid w:val="00C260BF"/>
    <w:rsid w:val="00C27AEE"/>
    <w:rsid w:val="00C27EA7"/>
    <w:rsid w:val="00C31362"/>
    <w:rsid w:val="00C3354C"/>
    <w:rsid w:val="00C4039D"/>
    <w:rsid w:val="00C40EBA"/>
    <w:rsid w:val="00C41373"/>
    <w:rsid w:val="00C444AB"/>
    <w:rsid w:val="00C4776F"/>
    <w:rsid w:val="00C47FE0"/>
    <w:rsid w:val="00C52C67"/>
    <w:rsid w:val="00C545C4"/>
    <w:rsid w:val="00C54D45"/>
    <w:rsid w:val="00C5570A"/>
    <w:rsid w:val="00C655FF"/>
    <w:rsid w:val="00C66670"/>
    <w:rsid w:val="00C66E13"/>
    <w:rsid w:val="00C67E74"/>
    <w:rsid w:val="00C67FB0"/>
    <w:rsid w:val="00C71CD1"/>
    <w:rsid w:val="00C7263F"/>
    <w:rsid w:val="00C7567F"/>
    <w:rsid w:val="00C810C2"/>
    <w:rsid w:val="00C81264"/>
    <w:rsid w:val="00C8358F"/>
    <w:rsid w:val="00C955CE"/>
    <w:rsid w:val="00C95978"/>
    <w:rsid w:val="00C9623B"/>
    <w:rsid w:val="00C9752D"/>
    <w:rsid w:val="00CA34C4"/>
    <w:rsid w:val="00CA5D95"/>
    <w:rsid w:val="00CA79E0"/>
    <w:rsid w:val="00CB4F15"/>
    <w:rsid w:val="00CB6213"/>
    <w:rsid w:val="00CB79CC"/>
    <w:rsid w:val="00CC4393"/>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4350"/>
    <w:rsid w:val="00CF7E7C"/>
    <w:rsid w:val="00D00B90"/>
    <w:rsid w:val="00D01907"/>
    <w:rsid w:val="00D029D1"/>
    <w:rsid w:val="00D03139"/>
    <w:rsid w:val="00D033D9"/>
    <w:rsid w:val="00D03996"/>
    <w:rsid w:val="00D05A0C"/>
    <w:rsid w:val="00D05E8B"/>
    <w:rsid w:val="00D07008"/>
    <w:rsid w:val="00D119E9"/>
    <w:rsid w:val="00D11BAA"/>
    <w:rsid w:val="00D11DFF"/>
    <w:rsid w:val="00D13E4E"/>
    <w:rsid w:val="00D147A2"/>
    <w:rsid w:val="00D14BBA"/>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0009"/>
    <w:rsid w:val="00D50B2E"/>
    <w:rsid w:val="00D51FCE"/>
    <w:rsid w:val="00D5227B"/>
    <w:rsid w:val="00D52E68"/>
    <w:rsid w:val="00D5412E"/>
    <w:rsid w:val="00D611F3"/>
    <w:rsid w:val="00D6237E"/>
    <w:rsid w:val="00D62501"/>
    <w:rsid w:val="00D7105D"/>
    <w:rsid w:val="00D75658"/>
    <w:rsid w:val="00D757B8"/>
    <w:rsid w:val="00D77F6B"/>
    <w:rsid w:val="00D82098"/>
    <w:rsid w:val="00D822BA"/>
    <w:rsid w:val="00D826AB"/>
    <w:rsid w:val="00D82B3F"/>
    <w:rsid w:val="00D83335"/>
    <w:rsid w:val="00D84B12"/>
    <w:rsid w:val="00D90A8C"/>
    <w:rsid w:val="00D92957"/>
    <w:rsid w:val="00D9597D"/>
    <w:rsid w:val="00D95B68"/>
    <w:rsid w:val="00D96960"/>
    <w:rsid w:val="00D97B1C"/>
    <w:rsid w:val="00DA1670"/>
    <w:rsid w:val="00DA21D2"/>
    <w:rsid w:val="00DA221F"/>
    <w:rsid w:val="00DA2AC8"/>
    <w:rsid w:val="00DA54AF"/>
    <w:rsid w:val="00DB0400"/>
    <w:rsid w:val="00DB3E26"/>
    <w:rsid w:val="00DB5514"/>
    <w:rsid w:val="00DB695A"/>
    <w:rsid w:val="00DB774F"/>
    <w:rsid w:val="00DC1342"/>
    <w:rsid w:val="00DC1A08"/>
    <w:rsid w:val="00DC40CA"/>
    <w:rsid w:val="00DD0599"/>
    <w:rsid w:val="00DD0A18"/>
    <w:rsid w:val="00DD173E"/>
    <w:rsid w:val="00DD19F5"/>
    <w:rsid w:val="00DD1A58"/>
    <w:rsid w:val="00DD3DEA"/>
    <w:rsid w:val="00DD516C"/>
    <w:rsid w:val="00DD5499"/>
    <w:rsid w:val="00DD76C1"/>
    <w:rsid w:val="00DE14BB"/>
    <w:rsid w:val="00DE3264"/>
    <w:rsid w:val="00DE5053"/>
    <w:rsid w:val="00DE5ADF"/>
    <w:rsid w:val="00DE5EE4"/>
    <w:rsid w:val="00DF254C"/>
    <w:rsid w:val="00DF298D"/>
    <w:rsid w:val="00DF32D3"/>
    <w:rsid w:val="00DF5A71"/>
    <w:rsid w:val="00E000FF"/>
    <w:rsid w:val="00E04ACC"/>
    <w:rsid w:val="00E0715C"/>
    <w:rsid w:val="00E10637"/>
    <w:rsid w:val="00E10806"/>
    <w:rsid w:val="00E11448"/>
    <w:rsid w:val="00E12AB3"/>
    <w:rsid w:val="00E12ADB"/>
    <w:rsid w:val="00E244E1"/>
    <w:rsid w:val="00E25032"/>
    <w:rsid w:val="00E252E4"/>
    <w:rsid w:val="00E26ABC"/>
    <w:rsid w:val="00E26EF9"/>
    <w:rsid w:val="00E27C79"/>
    <w:rsid w:val="00E27FD5"/>
    <w:rsid w:val="00E30A45"/>
    <w:rsid w:val="00E31F02"/>
    <w:rsid w:val="00E33430"/>
    <w:rsid w:val="00E34732"/>
    <w:rsid w:val="00E37DA3"/>
    <w:rsid w:val="00E4096A"/>
    <w:rsid w:val="00E40D6F"/>
    <w:rsid w:val="00E5284D"/>
    <w:rsid w:val="00E52AEA"/>
    <w:rsid w:val="00E53FB8"/>
    <w:rsid w:val="00E551B8"/>
    <w:rsid w:val="00E56070"/>
    <w:rsid w:val="00E60814"/>
    <w:rsid w:val="00E6091F"/>
    <w:rsid w:val="00E62018"/>
    <w:rsid w:val="00E64186"/>
    <w:rsid w:val="00E659E8"/>
    <w:rsid w:val="00E663FC"/>
    <w:rsid w:val="00E66A0C"/>
    <w:rsid w:val="00E70167"/>
    <w:rsid w:val="00E71E86"/>
    <w:rsid w:val="00E76DA8"/>
    <w:rsid w:val="00E80758"/>
    <w:rsid w:val="00E80BAE"/>
    <w:rsid w:val="00E838DA"/>
    <w:rsid w:val="00E84E68"/>
    <w:rsid w:val="00E85B58"/>
    <w:rsid w:val="00E864FB"/>
    <w:rsid w:val="00E905D3"/>
    <w:rsid w:val="00E92763"/>
    <w:rsid w:val="00E92B41"/>
    <w:rsid w:val="00E9453F"/>
    <w:rsid w:val="00EA2F4E"/>
    <w:rsid w:val="00EA2FDF"/>
    <w:rsid w:val="00EA3354"/>
    <w:rsid w:val="00EA3D64"/>
    <w:rsid w:val="00EA5621"/>
    <w:rsid w:val="00EA592C"/>
    <w:rsid w:val="00EA6B1D"/>
    <w:rsid w:val="00EA7162"/>
    <w:rsid w:val="00EA7B8F"/>
    <w:rsid w:val="00EB15D4"/>
    <w:rsid w:val="00EB2E5D"/>
    <w:rsid w:val="00EB455A"/>
    <w:rsid w:val="00EB6AF8"/>
    <w:rsid w:val="00EC0038"/>
    <w:rsid w:val="00EC206D"/>
    <w:rsid w:val="00EC251A"/>
    <w:rsid w:val="00EC27BF"/>
    <w:rsid w:val="00EC3DA6"/>
    <w:rsid w:val="00EC41F0"/>
    <w:rsid w:val="00EC59BE"/>
    <w:rsid w:val="00EC6048"/>
    <w:rsid w:val="00ED2C44"/>
    <w:rsid w:val="00ED33FD"/>
    <w:rsid w:val="00ED3824"/>
    <w:rsid w:val="00ED39DE"/>
    <w:rsid w:val="00ED4E38"/>
    <w:rsid w:val="00ED5DB1"/>
    <w:rsid w:val="00ED7F62"/>
    <w:rsid w:val="00EE1DF5"/>
    <w:rsid w:val="00EE5708"/>
    <w:rsid w:val="00EE6AF9"/>
    <w:rsid w:val="00EE70B0"/>
    <w:rsid w:val="00EE7205"/>
    <w:rsid w:val="00EE77E3"/>
    <w:rsid w:val="00EF015E"/>
    <w:rsid w:val="00EF1157"/>
    <w:rsid w:val="00EF3A1E"/>
    <w:rsid w:val="00EF3BEF"/>
    <w:rsid w:val="00F01A26"/>
    <w:rsid w:val="00F01A37"/>
    <w:rsid w:val="00F01E77"/>
    <w:rsid w:val="00F0360D"/>
    <w:rsid w:val="00F0462C"/>
    <w:rsid w:val="00F05050"/>
    <w:rsid w:val="00F06F96"/>
    <w:rsid w:val="00F07AF7"/>
    <w:rsid w:val="00F07CA8"/>
    <w:rsid w:val="00F07D8E"/>
    <w:rsid w:val="00F111EC"/>
    <w:rsid w:val="00F131A1"/>
    <w:rsid w:val="00F13EC1"/>
    <w:rsid w:val="00F14478"/>
    <w:rsid w:val="00F144DF"/>
    <w:rsid w:val="00F14920"/>
    <w:rsid w:val="00F17656"/>
    <w:rsid w:val="00F17CA4"/>
    <w:rsid w:val="00F20C8E"/>
    <w:rsid w:val="00F262B3"/>
    <w:rsid w:val="00F277FA"/>
    <w:rsid w:val="00F27AEF"/>
    <w:rsid w:val="00F307CA"/>
    <w:rsid w:val="00F41A73"/>
    <w:rsid w:val="00F41CEF"/>
    <w:rsid w:val="00F421C1"/>
    <w:rsid w:val="00F44046"/>
    <w:rsid w:val="00F44641"/>
    <w:rsid w:val="00F45064"/>
    <w:rsid w:val="00F476F0"/>
    <w:rsid w:val="00F47D55"/>
    <w:rsid w:val="00F47F5B"/>
    <w:rsid w:val="00F561FD"/>
    <w:rsid w:val="00F5675B"/>
    <w:rsid w:val="00F57ACD"/>
    <w:rsid w:val="00F603B9"/>
    <w:rsid w:val="00F60537"/>
    <w:rsid w:val="00F60698"/>
    <w:rsid w:val="00F60A73"/>
    <w:rsid w:val="00F60B1C"/>
    <w:rsid w:val="00F61FFA"/>
    <w:rsid w:val="00F6234C"/>
    <w:rsid w:val="00F634E1"/>
    <w:rsid w:val="00F63FB1"/>
    <w:rsid w:val="00F65951"/>
    <w:rsid w:val="00F67B36"/>
    <w:rsid w:val="00F709E0"/>
    <w:rsid w:val="00F7114A"/>
    <w:rsid w:val="00F7499D"/>
    <w:rsid w:val="00F751EA"/>
    <w:rsid w:val="00F818FA"/>
    <w:rsid w:val="00F8467F"/>
    <w:rsid w:val="00F9520F"/>
    <w:rsid w:val="00FA29A6"/>
    <w:rsid w:val="00FA5D41"/>
    <w:rsid w:val="00FB0219"/>
    <w:rsid w:val="00FB29F0"/>
    <w:rsid w:val="00FB2C25"/>
    <w:rsid w:val="00FB374C"/>
    <w:rsid w:val="00FB465F"/>
    <w:rsid w:val="00FB4B5D"/>
    <w:rsid w:val="00FC2112"/>
    <w:rsid w:val="00FC2482"/>
    <w:rsid w:val="00FC3515"/>
    <w:rsid w:val="00FC41F5"/>
    <w:rsid w:val="00FC7000"/>
    <w:rsid w:val="00FD1EDA"/>
    <w:rsid w:val="00FD4AEE"/>
    <w:rsid w:val="00FD5D0A"/>
    <w:rsid w:val="00FD71D6"/>
    <w:rsid w:val="00FD7951"/>
    <w:rsid w:val="00FE3B7C"/>
    <w:rsid w:val="00FE42ED"/>
    <w:rsid w:val="00FE4B47"/>
    <w:rsid w:val="00FE60E8"/>
    <w:rsid w:val="00FE6404"/>
    <w:rsid w:val="00FE749F"/>
    <w:rsid w:val="00FE74B8"/>
    <w:rsid w:val="00FF09AE"/>
    <w:rsid w:val="00FF2531"/>
    <w:rsid w:val="00FF257C"/>
    <w:rsid w:val="00FF26D6"/>
    <w:rsid w:val="00FF3461"/>
    <w:rsid w:val="00FF37AE"/>
    <w:rsid w:val="00FF450C"/>
    <w:rsid w:val="00FF477A"/>
    <w:rsid w:val="11529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3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2394</Words>
  <Characters>13652</Characters>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