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8419" w14:textId="4C61B6DD" w:rsidR="00ED6353" w:rsidRPr="006E790E" w:rsidRDefault="00933D5F" w:rsidP="00892E98">
      <w:pPr>
        <w:jc w:val="right"/>
        <w:rPr>
          <w:sz w:val="24"/>
        </w:rPr>
      </w:pPr>
      <w:r w:rsidRPr="006E790E">
        <w:rPr>
          <w:rFonts w:hint="eastAsia"/>
          <w:sz w:val="24"/>
        </w:rPr>
        <w:t>別紙３</w:t>
      </w:r>
    </w:p>
    <w:p w14:paraId="60CB644F" w14:textId="77777777" w:rsidR="0044186C" w:rsidRPr="006E790E" w:rsidRDefault="0044186C"/>
    <w:p w14:paraId="75D4117F" w14:textId="015C6AD2" w:rsidR="00E23801" w:rsidRPr="006E790E" w:rsidRDefault="00E23801" w:rsidP="0044186C">
      <w:pPr>
        <w:rPr>
          <w:rFonts w:asciiTheme="majorEastAsia" w:eastAsiaTheme="majorEastAsia" w:hAnsiTheme="majorEastAsia"/>
          <w:sz w:val="36"/>
        </w:rPr>
      </w:pPr>
    </w:p>
    <w:p w14:paraId="7B318E62" w14:textId="77777777" w:rsidR="00E23801" w:rsidRPr="006E790E" w:rsidRDefault="00E23801" w:rsidP="0044186C">
      <w:pPr>
        <w:rPr>
          <w:rFonts w:asciiTheme="majorEastAsia" w:eastAsiaTheme="majorEastAsia" w:hAnsiTheme="majorEastAsia"/>
          <w:sz w:val="36"/>
        </w:rPr>
      </w:pPr>
    </w:p>
    <w:p w14:paraId="3730353F" w14:textId="77777777" w:rsidR="00E23801" w:rsidRPr="006E790E" w:rsidRDefault="00E23801" w:rsidP="0044186C">
      <w:pPr>
        <w:rPr>
          <w:rFonts w:ascii="HG丸ｺﾞｼｯｸM-PRO" w:eastAsia="HG丸ｺﾞｼｯｸM-PRO" w:hAnsi="HG丸ｺﾞｼｯｸM-PRO"/>
          <w:sz w:val="36"/>
        </w:rPr>
      </w:pPr>
    </w:p>
    <w:p w14:paraId="4F777E3D" w14:textId="77777777" w:rsidR="00E23801" w:rsidRPr="006E790E" w:rsidRDefault="00E23801" w:rsidP="0044186C">
      <w:pPr>
        <w:rPr>
          <w:rFonts w:ascii="HG丸ｺﾞｼｯｸM-PRO" w:eastAsia="HG丸ｺﾞｼｯｸM-PRO" w:hAnsi="HG丸ｺﾞｼｯｸM-PRO"/>
          <w:sz w:val="36"/>
        </w:rPr>
      </w:pPr>
    </w:p>
    <w:p w14:paraId="3632C786" w14:textId="77777777" w:rsidR="00E23801" w:rsidRPr="006E790E" w:rsidRDefault="00E23801" w:rsidP="0044186C">
      <w:pPr>
        <w:rPr>
          <w:rFonts w:ascii="HG丸ｺﾞｼｯｸM-PRO" w:eastAsia="HG丸ｺﾞｼｯｸM-PRO" w:hAnsi="HG丸ｺﾞｼｯｸM-PRO"/>
          <w:sz w:val="36"/>
        </w:rPr>
      </w:pPr>
    </w:p>
    <w:p w14:paraId="067A3288" w14:textId="4C696645" w:rsidR="004A1ADF" w:rsidRPr="006E790E" w:rsidRDefault="005301B0" w:rsidP="00E23801">
      <w:pPr>
        <w:jc w:val="center"/>
        <w:rPr>
          <w:rFonts w:ascii="HG丸ｺﾞｼｯｸM-PRO" w:eastAsia="HG丸ｺﾞｼｯｸM-PRO" w:hAnsi="HG丸ｺﾞｼｯｸM-PRO"/>
          <w:sz w:val="36"/>
          <w:szCs w:val="36"/>
        </w:rPr>
      </w:pPr>
      <w:r w:rsidRPr="006E790E">
        <w:rPr>
          <w:rFonts w:ascii="HG丸ｺﾞｼｯｸM-PRO" w:eastAsia="HG丸ｺﾞｼｯｸM-PRO" w:hAnsi="HG丸ｺﾞｼｯｸM-PRO" w:hint="eastAsia"/>
          <w:sz w:val="36"/>
          <w:szCs w:val="36"/>
        </w:rPr>
        <w:t>地域雇用活性化推進事業</w:t>
      </w:r>
      <w:r w:rsidR="0044186C" w:rsidRPr="006E790E">
        <w:rPr>
          <w:rFonts w:ascii="HG丸ｺﾞｼｯｸM-PRO" w:eastAsia="HG丸ｺﾞｼｯｸM-PRO" w:hAnsi="HG丸ｺﾞｼｯｸM-PRO" w:hint="eastAsia"/>
          <w:sz w:val="36"/>
          <w:szCs w:val="36"/>
        </w:rPr>
        <w:t>に関するＱ＆</w:t>
      </w:r>
      <w:r w:rsidR="00C22CD0" w:rsidRPr="006E790E">
        <w:rPr>
          <w:rFonts w:ascii="HG丸ｺﾞｼｯｸM-PRO" w:eastAsia="HG丸ｺﾞｼｯｸM-PRO" w:hAnsi="HG丸ｺﾞｼｯｸM-PRO" w:hint="eastAsia"/>
          <w:sz w:val="36"/>
          <w:szCs w:val="36"/>
        </w:rPr>
        <w:t>Ａ</w:t>
      </w:r>
    </w:p>
    <w:p w14:paraId="5951E1BC" w14:textId="77777777" w:rsidR="00E23801" w:rsidRPr="006E790E" w:rsidRDefault="00E23801" w:rsidP="0044186C">
      <w:pPr>
        <w:rPr>
          <w:rFonts w:ascii="HG丸ｺﾞｼｯｸM-PRO" w:eastAsia="HG丸ｺﾞｼｯｸM-PRO" w:hAnsi="HG丸ｺﾞｼｯｸM-PRO"/>
        </w:rPr>
      </w:pPr>
    </w:p>
    <w:p w14:paraId="354DC922" w14:textId="77777777" w:rsidR="00E23801" w:rsidRPr="006E790E" w:rsidRDefault="00E23801" w:rsidP="0044186C">
      <w:pPr>
        <w:rPr>
          <w:rFonts w:ascii="HG丸ｺﾞｼｯｸM-PRO" w:eastAsia="HG丸ｺﾞｼｯｸM-PRO" w:hAnsi="HG丸ｺﾞｼｯｸM-PRO"/>
        </w:rPr>
      </w:pPr>
    </w:p>
    <w:p w14:paraId="0429DD0B" w14:textId="77777777" w:rsidR="00E23801" w:rsidRPr="006E790E" w:rsidRDefault="00E23801" w:rsidP="0044186C">
      <w:pPr>
        <w:rPr>
          <w:rFonts w:ascii="HG丸ｺﾞｼｯｸM-PRO" w:eastAsia="HG丸ｺﾞｼｯｸM-PRO" w:hAnsi="HG丸ｺﾞｼｯｸM-PRO"/>
        </w:rPr>
      </w:pPr>
    </w:p>
    <w:p w14:paraId="5511B19B" w14:textId="77777777" w:rsidR="00E23801" w:rsidRPr="006E790E" w:rsidRDefault="00E23801" w:rsidP="0044186C">
      <w:pPr>
        <w:rPr>
          <w:rFonts w:ascii="HG丸ｺﾞｼｯｸM-PRO" w:eastAsia="HG丸ｺﾞｼｯｸM-PRO" w:hAnsi="HG丸ｺﾞｼｯｸM-PRO"/>
        </w:rPr>
      </w:pPr>
    </w:p>
    <w:p w14:paraId="22D77382" w14:textId="77777777" w:rsidR="00E23801" w:rsidRPr="006E790E" w:rsidRDefault="00E23801" w:rsidP="0044186C">
      <w:pPr>
        <w:rPr>
          <w:rFonts w:ascii="HG丸ｺﾞｼｯｸM-PRO" w:eastAsia="HG丸ｺﾞｼｯｸM-PRO" w:hAnsi="HG丸ｺﾞｼｯｸM-PRO"/>
        </w:rPr>
      </w:pPr>
    </w:p>
    <w:p w14:paraId="3E7700CB" w14:textId="77777777" w:rsidR="00E23801" w:rsidRPr="006E790E" w:rsidRDefault="00E23801" w:rsidP="0044186C">
      <w:pPr>
        <w:rPr>
          <w:rFonts w:ascii="HG丸ｺﾞｼｯｸM-PRO" w:eastAsia="HG丸ｺﾞｼｯｸM-PRO" w:hAnsi="HG丸ｺﾞｼｯｸM-PRO"/>
        </w:rPr>
      </w:pPr>
    </w:p>
    <w:p w14:paraId="766638EB" w14:textId="76ECF519" w:rsidR="00E23801" w:rsidRPr="006E790E" w:rsidRDefault="00E23801" w:rsidP="005A1D7B">
      <w:pPr>
        <w:tabs>
          <w:tab w:val="left" w:pos="7409"/>
        </w:tabs>
        <w:rPr>
          <w:rFonts w:ascii="HG丸ｺﾞｼｯｸM-PRO" w:eastAsia="HG丸ｺﾞｼｯｸM-PRO" w:hAnsi="HG丸ｺﾞｼｯｸM-PRO"/>
        </w:rPr>
      </w:pPr>
    </w:p>
    <w:p w14:paraId="4AA29305" w14:textId="77777777" w:rsidR="00E23801" w:rsidRPr="006E790E" w:rsidRDefault="00E23801" w:rsidP="0044186C">
      <w:pPr>
        <w:rPr>
          <w:rFonts w:ascii="HG丸ｺﾞｼｯｸM-PRO" w:eastAsia="HG丸ｺﾞｼｯｸM-PRO" w:hAnsi="HG丸ｺﾞｼｯｸM-PRO"/>
        </w:rPr>
      </w:pPr>
    </w:p>
    <w:p w14:paraId="59EF0633" w14:textId="77777777" w:rsidR="00E23801" w:rsidRPr="006E790E" w:rsidRDefault="00E23801" w:rsidP="0044186C">
      <w:pPr>
        <w:rPr>
          <w:rFonts w:ascii="HG丸ｺﾞｼｯｸM-PRO" w:eastAsia="HG丸ｺﾞｼｯｸM-PRO" w:hAnsi="HG丸ｺﾞｼｯｸM-PRO"/>
        </w:rPr>
      </w:pPr>
    </w:p>
    <w:p w14:paraId="41CDB522" w14:textId="77777777" w:rsidR="00E23801" w:rsidRPr="006E790E" w:rsidRDefault="00E23801" w:rsidP="0044186C">
      <w:pPr>
        <w:rPr>
          <w:rFonts w:ascii="HG丸ｺﾞｼｯｸM-PRO" w:eastAsia="HG丸ｺﾞｼｯｸM-PRO" w:hAnsi="HG丸ｺﾞｼｯｸM-PRO"/>
        </w:rPr>
      </w:pPr>
    </w:p>
    <w:p w14:paraId="0BAAB4B1" w14:textId="77777777" w:rsidR="00E23801" w:rsidRPr="006E790E" w:rsidRDefault="00E23801" w:rsidP="0044186C">
      <w:pPr>
        <w:rPr>
          <w:rFonts w:ascii="HG丸ｺﾞｼｯｸM-PRO" w:eastAsia="HG丸ｺﾞｼｯｸM-PRO" w:hAnsi="HG丸ｺﾞｼｯｸM-PRO"/>
        </w:rPr>
      </w:pPr>
    </w:p>
    <w:p w14:paraId="4935B129" w14:textId="77777777" w:rsidR="00E23801" w:rsidRPr="006E790E" w:rsidRDefault="00E23801" w:rsidP="0044186C">
      <w:pPr>
        <w:rPr>
          <w:rFonts w:ascii="HG丸ｺﾞｼｯｸM-PRO" w:eastAsia="HG丸ｺﾞｼｯｸM-PRO" w:hAnsi="HG丸ｺﾞｼｯｸM-PRO"/>
        </w:rPr>
      </w:pPr>
    </w:p>
    <w:p w14:paraId="2BDA479D" w14:textId="77777777" w:rsidR="00E23801" w:rsidRPr="006E790E" w:rsidRDefault="00E23801" w:rsidP="0044186C">
      <w:pPr>
        <w:rPr>
          <w:rFonts w:ascii="HG丸ｺﾞｼｯｸM-PRO" w:eastAsia="HG丸ｺﾞｼｯｸM-PRO" w:hAnsi="HG丸ｺﾞｼｯｸM-PRO"/>
        </w:rPr>
      </w:pPr>
    </w:p>
    <w:p w14:paraId="6FFA2414" w14:textId="77777777" w:rsidR="00E23801" w:rsidRPr="006E790E" w:rsidRDefault="00E23801" w:rsidP="0044186C">
      <w:pPr>
        <w:rPr>
          <w:rFonts w:ascii="HG丸ｺﾞｼｯｸM-PRO" w:eastAsia="HG丸ｺﾞｼｯｸM-PRO" w:hAnsi="HG丸ｺﾞｼｯｸM-PRO"/>
        </w:rPr>
      </w:pPr>
    </w:p>
    <w:p w14:paraId="432A5B45" w14:textId="77777777" w:rsidR="00E23801" w:rsidRPr="006E790E" w:rsidRDefault="00E23801" w:rsidP="0044186C">
      <w:pPr>
        <w:rPr>
          <w:rFonts w:ascii="HG丸ｺﾞｼｯｸM-PRO" w:eastAsia="HG丸ｺﾞｼｯｸM-PRO" w:hAnsi="HG丸ｺﾞｼｯｸM-PRO"/>
        </w:rPr>
      </w:pPr>
    </w:p>
    <w:p w14:paraId="4A6E95FA" w14:textId="77777777" w:rsidR="00E23801" w:rsidRPr="006E790E" w:rsidRDefault="00E23801" w:rsidP="0044186C">
      <w:pPr>
        <w:rPr>
          <w:rFonts w:ascii="HG丸ｺﾞｼｯｸM-PRO" w:eastAsia="HG丸ｺﾞｼｯｸM-PRO" w:hAnsi="HG丸ｺﾞｼｯｸM-PRO"/>
        </w:rPr>
      </w:pPr>
    </w:p>
    <w:p w14:paraId="0F7C8585" w14:textId="77777777" w:rsidR="00E23801" w:rsidRPr="006E790E" w:rsidRDefault="00E23801" w:rsidP="0044186C">
      <w:pPr>
        <w:rPr>
          <w:rFonts w:ascii="HG丸ｺﾞｼｯｸM-PRO" w:eastAsia="HG丸ｺﾞｼｯｸM-PRO" w:hAnsi="HG丸ｺﾞｼｯｸM-PRO"/>
        </w:rPr>
      </w:pPr>
    </w:p>
    <w:p w14:paraId="371AEFCC" w14:textId="77777777" w:rsidR="00E23801" w:rsidRPr="006E790E" w:rsidRDefault="00E23801" w:rsidP="0044186C">
      <w:pPr>
        <w:rPr>
          <w:rFonts w:ascii="HG丸ｺﾞｼｯｸM-PRO" w:eastAsia="HG丸ｺﾞｼｯｸM-PRO" w:hAnsi="HG丸ｺﾞｼｯｸM-PRO"/>
        </w:rPr>
      </w:pPr>
    </w:p>
    <w:p w14:paraId="60B181A2" w14:textId="77777777" w:rsidR="0044186C" w:rsidRPr="006E790E" w:rsidRDefault="0044186C" w:rsidP="00600A8E">
      <w:pPr>
        <w:spacing w:line="400" w:lineRule="exact"/>
        <w:jc w:val="center"/>
        <w:rPr>
          <w:rFonts w:ascii="HG丸ｺﾞｼｯｸM-PRO" w:eastAsia="HG丸ｺﾞｼｯｸM-PRO" w:hAnsi="HG丸ｺﾞｼｯｸM-PRO"/>
          <w:sz w:val="28"/>
          <w:szCs w:val="28"/>
        </w:rPr>
      </w:pPr>
      <w:r w:rsidRPr="006E790E">
        <w:rPr>
          <w:rFonts w:ascii="HG丸ｺﾞｼｯｸM-PRO" w:eastAsia="HG丸ｺﾞｼｯｸM-PRO" w:hAnsi="HG丸ｺﾞｼｯｸM-PRO" w:hint="eastAsia"/>
          <w:sz w:val="28"/>
          <w:szCs w:val="28"/>
        </w:rPr>
        <w:t>厚生労働省職業安定局地域雇用対策</w:t>
      </w:r>
      <w:r w:rsidR="00D409D8" w:rsidRPr="006E790E">
        <w:rPr>
          <w:rFonts w:ascii="HG丸ｺﾞｼｯｸM-PRO" w:eastAsia="HG丸ｺﾞｼｯｸM-PRO" w:hAnsi="HG丸ｺﾞｼｯｸM-PRO" w:hint="eastAsia"/>
          <w:sz w:val="28"/>
          <w:szCs w:val="28"/>
        </w:rPr>
        <w:t>課</w:t>
      </w:r>
    </w:p>
    <w:p w14:paraId="6ED1AE06" w14:textId="39C37FAC" w:rsidR="00E470B5" w:rsidRPr="006E790E" w:rsidRDefault="00933D5F" w:rsidP="00600A8E">
      <w:pPr>
        <w:spacing w:line="400" w:lineRule="exact"/>
        <w:jc w:val="center"/>
        <w:rPr>
          <w:rFonts w:ascii="HG丸ｺﾞｼｯｸM-PRO" w:eastAsia="HG丸ｺﾞｼｯｸM-PRO" w:hAnsi="HG丸ｺﾞｼｯｸM-PRO"/>
          <w:sz w:val="28"/>
          <w:szCs w:val="28"/>
        </w:rPr>
      </w:pPr>
      <w:r w:rsidRPr="006E790E">
        <w:rPr>
          <w:rFonts w:ascii="HG丸ｺﾞｼｯｸM-PRO" w:eastAsia="HG丸ｺﾞｼｯｸM-PRO" w:hAnsi="HG丸ｺﾞｼｯｸM-PRO" w:hint="eastAsia"/>
          <w:sz w:val="28"/>
          <w:szCs w:val="28"/>
        </w:rPr>
        <w:t>令和</w:t>
      </w:r>
      <w:r w:rsidR="004E6E0E">
        <w:rPr>
          <w:rFonts w:ascii="HG丸ｺﾞｼｯｸM-PRO" w:eastAsia="HG丸ｺﾞｼｯｸM-PRO" w:hAnsi="HG丸ｺﾞｼｯｸM-PRO" w:hint="eastAsia"/>
          <w:sz w:val="28"/>
          <w:szCs w:val="28"/>
        </w:rPr>
        <w:t>７</w:t>
      </w:r>
      <w:r w:rsidR="0044186C" w:rsidRPr="006E790E">
        <w:rPr>
          <w:rFonts w:ascii="HG丸ｺﾞｼｯｸM-PRO" w:eastAsia="HG丸ｺﾞｼｯｸM-PRO" w:hAnsi="HG丸ｺﾞｼｯｸM-PRO" w:hint="eastAsia"/>
          <w:sz w:val="28"/>
          <w:szCs w:val="28"/>
        </w:rPr>
        <w:t>年</w:t>
      </w:r>
      <w:r w:rsidR="00BC766F">
        <w:rPr>
          <w:rFonts w:ascii="HG丸ｺﾞｼｯｸM-PRO" w:eastAsia="HG丸ｺﾞｼｯｸM-PRO" w:hAnsi="HG丸ｺﾞｼｯｸM-PRO" w:hint="eastAsia"/>
          <w:sz w:val="28"/>
          <w:szCs w:val="28"/>
        </w:rPr>
        <w:t>２</w:t>
      </w:r>
      <w:r w:rsidR="0044186C" w:rsidRPr="006E790E">
        <w:rPr>
          <w:rFonts w:ascii="HG丸ｺﾞｼｯｸM-PRO" w:eastAsia="HG丸ｺﾞｼｯｸM-PRO" w:hAnsi="HG丸ｺﾞｼｯｸM-PRO" w:hint="eastAsia"/>
          <w:sz w:val="28"/>
          <w:szCs w:val="28"/>
        </w:rPr>
        <w:t>月</w:t>
      </w:r>
    </w:p>
    <w:p w14:paraId="550673C6" w14:textId="056C45C0" w:rsidR="00600A8E" w:rsidRPr="006E790E" w:rsidRDefault="00600A8E">
      <w:pPr>
        <w:widowControl/>
        <w:jc w:val="left"/>
        <w:rPr>
          <w:rFonts w:ascii="HG丸ｺﾞｼｯｸM-PRO" w:eastAsia="HG丸ｺﾞｼｯｸM-PRO" w:hAnsi="HG丸ｺﾞｼｯｸM-PRO"/>
          <w:sz w:val="24"/>
        </w:rPr>
      </w:pPr>
      <w:r w:rsidRPr="006E790E">
        <w:rPr>
          <w:rFonts w:ascii="HG丸ｺﾞｼｯｸM-PRO" w:eastAsia="HG丸ｺﾞｼｯｸM-PRO" w:hAnsi="HG丸ｺﾞｼｯｸM-PRO"/>
          <w:sz w:val="24"/>
        </w:rPr>
        <w:br w:type="page"/>
      </w:r>
    </w:p>
    <w:p w14:paraId="0A606A1C" w14:textId="0DFBFF8B" w:rsidR="00E470B5" w:rsidRPr="006E790E" w:rsidRDefault="001365B0" w:rsidP="00E470B5">
      <w:pPr>
        <w:ind w:left="283" w:hangingChars="118" w:hanging="283"/>
        <w:jc w:val="left"/>
        <w:rPr>
          <w:rFonts w:ascii="HG丸ｺﾞｼｯｸM-PRO" w:eastAsia="HG丸ｺﾞｼｯｸM-PRO" w:hAnsi="HG丸ｺﾞｼｯｸM-PRO"/>
          <w:sz w:val="24"/>
        </w:rPr>
      </w:pPr>
      <w:r>
        <w:rPr>
          <w:rFonts w:ascii="HG丸ｺﾞｼｯｸM-PRO" w:eastAsia="HG丸ｺﾞｼｯｸM-PRO" w:hAnsi="HG丸ｺﾞｼｯｸM-PRO"/>
          <w:sz w:val="24"/>
        </w:rPr>
        <w:lastRenderedPageBreak/>
        <w:tab/>
      </w:r>
    </w:p>
    <w:sdt>
      <w:sdtPr>
        <w:rPr>
          <w:rFonts w:ascii="HG丸ｺﾞｼｯｸM-PRO" w:eastAsia="HG丸ｺﾞｼｯｸM-PRO" w:hAnsi="HG丸ｺﾞｼｯｸM-PRO" w:cstheme="minorBidi"/>
          <w:b w:val="0"/>
          <w:bCs w:val="0"/>
          <w:color w:val="auto"/>
          <w:kern w:val="2"/>
          <w:sz w:val="21"/>
          <w:szCs w:val="22"/>
          <w:lang w:val="ja-JP"/>
        </w:rPr>
        <w:id w:val="3947949"/>
        <w:docPartObj>
          <w:docPartGallery w:val="Table of Contents"/>
          <w:docPartUnique/>
        </w:docPartObj>
      </w:sdtPr>
      <w:sdtEndPr/>
      <w:sdtContent>
        <w:p w14:paraId="32C28CAB" w14:textId="77777777" w:rsidR="00E23801" w:rsidRPr="006E790E" w:rsidRDefault="002C2B17" w:rsidP="00B458F2">
          <w:pPr>
            <w:pStyle w:val="a3"/>
            <w:tabs>
              <w:tab w:val="left" w:pos="929"/>
              <w:tab w:val="left" w:pos="3220"/>
              <w:tab w:val="center" w:pos="4819"/>
            </w:tabs>
            <w:rPr>
              <w:rFonts w:ascii="HG丸ｺﾞｼｯｸM-PRO" w:eastAsia="HG丸ｺﾞｼｯｸM-PRO" w:hAnsi="HG丸ｺﾞｼｯｸM-PRO"/>
            </w:rPr>
          </w:pPr>
          <w:r w:rsidRPr="006E790E">
            <w:rPr>
              <w:rFonts w:ascii="HG丸ｺﾞｼｯｸM-PRO" w:eastAsia="HG丸ｺﾞｼｯｸM-PRO" w:hAnsi="HG丸ｺﾞｼｯｸM-PRO" w:cstheme="minorBidi"/>
              <w:b w:val="0"/>
              <w:bCs w:val="0"/>
              <w:color w:val="auto"/>
              <w:kern w:val="2"/>
              <w:sz w:val="21"/>
              <w:szCs w:val="22"/>
              <w:lang w:val="ja-JP"/>
            </w:rPr>
            <w:tab/>
          </w:r>
          <w:r w:rsidR="00B458F2" w:rsidRPr="006E790E">
            <w:rPr>
              <w:rFonts w:ascii="HG丸ｺﾞｼｯｸM-PRO" w:eastAsia="HG丸ｺﾞｼｯｸM-PRO" w:hAnsi="HG丸ｺﾞｼｯｸM-PRO" w:cstheme="minorBidi"/>
              <w:b w:val="0"/>
              <w:bCs w:val="0"/>
              <w:color w:val="auto"/>
              <w:kern w:val="2"/>
              <w:sz w:val="21"/>
              <w:szCs w:val="22"/>
              <w:lang w:val="ja-JP"/>
            </w:rPr>
            <w:tab/>
          </w:r>
          <w:r w:rsidRPr="006E790E">
            <w:rPr>
              <w:rFonts w:ascii="HG丸ｺﾞｼｯｸM-PRO" w:eastAsia="HG丸ｺﾞｼｯｸM-PRO" w:hAnsi="HG丸ｺﾞｼｯｸM-PRO" w:cstheme="minorBidi"/>
              <w:b w:val="0"/>
              <w:bCs w:val="0"/>
              <w:color w:val="auto"/>
              <w:kern w:val="2"/>
              <w:sz w:val="21"/>
              <w:szCs w:val="22"/>
              <w:lang w:val="ja-JP"/>
            </w:rPr>
            <w:tab/>
          </w:r>
          <w:r w:rsidR="00E23801" w:rsidRPr="006E790E">
            <w:rPr>
              <w:rFonts w:ascii="HG丸ｺﾞｼｯｸM-PRO" w:eastAsia="HG丸ｺﾞｼｯｸM-PRO" w:hAnsi="HG丸ｺﾞｼｯｸM-PRO"/>
              <w:color w:val="000000" w:themeColor="text1"/>
              <w:lang w:val="ja-JP"/>
            </w:rPr>
            <w:t>目次</w:t>
          </w:r>
        </w:p>
        <w:p w14:paraId="52323C36" w14:textId="0961D186" w:rsidR="00297ABC" w:rsidRDefault="00E23801">
          <w:pPr>
            <w:pStyle w:val="11"/>
            <w:rPr>
              <w:noProof/>
              <w14:ligatures w14:val="standardContextual"/>
            </w:rPr>
          </w:pPr>
          <w:r w:rsidRPr="006E790E">
            <w:rPr>
              <w:rFonts w:ascii="HG丸ｺﾞｼｯｸM-PRO" w:eastAsia="HG丸ｺﾞｼｯｸM-PRO" w:hAnsi="HG丸ｺﾞｼｯｸM-PRO" w:cs="Arial"/>
            </w:rPr>
            <w:fldChar w:fldCharType="begin"/>
          </w:r>
          <w:r w:rsidRPr="006E790E">
            <w:rPr>
              <w:rFonts w:ascii="HG丸ｺﾞｼｯｸM-PRO" w:eastAsia="HG丸ｺﾞｼｯｸM-PRO" w:hAnsi="HG丸ｺﾞｼｯｸM-PRO" w:cs="Arial"/>
            </w:rPr>
            <w:instrText xml:space="preserve"> TOC \o "1-3" \h \z \u </w:instrText>
          </w:r>
          <w:r w:rsidRPr="006E790E">
            <w:rPr>
              <w:rFonts w:ascii="HG丸ｺﾞｼｯｸM-PRO" w:eastAsia="HG丸ｺﾞｼｯｸM-PRO" w:hAnsi="HG丸ｺﾞｼｯｸM-PRO" w:cs="Arial"/>
            </w:rPr>
            <w:fldChar w:fldCharType="separate"/>
          </w:r>
          <w:hyperlink w:anchor="_Toc189727503" w:history="1">
            <w:r w:rsidR="00297ABC" w:rsidRPr="00F20CD7">
              <w:rPr>
                <w:rStyle w:val="a4"/>
                <w:rFonts w:ascii="HG丸ｺﾞｼｯｸM-PRO" w:eastAsia="HG丸ｺﾞｼｯｸM-PRO" w:hAnsi="HG丸ｺﾞｼｯｸM-PRO"/>
                <w:noProof/>
              </w:rPr>
              <w:t>【総論的な事項】</w:t>
            </w:r>
            <w:r w:rsidR="00297ABC">
              <w:rPr>
                <w:noProof/>
                <w:webHidden/>
              </w:rPr>
              <w:tab/>
            </w:r>
            <w:r w:rsidR="00297ABC">
              <w:rPr>
                <w:noProof/>
                <w:webHidden/>
              </w:rPr>
              <w:fldChar w:fldCharType="begin"/>
            </w:r>
            <w:r w:rsidR="00297ABC">
              <w:rPr>
                <w:noProof/>
                <w:webHidden/>
              </w:rPr>
              <w:instrText xml:space="preserve"> PAGEREF _Toc189727503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6C3CBD9B" w14:textId="089314C8" w:rsidR="00297ABC" w:rsidRDefault="006E318C">
          <w:pPr>
            <w:pStyle w:val="21"/>
            <w:rPr>
              <w:noProof/>
              <w14:ligatures w14:val="standardContextual"/>
            </w:rPr>
          </w:pPr>
          <w:hyperlink w:anchor="_Toc189727504" w:history="1">
            <w:r w:rsidR="00297ABC" w:rsidRPr="00F20CD7">
              <w:rPr>
                <w:rStyle w:val="a4"/>
                <w:rFonts w:ascii="HG丸ｺﾞｼｯｸM-PRO" w:eastAsia="HG丸ｺﾞｼｯｸM-PRO" w:hAnsi="HG丸ｺﾞｼｯｸM-PRO" w:cstheme="majorHAnsi"/>
                <w:noProof/>
              </w:rPr>
              <w:t>Q</w:t>
            </w:r>
            <w:r w:rsidR="00297ABC" w:rsidRPr="00F20CD7">
              <w:rPr>
                <w:rStyle w:val="a4"/>
                <w:rFonts w:ascii="HG丸ｺﾞｼｯｸM-PRO" w:eastAsia="HG丸ｺﾞｼｯｸM-PRO" w:hAnsi="HG丸ｺﾞｼｯｸM-PRO"/>
                <w:noProof/>
              </w:rPr>
              <w:t>１　仕様書３（2）イ（ア）過疎等地域について、新過疎法第44条の規定に基づき過疎地域とみなされる区域として公示された区域により実施地域の要件を満たしている場合、当該区域においてのみ事業を実施しなければなりませんか。</w:t>
            </w:r>
            <w:r w:rsidR="00297ABC">
              <w:rPr>
                <w:noProof/>
                <w:webHidden/>
              </w:rPr>
              <w:tab/>
            </w:r>
            <w:r w:rsidR="00297ABC">
              <w:rPr>
                <w:noProof/>
                <w:webHidden/>
              </w:rPr>
              <w:fldChar w:fldCharType="begin"/>
            </w:r>
            <w:r w:rsidR="00297ABC">
              <w:rPr>
                <w:noProof/>
                <w:webHidden/>
              </w:rPr>
              <w:instrText xml:space="preserve"> PAGEREF _Toc189727504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7142C2EA" w14:textId="2D77AE08" w:rsidR="00297ABC" w:rsidRDefault="006E318C">
          <w:pPr>
            <w:pStyle w:val="21"/>
            <w:rPr>
              <w:noProof/>
              <w14:ligatures w14:val="standardContextual"/>
            </w:rPr>
          </w:pPr>
          <w:hyperlink w:anchor="_Toc189727505" w:history="1">
            <w:r w:rsidR="00297ABC" w:rsidRPr="00F20CD7">
              <w:rPr>
                <w:rStyle w:val="a4"/>
                <w:rFonts w:ascii="HG丸ｺﾞｼｯｸM-PRO" w:eastAsia="HG丸ｺﾞｼｯｸM-PRO" w:hAnsi="HG丸ｺﾞｼｯｸM-PRO" w:cstheme="majorHAnsi"/>
                <w:noProof/>
              </w:rPr>
              <w:t xml:space="preserve">Q２　</w:t>
            </w:r>
            <w:r w:rsidR="00297ABC" w:rsidRPr="00F20CD7">
              <w:rPr>
                <w:rStyle w:val="a4"/>
                <w:rFonts w:ascii="HG丸ｺﾞｼｯｸM-PRO" w:eastAsia="HG丸ｺﾞｼｯｸM-PRO" w:hAnsi="HG丸ｺﾞｼｯｸM-PRO"/>
                <w:noProof/>
              </w:rPr>
              <w:t>仕様書３（２）イ（イ）重大な災害の被害を受けた地域について、ａの要件に該当する災害とは具体的にはどのような災害ですか。</w:t>
            </w:r>
            <w:r w:rsidR="00297ABC">
              <w:rPr>
                <w:noProof/>
                <w:webHidden/>
              </w:rPr>
              <w:tab/>
            </w:r>
            <w:r w:rsidR="00297ABC">
              <w:rPr>
                <w:noProof/>
                <w:webHidden/>
              </w:rPr>
              <w:fldChar w:fldCharType="begin"/>
            </w:r>
            <w:r w:rsidR="00297ABC">
              <w:rPr>
                <w:noProof/>
                <w:webHidden/>
              </w:rPr>
              <w:instrText xml:space="preserve"> PAGEREF _Toc189727505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293C8285" w14:textId="6CB0B90C" w:rsidR="00297ABC" w:rsidRDefault="006E318C">
          <w:pPr>
            <w:pStyle w:val="21"/>
            <w:rPr>
              <w:noProof/>
              <w14:ligatures w14:val="standardContextual"/>
            </w:rPr>
          </w:pPr>
          <w:hyperlink w:anchor="_Toc189727506" w:history="1">
            <w:r w:rsidR="00297ABC" w:rsidRPr="00F20CD7">
              <w:rPr>
                <w:rStyle w:val="a4"/>
                <w:rFonts w:ascii="HG丸ｺﾞｼｯｸM-PRO" w:eastAsia="HG丸ｺﾞｼｯｸM-PRO" w:hAnsi="HG丸ｺﾞｼｯｸM-PRO" w:cstheme="majorHAnsi"/>
                <w:noProof/>
              </w:rPr>
              <w:t>Q３</w:t>
            </w:r>
            <w:r w:rsidR="00297ABC" w:rsidRPr="00F20CD7">
              <w:rPr>
                <w:rStyle w:val="a4"/>
                <w:rFonts w:ascii="HG丸ｺﾞｼｯｸM-PRO" w:eastAsia="HG丸ｺﾞｼｯｸM-PRO" w:hAnsi="HG丸ｺﾞｼｯｸM-PRO"/>
                <w:noProof/>
              </w:rPr>
              <w:t xml:space="preserve">　雇用機会不足地域と過疎等地域の両方に該当する場合、どちらの地域として応募が可能でしょうか。</w:t>
            </w:r>
            <w:r w:rsidR="00297ABC">
              <w:rPr>
                <w:noProof/>
                <w:webHidden/>
              </w:rPr>
              <w:tab/>
            </w:r>
            <w:r w:rsidR="00297ABC">
              <w:rPr>
                <w:noProof/>
                <w:webHidden/>
              </w:rPr>
              <w:fldChar w:fldCharType="begin"/>
            </w:r>
            <w:r w:rsidR="00297ABC">
              <w:rPr>
                <w:noProof/>
                <w:webHidden/>
              </w:rPr>
              <w:instrText xml:space="preserve"> PAGEREF _Toc189727506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1167F75E" w14:textId="1A230FB9" w:rsidR="00297ABC" w:rsidRDefault="006E318C">
          <w:pPr>
            <w:pStyle w:val="21"/>
            <w:rPr>
              <w:noProof/>
              <w14:ligatures w14:val="standardContextual"/>
            </w:rPr>
          </w:pPr>
          <w:hyperlink w:anchor="_Toc189727507" w:history="1">
            <w:r w:rsidR="00297ABC" w:rsidRPr="00F20CD7">
              <w:rPr>
                <w:rStyle w:val="a4"/>
                <w:rFonts w:ascii="HG丸ｺﾞｼｯｸM-PRO" w:eastAsia="HG丸ｺﾞｼｯｸM-PRO" w:hAnsi="HG丸ｺﾞｼｯｸM-PRO"/>
                <w:noProof/>
              </w:rPr>
              <w:t>Q４　複数の市町村が連携して事業を実施する場合、隣接している必要はありますか。また、県境を越えた連携は可能でしょうか。</w:t>
            </w:r>
            <w:r w:rsidR="00297ABC">
              <w:rPr>
                <w:noProof/>
                <w:webHidden/>
              </w:rPr>
              <w:tab/>
            </w:r>
            <w:r w:rsidR="00297ABC">
              <w:rPr>
                <w:noProof/>
                <w:webHidden/>
              </w:rPr>
              <w:fldChar w:fldCharType="begin"/>
            </w:r>
            <w:r w:rsidR="00297ABC">
              <w:rPr>
                <w:noProof/>
                <w:webHidden/>
              </w:rPr>
              <w:instrText xml:space="preserve"> PAGEREF _Toc189727507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5C899CD3" w14:textId="0C31444A" w:rsidR="00297ABC" w:rsidRDefault="006E318C">
          <w:pPr>
            <w:pStyle w:val="21"/>
            <w:rPr>
              <w:noProof/>
              <w14:ligatures w14:val="standardContextual"/>
            </w:rPr>
          </w:pPr>
          <w:hyperlink w:anchor="_Toc189727508" w:history="1">
            <w:r w:rsidR="00297ABC" w:rsidRPr="00F20CD7">
              <w:rPr>
                <w:rStyle w:val="a4"/>
                <w:rFonts w:ascii="HG丸ｺﾞｼｯｸM-PRO" w:eastAsia="HG丸ｺﾞｼｯｸM-PRO" w:hAnsi="HG丸ｺﾞｼｯｸM-PRO"/>
                <w:noProof/>
              </w:rPr>
              <w:t>Q５　複数の市町村が共同で事業に応募する場合、地域要件を満たしているかどうかをどのように判断するのでしょうか。</w:t>
            </w:r>
            <w:r w:rsidR="00297ABC">
              <w:rPr>
                <w:noProof/>
                <w:webHidden/>
              </w:rPr>
              <w:tab/>
            </w:r>
            <w:r w:rsidR="00297ABC">
              <w:rPr>
                <w:noProof/>
                <w:webHidden/>
              </w:rPr>
              <w:fldChar w:fldCharType="begin"/>
            </w:r>
            <w:r w:rsidR="00297ABC">
              <w:rPr>
                <w:noProof/>
                <w:webHidden/>
              </w:rPr>
              <w:instrText xml:space="preserve"> PAGEREF _Toc189727508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26523607" w14:textId="3A6A7611" w:rsidR="00297ABC" w:rsidRDefault="006E318C">
          <w:pPr>
            <w:pStyle w:val="11"/>
            <w:rPr>
              <w:noProof/>
              <w14:ligatures w14:val="standardContextual"/>
            </w:rPr>
          </w:pPr>
          <w:hyperlink w:anchor="_Toc189727509" w:history="1">
            <w:r w:rsidR="00297ABC" w:rsidRPr="00F20CD7">
              <w:rPr>
                <w:rStyle w:val="a4"/>
                <w:rFonts w:ascii="HG丸ｺﾞｼｯｸM-PRO" w:eastAsia="HG丸ｺﾞｼｯｸM-PRO" w:hAnsi="HG丸ｺﾞｼｯｸM-PRO"/>
                <w:noProof/>
              </w:rPr>
              <w:t>【協議会に関する事項】</w:t>
            </w:r>
            <w:r w:rsidR="00297ABC">
              <w:rPr>
                <w:noProof/>
                <w:webHidden/>
              </w:rPr>
              <w:tab/>
            </w:r>
            <w:r w:rsidR="00297ABC">
              <w:rPr>
                <w:noProof/>
                <w:webHidden/>
              </w:rPr>
              <w:fldChar w:fldCharType="begin"/>
            </w:r>
            <w:r w:rsidR="00297ABC">
              <w:rPr>
                <w:noProof/>
                <w:webHidden/>
              </w:rPr>
              <w:instrText xml:space="preserve"> PAGEREF _Toc189727509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3AEF692F" w14:textId="6DEDE5B9" w:rsidR="00297ABC" w:rsidRDefault="006E318C">
          <w:pPr>
            <w:pStyle w:val="21"/>
            <w:rPr>
              <w:noProof/>
              <w14:ligatures w14:val="standardContextual"/>
            </w:rPr>
          </w:pPr>
          <w:hyperlink w:anchor="_Toc189727510" w:history="1">
            <w:r w:rsidR="00297ABC" w:rsidRPr="00F20CD7">
              <w:rPr>
                <w:rStyle w:val="a4"/>
                <w:rFonts w:ascii="HG丸ｺﾞｼｯｸM-PRO" w:eastAsia="HG丸ｺﾞｼｯｸM-PRO" w:hAnsi="HG丸ｺﾞｼｯｸM-PRO"/>
                <w:noProof/>
              </w:rPr>
              <w:t>Q６　事業推進員の一部を２年度目から配置することは可能ですか。</w:t>
            </w:r>
            <w:r w:rsidR="00297ABC">
              <w:rPr>
                <w:noProof/>
                <w:webHidden/>
              </w:rPr>
              <w:tab/>
            </w:r>
            <w:r w:rsidR="00297ABC">
              <w:rPr>
                <w:noProof/>
                <w:webHidden/>
              </w:rPr>
              <w:fldChar w:fldCharType="begin"/>
            </w:r>
            <w:r w:rsidR="00297ABC">
              <w:rPr>
                <w:noProof/>
                <w:webHidden/>
              </w:rPr>
              <w:instrText xml:space="preserve"> PAGEREF _Toc189727510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0DA30439" w14:textId="45D5459B" w:rsidR="00297ABC" w:rsidRDefault="006E318C">
          <w:pPr>
            <w:pStyle w:val="21"/>
            <w:rPr>
              <w:noProof/>
              <w14:ligatures w14:val="standardContextual"/>
            </w:rPr>
          </w:pPr>
          <w:hyperlink w:anchor="_Toc189727511" w:history="1">
            <w:r w:rsidR="00297ABC" w:rsidRPr="00F20CD7">
              <w:rPr>
                <w:rStyle w:val="a4"/>
                <w:rFonts w:ascii="HG丸ｺﾞｼｯｸM-PRO" w:eastAsia="HG丸ｺﾞｼｯｸM-PRO" w:hAnsi="HG丸ｺﾞｼｯｸM-PRO"/>
                <w:noProof/>
              </w:rPr>
              <w:t>Q７　協議会の構成員について、兼任禁止等の役職はありますか。</w:t>
            </w:r>
            <w:r w:rsidR="00297ABC">
              <w:rPr>
                <w:noProof/>
                <w:webHidden/>
              </w:rPr>
              <w:tab/>
            </w:r>
            <w:r w:rsidR="00297ABC">
              <w:rPr>
                <w:noProof/>
                <w:webHidden/>
              </w:rPr>
              <w:fldChar w:fldCharType="begin"/>
            </w:r>
            <w:r w:rsidR="00297ABC">
              <w:rPr>
                <w:noProof/>
                <w:webHidden/>
              </w:rPr>
              <w:instrText xml:space="preserve"> PAGEREF _Toc189727511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41E5B182" w14:textId="54B52E6E" w:rsidR="00297ABC" w:rsidRDefault="006E318C">
          <w:pPr>
            <w:pStyle w:val="21"/>
            <w:rPr>
              <w:noProof/>
              <w14:ligatures w14:val="standardContextual"/>
            </w:rPr>
          </w:pPr>
          <w:hyperlink w:anchor="_Toc189727512" w:history="1">
            <w:r w:rsidR="00297ABC" w:rsidRPr="00F20CD7">
              <w:rPr>
                <w:rStyle w:val="a4"/>
                <w:rFonts w:ascii="HG丸ｺﾞｼｯｸM-PRO" w:eastAsia="HG丸ｺﾞｼｯｸM-PRO" w:hAnsi="HG丸ｺﾞｼｯｸM-PRO"/>
                <w:noProof/>
              </w:rPr>
              <w:t>Q８　都道府県が活性化事業の提案・実施主体となることは可能でしょうか。</w:t>
            </w:r>
            <w:r w:rsidR="00297ABC">
              <w:rPr>
                <w:noProof/>
                <w:webHidden/>
              </w:rPr>
              <w:tab/>
            </w:r>
            <w:r w:rsidR="00297ABC">
              <w:rPr>
                <w:noProof/>
                <w:webHidden/>
              </w:rPr>
              <w:fldChar w:fldCharType="begin"/>
            </w:r>
            <w:r w:rsidR="00297ABC">
              <w:rPr>
                <w:noProof/>
                <w:webHidden/>
              </w:rPr>
              <w:instrText xml:space="preserve"> PAGEREF _Toc189727512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23D7A7E9" w14:textId="43421861" w:rsidR="00297ABC" w:rsidRDefault="006E318C">
          <w:pPr>
            <w:pStyle w:val="21"/>
            <w:rPr>
              <w:noProof/>
              <w14:ligatures w14:val="standardContextual"/>
            </w:rPr>
          </w:pPr>
          <w:hyperlink w:anchor="_Toc189727513" w:history="1">
            <w:r w:rsidR="00297ABC" w:rsidRPr="00F20CD7">
              <w:rPr>
                <w:rStyle w:val="a4"/>
                <w:rFonts w:ascii="HG丸ｺﾞｼｯｸM-PRO" w:eastAsia="HG丸ｺﾞｼｯｸM-PRO" w:hAnsi="HG丸ｺﾞｼｯｸM-PRO"/>
                <w:noProof/>
              </w:rPr>
              <w:t>Q９　協議会には、地域の経済団体等の参加は必要ですか。また、地域外からの参加は可能でしょうか。</w:t>
            </w:r>
            <w:r w:rsidR="00297ABC">
              <w:rPr>
                <w:noProof/>
                <w:webHidden/>
              </w:rPr>
              <w:tab/>
            </w:r>
            <w:r w:rsidR="00297ABC">
              <w:rPr>
                <w:noProof/>
                <w:webHidden/>
              </w:rPr>
              <w:fldChar w:fldCharType="begin"/>
            </w:r>
            <w:r w:rsidR="00297ABC">
              <w:rPr>
                <w:noProof/>
                <w:webHidden/>
              </w:rPr>
              <w:instrText xml:space="preserve"> PAGEREF _Toc189727513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23516DC3" w14:textId="57EF1F42" w:rsidR="00297ABC" w:rsidRDefault="006E318C">
          <w:pPr>
            <w:pStyle w:val="21"/>
            <w:rPr>
              <w:noProof/>
              <w14:ligatures w14:val="standardContextual"/>
            </w:rPr>
          </w:pPr>
          <w:hyperlink w:anchor="_Toc189727514" w:history="1">
            <w:r w:rsidR="00297ABC" w:rsidRPr="00F20CD7">
              <w:rPr>
                <w:rStyle w:val="a4"/>
                <w:rFonts w:ascii="HG丸ｺﾞｼｯｸM-PRO" w:eastAsia="HG丸ｺﾞｼｯｸM-PRO" w:hAnsi="HG丸ｺﾞｼｯｸM-PRO"/>
                <w:noProof/>
              </w:rPr>
              <w:t>Q10　協議会は、活性化事業以外の業務を行う事は可能でしょうか。</w:t>
            </w:r>
            <w:r w:rsidR="00297ABC">
              <w:rPr>
                <w:noProof/>
                <w:webHidden/>
              </w:rPr>
              <w:tab/>
            </w:r>
            <w:r w:rsidR="00297ABC">
              <w:rPr>
                <w:noProof/>
                <w:webHidden/>
              </w:rPr>
              <w:fldChar w:fldCharType="begin"/>
            </w:r>
            <w:r w:rsidR="00297ABC">
              <w:rPr>
                <w:noProof/>
                <w:webHidden/>
              </w:rPr>
              <w:instrText xml:space="preserve"> PAGEREF _Toc189727514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05EC9CB2" w14:textId="531EAB5C" w:rsidR="00297ABC" w:rsidRDefault="006E318C">
          <w:pPr>
            <w:pStyle w:val="21"/>
            <w:rPr>
              <w:noProof/>
              <w14:ligatures w14:val="standardContextual"/>
            </w:rPr>
          </w:pPr>
          <w:hyperlink w:anchor="_Toc189727515" w:history="1">
            <w:r w:rsidR="00297ABC" w:rsidRPr="00F20CD7">
              <w:rPr>
                <w:rStyle w:val="a4"/>
                <w:rFonts w:ascii="HG丸ｺﾞｼｯｸM-PRO" w:eastAsia="HG丸ｺﾞｼｯｸM-PRO" w:hAnsi="HG丸ｺﾞｼｯｸM-PRO"/>
                <w:noProof/>
              </w:rPr>
              <w:t>Q11　協議会以外の団体（直接委託法人）が事業を実施できる場合は、雇用機会不足地域に限定されているのはなぜですか。</w:t>
            </w:r>
            <w:r w:rsidR="00297ABC">
              <w:rPr>
                <w:noProof/>
                <w:webHidden/>
              </w:rPr>
              <w:tab/>
            </w:r>
            <w:r w:rsidR="00297ABC">
              <w:rPr>
                <w:noProof/>
                <w:webHidden/>
              </w:rPr>
              <w:fldChar w:fldCharType="begin"/>
            </w:r>
            <w:r w:rsidR="00297ABC">
              <w:rPr>
                <w:noProof/>
                <w:webHidden/>
              </w:rPr>
              <w:instrText xml:space="preserve"> PAGEREF _Toc189727515 \h </w:instrText>
            </w:r>
            <w:r w:rsidR="00297ABC">
              <w:rPr>
                <w:noProof/>
                <w:webHidden/>
              </w:rPr>
            </w:r>
            <w:r w:rsidR="00297ABC">
              <w:rPr>
                <w:noProof/>
                <w:webHidden/>
              </w:rPr>
              <w:fldChar w:fldCharType="separate"/>
            </w:r>
            <w:r w:rsidR="00297ABC">
              <w:rPr>
                <w:noProof/>
                <w:webHidden/>
              </w:rPr>
              <w:t>9</w:t>
            </w:r>
            <w:r w:rsidR="00297ABC">
              <w:rPr>
                <w:noProof/>
                <w:webHidden/>
              </w:rPr>
              <w:fldChar w:fldCharType="end"/>
            </w:r>
          </w:hyperlink>
        </w:p>
        <w:p w14:paraId="61441DBF" w14:textId="70051864" w:rsidR="00297ABC" w:rsidRDefault="006E318C">
          <w:pPr>
            <w:pStyle w:val="21"/>
            <w:rPr>
              <w:noProof/>
              <w14:ligatures w14:val="standardContextual"/>
            </w:rPr>
          </w:pPr>
          <w:hyperlink w:anchor="_Toc189727516" w:history="1">
            <w:r w:rsidR="00297ABC" w:rsidRPr="00F20CD7">
              <w:rPr>
                <w:rStyle w:val="a4"/>
                <w:rFonts w:ascii="HG丸ｺﾞｼｯｸM-PRO" w:eastAsia="HG丸ｺﾞｼｯｸM-PRO" w:hAnsi="HG丸ｺﾞｼｯｸM-PRO"/>
                <w:noProof/>
              </w:rPr>
              <w:t>Q1２　仕様書５（２）で定める要件に該当する直接委託法人として想定している団体は具体的にどのような団体ですか。</w:t>
            </w:r>
            <w:r w:rsidR="00297ABC">
              <w:rPr>
                <w:noProof/>
                <w:webHidden/>
              </w:rPr>
              <w:tab/>
            </w:r>
            <w:r w:rsidR="00297ABC">
              <w:rPr>
                <w:noProof/>
                <w:webHidden/>
              </w:rPr>
              <w:fldChar w:fldCharType="begin"/>
            </w:r>
            <w:r w:rsidR="00297ABC">
              <w:rPr>
                <w:noProof/>
                <w:webHidden/>
              </w:rPr>
              <w:instrText xml:space="preserve"> PAGEREF _Toc189727516 \h </w:instrText>
            </w:r>
            <w:r w:rsidR="00297ABC">
              <w:rPr>
                <w:noProof/>
                <w:webHidden/>
              </w:rPr>
            </w:r>
            <w:r w:rsidR="00297ABC">
              <w:rPr>
                <w:noProof/>
                <w:webHidden/>
              </w:rPr>
              <w:fldChar w:fldCharType="separate"/>
            </w:r>
            <w:r w:rsidR="00297ABC">
              <w:rPr>
                <w:noProof/>
                <w:webHidden/>
              </w:rPr>
              <w:t>9</w:t>
            </w:r>
            <w:r w:rsidR="00297ABC">
              <w:rPr>
                <w:noProof/>
                <w:webHidden/>
              </w:rPr>
              <w:fldChar w:fldCharType="end"/>
            </w:r>
          </w:hyperlink>
        </w:p>
        <w:p w14:paraId="0D36145D" w14:textId="00198BE1" w:rsidR="00297ABC" w:rsidRDefault="006E318C">
          <w:pPr>
            <w:pStyle w:val="21"/>
            <w:rPr>
              <w:noProof/>
              <w14:ligatures w14:val="standardContextual"/>
            </w:rPr>
          </w:pPr>
          <w:hyperlink w:anchor="_Toc189727517" w:history="1">
            <w:r w:rsidR="00297ABC" w:rsidRPr="00F20CD7">
              <w:rPr>
                <w:rStyle w:val="a4"/>
                <w:rFonts w:ascii="HG丸ｺﾞｼｯｸM-PRO" w:eastAsia="HG丸ｺﾞｼｯｸM-PRO" w:hAnsi="HG丸ｺﾞｼｯｸM-PRO"/>
                <w:noProof/>
              </w:rPr>
              <w:t>Q13　仕様書１６（６）について市町村が損失を補償することについて同意する場合、どのような手続きが必要ですか。</w:t>
            </w:r>
            <w:r w:rsidR="00297ABC">
              <w:rPr>
                <w:noProof/>
                <w:webHidden/>
              </w:rPr>
              <w:tab/>
            </w:r>
            <w:r w:rsidR="00297ABC">
              <w:rPr>
                <w:noProof/>
                <w:webHidden/>
              </w:rPr>
              <w:fldChar w:fldCharType="begin"/>
            </w:r>
            <w:r w:rsidR="00297ABC">
              <w:rPr>
                <w:noProof/>
                <w:webHidden/>
              </w:rPr>
              <w:instrText xml:space="preserve"> PAGEREF _Toc189727517 \h </w:instrText>
            </w:r>
            <w:r w:rsidR="00297ABC">
              <w:rPr>
                <w:noProof/>
                <w:webHidden/>
              </w:rPr>
            </w:r>
            <w:r w:rsidR="00297ABC">
              <w:rPr>
                <w:noProof/>
                <w:webHidden/>
              </w:rPr>
              <w:fldChar w:fldCharType="separate"/>
            </w:r>
            <w:r w:rsidR="00297ABC">
              <w:rPr>
                <w:noProof/>
                <w:webHidden/>
              </w:rPr>
              <w:t>9</w:t>
            </w:r>
            <w:r w:rsidR="00297ABC">
              <w:rPr>
                <w:noProof/>
                <w:webHidden/>
              </w:rPr>
              <w:fldChar w:fldCharType="end"/>
            </w:r>
          </w:hyperlink>
        </w:p>
        <w:p w14:paraId="6EB7DD71" w14:textId="7DE7883E" w:rsidR="00297ABC" w:rsidRDefault="006E318C">
          <w:pPr>
            <w:pStyle w:val="21"/>
            <w:rPr>
              <w:noProof/>
              <w14:ligatures w14:val="standardContextual"/>
            </w:rPr>
          </w:pPr>
          <w:hyperlink w:anchor="_Toc189727518" w:history="1">
            <w:r w:rsidR="00297ABC" w:rsidRPr="00F20CD7">
              <w:rPr>
                <w:rStyle w:val="a4"/>
                <w:rFonts w:ascii="HG丸ｺﾞｼｯｸM-PRO" w:eastAsia="HG丸ｺﾞｼｯｸM-PRO" w:hAnsi="HG丸ｺﾞｼｯｸM-PRO"/>
                <w:noProof/>
              </w:rPr>
              <w:t>Q14　委託契約の締結までに、議会が開かれていない場合はどうすれば良いでしょうか。</w:t>
            </w:r>
            <w:r w:rsidR="00297ABC">
              <w:rPr>
                <w:noProof/>
                <w:webHidden/>
              </w:rPr>
              <w:tab/>
            </w:r>
            <w:r w:rsidR="00297ABC">
              <w:rPr>
                <w:noProof/>
                <w:webHidden/>
              </w:rPr>
              <w:fldChar w:fldCharType="begin"/>
            </w:r>
            <w:r w:rsidR="00297ABC">
              <w:rPr>
                <w:noProof/>
                <w:webHidden/>
              </w:rPr>
              <w:instrText xml:space="preserve"> PAGEREF _Toc189727518 \h </w:instrText>
            </w:r>
            <w:r w:rsidR="00297ABC">
              <w:rPr>
                <w:noProof/>
                <w:webHidden/>
              </w:rPr>
            </w:r>
            <w:r w:rsidR="00297ABC">
              <w:rPr>
                <w:noProof/>
                <w:webHidden/>
              </w:rPr>
              <w:fldChar w:fldCharType="separate"/>
            </w:r>
            <w:r w:rsidR="00297ABC">
              <w:rPr>
                <w:noProof/>
                <w:webHidden/>
              </w:rPr>
              <w:t>9</w:t>
            </w:r>
            <w:r w:rsidR="00297ABC">
              <w:rPr>
                <w:noProof/>
                <w:webHidden/>
              </w:rPr>
              <w:fldChar w:fldCharType="end"/>
            </w:r>
          </w:hyperlink>
        </w:p>
        <w:p w14:paraId="1EB737F5" w14:textId="7ED6B171" w:rsidR="00297ABC" w:rsidRDefault="006E318C">
          <w:pPr>
            <w:pStyle w:val="21"/>
            <w:rPr>
              <w:noProof/>
              <w14:ligatures w14:val="standardContextual"/>
            </w:rPr>
          </w:pPr>
          <w:hyperlink w:anchor="_Toc189727519" w:history="1">
            <w:r w:rsidR="00297ABC" w:rsidRPr="00F20CD7">
              <w:rPr>
                <w:rStyle w:val="a4"/>
                <w:rFonts w:ascii="HG丸ｺﾞｼｯｸM-PRO" w:eastAsia="HG丸ｺﾞｼｯｸM-PRO" w:hAnsi="HG丸ｺﾞｼｯｸM-PRO"/>
                <w:noProof/>
              </w:rPr>
              <w:t>Q15　活性化事業終了後の計画や波及的効果について、調査等の確認は行われるのですか。</w:t>
            </w:r>
            <w:r w:rsidR="00297ABC">
              <w:rPr>
                <w:noProof/>
                <w:webHidden/>
              </w:rPr>
              <w:tab/>
            </w:r>
            <w:r w:rsidR="00297ABC">
              <w:rPr>
                <w:noProof/>
                <w:webHidden/>
              </w:rPr>
              <w:fldChar w:fldCharType="begin"/>
            </w:r>
            <w:r w:rsidR="00297ABC">
              <w:rPr>
                <w:noProof/>
                <w:webHidden/>
              </w:rPr>
              <w:instrText xml:space="preserve"> PAGEREF _Toc189727519 \h </w:instrText>
            </w:r>
            <w:r w:rsidR="00297ABC">
              <w:rPr>
                <w:noProof/>
                <w:webHidden/>
              </w:rPr>
            </w:r>
            <w:r w:rsidR="00297ABC">
              <w:rPr>
                <w:noProof/>
                <w:webHidden/>
              </w:rPr>
              <w:fldChar w:fldCharType="separate"/>
            </w:r>
            <w:r w:rsidR="00297ABC">
              <w:rPr>
                <w:noProof/>
                <w:webHidden/>
              </w:rPr>
              <w:t>9</w:t>
            </w:r>
            <w:r w:rsidR="00297ABC">
              <w:rPr>
                <w:noProof/>
                <w:webHidden/>
              </w:rPr>
              <w:fldChar w:fldCharType="end"/>
            </w:r>
          </w:hyperlink>
        </w:p>
        <w:p w14:paraId="75EA67E0" w14:textId="510D6057" w:rsidR="00297ABC" w:rsidRDefault="006E318C">
          <w:pPr>
            <w:pStyle w:val="11"/>
            <w:rPr>
              <w:noProof/>
              <w14:ligatures w14:val="standardContextual"/>
            </w:rPr>
          </w:pPr>
          <w:hyperlink w:anchor="_Toc189727520" w:history="1">
            <w:r w:rsidR="00297ABC" w:rsidRPr="00F20CD7">
              <w:rPr>
                <w:rStyle w:val="a4"/>
                <w:rFonts w:ascii="HG丸ｺﾞｼｯｸM-PRO" w:eastAsia="HG丸ｺﾞｼｯｸM-PRO" w:hAnsi="HG丸ｺﾞｼｯｸM-PRO"/>
                <w:noProof/>
              </w:rPr>
              <w:t>【応募に関する事項】</w:t>
            </w:r>
            <w:r w:rsidR="00297ABC">
              <w:rPr>
                <w:noProof/>
                <w:webHidden/>
              </w:rPr>
              <w:tab/>
            </w:r>
            <w:r w:rsidR="00297ABC">
              <w:rPr>
                <w:noProof/>
                <w:webHidden/>
              </w:rPr>
              <w:fldChar w:fldCharType="begin"/>
            </w:r>
            <w:r w:rsidR="00297ABC">
              <w:rPr>
                <w:noProof/>
                <w:webHidden/>
              </w:rPr>
              <w:instrText xml:space="preserve"> PAGEREF _Toc189727520 \h </w:instrText>
            </w:r>
            <w:r w:rsidR="00297ABC">
              <w:rPr>
                <w:noProof/>
                <w:webHidden/>
              </w:rPr>
            </w:r>
            <w:r w:rsidR="00297ABC">
              <w:rPr>
                <w:noProof/>
                <w:webHidden/>
              </w:rPr>
              <w:fldChar w:fldCharType="separate"/>
            </w:r>
            <w:r w:rsidR="00297ABC">
              <w:rPr>
                <w:noProof/>
                <w:webHidden/>
              </w:rPr>
              <w:t>11</w:t>
            </w:r>
            <w:r w:rsidR="00297ABC">
              <w:rPr>
                <w:noProof/>
                <w:webHidden/>
              </w:rPr>
              <w:fldChar w:fldCharType="end"/>
            </w:r>
          </w:hyperlink>
        </w:p>
        <w:p w14:paraId="3C9FED38" w14:textId="02F55C2E" w:rsidR="00297ABC" w:rsidRDefault="006E318C">
          <w:pPr>
            <w:pStyle w:val="21"/>
            <w:rPr>
              <w:noProof/>
              <w14:ligatures w14:val="standardContextual"/>
            </w:rPr>
          </w:pPr>
          <w:hyperlink w:anchor="_Toc189727521" w:history="1">
            <w:r w:rsidR="00297ABC" w:rsidRPr="00F20CD7">
              <w:rPr>
                <w:rStyle w:val="a4"/>
                <w:rFonts w:ascii="HG丸ｺﾞｼｯｸM-PRO" w:eastAsia="HG丸ｺﾞｼｯｸM-PRO" w:hAnsi="HG丸ｺﾞｼｯｸM-PRO"/>
                <w:noProof/>
              </w:rPr>
              <w:t>Q16　原則として応募上限回数が3回までに制限されている理由を教えてください。</w:t>
            </w:r>
            <w:r w:rsidR="00297ABC">
              <w:rPr>
                <w:noProof/>
                <w:webHidden/>
              </w:rPr>
              <w:tab/>
            </w:r>
            <w:r w:rsidR="00297ABC">
              <w:rPr>
                <w:noProof/>
                <w:webHidden/>
              </w:rPr>
              <w:fldChar w:fldCharType="begin"/>
            </w:r>
            <w:r w:rsidR="00297ABC">
              <w:rPr>
                <w:noProof/>
                <w:webHidden/>
              </w:rPr>
              <w:instrText xml:space="preserve"> PAGEREF _Toc189727521 \h </w:instrText>
            </w:r>
            <w:r w:rsidR="00297ABC">
              <w:rPr>
                <w:noProof/>
                <w:webHidden/>
              </w:rPr>
            </w:r>
            <w:r w:rsidR="00297ABC">
              <w:rPr>
                <w:noProof/>
                <w:webHidden/>
              </w:rPr>
              <w:fldChar w:fldCharType="separate"/>
            </w:r>
            <w:r w:rsidR="00297ABC">
              <w:rPr>
                <w:noProof/>
                <w:webHidden/>
              </w:rPr>
              <w:t>11</w:t>
            </w:r>
            <w:r w:rsidR="00297ABC">
              <w:rPr>
                <w:noProof/>
                <w:webHidden/>
              </w:rPr>
              <w:fldChar w:fldCharType="end"/>
            </w:r>
          </w:hyperlink>
        </w:p>
        <w:p w14:paraId="5E5C4619" w14:textId="280C4650" w:rsidR="00297ABC" w:rsidRDefault="006E318C">
          <w:pPr>
            <w:pStyle w:val="21"/>
            <w:rPr>
              <w:noProof/>
              <w14:ligatures w14:val="standardContextual"/>
            </w:rPr>
          </w:pPr>
          <w:hyperlink w:anchor="_Toc189727522" w:history="1">
            <w:r w:rsidR="00297ABC" w:rsidRPr="00F20CD7">
              <w:rPr>
                <w:rStyle w:val="a4"/>
                <w:rFonts w:ascii="HG丸ｺﾞｼｯｸM-PRO" w:eastAsia="HG丸ｺﾞｼｯｸM-PRO" w:hAnsi="HG丸ｺﾞｼｯｸM-PRO"/>
                <w:noProof/>
              </w:rPr>
              <w:t>Q17　活性化事業の重点分野等は、過去に実施した実践事業や活性化事業と重複していても構わないでしょうか。</w:t>
            </w:r>
            <w:r w:rsidR="00297ABC">
              <w:rPr>
                <w:noProof/>
                <w:webHidden/>
              </w:rPr>
              <w:tab/>
            </w:r>
            <w:r w:rsidR="00297ABC">
              <w:rPr>
                <w:noProof/>
                <w:webHidden/>
              </w:rPr>
              <w:fldChar w:fldCharType="begin"/>
            </w:r>
            <w:r w:rsidR="00297ABC">
              <w:rPr>
                <w:noProof/>
                <w:webHidden/>
              </w:rPr>
              <w:instrText xml:space="preserve"> PAGEREF _Toc189727522 \h </w:instrText>
            </w:r>
            <w:r w:rsidR="00297ABC">
              <w:rPr>
                <w:noProof/>
                <w:webHidden/>
              </w:rPr>
            </w:r>
            <w:r w:rsidR="00297ABC">
              <w:rPr>
                <w:noProof/>
                <w:webHidden/>
              </w:rPr>
              <w:fldChar w:fldCharType="separate"/>
            </w:r>
            <w:r w:rsidR="00297ABC">
              <w:rPr>
                <w:noProof/>
                <w:webHidden/>
              </w:rPr>
              <w:t>11</w:t>
            </w:r>
            <w:r w:rsidR="00297ABC">
              <w:rPr>
                <w:noProof/>
                <w:webHidden/>
              </w:rPr>
              <w:fldChar w:fldCharType="end"/>
            </w:r>
          </w:hyperlink>
        </w:p>
        <w:p w14:paraId="14FA153C" w14:textId="38285B54" w:rsidR="00297ABC" w:rsidRDefault="006E318C">
          <w:pPr>
            <w:pStyle w:val="21"/>
            <w:rPr>
              <w:noProof/>
              <w14:ligatures w14:val="standardContextual"/>
            </w:rPr>
          </w:pPr>
          <w:hyperlink w:anchor="_Toc189727523" w:history="1">
            <w:r w:rsidR="00297ABC" w:rsidRPr="00F20CD7">
              <w:rPr>
                <w:rStyle w:val="a4"/>
                <w:rFonts w:ascii="HG丸ｺﾞｼｯｸM-PRO" w:eastAsia="HG丸ｺﾞｼｯｸM-PRO" w:hAnsi="HG丸ｺﾞｼｯｸM-PRO"/>
                <w:noProof/>
              </w:rPr>
              <w:t>Q18　提案した事業構想の選抜基準はどのようなものでしょうか。</w:t>
            </w:r>
            <w:r w:rsidR="00297ABC">
              <w:rPr>
                <w:noProof/>
                <w:webHidden/>
              </w:rPr>
              <w:tab/>
            </w:r>
            <w:r w:rsidR="00297ABC">
              <w:rPr>
                <w:noProof/>
                <w:webHidden/>
              </w:rPr>
              <w:fldChar w:fldCharType="begin"/>
            </w:r>
            <w:r w:rsidR="00297ABC">
              <w:rPr>
                <w:noProof/>
                <w:webHidden/>
              </w:rPr>
              <w:instrText xml:space="preserve"> PAGEREF _Toc189727523 \h </w:instrText>
            </w:r>
            <w:r w:rsidR="00297ABC">
              <w:rPr>
                <w:noProof/>
                <w:webHidden/>
              </w:rPr>
            </w:r>
            <w:r w:rsidR="00297ABC">
              <w:rPr>
                <w:noProof/>
                <w:webHidden/>
              </w:rPr>
              <w:fldChar w:fldCharType="separate"/>
            </w:r>
            <w:r w:rsidR="00297ABC">
              <w:rPr>
                <w:noProof/>
                <w:webHidden/>
              </w:rPr>
              <w:t>11</w:t>
            </w:r>
            <w:r w:rsidR="00297ABC">
              <w:rPr>
                <w:noProof/>
                <w:webHidden/>
              </w:rPr>
              <w:fldChar w:fldCharType="end"/>
            </w:r>
          </w:hyperlink>
        </w:p>
        <w:p w14:paraId="590D64B4" w14:textId="4E5726AF" w:rsidR="00297ABC" w:rsidRDefault="006E318C">
          <w:pPr>
            <w:pStyle w:val="21"/>
            <w:rPr>
              <w:noProof/>
              <w14:ligatures w14:val="standardContextual"/>
            </w:rPr>
          </w:pPr>
          <w:hyperlink w:anchor="_Toc189727524" w:history="1">
            <w:r w:rsidR="00297ABC" w:rsidRPr="00F20CD7">
              <w:rPr>
                <w:rStyle w:val="a4"/>
                <w:rFonts w:ascii="HG丸ｺﾞｼｯｸM-PRO" w:eastAsia="HG丸ｺﾞｼｯｸM-PRO" w:hAnsi="HG丸ｺﾞｼｯｸM-PRO"/>
                <w:noProof/>
              </w:rPr>
              <w:t>Q19　活性化事業の終了後の取組方針が未定である場合は、事業構想提案書に未記入でも良いのでしょうか。</w:t>
            </w:r>
            <w:r w:rsidR="00297ABC">
              <w:rPr>
                <w:noProof/>
                <w:webHidden/>
              </w:rPr>
              <w:tab/>
            </w:r>
            <w:r w:rsidR="00297ABC">
              <w:rPr>
                <w:noProof/>
                <w:webHidden/>
              </w:rPr>
              <w:fldChar w:fldCharType="begin"/>
            </w:r>
            <w:r w:rsidR="00297ABC">
              <w:rPr>
                <w:noProof/>
                <w:webHidden/>
              </w:rPr>
              <w:instrText xml:space="preserve"> PAGEREF _Toc189727524 \h </w:instrText>
            </w:r>
            <w:r w:rsidR="00297ABC">
              <w:rPr>
                <w:noProof/>
                <w:webHidden/>
              </w:rPr>
            </w:r>
            <w:r w:rsidR="00297ABC">
              <w:rPr>
                <w:noProof/>
                <w:webHidden/>
              </w:rPr>
              <w:fldChar w:fldCharType="separate"/>
            </w:r>
            <w:r w:rsidR="00297ABC">
              <w:rPr>
                <w:noProof/>
                <w:webHidden/>
              </w:rPr>
              <w:t>12</w:t>
            </w:r>
            <w:r w:rsidR="00297ABC">
              <w:rPr>
                <w:noProof/>
                <w:webHidden/>
              </w:rPr>
              <w:fldChar w:fldCharType="end"/>
            </w:r>
          </w:hyperlink>
        </w:p>
        <w:p w14:paraId="71DD3949" w14:textId="43130543" w:rsidR="00297ABC" w:rsidRDefault="006E318C">
          <w:pPr>
            <w:pStyle w:val="21"/>
            <w:rPr>
              <w:noProof/>
              <w14:ligatures w14:val="standardContextual"/>
            </w:rPr>
          </w:pPr>
          <w:hyperlink w:anchor="_Toc189727525" w:history="1">
            <w:r w:rsidR="00297ABC" w:rsidRPr="00F20CD7">
              <w:rPr>
                <w:rStyle w:val="a4"/>
                <w:rFonts w:ascii="HG丸ｺﾞｼｯｸM-PRO" w:eastAsia="HG丸ｺﾞｼｯｸM-PRO" w:hAnsi="HG丸ｺﾞｼｯｸM-PRO"/>
                <w:noProof/>
              </w:rPr>
              <w:t>Q20　アウトプットの根拠は、どのようなことが想定されますか。</w:t>
            </w:r>
            <w:r w:rsidR="00297ABC">
              <w:rPr>
                <w:noProof/>
                <w:webHidden/>
              </w:rPr>
              <w:tab/>
            </w:r>
            <w:r w:rsidR="00297ABC">
              <w:rPr>
                <w:noProof/>
                <w:webHidden/>
              </w:rPr>
              <w:fldChar w:fldCharType="begin"/>
            </w:r>
            <w:r w:rsidR="00297ABC">
              <w:rPr>
                <w:noProof/>
                <w:webHidden/>
              </w:rPr>
              <w:instrText xml:space="preserve"> PAGEREF _Toc189727525 \h </w:instrText>
            </w:r>
            <w:r w:rsidR="00297ABC">
              <w:rPr>
                <w:noProof/>
                <w:webHidden/>
              </w:rPr>
            </w:r>
            <w:r w:rsidR="00297ABC">
              <w:rPr>
                <w:noProof/>
                <w:webHidden/>
              </w:rPr>
              <w:fldChar w:fldCharType="separate"/>
            </w:r>
            <w:r w:rsidR="00297ABC">
              <w:rPr>
                <w:noProof/>
                <w:webHidden/>
              </w:rPr>
              <w:t>12</w:t>
            </w:r>
            <w:r w:rsidR="00297ABC">
              <w:rPr>
                <w:noProof/>
                <w:webHidden/>
              </w:rPr>
              <w:fldChar w:fldCharType="end"/>
            </w:r>
          </w:hyperlink>
        </w:p>
        <w:p w14:paraId="4EEB94F0" w14:textId="3ACF1EC5" w:rsidR="00297ABC" w:rsidRDefault="006E318C">
          <w:pPr>
            <w:pStyle w:val="21"/>
            <w:rPr>
              <w:noProof/>
              <w14:ligatures w14:val="standardContextual"/>
            </w:rPr>
          </w:pPr>
          <w:hyperlink w:anchor="_Toc189727526" w:history="1">
            <w:r w:rsidR="00297ABC" w:rsidRPr="00F20CD7">
              <w:rPr>
                <w:rStyle w:val="a4"/>
                <w:rFonts w:ascii="HG丸ｺﾞｼｯｸM-PRO" w:eastAsia="HG丸ｺﾞｼｯｸM-PRO" w:hAnsi="HG丸ｺﾞｼｯｸM-PRO"/>
                <w:noProof/>
              </w:rPr>
              <w:t>Q21　活性化事業を実施するにあたり、１つの市町村が複数の広域地域に参画して応募することは可能でしょうか。また、市町村単独で応募した後で広域地域に参画して応募することは可能でしょうか（広域→市町村単独のケースを含む。）。</w:t>
            </w:r>
            <w:r w:rsidR="00297ABC">
              <w:rPr>
                <w:noProof/>
                <w:webHidden/>
              </w:rPr>
              <w:tab/>
            </w:r>
            <w:r w:rsidR="00297ABC">
              <w:rPr>
                <w:noProof/>
                <w:webHidden/>
              </w:rPr>
              <w:fldChar w:fldCharType="begin"/>
            </w:r>
            <w:r w:rsidR="00297ABC">
              <w:rPr>
                <w:noProof/>
                <w:webHidden/>
              </w:rPr>
              <w:instrText xml:space="preserve"> PAGEREF _Toc189727526 \h </w:instrText>
            </w:r>
            <w:r w:rsidR="00297ABC">
              <w:rPr>
                <w:noProof/>
                <w:webHidden/>
              </w:rPr>
            </w:r>
            <w:r w:rsidR="00297ABC">
              <w:rPr>
                <w:noProof/>
                <w:webHidden/>
              </w:rPr>
              <w:fldChar w:fldCharType="separate"/>
            </w:r>
            <w:r w:rsidR="00297ABC">
              <w:rPr>
                <w:noProof/>
                <w:webHidden/>
              </w:rPr>
              <w:t>12</w:t>
            </w:r>
            <w:r w:rsidR="00297ABC">
              <w:rPr>
                <w:noProof/>
                <w:webHidden/>
              </w:rPr>
              <w:fldChar w:fldCharType="end"/>
            </w:r>
          </w:hyperlink>
        </w:p>
        <w:p w14:paraId="3EBD98EC" w14:textId="178A4465" w:rsidR="00297ABC" w:rsidRDefault="006E318C">
          <w:pPr>
            <w:pStyle w:val="21"/>
            <w:rPr>
              <w:noProof/>
              <w14:ligatures w14:val="standardContextual"/>
            </w:rPr>
          </w:pPr>
          <w:hyperlink w:anchor="_Toc189727527" w:history="1">
            <w:r w:rsidR="00297ABC" w:rsidRPr="00F20CD7">
              <w:rPr>
                <w:rStyle w:val="a4"/>
                <w:rFonts w:ascii="HG丸ｺﾞｼｯｸM-PRO" w:eastAsia="HG丸ｺﾞｼｯｸM-PRO" w:hAnsi="HG丸ｺﾞｼｯｸM-PRO"/>
                <w:noProof/>
              </w:rPr>
              <w:t>Q22　今後、２次募集の予定はありますか。</w:t>
            </w:r>
            <w:r w:rsidR="00297ABC">
              <w:rPr>
                <w:noProof/>
                <w:webHidden/>
              </w:rPr>
              <w:tab/>
            </w:r>
            <w:r w:rsidR="00297ABC">
              <w:rPr>
                <w:noProof/>
                <w:webHidden/>
              </w:rPr>
              <w:fldChar w:fldCharType="begin"/>
            </w:r>
            <w:r w:rsidR="00297ABC">
              <w:rPr>
                <w:noProof/>
                <w:webHidden/>
              </w:rPr>
              <w:instrText xml:space="preserve"> PAGEREF _Toc189727527 \h </w:instrText>
            </w:r>
            <w:r w:rsidR="00297ABC">
              <w:rPr>
                <w:noProof/>
                <w:webHidden/>
              </w:rPr>
            </w:r>
            <w:r w:rsidR="00297ABC">
              <w:rPr>
                <w:noProof/>
                <w:webHidden/>
              </w:rPr>
              <w:fldChar w:fldCharType="separate"/>
            </w:r>
            <w:r w:rsidR="00297ABC">
              <w:rPr>
                <w:noProof/>
                <w:webHidden/>
              </w:rPr>
              <w:t>12</w:t>
            </w:r>
            <w:r w:rsidR="00297ABC">
              <w:rPr>
                <w:noProof/>
                <w:webHidden/>
              </w:rPr>
              <w:fldChar w:fldCharType="end"/>
            </w:r>
          </w:hyperlink>
        </w:p>
        <w:p w14:paraId="0AA0787E" w14:textId="49B6DEE3" w:rsidR="00297ABC" w:rsidRDefault="006E318C">
          <w:pPr>
            <w:pStyle w:val="11"/>
            <w:rPr>
              <w:noProof/>
              <w14:ligatures w14:val="standardContextual"/>
            </w:rPr>
          </w:pPr>
          <w:hyperlink w:anchor="_Toc189727528" w:history="1">
            <w:r w:rsidR="00297ABC" w:rsidRPr="00F20CD7">
              <w:rPr>
                <w:rStyle w:val="a4"/>
                <w:rFonts w:ascii="HG丸ｺﾞｼｯｸM-PRO" w:eastAsia="HG丸ｺﾞｼｯｸM-PRO" w:hAnsi="HG丸ｺﾞｼｯｸM-PRO"/>
                <w:noProof/>
              </w:rPr>
              <w:t>【事業に関する事項】</w:t>
            </w:r>
            <w:r w:rsidR="00297ABC">
              <w:rPr>
                <w:noProof/>
                <w:webHidden/>
              </w:rPr>
              <w:tab/>
            </w:r>
            <w:r w:rsidR="00297ABC">
              <w:rPr>
                <w:noProof/>
                <w:webHidden/>
              </w:rPr>
              <w:fldChar w:fldCharType="begin"/>
            </w:r>
            <w:r w:rsidR="00297ABC">
              <w:rPr>
                <w:noProof/>
                <w:webHidden/>
              </w:rPr>
              <w:instrText xml:space="preserve"> PAGEREF _Toc189727528 \h </w:instrText>
            </w:r>
            <w:r w:rsidR="00297ABC">
              <w:rPr>
                <w:noProof/>
                <w:webHidden/>
              </w:rPr>
            </w:r>
            <w:r w:rsidR="00297ABC">
              <w:rPr>
                <w:noProof/>
                <w:webHidden/>
              </w:rPr>
              <w:fldChar w:fldCharType="separate"/>
            </w:r>
            <w:r w:rsidR="00297ABC">
              <w:rPr>
                <w:noProof/>
                <w:webHidden/>
              </w:rPr>
              <w:t>13</w:t>
            </w:r>
            <w:r w:rsidR="00297ABC">
              <w:rPr>
                <w:noProof/>
                <w:webHidden/>
              </w:rPr>
              <w:fldChar w:fldCharType="end"/>
            </w:r>
          </w:hyperlink>
        </w:p>
        <w:p w14:paraId="493B3CAF" w14:textId="7B585B53" w:rsidR="00297ABC" w:rsidRDefault="006E318C">
          <w:pPr>
            <w:pStyle w:val="21"/>
            <w:rPr>
              <w:noProof/>
              <w14:ligatures w14:val="standardContextual"/>
            </w:rPr>
          </w:pPr>
          <w:hyperlink w:anchor="_Toc189727529" w:history="1">
            <w:r w:rsidR="00297ABC" w:rsidRPr="00F20CD7">
              <w:rPr>
                <w:rStyle w:val="a4"/>
                <w:rFonts w:ascii="HG丸ｺﾞｼｯｸM-PRO" w:eastAsia="HG丸ｺﾞｼｯｸM-PRO" w:hAnsi="HG丸ｺﾞｼｯｸM-PRO"/>
                <w:noProof/>
              </w:rPr>
              <w:t>Q23　活性化事業において実施することができない事業はありますか。</w:t>
            </w:r>
            <w:r w:rsidR="00297ABC">
              <w:rPr>
                <w:noProof/>
                <w:webHidden/>
              </w:rPr>
              <w:tab/>
            </w:r>
            <w:r w:rsidR="00297ABC">
              <w:rPr>
                <w:noProof/>
                <w:webHidden/>
              </w:rPr>
              <w:fldChar w:fldCharType="begin"/>
            </w:r>
            <w:r w:rsidR="00297ABC">
              <w:rPr>
                <w:noProof/>
                <w:webHidden/>
              </w:rPr>
              <w:instrText xml:space="preserve"> PAGEREF _Toc189727529 \h </w:instrText>
            </w:r>
            <w:r w:rsidR="00297ABC">
              <w:rPr>
                <w:noProof/>
                <w:webHidden/>
              </w:rPr>
            </w:r>
            <w:r w:rsidR="00297ABC">
              <w:rPr>
                <w:noProof/>
                <w:webHidden/>
              </w:rPr>
              <w:fldChar w:fldCharType="separate"/>
            </w:r>
            <w:r w:rsidR="00297ABC">
              <w:rPr>
                <w:noProof/>
                <w:webHidden/>
              </w:rPr>
              <w:t>13</w:t>
            </w:r>
            <w:r w:rsidR="00297ABC">
              <w:rPr>
                <w:noProof/>
                <w:webHidden/>
              </w:rPr>
              <w:fldChar w:fldCharType="end"/>
            </w:r>
          </w:hyperlink>
        </w:p>
        <w:p w14:paraId="0093E749" w14:textId="1DAE74F3" w:rsidR="00297ABC" w:rsidRDefault="006E318C">
          <w:pPr>
            <w:pStyle w:val="21"/>
            <w:rPr>
              <w:noProof/>
              <w14:ligatures w14:val="standardContextual"/>
            </w:rPr>
          </w:pPr>
          <w:hyperlink w:anchor="_Toc189727530" w:history="1">
            <w:r w:rsidR="00297ABC" w:rsidRPr="00F20CD7">
              <w:rPr>
                <w:rStyle w:val="a4"/>
                <w:rFonts w:ascii="HG丸ｺﾞｼｯｸM-PRO" w:eastAsia="HG丸ｺﾞｼｯｸM-PRO" w:hAnsi="HG丸ｺﾞｼｯｸM-PRO" w:cstheme="majorHAnsi"/>
                <w:noProof/>
              </w:rPr>
              <w:t>Q24</w:t>
            </w:r>
            <w:r w:rsidR="00297ABC" w:rsidRPr="00F20CD7">
              <w:rPr>
                <w:rStyle w:val="a4"/>
                <w:rFonts w:ascii="HG丸ｺﾞｼｯｸM-PRO" w:eastAsia="HG丸ｺﾞｼｯｸM-PRO" w:hAnsi="HG丸ｺﾞｼｯｸM-PRO"/>
                <w:noProof/>
              </w:rPr>
              <w:t xml:space="preserve">　地域の事業所、求職者に対するニーズ・シーズ調査については、事業構想を策定するに当たって必ず実施する必要がありますか。</w:t>
            </w:r>
            <w:r w:rsidR="00297ABC">
              <w:rPr>
                <w:noProof/>
                <w:webHidden/>
              </w:rPr>
              <w:tab/>
            </w:r>
            <w:r w:rsidR="00297ABC">
              <w:rPr>
                <w:noProof/>
                <w:webHidden/>
              </w:rPr>
              <w:fldChar w:fldCharType="begin"/>
            </w:r>
            <w:r w:rsidR="00297ABC">
              <w:rPr>
                <w:noProof/>
                <w:webHidden/>
              </w:rPr>
              <w:instrText xml:space="preserve"> PAGEREF _Toc189727530 \h </w:instrText>
            </w:r>
            <w:r w:rsidR="00297ABC">
              <w:rPr>
                <w:noProof/>
                <w:webHidden/>
              </w:rPr>
            </w:r>
            <w:r w:rsidR="00297ABC">
              <w:rPr>
                <w:noProof/>
                <w:webHidden/>
              </w:rPr>
              <w:fldChar w:fldCharType="separate"/>
            </w:r>
            <w:r w:rsidR="00297ABC">
              <w:rPr>
                <w:noProof/>
                <w:webHidden/>
              </w:rPr>
              <w:t>13</w:t>
            </w:r>
            <w:r w:rsidR="00297ABC">
              <w:rPr>
                <w:noProof/>
                <w:webHidden/>
              </w:rPr>
              <w:fldChar w:fldCharType="end"/>
            </w:r>
          </w:hyperlink>
        </w:p>
        <w:p w14:paraId="451C899A" w14:textId="51A41321" w:rsidR="00297ABC" w:rsidRDefault="006E318C">
          <w:pPr>
            <w:pStyle w:val="21"/>
            <w:rPr>
              <w:noProof/>
              <w14:ligatures w14:val="standardContextual"/>
            </w:rPr>
          </w:pPr>
          <w:hyperlink w:anchor="_Toc189727531" w:history="1">
            <w:r w:rsidR="00297ABC" w:rsidRPr="00F20CD7">
              <w:rPr>
                <w:rStyle w:val="a4"/>
                <w:rFonts w:ascii="HG丸ｺﾞｼｯｸM-PRO" w:eastAsia="HG丸ｺﾞｼｯｸM-PRO" w:hAnsi="HG丸ｺﾞｼｯｸM-PRO"/>
                <w:noProof/>
              </w:rPr>
              <w:t>Q25　講習会開催回数設定に当たっての留意事項を教えてください。</w:t>
            </w:r>
            <w:r w:rsidR="00297ABC">
              <w:rPr>
                <w:noProof/>
                <w:webHidden/>
              </w:rPr>
              <w:tab/>
            </w:r>
            <w:r w:rsidR="00297ABC">
              <w:rPr>
                <w:noProof/>
                <w:webHidden/>
              </w:rPr>
              <w:fldChar w:fldCharType="begin"/>
            </w:r>
            <w:r w:rsidR="00297ABC">
              <w:rPr>
                <w:noProof/>
                <w:webHidden/>
              </w:rPr>
              <w:instrText xml:space="preserve"> PAGEREF _Toc189727531 \h </w:instrText>
            </w:r>
            <w:r w:rsidR="00297ABC">
              <w:rPr>
                <w:noProof/>
                <w:webHidden/>
              </w:rPr>
            </w:r>
            <w:r w:rsidR="00297ABC">
              <w:rPr>
                <w:noProof/>
                <w:webHidden/>
              </w:rPr>
              <w:fldChar w:fldCharType="separate"/>
            </w:r>
            <w:r w:rsidR="00297ABC">
              <w:rPr>
                <w:noProof/>
                <w:webHidden/>
              </w:rPr>
              <w:t>13</w:t>
            </w:r>
            <w:r w:rsidR="00297ABC">
              <w:rPr>
                <w:noProof/>
                <w:webHidden/>
              </w:rPr>
              <w:fldChar w:fldCharType="end"/>
            </w:r>
          </w:hyperlink>
        </w:p>
        <w:p w14:paraId="72D7A79E" w14:textId="2867D1C4" w:rsidR="00297ABC" w:rsidRDefault="006E318C">
          <w:pPr>
            <w:pStyle w:val="21"/>
            <w:rPr>
              <w:noProof/>
              <w14:ligatures w14:val="standardContextual"/>
            </w:rPr>
          </w:pPr>
          <w:hyperlink w:anchor="_Toc189727532" w:history="1">
            <w:r w:rsidR="00297ABC" w:rsidRPr="00F20CD7">
              <w:rPr>
                <w:rStyle w:val="a4"/>
                <w:rFonts w:ascii="HG丸ｺﾞｼｯｸM-PRO" w:eastAsia="HG丸ｺﾞｼｯｸM-PRO" w:hAnsi="HG丸ｺﾞｼｯｸM-PRO"/>
                <w:noProof/>
              </w:rPr>
              <w:t>Q26　活性化事業で収益を得ることを目的に事業を実施することは可能でしょうか。</w:t>
            </w:r>
            <w:r w:rsidR="00297ABC">
              <w:rPr>
                <w:noProof/>
                <w:webHidden/>
              </w:rPr>
              <w:tab/>
            </w:r>
            <w:r w:rsidR="00297ABC">
              <w:rPr>
                <w:noProof/>
                <w:webHidden/>
              </w:rPr>
              <w:fldChar w:fldCharType="begin"/>
            </w:r>
            <w:r w:rsidR="00297ABC">
              <w:rPr>
                <w:noProof/>
                <w:webHidden/>
              </w:rPr>
              <w:instrText xml:space="preserve"> PAGEREF _Toc189727532 \h </w:instrText>
            </w:r>
            <w:r w:rsidR="00297ABC">
              <w:rPr>
                <w:noProof/>
                <w:webHidden/>
              </w:rPr>
            </w:r>
            <w:r w:rsidR="00297ABC">
              <w:rPr>
                <w:noProof/>
                <w:webHidden/>
              </w:rPr>
              <w:fldChar w:fldCharType="separate"/>
            </w:r>
            <w:r w:rsidR="00297ABC">
              <w:rPr>
                <w:noProof/>
                <w:webHidden/>
              </w:rPr>
              <w:t>13</w:t>
            </w:r>
            <w:r w:rsidR="00297ABC">
              <w:rPr>
                <w:noProof/>
                <w:webHidden/>
              </w:rPr>
              <w:fldChar w:fldCharType="end"/>
            </w:r>
          </w:hyperlink>
        </w:p>
        <w:p w14:paraId="5646596D" w14:textId="50C09189" w:rsidR="00297ABC" w:rsidRDefault="006E318C">
          <w:pPr>
            <w:pStyle w:val="21"/>
            <w:rPr>
              <w:noProof/>
              <w14:ligatures w14:val="standardContextual"/>
            </w:rPr>
          </w:pPr>
          <w:hyperlink w:anchor="_Toc189727533" w:history="1">
            <w:r w:rsidR="00297ABC" w:rsidRPr="00F20CD7">
              <w:rPr>
                <w:rStyle w:val="a4"/>
                <w:rFonts w:ascii="HG丸ｺﾞｼｯｸM-PRO" w:eastAsia="HG丸ｺﾞｼｯｸM-PRO" w:hAnsi="HG丸ｺﾞｼｯｸM-PRO"/>
                <w:noProof/>
              </w:rPr>
              <w:t>Q27　選定事業所に対する伴走型支援の具体的な内容を教えてください。</w:t>
            </w:r>
            <w:r w:rsidR="00297ABC">
              <w:rPr>
                <w:noProof/>
                <w:webHidden/>
              </w:rPr>
              <w:tab/>
            </w:r>
            <w:r w:rsidR="00297ABC">
              <w:rPr>
                <w:noProof/>
                <w:webHidden/>
              </w:rPr>
              <w:fldChar w:fldCharType="begin"/>
            </w:r>
            <w:r w:rsidR="00297ABC">
              <w:rPr>
                <w:noProof/>
                <w:webHidden/>
              </w:rPr>
              <w:instrText xml:space="preserve"> PAGEREF _Toc189727533 \h </w:instrText>
            </w:r>
            <w:r w:rsidR="00297ABC">
              <w:rPr>
                <w:noProof/>
                <w:webHidden/>
              </w:rPr>
            </w:r>
            <w:r w:rsidR="00297ABC">
              <w:rPr>
                <w:noProof/>
                <w:webHidden/>
              </w:rPr>
              <w:fldChar w:fldCharType="separate"/>
            </w:r>
            <w:r w:rsidR="00297ABC">
              <w:rPr>
                <w:noProof/>
                <w:webHidden/>
              </w:rPr>
              <w:t>14</w:t>
            </w:r>
            <w:r w:rsidR="00297ABC">
              <w:rPr>
                <w:noProof/>
                <w:webHidden/>
              </w:rPr>
              <w:fldChar w:fldCharType="end"/>
            </w:r>
          </w:hyperlink>
        </w:p>
        <w:p w14:paraId="63E17C58" w14:textId="4142C778" w:rsidR="00297ABC" w:rsidRDefault="006E318C">
          <w:pPr>
            <w:pStyle w:val="21"/>
            <w:rPr>
              <w:noProof/>
              <w14:ligatures w14:val="standardContextual"/>
            </w:rPr>
          </w:pPr>
          <w:hyperlink w:anchor="_Toc189727534" w:history="1">
            <w:r w:rsidR="00297ABC" w:rsidRPr="00F20CD7">
              <w:rPr>
                <w:rStyle w:val="a4"/>
                <w:rFonts w:ascii="HG丸ｺﾞｼｯｸM-PRO" w:eastAsia="HG丸ｺﾞｼｯｸM-PRO" w:hAnsi="HG丸ｺﾞｼｯｸM-PRO"/>
                <w:noProof/>
              </w:rPr>
              <w:t>Q28　伴走型支援の取組において、協議会が委託費で販売スペースを確保して販路開拓の為の地場産品の販売会を行った場合、売り上げは国に返還しなければならないのでしょうか。</w:t>
            </w:r>
            <w:r w:rsidR="00297ABC">
              <w:rPr>
                <w:noProof/>
                <w:webHidden/>
              </w:rPr>
              <w:tab/>
            </w:r>
            <w:r w:rsidR="00297ABC">
              <w:rPr>
                <w:noProof/>
                <w:webHidden/>
              </w:rPr>
              <w:fldChar w:fldCharType="begin"/>
            </w:r>
            <w:r w:rsidR="00297ABC">
              <w:rPr>
                <w:noProof/>
                <w:webHidden/>
              </w:rPr>
              <w:instrText xml:space="preserve"> PAGEREF _Toc189727534 \h </w:instrText>
            </w:r>
            <w:r w:rsidR="00297ABC">
              <w:rPr>
                <w:noProof/>
                <w:webHidden/>
              </w:rPr>
            </w:r>
            <w:r w:rsidR="00297ABC">
              <w:rPr>
                <w:noProof/>
                <w:webHidden/>
              </w:rPr>
              <w:fldChar w:fldCharType="separate"/>
            </w:r>
            <w:r w:rsidR="00297ABC">
              <w:rPr>
                <w:noProof/>
                <w:webHidden/>
              </w:rPr>
              <w:t>14</w:t>
            </w:r>
            <w:r w:rsidR="00297ABC">
              <w:rPr>
                <w:noProof/>
                <w:webHidden/>
              </w:rPr>
              <w:fldChar w:fldCharType="end"/>
            </w:r>
          </w:hyperlink>
        </w:p>
        <w:p w14:paraId="5C6C1C53" w14:textId="5831C885" w:rsidR="00297ABC" w:rsidRDefault="006E318C">
          <w:pPr>
            <w:pStyle w:val="21"/>
            <w:rPr>
              <w:noProof/>
              <w14:ligatures w14:val="standardContextual"/>
            </w:rPr>
          </w:pPr>
          <w:hyperlink w:anchor="_Toc189727535" w:history="1">
            <w:r w:rsidR="00297ABC" w:rsidRPr="00F20CD7">
              <w:rPr>
                <w:rStyle w:val="a4"/>
                <w:rFonts w:ascii="HG丸ｺﾞｼｯｸM-PRO" w:eastAsia="HG丸ｺﾞｼｯｸM-PRO" w:hAnsi="HG丸ｺﾞｼｯｸM-PRO"/>
                <w:noProof/>
              </w:rPr>
              <w:t>Q29　伴走型支援の取組において、協議会が新商品開発のための材料費を委託費から負担し、開発中の商品の試験販売を行った場合、売り上げは国に返還しなければならないのでしょうか。</w:t>
            </w:r>
            <w:r w:rsidR="00297ABC">
              <w:rPr>
                <w:noProof/>
                <w:webHidden/>
              </w:rPr>
              <w:tab/>
            </w:r>
            <w:r w:rsidR="00297ABC">
              <w:rPr>
                <w:noProof/>
                <w:webHidden/>
              </w:rPr>
              <w:fldChar w:fldCharType="begin"/>
            </w:r>
            <w:r w:rsidR="00297ABC">
              <w:rPr>
                <w:noProof/>
                <w:webHidden/>
              </w:rPr>
              <w:instrText xml:space="preserve"> PAGEREF _Toc189727535 \h </w:instrText>
            </w:r>
            <w:r w:rsidR="00297ABC">
              <w:rPr>
                <w:noProof/>
                <w:webHidden/>
              </w:rPr>
            </w:r>
            <w:r w:rsidR="00297ABC">
              <w:rPr>
                <w:noProof/>
                <w:webHidden/>
              </w:rPr>
              <w:fldChar w:fldCharType="separate"/>
            </w:r>
            <w:r w:rsidR="00297ABC">
              <w:rPr>
                <w:noProof/>
                <w:webHidden/>
              </w:rPr>
              <w:t>14</w:t>
            </w:r>
            <w:r w:rsidR="00297ABC">
              <w:rPr>
                <w:noProof/>
                <w:webHidden/>
              </w:rPr>
              <w:fldChar w:fldCharType="end"/>
            </w:r>
          </w:hyperlink>
        </w:p>
        <w:p w14:paraId="3A878C9F" w14:textId="2262AEBD" w:rsidR="00297ABC" w:rsidRDefault="006E318C">
          <w:pPr>
            <w:pStyle w:val="21"/>
            <w:rPr>
              <w:noProof/>
              <w14:ligatures w14:val="standardContextual"/>
            </w:rPr>
          </w:pPr>
          <w:hyperlink w:anchor="_Toc189727536" w:history="1">
            <w:r w:rsidR="00297ABC" w:rsidRPr="00F20CD7">
              <w:rPr>
                <w:rStyle w:val="a4"/>
                <w:rFonts w:ascii="HG丸ｺﾞｼｯｸM-PRO" w:eastAsia="HG丸ｺﾞｼｯｸM-PRO" w:hAnsi="HG丸ｺﾞｼｯｸM-PRO"/>
                <w:noProof/>
              </w:rPr>
              <w:t>Q30伴走型支援を行う中で、開発中の旅行商品の効果を検証するため、モニターツアーを実施したいと考えています。広く一般人を参加者として募集し、ツアー料金を徴収せずに実施することは可能でしょうか。</w:t>
            </w:r>
            <w:r w:rsidR="00297ABC">
              <w:rPr>
                <w:noProof/>
                <w:webHidden/>
              </w:rPr>
              <w:tab/>
            </w:r>
            <w:r w:rsidR="00297ABC">
              <w:rPr>
                <w:noProof/>
                <w:webHidden/>
              </w:rPr>
              <w:fldChar w:fldCharType="begin"/>
            </w:r>
            <w:r w:rsidR="00297ABC">
              <w:rPr>
                <w:noProof/>
                <w:webHidden/>
              </w:rPr>
              <w:instrText xml:space="preserve"> PAGEREF _Toc189727536 \h </w:instrText>
            </w:r>
            <w:r w:rsidR="00297ABC">
              <w:rPr>
                <w:noProof/>
                <w:webHidden/>
              </w:rPr>
            </w:r>
            <w:r w:rsidR="00297ABC">
              <w:rPr>
                <w:noProof/>
                <w:webHidden/>
              </w:rPr>
              <w:fldChar w:fldCharType="separate"/>
            </w:r>
            <w:r w:rsidR="00297ABC">
              <w:rPr>
                <w:noProof/>
                <w:webHidden/>
              </w:rPr>
              <w:t>14</w:t>
            </w:r>
            <w:r w:rsidR="00297ABC">
              <w:rPr>
                <w:noProof/>
                <w:webHidden/>
              </w:rPr>
              <w:fldChar w:fldCharType="end"/>
            </w:r>
          </w:hyperlink>
        </w:p>
        <w:p w14:paraId="7D2A7BE3" w14:textId="3BCF3295" w:rsidR="00297ABC" w:rsidRDefault="006E318C">
          <w:pPr>
            <w:pStyle w:val="21"/>
            <w:rPr>
              <w:noProof/>
              <w14:ligatures w14:val="standardContextual"/>
            </w:rPr>
          </w:pPr>
          <w:hyperlink w:anchor="_Toc189727537" w:history="1">
            <w:r w:rsidR="00297ABC" w:rsidRPr="00F20CD7">
              <w:rPr>
                <w:rStyle w:val="a4"/>
                <w:rFonts w:ascii="HG丸ｺﾞｼｯｸM-PRO" w:eastAsia="HG丸ｺﾞｼｯｸM-PRO" w:hAnsi="HG丸ｺﾞｼｯｸM-PRO"/>
                <w:noProof/>
              </w:rPr>
              <w:t>Q31事業所の魅力向上、事業拡大の取組における伴走型支援により開発した商品の権利はどこに帰属するのでしょうか。</w:t>
            </w:r>
            <w:r w:rsidR="00297ABC">
              <w:rPr>
                <w:noProof/>
                <w:webHidden/>
              </w:rPr>
              <w:tab/>
            </w:r>
            <w:r w:rsidR="00297ABC">
              <w:rPr>
                <w:noProof/>
                <w:webHidden/>
              </w:rPr>
              <w:fldChar w:fldCharType="begin"/>
            </w:r>
            <w:r w:rsidR="00297ABC">
              <w:rPr>
                <w:noProof/>
                <w:webHidden/>
              </w:rPr>
              <w:instrText xml:space="preserve"> PAGEREF _Toc189727537 \h </w:instrText>
            </w:r>
            <w:r w:rsidR="00297ABC">
              <w:rPr>
                <w:noProof/>
                <w:webHidden/>
              </w:rPr>
            </w:r>
            <w:r w:rsidR="00297ABC">
              <w:rPr>
                <w:noProof/>
                <w:webHidden/>
              </w:rPr>
              <w:fldChar w:fldCharType="separate"/>
            </w:r>
            <w:r w:rsidR="00297ABC">
              <w:rPr>
                <w:noProof/>
                <w:webHidden/>
              </w:rPr>
              <w:t>14</w:t>
            </w:r>
            <w:r w:rsidR="00297ABC">
              <w:rPr>
                <w:noProof/>
                <w:webHidden/>
              </w:rPr>
              <w:fldChar w:fldCharType="end"/>
            </w:r>
          </w:hyperlink>
        </w:p>
        <w:p w14:paraId="61DFA248" w14:textId="5C8AFDA1" w:rsidR="00297ABC" w:rsidRDefault="006E318C">
          <w:pPr>
            <w:pStyle w:val="21"/>
            <w:rPr>
              <w:noProof/>
              <w14:ligatures w14:val="standardContextual"/>
            </w:rPr>
          </w:pPr>
          <w:hyperlink w:anchor="_Toc189727538" w:history="1">
            <w:r w:rsidR="00297ABC" w:rsidRPr="00F20CD7">
              <w:rPr>
                <w:rStyle w:val="a4"/>
                <w:rFonts w:ascii="HG丸ｺﾞｼｯｸM-PRO" w:eastAsia="HG丸ｺﾞｼｯｸM-PRO" w:hAnsi="HG丸ｺﾞｼｯｸM-PRO" w:cstheme="majorBidi"/>
                <w:noProof/>
              </w:rPr>
              <w:t>Q32　事業所の魅力向上、事業拡大の取組における伴走型支援により開発した商品について、知的財産権の取得に係る経費を委託費から支出することはできるのでしょうか。</w:t>
            </w:r>
            <w:r w:rsidR="00297ABC">
              <w:rPr>
                <w:noProof/>
                <w:webHidden/>
              </w:rPr>
              <w:tab/>
            </w:r>
            <w:r w:rsidR="00297ABC">
              <w:rPr>
                <w:noProof/>
                <w:webHidden/>
              </w:rPr>
              <w:fldChar w:fldCharType="begin"/>
            </w:r>
            <w:r w:rsidR="00297ABC">
              <w:rPr>
                <w:noProof/>
                <w:webHidden/>
              </w:rPr>
              <w:instrText xml:space="preserve"> PAGEREF _Toc189727538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5B6196DF" w14:textId="6FA1AC05" w:rsidR="00297ABC" w:rsidRDefault="006E318C">
          <w:pPr>
            <w:pStyle w:val="21"/>
            <w:rPr>
              <w:noProof/>
              <w14:ligatures w14:val="standardContextual"/>
            </w:rPr>
          </w:pPr>
          <w:hyperlink w:anchor="_Toc189727539" w:history="1">
            <w:r w:rsidR="00297ABC" w:rsidRPr="00F20CD7">
              <w:rPr>
                <w:rStyle w:val="a4"/>
                <w:rFonts w:ascii="HG丸ｺﾞｼｯｸM-PRO" w:eastAsia="HG丸ｺﾞｼｯｸM-PRO" w:hAnsi="HG丸ｺﾞｼｯｸM-PRO"/>
                <w:noProof/>
              </w:rPr>
              <w:t>Q33伴走型支援の実施により魅力ある雇用が生まれてマッチングした好事例は、委託期間が終了するまで、地域内事業所に提供することはできないのでしょうか。</w:t>
            </w:r>
            <w:r w:rsidR="00297ABC">
              <w:rPr>
                <w:noProof/>
                <w:webHidden/>
              </w:rPr>
              <w:tab/>
            </w:r>
            <w:r w:rsidR="00297ABC">
              <w:rPr>
                <w:noProof/>
                <w:webHidden/>
              </w:rPr>
              <w:fldChar w:fldCharType="begin"/>
            </w:r>
            <w:r w:rsidR="00297ABC">
              <w:rPr>
                <w:noProof/>
                <w:webHidden/>
              </w:rPr>
              <w:instrText xml:space="preserve"> PAGEREF _Toc189727539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49E5C65F" w14:textId="4815AEDC" w:rsidR="00297ABC" w:rsidRDefault="006E318C">
          <w:pPr>
            <w:pStyle w:val="21"/>
            <w:rPr>
              <w:noProof/>
              <w14:ligatures w14:val="standardContextual"/>
            </w:rPr>
          </w:pPr>
          <w:hyperlink w:anchor="_Toc189727540" w:history="1">
            <w:r w:rsidR="00297ABC" w:rsidRPr="00F20CD7">
              <w:rPr>
                <w:rStyle w:val="a4"/>
                <w:rFonts w:ascii="HG丸ｺﾞｼｯｸM-PRO" w:eastAsia="HG丸ｺﾞｼｯｸM-PRO" w:hAnsi="HG丸ｺﾞｼｯｸM-PRO" w:cstheme="majorHAnsi"/>
                <w:noProof/>
              </w:rPr>
              <w:t>Q34</w:t>
            </w:r>
            <w:r w:rsidR="00297ABC" w:rsidRPr="00F20CD7">
              <w:rPr>
                <w:rStyle w:val="a4"/>
                <w:rFonts w:ascii="HG丸ｺﾞｼｯｸM-PRO" w:eastAsia="HG丸ｺﾞｼｯｸM-PRO" w:hAnsi="HG丸ｺﾞｼｯｸM-PRO"/>
                <w:noProof/>
              </w:rPr>
              <w:t>就職促進の取組においてＵＩＪターン向け企業説明会・面接会を開催するに当たり、より多くの事業所・ＵＩＪターン就職希望者を集める目的で実施地域以外の市町村の事業所を参加させることは可能ですか。</w:t>
            </w:r>
            <w:r w:rsidR="00297ABC">
              <w:rPr>
                <w:noProof/>
                <w:webHidden/>
              </w:rPr>
              <w:tab/>
            </w:r>
            <w:r w:rsidR="00297ABC">
              <w:rPr>
                <w:noProof/>
                <w:webHidden/>
              </w:rPr>
              <w:fldChar w:fldCharType="begin"/>
            </w:r>
            <w:r w:rsidR="00297ABC">
              <w:rPr>
                <w:noProof/>
                <w:webHidden/>
              </w:rPr>
              <w:instrText xml:space="preserve"> PAGEREF _Toc189727540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0EF810CB" w14:textId="2A11FB64" w:rsidR="00297ABC" w:rsidRDefault="006E318C">
          <w:pPr>
            <w:pStyle w:val="21"/>
            <w:rPr>
              <w:noProof/>
              <w14:ligatures w14:val="standardContextual"/>
            </w:rPr>
          </w:pPr>
          <w:hyperlink w:anchor="_Toc189727541" w:history="1">
            <w:r w:rsidR="00297ABC" w:rsidRPr="00F20CD7">
              <w:rPr>
                <w:rStyle w:val="a4"/>
                <w:rFonts w:ascii="HG丸ｺﾞｼｯｸM-PRO" w:eastAsia="HG丸ｺﾞｼｯｸM-PRO" w:hAnsi="HG丸ｺﾞｼｯｸM-PRO"/>
                <w:noProof/>
              </w:rPr>
              <w:t>Q35他の補助金等の支給を受けて運営する施設や事業を利用して活性化事業を実施することは可能でしょうか。</w:t>
            </w:r>
            <w:r w:rsidR="00297ABC">
              <w:rPr>
                <w:noProof/>
                <w:webHidden/>
              </w:rPr>
              <w:tab/>
            </w:r>
            <w:r w:rsidR="00297ABC">
              <w:rPr>
                <w:noProof/>
                <w:webHidden/>
              </w:rPr>
              <w:fldChar w:fldCharType="begin"/>
            </w:r>
            <w:r w:rsidR="00297ABC">
              <w:rPr>
                <w:noProof/>
                <w:webHidden/>
              </w:rPr>
              <w:instrText xml:space="preserve"> PAGEREF _Toc189727541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5DA8ECE6" w14:textId="6F124F09" w:rsidR="00297ABC" w:rsidRDefault="006E318C">
          <w:pPr>
            <w:pStyle w:val="21"/>
            <w:rPr>
              <w:noProof/>
              <w14:ligatures w14:val="standardContextual"/>
            </w:rPr>
          </w:pPr>
          <w:hyperlink w:anchor="_Toc189727542" w:history="1">
            <w:r w:rsidR="00297ABC" w:rsidRPr="00F20CD7">
              <w:rPr>
                <w:rStyle w:val="a4"/>
                <w:rFonts w:ascii="HG丸ｺﾞｼｯｸM-PRO" w:eastAsia="HG丸ｺﾞｼｯｸM-PRO" w:hAnsi="HG丸ｺﾞｼｯｸM-PRO"/>
                <w:noProof/>
              </w:rPr>
              <w:t>Q36事業推進員が、研修のために海外視察に行くことは可能でしょうか。</w:t>
            </w:r>
            <w:r w:rsidR="00297ABC">
              <w:rPr>
                <w:noProof/>
                <w:webHidden/>
              </w:rPr>
              <w:tab/>
            </w:r>
            <w:r w:rsidR="00297ABC">
              <w:rPr>
                <w:noProof/>
                <w:webHidden/>
              </w:rPr>
              <w:fldChar w:fldCharType="begin"/>
            </w:r>
            <w:r w:rsidR="00297ABC">
              <w:rPr>
                <w:noProof/>
                <w:webHidden/>
              </w:rPr>
              <w:instrText xml:space="preserve"> PAGEREF _Toc189727542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34951364" w14:textId="166EDD97" w:rsidR="00297ABC" w:rsidRDefault="006E318C">
          <w:pPr>
            <w:pStyle w:val="21"/>
            <w:rPr>
              <w:noProof/>
              <w14:ligatures w14:val="standardContextual"/>
            </w:rPr>
          </w:pPr>
          <w:hyperlink w:anchor="_Toc189727543" w:history="1">
            <w:r w:rsidR="00297ABC" w:rsidRPr="00F20CD7">
              <w:rPr>
                <w:rStyle w:val="a4"/>
                <w:rFonts w:ascii="HG丸ｺﾞｼｯｸM-PRO" w:eastAsia="HG丸ｺﾞｼｯｸM-PRO" w:hAnsi="HG丸ｺﾞｼｯｸM-PRO"/>
                <w:noProof/>
              </w:rPr>
              <w:t>Q37 伴走型支援の中で、選定事業所が海外で事業を展開する場合、短期間、専門アドバイザー等を同行させることは可能でしょうか。</w:t>
            </w:r>
            <w:r w:rsidR="00297ABC">
              <w:rPr>
                <w:noProof/>
                <w:webHidden/>
              </w:rPr>
              <w:tab/>
            </w:r>
            <w:r w:rsidR="00297ABC">
              <w:rPr>
                <w:noProof/>
                <w:webHidden/>
              </w:rPr>
              <w:fldChar w:fldCharType="begin"/>
            </w:r>
            <w:r w:rsidR="00297ABC">
              <w:rPr>
                <w:noProof/>
                <w:webHidden/>
              </w:rPr>
              <w:instrText xml:space="preserve"> PAGEREF _Toc189727543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5615A304" w14:textId="28D65588" w:rsidR="00297ABC" w:rsidRDefault="006E318C">
          <w:pPr>
            <w:pStyle w:val="21"/>
            <w:rPr>
              <w:noProof/>
              <w14:ligatures w14:val="standardContextual"/>
            </w:rPr>
          </w:pPr>
          <w:hyperlink w:anchor="_Toc189727544" w:history="1">
            <w:r w:rsidR="00297ABC" w:rsidRPr="00F20CD7">
              <w:rPr>
                <w:rStyle w:val="a4"/>
                <w:rFonts w:ascii="HG丸ｺﾞｼｯｸM-PRO" w:eastAsia="HG丸ｺﾞｼｯｸM-PRO" w:hAnsi="HG丸ｺﾞｼｯｸM-PRO"/>
                <w:noProof/>
              </w:rPr>
              <w:t>Q38就職相談員やカウンセラーの配置は認められないのでしょうか。</w:t>
            </w:r>
            <w:r w:rsidR="00297ABC">
              <w:rPr>
                <w:noProof/>
                <w:webHidden/>
              </w:rPr>
              <w:tab/>
            </w:r>
            <w:r w:rsidR="00297ABC">
              <w:rPr>
                <w:noProof/>
                <w:webHidden/>
              </w:rPr>
              <w:fldChar w:fldCharType="begin"/>
            </w:r>
            <w:r w:rsidR="00297ABC">
              <w:rPr>
                <w:noProof/>
                <w:webHidden/>
              </w:rPr>
              <w:instrText xml:space="preserve"> PAGEREF _Toc189727544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171BB96E" w14:textId="3EFB47D2" w:rsidR="00297ABC" w:rsidRDefault="006E318C">
          <w:pPr>
            <w:pStyle w:val="21"/>
            <w:rPr>
              <w:noProof/>
              <w14:ligatures w14:val="standardContextual"/>
            </w:rPr>
          </w:pPr>
          <w:hyperlink w:anchor="_Toc189727545" w:history="1">
            <w:r w:rsidR="00297ABC" w:rsidRPr="00F20CD7">
              <w:rPr>
                <w:rStyle w:val="a4"/>
                <w:rFonts w:ascii="HG丸ｺﾞｼｯｸM-PRO" w:eastAsia="HG丸ｺﾞｼｯｸM-PRO" w:hAnsi="HG丸ｺﾞｼｯｸM-PRO"/>
                <w:noProof/>
              </w:rPr>
              <w:t>Q39　例えば、事業者向けのＩＣＴセミナー等、創業者支援に関する内容ではない講習会の中において、フリーランスの働き方を推奨する内容の講習を行っても問題ないでしょうか。</w:t>
            </w:r>
            <w:r w:rsidR="00297ABC">
              <w:rPr>
                <w:noProof/>
                <w:webHidden/>
              </w:rPr>
              <w:tab/>
            </w:r>
            <w:r w:rsidR="00297ABC">
              <w:rPr>
                <w:noProof/>
                <w:webHidden/>
              </w:rPr>
              <w:fldChar w:fldCharType="begin"/>
            </w:r>
            <w:r w:rsidR="00297ABC">
              <w:rPr>
                <w:noProof/>
                <w:webHidden/>
              </w:rPr>
              <w:instrText xml:space="preserve"> PAGEREF _Toc189727545 \h </w:instrText>
            </w:r>
            <w:r w:rsidR="00297ABC">
              <w:rPr>
                <w:noProof/>
                <w:webHidden/>
              </w:rPr>
            </w:r>
            <w:r w:rsidR="00297ABC">
              <w:rPr>
                <w:noProof/>
                <w:webHidden/>
              </w:rPr>
              <w:fldChar w:fldCharType="separate"/>
            </w:r>
            <w:r w:rsidR="00297ABC">
              <w:rPr>
                <w:noProof/>
                <w:webHidden/>
              </w:rPr>
              <w:t>16</w:t>
            </w:r>
            <w:r w:rsidR="00297ABC">
              <w:rPr>
                <w:noProof/>
                <w:webHidden/>
              </w:rPr>
              <w:fldChar w:fldCharType="end"/>
            </w:r>
          </w:hyperlink>
        </w:p>
        <w:p w14:paraId="1DA576CC" w14:textId="5911A82A" w:rsidR="00297ABC" w:rsidRDefault="006E318C">
          <w:pPr>
            <w:pStyle w:val="21"/>
            <w:rPr>
              <w:noProof/>
              <w14:ligatures w14:val="standardContextual"/>
            </w:rPr>
          </w:pPr>
          <w:hyperlink w:anchor="_Toc189727546" w:history="1">
            <w:r w:rsidR="00297ABC" w:rsidRPr="00F20CD7">
              <w:rPr>
                <w:rStyle w:val="a4"/>
                <w:rFonts w:ascii="HG丸ｺﾞｼｯｸM-PRO" w:eastAsia="HG丸ｺﾞｼｯｸM-PRO" w:hAnsi="HG丸ｺﾞｼｯｸM-PRO"/>
                <w:noProof/>
              </w:rPr>
              <w:t>Q40創業希望者に対する事業は、「A 事業所の魅力向上、事業拡大の取組」「B 人材育成の取組」のいずれで実施すればよろしいでしょうか。</w:t>
            </w:r>
            <w:r w:rsidR="00297ABC">
              <w:rPr>
                <w:noProof/>
                <w:webHidden/>
              </w:rPr>
              <w:tab/>
            </w:r>
            <w:r w:rsidR="00297ABC">
              <w:rPr>
                <w:noProof/>
                <w:webHidden/>
              </w:rPr>
              <w:fldChar w:fldCharType="begin"/>
            </w:r>
            <w:r w:rsidR="00297ABC">
              <w:rPr>
                <w:noProof/>
                <w:webHidden/>
              </w:rPr>
              <w:instrText xml:space="preserve"> PAGEREF _Toc189727546 \h </w:instrText>
            </w:r>
            <w:r w:rsidR="00297ABC">
              <w:rPr>
                <w:noProof/>
                <w:webHidden/>
              </w:rPr>
            </w:r>
            <w:r w:rsidR="00297ABC">
              <w:rPr>
                <w:noProof/>
                <w:webHidden/>
              </w:rPr>
              <w:fldChar w:fldCharType="separate"/>
            </w:r>
            <w:r w:rsidR="00297ABC">
              <w:rPr>
                <w:noProof/>
                <w:webHidden/>
              </w:rPr>
              <w:t>16</w:t>
            </w:r>
            <w:r w:rsidR="00297ABC">
              <w:rPr>
                <w:noProof/>
                <w:webHidden/>
              </w:rPr>
              <w:fldChar w:fldCharType="end"/>
            </w:r>
          </w:hyperlink>
        </w:p>
        <w:p w14:paraId="6FCB2EAC" w14:textId="635A4C39" w:rsidR="00297ABC" w:rsidRDefault="006E318C">
          <w:pPr>
            <w:pStyle w:val="21"/>
            <w:rPr>
              <w:noProof/>
              <w14:ligatures w14:val="standardContextual"/>
            </w:rPr>
          </w:pPr>
          <w:hyperlink w:anchor="_Toc189727547" w:history="1">
            <w:r w:rsidR="00297ABC" w:rsidRPr="00F20CD7">
              <w:rPr>
                <w:rStyle w:val="a4"/>
                <w:rFonts w:ascii="HG丸ｺﾞｼｯｸM-PRO" w:eastAsia="HG丸ｺﾞｼｯｸM-PRO" w:hAnsi="HG丸ｺﾞｼｯｸM-PRO"/>
                <w:noProof/>
              </w:rPr>
              <w:t>Ｑ41当初計画していたセミナーの内容について、事業実施期間の途中で変更することはできるのでしょうか。</w:t>
            </w:r>
            <w:r w:rsidR="00297ABC">
              <w:rPr>
                <w:noProof/>
                <w:webHidden/>
              </w:rPr>
              <w:tab/>
            </w:r>
            <w:r w:rsidR="00297ABC">
              <w:rPr>
                <w:noProof/>
                <w:webHidden/>
              </w:rPr>
              <w:fldChar w:fldCharType="begin"/>
            </w:r>
            <w:r w:rsidR="00297ABC">
              <w:rPr>
                <w:noProof/>
                <w:webHidden/>
              </w:rPr>
              <w:instrText xml:space="preserve"> PAGEREF _Toc189727547 \h </w:instrText>
            </w:r>
            <w:r w:rsidR="00297ABC">
              <w:rPr>
                <w:noProof/>
                <w:webHidden/>
              </w:rPr>
            </w:r>
            <w:r w:rsidR="00297ABC">
              <w:rPr>
                <w:noProof/>
                <w:webHidden/>
              </w:rPr>
              <w:fldChar w:fldCharType="separate"/>
            </w:r>
            <w:r w:rsidR="00297ABC">
              <w:rPr>
                <w:noProof/>
                <w:webHidden/>
              </w:rPr>
              <w:t>16</w:t>
            </w:r>
            <w:r w:rsidR="00297ABC">
              <w:rPr>
                <w:noProof/>
                <w:webHidden/>
              </w:rPr>
              <w:fldChar w:fldCharType="end"/>
            </w:r>
          </w:hyperlink>
        </w:p>
        <w:p w14:paraId="60CA7006" w14:textId="7617A25A" w:rsidR="00297ABC" w:rsidRDefault="006E318C">
          <w:pPr>
            <w:pStyle w:val="11"/>
            <w:rPr>
              <w:noProof/>
              <w14:ligatures w14:val="standardContextual"/>
            </w:rPr>
          </w:pPr>
          <w:hyperlink w:anchor="_Toc189727548" w:history="1">
            <w:r w:rsidR="00297ABC" w:rsidRPr="00F20CD7">
              <w:rPr>
                <w:rStyle w:val="a4"/>
                <w:rFonts w:ascii="HG丸ｺﾞｼｯｸM-PRO" w:eastAsia="HG丸ｺﾞｼｯｸM-PRO" w:hAnsi="HG丸ｺﾞｼｯｸM-PRO" w:cstheme="majorBidi"/>
                <w:noProof/>
              </w:rPr>
              <w:t>【目標に関する事項】</w:t>
            </w:r>
            <w:r w:rsidR="00297ABC">
              <w:rPr>
                <w:noProof/>
                <w:webHidden/>
              </w:rPr>
              <w:tab/>
            </w:r>
            <w:r w:rsidR="00297ABC">
              <w:rPr>
                <w:noProof/>
                <w:webHidden/>
              </w:rPr>
              <w:fldChar w:fldCharType="begin"/>
            </w:r>
            <w:r w:rsidR="00297ABC">
              <w:rPr>
                <w:noProof/>
                <w:webHidden/>
              </w:rPr>
              <w:instrText xml:space="preserve"> PAGEREF _Toc189727548 \h </w:instrText>
            </w:r>
            <w:r w:rsidR="00297ABC">
              <w:rPr>
                <w:noProof/>
                <w:webHidden/>
              </w:rPr>
            </w:r>
            <w:r w:rsidR="00297ABC">
              <w:rPr>
                <w:noProof/>
                <w:webHidden/>
              </w:rPr>
              <w:fldChar w:fldCharType="separate"/>
            </w:r>
            <w:r w:rsidR="00297ABC">
              <w:rPr>
                <w:noProof/>
                <w:webHidden/>
              </w:rPr>
              <w:t>17</w:t>
            </w:r>
            <w:r w:rsidR="00297ABC">
              <w:rPr>
                <w:noProof/>
                <w:webHidden/>
              </w:rPr>
              <w:fldChar w:fldCharType="end"/>
            </w:r>
          </w:hyperlink>
        </w:p>
        <w:p w14:paraId="5138739D" w14:textId="30011271" w:rsidR="00297ABC" w:rsidRDefault="006E318C">
          <w:pPr>
            <w:pStyle w:val="21"/>
            <w:rPr>
              <w:noProof/>
              <w14:ligatures w14:val="standardContextual"/>
            </w:rPr>
          </w:pPr>
          <w:hyperlink w:anchor="_Toc189727549" w:history="1">
            <w:r w:rsidR="00297ABC" w:rsidRPr="00F20CD7">
              <w:rPr>
                <w:rStyle w:val="a4"/>
                <w:rFonts w:ascii="HG丸ｺﾞｼｯｸM-PRO" w:eastAsia="HG丸ｺﾞｼｯｸM-PRO" w:hAnsi="HG丸ｺﾞｼｯｸM-PRO" w:cstheme="majorBidi"/>
                <w:noProof/>
              </w:rPr>
              <w:t>Q42　アウトカムとして計上できる就職、採用の考え方を教えてください。</w:t>
            </w:r>
            <w:r w:rsidR="00297ABC">
              <w:rPr>
                <w:noProof/>
                <w:webHidden/>
              </w:rPr>
              <w:tab/>
            </w:r>
            <w:r w:rsidR="00297ABC">
              <w:rPr>
                <w:noProof/>
                <w:webHidden/>
              </w:rPr>
              <w:fldChar w:fldCharType="begin"/>
            </w:r>
            <w:r w:rsidR="00297ABC">
              <w:rPr>
                <w:noProof/>
                <w:webHidden/>
              </w:rPr>
              <w:instrText xml:space="preserve"> PAGEREF _Toc189727549 \h </w:instrText>
            </w:r>
            <w:r w:rsidR="00297ABC">
              <w:rPr>
                <w:noProof/>
                <w:webHidden/>
              </w:rPr>
            </w:r>
            <w:r w:rsidR="00297ABC">
              <w:rPr>
                <w:noProof/>
                <w:webHidden/>
              </w:rPr>
              <w:fldChar w:fldCharType="separate"/>
            </w:r>
            <w:r w:rsidR="00297ABC">
              <w:rPr>
                <w:noProof/>
                <w:webHidden/>
              </w:rPr>
              <w:t>17</w:t>
            </w:r>
            <w:r w:rsidR="00297ABC">
              <w:rPr>
                <w:noProof/>
                <w:webHidden/>
              </w:rPr>
              <w:fldChar w:fldCharType="end"/>
            </w:r>
          </w:hyperlink>
        </w:p>
        <w:p w14:paraId="7DB83B47" w14:textId="3D694512" w:rsidR="00297ABC" w:rsidRDefault="006E318C">
          <w:pPr>
            <w:pStyle w:val="21"/>
            <w:rPr>
              <w:noProof/>
              <w14:ligatures w14:val="standardContextual"/>
            </w:rPr>
          </w:pPr>
          <w:hyperlink w:anchor="_Toc189727550" w:history="1">
            <w:r w:rsidR="00297ABC" w:rsidRPr="00F20CD7">
              <w:rPr>
                <w:rStyle w:val="a4"/>
                <w:rFonts w:ascii="HG丸ｺﾞｼｯｸM-PRO" w:eastAsia="HG丸ｺﾞｼｯｸM-PRO" w:hAnsi="HG丸ｺﾞｼｯｸM-PRO" w:cstheme="majorBidi"/>
                <w:noProof/>
              </w:rPr>
              <w:t>Q43　各年度のアウトカム報告時点で、就職はしていないが、就職が確約されている（内定が出ている）場合、アウトカムとして計上してよいでしょうか。</w:t>
            </w:r>
            <w:r w:rsidR="00297ABC">
              <w:rPr>
                <w:noProof/>
                <w:webHidden/>
              </w:rPr>
              <w:tab/>
            </w:r>
            <w:r w:rsidR="00297ABC">
              <w:rPr>
                <w:noProof/>
                <w:webHidden/>
              </w:rPr>
              <w:fldChar w:fldCharType="begin"/>
            </w:r>
            <w:r w:rsidR="00297ABC">
              <w:rPr>
                <w:noProof/>
                <w:webHidden/>
              </w:rPr>
              <w:instrText xml:space="preserve"> PAGEREF _Toc189727550 \h </w:instrText>
            </w:r>
            <w:r w:rsidR="00297ABC">
              <w:rPr>
                <w:noProof/>
                <w:webHidden/>
              </w:rPr>
            </w:r>
            <w:r w:rsidR="00297ABC">
              <w:rPr>
                <w:noProof/>
                <w:webHidden/>
              </w:rPr>
              <w:fldChar w:fldCharType="separate"/>
            </w:r>
            <w:r w:rsidR="00297ABC">
              <w:rPr>
                <w:noProof/>
                <w:webHidden/>
              </w:rPr>
              <w:t>17</w:t>
            </w:r>
            <w:r w:rsidR="00297ABC">
              <w:rPr>
                <w:noProof/>
                <w:webHidden/>
              </w:rPr>
              <w:fldChar w:fldCharType="end"/>
            </w:r>
          </w:hyperlink>
        </w:p>
        <w:p w14:paraId="1FC70C8E" w14:textId="3A79B9EB" w:rsidR="00297ABC" w:rsidRDefault="006E318C">
          <w:pPr>
            <w:pStyle w:val="21"/>
            <w:rPr>
              <w:noProof/>
              <w14:ligatures w14:val="standardContextual"/>
            </w:rPr>
          </w:pPr>
          <w:hyperlink w:anchor="_Toc189727551" w:history="1">
            <w:r w:rsidR="00297ABC" w:rsidRPr="00F20CD7">
              <w:rPr>
                <w:rStyle w:val="a4"/>
                <w:rFonts w:ascii="HG丸ｺﾞｼｯｸM-PRO" w:eastAsia="HG丸ｺﾞｼｯｸM-PRO" w:hAnsi="HG丸ｺﾞｼｯｸM-PRO" w:cstheme="majorBidi"/>
                <w:noProof/>
              </w:rPr>
              <w:t>Q44　人材育成の取組及び就職促進の取組について、受講希望者がアウトプットに計上可能な者かどうかの確認はどのようにして行えばよいでしょうか。</w:t>
            </w:r>
            <w:r w:rsidR="00297ABC">
              <w:rPr>
                <w:noProof/>
                <w:webHidden/>
              </w:rPr>
              <w:tab/>
            </w:r>
            <w:r w:rsidR="00297ABC">
              <w:rPr>
                <w:noProof/>
                <w:webHidden/>
              </w:rPr>
              <w:fldChar w:fldCharType="begin"/>
            </w:r>
            <w:r w:rsidR="00297ABC">
              <w:rPr>
                <w:noProof/>
                <w:webHidden/>
              </w:rPr>
              <w:instrText xml:space="preserve"> PAGEREF _Toc189727551 \h </w:instrText>
            </w:r>
            <w:r w:rsidR="00297ABC">
              <w:rPr>
                <w:noProof/>
                <w:webHidden/>
              </w:rPr>
            </w:r>
            <w:r w:rsidR="00297ABC">
              <w:rPr>
                <w:noProof/>
                <w:webHidden/>
              </w:rPr>
              <w:fldChar w:fldCharType="separate"/>
            </w:r>
            <w:r w:rsidR="00297ABC">
              <w:rPr>
                <w:noProof/>
                <w:webHidden/>
              </w:rPr>
              <w:t>17</w:t>
            </w:r>
            <w:r w:rsidR="00297ABC">
              <w:rPr>
                <w:noProof/>
                <w:webHidden/>
              </w:rPr>
              <w:fldChar w:fldCharType="end"/>
            </w:r>
          </w:hyperlink>
        </w:p>
        <w:p w14:paraId="32395D82" w14:textId="3CD1F8AD" w:rsidR="00297ABC" w:rsidRDefault="006E318C">
          <w:pPr>
            <w:pStyle w:val="21"/>
            <w:rPr>
              <w:noProof/>
              <w14:ligatures w14:val="standardContextual"/>
            </w:rPr>
          </w:pPr>
          <w:hyperlink w:anchor="_Toc189727552" w:history="1">
            <w:r w:rsidR="00297ABC" w:rsidRPr="00F20CD7">
              <w:rPr>
                <w:rStyle w:val="a4"/>
                <w:rFonts w:ascii="HG丸ｺﾞｼｯｸM-PRO" w:eastAsia="HG丸ｺﾞｼｯｸM-PRO" w:hAnsi="HG丸ｺﾞｼｯｸM-PRO" w:cstheme="majorBidi"/>
                <w:noProof/>
              </w:rPr>
              <w:t>Q45　「Ｂ　人材育成の取組」及び「Ｃ　就職促進の取組」のアウトカムの把握は、どのように行えばよいのでしょうか。</w:t>
            </w:r>
            <w:r w:rsidR="00297ABC">
              <w:rPr>
                <w:noProof/>
                <w:webHidden/>
              </w:rPr>
              <w:tab/>
            </w:r>
            <w:r w:rsidR="00297ABC">
              <w:rPr>
                <w:noProof/>
                <w:webHidden/>
              </w:rPr>
              <w:fldChar w:fldCharType="begin"/>
            </w:r>
            <w:r w:rsidR="00297ABC">
              <w:rPr>
                <w:noProof/>
                <w:webHidden/>
              </w:rPr>
              <w:instrText xml:space="preserve"> PAGEREF _Toc189727552 \h </w:instrText>
            </w:r>
            <w:r w:rsidR="00297ABC">
              <w:rPr>
                <w:noProof/>
                <w:webHidden/>
              </w:rPr>
            </w:r>
            <w:r w:rsidR="00297ABC">
              <w:rPr>
                <w:noProof/>
                <w:webHidden/>
              </w:rPr>
              <w:fldChar w:fldCharType="separate"/>
            </w:r>
            <w:r w:rsidR="00297ABC">
              <w:rPr>
                <w:noProof/>
                <w:webHidden/>
              </w:rPr>
              <w:t>18</w:t>
            </w:r>
            <w:r w:rsidR="00297ABC">
              <w:rPr>
                <w:noProof/>
                <w:webHidden/>
              </w:rPr>
              <w:fldChar w:fldCharType="end"/>
            </w:r>
          </w:hyperlink>
        </w:p>
        <w:p w14:paraId="5DC5075C" w14:textId="13528CF0" w:rsidR="00297ABC" w:rsidRDefault="006E318C">
          <w:pPr>
            <w:pStyle w:val="21"/>
            <w:rPr>
              <w:noProof/>
              <w14:ligatures w14:val="standardContextual"/>
            </w:rPr>
          </w:pPr>
          <w:hyperlink w:anchor="_Toc189727553" w:history="1">
            <w:r w:rsidR="00297ABC" w:rsidRPr="00F20CD7">
              <w:rPr>
                <w:rStyle w:val="a4"/>
                <w:rFonts w:ascii="HG丸ｺﾞｼｯｸM-PRO" w:eastAsia="HG丸ｺﾞｼｯｸM-PRO" w:hAnsi="HG丸ｺﾞｼｯｸM-PRO" w:cstheme="majorBidi"/>
                <w:noProof/>
              </w:rPr>
              <w:t>Q46　アウトカムの把握方法として、具体的な取組を教えてください。</w:t>
            </w:r>
            <w:r w:rsidR="00297ABC">
              <w:rPr>
                <w:noProof/>
                <w:webHidden/>
              </w:rPr>
              <w:tab/>
            </w:r>
            <w:r w:rsidR="00297ABC">
              <w:rPr>
                <w:noProof/>
                <w:webHidden/>
              </w:rPr>
              <w:fldChar w:fldCharType="begin"/>
            </w:r>
            <w:r w:rsidR="00297ABC">
              <w:rPr>
                <w:noProof/>
                <w:webHidden/>
              </w:rPr>
              <w:instrText xml:space="preserve"> PAGEREF _Toc189727553 \h </w:instrText>
            </w:r>
            <w:r w:rsidR="00297ABC">
              <w:rPr>
                <w:noProof/>
                <w:webHidden/>
              </w:rPr>
            </w:r>
            <w:r w:rsidR="00297ABC">
              <w:rPr>
                <w:noProof/>
                <w:webHidden/>
              </w:rPr>
              <w:fldChar w:fldCharType="separate"/>
            </w:r>
            <w:r w:rsidR="00297ABC">
              <w:rPr>
                <w:noProof/>
                <w:webHidden/>
              </w:rPr>
              <w:t>18</w:t>
            </w:r>
            <w:r w:rsidR="00297ABC">
              <w:rPr>
                <w:noProof/>
                <w:webHidden/>
              </w:rPr>
              <w:fldChar w:fldCharType="end"/>
            </w:r>
          </w:hyperlink>
        </w:p>
        <w:p w14:paraId="6AB84B08" w14:textId="3B098CAE" w:rsidR="00297ABC" w:rsidRDefault="006E318C">
          <w:pPr>
            <w:pStyle w:val="21"/>
            <w:rPr>
              <w:noProof/>
              <w14:ligatures w14:val="standardContextual"/>
            </w:rPr>
          </w:pPr>
          <w:hyperlink w:anchor="_Toc189727554" w:history="1">
            <w:r w:rsidR="00297ABC" w:rsidRPr="00F20CD7">
              <w:rPr>
                <w:rStyle w:val="a4"/>
                <w:rFonts w:ascii="HG丸ｺﾞｼｯｸM-PRO" w:eastAsia="HG丸ｺﾞｼｯｸM-PRO" w:hAnsi="HG丸ｺﾞｼｯｸM-PRO" w:cstheme="majorBidi"/>
                <w:noProof/>
              </w:rPr>
              <w:t>Q47　事業継続の可否は、原則として、事業１年度目・２年度目において、２月末時点までの実績により判断することとなっていますが、３月に事業を実施することは可能でしょうか。</w:t>
            </w:r>
            <w:r w:rsidR="00297ABC">
              <w:rPr>
                <w:noProof/>
                <w:webHidden/>
              </w:rPr>
              <w:tab/>
            </w:r>
            <w:r w:rsidR="00297ABC">
              <w:rPr>
                <w:noProof/>
                <w:webHidden/>
              </w:rPr>
              <w:fldChar w:fldCharType="begin"/>
            </w:r>
            <w:r w:rsidR="00297ABC">
              <w:rPr>
                <w:noProof/>
                <w:webHidden/>
              </w:rPr>
              <w:instrText xml:space="preserve"> PAGEREF _Toc189727554 \h </w:instrText>
            </w:r>
            <w:r w:rsidR="00297ABC">
              <w:rPr>
                <w:noProof/>
                <w:webHidden/>
              </w:rPr>
            </w:r>
            <w:r w:rsidR="00297ABC">
              <w:rPr>
                <w:noProof/>
                <w:webHidden/>
              </w:rPr>
              <w:fldChar w:fldCharType="separate"/>
            </w:r>
            <w:r w:rsidR="00297ABC">
              <w:rPr>
                <w:noProof/>
                <w:webHidden/>
              </w:rPr>
              <w:t>18</w:t>
            </w:r>
            <w:r w:rsidR="00297ABC">
              <w:rPr>
                <w:noProof/>
                <w:webHidden/>
              </w:rPr>
              <w:fldChar w:fldCharType="end"/>
            </w:r>
          </w:hyperlink>
        </w:p>
        <w:p w14:paraId="3B23605A" w14:textId="47E7AFAB" w:rsidR="00297ABC" w:rsidRDefault="006E318C">
          <w:pPr>
            <w:pStyle w:val="21"/>
            <w:rPr>
              <w:noProof/>
              <w14:ligatures w14:val="standardContextual"/>
            </w:rPr>
          </w:pPr>
          <w:hyperlink w:anchor="_Toc189727555" w:history="1">
            <w:r w:rsidR="00297ABC" w:rsidRPr="00F20CD7">
              <w:rPr>
                <w:rStyle w:val="a4"/>
                <w:rFonts w:ascii="HG丸ｺﾞｼｯｸM-PRO" w:eastAsia="HG丸ｺﾞｼｯｸM-PRO" w:hAnsi="HG丸ｺﾞｼｯｸM-PRO" w:cstheme="majorBidi"/>
                <w:noProof/>
              </w:rPr>
              <w:t>Q48　事業１年度目・事業２年度目において、各年度の３月以降の実績についてはどのように扱うのでしょうか。</w:t>
            </w:r>
            <w:r w:rsidR="00297ABC">
              <w:rPr>
                <w:noProof/>
                <w:webHidden/>
              </w:rPr>
              <w:tab/>
            </w:r>
            <w:r w:rsidR="00297ABC">
              <w:rPr>
                <w:noProof/>
                <w:webHidden/>
              </w:rPr>
              <w:fldChar w:fldCharType="begin"/>
            </w:r>
            <w:r w:rsidR="00297ABC">
              <w:rPr>
                <w:noProof/>
                <w:webHidden/>
              </w:rPr>
              <w:instrText xml:space="preserve"> PAGEREF _Toc189727555 \h </w:instrText>
            </w:r>
            <w:r w:rsidR="00297ABC">
              <w:rPr>
                <w:noProof/>
                <w:webHidden/>
              </w:rPr>
            </w:r>
            <w:r w:rsidR="00297ABC">
              <w:rPr>
                <w:noProof/>
                <w:webHidden/>
              </w:rPr>
              <w:fldChar w:fldCharType="separate"/>
            </w:r>
            <w:r w:rsidR="00297ABC">
              <w:rPr>
                <w:noProof/>
                <w:webHidden/>
              </w:rPr>
              <w:t>19</w:t>
            </w:r>
            <w:r w:rsidR="00297ABC">
              <w:rPr>
                <w:noProof/>
                <w:webHidden/>
              </w:rPr>
              <w:fldChar w:fldCharType="end"/>
            </w:r>
          </w:hyperlink>
        </w:p>
        <w:p w14:paraId="57342C7E" w14:textId="301733F2" w:rsidR="00297ABC" w:rsidRDefault="006E318C">
          <w:pPr>
            <w:pStyle w:val="21"/>
            <w:rPr>
              <w:noProof/>
              <w14:ligatures w14:val="standardContextual"/>
            </w:rPr>
          </w:pPr>
          <w:hyperlink w:anchor="_Toc189727556" w:history="1">
            <w:r w:rsidR="00297ABC" w:rsidRPr="00F20CD7">
              <w:rPr>
                <w:rStyle w:val="a4"/>
                <w:rFonts w:ascii="HG丸ｺﾞｼｯｸM-PRO" w:eastAsia="HG丸ｺﾞｼｯｸM-PRO" w:hAnsi="HG丸ｺﾞｼｯｸM-PRO" w:cstheme="majorBidi"/>
                <w:noProof/>
              </w:rPr>
              <w:t>Q49　事業継続の可否判断の関係から、事業２年度目及び事業３年度目については、いつから事業を開始して良いでしょうか。</w:t>
            </w:r>
            <w:r w:rsidR="00297ABC">
              <w:rPr>
                <w:noProof/>
                <w:webHidden/>
              </w:rPr>
              <w:tab/>
            </w:r>
            <w:r w:rsidR="00297ABC">
              <w:rPr>
                <w:noProof/>
                <w:webHidden/>
              </w:rPr>
              <w:fldChar w:fldCharType="begin"/>
            </w:r>
            <w:r w:rsidR="00297ABC">
              <w:rPr>
                <w:noProof/>
                <w:webHidden/>
              </w:rPr>
              <w:instrText xml:space="preserve"> PAGEREF _Toc189727556 \h </w:instrText>
            </w:r>
            <w:r w:rsidR="00297ABC">
              <w:rPr>
                <w:noProof/>
                <w:webHidden/>
              </w:rPr>
            </w:r>
            <w:r w:rsidR="00297ABC">
              <w:rPr>
                <w:noProof/>
                <w:webHidden/>
              </w:rPr>
              <w:fldChar w:fldCharType="separate"/>
            </w:r>
            <w:r w:rsidR="00297ABC">
              <w:rPr>
                <w:noProof/>
                <w:webHidden/>
              </w:rPr>
              <w:t>19</w:t>
            </w:r>
            <w:r w:rsidR="00297ABC">
              <w:rPr>
                <w:noProof/>
                <w:webHidden/>
              </w:rPr>
              <w:fldChar w:fldCharType="end"/>
            </w:r>
          </w:hyperlink>
        </w:p>
        <w:p w14:paraId="079BC8C6" w14:textId="2B2693F9" w:rsidR="00297ABC" w:rsidRDefault="006E318C">
          <w:pPr>
            <w:pStyle w:val="21"/>
            <w:rPr>
              <w:noProof/>
              <w14:ligatures w14:val="standardContextual"/>
            </w:rPr>
          </w:pPr>
          <w:hyperlink w:anchor="_Toc189727557" w:history="1">
            <w:r w:rsidR="00297ABC" w:rsidRPr="00F20CD7">
              <w:rPr>
                <w:rStyle w:val="a4"/>
                <w:rFonts w:ascii="HG丸ｺﾞｼｯｸM-PRO" w:eastAsia="HG丸ｺﾞｼｯｸM-PRO" w:hAnsi="HG丸ｺﾞｼｯｸM-PRO" w:cstheme="majorBidi"/>
                <w:noProof/>
              </w:rPr>
              <w:t>Q50　アウトプット・アウトカム指標の目標設定を事業実施期間の途中で変更することはできるのでしょうか。</w:t>
            </w:r>
            <w:r w:rsidR="00297ABC">
              <w:rPr>
                <w:noProof/>
                <w:webHidden/>
              </w:rPr>
              <w:tab/>
            </w:r>
            <w:r w:rsidR="00297ABC">
              <w:rPr>
                <w:noProof/>
                <w:webHidden/>
              </w:rPr>
              <w:fldChar w:fldCharType="begin"/>
            </w:r>
            <w:r w:rsidR="00297ABC">
              <w:rPr>
                <w:noProof/>
                <w:webHidden/>
              </w:rPr>
              <w:instrText xml:space="preserve"> PAGEREF _Toc189727557 \h </w:instrText>
            </w:r>
            <w:r w:rsidR="00297ABC">
              <w:rPr>
                <w:noProof/>
                <w:webHidden/>
              </w:rPr>
            </w:r>
            <w:r w:rsidR="00297ABC">
              <w:rPr>
                <w:noProof/>
                <w:webHidden/>
              </w:rPr>
              <w:fldChar w:fldCharType="separate"/>
            </w:r>
            <w:r w:rsidR="00297ABC">
              <w:rPr>
                <w:noProof/>
                <w:webHidden/>
              </w:rPr>
              <w:t>19</w:t>
            </w:r>
            <w:r w:rsidR="00297ABC">
              <w:rPr>
                <w:noProof/>
                <w:webHidden/>
              </w:rPr>
              <w:fldChar w:fldCharType="end"/>
            </w:r>
          </w:hyperlink>
        </w:p>
        <w:p w14:paraId="7E721616" w14:textId="6898894B" w:rsidR="00297ABC" w:rsidRDefault="006E318C">
          <w:pPr>
            <w:pStyle w:val="21"/>
            <w:rPr>
              <w:noProof/>
              <w14:ligatures w14:val="standardContextual"/>
            </w:rPr>
          </w:pPr>
          <w:hyperlink w:anchor="_Toc189727558" w:history="1">
            <w:r w:rsidR="00297ABC" w:rsidRPr="00F20CD7">
              <w:rPr>
                <w:rStyle w:val="a4"/>
                <w:rFonts w:ascii="HG丸ｺﾞｼｯｸM-PRO" w:eastAsia="HG丸ｺﾞｼｯｸM-PRO" w:hAnsi="HG丸ｺﾞｼｯｸM-PRO" w:cstheme="majorBidi"/>
                <w:noProof/>
              </w:rPr>
              <w:t>Q51　地域外の求職者（地域内就職を希望していない者）から各種講習会等への参加希望があった場合、参加を認めても良いでしょうか。また、アウトプット・アウトカムのカウントは可能でしょうか。</w:t>
            </w:r>
            <w:r w:rsidR="00297ABC">
              <w:rPr>
                <w:noProof/>
                <w:webHidden/>
              </w:rPr>
              <w:tab/>
            </w:r>
            <w:r w:rsidR="00297ABC">
              <w:rPr>
                <w:noProof/>
                <w:webHidden/>
              </w:rPr>
              <w:fldChar w:fldCharType="begin"/>
            </w:r>
            <w:r w:rsidR="00297ABC">
              <w:rPr>
                <w:noProof/>
                <w:webHidden/>
              </w:rPr>
              <w:instrText xml:space="preserve"> PAGEREF _Toc189727558 \h </w:instrText>
            </w:r>
            <w:r w:rsidR="00297ABC">
              <w:rPr>
                <w:noProof/>
                <w:webHidden/>
              </w:rPr>
            </w:r>
            <w:r w:rsidR="00297ABC">
              <w:rPr>
                <w:noProof/>
                <w:webHidden/>
              </w:rPr>
              <w:fldChar w:fldCharType="separate"/>
            </w:r>
            <w:r w:rsidR="00297ABC">
              <w:rPr>
                <w:noProof/>
                <w:webHidden/>
              </w:rPr>
              <w:t>19</w:t>
            </w:r>
            <w:r w:rsidR="00297ABC">
              <w:rPr>
                <w:noProof/>
                <w:webHidden/>
              </w:rPr>
              <w:fldChar w:fldCharType="end"/>
            </w:r>
          </w:hyperlink>
        </w:p>
        <w:p w14:paraId="79C6591A" w14:textId="59AFC442" w:rsidR="00297ABC" w:rsidRDefault="006E318C">
          <w:pPr>
            <w:pStyle w:val="21"/>
            <w:rPr>
              <w:noProof/>
              <w14:ligatures w14:val="standardContextual"/>
            </w:rPr>
          </w:pPr>
          <w:hyperlink w:anchor="_Toc189727559" w:history="1">
            <w:r w:rsidR="00297ABC" w:rsidRPr="00F20CD7">
              <w:rPr>
                <w:rStyle w:val="a4"/>
                <w:rFonts w:ascii="HG丸ｺﾞｼｯｸM-PRO" w:eastAsia="HG丸ｺﾞｼｯｸM-PRO" w:hAnsi="HG丸ｺﾞｼｯｸM-PRO" w:cstheme="majorBidi"/>
                <w:noProof/>
              </w:rPr>
              <w:t>Q52　地域外の事業所（地域内での事業所・営業所の新設、事業拡大を希望していない事業所）から「Ａ　事業所の魅力向上、事業拡大の取組」及び「Ｃ　就職促進の取組」において実施する講習会への参加希望があった場合、参加を認めても良いでしょうか。また、アウトプット・アウトカムのカウントは可能でしょうか。</w:t>
            </w:r>
            <w:r w:rsidR="00297ABC">
              <w:rPr>
                <w:noProof/>
                <w:webHidden/>
              </w:rPr>
              <w:tab/>
            </w:r>
            <w:r w:rsidR="00297ABC">
              <w:rPr>
                <w:noProof/>
                <w:webHidden/>
              </w:rPr>
              <w:fldChar w:fldCharType="begin"/>
            </w:r>
            <w:r w:rsidR="00297ABC">
              <w:rPr>
                <w:noProof/>
                <w:webHidden/>
              </w:rPr>
              <w:instrText xml:space="preserve"> PAGEREF _Toc189727559 \h </w:instrText>
            </w:r>
            <w:r w:rsidR="00297ABC">
              <w:rPr>
                <w:noProof/>
                <w:webHidden/>
              </w:rPr>
            </w:r>
            <w:r w:rsidR="00297ABC">
              <w:rPr>
                <w:noProof/>
                <w:webHidden/>
              </w:rPr>
              <w:fldChar w:fldCharType="separate"/>
            </w:r>
            <w:r w:rsidR="00297ABC">
              <w:rPr>
                <w:noProof/>
                <w:webHidden/>
              </w:rPr>
              <w:t>20</w:t>
            </w:r>
            <w:r w:rsidR="00297ABC">
              <w:rPr>
                <w:noProof/>
                <w:webHidden/>
              </w:rPr>
              <w:fldChar w:fldCharType="end"/>
            </w:r>
          </w:hyperlink>
        </w:p>
        <w:p w14:paraId="49553840" w14:textId="0B03C049" w:rsidR="00297ABC" w:rsidRDefault="006E318C">
          <w:pPr>
            <w:pStyle w:val="21"/>
            <w:rPr>
              <w:noProof/>
              <w14:ligatures w14:val="standardContextual"/>
            </w:rPr>
          </w:pPr>
          <w:hyperlink w:anchor="_Toc189727560" w:history="1">
            <w:r w:rsidR="00297ABC" w:rsidRPr="00F20CD7">
              <w:rPr>
                <w:rStyle w:val="a4"/>
                <w:rFonts w:ascii="HG丸ｺﾞｼｯｸM-PRO" w:eastAsia="HG丸ｺﾞｼｯｸM-PRO" w:hAnsi="HG丸ｺﾞｼｯｸM-PRO" w:cstheme="majorBidi"/>
                <w:noProof/>
              </w:rPr>
              <w:t>Q53　既に就職状態にある者が、講習会の成果によってスキルアップし、副業に就いた又は始めた場合、アウトカムのカウントは可能でしょうか。</w:t>
            </w:r>
            <w:r w:rsidR="00297ABC">
              <w:rPr>
                <w:noProof/>
                <w:webHidden/>
              </w:rPr>
              <w:tab/>
            </w:r>
            <w:r w:rsidR="00297ABC">
              <w:rPr>
                <w:noProof/>
                <w:webHidden/>
              </w:rPr>
              <w:fldChar w:fldCharType="begin"/>
            </w:r>
            <w:r w:rsidR="00297ABC">
              <w:rPr>
                <w:noProof/>
                <w:webHidden/>
              </w:rPr>
              <w:instrText xml:space="preserve"> PAGEREF _Toc189727560 \h </w:instrText>
            </w:r>
            <w:r w:rsidR="00297ABC">
              <w:rPr>
                <w:noProof/>
                <w:webHidden/>
              </w:rPr>
            </w:r>
            <w:r w:rsidR="00297ABC">
              <w:rPr>
                <w:noProof/>
                <w:webHidden/>
              </w:rPr>
              <w:fldChar w:fldCharType="separate"/>
            </w:r>
            <w:r w:rsidR="00297ABC">
              <w:rPr>
                <w:noProof/>
                <w:webHidden/>
              </w:rPr>
              <w:t>20</w:t>
            </w:r>
            <w:r w:rsidR="00297ABC">
              <w:rPr>
                <w:noProof/>
                <w:webHidden/>
              </w:rPr>
              <w:fldChar w:fldCharType="end"/>
            </w:r>
          </w:hyperlink>
        </w:p>
        <w:p w14:paraId="655BC830" w14:textId="3A7C2C9E" w:rsidR="00297ABC" w:rsidRDefault="006E318C">
          <w:pPr>
            <w:pStyle w:val="21"/>
            <w:rPr>
              <w:noProof/>
              <w14:ligatures w14:val="standardContextual"/>
            </w:rPr>
          </w:pPr>
          <w:hyperlink w:anchor="_Toc189727561" w:history="1">
            <w:r w:rsidR="00297ABC" w:rsidRPr="00F20CD7">
              <w:rPr>
                <w:rStyle w:val="a4"/>
                <w:rFonts w:ascii="HG丸ｺﾞｼｯｸM-PRO" w:eastAsia="HG丸ｺﾞｼｯｸM-PRO" w:hAnsi="HG丸ｺﾞｼｯｸM-PRO"/>
                <w:noProof/>
              </w:rPr>
              <w:t>Ｑ54　従業員を雇用する創業を目指して創業したものの、結果的に従業員を雇用出来なかった場合は、アウトプット・アウトカムには計上できないでしょうか。</w:t>
            </w:r>
            <w:r w:rsidR="00297ABC">
              <w:rPr>
                <w:noProof/>
                <w:webHidden/>
              </w:rPr>
              <w:tab/>
            </w:r>
            <w:r w:rsidR="00297ABC">
              <w:rPr>
                <w:noProof/>
                <w:webHidden/>
              </w:rPr>
              <w:fldChar w:fldCharType="begin"/>
            </w:r>
            <w:r w:rsidR="00297ABC">
              <w:rPr>
                <w:noProof/>
                <w:webHidden/>
              </w:rPr>
              <w:instrText xml:space="preserve"> PAGEREF _Toc189727561 \h </w:instrText>
            </w:r>
            <w:r w:rsidR="00297ABC">
              <w:rPr>
                <w:noProof/>
                <w:webHidden/>
              </w:rPr>
            </w:r>
            <w:r w:rsidR="00297ABC">
              <w:rPr>
                <w:noProof/>
                <w:webHidden/>
              </w:rPr>
              <w:fldChar w:fldCharType="separate"/>
            </w:r>
            <w:r w:rsidR="00297ABC">
              <w:rPr>
                <w:noProof/>
                <w:webHidden/>
              </w:rPr>
              <w:t>20</w:t>
            </w:r>
            <w:r w:rsidR="00297ABC">
              <w:rPr>
                <w:noProof/>
                <w:webHidden/>
              </w:rPr>
              <w:fldChar w:fldCharType="end"/>
            </w:r>
          </w:hyperlink>
        </w:p>
        <w:p w14:paraId="0D1BCA95" w14:textId="63016B4A" w:rsidR="00297ABC" w:rsidRDefault="006E318C">
          <w:pPr>
            <w:pStyle w:val="21"/>
            <w:rPr>
              <w:noProof/>
              <w14:ligatures w14:val="standardContextual"/>
            </w:rPr>
          </w:pPr>
          <w:hyperlink w:anchor="_Toc189727562" w:history="1">
            <w:r w:rsidR="00297ABC" w:rsidRPr="00F20CD7">
              <w:rPr>
                <w:rStyle w:val="a4"/>
                <w:rFonts w:ascii="HG丸ｺﾞｼｯｸM-PRO" w:eastAsia="HG丸ｺﾞｼｯｸM-PRO" w:hAnsi="HG丸ｺﾞｼｯｸM-PRO"/>
                <w:noProof/>
              </w:rPr>
              <w:t>Ｑ55　『A　事業所の魅力向上、事業拡大の取組』の従業員を対象としたメニューの場合において、アウトカムの取り扱いはどのように考えれば良いでしょうか。</w:t>
            </w:r>
            <w:r w:rsidR="00297ABC">
              <w:rPr>
                <w:noProof/>
                <w:webHidden/>
              </w:rPr>
              <w:tab/>
            </w:r>
            <w:r w:rsidR="00297ABC">
              <w:rPr>
                <w:noProof/>
                <w:webHidden/>
              </w:rPr>
              <w:fldChar w:fldCharType="begin"/>
            </w:r>
            <w:r w:rsidR="00297ABC">
              <w:rPr>
                <w:noProof/>
                <w:webHidden/>
              </w:rPr>
              <w:instrText xml:space="preserve"> PAGEREF _Toc189727562 \h </w:instrText>
            </w:r>
            <w:r w:rsidR="00297ABC">
              <w:rPr>
                <w:noProof/>
                <w:webHidden/>
              </w:rPr>
            </w:r>
            <w:r w:rsidR="00297ABC">
              <w:rPr>
                <w:noProof/>
                <w:webHidden/>
              </w:rPr>
              <w:fldChar w:fldCharType="separate"/>
            </w:r>
            <w:r w:rsidR="00297ABC">
              <w:rPr>
                <w:noProof/>
                <w:webHidden/>
              </w:rPr>
              <w:t>20</w:t>
            </w:r>
            <w:r w:rsidR="00297ABC">
              <w:rPr>
                <w:noProof/>
                <w:webHidden/>
              </w:rPr>
              <w:fldChar w:fldCharType="end"/>
            </w:r>
          </w:hyperlink>
        </w:p>
        <w:p w14:paraId="7E37743E" w14:textId="6D8A69BF" w:rsidR="00297ABC" w:rsidRDefault="006E318C">
          <w:pPr>
            <w:pStyle w:val="11"/>
            <w:rPr>
              <w:noProof/>
              <w14:ligatures w14:val="standardContextual"/>
            </w:rPr>
          </w:pPr>
          <w:hyperlink w:anchor="_Toc189727563" w:history="1">
            <w:r w:rsidR="00297ABC" w:rsidRPr="00F20CD7">
              <w:rPr>
                <w:rStyle w:val="a4"/>
                <w:rFonts w:ascii="HG丸ｺﾞｼｯｸM-PRO" w:eastAsia="HG丸ｺﾞｼｯｸM-PRO" w:hAnsi="HG丸ｺﾞｼｯｸM-PRO" w:cstheme="majorBidi"/>
                <w:noProof/>
              </w:rPr>
              <w:t>【経費に関する事項】</w:t>
            </w:r>
            <w:r w:rsidR="00297ABC">
              <w:rPr>
                <w:noProof/>
                <w:webHidden/>
              </w:rPr>
              <w:tab/>
            </w:r>
            <w:r w:rsidR="00297ABC">
              <w:rPr>
                <w:noProof/>
                <w:webHidden/>
              </w:rPr>
              <w:fldChar w:fldCharType="begin"/>
            </w:r>
            <w:r w:rsidR="00297ABC">
              <w:rPr>
                <w:noProof/>
                <w:webHidden/>
              </w:rPr>
              <w:instrText xml:space="preserve"> PAGEREF _Toc189727563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30735E9E" w14:textId="4B57BB61" w:rsidR="00297ABC" w:rsidRDefault="006E318C">
          <w:pPr>
            <w:pStyle w:val="21"/>
            <w:rPr>
              <w:noProof/>
              <w14:ligatures w14:val="standardContextual"/>
            </w:rPr>
          </w:pPr>
          <w:hyperlink w:anchor="_Toc189727564" w:history="1">
            <w:r w:rsidR="00297ABC" w:rsidRPr="00F20CD7">
              <w:rPr>
                <w:rStyle w:val="a4"/>
                <w:rFonts w:ascii="HG丸ｺﾞｼｯｸM-PRO" w:eastAsia="HG丸ｺﾞｼｯｸM-PRO" w:hAnsi="HG丸ｺﾞｼｯｸM-PRO" w:cstheme="majorBidi"/>
                <w:noProof/>
              </w:rPr>
              <w:t>Q56　事業推進員の「定期健康診断料」を計上することは可能でしょうか。</w:t>
            </w:r>
            <w:r w:rsidR="00297ABC">
              <w:rPr>
                <w:noProof/>
                <w:webHidden/>
              </w:rPr>
              <w:tab/>
            </w:r>
            <w:r w:rsidR="00297ABC">
              <w:rPr>
                <w:noProof/>
                <w:webHidden/>
              </w:rPr>
              <w:fldChar w:fldCharType="begin"/>
            </w:r>
            <w:r w:rsidR="00297ABC">
              <w:rPr>
                <w:noProof/>
                <w:webHidden/>
              </w:rPr>
              <w:instrText xml:space="preserve"> PAGEREF _Toc189727564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5501A30C" w14:textId="3C0BBA75" w:rsidR="00297ABC" w:rsidRDefault="006E318C">
          <w:pPr>
            <w:pStyle w:val="21"/>
            <w:rPr>
              <w:noProof/>
              <w14:ligatures w14:val="standardContextual"/>
            </w:rPr>
          </w:pPr>
          <w:hyperlink w:anchor="_Toc189727565" w:history="1">
            <w:r w:rsidR="00297ABC" w:rsidRPr="00F20CD7">
              <w:rPr>
                <w:rStyle w:val="a4"/>
                <w:rFonts w:ascii="HG丸ｺﾞｼｯｸM-PRO" w:eastAsia="HG丸ｺﾞｼｯｸM-PRO" w:hAnsi="HG丸ｺﾞｼｯｸM-PRO" w:cstheme="majorBidi"/>
                <w:noProof/>
              </w:rPr>
              <w:t>Q57　講師やアドバイザー、コンサルタント等への謝金について、基準はあるのでしょうか。</w:t>
            </w:r>
            <w:r w:rsidR="00297ABC">
              <w:rPr>
                <w:noProof/>
                <w:webHidden/>
              </w:rPr>
              <w:tab/>
            </w:r>
            <w:r w:rsidR="00297ABC">
              <w:rPr>
                <w:noProof/>
                <w:webHidden/>
              </w:rPr>
              <w:fldChar w:fldCharType="begin"/>
            </w:r>
            <w:r w:rsidR="00297ABC">
              <w:rPr>
                <w:noProof/>
                <w:webHidden/>
              </w:rPr>
              <w:instrText xml:space="preserve"> PAGEREF _Toc189727565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3AD8E06C" w14:textId="233C69A0" w:rsidR="00297ABC" w:rsidRDefault="006E318C">
          <w:pPr>
            <w:pStyle w:val="21"/>
            <w:rPr>
              <w:noProof/>
              <w14:ligatures w14:val="standardContextual"/>
            </w:rPr>
          </w:pPr>
          <w:hyperlink w:anchor="_Toc189727566" w:history="1">
            <w:r w:rsidR="00297ABC" w:rsidRPr="00F20CD7">
              <w:rPr>
                <w:rStyle w:val="a4"/>
                <w:rFonts w:ascii="HG丸ｺﾞｼｯｸM-PRO" w:eastAsia="HG丸ｺﾞｼｯｸM-PRO" w:hAnsi="HG丸ｺﾞｼｯｸM-PRO" w:cstheme="majorBidi"/>
                <w:noProof/>
              </w:rPr>
              <w:t>Q58　協議会の定例会開催に係る経費を委託費（管理費）から支出することは可能でしょうか。</w:t>
            </w:r>
            <w:r w:rsidR="00297ABC">
              <w:rPr>
                <w:noProof/>
                <w:webHidden/>
              </w:rPr>
              <w:tab/>
            </w:r>
            <w:r w:rsidR="00297ABC">
              <w:rPr>
                <w:noProof/>
                <w:webHidden/>
              </w:rPr>
              <w:fldChar w:fldCharType="begin"/>
            </w:r>
            <w:r w:rsidR="00297ABC">
              <w:rPr>
                <w:noProof/>
                <w:webHidden/>
              </w:rPr>
              <w:instrText xml:space="preserve"> PAGEREF _Toc189727566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2D2659A4" w14:textId="32D47F06" w:rsidR="00297ABC" w:rsidRDefault="006E318C">
          <w:pPr>
            <w:pStyle w:val="21"/>
            <w:rPr>
              <w:noProof/>
              <w14:ligatures w14:val="standardContextual"/>
            </w:rPr>
          </w:pPr>
          <w:hyperlink w:anchor="_Toc189727567" w:history="1">
            <w:r w:rsidR="00297ABC" w:rsidRPr="00F20CD7">
              <w:rPr>
                <w:rStyle w:val="a4"/>
                <w:rFonts w:ascii="HG丸ｺﾞｼｯｸM-PRO" w:eastAsia="HG丸ｺﾞｼｯｸM-PRO" w:hAnsi="HG丸ｺﾞｼｯｸM-PRO" w:cstheme="majorBidi"/>
                <w:noProof/>
              </w:rPr>
              <w:t>Q59　事業推進員の超過勤務手当の不足が発生した場合、管理費や事業費からの流用（経費配分の変更）は可能でしょうか。</w:t>
            </w:r>
            <w:r w:rsidR="00297ABC">
              <w:rPr>
                <w:noProof/>
                <w:webHidden/>
              </w:rPr>
              <w:tab/>
            </w:r>
            <w:r w:rsidR="00297ABC">
              <w:rPr>
                <w:noProof/>
                <w:webHidden/>
              </w:rPr>
              <w:fldChar w:fldCharType="begin"/>
            </w:r>
            <w:r w:rsidR="00297ABC">
              <w:rPr>
                <w:noProof/>
                <w:webHidden/>
              </w:rPr>
              <w:instrText xml:space="preserve"> PAGEREF _Toc189727567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3349AA37" w14:textId="147BD9EC" w:rsidR="00297ABC" w:rsidRDefault="006E318C">
          <w:pPr>
            <w:pStyle w:val="21"/>
            <w:rPr>
              <w:noProof/>
              <w14:ligatures w14:val="standardContextual"/>
            </w:rPr>
          </w:pPr>
          <w:hyperlink w:anchor="_Toc189727568" w:history="1">
            <w:r w:rsidR="00297ABC" w:rsidRPr="00F20CD7">
              <w:rPr>
                <w:rStyle w:val="a4"/>
                <w:rFonts w:ascii="HG丸ｺﾞｼｯｸM-PRO" w:eastAsia="HG丸ｺﾞｼｯｸM-PRO" w:hAnsi="HG丸ｺﾞｼｯｸM-PRO"/>
                <w:noProof/>
              </w:rPr>
              <w:t>Q60　台風や地震等、自然災害の発生により講習会を中止せざるを得ない場合、講習会実施に当たり既に作成したパンフレット費用や講師キャンセル料を委託費より支出することは可能でしょうか。</w:t>
            </w:r>
            <w:r w:rsidR="00297ABC">
              <w:rPr>
                <w:noProof/>
                <w:webHidden/>
              </w:rPr>
              <w:tab/>
            </w:r>
            <w:r w:rsidR="00297ABC">
              <w:rPr>
                <w:noProof/>
                <w:webHidden/>
              </w:rPr>
              <w:fldChar w:fldCharType="begin"/>
            </w:r>
            <w:r w:rsidR="00297ABC">
              <w:rPr>
                <w:noProof/>
                <w:webHidden/>
              </w:rPr>
              <w:instrText xml:space="preserve"> PAGEREF _Toc189727568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2C13DE51" w14:textId="73816FEF" w:rsidR="00297ABC" w:rsidRDefault="006E318C">
          <w:pPr>
            <w:pStyle w:val="21"/>
            <w:rPr>
              <w:noProof/>
              <w14:ligatures w14:val="standardContextual"/>
            </w:rPr>
          </w:pPr>
          <w:hyperlink w:anchor="_Toc189727569" w:history="1">
            <w:r w:rsidR="00297ABC" w:rsidRPr="00F20CD7">
              <w:rPr>
                <w:rStyle w:val="a4"/>
                <w:rFonts w:ascii="HG丸ｺﾞｼｯｸM-PRO" w:eastAsia="HG丸ｺﾞｼｯｸM-PRO" w:hAnsi="HG丸ｺﾞｼｯｸM-PRO" w:cstheme="majorBidi"/>
                <w:noProof/>
              </w:rPr>
              <w:t>Q61　講習会や企業説明会等を開催する際に、保育コーナーや保育士を措置する経費を委託費として計上することは可能でしょうか。</w:t>
            </w:r>
            <w:r w:rsidR="00297ABC">
              <w:rPr>
                <w:noProof/>
                <w:webHidden/>
              </w:rPr>
              <w:tab/>
            </w:r>
            <w:r w:rsidR="00297ABC">
              <w:rPr>
                <w:noProof/>
                <w:webHidden/>
              </w:rPr>
              <w:fldChar w:fldCharType="begin"/>
            </w:r>
            <w:r w:rsidR="00297ABC">
              <w:rPr>
                <w:noProof/>
                <w:webHidden/>
              </w:rPr>
              <w:instrText xml:space="preserve"> PAGEREF _Toc189727569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11449734" w14:textId="32621AC6" w:rsidR="00297ABC" w:rsidRDefault="006E318C">
          <w:pPr>
            <w:pStyle w:val="21"/>
            <w:rPr>
              <w:noProof/>
              <w14:ligatures w14:val="standardContextual"/>
            </w:rPr>
          </w:pPr>
          <w:hyperlink w:anchor="_Toc189727570" w:history="1">
            <w:r w:rsidR="00297ABC" w:rsidRPr="00F20CD7">
              <w:rPr>
                <w:rStyle w:val="a4"/>
                <w:rFonts w:ascii="HG丸ｺﾞｼｯｸM-PRO" w:eastAsia="HG丸ｺﾞｼｯｸM-PRO" w:hAnsi="HG丸ｺﾞｼｯｸM-PRO" w:cstheme="majorHAnsi"/>
                <w:noProof/>
              </w:rPr>
              <w:t xml:space="preserve">Q62　</w:t>
            </w:r>
            <w:r w:rsidR="00297ABC" w:rsidRPr="00F20CD7">
              <w:rPr>
                <w:rStyle w:val="a4"/>
                <w:rFonts w:ascii="HG丸ｺﾞｼｯｸM-PRO" w:eastAsia="HG丸ｺﾞｼｯｸM-PRO" w:hAnsi="HG丸ｺﾞｼｯｸM-PRO"/>
                <w:noProof/>
              </w:rPr>
              <w:t>ＵＩＪターン就職希望者に対し、職場体験や地域見学会、合同面接会等を実施する場合、現地滞在費に上限等はありますか。</w:t>
            </w:r>
            <w:r w:rsidR="00297ABC">
              <w:rPr>
                <w:noProof/>
                <w:webHidden/>
              </w:rPr>
              <w:tab/>
            </w:r>
            <w:r w:rsidR="00297ABC">
              <w:rPr>
                <w:noProof/>
                <w:webHidden/>
              </w:rPr>
              <w:fldChar w:fldCharType="begin"/>
            </w:r>
            <w:r w:rsidR="00297ABC">
              <w:rPr>
                <w:noProof/>
                <w:webHidden/>
              </w:rPr>
              <w:instrText xml:space="preserve"> PAGEREF _Toc189727570 \h </w:instrText>
            </w:r>
            <w:r w:rsidR="00297ABC">
              <w:rPr>
                <w:noProof/>
                <w:webHidden/>
              </w:rPr>
            </w:r>
            <w:r w:rsidR="00297ABC">
              <w:rPr>
                <w:noProof/>
                <w:webHidden/>
              </w:rPr>
              <w:fldChar w:fldCharType="separate"/>
            </w:r>
            <w:r w:rsidR="00297ABC">
              <w:rPr>
                <w:noProof/>
                <w:webHidden/>
              </w:rPr>
              <w:t>22</w:t>
            </w:r>
            <w:r w:rsidR="00297ABC">
              <w:rPr>
                <w:noProof/>
                <w:webHidden/>
              </w:rPr>
              <w:fldChar w:fldCharType="end"/>
            </w:r>
          </w:hyperlink>
        </w:p>
        <w:p w14:paraId="0F696E33" w14:textId="59D602E4" w:rsidR="00297ABC" w:rsidRDefault="006E318C">
          <w:pPr>
            <w:pStyle w:val="11"/>
            <w:rPr>
              <w:noProof/>
              <w14:ligatures w14:val="standardContextual"/>
            </w:rPr>
          </w:pPr>
          <w:hyperlink w:anchor="_Toc189727571" w:history="1">
            <w:r w:rsidR="00297ABC" w:rsidRPr="00F20CD7">
              <w:rPr>
                <w:rStyle w:val="a4"/>
                <w:rFonts w:ascii="HG丸ｺﾞｼｯｸM-PRO" w:eastAsia="HG丸ｺﾞｼｯｸM-PRO" w:hAnsi="HG丸ｺﾞｼｯｸM-PRO" w:cstheme="majorBidi"/>
                <w:noProof/>
              </w:rPr>
              <w:t>【再委託に関する事項】</w:t>
            </w:r>
            <w:r w:rsidR="00297ABC">
              <w:rPr>
                <w:noProof/>
                <w:webHidden/>
              </w:rPr>
              <w:tab/>
            </w:r>
            <w:r w:rsidR="00297ABC">
              <w:rPr>
                <w:noProof/>
                <w:webHidden/>
              </w:rPr>
              <w:fldChar w:fldCharType="begin"/>
            </w:r>
            <w:r w:rsidR="00297ABC">
              <w:rPr>
                <w:noProof/>
                <w:webHidden/>
              </w:rPr>
              <w:instrText xml:space="preserve"> PAGEREF _Toc189727571 \h </w:instrText>
            </w:r>
            <w:r w:rsidR="00297ABC">
              <w:rPr>
                <w:noProof/>
                <w:webHidden/>
              </w:rPr>
            </w:r>
            <w:r w:rsidR="00297ABC">
              <w:rPr>
                <w:noProof/>
                <w:webHidden/>
              </w:rPr>
              <w:fldChar w:fldCharType="separate"/>
            </w:r>
            <w:r w:rsidR="00297ABC">
              <w:rPr>
                <w:noProof/>
                <w:webHidden/>
              </w:rPr>
              <w:t>23</w:t>
            </w:r>
            <w:r w:rsidR="00297ABC">
              <w:rPr>
                <w:noProof/>
                <w:webHidden/>
              </w:rPr>
              <w:fldChar w:fldCharType="end"/>
            </w:r>
          </w:hyperlink>
        </w:p>
        <w:p w14:paraId="5AB558DE" w14:textId="03F693D4" w:rsidR="00297ABC" w:rsidRDefault="006E318C">
          <w:pPr>
            <w:pStyle w:val="21"/>
            <w:rPr>
              <w:noProof/>
              <w14:ligatures w14:val="standardContextual"/>
            </w:rPr>
          </w:pPr>
          <w:hyperlink w:anchor="_Toc189727572" w:history="1">
            <w:r w:rsidR="00297ABC" w:rsidRPr="00F20CD7">
              <w:rPr>
                <w:rStyle w:val="a4"/>
                <w:rFonts w:ascii="HG丸ｺﾞｼｯｸM-PRO" w:eastAsia="HG丸ｺﾞｼｯｸM-PRO" w:hAnsi="HG丸ｺﾞｼｯｸM-PRO" w:cstheme="majorBidi"/>
                <w:noProof/>
              </w:rPr>
              <w:t>Q63　再委託の定義を教えてください。</w:t>
            </w:r>
            <w:r w:rsidR="00297ABC">
              <w:rPr>
                <w:noProof/>
                <w:webHidden/>
              </w:rPr>
              <w:tab/>
            </w:r>
            <w:r w:rsidR="00297ABC">
              <w:rPr>
                <w:noProof/>
                <w:webHidden/>
              </w:rPr>
              <w:fldChar w:fldCharType="begin"/>
            </w:r>
            <w:r w:rsidR="00297ABC">
              <w:rPr>
                <w:noProof/>
                <w:webHidden/>
              </w:rPr>
              <w:instrText xml:space="preserve"> PAGEREF _Toc189727572 \h </w:instrText>
            </w:r>
            <w:r w:rsidR="00297ABC">
              <w:rPr>
                <w:noProof/>
                <w:webHidden/>
              </w:rPr>
            </w:r>
            <w:r w:rsidR="00297ABC">
              <w:rPr>
                <w:noProof/>
                <w:webHidden/>
              </w:rPr>
              <w:fldChar w:fldCharType="separate"/>
            </w:r>
            <w:r w:rsidR="00297ABC">
              <w:rPr>
                <w:noProof/>
                <w:webHidden/>
              </w:rPr>
              <w:t>23</w:t>
            </w:r>
            <w:r w:rsidR="00297ABC">
              <w:rPr>
                <w:noProof/>
                <w:webHidden/>
              </w:rPr>
              <w:fldChar w:fldCharType="end"/>
            </w:r>
          </w:hyperlink>
        </w:p>
        <w:p w14:paraId="7A1F1B48" w14:textId="007BB9CA" w:rsidR="00297ABC" w:rsidRDefault="006E318C">
          <w:pPr>
            <w:pStyle w:val="21"/>
            <w:rPr>
              <w:noProof/>
              <w14:ligatures w14:val="standardContextual"/>
            </w:rPr>
          </w:pPr>
          <w:hyperlink w:anchor="_Toc189727573" w:history="1">
            <w:r w:rsidR="00297ABC" w:rsidRPr="00F20CD7">
              <w:rPr>
                <w:rStyle w:val="a4"/>
                <w:rFonts w:ascii="HG丸ｺﾞｼｯｸM-PRO" w:eastAsia="HG丸ｺﾞｼｯｸM-PRO" w:hAnsi="HG丸ｺﾞｼｯｸM-PRO" w:cstheme="majorBidi"/>
                <w:noProof/>
              </w:rPr>
              <w:t>Q64　活性化事業の再委託に当たってはどのような点に留意すべきでしょうか。</w:t>
            </w:r>
            <w:r w:rsidR="00297ABC">
              <w:rPr>
                <w:noProof/>
                <w:webHidden/>
              </w:rPr>
              <w:tab/>
            </w:r>
            <w:r w:rsidR="00297ABC">
              <w:rPr>
                <w:noProof/>
                <w:webHidden/>
              </w:rPr>
              <w:fldChar w:fldCharType="begin"/>
            </w:r>
            <w:r w:rsidR="00297ABC">
              <w:rPr>
                <w:noProof/>
                <w:webHidden/>
              </w:rPr>
              <w:instrText xml:space="preserve"> PAGEREF _Toc189727573 \h </w:instrText>
            </w:r>
            <w:r w:rsidR="00297ABC">
              <w:rPr>
                <w:noProof/>
                <w:webHidden/>
              </w:rPr>
            </w:r>
            <w:r w:rsidR="00297ABC">
              <w:rPr>
                <w:noProof/>
                <w:webHidden/>
              </w:rPr>
              <w:fldChar w:fldCharType="separate"/>
            </w:r>
            <w:r w:rsidR="00297ABC">
              <w:rPr>
                <w:noProof/>
                <w:webHidden/>
              </w:rPr>
              <w:t>23</w:t>
            </w:r>
            <w:r w:rsidR="00297ABC">
              <w:rPr>
                <w:noProof/>
                <w:webHidden/>
              </w:rPr>
              <w:fldChar w:fldCharType="end"/>
            </w:r>
          </w:hyperlink>
        </w:p>
        <w:p w14:paraId="166682CF" w14:textId="36063BB2" w:rsidR="00297ABC" w:rsidRDefault="006E318C">
          <w:pPr>
            <w:pStyle w:val="21"/>
            <w:rPr>
              <w:noProof/>
              <w14:ligatures w14:val="standardContextual"/>
            </w:rPr>
          </w:pPr>
          <w:hyperlink w:anchor="_Toc189727574" w:history="1">
            <w:r w:rsidR="00297ABC" w:rsidRPr="00F20CD7">
              <w:rPr>
                <w:rStyle w:val="a4"/>
                <w:rFonts w:ascii="HG丸ｺﾞｼｯｸM-PRO" w:eastAsia="HG丸ｺﾞｼｯｸM-PRO" w:hAnsi="HG丸ｺﾞｼｯｸM-PRO" w:cstheme="majorBidi"/>
                <w:noProof/>
              </w:rPr>
              <w:t>Q65　第三セクターに事業を再委託したいと考えています。可能でしょうか。</w:t>
            </w:r>
            <w:r w:rsidR="00297ABC">
              <w:rPr>
                <w:noProof/>
                <w:webHidden/>
              </w:rPr>
              <w:tab/>
            </w:r>
            <w:r w:rsidR="00297ABC">
              <w:rPr>
                <w:noProof/>
                <w:webHidden/>
              </w:rPr>
              <w:fldChar w:fldCharType="begin"/>
            </w:r>
            <w:r w:rsidR="00297ABC">
              <w:rPr>
                <w:noProof/>
                <w:webHidden/>
              </w:rPr>
              <w:instrText xml:space="preserve"> PAGEREF _Toc189727574 \h </w:instrText>
            </w:r>
            <w:r w:rsidR="00297ABC">
              <w:rPr>
                <w:noProof/>
                <w:webHidden/>
              </w:rPr>
            </w:r>
            <w:r w:rsidR="00297ABC">
              <w:rPr>
                <w:noProof/>
                <w:webHidden/>
              </w:rPr>
              <w:fldChar w:fldCharType="separate"/>
            </w:r>
            <w:r w:rsidR="00297ABC">
              <w:rPr>
                <w:noProof/>
                <w:webHidden/>
              </w:rPr>
              <w:t>23</w:t>
            </w:r>
            <w:r w:rsidR="00297ABC">
              <w:rPr>
                <w:noProof/>
                <w:webHidden/>
              </w:rPr>
              <w:fldChar w:fldCharType="end"/>
            </w:r>
          </w:hyperlink>
        </w:p>
        <w:p w14:paraId="75B4F72B" w14:textId="509A78C2" w:rsidR="00297ABC" w:rsidRDefault="006E318C">
          <w:pPr>
            <w:pStyle w:val="21"/>
            <w:rPr>
              <w:noProof/>
              <w14:ligatures w14:val="standardContextual"/>
            </w:rPr>
          </w:pPr>
          <w:hyperlink w:anchor="_Toc189727575" w:history="1">
            <w:r w:rsidR="00297ABC" w:rsidRPr="00F20CD7">
              <w:rPr>
                <w:rStyle w:val="a4"/>
                <w:rFonts w:ascii="HG丸ｺﾞｼｯｸM-PRO" w:eastAsia="HG丸ｺﾞｼｯｸM-PRO" w:hAnsi="HG丸ｺﾞｼｯｸM-PRO"/>
                <w:noProof/>
              </w:rPr>
              <w:t>Q66　就職促進の取組において、フェイスブックやインスタグラム等の各種ＳＮＳの他に、協議会の情報発信のためのホームページを独自に開設する場合、ホームページの構築や、ホームページ開設後の運用・保守・点検等の業務を外部へ再委託することは可能でしょうか。</w:t>
            </w:r>
            <w:r w:rsidR="00297ABC">
              <w:rPr>
                <w:noProof/>
                <w:webHidden/>
              </w:rPr>
              <w:tab/>
            </w:r>
            <w:r w:rsidR="00297ABC">
              <w:rPr>
                <w:noProof/>
                <w:webHidden/>
              </w:rPr>
              <w:fldChar w:fldCharType="begin"/>
            </w:r>
            <w:r w:rsidR="00297ABC">
              <w:rPr>
                <w:noProof/>
                <w:webHidden/>
              </w:rPr>
              <w:instrText xml:space="preserve"> PAGEREF _Toc189727575 \h </w:instrText>
            </w:r>
            <w:r w:rsidR="00297ABC">
              <w:rPr>
                <w:noProof/>
                <w:webHidden/>
              </w:rPr>
            </w:r>
            <w:r w:rsidR="00297ABC">
              <w:rPr>
                <w:noProof/>
                <w:webHidden/>
              </w:rPr>
              <w:fldChar w:fldCharType="separate"/>
            </w:r>
            <w:r w:rsidR="00297ABC">
              <w:rPr>
                <w:noProof/>
                <w:webHidden/>
              </w:rPr>
              <w:t>23</w:t>
            </w:r>
            <w:r w:rsidR="00297ABC">
              <w:rPr>
                <w:noProof/>
                <w:webHidden/>
              </w:rPr>
              <w:fldChar w:fldCharType="end"/>
            </w:r>
          </w:hyperlink>
        </w:p>
        <w:p w14:paraId="3A7B20C3" w14:textId="587EFB1E" w:rsidR="00297ABC" w:rsidRDefault="006E318C">
          <w:pPr>
            <w:pStyle w:val="11"/>
            <w:rPr>
              <w:noProof/>
              <w14:ligatures w14:val="standardContextual"/>
            </w:rPr>
          </w:pPr>
          <w:hyperlink w:anchor="_Toc189727576" w:history="1">
            <w:r w:rsidR="00297ABC" w:rsidRPr="00F20CD7">
              <w:rPr>
                <w:rStyle w:val="a4"/>
                <w:rFonts w:ascii="HG丸ｺﾞｼｯｸM-PRO" w:eastAsia="HG丸ｺﾞｼｯｸM-PRO" w:hAnsi="HG丸ｺﾞｼｯｸM-PRO" w:cstheme="majorBidi"/>
                <w:noProof/>
              </w:rPr>
              <w:t>【その他の事項】</w:t>
            </w:r>
            <w:r w:rsidR="00297ABC">
              <w:rPr>
                <w:noProof/>
                <w:webHidden/>
              </w:rPr>
              <w:tab/>
            </w:r>
            <w:r w:rsidR="00297ABC">
              <w:rPr>
                <w:noProof/>
                <w:webHidden/>
              </w:rPr>
              <w:fldChar w:fldCharType="begin"/>
            </w:r>
            <w:r w:rsidR="00297ABC">
              <w:rPr>
                <w:noProof/>
                <w:webHidden/>
              </w:rPr>
              <w:instrText xml:space="preserve"> PAGEREF _Toc189727576 \h </w:instrText>
            </w:r>
            <w:r w:rsidR="00297ABC">
              <w:rPr>
                <w:noProof/>
                <w:webHidden/>
              </w:rPr>
            </w:r>
            <w:r w:rsidR="00297ABC">
              <w:rPr>
                <w:noProof/>
                <w:webHidden/>
              </w:rPr>
              <w:fldChar w:fldCharType="separate"/>
            </w:r>
            <w:r w:rsidR="00297ABC">
              <w:rPr>
                <w:noProof/>
                <w:webHidden/>
              </w:rPr>
              <w:t>24</w:t>
            </w:r>
            <w:r w:rsidR="00297ABC">
              <w:rPr>
                <w:noProof/>
                <w:webHidden/>
              </w:rPr>
              <w:fldChar w:fldCharType="end"/>
            </w:r>
          </w:hyperlink>
        </w:p>
        <w:p w14:paraId="20A4A14C" w14:textId="2A7E786C" w:rsidR="00297ABC" w:rsidRDefault="006E318C">
          <w:pPr>
            <w:pStyle w:val="21"/>
            <w:rPr>
              <w:noProof/>
              <w14:ligatures w14:val="standardContextual"/>
            </w:rPr>
          </w:pPr>
          <w:hyperlink w:anchor="_Toc189727577" w:history="1">
            <w:r w:rsidR="00297ABC" w:rsidRPr="00F20CD7">
              <w:rPr>
                <w:rStyle w:val="a4"/>
                <w:rFonts w:ascii="HG丸ｺﾞｼｯｸM-PRO" w:eastAsia="HG丸ｺﾞｼｯｸM-PRO" w:hAnsi="HG丸ｺﾞｼｯｸM-PRO"/>
                <w:noProof/>
              </w:rPr>
              <w:t>Q67　活性化事業を実施するために設立した協議会は、消費税法上における課税事業者となりますか。</w:t>
            </w:r>
            <w:r w:rsidR="00297ABC">
              <w:rPr>
                <w:noProof/>
                <w:webHidden/>
              </w:rPr>
              <w:tab/>
            </w:r>
            <w:r w:rsidR="00297ABC">
              <w:rPr>
                <w:noProof/>
                <w:webHidden/>
              </w:rPr>
              <w:fldChar w:fldCharType="begin"/>
            </w:r>
            <w:r w:rsidR="00297ABC">
              <w:rPr>
                <w:noProof/>
                <w:webHidden/>
              </w:rPr>
              <w:instrText xml:space="preserve"> PAGEREF _Toc189727577 \h </w:instrText>
            </w:r>
            <w:r w:rsidR="00297ABC">
              <w:rPr>
                <w:noProof/>
                <w:webHidden/>
              </w:rPr>
            </w:r>
            <w:r w:rsidR="00297ABC">
              <w:rPr>
                <w:noProof/>
                <w:webHidden/>
              </w:rPr>
              <w:fldChar w:fldCharType="separate"/>
            </w:r>
            <w:r w:rsidR="00297ABC">
              <w:rPr>
                <w:noProof/>
                <w:webHidden/>
              </w:rPr>
              <w:t>24</w:t>
            </w:r>
            <w:r w:rsidR="00297ABC">
              <w:rPr>
                <w:noProof/>
                <w:webHidden/>
              </w:rPr>
              <w:fldChar w:fldCharType="end"/>
            </w:r>
          </w:hyperlink>
        </w:p>
        <w:p w14:paraId="66CCACE2" w14:textId="59163AD1" w:rsidR="00297ABC" w:rsidRDefault="006E318C">
          <w:pPr>
            <w:pStyle w:val="21"/>
            <w:rPr>
              <w:noProof/>
              <w14:ligatures w14:val="standardContextual"/>
            </w:rPr>
          </w:pPr>
          <w:hyperlink w:anchor="_Toc189727578" w:history="1">
            <w:r w:rsidR="00297ABC" w:rsidRPr="00F20CD7">
              <w:rPr>
                <w:rStyle w:val="a4"/>
                <w:rFonts w:ascii="HG丸ｺﾞｼｯｸM-PRO" w:eastAsia="HG丸ｺﾞｼｯｸM-PRO" w:hAnsi="HG丸ｺﾞｼｯｸM-PRO"/>
                <w:noProof/>
              </w:rPr>
              <w:t>Q68　活性化事業を実施するために設立した協議会は、法人税法上における納税義務者となりますか。</w:t>
            </w:r>
            <w:r w:rsidR="00297ABC">
              <w:rPr>
                <w:noProof/>
                <w:webHidden/>
              </w:rPr>
              <w:tab/>
            </w:r>
            <w:r w:rsidR="00297ABC">
              <w:rPr>
                <w:noProof/>
                <w:webHidden/>
              </w:rPr>
              <w:fldChar w:fldCharType="begin"/>
            </w:r>
            <w:r w:rsidR="00297ABC">
              <w:rPr>
                <w:noProof/>
                <w:webHidden/>
              </w:rPr>
              <w:instrText xml:space="preserve"> PAGEREF _Toc189727578 \h </w:instrText>
            </w:r>
            <w:r w:rsidR="00297ABC">
              <w:rPr>
                <w:noProof/>
                <w:webHidden/>
              </w:rPr>
            </w:r>
            <w:r w:rsidR="00297ABC">
              <w:rPr>
                <w:noProof/>
                <w:webHidden/>
              </w:rPr>
              <w:fldChar w:fldCharType="separate"/>
            </w:r>
            <w:r w:rsidR="00297ABC">
              <w:rPr>
                <w:noProof/>
                <w:webHidden/>
              </w:rPr>
              <w:t>24</w:t>
            </w:r>
            <w:r w:rsidR="00297ABC">
              <w:rPr>
                <w:noProof/>
                <w:webHidden/>
              </w:rPr>
              <w:fldChar w:fldCharType="end"/>
            </w:r>
          </w:hyperlink>
        </w:p>
        <w:p w14:paraId="5E6F9CAF" w14:textId="551156DB" w:rsidR="00C61873" w:rsidRPr="006E790E" w:rsidRDefault="00E23801" w:rsidP="007B139A">
          <w:pPr>
            <w:rPr>
              <w:rFonts w:ascii="HG丸ｺﾞｼｯｸM-PRO" w:eastAsia="HG丸ｺﾞｼｯｸM-PRO" w:hAnsi="HG丸ｺﾞｼｯｸM-PRO"/>
            </w:rPr>
          </w:pPr>
          <w:r w:rsidRPr="006E790E">
            <w:rPr>
              <w:rFonts w:ascii="HG丸ｺﾞｼｯｸM-PRO" w:eastAsia="HG丸ｺﾞｼｯｸM-PRO" w:hAnsi="HG丸ｺﾞｼｯｸM-PRO" w:cs="Arial"/>
              <w:b/>
              <w:bCs/>
              <w:lang w:val="ja-JP"/>
            </w:rPr>
            <w:fldChar w:fldCharType="end"/>
          </w:r>
        </w:p>
      </w:sdtContent>
    </w:sdt>
    <w:p w14:paraId="589E518E" w14:textId="77777777" w:rsidR="003B7977" w:rsidRDefault="003B7977">
      <w:pPr>
        <w:widowControl/>
        <w:jc w:val="left"/>
        <w:rPr>
          <w:rFonts w:ascii="HG丸ｺﾞｼｯｸM-PRO" w:eastAsia="HG丸ｺﾞｼｯｸM-PRO" w:hAnsi="HG丸ｺﾞｼｯｸM-PRO" w:cstheme="majorBidi"/>
          <w:sz w:val="28"/>
          <w:szCs w:val="28"/>
        </w:rPr>
      </w:pPr>
      <w:r>
        <w:rPr>
          <w:rFonts w:ascii="HG丸ｺﾞｼｯｸM-PRO" w:eastAsia="HG丸ｺﾞｼｯｸM-PRO" w:hAnsi="HG丸ｺﾞｼｯｸM-PRO"/>
          <w:sz w:val="28"/>
          <w:szCs w:val="28"/>
        </w:rPr>
        <w:br w:type="page"/>
      </w:r>
    </w:p>
    <w:bookmarkStart w:id="0" w:name="_Toc188538229"/>
    <w:bookmarkStart w:id="1" w:name="_Toc189727503"/>
    <w:p w14:paraId="2211C6D5" w14:textId="4D7ACD63" w:rsidR="005D3571" w:rsidRPr="00123759" w:rsidRDefault="00003AA9" w:rsidP="00E2281E">
      <w:pPr>
        <w:pStyle w:val="1"/>
      </w:pPr>
      <w:r w:rsidRPr="00123759">
        <w:rPr>
          <w:rFonts w:hint="eastAsia"/>
          <w:noProof/>
        </w:rPr>
        <mc:AlternateContent>
          <mc:Choice Requires="wps">
            <w:drawing>
              <wp:anchor distT="0" distB="0" distL="114300" distR="114300" simplePos="0" relativeHeight="251658271" behindDoc="0" locked="0" layoutInCell="1" allowOverlap="1" wp14:anchorId="53B9B2E6" wp14:editId="182851A0">
                <wp:simplePos x="0" y="0"/>
                <wp:positionH relativeFrom="column">
                  <wp:posOffset>-43815</wp:posOffset>
                </wp:positionH>
                <wp:positionV relativeFrom="paragraph">
                  <wp:posOffset>461010</wp:posOffset>
                </wp:positionV>
                <wp:extent cx="6192520" cy="676275"/>
                <wp:effectExtent l="0" t="0" r="17780" b="28575"/>
                <wp:wrapNone/>
                <wp:docPr id="31" name="正方形/長方形 31"/>
                <wp:cNvGraphicFramePr/>
                <a:graphic xmlns:a="http://schemas.openxmlformats.org/drawingml/2006/main">
                  <a:graphicData uri="http://schemas.microsoft.com/office/word/2010/wordprocessingShape">
                    <wps:wsp>
                      <wps:cNvSpPr/>
                      <wps:spPr>
                        <a:xfrm>
                          <a:off x="0" y="0"/>
                          <a:ext cx="6192520" cy="6762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880C551" id="正方形/長方形 31" o:spid="_x0000_s1026" style="position:absolute;left:0;text-align:left;margin-left:-3.45pt;margin-top:36.3pt;width:487.6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zJTwIAAJ4EAAAOAAAAZHJzL2Uyb0RvYy54bWysVMFu2zAMvQ/YPwi6r06CJl2DOkWQosOA&#10;oi2QFj0zshQbkEWNUuJkXz9Kdpuu22lYDgolUk/k46Ovrg+tFXtNoUFXyvHZSArtFFaN25by+en2&#10;y1cpQgRXgUWnS3nUQV4vPn+66vxcT7BGW2kSDOLCvPOlrGP086IIqtYthDP02rHTILUQeUvboiLo&#10;GL21xWQ0mhUdUuUJlQ6BT296p1xkfGO0ig/GBB2FLSXnFvNKed2ktVhcwXxL4OtGDWnAP2TRQuP4&#10;0TeoG4ggdtT8AdU2ijCgiWcK2wKNaZTONXA149GHatY1eJ1rYXKCf6Mp/D9Ydb9f+0diGjof5oHN&#10;VMXBUJv+OT9xyGQd38jShygUH87Gl5PphDlV7JtdzCYX08RmcbrtKcRvGluRjFISNyNzBPu7EPvQ&#10;15D0mMPbxtrcEOtEV8rL6WTK8MCyMBYim62vShncVgqwW9abipQRA9qmSrcTTjiGlSWxB245K6XC&#10;7olzlsJCiOzgQvJvSPa3qymdGwh1fzm7hjDrErTOihqyPxGWrA1Wx0cShL3Egle3DaPd8aOPQKwp&#10;ZornJD7wYixyeThYUtRIP/92nuK51eyVomONcu0/dkCaa/nuWASX4/PzJOq8OZ9epG7Qe8/mvcft&#10;2hUyJ2OeSK+ymeKjfTUNYfvC47RMr7ILnOK3e5aHzSr2s8MDqfRymcNYyB7inVt7lcATT4nHp8ML&#10;kB96H7kD9/iqZ5h/kEAf24tguYtomqyPE6+sq7ThIcgKGwY2Tdn7fY46fVYWvwAAAP//AwBQSwME&#10;FAAGAAgAAAAhAI6E67zcAAAACQEAAA8AAABkcnMvZG93bnJldi54bWxMj8FOwzAQRO9I/IO1SNxa&#10;JwUlTYhTARIXbpRyd+MlMdjrELtt+vcsJ3pczdPM22YzeyeOOEUbSEG+zEAgdcFY6hXs3l8WaxAx&#10;aTLaBUIFZ4ywaa+vGl2bcKI3PG5TL7iEYq0VDCmNtZSxG9DruAwjEmefYfI68Tn10kz6xOXeyVWW&#10;FdJrS7ww6BGfB+y+twevYLzPq9evp11mO1ueY64/ivTjlLq9mR8fQCSc0z8Mf/qsDi077cOBTBRO&#10;waKomFRQrgoQnFfF+g7EnsGyykG2jbz8oP0FAAD//wMAUEsBAi0AFAAGAAgAAAAhALaDOJL+AAAA&#10;4QEAABMAAAAAAAAAAAAAAAAAAAAAAFtDb250ZW50X1R5cGVzXS54bWxQSwECLQAUAAYACAAAACEA&#10;OP0h/9YAAACUAQAACwAAAAAAAAAAAAAAAAAvAQAAX3JlbHMvLnJlbHNQSwECLQAUAAYACAAAACEA&#10;qSSsyU8CAACeBAAADgAAAAAAAAAAAAAAAAAuAgAAZHJzL2Uyb0RvYy54bWxQSwECLQAUAAYACAAA&#10;ACEAjoTrvNwAAAAJAQAADwAAAAAAAAAAAAAAAACpBAAAZHJzL2Rvd25yZXYueG1sUEsFBgAAAAAE&#10;AAQA8wAAALIFAAAAAA==&#10;" filled="f" strokecolor="windowText"/>
            </w:pict>
          </mc:Fallback>
        </mc:AlternateContent>
      </w:r>
      <w:bookmarkEnd w:id="0"/>
      <w:r w:rsidR="0044186C" w:rsidRPr="00123759">
        <w:rPr>
          <w:rFonts w:ascii="HG丸ｺﾞｼｯｸM-PRO" w:eastAsia="HG丸ｺﾞｼｯｸM-PRO" w:hAnsi="HG丸ｺﾞｼｯｸM-PRO" w:hint="eastAsia"/>
          <w:sz w:val="28"/>
          <w:szCs w:val="28"/>
        </w:rPr>
        <w:t>【総論的な事項】</w:t>
      </w:r>
      <w:bookmarkEnd w:id="1"/>
    </w:p>
    <w:p w14:paraId="33BB99CE" w14:textId="7B263F81" w:rsidR="003D1076" w:rsidRPr="00123759" w:rsidRDefault="003D1076" w:rsidP="003D1076">
      <w:pPr>
        <w:pStyle w:val="2"/>
        <w:ind w:left="420" w:hangingChars="200" w:hanging="420"/>
        <w:rPr>
          <w:rFonts w:ascii="HG丸ｺﾞｼｯｸM-PRO" w:eastAsia="HG丸ｺﾞｼｯｸM-PRO" w:hAnsi="HG丸ｺﾞｼｯｸM-PRO"/>
        </w:rPr>
      </w:pPr>
      <w:bookmarkStart w:id="2" w:name="_Toc189727504"/>
      <w:r w:rsidRPr="00123759">
        <w:rPr>
          <w:rFonts w:ascii="HG丸ｺﾞｼｯｸM-PRO" w:eastAsia="HG丸ｺﾞｼｯｸM-PRO" w:hAnsi="HG丸ｺﾞｼｯｸM-PRO" w:cstheme="majorHAnsi"/>
        </w:rPr>
        <w:t>Q</w:t>
      </w:r>
      <w:r w:rsidR="00E2281E">
        <w:rPr>
          <w:rFonts w:ascii="HG丸ｺﾞｼｯｸM-PRO" w:eastAsia="HG丸ｺﾞｼｯｸM-PRO" w:hAnsi="HG丸ｺﾞｼｯｸM-PRO" w:hint="eastAsia"/>
        </w:rPr>
        <w:t>１</w:t>
      </w:r>
      <w:r w:rsidRPr="00123759">
        <w:rPr>
          <w:rFonts w:ascii="HG丸ｺﾞｼｯｸM-PRO" w:eastAsia="HG丸ｺﾞｼｯｸM-PRO" w:hAnsi="HG丸ｺﾞｼｯｸM-PRO" w:hint="eastAsia"/>
        </w:rPr>
        <w:t xml:space="preserve">　</w:t>
      </w:r>
      <w:r w:rsidR="00FD783A">
        <w:rPr>
          <w:rFonts w:ascii="HG丸ｺﾞｼｯｸM-PRO" w:eastAsia="HG丸ｺﾞｼｯｸM-PRO" w:hAnsi="HG丸ｺﾞｼｯｸM-PRO" w:hint="eastAsia"/>
        </w:rPr>
        <w:t>仕様書３（2）イ（ア）過疎等地域について、</w:t>
      </w:r>
      <w:r w:rsidRPr="00123759">
        <w:rPr>
          <w:rFonts w:ascii="HG丸ｺﾞｼｯｸM-PRO" w:eastAsia="HG丸ｺﾞｼｯｸM-PRO" w:hAnsi="HG丸ｺﾞｼｯｸM-PRO" w:hint="eastAsia"/>
        </w:rPr>
        <w:t>新過疎法第44条の規定に基づき過疎地域とみなされる区域として公示された区域により実施地域の要件を満たしている場合、当該区域においてのみ事業を実施しなければなりませんか。</w:t>
      </w:r>
      <w:bookmarkEnd w:id="2"/>
    </w:p>
    <w:p w14:paraId="4F1D4C96" w14:textId="5930FEE1" w:rsidR="00013B26" w:rsidRPr="00123759" w:rsidRDefault="003D1076" w:rsidP="00003AA9">
      <w:pPr>
        <w:rPr>
          <w:rFonts w:ascii="HG丸ｺﾞｼｯｸM-PRO" w:eastAsia="HG丸ｺﾞｼｯｸM-PRO" w:hAnsi="HG丸ｺﾞｼｯｸM-PRO"/>
        </w:rPr>
      </w:pPr>
      <w:r w:rsidRPr="00123759">
        <w:rPr>
          <w:rFonts w:ascii="HG丸ｺﾞｼｯｸM-PRO" w:eastAsia="HG丸ｺﾞｼｯｸM-PRO" w:hAnsi="HG丸ｺﾞｼｯｸM-PRO" w:hint="eastAsia"/>
        </w:rPr>
        <w:t>Ａ　当該区域を含む市町村全体での事業実施が可能です。</w:t>
      </w:r>
    </w:p>
    <w:p w14:paraId="662BD888" w14:textId="375C45C2" w:rsidR="003D1076" w:rsidRPr="00123759" w:rsidRDefault="003D1076"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2" behindDoc="0" locked="0" layoutInCell="1" allowOverlap="1" wp14:anchorId="7FAC890E" wp14:editId="1C61E27C">
                <wp:simplePos x="0" y="0"/>
                <wp:positionH relativeFrom="column">
                  <wp:posOffset>-43815</wp:posOffset>
                </wp:positionH>
                <wp:positionV relativeFrom="paragraph">
                  <wp:posOffset>232410</wp:posOffset>
                </wp:positionV>
                <wp:extent cx="6192520" cy="447675"/>
                <wp:effectExtent l="0" t="0" r="17780" b="28575"/>
                <wp:wrapNone/>
                <wp:docPr id="85" name="正方形/長方形 85"/>
                <wp:cNvGraphicFramePr/>
                <a:graphic xmlns:a="http://schemas.openxmlformats.org/drawingml/2006/main">
                  <a:graphicData uri="http://schemas.microsoft.com/office/word/2010/wordprocessingShape">
                    <wps:wsp>
                      <wps:cNvSpPr/>
                      <wps:spPr>
                        <a:xfrm>
                          <a:off x="0" y="0"/>
                          <a:ext cx="6192520" cy="4476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04FFC3B" id="正方形/長方形 85" o:spid="_x0000_s1026" style="position:absolute;left:0;text-align:left;margin-left:-3.45pt;margin-top:18.3pt;width:487.6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fiTwIAAJ4EAAAOAAAAZHJzL2Uyb0RvYy54bWysVMFu2zAMvQ/YPwi6r06CpF2DOkWQosOA&#10;oi2QFj0zshQbkEWNUuJkXz9Kdpuu22lYDgolUk/k46Ovrg+tFXtNoUFXyvHZSArtFFaN25by+en2&#10;y1cpQgRXgUWnS3nUQV4vPn+66vxcT7BGW2kSDOLCvPOlrGP086IIqtYthDP02rHTILUQeUvboiLo&#10;GL21xWQ0Oi86pMoTKh0Cn970TrnI+MZoFR+MCToKW0rOLeaV8rpJa7G4gvmWwNeNGtKAf8iihcbx&#10;o29QNxBB7Kj5A6ptFGFAE88UtgUa0yida+BqxqMP1axr8DrXwuQE/0ZT+H+w6n6/9o/ENHQ+zAOb&#10;qYqDoTb9c37ikMk6vpGlD1EoPjwfX05mE+ZUsW86vTi/mCU2i9NtTyF+09iKZJSSuBmZI9jfhdiH&#10;voakxxzeNtbmhlgnulJeziYzhgeWhbEQ2Wx9VcrgtlKA3bLeVKSMGNA2VbqdcMIxrCyJPXDLWSkV&#10;dk+csxQWQmQHF5J/Q7K/XU3p3ECo+8vZNYRZl6B1VtSQ/YmwZG2wOj6SIOwlFry6bRjtjh99BGJN&#10;MVM8J/GBF2ORy8PBkqJG+vm38xTPrWavFB1rlGv/sQPSXMt3xyK4HE+nSdR5M51dpG7Qe8/mvcft&#10;2hUyJ2OeSK+ymeKjfTUNYfvC47RMr7ILnOK3e5aHzSr2s8MDqfRymcNYyB7inVt7lcATT4nHp8ML&#10;kB96H7kD9/iqZ5h/kEAf24tguYtomqyPE6+sq7ThIcgKGwY2Tdn7fY46fVYWvwAAAP//AwBQSwME&#10;FAAGAAgAAAAhAB+cEXbcAAAACQEAAA8AAABkcnMvZG93bnJldi54bWxMj8FOwzAQRO9I/IO1SNxa&#10;OxS5TYhTAVIvvVHKfRubxGCvQ+y26d9jTvS4mqeZt/V68o6dzBhtIAXFXAAz1AZtqVOwf9/MVsBi&#10;QtLoAhkFFxNh3dze1FjpcKY3c9qljuUSihUq6FMaKs5j2xuPcR4GQzn7DKPHlM+x43rEcy73jj8I&#10;IblHS3mhx8G89qb93h29guGxKLdfL3thW7u8xAI/ZPpxSt3fTc9PwJKZ0j8Mf/pZHZrsdAhH0pE5&#10;BTNZZlLBQkpgOS/lagHskEGxLIA3Nb/+oPkFAAD//wMAUEsBAi0AFAAGAAgAAAAhALaDOJL+AAAA&#10;4QEAABMAAAAAAAAAAAAAAAAAAAAAAFtDb250ZW50X1R5cGVzXS54bWxQSwECLQAUAAYACAAAACEA&#10;OP0h/9YAAACUAQAACwAAAAAAAAAAAAAAAAAvAQAAX3JlbHMvLnJlbHNQSwECLQAUAAYACAAAACEA&#10;4KN34k8CAACeBAAADgAAAAAAAAAAAAAAAAAuAgAAZHJzL2Uyb0RvYy54bWxQSwECLQAUAAYACAAA&#10;ACEAH5wRdtwAAAAJAQAADwAAAAAAAAAAAAAAAACpBAAAZHJzL2Rvd25yZXYueG1sUEsFBgAAAAAE&#10;AAQA8wAAALIFAAAAAA==&#10;" filled="f" strokecolor="windowText"/>
            </w:pict>
          </mc:Fallback>
        </mc:AlternateContent>
      </w:r>
    </w:p>
    <w:p w14:paraId="56FED323" w14:textId="7A4FCC9A" w:rsidR="00013B26" w:rsidRPr="000A4A55" w:rsidRDefault="001B5204" w:rsidP="00D526C3">
      <w:pPr>
        <w:pStyle w:val="2"/>
        <w:ind w:left="420" w:hangingChars="200" w:hanging="420"/>
        <w:rPr>
          <w:rFonts w:ascii="HG丸ｺﾞｼｯｸM-PRO" w:eastAsia="HG丸ｺﾞｼｯｸM-PRO" w:hAnsi="HG丸ｺﾞｼｯｸM-PRO"/>
        </w:rPr>
      </w:pPr>
      <w:bookmarkStart w:id="3" w:name="_Toc189727505"/>
      <w:r w:rsidRPr="00123759">
        <w:rPr>
          <w:rFonts w:ascii="HG丸ｺﾞｼｯｸM-PRO" w:eastAsia="HG丸ｺﾞｼｯｸM-PRO" w:hAnsi="HG丸ｺﾞｼｯｸM-PRO" w:cstheme="majorHAnsi"/>
        </w:rPr>
        <w:t>Q</w:t>
      </w:r>
      <w:r w:rsidR="00540F0D">
        <w:rPr>
          <w:rFonts w:ascii="HG丸ｺﾞｼｯｸM-PRO" w:eastAsia="HG丸ｺﾞｼｯｸM-PRO" w:hAnsi="HG丸ｺﾞｼｯｸM-PRO" w:cstheme="majorHAnsi" w:hint="eastAsia"/>
        </w:rPr>
        <w:t xml:space="preserve">２　</w:t>
      </w:r>
      <w:r w:rsidR="002F3288">
        <w:rPr>
          <w:rFonts w:ascii="HG丸ｺﾞｼｯｸM-PRO" w:eastAsia="HG丸ｺﾞｼｯｸM-PRO" w:hAnsi="HG丸ｺﾞｼｯｸM-PRO" w:hint="eastAsia"/>
        </w:rPr>
        <w:t>仕様書</w:t>
      </w:r>
      <w:r w:rsidR="00E87BF8">
        <w:rPr>
          <w:rFonts w:ascii="HG丸ｺﾞｼｯｸM-PRO" w:eastAsia="HG丸ｺﾞｼｯｸM-PRO" w:hAnsi="HG丸ｺﾞｼｯｸM-PRO" w:hint="eastAsia"/>
        </w:rPr>
        <w:t>３（２）イ（イ）</w:t>
      </w:r>
      <w:r w:rsidR="00FA7136">
        <w:rPr>
          <w:rFonts w:ascii="HG丸ｺﾞｼｯｸM-PRO" w:eastAsia="HG丸ｺﾞｼｯｸM-PRO" w:hAnsi="HG丸ｺﾞｼｯｸM-PRO" w:hint="eastAsia"/>
        </w:rPr>
        <w:t>重大な災害の被害を受けた地域</w:t>
      </w:r>
      <w:r w:rsidR="00FB6AA7">
        <w:rPr>
          <w:rFonts w:ascii="HG丸ｺﾞｼｯｸM-PRO" w:eastAsia="HG丸ｺﾞｼｯｸM-PRO" w:hAnsi="HG丸ｺﾞｼｯｸM-PRO" w:hint="eastAsia"/>
        </w:rPr>
        <w:t>について、</w:t>
      </w:r>
      <w:r w:rsidR="005615B9" w:rsidRPr="00123759">
        <w:rPr>
          <w:rFonts w:ascii="HG丸ｺﾞｼｯｸM-PRO" w:eastAsia="HG丸ｺﾞｼｯｸM-PRO" w:hAnsi="HG丸ｺﾞｼｯｸM-PRO" w:hint="eastAsia"/>
        </w:rPr>
        <w:t>ａ</w:t>
      </w:r>
      <w:r w:rsidR="00D11F7E">
        <w:rPr>
          <w:rFonts w:ascii="HG丸ｺﾞｼｯｸM-PRO" w:eastAsia="HG丸ｺﾞｼｯｸM-PRO" w:hAnsi="HG丸ｺﾞｼｯｸM-PRO" w:hint="eastAsia"/>
        </w:rPr>
        <w:t>の要件</w:t>
      </w:r>
      <w:r w:rsidR="005615B9" w:rsidRPr="00123759">
        <w:rPr>
          <w:rFonts w:ascii="HG丸ｺﾞｼｯｸM-PRO" w:eastAsia="HG丸ｺﾞｼｯｸM-PRO" w:hAnsi="HG丸ｺﾞｼｯｸM-PRO" w:hint="eastAsia"/>
        </w:rPr>
        <w:t>に該当する災害とは</w:t>
      </w:r>
      <w:r w:rsidR="00D11F7E">
        <w:rPr>
          <w:rFonts w:ascii="HG丸ｺﾞｼｯｸM-PRO" w:eastAsia="HG丸ｺﾞｼｯｸM-PRO" w:hAnsi="HG丸ｺﾞｼｯｸM-PRO" w:hint="eastAsia"/>
        </w:rPr>
        <w:t>具体的には</w:t>
      </w:r>
      <w:r w:rsidR="00D526C3">
        <w:rPr>
          <w:rFonts w:ascii="HG丸ｺﾞｼｯｸM-PRO" w:eastAsia="HG丸ｺﾞｼｯｸM-PRO" w:hAnsi="HG丸ｺﾞｼｯｸM-PRO" w:hint="eastAsia"/>
        </w:rPr>
        <w:t>ど</w:t>
      </w:r>
      <w:r w:rsidR="005615B9" w:rsidRPr="00123759">
        <w:rPr>
          <w:rFonts w:ascii="HG丸ｺﾞｼｯｸM-PRO" w:eastAsia="HG丸ｺﾞｼｯｸM-PRO" w:hAnsi="HG丸ｺﾞｼｯｸM-PRO" w:hint="eastAsia"/>
        </w:rPr>
        <w:t>のような災害ですか</w:t>
      </w:r>
      <w:r w:rsidR="00930B5F" w:rsidRPr="00123759">
        <w:rPr>
          <w:rFonts w:ascii="HG丸ｺﾞｼｯｸM-PRO" w:eastAsia="HG丸ｺﾞｼｯｸM-PRO" w:hAnsi="HG丸ｺﾞｼｯｸM-PRO" w:hint="eastAsia"/>
        </w:rPr>
        <w:t>。</w:t>
      </w:r>
      <w:bookmarkEnd w:id="3"/>
    </w:p>
    <w:p w14:paraId="7EB7E192" w14:textId="62692608" w:rsidR="008E7812" w:rsidRPr="00123759" w:rsidRDefault="00930B5F" w:rsidP="000A1270">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Ａ　</w:t>
      </w:r>
      <w:r w:rsidR="00096C6C" w:rsidRPr="00123759">
        <w:rPr>
          <w:rFonts w:ascii="HG丸ｺﾞｼｯｸM-PRO" w:eastAsia="HG丸ｺﾞｼｯｸM-PRO" w:hAnsi="HG丸ｺﾞｼｯｸM-PRO" w:hint="eastAsia"/>
        </w:rPr>
        <w:t>令和６年能登半島地震</w:t>
      </w:r>
      <w:r w:rsidR="004B2AC0" w:rsidRPr="00123759">
        <w:rPr>
          <w:rFonts w:ascii="HG丸ｺﾞｼｯｸM-PRO" w:eastAsia="HG丸ｺﾞｼｯｸM-PRO" w:hAnsi="HG丸ｺﾞｼｯｸM-PRO" w:hint="eastAsia"/>
        </w:rPr>
        <w:t>となります。</w:t>
      </w:r>
    </w:p>
    <w:p w14:paraId="4716DF27" w14:textId="0E461D25" w:rsidR="008E7812" w:rsidRPr="00123759" w:rsidRDefault="00540F0D" w:rsidP="008E7812">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8" behindDoc="0" locked="0" layoutInCell="1" allowOverlap="1" wp14:anchorId="1F40FA63" wp14:editId="7F172E88">
                <wp:simplePos x="0" y="0"/>
                <wp:positionH relativeFrom="column">
                  <wp:posOffset>-24765</wp:posOffset>
                </wp:positionH>
                <wp:positionV relativeFrom="paragraph">
                  <wp:posOffset>231140</wp:posOffset>
                </wp:positionV>
                <wp:extent cx="6192520" cy="428625"/>
                <wp:effectExtent l="0" t="0" r="17780" b="28575"/>
                <wp:wrapNone/>
                <wp:docPr id="79" name="正方形/長方形 79"/>
                <wp:cNvGraphicFramePr/>
                <a:graphic xmlns:a="http://schemas.openxmlformats.org/drawingml/2006/main">
                  <a:graphicData uri="http://schemas.microsoft.com/office/word/2010/wordprocessingShape">
                    <wps:wsp>
                      <wps:cNvSpPr/>
                      <wps:spPr>
                        <a:xfrm>
                          <a:off x="0" y="0"/>
                          <a:ext cx="61925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49476146" id="正方形/長方形 79" o:spid="_x0000_s1026" style="position:absolute;left:0;text-align:left;margin-left:-1.95pt;margin-top:18.2pt;width:487.6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KTgIAAJ4EAAAOAAAAZHJzL2Uyb0RvYy54bWysVMFu2zAMvQ/YPwi6r06CpGuDOkWQosOA&#10;oi2QFj2zshQbkEWNUuJkXz9Kdpqu22lYDgolUk/k46OvrvetFTtNoUFXyvHZSArtFFaN25Ty+en2&#10;y4UUIYKrwKLTpTzoIK8Xnz9ddX6uJ1ijrTQJBnFh3vlS1jH6eVEEVesWwhl67dhpkFqIvKVNURF0&#10;jN7aYjIanRcdUuUJlQ6BT296p1xkfGO0ig/GBB2FLSXnFvNKeX1Na7G4gvmGwNeNGtKAf8iihcbx&#10;o29QNxBBbKn5A6ptFGFAE88UtgUa0yida+BqxqMP1axr8DrXwuQE/0ZT+H+w6n639o/ENHQ+zAOb&#10;qYq9oTb9c35in8k6vJGl91EoPjwfX05mE+ZUsW86uTifzBKbxem2pxC/aWxFMkpJ3IzMEezuQuxD&#10;jyHpMYe3jbW5IdaJrpSXM4YUClgWxkJks/VVKYPbSAF2w3pTkTJiQNtU6XbCCYewsiR2wC1npVTY&#10;PXHOUlgIkR1cSP4Nyf52NaVzA6HuL2fXEGZdgtZZUUP2J8KS9YrV4ZEEYS+x4NVtw2h3/OgjEGuK&#10;meI5iQ+8GItcHg6WFDXSz7+dp3huNXul6FijXPuPLZDmWr47FsHleDpNos6b6exr6ga997y+97ht&#10;u0LmZMwT6VU2U3y0R9MQti88Tsv0KrvAKX67Z3nYrGI/OzyQSi+XOYyF7CHeubVXCTzxlHh82r8A&#10;+aH3kTtwj0c9w/yDBPrYXgTLbUTTZH2ceGVdpQ0PQVbYMLBpyt7vc9Tps7L4BQAA//8DAFBLAwQU&#10;AAYACAAAACEArE7pQdsAAAAJAQAADwAAAGRycy9kb3ducmV2LnhtbEyPwU7DMBBE70j8g7VI3Fo7&#10;pEpJiFMBEhdulHJ34yUxxOsQu2369ywnely90czbejP7QRxxii6QhmypQCC1wTrqNOzeXxb3IGIy&#10;ZM0QCDWcMcKmub6qTWXDid7wuE2d4BKKldHQpzRWUsa2R2/iMoxIzD7D5E3ic+qkncyJy/0g75Qq&#10;pDeOeKE3Iz732H5vD17DuMrK16+nnXKtW59jZj6K9DNofXszPz6ASDin/zD86bM6NOy0DweyUQwa&#10;FnnJSQ15sQLBvFxnOYg9BxUT2dTy8oPmFwAA//8DAFBLAQItABQABgAIAAAAIQC2gziS/gAAAOEB&#10;AAATAAAAAAAAAAAAAAAAAAAAAABbQ29udGVudF9UeXBlc10ueG1sUEsBAi0AFAAGAAgAAAAhADj9&#10;If/WAAAAlAEAAAsAAAAAAAAAAAAAAAAALwEAAF9yZWxzLy5yZWxzUEsBAi0AFAAGAAgAAAAhAH/C&#10;SwpOAgAAngQAAA4AAAAAAAAAAAAAAAAALgIAAGRycy9lMm9Eb2MueG1sUEsBAi0AFAAGAAgAAAAh&#10;AKxO6UHbAAAACQEAAA8AAAAAAAAAAAAAAAAAqAQAAGRycy9kb3ducmV2LnhtbFBLBQYAAAAABAAE&#10;APMAAACwBQAAAAA=&#10;" filled="f" strokecolor="windowText"/>
            </w:pict>
          </mc:Fallback>
        </mc:AlternateContent>
      </w:r>
    </w:p>
    <w:p w14:paraId="356BBC0F" w14:textId="76E4E4EF" w:rsidR="007B256A" w:rsidRPr="00123759" w:rsidRDefault="001B5204" w:rsidP="00892E98">
      <w:pPr>
        <w:pStyle w:val="2"/>
        <w:ind w:left="420" w:hangingChars="200" w:hanging="420"/>
        <w:rPr>
          <w:rFonts w:ascii="HG丸ｺﾞｼｯｸM-PRO" w:eastAsia="HG丸ｺﾞｼｯｸM-PRO" w:hAnsi="HG丸ｺﾞｼｯｸM-PRO"/>
        </w:rPr>
      </w:pPr>
      <w:bookmarkStart w:id="4" w:name="_Toc189727506"/>
      <w:r w:rsidRPr="00123759">
        <w:rPr>
          <w:rFonts w:ascii="HG丸ｺﾞｼｯｸM-PRO" w:eastAsia="HG丸ｺﾞｼｯｸM-PRO" w:hAnsi="HG丸ｺﾞｼｯｸM-PRO" w:cstheme="majorHAnsi"/>
        </w:rPr>
        <w:t>Q</w:t>
      </w:r>
      <w:r w:rsidR="00540F0D">
        <w:rPr>
          <w:rFonts w:ascii="HG丸ｺﾞｼｯｸM-PRO" w:eastAsia="HG丸ｺﾞｼｯｸM-PRO" w:hAnsi="HG丸ｺﾞｼｯｸM-PRO" w:cstheme="majorHAnsi" w:hint="eastAsia"/>
        </w:rPr>
        <w:t>３</w:t>
      </w:r>
      <w:r w:rsidR="00F11474" w:rsidRPr="00123759">
        <w:rPr>
          <w:rFonts w:ascii="HG丸ｺﾞｼｯｸM-PRO" w:eastAsia="HG丸ｺﾞｼｯｸM-PRO" w:hAnsi="HG丸ｺﾞｼｯｸM-PRO" w:hint="eastAsia"/>
        </w:rPr>
        <w:t xml:space="preserve">　雇用機会不足地域と過疎等地域の両方に該当する場合、どちらの地域として応募が可能でしょうか。</w:t>
      </w:r>
      <w:bookmarkEnd w:id="4"/>
    </w:p>
    <w:p w14:paraId="3C1082C0" w14:textId="0F3FC080" w:rsidR="007B256A" w:rsidRPr="00123759" w:rsidRDefault="00F11474" w:rsidP="00540F0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Ａ　両要件に該当する場合には、雇用機会不足地域としての</w:t>
      </w:r>
      <w:r w:rsidR="000009E2" w:rsidRPr="00123759">
        <w:rPr>
          <w:rFonts w:ascii="HG丸ｺﾞｼｯｸM-PRO" w:eastAsia="HG丸ｺﾞｼｯｸM-PRO" w:hAnsi="HG丸ｺﾞｼｯｸM-PRO" w:hint="eastAsia"/>
        </w:rPr>
        <w:t>応募</w:t>
      </w:r>
      <w:r w:rsidR="00C47444" w:rsidRPr="00123759">
        <w:rPr>
          <w:rFonts w:ascii="HG丸ｺﾞｼｯｸM-PRO" w:eastAsia="HG丸ｺﾞｼｯｸM-PRO" w:hAnsi="HG丸ｺﾞｼｯｸM-PRO" w:hint="eastAsia"/>
        </w:rPr>
        <w:t>となります</w:t>
      </w:r>
      <w:r w:rsidRPr="00123759">
        <w:rPr>
          <w:rFonts w:ascii="HG丸ｺﾞｼｯｸM-PRO" w:eastAsia="HG丸ｺﾞｼｯｸM-PRO" w:hAnsi="HG丸ｺﾞｼｯｸM-PRO" w:hint="eastAsia"/>
        </w:rPr>
        <w:t>。なお、雇用機会不足地域は地域法で定義されており、厚生労働省が担う雇用対策の面からすると緊要度が高いことから、事業選抜に</w:t>
      </w:r>
      <w:r w:rsidR="00857C3C" w:rsidRPr="00123759">
        <w:rPr>
          <w:rFonts w:ascii="HG丸ｺﾞｼｯｸM-PRO" w:eastAsia="HG丸ｺﾞｼｯｸM-PRO" w:hAnsi="HG丸ｺﾞｼｯｸM-PRO" w:hint="eastAsia"/>
        </w:rPr>
        <w:t>当</w:t>
      </w:r>
      <w:r w:rsidRPr="00123759">
        <w:rPr>
          <w:rFonts w:ascii="HG丸ｺﾞｼｯｸM-PRO" w:eastAsia="HG丸ｺﾞｼｯｸM-PRO" w:hAnsi="HG丸ｺﾞｼｯｸM-PRO" w:hint="eastAsia"/>
        </w:rPr>
        <w:t>たって加点されます。</w:t>
      </w:r>
    </w:p>
    <w:p w14:paraId="305AE8D3" w14:textId="5FB42B68" w:rsidR="00F07A11" w:rsidRPr="00123759" w:rsidRDefault="00540F0D"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7" behindDoc="0" locked="0" layoutInCell="1" allowOverlap="1" wp14:anchorId="617A13D4" wp14:editId="47ADCA72">
                <wp:simplePos x="0" y="0"/>
                <wp:positionH relativeFrom="column">
                  <wp:posOffset>-24765</wp:posOffset>
                </wp:positionH>
                <wp:positionV relativeFrom="paragraph">
                  <wp:posOffset>222885</wp:posOffset>
                </wp:positionV>
                <wp:extent cx="6192520" cy="447675"/>
                <wp:effectExtent l="0" t="0" r="17780" b="28575"/>
                <wp:wrapNone/>
                <wp:docPr id="5" name="正方形/長方形 5"/>
                <wp:cNvGraphicFramePr/>
                <a:graphic xmlns:a="http://schemas.openxmlformats.org/drawingml/2006/main">
                  <a:graphicData uri="http://schemas.microsoft.com/office/word/2010/wordprocessingShape">
                    <wps:wsp>
                      <wps:cNvSpPr/>
                      <wps:spPr>
                        <a:xfrm>
                          <a:off x="0" y="0"/>
                          <a:ext cx="6192520" cy="4476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4F61CF4D" id="正方形/長方形 5" o:spid="_x0000_s1026" style="position:absolute;left:0;text-align:left;margin-left:-1.95pt;margin-top:17.55pt;width:487.6pt;height:3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fiTwIAAJ4EAAAOAAAAZHJzL2Uyb0RvYy54bWysVMFu2zAMvQ/YPwi6r06CpF2DOkWQosOA&#10;oi2QFj0zshQbkEWNUuJkXz9Kdpuu22lYDgolUk/k46Ovrg+tFXtNoUFXyvHZSArtFFaN25by+en2&#10;y1cpQgRXgUWnS3nUQV4vPn+66vxcT7BGW2kSDOLCvPOlrGP086IIqtYthDP02rHTILUQeUvboiLo&#10;GL21xWQ0Oi86pMoTKh0Cn970TrnI+MZoFR+MCToKW0rOLeaV8rpJa7G4gvmWwNeNGtKAf8iihcbx&#10;o29QNxBB7Kj5A6ptFGFAE88UtgUa0yida+BqxqMP1axr8DrXwuQE/0ZT+H+w6n6/9o/ENHQ+zAOb&#10;qYqDoTb9c37ikMk6vpGlD1EoPjwfX05mE+ZUsW86vTi/mCU2i9NtTyF+09iKZJSSuBmZI9jfhdiH&#10;voakxxzeNtbmhlgnulJeziYzhgeWhbEQ2Wx9VcrgtlKA3bLeVKSMGNA2VbqdcMIxrCyJPXDLWSkV&#10;dk+csxQWQmQHF5J/Q7K/XU3p3ECo+8vZNYRZl6B1VtSQ/YmwZG2wOj6SIOwlFry6bRjtjh99BGJN&#10;MVM8J/GBF2ORy8PBkqJG+vm38xTPrWavFB1rlGv/sQPSXMt3xyK4HE+nSdR5M51dpG7Qe8/mvcft&#10;2hUyJ2OeSK+ymeKjfTUNYfvC47RMr7ILnOK3e5aHzSr2s8MDqfRymcNYyB7inVt7lcATT4nHp8ML&#10;kB96H7kD9/iqZ5h/kEAf24tguYtomqyPE6+sq7ThIcgKGwY2Tdn7fY46fVYWvwAAAP//AwBQSwME&#10;FAAGAAgAAAAhAHAEHiXcAAAACQEAAA8AAABkcnMvZG93bnJldi54bWxMj8tOwzAQRfdI/IM1SOxa&#10;24SmJMSpAIkNO0rZT2OTGPwIsdumf8+wguXoHt17ptnM3rGjmZKNQYFcCmAmdFHb0CvYvT0v7oCl&#10;jEGji8EoOJsEm/byosFax1N4Ncdt7hmVhFSjgiHnseY8dYPxmJZxNIGyjzh5zHROPdcTnqjcO34j&#10;RMk92kALA47maTDd1/bgFYy3snr5fNwJ29n1OUl8L/O3U+r6an64B5bNnP9g+NUndWjJaR8PQSfm&#10;FCyKikgFxUoCo7xaywLYnkCxKoG3Df//QfsDAAD//wMAUEsBAi0AFAAGAAgAAAAhALaDOJL+AAAA&#10;4QEAABMAAAAAAAAAAAAAAAAAAAAAAFtDb250ZW50X1R5cGVzXS54bWxQSwECLQAUAAYACAAAACEA&#10;OP0h/9YAAACUAQAACwAAAAAAAAAAAAAAAAAvAQAAX3JlbHMvLnJlbHNQSwECLQAUAAYACAAAACEA&#10;4KN34k8CAACeBAAADgAAAAAAAAAAAAAAAAAuAgAAZHJzL2Uyb0RvYy54bWxQSwECLQAUAAYACAAA&#10;ACEAcAQeJdwAAAAJAQAADwAAAAAAAAAAAAAAAACpBAAAZHJzL2Rvd25yZXYueG1sUEsFBgAAAAAE&#10;AAQA8wAAALIFAAAAAA==&#10;" filled="f" strokecolor="windowText"/>
            </w:pict>
          </mc:Fallback>
        </mc:AlternateContent>
      </w:r>
    </w:p>
    <w:p w14:paraId="2AA2BEFF" w14:textId="64C0638F" w:rsidR="0044186C" w:rsidRPr="00123759" w:rsidRDefault="0044186C" w:rsidP="00576C26">
      <w:pPr>
        <w:pStyle w:val="2"/>
        <w:ind w:left="420" w:hangingChars="200" w:hanging="420"/>
        <w:rPr>
          <w:rFonts w:ascii="HG丸ｺﾞｼｯｸM-PRO" w:eastAsia="HG丸ｺﾞｼｯｸM-PRO" w:hAnsi="HG丸ｺﾞｼｯｸM-PRO"/>
        </w:rPr>
      </w:pPr>
      <w:bookmarkStart w:id="5" w:name="_Toc189727507"/>
      <w:r w:rsidRPr="00123759">
        <w:rPr>
          <w:rFonts w:ascii="HG丸ｺﾞｼｯｸM-PRO" w:eastAsia="HG丸ｺﾞｼｯｸM-PRO" w:hAnsi="HG丸ｺﾞｼｯｸM-PRO" w:hint="eastAsia"/>
        </w:rPr>
        <w:t>Q</w:t>
      </w:r>
      <w:r w:rsidR="00540F0D">
        <w:rPr>
          <w:rFonts w:ascii="HG丸ｺﾞｼｯｸM-PRO" w:eastAsia="HG丸ｺﾞｼｯｸM-PRO" w:hAnsi="HG丸ｺﾞｼｯｸM-PRO" w:hint="eastAsia"/>
        </w:rPr>
        <w:t>４</w:t>
      </w:r>
      <w:r w:rsidRPr="00123759">
        <w:rPr>
          <w:rFonts w:ascii="HG丸ｺﾞｼｯｸM-PRO" w:eastAsia="HG丸ｺﾞｼｯｸM-PRO" w:hAnsi="HG丸ｺﾞｼｯｸM-PRO" w:hint="eastAsia"/>
        </w:rPr>
        <w:t xml:space="preserve">　</w:t>
      </w:r>
      <w:r w:rsidR="00AE3D89" w:rsidRPr="00123759">
        <w:rPr>
          <w:rFonts w:ascii="HG丸ｺﾞｼｯｸM-PRO" w:eastAsia="HG丸ｺﾞｼｯｸM-PRO" w:hAnsi="HG丸ｺﾞｼｯｸM-PRO" w:hint="eastAsia"/>
        </w:rPr>
        <w:t>複数の市町村が連携して事業を実施する場合、</w:t>
      </w:r>
      <w:r w:rsidR="00943AFE" w:rsidRPr="00123759">
        <w:rPr>
          <w:rFonts w:ascii="HG丸ｺﾞｼｯｸM-PRO" w:eastAsia="HG丸ｺﾞｼｯｸM-PRO" w:hAnsi="HG丸ｺﾞｼｯｸM-PRO" w:hint="eastAsia"/>
        </w:rPr>
        <w:t>隣接している</w:t>
      </w:r>
      <w:r w:rsidR="00AE3D89" w:rsidRPr="00123759">
        <w:rPr>
          <w:rFonts w:ascii="HG丸ｺﾞｼｯｸM-PRO" w:eastAsia="HG丸ｺﾞｼｯｸM-PRO" w:hAnsi="HG丸ｺﾞｼｯｸM-PRO" w:hint="eastAsia"/>
        </w:rPr>
        <w:t>必要はありますか。また、県境を越えた連携は可能でしょうか。</w:t>
      </w:r>
      <w:bookmarkEnd w:id="5"/>
    </w:p>
    <w:p w14:paraId="78CC1646" w14:textId="1BC8BAC8" w:rsidR="00AC02AE" w:rsidRPr="00123759" w:rsidRDefault="0044186C" w:rsidP="00540F0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AC02AE" w:rsidRPr="00123759">
        <w:rPr>
          <w:rFonts w:ascii="HG丸ｺﾞｼｯｸM-PRO" w:eastAsia="HG丸ｺﾞｼｯｸM-PRO" w:hAnsi="HG丸ｺﾞｼｯｸM-PRO" w:hint="eastAsia"/>
        </w:rPr>
        <w:t>雇用機会不足地域で実施する場合は、</w:t>
      </w:r>
      <w:r w:rsidR="00943AFE" w:rsidRPr="00123759">
        <w:rPr>
          <w:rFonts w:ascii="HG丸ｺﾞｼｯｸM-PRO" w:eastAsia="HG丸ｺﾞｼｯｸM-PRO" w:hAnsi="HG丸ｺﾞｼｯｸM-PRO" w:hint="eastAsia"/>
        </w:rPr>
        <w:t>複数の市町村が連携して事業を実施する場合、原則隣接している必要があります</w:t>
      </w:r>
      <w:r w:rsidR="00AC02AE" w:rsidRPr="00123759">
        <w:rPr>
          <w:rFonts w:ascii="HG丸ｺﾞｼｯｸM-PRO" w:eastAsia="HG丸ｺﾞｼｯｸM-PRO" w:hAnsi="HG丸ｺﾞｼｯｸM-PRO" w:hint="eastAsia"/>
        </w:rPr>
        <w:t>。</w:t>
      </w:r>
    </w:p>
    <w:p w14:paraId="6E3C6FFD" w14:textId="5F8B4231" w:rsidR="006E1C39" w:rsidRPr="00123759" w:rsidRDefault="00AC02AE" w:rsidP="00AC02AE">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過疎等地域で実施する場合においては、</w:t>
      </w:r>
      <w:r w:rsidR="007B256A" w:rsidRPr="00123759">
        <w:rPr>
          <w:rFonts w:ascii="HG丸ｺﾞｼｯｸM-PRO" w:eastAsia="HG丸ｺﾞｼｯｸM-PRO" w:hAnsi="HG丸ｺﾞｼｯｸM-PRO" w:hint="eastAsia"/>
        </w:rPr>
        <w:t>連携して実施する必要性が認められる場合には、</w:t>
      </w:r>
      <w:r w:rsidR="006E1C39" w:rsidRPr="00123759">
        <w:rPr>
          <w:rFonts w:ascii="HG丸ｺﾞｼｯｸM-PRO" w:eastAsia="HG丸ｺﾞｼｯｸM-PRO" w:hAnsi="HG丸ｺﾞｼｯｸM-PRO" w:hint="eastAsia"/>
        </w:rPr>
        <w:t>必ずしも</w:t>
      </w:r>
      <w:r w:rsidR="00943AFE" w:rsidRPr="00123759">
        <w:rPr>
          <w:rFonts w:ascii="HG丸ｺﾞｼｯｸM-PRO" w:eastAsia="HG丸ｺﾞｼｯｸM-PRO" w:hAnsi="HG丸ｺﾞｼｯｸM-PRO" w:hint="eastAsia"/>
        </w:rPr>
        <w:t>隣接している</w:t>
      </w:r>
      <w:r w:rsidR="006E1C39" w:rsidRPr="00123759">
        <w:rPr>
          <w:rFonts w:ascii="HG丸ｺﾞｼｯｸM-PRO" w:eastAsia="HG丸ｺﾞｼｯｸM-PRO" w:hAnsi="HG丸ｺﾞｼｯｸM-PRO" w:hint="eastAsia"/>
        </w:rPr>
        <w:t>必要はありません。</w:t>
      </w:r>
    </w:p>
    <w:p w14:paraId="04D55430" w14:textId="695B93A3" w:rsidR="0044186C" w:rsidRPr="00123759" w:rsidRDefault="006E1C39" w:rsidP="00AE3D89">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また、県をまたがる地域の連携についても可能です。ただし、連携地域の中から代表</w:t>
      </w:r>
      <w:r w:rsidR="00933D5F" w:rsidRPr="00123759">
        <w:rPr>
          <w:rFonts w:ascii="HG丸ｺﾞｼｯｸM-PRO" w:eastAsia="HG丸ｺﾞｼｯｸM-PRO" w:hAnsi="HG丸ｺﾞｼｯｸM-PRO" w:hint="eastAsia"/>
        </w:rPr>
        <w:t>と</w:t>
      </w:r>
      <w:r w:rsidR="007B256A" w:rsidRPr="00123759">
        <w:rPr>
          <w:rFonts w:ascii="HG丸ｺﾞｼｯｸM-PRO" w:eastAsia="HG丸ｺﾞｼｯｸM-PRO" w:hAnsi="HG丸ｺﾞｼｯｸM-PRO" w:hint="eastAsia"/>
        </w:rPr>
        <w:t>なる</w:t>
      </w:r>
      <w:r w:rsidRPr="00123759">
        <w:rPr>
          <w:rFonts w:ascii="HG丸ｺﾞｼｯｸM-PRO" w:eastAsia="HG丸ｺﾞｼｯｸM-PRO" w:hAnsi="HG丸ｺﾞｼｯｸM-PRO" w:hint="eastAsia"/>
        </w:rPr>
        <w:t>市町村を決めていただ</w:t>
      </w:r>
      <w:r w:rsidR="007B256A" w:rsidRPr="00123759">
        <w:rPr>
          <w:rFonts w:ascii="HG丸ｺﾞｼｯｸM-PRO" w:eastAsia="HG丸ｺﾞｼｯｸM-PRO" w:hAnsi="HG丸ｺﾞｼｯｸM-PRO" w:hint="eastAsia"/>
        </w:rPr>
        <w:t>き、当該市町村に地域雇用創造協議会</w:t>
      </w:r>
      <w:r w:rsidR="00410E72" w:rsidRPr="00123759">
        <w:rPr>
          <w:rFonts w:ascii="HG丸ｺﾞｼｯｸM-PRO" w:eastAsia="HG丸ｺﾞｼｯｸM-PRO" w:hAnsi="HG丸ｺﾞｼｯｸM-PRO" w:hint="eastAsia"/>
        </w:rPr>
        <w:t>（以下「協議会」という。）</w:t>
      </w:r>
      <w:r w:rsidR="007B256A" w:rsidRPr="00123759">
        <w:rPr>
          <w:rFonts w:ascii="HG丸ｺﾞｼｯｸM-PRO" w:eastAsia="HG丸ｺﾞｼｯｸM-PRO" w:hAnsi="HG丸ｺﾞｼｯｸM-PRO" w:hint="eastAsia"/>
        </w:rPr>
        <w:t>を設置していただきます。</w:t>
      </w:r>
    </w:p>
    <w:p w14:paraId="070B7787" w14:textId="367F1D57" w:rsidR="00F07A11" w:rsidRPr="00123759" w:rsidRDefault="009C6C40"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0" behindDoc="0" locked="0" layoutInCell="1" allowOverlap="1" wp14:anchorId="6F948CC8" wp14:editId="130122D4">
                <wp:simplePos x="0" y="0"/>
                <wp:positionH relativeFrom="column">
                  <wp:posOffset>-24765</wp:posOffset>
                </wp:positionH>
                <wp:positionV relativeFrom="paragraph">
                  <wp:posOffset>232409</wp:posOffset>
                </wp:positionV>
                <wp:extent cx="6192520" cy="447675"/>
                <wp:effectExtent l="0" t="0" r="17780" b="28575"/>
                <wp:wrapNone/>
                <wp:docPr id="6" name="正方形/長方形 6"/>
                <wp:cNvGraphicFramePr/>
                <a:graphic xmlns:a="http://schemas.openxmlformats.org/drawingml/2006/main">
                  <a:graphicData uri="http://schemas.microsoft.com/office/word/2010/wordprocessingShape">
                    <wps:wsp>
                      <wps:cNvSpPr/>
                      <wps:spPr>
                        <a:xfrm>
                          <a:off x="0" y="0"/>
                          <a:ext cx="6192520" cy="4476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75DE972" id="正方形/長方形 6" o:spid="_x0000_s1026" style="position:absolute;left:0;text-align:left;margin-left:-1.95pt;margin-top:18.3pt;width:487.6pt;height:3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fiTwIAAJ4EAAAOAAAAZHJzL2Uyb0RvYy54bWysVMFu2zAMvQ/YPwi6r06CpF2DOkWQosOA&#10;oi2QFj0zshQbkEWNUuJkXz9Kdpuu22lYDgolUk/k46Ovrg+tFXtNoUFXyvHZSArtFFaN25by+en2&#10;y1cpQgRXgUWnS3nUQV4vPn+66vxcT7BGW2kSDOLCvPOlrGP086IIqtYthDP02rHTILUQeUvboiLo&#10;GL21xWQ0Oi86pMoTKh0Cn970TrnI+MZoFR+MCToKW0rOLeaV8rpJa7G4gvmWwNeNGtKAf8iihcbx&#10;o29QNxBB7Kj5A6ptFGFAE88UtgUa0yida+BqxqMP1axr8DrXwuQE/0ZT+H+w6n6/9o/ENHQ+zAOb&#10;qYqDoTb9c37ikMk6vpGlD1EoPjwfX05mE+ZUsW86vTi/mCU2i9NtTyF+09iKZJSSuBmZI9jfhdiH&#10;voakxxzeNtbmhlgnulJeziYzhgeWhbEQ2Wx9VcrgtlKA3bLeVKSMGNA2VbqdcMIxrCyJPXDLWSkV&#10;dk+csxQWQmQHF5J/Q7K/XU3p3ECo+8vZNYRZl6B1VtSQ/YmwZG2wOj6SIOwlFry6bRjtjh99BGJN&#10;MVM8J/GBF2ORy8PBkqJG+vm38xTPrWavFB1rlGv/sQPSXMt3xyK4HE+nSdR5M51dpG7Qe8/mvcft&#10;2hUyJ2OeSK+ymeKjfTUNYfvC47RMr7ILnOK3e5aHzSr2s8MDqfRymcNYyB7inVt7lcATT4nHp8ML&#10;kB96H7kD9/iqZ5h/kEAf24tguYtomqyPE6+sq7ThIcgKGwY2Tdn7fY46fVYWvwAAAP//AwBQSwME&#10;FAAGAAgAAAAhAA+QNNzcAAAACQEAAA8AAABkcnMvZG93bnJldi54bWxMj8tOwzAQRfdI/IM1SOxa&#10;2wQlJMSpAIkNO0rZT2OTGPwIsdumf8+wguXoHt17pt0s3rGjmZONQYFcC2Am9FHbMCjYvT2v7oCl&#10;jEGji8EoOJsEm+7yosVGx1N4NcdtHhiVhNSggjHnqeE89aPxmNZxMoGyjzh7zHTOA9cznqjcO34j&#10;RMk92kALI07maTT91/bgFUy3sn75fNwJ29vqnCS+l/nbKXV9tTzcA8tmyX8w/OqTOnTktI+HoBNz&#10;ClZFTaSCoiyBUV5XsgC2J1BUEnjX8v8fdD8AAAD//wMAUEsBAi0AFAAGAAgAAAAhALaDOJL+AAAA&#10;4QEAABMAAAAAAAAAAAAAAAAAAAAAAFtDb250ZW50X1R5cGVzXS54bWxQSwECLQAUAAYACAAAACEA&#10;OP0h/9YAAACUAQAACwAAAAAAAAAAAAAAAAAvAQAAX3JlbHMvLnJlbHNQSwECLQAUAAYACAAAACEA&#10;4KN34k8CAACeBAAADgAAAAAAAAAAAAAAAAAuAgAAZHJzL2Uyb0RvYy54bWxQSwECLQAUAAYACAAA&#10;ACEAD5A03NwAAAAJAQAADwAAAAAAAAAAAAAAAACpBAAAZHJzL2Rvd25yZXYueG1sUEsFBgAAAAAE&#10;AAQA8wAAALIFAAAAAA==&#10;" filled="f" strokecolor="windowText"/>
            </w:pict>
          </mc:Fallback>
        </mc:AlternateContent>
      </w:r>
    </w:p>
    <w:p w14:paraId="5DF53176" w14:textId="65C75024" w:rsidR="0044186C" w:rsidRPr="00123759" w:rsidRDefault="0044186C" w:rsidP="00576C26">
      <w:pPr>
        <w:pStyle w:val="2"/>
        <w:ind w:left="420" w:hangingChars="200" w:hanging="420"/>
        <w:rPr>
          <w:rFonts w:ascii="HG丸ｺﾞｼｯｸM-PRO" w:eastAsia="HG丸ｺﾞｼｯｸM-PRO" w:hAnsi="HG丸ｺﾞｼｯｸM-PRO"/>
        </w:rPr>
      </w:pPr>
      <w:bookmarkStart w:id="6" w:name="_Toc189727508"/>
      <w:r w:rsidRPr="00123759">
        <w:rPr>
          <w:rFonts w:ascii="HG丸ｺﾞｼｯｸM-PRO" w:eastAsia="HG丸ｺﾞｼｯｸM-PRO" w:hAnsi="HG丸ｺﾞｼｯｸM-PRO" w:hint="eastAsia"/>
        </w:rPr>
        <w:t>Q</w:t>
      </w:r>
      <w:r w:rsidR="00540F0D">
        <w:rPr>
          <w:rFonts w:ascii="HG丸ｺﾞｼｯｸM-PRO" w:eastAsia="HG丸ｺﾞｼｯｸM-PRO" w:hAnsi="HG丸ｺﾞｼｯｸM-PRO" w:hint="eastAsia"/>
        </w:rPr>
        <w:t>５</w:t>
      </w:r>
      <w:r w:rsidRPr="00123759">
        <w:rPr>
          <w:rFonts w:ascii="HG丸ｺﾞｼｯｸM-PRO" w:eastAsia="HG丸ｺﾞｼｯｸM-PRO" w:hAnsi="HG丸ｺﾞｼｯｸM-PRO" w:hint="eastAsia"/>
        </w:rPr>
        <w:t xml:space="preserve">　複数の市町村が共同で事業に応募する場合、</w:t>
      </w:r>
      <w:r w:rsidR="00F11474" w:rsidRPr="00123759">
        <w:rPr>
          <w:rFonts w:ascii="HG丸ｺﾞｼｯｸM-PRO" w:eastAsia="HG丸ｺﾞｼｯｸM-PRO" w:hAnsi="HG丸ｺﾞｼｯｸM-PRO" w:hint="eastAsia"/>
        </w:rPr>
        <w:t>地域要件を満たしているかどうかをどのように判断するのでしょうか。</w:t>
      </w:r>
      <w:bookmarkEnd w:id="6"/>
    </w:p>
    <w:p w14:paraId="032D66D6" w14:textId="77777777" w:rsidR="00D63C99" w:rsidRPr="00123759" w:rsidRDefault="0044186C" w:rsidP="00540F0D">
      <w:pPr>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D63C99" w:rsidRPr="00123759">
        <w:rPr>
          <w:rFonts w:ascii="HG丸ｺﾞｼｯｸM-PRO" w:eastAsia="HG丸ｺﾞｼｯｸM-PRO" w:hAnsi="HG丸ｺﾞｼｯｸM-PRO" w:hint="eastAsia"/>
        </w:rPr>
        <w:t>以下により判断します。</w:t>
      </w:r>
    </w:p>
    <w:p w14:paraId="64EBC48F" w14:textId="22575E87" w:rsidR="00D63C99" w:rsidRPr="00123759" w:rsidRDefault="00D63C99" w:rsidP="00892E98">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Ⅰ．複数の市町村のうち、一地域以上の雇用機会不足地域が含まれている場合、先ずは連携地域における有効求人倍率の総数判断（※）を行います。</w:t>
      </w:r>
    </w:p>
    <w:p w14:paraId="575C2FB5" w14:textId="10082BAF" w:rsidR="0044186C" w:rsidRPr="00123759" w:rsidRDefault="0044186C" w:rsidP="005E0A86">
      <w:pPr>
        <w:ind w:left="210" w:hangingChars="100" w:hanging="210"/>
        <w:rPr>
          <w:rFonts w:ascii="HG丸ｺﾞｼｯｸM-PRO" w:eastAsia="HG丸ｺﾞｼｯｸM-PRO" w:hAnsi="HG丸ｺﾞｼｯｸM-PRO"/>
        </w:rPr>
      </w:pPr>
    </w:p>
    <w:p w14:paraId="069F28B2" w14:textId="5A705854" w:rsidR="0044186C" w:rsidRPr="00123759" w:rsidRDefault="00D63C99" w:rsidP="00D63C99">
      <w:pPr>
        <w:ind w:leftChars="200" w:left="850" w:rightChars="606" w:right="1273" w:hangingChars="205" w:hanging="430"/>
        <w:rPr>
          <w:rFonts w:ascii="HG丸ｺﾞｼｯｸM-PRO" w:eastAsia="HG丸ｺﾞｼｯｸM-PRO" w:hAnsi="HG丸ｺﾞｼｯｸM-PRO"/>
        </w:rPr>
      </w:pPr>
      <w:r w:rsidRPr="00123759">
        <w:rPr>
          <w:rFonts w:ascii="HG丸ｺﾞｼｯｸM-PRO" w:eastAsia="HG丸ｺﾞｼｯｸM-PRO" w:hAnsi="HG丸ｺﾞｼｯｸM-PRO" w:hint="eastAsia"/>
          <w:noProof/>
        </w:rPr>
        <mc:AlternateContent>
          <mc:Choice Requires="wps">
            <w:drawing>
              <wp:anchor distT="0" distB="0" distL="114300" distR="114300" simplePos="0" relativeHeight="251658288" behindDoc="0" locked="0" layoutInCell="1" allowOverlap="1" wp14:anchorId="22F966B5" wp14:editId="4D6F1B80">
                <wp:simplePos x="0" y="0"/>
                <wp:positionH relativeFrom="column">
                  <wp:posOffset>247473</wp:posOffset>
                </wp:positionH>
                <wp:positionV relativeFrom="paragraph">
                  <wp:posOffset>2924</wp:posOffset>
                </wp:positionV>
                <wp:extent cx="5252484" cy="956930"/>
                <wp:effectExtent l="0" t="0" r="24765" b="15240"/>
                <wp:wrapNone/>
                <wp:docPr id="80" name="正方形/長方形 80"/>
                <wp:cNvGraphicFramePr/>
                <a:graphic xmlns:a="http://schemas.openxmlformats.org/drawingml/2006/main">
                  <a:graphicData uri="http://schemas.microsoft.com/office/word/2010/wordprocessingShape">
                    <wps:wsp>
                      <wps:cNvSpPr/>
                      <wps:spPr>
                        <a:xfrm>
                          <a:off x="0" y="0"/>
                          <a:ext cx="5252484" cy="95693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xmlns:arto="http://schemas.microsoft.com/office/word/2006/arto">
            <w:pict>
              <v:rect w14:anchorId="580F0769" id="正方形/長方形 80" o:spid="_x0000_s1026" style="position:absolute;left:0;text-align:left;margin-left:19.5pt;margin-top:.25pt;width:413.6pt;height:75.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WpRvwIAALQFAAAOAAAAZHJzL2Uyb0RvYy54bWysVMFuEzEQvSPxD5bvdJM0KW2UTRW1KkKq&#10;2ooW9ex47e5KXo+xnWzCf8AHwJkz4sDnUIm/YGzvbkqpOCBycOydN288zzMzO97UiqyFdRXonA73&#10;BpQIzaGo9F1O396cvTikxHmmC6ZAi5xuhaPH8+fPZo2ZihGUoAphCZJoN21MTkvvzTTLHC9Fzdwe&#10;GKHRKMHWzOPR3mWFZQ2y1yobDQYHWQO2MBa4cA6/niYjnUd+KQX3l1I64YnKKd7Nx9XGdRnWbD5j&#10;0zvLTFnx9hrsH25Rs0pj0J7qlHlGVrb6g6quuAUH0u9xqDOQsuIi5oDZDAePsrkumRExFxTHmV4m&#10;9/9o+cX6ypKqyOkhyqNZjW90/+Xz/cdvP75/yn5++Jp2BK0oVWPcFD2uzZVtTw63Ie+NtHX4x4zI&#10;Jsq77eUVG084fpyMJqPx4ZgSjrajycHRfiTNdt7GOv9KQE3CJqcWny+qytbnzmNEhHaQEEzDWaVU&#10;fEKlSZPTg/3JIDo4UFURjAEWi0mcKEvWDMvAb4YhF+T6DRWIT5krE8htXTi0QKURH5JP6cad3yoR&#10;2JV+IyQqiAmOUuxQu7twjHOh/TCZSlaIFGAywF93j84j3ioSBmaJ9++5W4IOmUg67pROiw+uIpZ+&#10;79yK8jfn3iNGBu1757rSYJ/KTGFWbeSE70RK0gSVllBssb4spMZzhp9VqPM5c/6KWew0LDqcHv4S&#10;F6kAnxDaHSUl2PdPfQ94bAC0UtJg5+bUvVsxKyhRrzW2xtFwPA6tHg/jycsRHuxDy/KhRa/qE8Cq&#10;GOKcMjxuA96rbist1Lc4ZBYhKpqY5hg7p9zb7nDi00TBMcXFYhFh2N6G+XN9bXggD6qGCrvZ3DJr&#10;2vr22BkX0HU5mz4q84QNnhoWKw+yij2w07XVG0dDLJx2jIXZ8/AcUbthO/8FAAD//wMAUEsDBBQA&#10;BgAIAAAAIQDbOSZf3gAAAAcBAAAPAAAAZHJzL2Rvd25yZXYueG1sTI9BS8NAFITvgv9heUIvYncT&#10;aahpNqWtFES8GAXpbZt9JsHs25DdtvHf+zzpcZhh5ptiPblenHEMnScNyVyBQKq97ajR8P62v1uC&#10;CNGQNb0n1PCNAdbl9VVhcusv9IrnKjaCSyjkRkMb45BLGeoWnQlzPyCx9+lHZyLLsZF2NBcud71M&#10;lcqkMx3xQmsG3LVYf1Unp8Hvuq3Kqg982W9Co55v/eMhedJ6djNtViAiTvEvDL/4jA4lMx39iWwQ&#10;vYb7B74SNSxAsLvMshTEkWOLJAVZFvI/f/kDAAD//wMAUEsBAi0AFAAGAAgAAAAhALaDOJL+AAAA&#10;4QEAABMAAAAAAAAAAAAAAAAAAAAAAFtDb250ZW50X1R5cGVzXS54bWxQSwECLQAUAAYACAAAACEA&#10;OP0h/9YAAACUAQAACwAAAAAAAAAAAAAAAAAvAQAAX3JlbHMvLnJlbHNQSwECLQAUAAYACAAAACEA&#10;NtlqUb8CAAC0BQAADgAAAAAAAAAAAAAAAAAuAgAAZHJzL2Uyb0RvYy54bWxQSwECLQAUAAYACAAA&#10;ACEA2zkmX94AAAAHAQAADwAAAAAAAAAAAAAAAAAZBQAAZHJzL2Rvd25yZXYueG1sUEsFBgAAAAAE&#10;AAQA8wAAACQGAAAAAA==&#10;" filled="f" strokecolor="black [3213]" strokeweight=".5pt">
                <v:stroke dashstyle="3 1"/>
              </v:rect>
            </w:pict>
          </mc:Fallback>
        </mc:AlternateContent>
      </w:r>
      <w:r w:rsidRPr="00123759">
        <w:rPr>
          <w:rFonts w:ascii="HG丸ｺﾞｼｯｸM-PRO" w:eastAsia="HG丸ｺﾞｼｯｸM-PRO" w:hAnsi="HG丸ｺﾞｼｯｸM-PRO" w:hint="eastAsia"/>
        </w:rPr>
        <w:t>（※）</w:t>
      </w:r>
      <w:r w:rsidR="0044186C" w:rsidRPr="00123759">
        <w:rPr>
          <w:rFonts w:ascii="HG丸ｺﾞｼｯｸM-PRO" w:eastAsia="HG丸ｺﾞｼｯｸM-PRO" w:hAnsi="HG丸ｺﾞｼｯｸM-PRO" w:hint="eastAsia"/>
        </w:rPr>
        <w:t>例えば、Ａ市町村とＢ市町村が共同で事業に応募する場合の有効求人倍率は、以下により算定します。</w:t>
      </w:r>
    </w:p>
    <w:p w14:paraId="22E8E465" w14:textId="77777777" w:rsidR="0044186C" w:rsidRPr="00123759" w:rsidRDefault="0044186C" w:rsidP="00D63C99">
      <w:pPr>
        <w:ind w:leftChars="505" w:left="2551" w:rightChars="741" w:right="1556" w:hangingChars="710" w:hanging="1491"/>
        <w:rPr>
          <w:rFonts w:ascii="HG丸ｺﾞｼｯｸM-PRO" w:eastAsia="HG丸ｺﾞｼｯｸM-PRO" w:hAnsi="HG丸ｺﾞｼｯｸM-PRO"/>
        </w:rPr>
      </w:pPr>
      <w:r w:rsidRPr="00123759">
        <w:rPr>
          <w:rFonts w:ascii="HG丸ｺﾞｼｯｸM-PRO" w:eastAsia="HG丸ｺﾞｼｯｸM-PRO" w:hAnsi="HG丸ｺﾞｼｯｸM-PRO" w:hint="eastAsia"/>
        </w:rPr>
        <w:t>有効求人倍率＝（Ａ市町村とＢ市町村の有効求人数の和）／（Ａ市町村とＢ市町村の有効求職者数の和）</w:t>
      </w:r>
    </w:p>
    <w:p w14:paraId="5B8EC537" w14:textId="28102BC6" w:rsidR="008C4B03" w:rsidRPr="00123759" w:rsidRDefault="008C4B03" w:rsidP="00F07A11">
      <w:pPr>
        <w:rPr>
          <w:rFonts w:ascii="HG丸ｺﾞｼｯｸM-PRO" w:eastAsia="HG丸ｺﾞｼｯｸM-PRO" w:hAnsi="HG丸ｺﾞｼｯｸM-PRO"/>
        </w:rPr>
      </w:pPr>
    </w:p>
    <w:p w14:paraId="0F6C0035" w14:textId="24808250" w:rsidR="004B60FB" w:rsidRPr="00123759" w:rsidRDefault="004B60FB" w:rsidP="00AE28A4">
      <w:pPr>
        <w:ind w:leftChars="202" w:left="707" w:hangingChars="135" w:hanging="283"/>
        <w:rPr>
          <w:rFonts w:ascii="HG丸ｺﾞｼｯｸM-PRO" w:eastAsia="HG丸ｺﾞｼｯｸM-PRO" w:hAnsi="HG丸ｺﾞｼｯｸM-PRO"/>
        </w:rPr>
      </w:pPr>
      <w:r w:rsidRPr="00123759">
        <w:rPr>
          <w:rFonts w:ascii="HG丸ｺﾞｼｯｸM-PRO" w:eastAsia="HG丸ｺﾞｼｯｸM-PRO" w:hAnsi="HG丸ｺﾞｼｯｸM-PRO" w:hint="eastAsia"/>
        </w:rPr>
        <w:t>ⅰ　複数地域における最近３年間（平均）又は最近１年</w:t>
      </w:r>
      <w:r w:rsidR="009E605A" w:rsidRPr="00123759">
        <w:rPr>
          <w:rFonts w:ascii="HG丸ｺﾞｼｯｸM-PRO" w:eastAsia="HG丸ｺﾞｼｯｸM-PRO" w:hAnsi="HG丸ｺﾞｼｯｸM-PRO" w:hint="eastAsia"/>
        </w:rPr>
        <w:t>間</w:t>
      </w:r>
      <w:r w:rsidRPr="00123759">
        <w:rPr>
          <w:rFonts w:ascii="HG丸ｺﾞｼｯｸM-PRO" w:eastAsia="HG丸ｺﾞｼｯｸM-PRO" w:hAnsi="HG丸ｺﾞｼｯｸM-PRO" w:hint="eastAsia"/>
        </w:rPr>
        <w:t>（平均）の有効求人倍率が全国平均（１を超える場合には1.00。0.67未満である場合には0.67。）以下である場合</w:t>
      </w:r>
    </w:p>
    <w:p w14:paraId="6E64498A" w14:textId="23522988" w:rsidR="004B60FB" w:rsidRPr="00123759" w:rsidRDefault="004B60FB" w:rsidP="00AE28A4">
      <w:pPr>
        <w:ind w:leftChars="405" w:left="850"/>
        <w:rPr>
          <w:rFonts w:ascii="HG丸ｺﾞｼｯｸM-PRO" w:eastAsia="HG丸ｺﾞｼｯｸM-PRO" w:hAnsi="HG丸ｺﾞｼｯｸM-PRO"/>
        </w:rPr>
      </w:pPr>
      <w:r w:rsidRPr="00123759">
        <w:rPr>
          <w:rFonts w:ascii="HG丸ｺﾞｼｯｸM-PRO" w:eastAsia="HG丸ｺﾞｼｯｸM-PRO" w:hAnsi="HG丸ｺﾞｼｯｸM-PRO" w:hint="eastAsia"/>
        </w:rPr>
        <w:t>⇒</w:t>
      </w:r>
      <w:r w:rsidR="00AE28A4" w:rsidRPr="00123759">
        <w:rPr>
          <w:rFonts w:ascii="HG丸ｺﾞｼｯｸM-PRO" w:eastAsia="HG丸ｺﾞｼｯｸM-PRO" w:hAnsi="HG丸ｺﾞｼｯｸM-PRO" w:hint="eastAsia"/>
        </w:rPr>
        <w:t xml:space="preserve"> </w:t>
      </w:r>
      <w:r w:rsidRPr="00123759">
        <w:rPr>
          <w:rFonts w:ascii="HG丸ｺﾞｼｯｸM-PRO" w:eastAsia="HG丸ｺﾞｼｯｸM-PRO" w:hAnsi="HG丸ｺﾞｼｯｸM-PRO" w:hint="eastAsia"/>
        </w:rPr>
        <w:t>雇用機会不足地域としての</w:t>
      </w:r>
      <w:r w:rsidR="00943AFE" w:rsidRPr="00123759">
        <w:rPr>
          <w:rFonts w:ascii="HG丸ｺﾞｼｯｸM-PRO" w:eastAsia="HG丸ｺﾞｼｯｸM-PRO" w:hAnsi="HG丸ｺﾞｼｯｸM-PRO" w:hint="eastAsia"/>
        </w:rPr>
        <w:t>応募となります。</w:t>
      </w:r>
    </w:p>
    <w:p w14:paraId="4E6388CB" w14:textId="3F32DA59" w:rsidR="004B60FB" w:rsidRPr="00123759" w:rsidRDefault="004B60FB" w:rsidP="00AE28A4">
      <w:pPr>
        <w:ind w:leftChars="202" w:left="424"/>
        <w:rPr>
          <w:rFonts w:ascii="HG丸ｺﾞｼｯｸM-PRO" w:eastAsia="HG丸ｺﾞｼｯｸM-PRO" w:hAnsi="HG丸ｺﾞｼｯｸM-PRO"/>
        </w:rPr>
      </w:pPr>
    </w:p>
    <w:p w14:paraId="4243C62C" w14:textId="1F4E36CB" w:rsidR="004B60FB" w:rsidRPr="00123759" w:rsidRDefault="004B60FB" w:rsidP="00AE28A4">
      <w:pPr>
        <w:ind w:leftChars="202" w:left="424"/>
        <w:rPr>
          <w:rFonts w:ascii="HG丸ｺﾞｼｯｸM-PRO" w:eastAsia="HG丸ｺﾞｼｯｸM-PRO" w:hAnsi="HG丸ｺﾞｼｯｸM-PRO"/>
        </w:rPr>
      </w:pPr>
      <w:r w:rsidRPr="00123759">
        <w:rPr>
          <w:rFonts w:ascii="HG丸ｺﾞｼｯｸM-PRO" w:eastAsia="HG丸ｺﾞｼｯｸM-PRO" w:hAnsi="HG丸ｺﾞｼｯｸM-PRO" w:hint="eastAsia"/>
        </w:rPr>
        <w:t>ⅱ　上記ⅰに該当せず、一地域以上の過疎等地域が含まれる場合</w:t>
      </w:r>
    </w:p>
    <w:p w14:paraId="1698D01B" w14:textId="12DBEC56" w:rsidR="004B60FB" w:rsidRPr="00123759" w:rsidRDefault="004B60FB" w:rsidP="00AE28A4">
      <w:pPr>
        <w:ind w:leftChars="405" w:left="850"/>
        <w:rPr>
          <w:rFonts w:ascii="HG丸ｺﾞｼｯｸM-PRO" w:eastAsia="HG丸ｺﾞｼｯｸM-PRO" w:hAnsi="HG丸ｺﾞｼｯｸM-PRO"/>
        </w:rPr>
      </w:pPr>
      <w:r w:rsidRPr="00123759">
        <w:rPr>
          <w:rFonts w:ascii="HG丸ｺﾞｼｯｸM-PRO" w:eastAsia="HG丸ｺﾞｼｯｸM-PRO" w:hAnsi="HG丸ｺﾞｼｯｸM-PRO" w:hint="eastAsia"/>
        </w:rPr>
        <w:t>⇒</w:t>
      </w:r>
      <w:r w:rsidR="00AE28A4" w:rsidRPr="00123759">
        <w:rPr>
          <w:rFonts w:ascii="HG丸ｺﾞｼｯｸM-PRO" w:eastAsia="HG丸ｺﾞｼｯｸM-PRO" w:hAnsi="HG丸ｺﾞｼｯｸM-PRO" w:hint="eastAsia"/>
        </w:rPr>
        <w:t xml:space="preserve"> </w:t>
      </w:r>
      <w:r w:rsidRPr="00123759">
        <w:rPr>
          <w:rFonts w:ascii="HG丸ｺﾞｼｯｸM-PRO" w:eastAsia="HG丸ｺﾞｼｯｸM-PRO" w:hAnsi="HG丸ｺﾞｼｯｸM-PRO" w:hint="eastAsia"/>
        </w:rPr>
        <w:t>過疎等地域としての</w:t>
      </w:r>
      <w:r w:rsidR="00943AFE" w:rsidRPr="00123759">
        <w:rPr>
          <w:rFonts w:ascii="HG丸ｺﾞｼｯｸM-PRO" w:eastAsia="HG丸ｺﾞｼｯｸM-PRO" w:hAnsi="HG丸ｺﾞｼｯｸM-PRO" w:hint="eastAsia"/>
        </w:rPr>
        <w:t>応募となります。</w:t>
      </w:r>
    </w:p>
    <w:p w14:paraId="24622901" w14:textId="7CA48233" w:rsidR="00AE28A4" w:rsidRPr="00123759" w:rsidRDefault="00AE28A4" w:rsidP="00AE28A4">
      <w:pPr>
        <w:ind w:leftChars="202" w:left="424"/>
        <w:rPr>
          <w:rFonts w:ascii="HG丸ｺﾞｼｯｸM-PRO" w:eastAsia="HG丸ｺﾞｼｯｸM-PRO" w:hAnsi="HG丸ｺﾞｼｯｸM-PRO"/>
        </w:rPr>
      </w:pPr>
    </w:p>
    <w:p w14:paraId="4E23E399" w14:textId="728D68B4" w:rsidR="00AE28A4" w:rsidRPr="00123759" w:rsidRDefault="00AE28A4" w:rsidP="00892E98">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Ⅱ．複数市町村に雇用機会不足地域は含まれておらず、一地域以上の過疎等地域が含まれている場合</w:t>
      </w:r>
    </w:p>
    <w:p w14:paraId="35F6C7D0" w14:textId="2D01C903" w:rsidR="00AE28A4" w:rsidRPr="00123759" w:rsidRDefault="00AE28A4" w:rsidP="00892E98">
      <w:pPr>
        <w:ind w:leftChars="200" w:left="420"/>
        <w:rPr>
          <w:rFonts w:ascii="HG丸ｺﾞｼｯｸM-PRO" w:eastAsia="HG丸ｺﾞｼｯｸM-PRO" w:hAnsi="HG丸ｺﾞｼｯｸM-PRO"/>
        </w:rPr>
      </w:pPr>
      <w:r w:rsidRPr="00123759">
        <w:rPr>
          <w:rFonts w:ascii="HG丸ｺﾞｼｯｸM-PRO" w:eastAsia="HG丸ｺﾞｼｯｸM-PRO" w:hAnsi="HG丸ｺﾞｼｯｸM-PRO" w:hint="eastAsia"/>
        </w:rPr>
        <w:t>⇒ 過疎等地域としての</w:t>
      </w:r>
      <w:r w:rsidR="00943AFE" w:rsidRPr="00123759">
        <w:rPr>
          <w:rFonts w:ascii="HG丸ｺﾞｼｯｸM-PRO" w:eastAsia="HG丸ｺﾞｼｯｸM-PRO" w:hAnsi="HG丸ｺﾞｼｯｸM-PRO" w:hint="eastAsia"/>
        </w:rPr>
        <w:t>応募となります。</w:t>
      </w:r>
    </w:p>
    <w:p w14:paraId="7EB264A1" w14:textId="77777777" w:rsidR="0071214B" w:rsidRDefault="0071214B" w:rsidP="0071214B">
      <w:pPr>
        <w:rPr>
          <w:rFonts w:ascii="HG丸ｺﾞｼｯｸM-PRO" w:eastAsia="HG丸ｺﾞｼｯｸM-PRO" w:hAnsi="HG丸ｺﾞｼｯｸM-PRO"/>
        </w:rPr>
      </w:pPr>
    </w:p>
    <w:p w14:paraId="103C7D27" w14:textId="0590A657" w:rsidR="0071214B" w:rsidRPr="00123759" w:rsidRDefault="0071214B" w:rsidP="0071214B">
      <w:pPr>
        <w:rPr>
          <w:rFonts w:ascii="HG丸ｺﾞｼｯｸM-PRO" w:eastAsia="HG丸ｺﾞｼｯｸM-PRO" w:hAnsi="HG丸ｺﾞｼｯｸM-PRO"/>
        </w:rPr>
      </w:pPr>
    </w:p>
    <w:p w14:paraId="1B79CC9F" w14:textId="77777777" w:rsidR="004E7B76" w:rsidRDefault="004E7B76" w:rsidP="00A00109">
      <w:pPr>
        <w:ind w:left="210" w:hangingChars="100" w:hanging="210"/>
        <w:rPr>
          <w:rFonts w:ascii="HG丸ｺﾞｼｯｸM-PRO" w:eastAsia="HG丸ｺﾞｼｯｸM-PRO" w:hAnsi="HG丸ｺﾞｼｯｸM-PRO"/>
        </w:rPr>
      </w:pPr>
    </w:p>
    <w:p w14:paraId="408284F3" w14:textId="3302BD5A" w:rsidR="004E7B76" w:rsidRDefault="004E7B76" w:rsidP="00A00109">
      <w:pPr>
        <w:ind w:left="210" w:hangingChars="100" w:hanging="210"/>
        <w:rPr>
          <w:rFonts w:ascii="HG丸ｺﾞｼｯｸM-PRO" w:eastAsia="HG丸ｺﾞｼｯｸM-PRO" w:hAnsi="HG丸ｺﾞｼｯｸM-PRO"/>
        </w:rPr>
      </w:pPr>
    </w:p>
    <w:p w14:paraId="752FBCD0" w14:textId="77777777" w:rsidR="004E7B76" w:rsidRDefault="004E7B76" w:rsidP="00A00109">
      <w:pPr>
        <w:ind w:left="210" w:hangingChars="100" w:hanging="210"/>
        <w:rPr>
          <w:rFonts w:ascii="HG丸ｺﾞｼｯｸM-PRO" w:eastAsia="HG丸ｺﾞｼｯｸM-PRO" w:hAnsi="HG丸ｺﾞｼｯｸM-PRO"/>
        </w:rPr>
      </w:pPr>
    </w:p>
    <w:p w14:paraId="6959EB6A" w14:textId="3AC95F26" w:rsidR="004E7B76" w:rsidRDefault="004E7B76" w:rsidP="00A00109">
      <w:pPr>
        <w:ind w:left="210" w:hangingChars="100" w:hanging="210"/>
        <w:rPr>
          <w:rFonts w:ascii="HG丸ｺﾞｼｯｸM-PRO" w:eastAsia="HG丸ｺﾞｼｯｸM-PRO" w:hAnsi="HG丸ｺﾞｼｯｸM-PRO"/>
        </w:rPr>
      </w:pPr>
    </w:p>
    <w:p w14:paraId="64A50AA8" w14:textId="77777777" w:rsidR="004E7B76" w:rsidRDefault="004E7B76" w:rsidP="00A00109">
      <w:pPr>
        <w:ind w:left="210" w:hangingChars="100" w:hanging="210"/>
        <w:rPr>
          <w:rFonts w:ascii="HG丸ｺﾞｼｯｸM-PRO" w:eastAsia="HG丸ｺﾞｼｯｸM-PRO" w:hAnsi="HG丸ｺﾞｼｯｸM-PRO"/>
        </w:rPr>
      </w:pPr>
    </w:p>
    <w:p w14:paraId="32F07947" w14:textId="2D9F1C07" w:rsidR="004E7B76" w:rsidRDefault="004E7B76" w:rsidP="00A00109">
      <w:pPr>
        <w:ind w:left="210" w:hangingChars="100" w:hanging="210"/>
        <w:rPr>
          <w:rFonts w:ascii="HG丸ｺﾞｼｯｸM-PRO" w:eastAsia="HG丸ｺﾞｼｯｸM-PRO" w:hAnsi="HG丸ｺﾞｼｯｸM-PRO"/>
        </w:rPr>
      </w:pPr>
    </w:p>
    <w:p w14:paraId="468DA402" w14:textId="4F01734E" w:rsidR="004E7B76" w:rsidRDefault="004E7B76" w:rsidP="00A00109">
      <w:pPr>
        <w:ind w:left="210" w:hangingChars="100" w:hanging="210"/>
        <w:rPr>
          <w:rFonts w:ascii="HG丸ｺﾞｼｯｸM-PRO" w:eastAsia="HG丸ｺﾞｼｯｸM-PRO" w:hAnsi="HG丸ｺﾞｼｯｸM-PRO"/>
        </w:rPr>
      </w:pPr>
    </w:p>
    <w:p w14:paraId="233899DC" w14:textId="77777777" w:rsidR="004E7B76" w:rsidRDefault="004E7B76" w:rsidP="00A00109">
      <w:pPr>
        <w:ind w:left="210" w:hangingChars="100" w:hanging="210"/>
        <w:rPr>
          <w:rFonts w:ascii="HG丸ｺﾞｼｯｸM-PRO" w:eastAsia="HG丸ｺﾞｼｯｸM-PRO" w:hAnsi="HG丸ｺﾞｼｯｸM-PRO"/>
        </w:rPr>
      </w:pPr>
    </w:p>
    <w:p w14:paraId="68E83963" w14:textId="77777777" w:rsidR="004E7B76" w:rsidRDefault="004E7B76" w:rsidP="00A00109">
      <w:pPr>
        <w:ind w:left="210" w:hangingChars="100" w:hanging="210"/>
        <w:rPr>
          <w:rFonts w:ascii="HG丸ｺﾞｼｯｸM-PRO" w:eastAsia="HG丸ｺﾞｼｯｸM-PRO" w:hAnsi="HG丸ｺﾞｼｯｸM-PRO"/>
        </w:rPr>
      </w:pPr>
    </w:p>
    <w:p w14:paraId="06DB4B93" w14:textId="77777777" w:rsidR="0071214B" w:rsidRDefault="0071214B" w:rsidP="00A00109">
      <w:pPr>
        <w:ind w:left="210" w:hangingChars="100" w:hanging="210"/>
        <w:rPr>
          <w:rFonts w:ascii="HG丸ｺﾞｼｯｸM-PRO" w:eastAsia="HG丸ｺﾞｼｯｸM-PRO" w:hAnsi="HG丸ｺﾞｼｯｸM-PRO"/>
        </w:rPr>
      </w:pPr>
    </w:p>
    <w:p w14:paraId="7064049A" w14:textId="77777777" w:rsidR="0071214B" w:rsidRDefault="0071214B" w:rsidP="00A00109">
      <w:pPr>
        <w:ind w:left="210" w:hangingChars="100" w:hanging="210"/>
        <w:rPr>
          <w:rFonts w:ascii="HG丸ｺﾞｼｯｸM-PRO" w:eastAsia="HG丸ｺﾞｼｯｸM-PRO" w:hAnsi="HG丸ｺﾞｼｯｸM-PRO"/>
        </w:rPr>
      </w:pPr>
    </w:p>
    <w:p w14:paraId="2920F155" w14:textId="77777777" w:rsidR="0071214B" w:rsidRDefault="0071214B" w:rsidP="00A00109">
      <w:pPr>
        <w:ind w:left="210" w:hangingChars="100" w:hanging="210"/>
        <w:rPr>
          <w:rFonts w:ascii="HG丸ｺﾞｼｯｸM-PRO" w:eastAsia="HG丸ｺﾞｼｯｸM-PRO" w:hAnsi="HG丸ｺﾞｼｯｸM-PRO"/>
        </w:rPr>
      </w:pPr>
    </w:p>
    <w:p w14:paraId="069A587E" w14:textId="77777777" w:rsidR="0071214B" w:rsidRDefault="0071214B" w:rsidP="00A00109">
      <w:pPr>
        <w:ind w:left="210" w:hangingChars="100" w:hanging="210"/>
        <w:rPr>
          <w:rFonts w:ascii="HG丸ｺﾞｼｯｸM-PRO" w:eastAsia="HG丸ｺﾞｼｯｸM-PRO" w:hAnsi="HG丸ｺﾞｼｯｸM-PRO"/>
        </w:rPr>
      </w:pPr>
    </w:p>
    <w:p w14:paraId="57BC3C44" w14:textId="77777777" w:rsidR="0071214B" w:rsidRDefault="0071214B" w:rsidP="00A00109">
      <w:pPr>
        <w:ind w:left="210" w:hangingChars="100" w:hanging="210"/>
        <w:rPr>
          <w:rFonts w:ascii="HG丸ｺﾞｼｯｸM-PRO" w:eastAsia="HG丸ｺﾞｼｯｸM-PRO" w:hAnsi="HG丸ｺﾞｼｯｸM-PRO"/>
        </w:rPr>
      </w:pPr>
    </w:p>
    <w:p w14:paraId="1775DE9B" w14:textId="77777777" w:rsidR="0071214B" w:rsidRDefault="0071214B" w:rsidP="00A00109">
      <w:pPr>
        <w:ind w:left="210" w:hangingChars="100" w:hanging="210"/>
        <w:rPr>
          <w:rFonts w:ascii="HG丸ｺﾞｼｯｸM-PRO" w:eastAsia="HG丸ｺﾞｼｯｸM-PRO" w:hAnsi="HG丸ｺﾞｼｯｸM-PRO"/>
        </w:rPr>
      </w:pPr>
    </w:p>
    <w:p w14:paraId="56BD3929" w14:textId="77777777" w:rsidR="0071214B" w:rsidRDefault="0071214B" w:rsidP="00A00109">
      <w:pPr>
        <w:ind w:left="210" w:hangingChars="100" w:hanging="210"/>
        <w:rPr>
          <w:rFonts w:ascii="HG丸ｺﾞｼｯｸM-PRO" w:eastAsia="HG丸ｺﾞｼｯｸM-PRO" w:hAnsi="HG丸ｺﾞｼｯｸM-PRO"/>
        </w:rPr>
      </w:pPr>
    </w:p>
    <w:p w14:paraId="72001BE4" w14:textId="77777777" w:rsidR="0071214B" w:rsidRDefault="0071214B" w:rsidP="00A00109">
      <w:pPr>
        <w:ind w:left="210" w:hangingChars="100" w:hanging="210"/>
        <w:rPr>
          <w:rFonts w:ascii="HG丸ｺﾞｼｯｸM-PRO" w:eastAsia="HG丸ｺﾞｼｯｸM-PRO" w:hAnsi="HG丸ｺﾞｼｯｸM-PRO"/>
        </w:rPr>
      </w:pPr>
    </w:p>
    <w:p w14:paraId="2CCA04F4" w14:textId="77777777" w:rsidR="0071214B" w:rsidRDefault="0071214B" w:rsidP="00A00109">
      <w:pPr>
        <w:ind w:left="210" w:hangingChars="100" w:hanging="210"/>
        <w:rPr>
          <w:rFonts w:ascii="HG丸ｺﾞｼｯｸM-PRO" w:eastAsia="HG丸ｺﾞｼｯｸM-PRO" w:hAnsi="HG丸ｺﾞｼｯｸM-PRO"/>
        </w:rPr>
      </w:pPr>
    </w:p>
    <w:p w14:paraId="05F933C8" w14:textId="77777777" w:rsidR="0071214B" w:rsidRDefault="0071214B" w:rsidP="00A00109">
      <w:pPr>
        <w:ind w:left="210" w:hangingChars="100" w:hanging="210"/>
        <w:rPr>
          <w:rFonts w:ascii="HG丸ｺﾞｼｯｸM-PRO" w:eastAsia="HG丸ｺﾞｼｯｸM-PRO" w:hAnsi="HG丸ｺﾞｼｯｸM-PRO"/>
        </w:rPr>
      </w:pPr>
    </w:p>
    <w:p w14:paraId="03639F95" w14:textId="77777777" w:rsidR="0071214B" w:rsidRDefault="0071214B" w:rsidP="00A00109">
      <w:pPr>
        <w:ind w:left="210" w:hangingChars="100" w:hanging="210"/>
        <w:rPr>
          <w:rFonts w:ascii="HG丸ｺﾞｼｯｸM-PRO" w:eastAsia="HG丸ｺﾞｼｯｸM-PRO" w:hAnsi="HG丸ｺﾞｼｯｸM-PRO"/>
        </w:rPr>
      </w:pPr>
    </w:p>
    <w:p w14:paraId="7CC5C477" w14:textId="77777777" w:rsidR="0071214B" w:rsidRDefault="0071214B" w:rsidP="00A00109">
      <w:pPr>
        <w:ind w:left="210" w:hangingChars="100" w:hanging="210"/>
        <w:rPr>
          <w:rFonts w:ascii="HG丸ｺﾞｼｯｸM-PRO" w:eastAsia="HG丸ｺﾞｼｯｸM-PRO" w:hAnsi="HG丸ｺﾞｼｯｸM-PRO"/>
        </w:rPr>
      </w:pPr>
    </w:p>
    <w:p w14:paraId="7C6A7FDD" w14:textId="77777777" w:rsidR="0071214B" w:rsidRDefault="0071214B" w:rsidP="00A00109">
      <w:pPr>
        <w:ind w:left="210" w:hangingChars="100" w:hanging="210"/>
        <w:rPr>
          <w:rFonts w:ascii="HG丸ｺﾞｼｯｸM-PRO" w:eastAsia="HG丸ｺﾞｼｯｸM-PRO" w:hAnsi="HG丸ｺﾞｼｯｸM-PRO"/>
        </w:rPr>
      </w:pPr>
    </w:p>
    <w:p w14:paraId="3F6CE4E7" w14:textId="77777777" w:rsidR="0071214B" w:rsidRDefault="0071214B" w:rsidP="0071214B">
      <w:pPr>
        <w:rPr>
          <w:rFonts w:ascii="HG丸ｺﾞｼｯｸM-PRO" w:eastAsia="HG丸ｺﾞｼｯｸM-PRO" w:hAnsi="HG丸ｺﾞｼｯｸM-PRO"/>
        </w:rPr>
      </w:pPr>
    </w:p>
    <w:p w14:paraId="151F0D72" w14:textId="77777777" w:rsidR="0071214B" w:rsidRDefault="0071214B" w:rsidP="0071214B">
      <w:pPr>
        <w:rPr>
          <w:rFonts w:ascii="HG丸ｺﾞｼｯｸM-PRO" w:eastAsia="HG丸ｺﾞｼｯｸM-PRO" w:hAnsi="HG丸ｺﾞｼｯｸM-PRO"/>
        </w:rPr>
      </w:pPr>
    </w:p>
    <w:p w14:paraId="2E635A50" w14:textId="77777777" w:rsidR="0071214B" w:rsidRDefault="0071214B" w:rsidP="0071214B">
      <w:pPr>
        <w:rPr>
          <w:rFonts w:ascii="HG丸ｺﾞｼｯｸM-PRO" w:eastAsia="HG丸ｺﾞｼｯｸM-PRO" w:hAnsi="HG丸ｺﾞｼｯｸM-PRO"/>
        </w:rPr>
      </w:pPr>
    </w:p>
    <w:p w14:paraId="0293C80A" w14:textId="77777777" w:rsidR="0071214B" w:rsidRDefault="0071214B" w:rsidP="0071214B">
      <w:pPr>
        <w:rPr>
          <w:rFonts w:ascii="HG丸ｺﾞｼｯｸM-PRO" w:eastAsia="HG丸ｺﾞｼｯｸM-PRO" w:hAnsi="HG丸ｺﾞｼｯｸM-PRO"/>
        </w:rPr>
      </w:pPr>
    </w:p>
    <w:p w14:paraId="3C300088" w14:textId="77777777" w:rsidR="00003AA9" w:rsidRDefault="00003AA9" w:rsidP="0071214B">
      <w:pPr>
        <w:rPr>
          <w:rFonts w:ascii="HG丸ｺﾞｼｯｸM-PRO" w:eastAsia="HG丸ｺﾞｼｯｸM-PRO" w:hAnsi="HG丸ｺﾞｼｯｸM-PRO"/>
        </w:rPr>
      </w:pPr>
    </w:p>
    <w:p w14:paraId="24717ACC" w14:textId="77777777" w:rsidR="00D526C3" w:rsidRDefault="00D526C3" w:rsidP="0071214B">
      <w:pPr>
        <w:rPr>
          <w:rFonts w:ascii="HG丸ｺﾞｼｯｸM-PRO" w:eastAsia="HG丸ｺﾞｼｯｸM-PRO" w:hAnsi="HG丸ｺﾞｼｯｸM-PRO"/>
        </w:rPr>
      </w:pPr>
    </w:p>
    <w:p w14:paraId="6E1D4024" w14:textId="77777777" w:rsidR="00D526C3" w:rsidRDefault="00D526C3" w:rsidP="0071214B">
      <w:pPr>
        <w:rPr>
          <w:rFonts w:ascii="HG丸ｺﾞｼｯｸM-PRO" w:eastAsia="HG丸ｺﾞｼｯｸM-PRO" w:hAnsi="HG丸ｺﾞｼｯｸM-PRO"/>
        </w:rPr>
      </w:pPr>
    </w:p>
    <w:p w14:paraId="1FFD44BA" w14:textId="77777777" w:rsidR="00D526C3" w:rsidRDefault="00D526C3" w:rsidP="0071214B">
      <w:pPr>
        <w:rPr>
          <w:rFonts w:ascii="HG丸ｺﾞｼｯｸM-PRO" w:eastAsia="HG丸ｺﾞｼｯｸM-PRO" w:hAnsi="HG丸ｺﾞｼｯｸM-PRO"/>
        </w:rPr>
      </w:pPr>
    </w:p>
    <w:p w14:paraId="50FC932C" w14:textId="77777777" w:rsidR="00D526C3" w:rsidRDefault="00D526C3" w:rsidP="0071214B">
      <w:pPr>
        <w:rPr>
          <w:rFonts w:ascii="HG丸ｺﾞｼｯｸM-PRO" w:eastAsia="HG丸ｺﾞｼｯｸM-PRO" w:hAnsi="HG丸ｺﾞｼｯｸM-PRO"/>
        </w:rPr>
      </w:pPr>
    </w:p>
    <w:p w14:paraId="440D616C" w14:textId="77777777" w:rsidR="0071214B" w:rsidRPr="00123759" w:rsidRDefault="0071214B" w:rsidP="0071214B">
      <w:pPr>
        <w:rPr>
          <w:rFonts w:ascii="HG丸ｺﾞｼｯｸM-PRO" w:eastAsia="HG丸ｺﾞｼｯｸM-PRO" w:hAnsi="HG丸ｺﾞｼｯｸM-PRO"/>
        </w:rPr>
      </w:pPr>
    </w:p>
    <w:bookmarkStart w:id="7" w:name="_Toc189727509"/>
    <w:p w14:paraId="3D9E0FF8" w14:textId="4DC3B086" w:rsidR="0071214B" w:rsidRPr="0071214B" w:rsidRDefault="008C4B03" w:rsidP="0071214B">
      <w:pPr>
        <w:pStyle w:val="1"/>
        <w:rPr>
          <w:rFonts w:ascii="HG丸ｺﾞｼｯｸM-PRO" w:eastAsia="HG丸ｺﾞｼｯｸM-PRO" w:hAnsi="HG丸ｺﾞｼｯｸM-PRO"/>
          <w:sz w:val="28"/>
          <w:szCs w:val="28"/>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4" behindDoc="0" locked="0" layoutInCell="1" allowOverlap="1" wp14:anchorId="1EED9F76" wp14:editId="58CDA0B4">
                <wp:simplePos x="0" y="0"/>
                <wp:positionH relativeFrom="column">
                  <wp:posOffset>-91440</wp:posOffset>
                </wp:positionH>
                <wp:positionV relativeFrom="paragraph">
                  <wp:posOffset>432435</wp:posOffset>
                </wp:positionV>
                <wp:extent cx="6259195" cy="266700"/>
                <wp:effectExtent l="0" t="0" r="27305" b="19050"/>
                <wp:wrapNone/>
                <wp:docPr id="9" name="正方形/長方形 9"/>
                <wp:cNvGraphicFramePr/>
                <a:graphic xmlns:a="http://schemas.openxmlformats.org/drawingml/2006/main">
                  <a:graphicData uri="http://schemas.microsoft.com/office/word/2010/wordprocessingShape">
                    <wps:wsp>
                      <wps:cNvSpPr/>
                      <wps:spPr>
                        <a:xfrm>
                          <a:off x="0" y="0"/>
                          <a:ext cx="6259195"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36FA91EB" id="正方形/長方形 9" o:spid="_x0000_s1026" style="position:absolute;left:0;text-align:left;margin-left:-7.2pt;margin-top:34.05pt;width:492.8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YBUQIAAJ4EAAAOAAAAZHJzL2Uyb0RvYy54bWysVE1v2zAMvQ/YfxB0X50ETboEdYqgRYcB&#10;RVugLXpmZCk2IIsapcTJfv0o2Wm6bqdhOSikSPHj8dGXV/vWip2m0KAr5fhsJIV2CqvGbUr58nz7&#10;5asUIYKrwKLTpTzoIK+Wnz9ddn6hJ1ijrTQJDuLCovOlrGP0i6IIqtYthDP02rHRILUQWaVNURF0&#10;HL21xWQ0mhUdUuUJlQ6Bb296o1zm+MZoFR+MCToKW0quLeaT8rlOZ7G8hMWGwNeNGsqAf6iihcZx&#10;0rdQNxBBbKn5I1TbKMKAJp4pbAs0plE698DdjEcfunmqwevcC4MT/BtM4f+FVfe7J/9IDEPnwyKw&#10;mLrYG2rTP9cn9hmswxtYeh+F4svZZDofz6dSKLZNZrOLUUazOL32FOI3ja1IQimJh5Exgt1diJyR&#10;XY8uKZnD28baPBDrRFfK+XSSwgPTwliILLa+KmVwGynAbphvKlKOGNA2VXqd4oRDuLYkdsAjZ6ZU&#10;2D1zzVJYCJEN3Ej+pdFzBb89TeXcQKj7x9k0uFmXQuvMqKH6E2BJWmN1eCRB2FMseHXbcLQ7TvoI&#10;xJxi9vGexAc+jEVuDwdJihrp59/ukz+Pmq1SdMxR7v3HFkhzL98dk2A+Pj9PpM7K+fRiwgq9t6zf&#10;W9y2vUbGZMwb6VUWk3+0R9EQtq+8TquUlU3gFOfuUR6U69jvDi+k0qtVdmMie4h37smrFDzhlHB8&#10;3r8C+WH2kSdwj0c+w+IDBXrfngSrbUTTZH6ccOVRJYWXIA9tWNi0Ze/17HX6rCx/AQAA//8DAFBL&#10;AwQUAAYACAAAACEAU1Qf4d0AAAAKAQAADwAAAGRycy9kb3ducmV2LnhtbEyPwU7DMBBE70j8g7VI&#10;3FrbEKVtiFMBEpfeKOXuxiYx2OsQu236911O9Liap5m39XoKnh3tmFxEBXIugFlso3HYKdh9vM2W&#10;wFLWaLSPaBWcbYJ1c3tT68rEE77b4zZ3jEowVVpBn/NQcZ7a3gad5nGwSNlXHIPOdI4dN6M+UXnw&#10;/EGIkgftkBZ6PdjX3rY/20NQMBRytfl+2QnXusU5Sf1Z5l+v1P3d9PwELNsp/8Pwp0/q0JDTPh7Q&#10;JOYVzGRREKqgXEpgBKwW8hHYnkgpJPCm5tcvNBcAAAD//wMAUEsBAi0AFAAGAAgAAAAhALaDOJL+&#10;AAAA4QEAABMAAAAAAAAAAAAAAAAAAAAAAFtDb250ZW50X1R5cGVzXS54bWxQSwECLQAUAAYACAAA&#10;ACEAOP0h/9YAAACUAQAACwAAAAAAAAAAAAAAAAAvAQAAX3JlbHMvLnJlbHNQSwECLQAUAAYACAAA&#10;ACEAa1XWAVECAACeBAAADgAAAAAAAAAAAAAAAAAuAgAAZHJzL2Uyb0RvYy54bWxQSwECLQAUAAYA&#10;CAAAACEAU1Qf4d0AAAAKAQAADwAAAAAAAAAAAAAAAACrBAAAZHJzL2Rvd25yZXYueG1sUEsFBgAA&#10;AAAEAAQA8wAAALUFAAAAAA==&#10;" filled="f" strokecolor="windowText"/>
            </w:pict>
          </mc:Fallback>
        </mc:AlternateContent>
      </w:r>
      <w:r w:rsidR="0044186C" w:rsidRPr="00123759">
        <w:rPr>
          <w:rFonts w:ascii="HG丸ｺﾞｼｯｸM-PRO" w:eastAsia="HG丸ｺﾞｼｯｸM-PRO" w:hAnsi="HG丸ｺﾞｼｯｸM-PRO" w:hint="eastAsia"/>
          <w:sz w:val="28"/>
          <w:szCs w:val="28"/>
        </w:rPr>
        <w:t>【協議会に関する事項】</w:t>
      </w:r>
      <w:bookmarkEnd w:id="7"/>
    </w:p>
    <w:p w14:paraId="2B4F731A" w14:textId="108602F5" w:rsidR="0071214B" w:rsidRPr="00123759" w:rsidRDefault="0071214B" w:rsidP="0071214B">
      <w:pPr>
        <w:pStyle w:val="2"/>
        <w:ind w:left="210" w:hangingChars="100" w:hanging="210"/>
        <w:rPr>
          <w:rFonts w:ascii="HG丸ｺﾞｼｯｸM-PRO" w:eastAsia="HG丸ｺﾞｼｯｸM-PRO" w:hAnsi="HG丸ｺﾞｼｯｸM-PRO"/>
        </w:rPr>
      </w:pPr>
      <w:bookmarkStart w:id="8" w:name="_Toc189727510"/>
      <w:r w:rsidRPr="00123759">
        <w:rPr>
          <w:rFonts w:ascii="HG丸ｺﾞｼｯｸM-PRO" w:eastAsia="HG丸ｺﾞｼｯｸM-PRO" w:hAnsi="HG丸ｺﾞｼｯｸM-PRO" w:hint="eastAsia"/>
        </w:rPr>
        <w:t>Q</w:t>
      </w:r>
      <w:r>
        <w:rPr>
          <w:rFonts w:ascii="HG丸ｺﾞｼｯｸM-PRO" w:eastAsia="HG丸ｺﾞｼｯｸM-PRO" w:hAnsi="HG丸ｺﾞｼｯｸM-PRO" w:hint="eastAsia"/>
        </w:rPr>
        <w:t>６</w:t>
      </w:r>
      <w:r w:rsidRPr="00123759">
        <w:rPr>
          <w:rFonts w:ascii="HG丸ｺﾞｼｯｸM-PRO" w:eastAsia="HG丸ｺﾞｼｯｸM-PRO" w:hAnsi="HG丸ｺﾞｼｯｸM-PRO" w:hint="eastAsia"/>
        </w:rPr>
        <w:t xml:space="preserve">　事業推進員の一部を２年度目から配置することは可能ですか。</w:t>
      </w:r>
      <w:bookmarkEnd w:id="8"/>
    </w:p>
    <w:p w14:paraId="21FF82D7" w14:textId="77777777" w:rsidR="0071214B" w:rsidRDefault="0071214B" w:rsidP="0071214B">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一部の事業推進員を２年度目から配置することは可能です。</w:t>
      </w:r>
    </w:p>
    <w:p w14:paraId="26625AD7" w14:textId="61ADC9B8" w:rsidR="0071214B" w:rsidRDefault="0020259C" w:rsidP="0071214B">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3" behindDoc="0" locked="0" layoutInCell="1" allowOverlap="1" wp14:anchorId="4AE11161" wp14:editId="70457B8C">
                <wp:simplePos x="0" y="0"/>
                <wp:positionH relativeFrom="column">
                  <wp:posOffset>-85725</wp:posOffset>
                </wp:positionH>
                <wp:positionV relativeFrom="paragraph">
                  <wp:posOffset>180340</wp:posOffset>
                </wp:positionV>
                <wp:extent cx="6259195" cy="266700"/>
                <wp:effectExtent l="0" t="0" r="27305" b="19050"/>
                <wp:wrapNone/>
                <wp:docPr id="825771794" name="正方形/長方形 825771794"/>
                <wp:cNvGraphicFramePr/>
                <a:graphic xmlns:a="http://schemas.openxmlformats.org/drawingml/2006/main">
                  <a:graphicData uri="http://schemas.microsoft.com/office/word/2010/wordprocessingShape">
                    <wps:wsp>
                      <wps:cNvSpPr/>
                      <wps:spPr>
                        <a:xfrm>
                          <a:off x="0" y="0"/>
                          <a:ext cx="6259195"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1F4058F7" id="正方形/長方形 825771794" o:spid="_x0000_s1026" style="position:absolute;left:0;text-align:left;margin-left:-6.75pt;margin-top:14.2pt;width:492.8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YBUQIAAJ4EAAAOAAAAZHJzL2Uyb0RvYy54bWysVE1v2zAMvQ/YfxB0X50ETboEdYqgRYcB&#10;RVugLXpmZCk2IIsapcTJfv0o2Wm6bqdhOSikSPHj8dGXV/vWip2m0KAr5fhsJIV2CqvGbUr58nz7&#10;5asUIYKrwKLTpTzoIK+Wnz9ddn6hJ1ijrTQJDuLCovOlrGP0i6IIqtYthDP02rHRILUQWaVNURF0&#10;HL21xWQ0mhUdUuUJlQ6Bb296o1zm+MZoFR+MCToKW0quLeaT8rlOZ7G8hMWGwNeNGsqAf6iihcZx&#10;0rdQNxBBbKn5I1TbKMKAJp4pbAs0plE698DdjEcfunmqwevcC4MT/BtM4f+FVfe7J/9IDEPnwyKw&#10;mLrYG2rTP9cn9hmswxtYeh+F4svZZDofz6dSKLZNZrOLUUazOL32FOI3ja1IQimJh5Exgt1diJyR&#10;XY8uKZnD28baPBDrRFfK+XSSwgPTwliILLa+KmVwGynAbphvKlKOGNA2VXqd4oRDuLYkdsAjZ6ZU&#10;2D1zzVJYCJEN3Ej+pdFzBb89TeXcQKj7x9k0uFmXQuvMqKH6E2BJWmN1eCRB2FMseHXbcLQ7TvoI&#10;xJxi9vGexAc+jEVuDwdJihrp59/ukz+Pmq1SdMxR7v3HFkhzL98dk2A+Pj9PpM7K+fRiwgq9t6zf&#10;W9y2vUbGZMwb6VUWk3+0R9EQtq+8TquUlU3gFOfuUR6U69jvDi+k0qtVdmMie4h37smrFDzhlHB8&#10;3r8C+WH2kSdwj0c+w+IDBXrfngSrbUTTZH6ccOVRJYWXIA9tWNi0Ze/17HX6rCx/AQAA//8DAFBL&#10;AwQUAAYACAAAACEANLvzAN4AAAAJAQAADwAAAGRycy9kb3ducmV2LnhtbEyPy07DMBBF90j8gzVI&#10;7Fo7ITRtGqcCJDbsKGU/jYfExY8Qu23695hVWY7u0b1n6s1kDTvRGLR3ErK5AEau9Uq7TsLu43W2&#10;BBYiOoXGO5JwoQCb5vamxkr5s3un0zZ2LJW4UKGEPsah4jy0PVkMcz+QS9mXHy3GdI4dVyOeU7k1&#10;PBdiwS1qlxZ6HOilp/Z7e7QShiJbvR2ed0K3uryEDD8X8cdIeX83Pa2BRZriFYY//aQOTXLa+6NT&#10;gRkJs+zhMaES8mUBLAGrMs+B7SWUogDe1Pz/B80vAAAA//8DAFBLAQItABQABgAIAAAAIQC2gziS&#10;/gAAAOEBAAATAAAAAAAAAAAAAAAAAAAAAABbQ29udGVudF9UeXBlc10ueG1sUEsBAi0AFAAGAAgA&#10;AAAhADj9If/WAAAAlAEAAAsAAAAAAAAAAAAAAAAALwEAAF9yZWxzLy5yZWxzUEsBAi0AFAAGAAgA&#10;AAAhAGtV1gFRAgAAngQAAA4AAAAAAAAAAAAAAAAALgIAAGRycy9lMm9Eb2MueG1sUEsBAi0AFAAG&#10;AAgAAAAhADS78wDeAAAACQEAAA8AAAAAAAAAAAAAAAAAqwQAAGRycy9kb3ducmV2LnhtbFBLBQYA&#10;AAAABAAEAPMAAAC2BQAAAAA=&#10;" filled="f" strokecolor="windowText"/>
            </w:pict>
          </mc:Fallback>
        </mc:AlternateContent>
      </w:r>
    </w:p>
    <w:p w14:paraId="50E99F2E" w14:textId="2A10CDA4" w:rsidR="0071214B" w:rsidRDefault="0071214B" w:rsidP="0071214B">
      <w:pPr>
        <w:pStyle w:val="2"/>
        <w:ind w:left="210" w:hangingChars="100" w:hanging="210"/>
        <w:rPr>
          <w:rFonts w:ascii="HG丸ｺﾞｼｯｸM-PRO" w:eastAsia="HG丸ｺﾞｼｯｸM-PRO" w:hAnsi="HG丸ｺﾞｼｯｸM-PRO"/>
        </w:rPr>
      </w:pPr>
      <w:bookmarkStart w:id="9" w:name="_Toc189727511"/>
      <w:r w:rsidRPr="00123759">
        <w:rPr>
          <w:rFonts w:ascii="HG丸ｺﾞｼｯｸM-PRO" w:eastAsia="HG丸ｺﾞｼｯｸM-PRO" w:hAnsi="HG丸ｺﾞｼｯｸM-PRO" w:hint="eastAsia"/>
        </w:rPr>
        <w:t>Q</w:t>
      </w:r>
      <w:r w:rsidR="00520997">
        <w:rPr>
          <w:rFonts w:ascii="HG丸ｺﾞｼｯｸM-PRO" w:eastAsia="HG丸ｺﾞｼｯｸM-PRO" w:hAnsi="HG丸ｺﾞｼｯｸM-PRO" w:hint="eastAsia"/>
        </w:rPr>
        <w:t>７</w:t>
      </w:r>
      <w:r w:rsidRPr="00123759">
        <w:rPr>
          <w:rFonts w:ascii="HG丸ｺﾞｼｯｸM-PRO" w:eastAsia="HG丸ｺﾞｼｯｸM-PRO" w:hAnsi="HG丸ｺﾞｼｯｸM-PRO" w:hint="eastAsia"/>
        </w:rPr>
        <w:t xml:space="preserve">　</w:t>
      </w:r>
      <w:r w:rsidR="00C3534A">
        <w:rPr>
          <w:rFonts w:ascii="HG丸ｺﾞｼｯｸM-PRO" w:eastAsia="HG丸ｺﾞｼｯｸM-PRO" w:hAnsi="HG丸ｺﾞｼｯｸM-PRO" w:hint="eastAsia"/>
        </w:rPr>
        <w:t>協議会の構成員について、兼任禁止</w:t>
      </w:r>
      <w:r w:rsidR="00AF1AF0">
        <w:rPr>
          <w:rFonts w:ascii="HG丸ｺﾞｼｯｸM-PRO" w:eastAsia="HG丸ｺﾞｼｯｸM-PRO" w:hAnsi="HG丸ｺﾞｼｯｸM-PRO" w:hint="eastAsia"/>
        </w:rPr>
        <w:t>等の役職はありますか。</w:t>
      </w:r>
      <w:bookmarkEnd w:id="9"/>
    </w:p>
    <w:p w14:paraId="0D3D1208" w14:textId="63ED479B" w:rsidR="007A73EF" w:rsidRPr="0020259C" w:rsidRDefault="0020259C" w:rsidP="00467FEF">
      <w:pPr>
        <w:ind w:left="210" w:hangingChars="100" w:hanging="210"/>
        <w:rPr>
          <w:rFonts w:ascii="HG丸ｺﾞｼｯｸM-PRO" w:eastAsia="HG丸ｺﾞｼｯｸM-PRO" w:hAnsi="HG丸ｺﾞｼｯｸM-PRO"/>
        </w:rPr>
      </w:pPr>
      <w:r w:rsidRPr="0020259C">
        <w:rPr>
          <w:rFonts w:ascii="HG丸ｺﾞｼｯｸM-PRO" w:eastAsia="HG丸ｺﾞｼｯｸM-PRO" w:hAnsi="HG丸ｺﾞｼｯｸM-PRO" w:hint="eastAsia"/>
        </w:rPr>
        <w:t>A</w:t>
      </w:r>
      <w:r>
        <w:rPr>
          <w:rFonts w:ascii="HG丸ｺﾞｼｯｸM-PRO" w:eastAsia="HG丸ｺﾞｼｯｸM-PRO" w:hAnsi="HG丸ｺﾞｼｯｸM-PRO" w:hint="eastAsia"/>
        </w:rPr>
        <w:t xml:space="preserve">　</w:t>
      </w:r>
      <w:r w:rsidR="00F2097E">
        <w:rPr>
          <w:rFonts w:ascii="HG丸ｺﾞｼｯｸM-PRO" w:eastAsia="HG丸ｺﾞｼｯｸM-PRO" w:hAnsi="HG丸ｺﾞｼｯｸM-PRO" w:hint="eastAsia"/>
        </w:rPr>
        <w:t>監事は全ての役職と、</w:t>
      </w:r>
      <w:r w:rsidR="00671E9F">
        <w:rPr>
          <w:rFonts w:ascii="HG丸ｺﾞｼｯｸM-PRO" w:eastAsia="HG丸ｺﾞｼｯｸM-PRO" w:hAnsi="HG丸ｺﾞｼｯｸM-PRO" w:hint="eastAsia"/>
        </w:rPr>
        <w:t>会長、</w:t>
      </w:r>
      <w:r w:rsidR="00A87C1A">
        <w:rPr>
          <w:rFonts w:ascii="HG丸ｺﾞｼｯｸM-PRO" w:eastAsia="HG丸ｺﾞｼｯｸM-PRO" w:hAnsi="HG丸ｺﾞｼｯｸM-PRO" w:hint="eastAsia"/>
        </w:rPr>
        <w:t>事務局長、会計責任者</w:t>
      </w:r>
      <w:r w:rsidR="00511974">
        <w:rPr>
          <w:rFonts w:ascii="HG丸ｺﾞｼｯｸM-PRO" w:eastAsia="HG丸ｺﾞｼｯｸM-PRO" w:hAnsi="HG丸ｺﾞｼｯｸM-PRO" w:hint="eastAsia"/>
        </w:rPr>
        <w:t>は、それぞれ</w:t>
      </w:r>
      <w:r w:rsidR="002E00B9">
        <w:rPr>
          <w:rFonts w:ascii="HG丸ｺﾞｼｯｸM-PRO" w:eastAsia="HG丸ｺﾞｼｯｸM-PRO" w:hAnsi="HG丸ｺﾞｼｯｸM-PRO" w:hint="eastAsia"/>
        </w:rPr>
        <w:t>兼任</w:t>
      </w:r>
      <w:r w:rsidR="00467FEF">
        <w:rPr>
          <w:rFonts w:ascii="HG丸ｺﾞｼｯｸM-PRO" w:eastAsia="HG丸ｺﾞｼｯｸM-PRO" w:hAnsi="HG丸ｺﾞｼｯｸM-PRO" w:hint="eastAsia"/>
        </w:rPr>
        <w:t>する（いずれか２つ以上の役職を兼ねる）ことは出来ません。</w:t>
      </w:r>
    </w:p>
    <w:p w14:paraId="6D1DBF2E" w14:textId="62D862C3" w:rsidR="0071214B" w:rsidRDefault="00467FEF" w:rsidP="0071214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29C7">
        <w:rPr>
          <w:rFonts w:ascii="HG丸ｺﾞｼｯｸM-PRO" w:eastAsia="HG丸ｺﾞｼｯｸM-PRO" w:hAnsi="HG丸ｺﾞｼｯｸM-PRO" w:hint="eastAsia"/>
        </w:rPr>
        <w:t>また</w:t>
      </w:r>
      <w:r>
        <w:rPr>
          <w:rFonts w:ascii="HG丸ｺﾞｼｯｸM-PRO" w:eastAsia="HG丸ｺﾞｼｯｸM-PRO" w:hAnsi="HG丸ｺﾞｼｯｸM-PRO" w:hint="eastAsia"/>
        </w:rPr>
        <w:t>、</w:t>
      </w:r>
      <w:r w:rsidR="00511974">
        <w:rPr>
          <w:rFonts w:ascii="HG丸ｺﾞｼｯｸM-PRO" w:eastAsia="HG丸ｺﾞｼｯｸM-PRO" w:hAnsi="HG丸ｺﾞｼｯｸM-PRO" w:hint="eastAsia"/>
        </w:rPr>
        <w:t>以下</w:t>
      </w:r>
      <w:r w:rsidR="00A81415">
        <w:rPr>
          <w:rFonts w:ascii="HG丸ｺﾞｼｯｸM-PRO" w:eastAsia="HG丸ｺﾞｼｯｸM-PRO" w:hAnsi="HG丸ｺﾞｼｯｸM-PRO" w:hint="eastAsia"/>
        </w:rPr>
        <w:t>、</w:t>
      </w:r>
      <w:r w:rsidR="00FB4225">
        <w:rPr>
          <w:rFonts w:ascii="HG丸ｺﾞｼｯｸM-PRO" w:eastAsia="HG丸ｺﾞｼｯｸM-PRO" w:hAnsi="HG丸ｺﾞｼｯｸM-PRO" w:hint="eastAsia"/>
        </w:rPr>
        <w:t>推奨事項となりますので、この点についても</w:t>
      </w:r>
      <w:r w:rsidR="0060527E">
        <w:rPr>
          <w:rFonts w:ascii="HG丸ｺﾞｼｯｸM-PRO" w:eastAsia="HG丸ｺﾞｼｯｸM-PRO" w:hAnsi="HG丸ｺﾞｼｯｸM-PRO" w:hint="eastAsia"/>
        </w:rPr>
        <w:t>留意の上、</w:t>
      </w:r>
      <w:r w:rsidR="00F86EED">
        <w:rPr>
          <w:rFonts w:ascii="HG丸ｺﾞｼｯｸM-PRO" w:eastAsia="HG丸ｺﾞｼｯｸM-PRO" w:hAnsi="HG丸ｺﾞｼｯｸM-PRO" w:hint="eastAsia"/>
        </w:rPr>
        <w:t>選任してください。</w:t>
      </w:r>
    </w:p>
    <w:p w14:paraId="3AED6CE3" w14:textId="309A3580" w:rsidR="00F86EED" w:rsidRDefault="00F86EED" w:rsidP="00F86E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・会長</w:t>
      </w:r>
      <w:r w:rsidR="00A81415">
        <w:rPr>
          <w:rFonts w:ascii="HG丸ｺﾞｼｯｸM-PRO" w:eastAsia="HG丸ｺﾞｼｯｸM-PRO" w:hAnsi="HG丸ｺﾞｼｯｸM-PRO" w:hint="eastAsia"/>
        </w:rPr>
        <w:t>：</w:t>
      </w:r>
      <w:r>
        <w:rPr>
          <w:rFonts w:ascii="HG丸ｺﾞｼｯｸM-PRO" w:eastAsia="HG丸ｺﾞｼｯｸM-PRO" w:hAnsi="HG丸ｺﾞｼｯｸM-PRO" w:hint="eastAsia"/>
        </w:rPr>
        <w:t>市町村の場合は、副市</w:t>
      </w:r>
      <w:r w:rsidR="006624DD">
        <w:rPr>
          <w:rFonts w:ascii="HG丸ｺﾞｼｯｸM-PRO" w:eastAsia="HG丸ｺﾞｼｯｸM-PRO" w:hAnsi="HG丸ｺﾞｼｯｸM-PRO" w:hint="eastAsia"/>
        </w:rPr>
        <w:t>長</w:t>
      </w:r>
      <w:r>
        <w:rPr>
          <w:rFonts w:ascii="HG丸ｺﾞｼｯｸM-PRO" w:eastAsia="HG丸ｺﾞｼｯｸM-PRO" w:hAnsi="HG丸ｺﾞｼｯｸM-PRO" w:hint="eastAsia"/>
        </w:rPr>
        <w:t>級（中核市以上の場合は部長級）以上</w:t>
      </w:r>
    </w:p>
    <w:p w14:paraId="7A84EC60" w14:textId="0215D4BD" w:rsidR="00F86EED" w:rsidRDefault="00F86EED" w:rsidP="00F86E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123">
        <w:rPr>
          <w:rFonts w:ascii="HG丸ｺﾞｼｯｸM-PRO" w:eastAsia="HG丸ｺﾞｼｯｸM-PRO" w:hAnsi="HG丸ｺﾞｼｯｸM-PRO" w:hint="eastAsia"/>
        </w:rPr>
        <w:t>経済団体においては役員級以上</w:t>
      </w:r>
    </w:p>
    <w:p w14:paraId="616CE642" w14:textId="2A9F388E" w:rsidR="00345123" w:rsidRDefault="00345123" w:rsidP="00F86E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・会計責任者</w:t>
      </w:r>
      <w:r w:rsidR="00A81415">
        <w:rPr>
          <w:rFonts w:ascii="HG丸ｺﾞｼｯｸM-PRO" w:eastAsia="HG丸ｺﾞｼｯｸM-PRO" w:hAnsi="HG丸ｺﾞｼｯｸM-PRO" w:hint="eastAsia"/>
        </w:rPr>
        <w:t>：</w:t>
      </w:r>
      <w:r>
        <w:rPr>
          <w:rFonts w:ascii="HG丸ｺﾞｼｯｸM-PRO" w:eastAsia="HG丸ｺﾞｼｯｸM-PRO" w:hAnsi="HG丸ｺﾞｼｯｸM-PRO" w:hint="eastAsia"/>
        </w:rPr>
        <w:t>実施市町村の職員</w:t>
      </w:r>
    </w:p>
    <w:p w14:paraId="58B97DCD" w14:textId="27BBBB48" w:rsidR="00345123" w:rsidRPr="00345123" w:rsidRDefault="00345123" w:rsidP="00F86E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・監事</w:t>
      </w:r>
      <w:r w:rsidR="00A81415">
        <w:rPr>
          <w:rFonts w:ascii="HG丸ｺﾞｼｯｸM-PRO" w:eastAsia="HG丸ｺﾞｼｯｸM-PRO" w:hAnsi="HG丸ｺﾞｼｯｸM-PRO" w:hint="eastAsia"/>
        </w:rPr>
        <w:t>：</w:t>
      </w:r>
      <w:r w:rsidR="002B4EC0">
        <w:rPr>
          <w:rFonts w:ascii="HG丸ｺﾞｼｯｸM-PRO" w:eastAsia="HG丸ｺﾞｼｯｸM-PRO" w:hAnsi="HG丸ｺﾞｼｯｸM-PRO" w:hint="eastAsia"/>
        </w:rPr>
        <w:t>会計責任者と別組織の者</w:t>
      </w:r>
    </w:p>
    <w:p w14:paraId="38194AC4" w14:textId="4D08D23A" w:rsidR="0071214B" w:rsidRPr="0071214B" w:rsidRDefault="0071214B" w:rsidP="0071214B">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2" behindDoc="0" locked="0" layoutInCell="1" allowOverlap="1" wp14:anchorId="44A3376E" wp14:editId="61235C51">
                <wp:simplePos x="0" y="0"/>
                <wp:positionH relativeFrom="column">
                  <wp:posOffset>-81915</wp:posOffset>
                </wp:positionH>
                <wp:positionV relativeFrom="paragraph">
                  <wp:posOffset>175260</wp:posOffset>
                </wp:positionV>
                <wp:extent cx="6344920" cy="266700"/>
                <wp:effectExtent l="0" t="0" r="17780" b="19050"/>
                <wp:wrapNone/>
                <wp:docPr id="1864179831" name="正方形/長方形 1864179831"/>
                <wp:cNvGraphicFramePr/>
                <a:graphic xmlns:a="http://schemas.openxmlformats.org/drawingml/2006/main">
                  <a:graphicData uri="http://schemas.microsoft.com/office/word/2010/wordprocessingShape">
                    <wps:wsp>
                      <wps:cNvSpPr/>
                      <wps:spPr>
                        <a:xfrm>
                          <a:off x="0" y="0"/>
                          <a:ext cx="6344920"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05B9C65D" id="正方形/長方形 1864179831" o:spid="_x0000_s1026" style="position:absolute;left:0;text-align:left;margin-left:-6.45pt;margin-top:13.8pt;width:499.6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ALUgIAAJ4EAAAOAAAAZHJzL2Uyb0RvYy54bWysVMFuGyEQvVfqPyDuzdqu49RW1pGVKFWl&#10;KLGUVDljFrwrsQwF7LX79X2wmzhNe6rqAx6Y4THz5s1eXh1aw/bKh4ZsycdnI86UlVQ1dlvy70+3&#10;n75wFqKwlTBkVcmPKvCr5ccPl51bqAnVZCrlGUBsWHSu5HWMblEUQdaqFeGMnLJwavKtiNj6bVF5&#10;0QG9NcVkNJoVHfnKeZIqBJze9E6+zPhaKxkftA4qMlNy5Bbz6vO6SWuxvBSLrReubuSQhviHLFrR&#10;WDz6CnUjomA73/wB1TbSUyAdzyS1BWndSJVrQDXj0btqHmvhVK4F5AT3SlP4f7Dyfv/o1h40dC4s&#10;AsxUxUH7Nv0jP3bIZB1fyVKHyCQOZ5+n0/kEnEr4JrPZxSizWZxuOx/iV0UtS0bJPZqRORL7uxDx&#10;IkJfQtJjlm4bY3JDjGVdyefnk3PAC8hCGxFhtq4qebBbzoTZQm8y+owYyDRVup1wwjFcG8/2Ai2H&#10;UirqnpAzZ0aECAcKyb/UemTw29WUzo0IdX85u4YwYxO0yooasj8RlqwNVce1Z556iQUnbxug3eHR&#10;tfDQFJjCnMQHLNoQyqPB4qwm//Nv5ykerYaXsw4aRe0/dsIr1PLNQgTz8XSaRJ030/OL1A3/1rN5&#10;67G79prAyRgT6WQ2U3w0L6b21D5jnFbpVbiElXi7Z3nYXMd+djCQUq1WOQxCdiLe2UcnE3jiKfH4&#10;dHgW3g29j+jAPb3oWSzeSaCP7UWw2kXSTdbHiVe0Km0wBLlpw8CmKXu7z1Gnz8ryFwAAAP//AwBQ&#10;SwMEFAAGAAgAAAAhANqXwr/dAAAACQEAAA8AAABkcnMvZG93bnJldi54bWxMj8FOwzAQRO9I/IO1&#10;SNxaJwG5TcimAiQu3Cjlvo1NYojXIXbb9O8xJ3pczdPM23ozu0EczRSsZ4R8mYEw3HptuUPYvb8s&#10;1iBCJNY0eDYIZxNg01xf1VRpf+I3c9zGTqQSDhUh9DGOlZSh7Y2jsPSj4ZR9+slRTOfUST3RKZW7&#10;QRZZpqQjy2mhp9E896b93h4cwnifl69fT7vMtnZ1Djl9qPgzIN7ezI8PIKKZ4z8Mf/pJHZrktPcH&#10;1kEMCIu8KBOKUKwUiASUa3UHYo+gSgWyqeXlB80vAAAA//8DAFBLAQItABQABgAIAAAAIQC2gziS&#10;/gAAAOEBAAATAAAAAAAAAAAAAAAAAAAAAABbQ29udGVudF9UeXBlc10ueG1sUEsBAi0AFAAGAAgA&#10;AAAhADj9If/WAAAAlAEAAAsAAAAAAAAAAAAAAAAALwEAAF9yZWxzLy5yZWxzUEsBAi0AFAAGAAgA&#10;AAAhABQuEAtSAgAAngQAAA4AAAAAAAAAAAAAAAAALgIAAGRycy9lMm9Eb2MueG1sUEsBAi0AFAAG&#10;AAgAAAAhANqXwr/dAAAACQEAAA8AAAAAAAAAAAAAAAAArAQAAGRycy9kb3ducmV2LnhtbFBLBQYA&#10;AAAABAAEAPMAAAC2BQAAAAA=&#10;" filled="f" strokecolor="windowText"/>
            </w:pict>
          </mc:Fallback>
        </mc:AlternateContent>
      </w:r>
    </w:p>
    <w:p w14:paraId="2A77BCB5" w14:textId="42CA1EAA" w:rsidR="006D64FA" w:rsidRPr="00123759" w:rsidRDefault="0044186C" w:rsidP="00320A86">
      <w:pPr>
        <w:pStyle w:val="2"/>
        <w:ind w:left="210" w:hangingChars="100" w:hanging="210"/>
      </w:pPr>
      <w:bookmarkStart w:id="10" w:name="_Toc189727512"/>
      <w:r w:rsidRPr="00123759">
        <w:rPr>
          <w:rFonts w:ascii="HG丸ｺﾞｼｯｸM-PRO" w:eastAsia="HG丸ｺﾞｼｯｸM-PRO" w:hAnsi="HG丸ｺﾞｼｯｸM-PRO" w:hint="eastAsia"/>
        </w:rPr>
        <w:t>Q</w:t>
      </w:r>
      <w:r w:rsidR="00F77092">
        <w:rPr>
          <w:rFonts w:ascii="HG丸ｺﾞｼｯｸM-PRO" w:eastAsia="HG丸ｺﾞｼｯｸM-PRO" w:hAnsi="HG丸ｺﾞｼｯｸM-PRO" w:hint="eastAsia"/>
        </w:rPr>
        <w:t>８</w:t>
      </w:r>
      <w:r w:rsidRPr="00123759">
        <w:rPr>
          <w:rFonts w:ascii="HG丸ｺﾞｼｯｸM-PRO" w:eastAsia="HG丸ｺﾞｼｯｸM-PRO" w:hAnsi="HG丸ｺﾞｼｯｸM-PRO" w:hint="eastAsia"/>
        </w:rPr>
        <w:t xml:space="preserve">　都道府県が</w:t>
      </w:r>
      <w:r w:rsidR="00F87065"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事業の提案・実施主体となることは可能でしょうか。</w:t>
      </w:r>
      <w:bookmarkEnd w:id="10"/>
    </w:p>
    <w:p w14:paraId="4E8F224D" w14:textId="68511FA8" w:rsidR="0044186C" w:rsidRPr="00123759" w:rsidRDefault="0044186C" w:rsidP="005E0A8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2074AD"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事業は市町村レベルでの自主的かつ地域一体となった取組を支援するものであることから、都道府県が主体になることはできません。</w:t>
      </w:r>
    </w:p>
    <w:p w14:paraId="6423C6CD" w14:textId="2A69AEDD" w:rsidR="0044186C" w:rsidRPr="00123759" w:rsidRDefault="0044186C" w:rsidP="00FF15D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あくまでも、事業の実施を希望する地域の市町村、経済団体等を構成員とする協議会（又はその設立準備会）が事業</w:t>
      </w:r>
      <w:r w:rsidR="00B85221" w:rsidRPr="00123759">
        <w:rPr>
          <w:rFonts w:ascii="HG丸ｺﾞｼｯｸM-PRO" w:eastAsia="HG丸ｺﾞｼｯｸM-PRO" w:hAnsi="HG丸ｺﾞｼｯｸM-PRO" w:hint="eastAsia"/>
        </w:rPr>
        <w:t>構想</w:t>
      </w:r>
      <w:r w:rsidRPr="00123759">
        <w:rPr>
          <w:rFonts w:ascii="HG丸ｺﾞｼｯｸM-PRO" w:eastAsia="HG丸ｺﾞｼｯｸM-PRO" w:hAnsi="HG丸ｺﾞｼｯｸM-PRO" w:hint="eastAsia"/>
        </w:rPr>
        <w:t>を提案することとなっています。</w:t>
      </w:r>
    </w:p>
    <w:p w14:paraId="4B8E96B7" w14:textId="4B863B0A" w:rsidR="0044186C" w:rsidRPr="00123759" w:rsidRDefault="0044186C" w:rsidP="00FF15D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したがって、当該地域の市町村は参加せず、都道府県だけが参加した協議会が事業を提案することはできませんが、当該地域の市町村、経済団体等が参加した上で都道府県が協議会の構成員の一員となり、</w:t>
      </w:r>
      <w:r w:rsidR="00B85221" w:rsidRPr="00123759">
        <w:rPr>
          <w:rFonts w:ascii="HG丸ｺﾞｼｯｸM-PRO" w:eastAsia="HG丸ｺﾞｼｯｸM-PRO" w:hAnsi="HG丸ｺﾞｼｯｸM-PRO" w:hint="eastAsia"/>
        </w:rPr>
        <w:t>事業</w:t>
      </w:r>
      <w:r w:rsidRPr="00123759">
        <w:rPr>
          <w:rFonts w:ascii="HG丸ｺﾞｼｯｸM-PRO" w:eastAsia="HG丸ｺﾞｼｯｸM-PRO" w:hAnsi="HG丸ｺﾞｼｯｸM-PRO" w:hint="eastAsia"/>
        </w:rPr>
        <w:t>構想を提案することは可能です。</w:t>
      </w:r>
    </w:p>
    <w:p w14:paraId="16E3BF26" w14:textId="5DEFED6B" w:rsidR="009C6C40" w:rsidRPr="00123759" w:rsidRDefault="00B75395" w:rsidP="00320A86">
      <w:pPr>
        <w:ind w:leftChars="100" w:left="210" w:firstLineChars="100" w:firstLine="210"/>
      </w:pPr>
      <w:r w:rsidRPr="00123759">
        <w:rPr>
          <w:rFonts w:ascii="HG丸ｺﾞｼｯｸM-PRO" w:eastAsia="HG丸ｺﾞｼｯｸM-PRO" w:hAnsi="HG丸ｺﾞｼｯｸM-PRO" w:hint="eastAsia"/>
        </w:rPr>
        <w:t>また</w:t>
      </w:r>
      <w:r w:rsidR="0044186C" w:rsidRPr="00123759">
        <w:rPr>
          <w:rFonts w:ascii="HG丸ｺﾞｼｯｸM-PRO" w:eastAsia="HG丸ｺﾞｼｯｸM-PRO" w:hAnsi="HG丸ｺﾞｼｯｸM-PRO" w:hint="eastAsia"/>
        </w:rPr>
        <w:t>、</w:t>
      </w:r>
      <w:r w:rsidR="002074AD" w:rsidRPr="00123759">
        <w:rPr>
          <w:rFonts w:ascii="HG丸ｺﾞｼｯｸM-PRO" w:eastAsia="HG丸ｺﾞｼｯｸM-PRO" w:hAnsi="HG丸ｺﾞｼｯｸM-PRO" w:hint="eastAsia"/>
        </w:rPr>
        <w:t>活性化</w:t>
      </w:r>
      <w:r w:rsidR="0044186C" w:rsidRPr="00123759">
        <w:rPr>
          <w:rFonts w:ascii="HG丸ｺﾞｼｯｸM-PRO" w:eastAsia="HG丸ｺﾞｼｯｸM-PRO" w:hAnsi="HG丸ｺﾞｼｯｸM-PRO" w:hint="eastAsia"/>
        </w:rPr>
        <w:t>事業の実施主体は、協議会又は協議会の指定する民間団体等となっています</w:t>
      </w:r>
      <w:r w:rsidR="00410E72" w:rsidRPr="00123759">
        <w:rPr>
          <w:rFonts w:ascii="HG丸ｺﾞｼｯｸM-PRO" w:eastAsia="HG丸ｺﾞｼｯｸM-PRO" w:hAnsi="HG丸ｺﾞｼｯｸM-PRO" w:hint="eastAsia"/>
        </w:rPr>
        <w:t>ので、</w:t>
      </w:r>
      <w:r w:rsidR="0044186C" w:rsidRPr="00123759">
        <w:rPr>
          <w:rFonts w:ascii="HG丸ｺﾞｼｯｸM-PRO" w:eastAsia="HG丸ｺﾞｼｯｸM-PRO" w:hAnsi="HG丸ｺﾞｼｯｸM-PRO" w:hint="eastAsia"/>
        </w:rPr>
        <w:t>都道府県</w:t>
      </w:r>
      <w:r w:rsidR="00410E72" w:rsidRPr="00123759">
        <w:rPr>
          <w:rFonts w:ascii="HG丸ｺﾞｼｯｸM-PRO" w:eastAsia="HG丸ｺﾞｼｯｸM-PRO" w:hAnsi="HG丸ｺﾞｼｯｸM-PRO" w:hint="eastAsia"/>
        </w:rPr>
        <w:t>は</w:t>
      </w:r>
      <w:r w:rsidR="0044186C" w:rsidRPr="00123759">
        <w:rPr>
          <w:rFonts w:ascii="HG丸ｺﾞｼｯｸM-PRO" w:eastAsia="HG丸ｺﾞｼｯｸM-PRO" w:hAnsi="HG丸ｺﾞｼｯｸM-PRO" w:hint="eastAsia"/>
        </w:rPr>
        <w:t>協議会の一員として事業</w:t>
      </w:r>
      <w:r w:rsidR="00410E72" w:rsidRPr="00123759">
        <w:rPr>
          <w:rFonts w:ascii="HG丸ｺﾞｼｯｸM-PRO" w:eastAsia="HG丸ｺﾞｼｯｸM-PRO" w:hAnsi="HG丸ｺﾞｼｯｸM-PRO" w:hint="eastAsia"/>
        </w:rPr>
        <w:t>に関わる</w:t>
      </w:r>
      <w:r w:rsidR="0044186C" w:rsidRPr="00123759">
        <w:rPr>
          <w:rFonts w:ascii="HG丸ｺﾞｼｯｸM-PRO" w:eastAsia="HG丸ｺﾞｼｯｸM-PRO" w:hAnsi="HG丸ｺﾞｼｯｸM-PRO" w:hint="eastAsia"/>
        </w:rPr>
        <w:t>ことは可能です</w:t>
      </w:r>
      <w:r w:rsidR="00FE258D" w:rsidRPr="00123759">
        <w:rPr>
          <w:rFonts w:ascii="HG丸ｺﾞｼｯｸM-PRO" w:eastAsia="HG丸ｺﾞｼｯｸM-PRO" w:hAnsi="HG丸ｺﾞｼｯｸM-PRO" w:hint="eastAsia"/>
        </w:rPr>
        <w:t>。</w:t>
      </w:r>
    </w:p>
    <w:p w14:paraId="40DA5BA4" w14:textId="7857BB70" w:rsidR="004D062C" w:rsidRPr="00123759" w:rsidRDefault="009C6C40">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8" behindDoc="0" locked="0" layoutInCell="1" allowOverlap="1" wp14:anchorId="1E2C89F4" wp14:editId="1B58E1A1">
                <wp:simplePos x="0" y="0"/>
                <wp:positionH relativeFrom="column">
                  <wp:posOffset>-81915</wp:posOffset>
                </wp:positionH>
                <wp:positionV relativeFrom="paragraph">
                  <wp:posOffset>203835</wp:posOffset>
                </wp:positionV>
                <wp:extent cx="6240145" cy="238125"/>
                <wp:effectExtent l="0" t="0" r="27305" b="28575"/>
                <wp:wrapNone/>
                <wp:docPr id="10" name="正方形/長方形 10"/>
                <wp:cNvGraphicFramePr/>
                <a:graphic xmlns:a="http://schemas.openxmlformats.org/drawingml/2006/main">
                  <a:graphicData uri="http://schemas.microsoft.com/office/word/2010/wordprocessingShape">
                    <wps:wsp>
                      <wps:cNvSpPr/>
                      <wps:spPr>
                        <a:xfrm>
                          <a:off x="0" y="0"/>
                          <a:ext cx="6240145" cy="238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559A231" id="正方形/長方形 10" o:spid="_x0000_s1026" style="position:absolute;left:0;text-align:left;margin-left:-6.45pt;margin-top:16.05pt;width:491.35pt;height:18.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lsTwIAAJ4EAAAOAAAAZHJzL2Uyb0RvYy54bWysVMFu2zAMvQ/YPwi6r06ypGuDOEXQosOA&#10;og3QDj2zshQbkEWNUuJkXz9Kdpqu22lYDgopUk/k06MXV/vWip2m0KAr5fhsJIV2CqvGbUr5/en2&#10;04UUIYKrwKLTpTzoIK+WHz8sOj/XE6zRVpoEg7gw73wp6xj9vCiCqnUL4Qy9dhw0SC1EdmlTVAQd&#10;o7e2mIxG50WHVHlCpUPg3Zs+KJcZ3xit4oMxQUdhS8m1xbxSXl/SWiwXMN8Q+LpRQxnwD1W00Di+&#10;9BXqBiKILTV/QLWNIgxo4pnCtkBjGqVzD9zNePSum8cavM69MDnBv9IU/h+sut89+jUxDZ0P88Bm&#10;6mJvqE3/XJ/YZ7IOr2TpfRSKN88n09F4OpNCcWzy+WI8mSU2i9NpTyF+1diKZJSS+DEyR7C7C7FP&#10;PaakyxzeNtbmB7FOdKW8nDGkUMCyMBYim62vShncRgqwG9abipQRA9qmSqcTTjiEa0tiB/zkrJQK&#10;uyeuWQoLIXKAG8m/odjfjqZybiDU/eEcGtKsS9A6K2qo/kRYsl6wOqxJEPYSC17dNox2x5eugVhT&#10;rD6ek/jAi7HI7eFgSVEj/fzbfsrnp+aoFB1rlHv/sQXS3Ms3xyK4HE+nSdTZmc6+TNiht5GXtxG3&#10;ba+RORnzRHqVzZQf7dE0hO0zj9Mq3cohcIrv7lkenOvYzw4PpNKrVU5jIXuId+7RqwSeeEo8Pu2f&#10;gfzw9pFf4B6Peob5Own0ub0IVtuIpsn6OPHKukoOD0FW2DCwacre+jnr9FlZ/gIAAP//AwBQSwME&#10;FAAGAAgAAAAhADj9VMfcAAAACQEAAA8AAABkcnMvZG93bnJldi54bWxMj8FOwzAQRO9I/IO1SNxa&#10;xwEZnMapAIkLN9pyd2OTpNjrELtt+vcsJziu9mnmTb2eg2cnN6UhogaxLIA5bKMdsNOw274uHoGl&#10;bNAaH9FpuLgE6+b6qjaVjWd8d6dN7hiFYKqMhj7nseI8tb0LJi3j6JB+n3EKJtM5ddxO5kzhwfOy&#10;KCQPZkBq6M3oXnrXfm2OQcN4L9Tb4XlXDO3wcEnCfMj87bW+vZmfVsCym/MfDL/6pA4NOe3jEW1i&#10;XsNClIpQDXelAEaAkoq27DVIJYE3Nf+/oPkBAAD//wMAUEsBAi0AFAAGAAgAAAAhALaDOJL+AAAA&#10;4QEAABMAAAAAAAAAAAAAAAAAAAAAAFtDb250ZW50X1R5cGVzXS54bWxQSwECLQAUAAYACAAAACEA&#10;OP0h/9YAAACUAQAACwAAAAAAAAAAAAAAAAAvAQAAX3JlbHMvLnJlbHNQSwECLQAUAAYACAAAACEA&#10;WKc5bE8CAACeBAAADgAAAAAAAAAAAAAAAAAuAgAAZHJzL2Uyb0RvYy54bWxQSwECLQAUAAYACAAA&#10;ACEAOP1Ux9wAAAAJAQAADwAAAAAAAAAAAAAAAACpBAAAZHJzL2Rvd25yZXYueG1sUEsFBgAAAAAE&#10;AAQA8wAAALIFAAAAAA==&#10;" filled="f" strokecolor="windowText"/>
            </w:pict>
          </mc:Fallback>
        </mc:AlternateContent>
      </w:r>
    </w:p>
    <w:p w14:paraId="0B786710" w14:textId="02AB5C1F" w:rsidR="006D64FA" w:rsidRPr="00123759" w:rsidRDefault="0044186C" w:rsidP="00320A86">
      <w:pPr>
        <w:pStyle w:val="2"/>
        <w:ind w:left="210" w:hangingChars="100" w:hanging="210"/>
      </w:pPr>
      <w:bookmarkStart w:id="11" w:name="_Toc189727513"/>
      <w:r w:rsidRPr="00123759">
        <w:rPr>
          <w:rFonts w:ascii="HG丸ｺﾞｼｯｸM-PRO" w:eastAsia="HG丸ｺﾞｼｯｸM-PRO" w:hAnsi="HG丸ｺﾞｼｯｸM-PRO" w:hint="eastAsia"/>
        </w:rPr>
        <w:t>Q</w:t>
      </w:r>
      <w:r w:rsidR="00320A86">
        <w:rPr>
          <w:rFonts w:ascii="HG丸ｺﾞｼｯｸM-PRO" w:eastAsia="HG丸ｺﾞｼｯｸM-PRO" w:hAnsi="HG丸ｺﾞｼｯｸM-PRO" w:hint="eastAsia"/>
        </w:rPr>
        <w:t>９</w:t>
      </w:r>
      <w:r w:rsidRPr="00123759">
        <w:rPr>
          <w:rFonts w:ascii="HG丸ｺﾞｼｯｸM-PRO" w:eastAsia="HG丸ｺﾞｼｯｸM-PRO" w:hAnsi="HG丸ｺﾞｼｯｸM-PRO" w:hint="eastAsia"/>
        </w:rPr>
        <w:t xml:space="preserve">　協議会には、地域の経済団体等の参加は必要ですか。また、地域外からの参加は可能でしょうか。</w:t>
      </w:r>
      <w:bookmarkEnd w:id="11"/>
    </w:p>
    <w:p w14:paraId="25169453" w14:textId="68C9C70C" w:rsidR="0044186C" w:rsidRPr="00123759" w:rsidRDefault="0044186C" w:rsidP="005E0A8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742665" w:rsidRPr="00123759">
        <w:rPr>
          <w:rFonts w:ascii="HG丸ｺﾞｼｯｸM-PRO" w:eastAsia="HG丸ｺﾞｼｯｸM-PRO" w:hAnsi="HG丸ｺﾞｼｯｸM-PRO" w:hint="eastAsia"/>
        </w:rPr>
        <w:t>活性化事業の実施主体となる</w:t>
      </w:r>
      <w:r w:rsidRPr="00123759">
        <w:rPr>
          <w:rFonts w:ascii="HG丸ｺﾞｼｯｸM-PRO" w:eastAsia="HG丸ｺﾞｼｯｸM-PRO" w:hAnsi="HG丸ｺﾞｼｯｸM-PRO" w:hint="eastAsia"/>
        </w:rPr>
        <w:t>協議会については、</w:t>
      </w:r>
      <w:r w:rsidR="00085E4F" w:rsidRPr="00123759">
        <w:rPr>
          <w:rFonts w:ascii="HG丸ｺﾞｼｯｸM-PRO" w:eastAsia="HG丸ｺﾞｼｯｸM-PRO" w:hAnsi="HG丸ｺﾞｼｯｸM-PRO" w:hint="eastAsia"/>
        </w:rPr>
        <w:t>事業の実施を希望する地域</w:t>
      </w:r>
      <w:r w:rsidRPr="00123759">
        <w:rPr>
          <w:rFonts w:ascii="HG丸ｺﾞｼｯｸM-PRO" w:eastAsia="HG丸ｺﾞｼｯｸM-PRO" w:hAnsi="HG丸ｺﾞｼｯｸM-PRO" w:hint="eastAsia"/>
        </w:rPr>
        <w:t>の市町村及び経済</w:t>
      </w:r>
      <w:r w:rsidR="00742665" w:rsidRPr="00123759">
        <w:rPr>
          <w:rFonts w:ascii="HG丸ｺﾞｼｯｸM-PRO" w:eastAsia="HG丸ｺﾞｼｯｸM-PRO" w:hAnsi="HG丸ｺﾞｼｯｸM-PRO" w:hint="eastAsia"/>
        </w:rPr>
        <w:t>団体が構成員</w:t>
      </w:r>
      <w:r w:rsidR="00F561C2" w:rsidRPr="00123759">
        <w:rPr>
          <w:rFonts w:ascii="HG丸ｺﾞｼｯｸM-PRO" w:eastAsia="HG丸ｺﾞｼｯｸM-PRO" w:hAnsi="HG丸ｺﾞｼｯｸM-PRO" w:hint="eastAsia"/>
        </w:rPr>
        <w:t>として参加することが必要です。</w:t>
      </w:r>
      <w:r w:rsidRPr="00123759">
        <w:rPr>
          <w:rFonts w:ascii="HG丸ｺﾞｼｯｸM-PRO" w:eastAsia="HG丸ｺﾞｼｯｸM-PRO" w:hAnsi="HG丸ｺﾞｼｯｸM-PRO" w:hint="eastAsia"/>
        </w:rPr>
        <w:t>地域に複数の経済団体がある場合、協議会にすべての団体が参加する必要はありませんが、地域重点分野に関連の深い主要団体の参加は必要です。</w:t>
      </w:r>
    </w:p>
    <w:p w14:paraId="6E4500E0" w14:textId="537F208B" w:rsidR="0044186C" w:rsidRPr="00123759" w:rsidRDefault="0044186C" w:rsidP="00FF15D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また、協議会は、</w:t>
      </w:r>
      <w:r w:rsidR="00085E4F" w:rsidRPr="00123759">
        <w:rPr>
          <w:rFonts w:ascii="HG丸ｺﾞｼｯｸM-PRO" w:eastAsia="HG丸ｺﾞｼｯｸM-PRO" w:hAnsi="HG丸ｺﾞｼｯｸM-PRO" w:hint="eastAsia"/>
        </w:rPr>
        <w:t>事業の実施を希望する地域</w:t>
      </w:r>
      <w:r w:rsidRPr="00123759">
        <w:rPr>
          <w:rFonts w:ascii="HG丸ｺﾞｼｯｸM-PRO" w:eastAsia="HG丸ｺﾞｼｯｸM-PRO" w:hAnsi="HG丸ｺﾞｼｯｸM-PRO" w:hint="eastAsia"/>
        </w:rPr>
        <w:t>の市町村及び経済界等に加えて、</w:t>
      </w:r>
      <w:r w:rsidR="00F87065" w:rsidRPr="00123759">
        <w:rPr>
          <w:rFonts w:ascii="HG丸ｺﾞｼｯｸM-PRO" w:eastAsia="HG丸ｺﾞｼｯｸM-PRO" w:hAnsi="HG丸ｺﾞｼｯｸM-PRO" w:hint="eastAsia"/>
        </w:rPr>
        <w:t>都道府</w:t>
      </w:r>
      <w:r w:rsidRPr="00123759">
        <w:rPr>
          <w:rFonts w:ascii="HG丸ｺﾞｼｯｸM-PRO" w:eastAsia="HG丸ｺﾞｼｯｸM-PRO" w:hAnsi="HG丸ｺﾞｼｯｸM-PRO" w:hint="eastAsia"/>
        </w:rPr>
        <w:t>県や地域のＮＰＯ、労働組合、地域外からの専門家等</w:t>
      </w:r>
      <w:r w:rsidR="00F561C2" w:rsidRPr="00123759">
        <w:rPr>
          <w:rFonts w:ascii="HG丸ｺﾞｼｯｸM-PRO" w:eastAsia="HG丸ｺﾞｼｯｸM-PRO" w:hAnsi="HG丸ｺﾞｼｯｸM-PRO" w:hint="eastAsia"/>
        </w:rPr>
        <w:t>についても事業内容を踏まえ適宜参加いただくことが望まれます。</w:t>
      </w:r>
      <w:r w:rsidR="00C05FDC" w:rsidRPr="00123759">
        <w:rPr>
          <w:rFonts w:ascii="HG丸ｺﾞｼｯｸM-PRO" w:eastAsia="HG丸ｺﾞｼｯｸM-PRO" w:hAnsi="HG丸ｺﾞｼｯｸM-PRO" w:hint="eastAsia"/>
        </w:rPr>
        <w:t>なお、</w:t>
      </w:r>
      <w:r w:rsidRPr="00123759">
        <w:rPr>
          <w:rFonts w:ascii="HG丸ｺﾞｼｯｸM-PRO" w:eastAsia="HG丸ｺﾞｼｯｸM-PRO" w:hAnsi="HG丸ｺﾞｼｯｸM-PRO" w:hint="eastAsia"/>
        </w:rPr>
        <w:t>厚生労働省が所管する委託事業のため、都道府県労働局やハローワークの職員が協議会の構成員として参加することはできません。</w:t>
      </w:r>
    </w:p>
    <w:p w14:paraId="683F9193" w14:textId="6F7C946B" w:rsidR="004D062C" w:rsidRPr="00123759" w:rsidRDefault="00320A86"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4" behindDoc="0" locked="0" layoutInCell="1" allowOverlap="1" wp14:anchorId="19366704" wp14:editId="08E4E4A2">
                <wp:simplePos x="0" y="0"/>
                <wp:positionH relativeFrom="column">
                  <wp:posOffset>-62865</wp:posOffset>
                </wp:positionH>
                <wp:positionV relativeFrom="paragraph">
                  <wp:posOffset>184785</wp:posOffset>
                </wp:positionV>
                <wp:extent cx="6230620" cy="276225"/>
                <wp:effectExtent l="0" t="0" r="17780" b="28575"/>
                <wp:wrapNone/>
                <wp:docPr id="11" name="正方形/長方形 11"/>
                <wp:cNvGraphicFramePr/>
                <a:graphic xmlns:a="http://schemas.openxmlformats.org/drawingml/2006/main">
                  <a:graphicData uri="http://schemas.microsoft.com/office/word/2010/wordprocessingShape">
                    <wps:wsp>
                      <wps:cNvSpPr/>
                      <wps:spPr>
                        <a:xfrm>
                          <a:off x="0" y="0"/>
                          <a:ext cx="6230620" cy="2762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1A299776" id="正方形/長方形 11" o:spid="_x0000_s1026" style="position:absolute;left:0;text-align:left;margin-left:-4.95pt;margin-top:14.55pt;width:490.6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FATgIAAJ4EAAAOAAAAZHJzL2Uyb0RvYy54bWysVMFu2zAMvQ/YPwi6r068NF2DOkXQoMOA&#10;oi3QDj2zshQbkEWNUuJkXz9Kdpuu22lYDgolUk/k46MvLvedFTtNoUVXyenJRArtFNat21Ty++P1&#10;py9ShAiuBotOV/Kgg7xcfvxw0fuFLrFBW2sSDOLCoveVbGL0i6IIqtEdhBP02rHTIHUQeUuboibo&#10;Gb2zRTmZzIseqfaESofAp+vBKZcZ3xit4p0xQUdhK8m5xbxSXp/TWiwvYLEh8E2rxjTgH7LooHX8&#10;6CvUGiKILbV/QHWtIgxo4onCrkBjWqVzDVzNdPKumocGvM61MDnBv9IU/h+sut09+HtiGnofFoHN&#10;VMXeUJf+OT+xz2QdXsnS+ygUH87Lz5N5yZwq9pVn87I8TWwWx9ueQvyqsRPJqCRxMzJHsLsJcQh9&#10;CUmPObxurc0NsU70lTw/ZUihgGVhLEQ2O19XMriNFGA3rDcVKSMGtG2dbieccAhXlsQOuOWslBr7&#10;R85ZCgshsoMLyb8x2d+upnTWEJrhcnaNYdYlaJ0VNWZ/JCxZz1gf7kkQDhILXl23jHbDj94DsaaY&#10;KZ6TeMeLscjl4WhJ0SD9/Nt5iudWs1eKnjXKtf/YAmmu5ZtjEZxPZ7Mk6ryZnZ6lbtBbz/Nbj9t2&#10;V8icTHkivcpmio/2xTSE3ROP0yq9yi5wit8eWB43V3GYHR5IpVerHMZC9hBv3INXCTzxlHh83D8B&#10;+bH3kTtwiy96hsU7CQyxgwhW24imzfo48sq6ShsegqywcWDTlL3d56jjZ2X5CwAA//8DAFBLAwQU&#10;AAYACAAAACEAXm18t9sAAAAIAQAADwAAAGRycy9kb3ducmV2LnhtbEyPMU/DMBSEdyT+g/WQ2FrH&#10;ASU4xKkAiYWNUvbX2CQG+znEbpv+e8wE4+lOd9+1m8U7djRztIEUiHUBzFAftKVBwe7teXUHLCYk&#10;jS6QUXA2ETbd5UWLjQ4nejXHbRpYLqHYoIIxpanhPPaj8RjXYTKUvY8we0xZzgPXM55yuXe8LIqK&#10;e7SUF0aczNNo+q/twSuYboV8+XzcFba39TkKfK/St1Pq+mp5uAeWzJL+wvCLn9Ghy0z7cCAdmVOw&#10;kjInFZRSAMu+rMUNsL2CuqyAdy3/f6D7AQAA//8DAFBLAQItABQABgAIAAAAIQC2gziS/gAAAOEB&#10;AAATAAAAAAAAAAAAAAAAAAAAAABbQ29udGVudF9UeXBlc10ueG1sUEsBAi0AFAAGAAgAAAAhADj9&#10;If/WAAAAlAEAAAsAAAAAAAAAAAAAAAAALwEAAF9yZWxzLy5yZWxzUEsBAi0AFAAGAAgAAAAhALzF&#10;EUBOAgAAngQAAA4AAAAAAAAAAAAAAAAALgIAAGRycy9lMm9Eb2MueG1sUEsBAi0AFAAGAAgAAAAh&#10;AF5tfLfbAAAACAEAAA8AAAAAAAAAAAAAAAAAqAQAAGRycy9kb3ducmV2LnhtbFBLBQYAAAAABAAE&#10;APMAAACwBQAAAAA=&#10;" filled="f" strokecolor="windowText"/>
            </w:pict>
          </mc:Fallback>
        </mc:AlternateContent>
      </w:r>
    </w:p>
    <w:p w14:paraId="1FA6FDF3" w14:textId="653DE498" w:rsidR="006D64FA" w:rsidRPr="00123759" w:rsidRDefault="0044186C" w:rsidP="00320A86">
      <w:pPr>
        <w:pStyle w:val="2"/>
        <w:ind w:left="210" w:hangingChars="100" w:hanging="210"/>
      </w:pPr>
      <w:bookmarkStart w:id="12" w:name="_Toc189727514"/>
      <w:r w:rsidRPr="00123759">
        <w:rPr>
          <w:rFonts w:ascii="HG丸ｺﾞｼｯｸM-PRO" w:eastAsia="HG丸ｺﾞｼｯｸM-PRO" w:hAnsi="HG丸ｺﾞｼｯｸM-PRO" w:hint="eastAsia"/>
        </w:rPr>
        <w:t>Q</w:t>
      </w:r>
      <w:r w:rsidR="00320A86">
        <w:rPr>
          <w:rFonts w:ascii="HG丸ｺﾞｼｯｸM-PRO" w:eastAsia="HG丸ｺﾞｼｯｸM-PRO" w:hAnsi="HG丸ｺﾞｼｯｸM-PRO" w:hint="eastAsia"/>
        </w:rPr>
        <w:t>10</w:t>
      </w:r>
      <w:r w:rsidRPr="00123759">
        <w:rPr>
          <w:rFonts w:ascii="HG丸ｺﾞｼｯｸM-PRO" w:eastAsia="HG丸ｺﾞｼｯｸM-PRO" w:hAnsi="HG丸ｺﾞｼｯｸM-PRO" w:hint="eastAsia"/>
        </w:rPr>
        <w:t xml:space="preserve">　協議会は、</w:t>
      </w:r>
      <w:r w:rsidR="00F87065"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事業以外の業務を行う事は可能でしょうか。</w:t>
      </w:r>
      <w:bookmarkEnd w:id="12"/>
    </w:p>
    <w:p w14:paraId="64691D61" w14:textId="7EC8068A" w:rsidR="0044186C" w:rsidRPr="00123759" w:rsidRDefault="0044186C" w:rsidP="008C4B03">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差し支えありません。ただし、委託費の流用は認められないほか、</w:t>
      </w:r>
      <w:r w:rsidR="00D93B91" w:rsidRPr="00123759">
        <w:rPr>
          <w:rFonts w:ascii="HG丸ｺﾞｼｯｸM-PRO" w:eastAsia="HG丸ｺﾞｼｯｸM-PRO" w:hAnsi="HG丸ｺﾞｼｯｸM-PRO" w:hint="eastAsia"/>
        </w:rPr>
        <w:t>事業推進員については、活性化事業に係る協議会の業務に従事した範囲のみ対象となっております</w:t>
      </w:r>
      <w:r w:rsidR="00A351E8" w:rsidRPr="00123759">
        <w:rPr>
          <w:rFonts w:ascii="HG丸ｺﾞｼｯｸM-PRO" w:eastAsia="HG丸ｺﾞｼｯｸM-PRO" w:hAnsi="HG丸ｺﾞｼｯｸM-PRO" w:hint="eastAsia"/>
        </w:rPr>
        <w:t>のでその点はご留意ください</w:t>
      </w:r>
      <w:r w:rsidR="008B1034" w:rsidRPr="00123759">
        <w:rPr>
          <w:rFonts w:ascii="HG丸ｺﾞｼｯｸM-PRO" w:eastAsia="HG丸ｺﾞｼｯｸM-PRO" w:hAnsi="HG丸ｺﾞｼｯｸM-PRO" w:hint="eastAsia"/>
        </w:rPr>
        <w:t>。なお、協議会内で活性化事業以外の業務を行う場合、協議会運営に係る事務所借料については、活性化事業と他の事業での利用面積等で適正に按分いただき、光熱水料については別メーターで使用料を管理又は利用面積等で適正に按分</w:t>
      </w:r>
      <w:r w:rsidR="00D47839" w:rsidRPr="00123759">
        <w:rPr>
          <w:rFonts w:ascii="HG丸ｺﾞｼｯｸM-PRO" w:eastAsia="HG丸ｺﾞｼｯｸM-PRO" w:hAnsi="HG丸ｺﾞｼｯｸM-PRO" w:hint="eastAsia"/>
        </w:rPr>
        <w:t>等</w:t>
      </w:r>
      <w:r w:rsidR="008B1034" w:rsidRPr="00123759">
        <w:rPr>
          <w:rFonts w:ascii="HG丸ｺﾞｼｯｸM-PRO" w:eastAsia="HG丸ｺﾞｼｯｸM-PRO" w:hAnsi="HG丸ｺﾞｼｯｸM-PRO" w:hint="eastAsia"/>
        </w:rPr>
        <w:t>する</w:t>
      </w:r>
      <w:r w:rsidR="00CB3A8E" w:rsidRPr="00123759">
        <w:rPr>
          <w:rFonts w:ascii="HG丸ｺﾞｼｯｸM-PRO" w:eastAsia="HG丸ｺﾞｼｯｸM-PRO" w:hAnsi="HG丸ｺﾞｼｯｸM-PRO" w:hint="eastAsia"/>
        </w:rPr>
        <w:t>など</w:t>
      </w:r>
      <w:r w:rsidR="008B1034" w:rsidRPr="00123759">
        <w:rPr>
          <w:rFonts w:ascii="HG丸ｺﾞｼｯｸM-PRO" w:eastAsia="HG丸ｺﾞｼｯｸM-PRO" w:hAnsi="HG丸ｺﾞｼｯｸM-PRO" w:hint="eastAsia"/>
        </w:rPr>
        <w:t>、活性化事業</w:t>
      </w:r>
      <w:r w:rsidR="00D47839" w:rsidRPr="00123759">
        <w:rPr>
          <w:rFonts w:ascii="HG丸ｺﾞｼｯｸM-PRO" w:eastAsia="HG丸ｺﾞｼｯｸM-PRO" w:hAnsi="HG丸ｺﾞｼｯｸM-PRO" w:hint="eastAsia"/>
        </w:rPr>
        <w:t>のみの</w:t>
      </w:r>
      <w:r w:rsidR="008B1034" w:rsidRPr="00123759">
        <w:rPr>
          <w:rFonts w:ascii="HG丸ｺﾞｼｯｸM-PRO" w:eastAsia="HG丸ｺﾞｼｯｸM-PRO" w:hAnsi="HG丸ｺﾞｼｯｸM-PRO" w:hint="eastAsia"/>
        </w:rPr>
        <w:t>使用経費を算出する必要がある点にご留意ください。</w:t>
      </w:r>
    </w:p>
    <w:p w14:paraId="05A10462" w14:textId="34AF55E1" w:rsidR="006416B3" w:rsidRDefault="006416B3" w:rsidP="00320A86">
      <w:pPr>
        <w:rPr>
          <w:rFonts w:ascii="HG丸ｺﾞｼｯｸM-PRO" w:eastAsia="HG丸ｺﾞｼｯｸM-PRO" w:hAnsi="HG丸ｺﾞｼｯｸM-PRO"/>
        </w:rPr>
      </w:pPr>
    </w:p>
    <w:bookmarkStart w:id="13" w:name="_Toc189727515"/>
    <w:p w14:paraId="7243DCE3" w14:textId="0CE882B4" w:rsidR="00406EB1" w:rsidRPr="00123759" w:rsidRDefault="008D6A1E" w:rsidP="008D6A1E">
      <w:pPr>
        <w:pStyle w:val="2"/>
        <w:ind w:left="700" w:hangingChars="250" w:hanging="70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6" behindDoc="0" locked="0" layoutInCell="1" allowOverlap="1" wp14:anchorId="16DA3128" wp14:editId="656EE049">
                <wp:simplePos x="0" y="0"/>
                <wp:positionH relativeFrom="column">
                  <wp:posOffset>-22860</wp:posOffset>
                </wp:positionH>
                <wp:positionV relativeFrom="paragraph">
                  <wp:posOffset>7620</wp:posOffset>
                </wp:positionV>
                <wp:extent cx="6192520" cy="409575"/>
                <wp:effectExtent l="0" t="0" r="17780" b="28575"/>
                <wp:wrapNone/>
                <wp:docPr id="1258547726" name="正方形/長方形 1258547726"/>
                <wp:cNvGraphicFramePr/>
                <a:graphic xmlns:a="http://schemas.openxmlformats.org/drawingml/2006/main">
                  <a:graphicData uri="http://schemas.microsoft.com/office/word/2010/wordprocessingShape">
                    <wps:wsp>
                      <wps:cNvSpPr/>
                      <wps:spPr>
                        <a:xfrm>
                          <a:off x="0" y="0"/>
                          <a:ext cx="6192520" cy="409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18AEB011" id="正方形/長方形 1258547726" o:spid="_x0000_s1026" style="position:absolute;left:0;text-align:left;margin-left:-1.8pt;margin-top:.6pt;width:487.6pt;height:3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HDTwIAAJ4EAAAOAAAAZHJzL2Uyb0RvYy54bWysVMFu2zAMvQ/YPwi6r06CpF2COkXQosOA&#10;oi3QFj0zshQbkEWNUuJkXz9Kdpqu22lYDgolUk/k46Mvr/atFTtNoUFXyvHZSArtFFaN25Ty5fn2&#10;y1cpQgRXgUWnS3nQQV4tP3+67PxCT7BGW2kSDOLCovOlrGP0i6IIqtYthDP02rHTILUQeUuboiLo&#10;GL21xWQ0Oi86pMoTKh0Cn970TrnM+MZoFR+MCToKW0rOLeaV8rpOa7G8hMWGwNeNGtKAf8iihcbx&#10;o29QNxBBbKn5A6ptFGFAE88UtgUa0yida+BqxqMP1TzV4HWuhckJ/o2m8P9g1f3uyT8S09D5sAhs&#10;pir2htr0z/mJfSbr8EaW3keh+PB8PJ/MJsypYt90NJ9dzBKbxem2pxC/aWxFMkpJ3IzMEezuQuxD&#10;jyHpMYe3jbW5IdaJrpTz2WTG8MCyMBYim62vShncRgqwG9abipQRA9qmSrcTTjiEa0tiB9xyVkqF&#10;3TPnLIWFENnBheTfkOxvV1M6NxDq/nJ2DWHWJWidFTVkfyIsWWusDo8kCHuJBa9uG0a740cfgVhT&#10;zBTPSXzgxVjk8nCwpKiRfv7tPMVzq9krRcca5dp/bIE01/LdsQjm4+k0iTpvprOL1A1671m/97ht&#10;e43MyZgn0qtspvhoj6YhbF95nFbpVXaBU/x2z/KwuY797PBAKr1a5TAWsod45568SuCJp8Tj8/4V&#10;yA+9j9yBezzqGRYfJNDH9iJYbSOaJuvjxCvrKm14CLLChoFNU/Z+n6NOn5XlLwAAAP//AwBQSwME&#10;FAAGAAgAAAAhACxvzffZAAAABwEAAA8AAABkcnMvZG93bnJldi54bWxMjs1OwzAQhO9IvIO1SNxa&#10;JwUSmsapAIkLN0q5b2OTuNjrELtt+vYsJ3qcH8189XryThzNGG0gBfk8A2GoDdpSp2D78Tp7BBET&#10;kkYXyCg4mwjr5vqqxkqHE72b4yZ1gkcoVqigT2mopIxtbzzGeRgMcfYVRo+J5dhJPeKJx72Tiywr&#10;pEdL/NDjYF56035vDl7BcJ8v3/bP28y2tjzHHD+L9OOUur2ZnlYgkpnSfxn+8BkdGmbahQPpKJyC&#10;2V3BTfYXIDheljnrnYLioQTZ1PKSv/kFAAD//wMAUEsBAi0AFAAGAAgAAAAhALaDOJL+AAAA4QEA&#10;ABMAAAAAAAAAAAAAAAAAAAAAAFtDb250ZW50X1R5cGVzXS54bWxQSwECLQAUAAYACAAAACEAOP0h&#10;/9YAAACUAQAACwAAAAAAAAAAAAAAAAAvAQAAX3JlbHMvLnJlbHNQSwECLQAUAAYACAAAACEAlIgh&#10;w08CAACeBAAADgAAAAAAAAAAAAAAAAAuAgAAZHJzL2Uyb0RvYy54bWxQSwECLQAUAAYACAAAACEA&#10;LG/N99kAAAAHAQAADwAAAAAAAAAAAAAAAACpBAAAZHJzL2Rvd25yZXYueG1sUEsFBgAAAAAEAAQA&#10;8wAAAK8FAAAAAA==&#10;" filled="f" strokecolor="windowText"/>
            </w:pict>
          </mc:Fallback>
        </mc:AlternateContent>
      </w:r>
      <w:r w:rsidR="00406EB1" w:rsidRPr="00123759">
        <w:rPr>
          <w:rFonts w:ascii="HG丸ｺﾞｼｯｸM-PRO" w:eastAsia="HG丸ｺﾞｼｯｸM-PRO" w:hAnsi="HG丸ｺﾞｼｯｸM-PRO" w:hint="eastAsia"/>
        </w:rPr>
        <w:t>Q</w:t>
      </w:r>
      <w:r w:rsidR="00406EB1">
        <w:rPr>
          <w:rFonts w:ascii="HG丸ｺﾞｼｯｸM-PRO" w:eastAsia="HG丸ｺﾞｼｯｸM-PRO" w:hAnsi="HG丸ｺﾞｼｯｸM-PRO" w:hint="eastAsia"/>
        </w:rPr>
        <w:t>11</w:t>
      </w:r>
      <w:r w:rsidR="00406EB1" w:rsidRPr="00123759">
        <w:rPr>
          <w:rFonts w:ascii="HG丸ｺﾞｼｯｸM-PRO" w:eastAsia="HG丸ｺﾞｼｯｸM-PRO" w:hAnsi="HG丸ｺﾞｼｯｸM-PRO" w:hint="eastAsia"/>
        </w:rPr>
        <w:t xml:space="preserve">　</w:t>
      </w:r>
      <w:r w:rsidRPr="008D6A1E">
        <w:rPr>
          <w:rFonts w:ascii="HG丸ｺﾞｼｯｸM-PRO" w:eastAsia="HG丸ｺﾞｼｯｸM-PRO" w:hAnsi="HG丸ｺﾞｼｯｸM-PRO" w:hint="eastAsia"/>
        </w:rPr>
        <w:t>協議会以外の団体（直接委託法人）が事業を実施できる場合は、雇用機会不足地域に限定されているのはなぜですか。</w:t>
      </w:r>
      <w:bookmarkEnd w:id="13"/>
    </w:p>
    <w:p w14:paraId="2B50D592" w14:textId="3DADF33D" w:rsidR="00C92B91" w:rsidRPr="00C92B91" w:rsidRDefault="00C92B91" w:rsidP="00C92B91">
      <w:pPr>
        <w:ind w:left="210" w:hangingChars="100" w:hanging="210"/>
        <w:rPr>
          <w:rFonts w:ascii="HG丸ｺﾞｼｯｸM-PRO" w:eastAsia="HG丸ｺﾞｼｯｸM-PRO" w:hAnsi="HG丸ｺﾞｼｯｸM-PRO"/>
        </w:rPr>
      </w:pPr>
      <w:r w:rsidRPr="00C92B91">
        <w:rPr>
          <w:rFonts w:ascii="HG丸ｺﾞｼｯｸM-PRO" w:eastAsia="HG丸ｺﾞｼｯｸM-PRO" w:hAnsi="HG丸ｺﾞｼｯｸM-PRO" w:hint="eastAsia"/>
        </w:rPr>
        <w:t>Ａ　活性化事業は、地方公共団体や地域の経済団体等から構成される協議会が事業構想を提案し実施することを基本としていますが、雇用機会不足地域は地域法で定義されており、厚生労働省が担う雇用対策において支援の緊要度が高い地域であることから、当該地域において活性化事業を活用しやすくする観点から、例外的に一定の要件を満たす団体（直接委託法人）を実施主体として事業を実施することを認めることとしています。</w:t>
      </w:r>
    </w:p>
    <w:p w14:paraId="01F5F7B1" w14:textId="70908C46" w:rsidR="00406EB1" w:rsidRDefault="00C92B91" w:rsidP="00C92B91">
      <w:pPr>
        <w:ind w:leftChars="100" w:left="210" w:firstLineChars="100" w:firstLine="210"/>
        <w:rPr>
          <w:rFonts w:ascii="HG丸ｺﾞｼｯｸM-PRO" w:eastAsia="HG丸ｺﾞｼｯｸM-PRO" w:hAnsi="HG丸ｺﾞｼｯｸM-PRO"/>
        </w:rPr>
      </w:pPr>
      <w:r w:rsidRPr="00C92B91">
        <w:rPr>
          <w:rFonts w:ascii="HG丸ｺﾞｼｯｸM-PRO" w:eastAsia="HG丸ｺﾞｼｯｸM-PRO" w:hAnsi="HG丸ｺﾞｼｯｸM-PRO" w:hint="eastAsia"/>
        </w:rPr>
        <w:t>なお、直接委託法人が実施する場合は、当該法人に事業の企画や運営等を任せきりとせず、事業構想に沿った取組が着実かつ効果的に実施されるよう、事業構想を策定する協議会の主要法人であり、また雇用創造計画（雇用</w:t>
      </w:r>
      <w:r w:rsidR="00B91C21">
        <w:rPr>
          <w:rFonts w:ascii="HG丸ｺﾞｼｯｸM-PRO" w:eastAsia="HG丸ｺﾞｼｯｸM-PRO" w:hAnsi="HG丸ｺﾞｼｯｸM-PRO" w:hint="eastAsia"/>
        </w:rPr>
        <w:t>機会</w:t>
      </w:r>
      <w:r w:rsidRPr="00C92B91">
        <w:rPr>
          <w:rFonts w:ascii="HG丸ｺﾞｼｯｸM-PRO" w:eastAsia="HG丸ｺﾞｼｯｸM-PRO" w:hAnsi="HG丸ｺﾞｼｯｸM-PRO" w:hint="eastAsia"/>
        </w:rPr>
        <w:t>不足地域は策定が必須）の策定主体でもある自治体は、当該法人の事業の実施に積極的な関与（実施状況の確認・助言、連携、協力）が必要なことに留意してください。</w:t>
      </w:r>
    </w:p>
    <w:p w14:paraId="3BA784A6" w14:textId="77777777" w:rsidR="008D6A1E" w:rsidRDefault="008D6A1E" w:rsidP="00320A86">
      <w:pPr>
        <w:rPr>
          <w:rFonts w:ascii="HG丸ｺﾞｼｯｸM-PRO" w:eastAsia="HG丸ｺﾞｼｯｸM-PRO" w:hAnsi="HG丸ｺﾞｼｯｸM-PRO"/>
        </w:rPr>
      </w:pPr>
    </w:p>
    <w:bookmarkStart w:id="14" w:name="_Toc189727516"/>
    <w:p w14:paraId="6533C691" w14:textId="4D161336" w:rsidR="00BD1D81" w:rsidRPr="00123759" w:rsidRDefault="00BD1D81" w:rsidP="00BD1D81">
      <w:pPr>
        <w:pStyle w:val="2"/>
        <w:ind w:left="700" w:hangingChars="250" w:hanging="70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8" behindDoc="0" locked="0" layoutInCell="1" allowOverlap="1" wp14:anchorId="0E55873D" wp14:editId="0231EB7B">
                <wp:simplePos x="0" y="0"/>
                <wp:positionH relativeFrom="column">
                  <wp:posOffset>-22860</wp:posOffset>
                </wp:positionH>
                <wp:positionV relativeFrom="paragraph">
                  <wp:posOffset>7620</wp:posOffset>
                </wp:positionV>
                <wp:extent cx="6192520" cy="409575"/>
                <wp:effectExtent l="0" t="0" r="17780" b="28575"/>
                <wp:wrapNone/>
                <wp:docPr id="1777866667" name="正方形/長方形 1777866667"/>
                <wp:cNvGraphicFramePr/>
                <a:graphic xmlns:a="http://schemas.openxmlformats.org/drawingml/2006/main">
                  <a:graphicData uri="http://schemas.microsoft.com/office/word/2010/wordprocessingShape">
                    <wps:wsp>
                      <wps:cNvSpPr/>
                      <wps:spPr>
                        <a:xfrm>
                          <a:off x="0" y="0"/>
                          <a:ext cx="6192520" cy="409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705B4DE5" id="正方形/長方形 1777866667" o:spid="_x0000_s1026" style="position:absolute;left:0;text-align:left;margin-left:-1.8pt;margin-top:.6pt;width:487.6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HDTwIAAJ4EAAAOAAAAZHJzL2Uyb0RvYy54bWysVMFu2zAMvQ/YPwi6r06CpF2COkXQosOA&#10;oi3QFj0zshQbkEWNUuJkXz9Kdpqu22lYDgolUk/k46Mvr/atFTtNoUFXyvHZSArtFFaN25Ty5fn2&#10;y1cpQgRXgUWnS3nQQV4tP3+67PxCT7BGW2kSDOLCovOlrGP0i6IIqtYthDP02rHTILUQeUuboiLo&#10;GL21xWQ0Oi86pMoTKh0Cn970TrnM+MZoFR+MCToKW0rOLeaV8rpOa7G8hMWGwNeNGtKAf8iihcbx&#10;o29QNxBBbKn5A6ptFGFAE88UtgUa0yida+BqxqMP1TzV4HWuhckJ/o2m8P9g1f3uyT8S09D5sAhs&#10;pir2htr0z/mJfSbr8EaW3keh+PB8PJ/MJsypYt90NJ9dzBKbxem2pxC/aWxFMkpJ3IzMEezuQuxD&#10;jyHpMYe3jbW5IdaJrpTz2WTG8MCyMBYim62vShncRgqwG9abipQRA9qmSrcTTjiEa0tiB9xyVkqF&#10;3TPnLIWFENnBheTfkOxvV1M6NxDq/nJ2DWHWJWidFTVkfyIsWWusDo8kCHuJBa9uG0a740cfgVhT&#10;zBTPSXzgxVjk8nCwpKiRfv7tPMVzq9krRcca5dp/bIE01/LdsQjm4+k0iTpvprOL1A1671m/97ht&#10;e43MyZgn0qtspvhoj6YhbF95nFbpVXaBU/x2z/KwuY797PBAKr1a5TAWsod45568SuCJp8Tj8/4V&#10;yA+9j9yBezzqGRYfJNDH9iJYbSOaJuvjxCvrKm14CLLChoFNU/Z+n6NOn5XlLwAAAP//AwBQSwME&#10;FAAGAAgAAAAhACxvzffZAAAABwEAAA8AAABkcnMvZG93bnJldi54bWxMjs1OwzAQhO9IvIO1SNxa&#10;JwUSmsapAIkLN0q5b2OTuNjrELtt+vYsJ3qcH8189XryThzNGG0gBfk8A2GoDdpSp2D78Tp7BBET&#10;kkYXyCg4mwjr5vqqxkqHE72b4yZ1gkcoVqigT2mopIxtbzzGeRgMcfYVRo+J5dhJPeKJx72Tiywr&#10;pEdL/NDjYF56035vDl7BcJ8v3/bP28y2tjzHHD+L9OOUur2ZnlYgkpnSfxn+8BkdGmbahQPpKJyC&#10;2V3BTfYXIDheljnrnYLioQTZ1PKSv/kFAAD//wMAUEsBAi0AFAAGAAgAAAAhALaDOJL+AAAA4QEA&#10;ABMAAAAAAAAAAAAAAAAAAAAAAFtDb250ZW50X1R5cGVzXS54bWxQSwECLQAUAAYACAAAACEAOP0h&#10;/9YAAACUAQAACwAAAAAAAAAAAAAAAAAvAQAAX3JlbHMvLnJlbHNQSwECLQAUAAYACAAAACEAlIgh&#10;w08CAACeBAAADgAAAAAAAAAAAAAAAAAuAgAAZHJzL2Uyb0RvYy54bWxQSwECLQAUAAYACAAAACEA&#10;LG/N99kAAAAHAQAADwAAAAAAAAAAAAAAAACpBAAAZHJzL2Rvd25yZXYueG1sUEsFBgAAAAAEAAQA&#10;8wAAAK8FAAAAAA==&#10;" filled="f" strokecolor="windowText"/>
            </w:pict>
          </mc:Fallback>
        </mc:AlternateContent>
      </w:r>
      <w:r w:rsidRPr="00123759">
        <w:rPr>
          <w:rFonts w:ascii="HG丸ｺﾞｼｯｸM-PRO" w:eastAsia="HG丸ｺﾞｼｯｸM-PRO" w:hAnsi="HG丸ｺﾞｼｯｸM-PRO" w:hint="eastAsia"/>
        </w:rPr>
        <w:t>Q</w:t>
      </w:r>
      <w:r>
        <w:rPr>
          <w:rFonts w:ascii="HG丸ｺﾞｼｯｸM-PRO" w:eastAsia="HG丸ｺﾞｼｯｸM-PRO" w:hAnsi="HG丸ｺﾞｼｯｸM-PRO" w:hint="eastAsia"/>
        </w:rPr>
        <w:t>1２</w:t>
      </w:r>
      <w:r w:rsidRPr="0012375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仕様書５（２）で定める要件に該当する</w:t>
      </w:r>
      <w:r w:rsidRPr="008D6A1E">
        <w:rPr>
          <w:rFonts w:ascii="HG丸ｺﾞｼｯｸM-PRO" w:eastAsia="HG丸ｺﾞｼｯｸM-PRO" w:hAnsi="HG丸ｺﾞｼｯｸM-PRO" w:hint="eastAsia"/>
        </w:rPr>
        <w:t>直接委託法人</w:t>
      </w:r>
      <w:r>
        <w:rPr>
          <w:rFonts w:ascii="HG丸ｺﾞｼｯｸM-PRO" w:eastAsia="HG丸ｺﾞｼｯｸM-PRO" w:hAnsi="HG丸ｺﾞｼｯｸM-PRO" w:hint="eastAsia"/>
        </w:rPr>
        <w:t>として想定している団体は具体的にどのような団体ですか。</w:t>
      </w:r>
      <w:bookmarkEnd w:id="14"/>
    </w:p>
    <w:p w14:paraId="09C0F2AE" w14:textId="398B766F" w:rsidR="00BD1D81" w:rsidRPr="00BD1D81" w:rsidRDefault="00BD1D81" w:rsidP="00BD1D81">
      <w:pPr>
        <w:ind w:left="210" w:hangingChars="100" w:hanging="210"/>
        <w:rPr>
          <w:rFonts w:ascii="HG丸ｺﾞｼｯｸM-PRO" w:eastAsia="HG丸ｺﾞｼｯｸM-PRO" w:hAnsi="HG丸ｺﾞｼｯｸM-PRO"/>
        </w:rPr>
      </w:pPr>
      <w:r w:rsidRPr="00C92B91">
        <w:rPr>
          <w:rFonts w:ascii="HG丸ｺﾞｼｯｸM-PRO" w:eastAsia="HG丸ｺﾞｼｯｸM-PRO" w:hAnsi="HG丸ｺﾞｼｯｸM-PRO" w:hint="eastAsia"/>
        </w:rPr>
        <w:t>Ａ</w:t>
      </w:r>
      <w:r>
        <w:rPr>
          <w:rFonts w:ascii="HG丸ｺﾞｼｯｸM-PRO" w:eastAsia="HG丸ｺﾞｼｯｸM-PRO" w:hAnsi="HG丸ｺﾞｼｯｸM-PRO" w:hint="eastAsia"/>
        </w:rPr>
        <w:t xml:space="preserve">　</w:t>
      </w:r>
      <w:r w:rsidRPr="00BD1D81">
        <w:rPr>
          <w:rFonts w:ascii="HG丸ｺﾞｼｯｸM-PRO" w:eastAsia="HG丸ｺﾞｼｯｸM-PRO" w:hAnsi="HG丸ｺﾞｼｯｸM-PRO" w:hint="eastAsia"/>
        </w:rPr>
        <w:t>商工会議所や商工会などの</w:t>
      </w:r>
      <w:r w:rsidR="00D36E94">
        <w:rPr>
          <w:rFonts w:ascii="HG丸ｺﾞｼｯｸM-PRO" w:eastAsia="HG丸ｺﾞｼｯｸM-PRO" w:hAnsi="HG丸ｺﾞｼｯｸM-PRO" w:hint="eastAsia"/>
        </w:rPr>
        <w:t>当該地域の</w:t>
      </w:r>
      <w:r w:rsidRPr="00BD1D81">
        <w:rPr>
          <w:rFonts w:ascii="HG丸ｺﾞｼｯｸM-PRO" w:eastAsia="HG丸ｺﾞｼｯｸM-PRO" w:hAnsi="HG丸ｺﾞｼｯｸM-PRO" w:hint="eastAsia"/>
        </w:rPr>
        <w:t>経済団体、</w:t>
      </w:r>
      <w:r w:rsidR="003D6750">
        <w:rPr>
          <w:rFonts w:ascii="HG丸ｺﾞｼｯｸM-PRO" w:eastAsia="HG丸ｺﾞｼｯｸM-PRO" w:hAnsi="HG丸ｺﾞｼｯｸM-PRO" w:hint="eastAsia"/>
        </w:rPr>
        <w:t>当該地域において</w:t>
      </w:r>
      <w:r w:rsidRPr="00BD1D81">
        <w:rPr>
          <w:rFonts w:ascii="HG丸ｺﾞｼｯｸM-PRO" w:eastAsia="HG丸ｺﾞｼｯｸM-PRO" w:hAnsi="HG丸ｺﾞｼｯｸM-PRO" w:hint="eastAsia"/>
        </w:rPr>
        <w:t>地域おこしに係る諸活動を行うNPO法人や営利法人を想定してい</w:t>
      </w:r>
      <w:r>
        <w:rPr>
          <w:rFonts w:ascii="HG丸ｺﾞｼｯｸM-PRO" w:eastAsia="HG丸ｺﾞｼｯｸM-PRO" w:hAnsi="HG丸ｺﾞｼｯｸM-PRO" w:hint="eastAsia"/>
        </w:rPr>
        <w:t>ます。</w:t>
      </w:r>
    </w:p>
    <w:p w14:paraId="6F86A33A" w14:textId="77777777" w:rsidR="00BD1D81" w:rsidRPr="00406EB1" w:rsidRDefault="00BD1D81" w:rsidP="00320A86">
      <w:pPr>
        <w:rPr>
          <w:rFonts w:ascii="HG丸ｺﾞｼｯｸM-PRO" w:eastAsia="HG丸ｺﾞｼｯｸM-PRO" w:hAnsi="HG丸ｺﾞｼｯｸM-PRO"/>
        </w:rPr>
      </w:pPr>
    </w:p>
    <w:bookmarkStart w:id="15" w:name="_Toc189727517"/>
    <w:p w14:paraId="704FE6B4" w14:textId="1B75DABA" w:rsidR="006416B3" w:rsidRPr="00123759" w:rsidRDefault="00590CE3" w:rsidP="004A2518">
      <w:pPr>
        <w:pStyle w:val="2"/>
        <w:ind w:left="560" w:hangingChars="200" w:hanging="56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8" behindDoc="0" locked="0" layoutInCell="1" allowOverlap="1" wp14:anchorId="23464C32" wp14:editId="7AB69555">
                <wp:simplePos x="0" y="0"/>
                <wp:positionH relativeFrom="column">
                  <wp:posOffset>-15240</wp:posOffset>
                </wp:positionH>
                <wp:positionV relativeFrom="paragraph">
                  <wp:posOffset>22225</wp:posOffset>
                </wp:positionV>
                <wp:extent cx="6192520" cy="409575"/>
                <wp:effectExtent l="0" t="0" r="17780" b="28575"/>
                <wp:wrapNone/>
                <wp:docPr id="26" name="正方形/長方形 26"/>
                <wp:cNvGraphicFramePr/>
                <a:graphic xmlns:a="http://schemas.openxmlformats.org/drawingml/2006/main">
                  <a:graphicData uri="http://schemas.microsoft.com/office/word/2010/wordprocessingShape">
                    <wps:wsp>
                      <wps:cNvSpPr/>
                      <wps:spPr>
                        <a:xfrm>
                          <a:off x="0" y="0"/>
                          <a:ext cx="6192520" cy="409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3B27F752" id="正方形/長方形 26" o:spid="_x0000_s1026" style="position:absolute;left:0;text-align:left;margin-left:-1.2pt;margin-top:1.75pt;width:487.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HDTwIAAJ4EAAAOAAAAZHJzL2Uyb0RvYy54bWysVMFu2zAMvQ/YPwi6r06CpF2COkXQosOA&#10;oi3QFj0zshQbkEWNUuJkXz9Kdpqu22lYDgolUk/k46Mvr/atFTtNoUFXyvHZSArtFFaN25Ty5fn2&#10;y1cpQgRXgUWnS3nQQV4tP3+67PxCT7BGW2kSDOLCovOlrGP0i6IIqtYthDP02rHTILUQeUuboiLo&#10;GL21xWQ0Oi86pMoTKh0Cn970TrnM+MZoFR+MCToKW0rOLeaV8rpOa7G8hMWGwNeNGtKAf8iihcbx&#10;o29QNxBBbKn5A6ptFGFAE88UtgUa0yida+BqxqMP1TzV4HWuhckJ/o2m8P9g1f3uyT8S09D5sAhs&#10;pir2htr0z/mJfSbr8EaW3keh+PB8PJ/MJsypYt90NJ9dzBKbxem2pxC/aWxFMkpJ3IzMEezuQuxD&#10;jyHpMYe3jbW5IdaJrpTz2WTG8MCyMBYim62vShncRgqwG9abipQRA9qmSrcTTjiEa0tiB9xyVkqF&#10;3TPnLIWFENnBheTfkOxvV1M6NxDq/nJ2DWHWJWidFTVkfyIsWWusDo8kCHuJBa9uG0a740cfgVhT&#10;zBTPSXzgxVjk8nCwpKiRfv7tPMVzq9krRcca5dp/bIE01/LdsQjm4+k0iTpvprOL1A1671m/97ht&#10;e43MyZgn0qtspvhoj6YhbF95nFbpVXaBU/x2z/KwuY797PBAKr1a5TAWsod45568SuCJp8Tj8/4V&#10;yA+9j9yBezzqGRYfJNDH9iJYbSOaJuvjxCvrKm14CLLChoFNU/Z+n6NOn5XlLwAAAP//AwBQSwME&#10;FAAGAAgAAAAhACKwiVXbAAAABwEAAA8AAABkcnMvZG93bnJldi54bWxMj8FOwzAQRO9I/IO1SNxa&#10;O6GkbcimAiQu3Cjlvo1NYojXIXbb9O8xp3IczWjmTbWZXC+OZgzWM0I2VyAMN15bbhF27y+zFYgQ&#10;iTX1ng3C2QTY1NdXFZXan/jNHLexFamEQ0kIXYxDKWVoOuMozP1gOHmffnQUkxxbqUc6pXLXy1yp&#10;QjqynBY6GsxzZ5rv7cEhDIts/fr1tFO2sctzyOijiD894u3N9PgAIpopXsLwh5/QoU5Me39gHUSP&#10;MMsXKYlwdw8i2etlnp7sEYqVAllX8j9//QsAAP//AwBQSwECLQAUAAYACAAAACEAtoM4kv4AAADh&#10;AQAAEwAAAAAAAAAAAAAAAAAAAAAAW0NvbnRlbnRfVHlwZXNdLnhtbFBLAQItABQABgAIAAAAIQA4&#10;/SH/1gAAAJQBAAALAAAAAAAAAAAAAAAAAC8BAABfcmVscy8ucmVsc1BLAQItABQABgAIAAAAIQCU&#10;iCHDTwIAAJ4EAAAOAAAAAAAAAAAAAAAAAC4CAABkcnMvZTJvRG9jLnhtbFBLAQItABQABgAIAAAA&#10;IQAisIlV2wAAAAcBAAAPAAAAAAAAAAAAAAAAAKkEAABkcnMvZG93bnJldi54bWxQSwUGAAAAAAQA&#10;BADzAAAAsQUAAAAA&#10;" filled="f" strokecolor="windowText"/>
            </w:pict>
          </mc:Fallback>
        </mc:AlternateContent>
      </w:r>
      <w:r w:rsidR="0079380D" w:rsidRPr="00123759">
        <w:rPr>
          <w:rFonts w:ascii="HG丸ｺﾞｼｯｸM-PRO" w:eastAsia="HG丸ｺﾞｼｯｸM-PRO" w:hAnsi="HG丸ｺﾞｼｯｸM-PRO" w:hint="eastAsia"/>
        </w:rPr>
        <w:t>Q</w:t>
      </w:r>
      <w:r w:rsidR="00320A86">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3</w:t>
      </w:r>
      <w:r w:rsidR="0079380D" w:rsidRPr="00123759">
        <w:rPr>
          <w:rFonts w:ascii="HG丸ｺﾞｼｯｸM-PRO" w:eastAsia="HG丸ｺﾞｼｯｸM-PRO" w:hAnsi="HG丸ｺﾞｼｯｸM-PRO" w:hint="eastAsia"/>
        </w:rPr>
        <w:t xml:space="preserve">　</w:t>
      </w:r>
      <w:r w:rsidR="00736288">
        <w:rPr>
          <w:rFonts w:ascii="HG丸ｺﾞｼｯｸM-PRO" w:eastAsia="HG丸ｺﾞｼｯｸM-PRO" w:hAnsi="HG丸ｺﾞｼｯｸM-PRO" w:hint="eastAsia"/>
        </w:rPr>
        <w:t>仕様書１６（６）</w:t>
      </w:r>
      <w:r w:rsidR="00500F1E">
        <w:rPr>
          <w:rFonts w:ascii="HG丸ｺﾞｼｯｸM-PRO" w:eastAsia="HG丸ｺﾞｼｯｸM-PRO" w:hAnsi="HG丸ｺﾞｼｯｸM-PRO" w:hint="eastAsia"/>
        </w:rPr>
        <w:t>について</w:t>
      </w:r>
      <w:r w:rsidR="00AC06D6">
        <w:rPr>
          <w:rFonts w:ascii="HG丸ｺﾞｼｯｸM-PRO" w:eastAsia="HG丸ｺﾞｼｯｸM-PRO" w:hAnsi="HG丸ｺﾞｼｯｸM-PRO" w:hint="eastAsia"/>
        </w:rPr>
        <w:t>市町村が</w:t>
      </w:r>
      <w:r w:rsidR="0079380D" w:rsidRPr="00123759">
        <w:rPr>
          <w:rFonts w:ascii="HG丸ｺﾞｼｯｸM-PRO" w:eastAsia="HG丸ｺﾞｼｯｸM-PRO" w:hAnsi="HG丸ｺﾞｼｯｸM-PRO" w:hint="eastAsia"/>
        </w:rPr>
        <w:t>損失を補償することについて同意する場合、どのような手続きが必要ですか。</w:t>
      </w:r>
      <w:bookmarkEnd w:id="15"/>
    </w:p>
    <w:p w14:paraId="25919DD9" w14:textId="1CC121EE" w:rsidR="0079380D" w:rsidRPr="00123759" w:rsidRDefault="0030784F" w:rsidP="00320A8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Ａ　</w:t>
      </w:r>
      <w:r w:rsidR="006A5382" w:rsidRPr="00123759">
        <w:rPr>
          <w:rFonts w:ascii="HG丸ｺﾞｼｯｸM-PRO" w:eastAsia="HG丸ｺﾞｼｯｸM-PRO" w:hAnsi="HG丸ｺﾞｼｯｸM-PRO" w:hint="eastAsia"/>
        </w:rPr>
        <w:t>国に生じた損失を補償する市町村（又は都道府県）</w:t>
      </w:r>
      <w:r w:rsidRPr="00123759">
        <w:rPr>
          <w:rFonts w:ascii="HG丸ｺﾞｼｯｸM-PRO" w:eastAsia="HG丸ｺﾞｼｯｸM-PRO" w:hAnsi="HG丸ｺﾞｼｯｸM-PRO" w:hint="eastAsia"/>
        </w:rPr>
        <w:t>は、</w:t>
      </w:r>
      <w:r w:rsidR="00A4391D" w:rsidRPr="00123759">
        <w:rPr>
          <w:rFonts w:ascii="HG丸ｺﾞｼｯｸM-PRO" w:eastAsia="HG丸ｺﾞｼｯｸM-PRO" w:hAnsi="HG丸ｺﾞｼｯｸM-PRO" w:hint="eastAsia"/>
        </w:rPr>
        <w:t>以下の①～</w:t>
      </w:r>
      <w:r w:rsidR="005F42ED" w:rsidRPr="00123759">
        <w:rPr>
          <w:rFonts w:ascii="HG丸ｺﾞｼｯｸM-PRO" w:eastAsia="HG丸ｺﾞｼｯｸM-PRO" w:hAnsi="HG丸ｺﾞｼｯｸM-PRO" w:hint="eastAsia"/>
        </w:rPr>
        <w:t>②</w:t>
      </w:r>
      <w:r w:rsidR="00A4391D" w:rsidRPr="00123759">
        <w:rPr>
          <w:rFonts w:ascii="HG丸ｺﾞｼｯｸM-PRO" w:eastAsia="HG丸ｺﾞｼｯｸM-PRO" w:hAnsi="HG丸ｺﾞｼｯｸM-PRO" w:hint="eastAsia"/>
        </w:rPr>
        <w:t>に留意のうえで、</w:t>
      </w:r>
      <w:r w:rsidRPr="00123759">
        <w:rPr>
          <w:rFonts w:ascii="HG丸ｺﾞｼｯｸM-PRO" w:eastAsia="HG丸ｺﾞｼｯｸM-PRO" w:hAnsi="HG丸ｺﾞｼｯｸM-PRO" w:hint="eastAsia"/>
        </w:rPr>
        <w:t>委託要綱</w:t>
      </w:r>
      <w:r w:rsidR="006A5382" w:rsidRPr="00123759">
        <w:rPr>
          <w:rFonts w:ascii="HG丸ｺﾞｼｯｸM-PRO" w:eastAsia="HG丸ｺﾞｼｯｸM-PRO" w:hAnsi="HG丸ｺﾞｼｯｸM-PRO" w:hint="eastAsia"/>
        </w:rPr>
        <w:t>様式第４号「同意書」を作成し、</w:t>
      </w:r>
      <w:r w:rsidR="00A4391D" w:rsidRPr="00123759">
        <w:rPr>
          <w:rFonts w:ascii="HG丸ｺﾞｼｯｸM-PRO" w:eastAsia="HG丸ｺﾞｼｯｸM-PRO" w:hAnsi="HG丸ｺﾞｼｯｸM-PRO" w:hint="eastAsia"/>
        </w:rPr>
        <w:t>原則、委託契約の締結までに協議会</w:t>
      </w:r>
      <w:r w:rsidR="00CF7B1A">
        <w:rPr>
          <w:rFonts w:ascii="HG丸ｺﾞｼｯｸM-PRO" w:eastAsia="HG丸ｺﾞｼｯｸM-PRO" w:hAnsi="HG丸ｺﾞｼｯｸM-PRO" w:hint="eastAsia"/>
        </w:rPr>
        <w:t>等</w:t>
      </w:r>
      <w:r w:rsidR="00A4391D" w:rsidRPr="00123759">
        <w:rPr>
          <w:rFonts w:ascii="HG丸ｺﾞｼｯｸM-PRO" w:eastAsia="HG丸ｺﾞｼｯｸM-PRO" w:hAnsi="HG丸ｺﾞｼｯｸM-PRO" w:hint="eastAsia"/>
        </w:rPr>
        <w:t>を経由して労働局へ提出してください。</w:t>
      </w:r>
      <w:r w:rsidR="000463D1" w:rsidRPr="00123759">
        <w:rPr>
          <w:rFonts w:ascii="HG丸ｺﾞｼｯｸM-PRO" w:eastAsia="HG丸ｺﾞｼｯｸM-PRO" w:hAnsi="HG丸ｺﾞｼｯｸM-PRO" w:hint="eastAsia"/>
        </w:rPr>
        <w:t>複数の市町村（又は都道府県）が協議会の構成員となっている場合は、あらかじめ損失を補償する市町村（又は都道府県）を定めて同意書を作成する必要がある点にご留意ください。</w:t>
      </w:r>
    </w:p>
    <w:p w14:paraId="1891BFD3" w14:textId="5C3AE82F" w:rsidR="000463D1" w:rsidRPr="00123759" w:rsidRDefault="000463D1" w:rsidP="000463D1">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①　委託契約に関し</w:t>
      </w:r>
      <w:r w:rsidR="00D3271E" w:rsidRPr="00123759">
        <w:rPr>
          <w:rFonts w:ascii="HG丸ｺﾞｼｯｸM-PRO" w:eastAsia="HG丸ｺﾞｼｯｸM-PRO" w:hAnsi="HG丸ｺﾞｼｯｸM-PRO" w:hint="eastAsia"/>
        </w:rPr>
        <w:t>、国に生じた損失を市町村（又は都道府県）</w:t>
      </w:r>
      <w:r w:rsidRPr="00123759">
        <w:rPr>
          <w:rFonts w:ascii="HG丸ｺﾞｼｯｸM-PRO" w:eastAsia="HG丸ｺﾞｼｯｸM-PRO" w:hAnsi="HG丸ｺﾞｼｯｸM-PRO" w:hint="eastAsia"/>
        </w:rPr>
        <w:t>が補償する（以下「損失補償」という。）場合は、地方自治法（昭和22年法律第67号）第214条に基づく債務負担行為として、予算で定めておく必要があり、</w:t>
      </w:r>
      <w:r w:rsidR="00D3271E" w:rsidRPr="00123759">
        <w:rPr>
          <w:rFonts w:ascii="HG丸ｺﾞｼｯｸM-PRO" w:eastAsia="HG丸ｺﾞｼｯｸM-PRO" w:hAnsi="HG丸ｺﾞｼｯｸM-PRO" w:hint="eastAsia"/>
        </w:rPr>
        <w:t>市町村（又は都道府県）</w:t>
      </w:r>
      <w:r w:rsidRPr="00123759">
        <w:rPr>
          <w:rFonts w:ascii="HG丸ｺﾞｼｯｸM-PRO" w:eastAsia="HG丸ｺﾞｼｯｸM-PRO" w:hAnsi="HG丸ｺﾞｼｯｸM-PRO" w:hint="eastAsia"/>
        </w:rPr>
        <w:t>の議会による議決が必要となること。</w:t>
      </w:r>
    </w:p>
    <w:p w14:paraId="5A5107E4" w14:textId="00470714" w:rsidR="000463D1" w:rsidRPr="00123759" w:rsidRDefault="000463D1" w:rsidP="007C2F9E">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②　債務負担行為として当初予算に定めていない場合には、地方自治法第218条に基づく補正予算に定める</w:t>
      </w:r>
      <w:r w:rsidR="00D3271E" w:rsidRPr="00123759">
        <w:rPr>
          <w:rFonts w:ascii="HG丸ｺﾞｼｯｸM-PRO" w:eastAsia="HG丸ｺﾞｼｯｸM-PRO" w:hAnsi="HG丸ｺﾞｼｯｸM-PRO" w:hint="eastAsia"/>
        </w:rPr>
        <w:t>必要があり、同様に市町村（又は都道府県）</w:t>
      </w:r>
      <w:r w:rsidRPr="00123759">
        <w:rPr>
          <w:rFonts w:ascii="HG丸ｺﾞｼｯｸM-PRO" w:eastAsia="HG丸ｺﾞｼｯｸM-PRO" w:hAnsi="HG丸ｺﾞｼｯｸM-PRO" w:hint="eastAsia"/>
        </w:rPr>
        <w:t>の議会による議決が必要となること。</w:t>
      </w:r>
    </w:p>
    <w:p w14:paraId="4AE54438" w14:textId="6729B676" w:rsidR="00BF4F13" w:rsidRPr="00123759" w:rsidRDefault="00320A86" w:rsidP="000463D1">
      <w:pPr>
        <w:ind w:leftChars="100" w:left="49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9" behindDoc="0" locked="0" layoutInCell="1" allowOverlap="1" wp14:anchorId="3CFBFE05" wp14:editId="0E224787">
                <wp:simplePos x="0" y="0"/>
                <wp:positionH relativeFrom="column">
                  <wp:posOffset>-24765</wp:posOffset>
                </wp:positionH>
                <wp:positionV relativeFrom="paragraph">
                  <wp:posOffset>184785</wp:posOffset>
                </wp:positionV>
                <wp:extent cx="6192520" cy="276225"/>
                <wp:effectExtent l="0" t="0" r="17780" b="28575"/>
                <wp:wrapNone/>
                <wp:docPr id="25" name="正方形/長方形 25"/>
                <wp:cNvGraphicFramePr/>
                <a:graphic xmlns:a="http://schemas.openxmlformats.org/drawingml/2006/main">
                  <a:graphicData uri="http://schemas.microsoft.com/office/word/2010/wordprocessingShape">
                    <wps:wsp>
                      <wps:cNvSpPr/>
                      <wps:spPr>
                        <a:xfrm>
                          <a:off x="0" y="0"/>
                          <a:ext cx="6192520" cy="2762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A664FA3" id="正方形/長方形 25" o:spid="_x0000_s1026" style="position:absolute;left:0;text-align:left;margin-left:-1.95pt;margin-top:14.55pt;width:487.6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3lTgIAAJ4EAAAOAAAAZHJzL2Uyb0RvYy54bWysVMFu2zAMvQ/YPwi6r06MpF2DOkWQosOA&#10;oi3QFj2zshQbkEWNUuJkXz9Kdpuu22lYDgolUk/k46MvLvedFTtNoUVXyenJRArtFNat21Ty6fH6&#10;y1cpQgRXg0WnK3nQQV4uP3+66P1Cl9igrTUJBnFh0ftKNjH6RVEE1egOwgl67dhpkDqIvKVNURP0&#10;jN7ZopxMToseqfaESofAp1eDUy4zvjFaxTtjgo7CVpJzi3mlvL6ktVhewGJD4JtWjWnAP2TRQev4&#10;0TeoK4ggttT+AdW1ijCgiScKuwKNaZXONXA108mHah4a8DrXwuQE/0ZT+H+w6nb34O+Jaeh9WAQ2&#10;UxV7Q1365/zEPpN1eCNL76NQfHg6PS/nJXOq2FeenZblPLFZHG97CvGbxk4ko5LEzcgcwe4mxCH0&#10;NSQ95vC6tTY3xDrRV/J8zpBCAcvCWIhsdr6uZHAbKcBuWG8qUkYMaNs63U444RDWlsQOuOWslBr7&#10;R85ZCgshsoMLyb8x2d+upnSuIDTD5ewaw6xL0Dorasz+SFiyXrA+3JMgHCQWvLpuGe2GH70HYk0x&#10;Uzwn8Y4XY5HLw9GSokH6+bfzFM+tZq8UPWuUa/+xBdJcy3fHIjifzmZJ1Hkzm5+lbtB7z8t7j9t2&#10;a2ROpjyRXmUzxUf7ahrC7pnHaZVeZRc4xW8PLI+bdRxmhwdS6dUqh7GQPcQb9+BVAk88JR4f989A&#10;fux95A7c4queYfFBAkPsIILVNqJpsz6OvLKu0oaHICtsHNg0Ze/3Oer4WVn+AgAA//8DAFBLAwQU&#10;AAYACAAAACEAIGrHN9wAAAAIAQAADwAAAGRycy9kb3ducmV2LnhtbEyPzU7DMBCE70i8g7VI3FrH&#10;KUpImk0FSFy4Ucp9G5vExT8hdtv07TEnehzNaOabZjNbw05qCto7BLHMgCnXealdj7D7eF08AguR&#10;nCTjnUK4qACb9vamoVr6s3tXp23sWSpxoSaEIcax5jx0g7IUln5ULnlffrIUk5x6Lic6p3JreJ5l&#10;BbekXVoYaFQvg+q+t0eLMD6I6u3wvMt0p8tLEPRZxB+DeH83P62BRTXH/zD84Sd0aBPT3h+dDMwg&#10;LFZVSiLklQCW/KoUK2B7hDIvgLcNvz7Q/gIAAP//AwBQSwECLQAUAAYACAAAACEAtoM4kv4AAADh&#10;AQAAEwAAAAAAAAAAAAAAAAAAAAAAW0NvbnRlbnRfVHlwZXNdLnhtbFBLAQItABQABgAIAAAAIQA4&#10;/SH/1gAAAJQBAAALAAAAAAAAAAAAAAAAAC8BAABfcmVscy8ucmVsc1BLAQItABQABgAIAAAAIQDd&#10;OD3lTgIAAJ4EAAAOAAAAAAAAAAAAAAAAAC4CAABkcnMvZTJvRG9jLnhtbFBLAQItABQABgAIAAAA&#10;IQAgasc33AAAAAgBAAAPAAAAAAAAAAAAAAAAAKgEAABkcnMvZG93bnJldi54bWxQSwUGAAAAAAQA&#10;BADzAAAAsQUAAAAA&#10;" filled="f" strokecolor="windowText"/>
            </w:pict>
          </mc:Fallback>
        </mc:AlternateContent>
      </w:r>
    </w:p>
    <w:p w14:paraId="2874BB67" w14:textId="1354CAE5" w:rsidR="0030784F" w:rsidRPr="00123759" w:rsidRDefault="00BF4F13" w:rsidP="00BF4F13">
      <w:pPr>
        <w:pStyle w:val="2"/>
        <w:rPr>
          <w:rFonts w:ascii="HG丸ｺﾞｼｯｸM-PRO" w:eastAsia="HG丸ｺﾞｼｯｸM-PRO" w:hAnsi="HG丸ｺﾞｼｯｸM-PRO"/>
        </w:rPr>
      </w:pPr>
      <w:bookmarkStart w:id="16" w:name="_Toc189727518"/>
      <w:bookmarkStart w:id="17" w:name="_Hlk188891951"/>
      <w:r w:rsidRPr="00123759">
        <w:rPr>
          <w:rFonts w:ascii="HG丸ｺﾞｼｯｸM-PRO" w:eastAsia="HG丸ｺﾞｼｯｸM-PRO" w:hAnsi="HG丸ｺﾞｼｯｸM-PRO" w:hint="eastAsia"/>
        </w:rPr>
        <w:t>Q</w:t>
      </w:r>
      <w:r w:rsidR="00320A86">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4</w:t>
      </w:r>
      <w:r w:rsidRPr="00123759">
        <w:rPr>
          <w:rFonts w:ascii="HG丸ｺﾞｼｯｸM-PRO" w:eastAsia="HG丸ｺﾞｼｯｸM-PRO" w:hAnsi="HG丸ｺﾞｼｯｸM-PRO" w:hint="eastAsia"/>
        </w:rPr>
        <w:t xml:space="preserve">　委託契約の締結までに、</w:t>
      </w:r>
      <w:r w:rsidR="00B56728" w:rsidRPr="00123759">
        <w:rPr>
          <w:rFonts w:ascii="HG丸ｺﾞｼｯｸM-PRO" w:eastAsia="HG丸ｺﾞｼｯｸM-PRO" w:hAnsi="HG丸ｺﾞｼｯｸM-PRO" w:hint="eastAsia"/>
        </w:rPr>
        <w:t>議会が開かれていない場合は</w:t>
      </w:r>
      <w:r w:rsidR="003D5C7D" w:rsidRPr="00123759">
        <w:rPr>
          <w:rFonts w:ascii="HG丸ｺﾞｼｯｸM-PRO" w:eastAsia="HG丸ｺﾞｼｯｸM-PRO" w:hAnsi="HG丸ｺﾞｼｯｸM-PRO" w:hint="eastAsia"/>
        </w:rPr>
        <w:t>どうすれば良いでしょうか。</w:t>
      </w:r>
      <w:bookmarkEnd w:id="16"/>
    </w:p>
    <w:bookmarkEnd w:id="17"/>
    <w:p w14:paraId="3BF4B7C7" w14:textId="55C06FB0" w:rsidR="007C2F9E" w:rsidRPr="00123759" w:rsidRDefault="00BF4F13" w:rsidP="00320A8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Ａ　</w:t>
      </w:r>
      <w:r w:rsidR="007C2F9E" w:rsidRPr="00123759">
        <w:rPr>
          <w:rFonts w:ascii="HG丸ｺﾞｼｯｸM-PRO" w:eastAsia="HG丸ｺﾞｼｯｸM-PRO" w:hAnsi="HG丸ｺﾞｼｯｸM-PRO" w:hint="eastAsia"/>
        </w:rPr>
        <w:t>市町村（又は都道府県）の議会の招集時期等により、委託契約の締結までに同意書を作成することが難しい場合は、委託契約の締結後、速やかに同意書を作成して提出してください。</w:t>
      </w:r>
    </w:p>
    <w:p w14:paraId="3683FD77" w14:textId="708006C9" w:rsidR="00BF4F13" w:rsidRPr="00123759" w:rsidRDefault="00D74172" w:rsidP="007C2F9E">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w:t>
      </w:r>
      <w:r w:rsidR="007C2F9E" w:rsidRPr="00123759">
        <w:rPr>
          <w:rFonts w:ascii="HG丸ｺﾞｼｯｸM-PRO" w:eastAsia="HG丸ｺﾞｼｯｸM-PRO" w:hAnsi="HG丸ｺﾞｼｯｸM-PRO" w:hint="eastAsia"/>
        </w:rPr>
        <w:t>、損失補償は、国が協議会</w:t>
      </w:r>
      <w:r w:rsidR="008A0653">
        <w:rPr>
          <w:rFonts w:ascii="HG丸ｺﾞｼｯｸM-PRO" w:eastAsia="HG丸ｺﾞｼｯｸM-PRO" w:hAnsi="HG丸ｺﾞｼｯｸM-PRO" w:hint="eastAsia"/>
        </w:rPr>
        <w:t>等</w:t>
      </w:r>
      <w:r w:rsidR="007C2F9E" w:rsidRPr="00123759">
        <w:rPr>
          <w:rFonts w:ascii="HG丸ｺﾞｼｯｸM-PRO" w:eastAsia="HG丸ｺﾞｼｯｸM-PRO" w:hAnsi="HG丸ｺﾞｼｯｸM-PRO" w:hint="eastAsia"/>
        </w:rPr>
        <w:t>に対して債務の履行を通知し、協議会</w:t>
      </w:r>
      <w:r w:rsidR="008A0653">
        <w:rPr>
          <w:rFonts w:ascii="HG丸ｺﾞｼｯｸM-PRO" w:eastAsia="HG丸ｺﾞｼｯｸM-PRO" w:hAnsi="HG丸ｺﾞｼｯｸM-PRO" w:hint="eastAsia"/>
        </w:rPr>
        <w:t>等</w:t>
      </w:r>
      <w:r w:rsidR="007C2F9E" w:rsidRPr="00123759">
        <w:rPr>
          <w:rFonts w:ascii="HG丸ｺﾞｼｯｸM-PRO" w:eastAsia="HG丸ｺﾞｼｯｸM-PRO" w:hAnsi="HG丸ｺﾞｼｯｸM-PRO" w:hint="eastAsia"/>
        </w:rPr>
        <w:t>が当該債務を履行しないときに生じるものであり、本事業において必ず生じるものではないことから、必ずしも</w:t>
      </w:r>
      <w:r w:rsidR="006559C1" w:rsidRPr="00123759">
        <w:rPr>
          <w:rFonts w:ascii="HG丸ｺﾞｼｯｸM-PRO" w:eastAsia="HG丸ｺﾞｼｯｸM-PRO" w:hAnsi="HG丸ｺﾞｼｯｸM-PRO" w:hint="eastAsia"/>
        </w:rPr>
        <w:t>当初</w:t>
      </w:r>
      <w:r w:rsidR="007C2F9E" w:rsidRPr="00123759">
        <w:rPr>
          <w:rFonts w:ascii="HG丸ｺﾞｼｯｸM-PRO" w:eastAsia="HG丸ｺﾞｼｯｸM-PRO" w:hAnsi="HG丸ｺﾞｼｯｸM-PRO" w:hint="eastAsia"/>
        </w:rPr>
        <w:t>予算に定める必要があるものではなく、</w:t>
      </w:r>
      <w:r w:rsidRPr="00123759">
        <w:rPr>
          <w:rFonts w:ascii="HG丸ｺﾞｼｯｸM-PRO" w:eastAsia="HG丸ｺﾞｼｯｸM-PRO" w:hAnsi="HG丸ｺﾞｼｯｸM-PRO" w:hint="eastAsia"/>
        </w:rPr>
        <w:t>損失補償の必要性が生じた際に</w:t>
      </w:r>
      <w:r w:rsidR="007C2F9E" w:rsidRPr="00123759">
        <w:rPr>
          <w:rFonts w:ascii="HG丸ｺﾞｼｯｸM-PRO" w:eastAsia="HG丸ｺﾞｼｯｸM-PRO" w:hAnsi="HG丸ｺﾞｼｯｸM-PRO" w:hint="eastAsia"/>
        </w:rPr>
        <w:t>補正予算により措置することも可能です。</w:t>
      </w:r>
    </w:p>
    <w:p w14:paraId="5DD87BF0" w14:textId="6ACC60F3" w:rsidR="00D74172" w:rsidRPr="00123759" w:rsidRDefault="00D74172" w:rsidP="007C2F9E">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w:t>
      </w:r>
      <w:r w:rsidR="006559C1" w:rsidRPr="00123759">
        <w:rPr>
          <w:rFonts w:ascii="HG丸ｺﾞｼｯｸM-PRO" w:eastAsia="HG丸ｺﾞｼｯｸM-PRO" w:hAnsi="HG丸ｺﾞｼｯｸM-PRO" w:hint="eastAsia"/>
        </w:rPr>
        <w:t>予算編成には</w:t>
      </w:r>
      <w:r w:rsidRPr="00123759">
        <w:rPr>
          <w:rFonts w:ascii="HG丸ｺﾞｼｯｸM-PRO" w:eastAsia="HG丸ｺﾞｼｯｸM-PRO" w:hAnsi="HG丸ｺﾞｼｯｸM-PRO" w:hint="eastAsia"/>
        </w:rPr>
        <w:t>議会の議決が必要であることを踏まえると、本事業及び同意書について、</w:t>
      </w:r>
      <w:r w:rsidR="006559C1" w:rsidRPr="00123759">
        <w:rPr>
          <w:rFonts w:ascii="HG丸ｺﾞｼｯｸM-PRO" w:eastAsia="HG丸ｺﾞｼｯｸM-PRO" w:hAnsi="HG丸ｺﾞｼｯｸM-PRO" w:hint="eastAsia"/>
        </w:rPr>
        <w:t>委託契約の</w:t>
      </w:r>
      <w:r w:rsidR="0028180B" w:rsidRPr="00123759">
        <w:rPr>
          <w:rFonts w:ascii="HG丸ｺﾞｼｯｸM-PRO" w:eastAsia="HG丸ｺﾞｼｯｸM-PRO" w:hAnsi="HG丸ｺﾞｼｯｸM-PRO" w:hint="eastAsia"/>
        </w:rPr>
        <w:t>締結まで</w:t>
      </w:r>
      <w:r w:rsidR="006559C1" w:rsidRPr="00123759">
        <w:rPr>
          <w:rFonts w:ascii="HG丸ｺﾞｼｯｸM-PRO" w:eastAsia="HG丸ｺﾞｼｯｸM-PRO" w:hAnsi="HG丸ｺﾞｼｯｸM-PRO" w:hint="eastAsia"/>
        </w:rPr>
        <w:t>に</w:t>
      </w:r>
      <w:r w:rsidRPr="00123759">
        <w:rPr>
          <w:rFonts w:ascii="HG丸ｺﾞｼｯｸM-PRO" w:eastAsia="HG丸ｺﾞｼｯｸM-PRO" w:hAnsi="HG丸ｺﾞｼｯｸM-PRO" w:hint="eastAsia"/>
        </w:rPr>
        <w:t>市町村（又は都道府県）の長から議会に対してあらかじめ説明が</w:t>
      </w:r>
      <w:r w:rsidR="006559C1" w:rsidRPr="00123759">
        <w:rPr>
          <w:rFonts w:ascii="HG丸ｺﾞｼｯｸM-PRO" w:eastAsia="HG丸ｺﾞｼｯｸM-PRO" w:hAnsi="HG丸ｺﾞｼｯｸM-PRO" w:hint="eastAsia"/>
        </w:rPr>
        <w:t>な</w:t>
      </w:r>
      <w:r w:rsidRPr="00123759">
        <w:rPr>
          <w:rFonts w:ascii="HG丸ｺﾞｼｯｸM-PRO" w:eastAsia="HG丸ｺﾞｼｯｸM-PRO" w:hAnsi="HG丸ｺﾞｼｯｸM-PRO" w:hint="eastAsia"/>
        </w:rPr>
        <w:t>されていることが望ましいと考えられます。</w:t>
      </w:r>
    </w:p>
    <w:p w14:paraId="745DDF6C" w14:textId="5D431848" w:rsidR="008C4B03" w:rsidRPr="00123759" w:rsidRDefault="00996156" w:rsidP="00C87FBE">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5" behindDoc="0" locked="0" layoutInCell="1" allowOverlap="1" wp14:anchorId="40D98419" wp14:editId="6011FC2F">
                <wp:simplePos x="0" y="0"/>
                <wp:positionH relativeFrom="column">
                  <wp:posOffset>-24765</wp:posOffset>
                </wp:positionH>
                <wp:positionV relativeFrom="paragraph">
                  <wp:posOffset>203835</wp:posOffset>
                </wp:positionV>
                <wp:extent cx="6192520" cy="266700"/>
                <wp:effectExtent l="0" t="0" r="17780" b="19050"/>
                <wp:wrapNone/>
                <wp:docPr id="15" name="正方形/長方形 15"/>
                <wp:cNvGraphicFramePr/>
                <a:graphic xmlns:a="http://schemas.openxmlformats.org/drawingml/2006/main">
                  <a:graphicData uri="http://schemas.microsoft.com/office/word/2010/wordprocessingShape">
                    <wps:wsp>
                      <wps:cNvSpPr/>
                      <wps:spPr>
                        <a:xfrm>
                          <a:off x="0" y="0"/>
                          <a:ext cx="6192520"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01D895AE" id="正方形/長方形 15" o:spid="_x0000_s1026" style="position:absolute;left:0;text-align:left;margin-left:-1.95pt;margin-top:16.05pt;width:487.6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RRUQIAAJ4EAAAOAAAAZHJzL2Uyb0RvYy54bWysVMFOGzEQvVfqP1i+l00iEkrEBkVBVJUQ&#10;IAXE2Xjt7Epej2s72aRf32fvhlDaU9UcnLFn/Dzz5s1eXe9bw3bKh4ZsycdnI86UlVQ1dlPy56fb&#10;L185C1HYShiyquQHFfj14vOnq87N1YRqMpXyDCA2zDtX8jpGNy+KIGvVinBGTlk4NflWRGz9pqi8&#10;6IDemmIyGs2KjnzlPEkVAk5veidfZHytlYwPWgcVmSk5cot59Xl9TWuxuBLzjReubuSQhviHLFrR&#10;WDz6BnUjomBb3/wB1TbSUyAdzyS1BWndSJVrQDXj0Ydq1rVwKtcCcoJ7oyn8P1h5v1u7Rw8aOhfm&#10;AWaqYq99m/6RH9tnsg5vZKl9ZBKHs/HlZDoBpxK+yWx2McpsFqfbzof4TVHLklFyj2ZkjsTuLkS8&#10;iNBjSHrM0m1jTG6Isawr+eV0MgW8gCy0ERFm66qSB7vhTJgN9Cajz4iBTFOl2wknHMLKeLYTaDmU&#10;UlH3hJw5MyJEOFBI/qXWI4PfrqZ0bkSo+8vZNYQZm6BVVtSQ/YmwZL1SdXj0zFMvseDkbQO0Ozz6&#10;KDw0BaYwJ/EBizaE8miwOKvJ//zbeYpHq+HlrINGUfuPrfAKtXy3EMHl+Pw8iTpvzqcXqRv+vef1&#10;vcdu2xWBkzEm0slspvhojqb21L5gnJbpVbiElXi7Z3nYrGI/OxhIqZbLHAYhOxHv7NrJBJ54Sjw+&#10;7V+Ed0PvIzpwT0c9i/kHCfSxvQiW20i6yfo48YpWpQ2GIDdtGNg0Ze/3Oer0WVn8AgAA//8DAFBL&#10;AwQUAAYACAAAACEAQhOV8twAAAAIAQAADwAAAGRycy9kb3ducmV2LnhtbEyPwU7DMBBE70j8g7VI&#10;3FrHTdWQkE0FSFy4UcrdjZfEEK9D7Lbp32NOcBzNaOZNvZ3dIE40BesZQS0zEMStN5Y7hP3b8+IO&#10;RIiajR48E8KFAmyb66taV8af+ZVOu9iJVMKh0gh9jGMlZWh7cjos/UicvA8/OR2TnDppJn1O5W6Q&#10;qyzbSKctp4Vej/TUU/u1OzqEca3Kl8/HfWZbW1yC0u+b+D0g3t7MD/cgIs3xLwy/+AkdmsR08Ec2&#10;QQwIi7xMSYR8pUAkvyxUDuKAUKwVyKaW/w80PwAAAP//AwBQSwECLQAUAAYACAAAACEAtoM4kv4A&#10;AADhAQAAEwAAAAAAAAAAAAAAAAAAAAAAW0NvbnRlbnRfVHlwZXNdLnhtbFBLAQItABQABgAIAAAA&#10;IQA4/SH/1gAAAJQBAAALAAAAAAAAAAAAAAAAAC8BAABfcmVscy8ucmVsc1BLAQItABQABgAIAAAA&#10;IQCJ0FRRUQIAAJ4EAAAOAAAAAAAAAAAAAAAAAC4CAABkcnMvZTJvRG9jLnhtbFBLAQItABQABgAI&#10;AAAAIQBCE5Xy3AAAAAgBAAAPAAAAAAAAAAAAAAAAAKsEAABkcnMvZG93bnJldi54bWxQSwUGAAAA&#10;AAQABADzAAAAtAUAAAAA&#10;" filled="f" strokecolor="windowText"/>
            </w:pict>
          </mc:Fallback>
        </mc:AlternateContent>
      </w:r>
    </w:p>
    <w:p w14:paraId="55A14917" w14:textId="36F864F2" w:rsidR="006D64FA" w:rsidRPr="00320A86" w:rsidRDefault="0044186C" w:rsidP="00320A86">
      <w:pPr>
        <w:pStyle w:val="2"/>
        <w:ind w:left="210" w:hangingChars="100" w:hanging="210"/>
      </w:pPr>
      <w:bookmarkStart w:id="18" w:name="_Toc189727519"/>
      <w:r w:rsidRPr="00123759">
        <w:rPr>
          <w:rFonts w:ascii="HG丸ｺﾞｼｯｸM-PRO" w:eastAsia="HG丸ｺﾞｼｯｸM-PRO" w:hAnsi="HG丸ｺﾞｼｯｸM-PRO" w:hint="eastAsia"/>
        </w:rPr>
        <w:t>Q</w:t>
      </w:r>
      <w:r w:rsidR="00320A86">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5</w:t>
      </w:r>
      <w:r w:rsidRPr="00123759">
        <w:rPr>
          <w:rFonts w:ascii="HG丸ｺﾞｼｯｸM-PRO" w:eastAsia="HG丸ｺﾞｼｯｸM-PRO" w:hAnsi="HG丸ｺﾞｼｯｸM-PRO" w:hint="eastAsia"/>
        </w:rPr>
        <w:t xml:space="preserve">　</w:t>
      </w:r>
      <w:r w:rsidR="002074AD"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事業終了後の計画や波及的効果について、調査等の確認は行われるのですか。</w:t>
      </w:r>
      <w:bookmarkEnd w:id="18"/>
    </w:p>
    <w:p w14:paraId="277DD29F" w14:textId="6543C94B" w:rsidR="0044186C" w:rsidRPr="00123759" w:rsidRDefault="0044186C" w:rsidP="005E0A8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事業終了後のフォローアップとして調査を行</w:t>
      </w:r>
      <w:r w:rsidR="00F87065" w:rsidRPr="00123759">
        <w:rPr>
          <w:rFonts w:ascii="HG丸ｺﾞｼｯｸM-PRO" w:eastAsia="HG丸ｺﾞｼｯｸM-PRO" w:hAnsi="HG丸ｺﾞｼｯｸM-PRO" w:hint="eastAsia"/>
        </w:rPr>
        <w:t>うことがあります</w:t>
      </w:r>
      <w:r w:rsidRPr="00123759">
        <w:rPr>
          <w:rFonts w:ascii="HG丸ｺﾞｼｯｸM-PRO" w:eastAsia="HG丸ｺﾞｼｯｸM-PRO" w:hAnsi="HG丸ｺﾞｼｯｸM-PRO" w:hint="eastAsia"/>
        </w:rPr>
        <w:t>。</w:t>
      </w:r>
    </w:p>
    <w:p w14:paraId="2105DA62" w14:textId="2A283BB5" w:rsidR="0044186C" w:rsidRPr="00123759" w:rsidRDefault="00AE3D89" w:rsidP="00FF15D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事業終了後の</w:t>
      </w:r>
      <w:r w:rsidR="0044186C" w:rsidRPr="00123759">
        <w:rPr>
          <w:rFonts w:ascii="HG丸ｺﾞｼｯｸM-PRO" w:eastAsia="HG丸ｺﾞｼｯｸM-PRO" w:hAnsi="HG丸ｺﾞｼｯｸM-PRO" w:hint="eastAsia"/>
        </w:rPr>
        <w:t>計画や波及効果については、事業の検証や見直し等の参考にさせていただくほか</w:t>
      </w:r>
      <w:r w:rsidR="00996156" w:rsidRPr="00123759">
        <w:rPr>
          <w:rFonts w:ascii="HG丸ｺﾞｼｯｸM-PRO" w:eastAsia="HG丸ｺﾞｼｯｸM-PRO" w:hAnsi="HG丸ｺﾞｼｯｸM-PRO" w:hint="eastAsia"/>
        </w:rPr>
        <w:t>、</w:t>
      </w:r>
      <w:r w:rsidR="0044186C" w:rsidRPr="00123759">
        <w:rPr>
          <w:rFonts w:ascii="HG丸ｺﾞｼｯｸM-PRO" w:eastAsia="HG丸ｺﾞｼｯｸM-PRO" w:hAnsi="HG丸ｺﾞｼｯｸM-PRO" w:hint="eastAsia"/>
        </w:rPr>
        <w:t>地域へのアドバイス等に利用させていただきます。</w:t>
      </w:r>
    </w:p>
    <w:p w14:paraId="4DB32020" w14:textId="2581BA8C" w:rsidR="007B3769" w:rsidRDefault="007B3769" w:rsidP="00C92B91">
      <w:pPr>
        <w:ind w:leftChars="100" w:left="210" w:firstLineChars="100" w:firstLine="210"/>
        <w:rPr>
          <w:rFonts w:ascii="HG丸ｺﾞｼｯｸM-PRO" w:eastAsia="HG丸ｺﾞｼｯｸM-PRO" w:hAnsi="HG丸ｺﾞｼｯｸM-PRO"/>
        </w:rPr>
      </w:pPr>
    </w:p>
    <w:p w14:paraId="202B64A7" w14:textId="77777777" w:rsidR="007B3769" w:rsidRDefault="007B376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A91B072" w14:textId="77777777" w:rsidR="004E7B76" w:rsidRPr="00123759" w:rsidRDefault="004E7B76" w:rsidP="00C92B91">
      <w:pPr>
        <w:ind w:leftChars="100" w:left="210" w:firstLineChars="100" w:firstLine="210"/>
        <w:rPr>
          <w:rFonts w:ascii="HG丸ｺﾞｼｯｸM-PRO" w:eastAsia="HG丸ｺﾞｼｯｸM-PRO" w:hAnsi="HG丸ｺﾞｼｯｸM-PRO"/>
        </w:rPr>
      </w:pPr>
    </w:p>
    <w:bookmarkStart w:id="19" w:name="_Toc189727520"/>
    <w:p w14:paraId="1FAD3F14" w14:textId="51E37574" w:rsidR="009A597D" w:rsidRPr="00123759" w:rsidRDefault="00423F63" w:rsidP="00423F63">
      <w:pPr>
        <w:pStyle w:val="1"/>
      </w:pPr>
      <w:r w:rsidRPr="00123759">
        <w:rPr>
          <w:rFonts w:hint="eastAsia"/>
          <w:noProof/>
        </w:rPr>
        <mc:AlternateContent>
          <mc:Choice Requires="wps">
            <w:drawing>
              <wp:anchor distT="0" distB="0" distL="114300" distR="114300" simplePos="0" relativeHeight="251658299" behindDoc="0" locked="0" layoutInCell="1" allowOverlap="1" wp14:anchorId="57F3DBC4" wp14:editId="10274E48">
                <wp:simplePos x="0" y="0"/>
                <wp:positionH relativeFrom="margin">
                  <wp:posOffset>-53340</wp:posOffset>
                </wp:positionH>
                <wp:positionV relativeFrom="paragraph">
                  <wp:posOffset>403860</wp:posOffset>
                </wp:positionV>
                <wp:extent cx="6249670" cy="276225"/>
                <wp:effectExtent l="0" t="0" r="17780" b="28575"/>
                <wp:wrapNone/>
                <wp:docPr id="54" name="正方形/長方形 54"/>
                <wp:cNvGraphicFramePr/>
                <a:graphic xmlns:a="http://schemas.openxmlformats.org/drawingml/2006/main">
                  <a:graphicData uri="http://schemas.microsoft.com/office/word/2010/wordprocessingShape">
                    <wps:wsp>
                      <wps:cNvSpPr/>
                      <wps:spPr>
                        <a:xfrm>
                          <a:off x="0" y="0"/>
                          <a:ext cx="6249670" cy="2762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00F17705" id="正方形/長方形 54" o:spid="_x0000_s1026" style="position:absolute;left:0;text-align:left;margin-left:-4.2pt;margin-top:31.8pt;width:492.1pt;height:21.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1WTwIAAJ4EAAAOAAAAZHJzL2Uyb0RvYy54bWysVMFu2zAMvQ/YPwi6r06MNF2DOkXQosOA&#10;oi2QFj2zshQbkEWNUuJkXz9Kdpuu22lYDgopUk/k06MvLvedFTtNoUVXyenJRArtFNat21Ty6fHm&#10;y1cpQgRXg0WnK3nQQV4uP3+66P1Cl9igrTUJBnFh0ftKNjH6RVEE1egOwgl67ThokDqI7NKmqAl6&#10;Ru9sUU4m86JHqj2h0iHw7vUQlMuMb4xW8d6YoKOwleTaYl4pry9pLZYXsNgQ+KZVYxnwD1V00Dq+&#10;9A3qGiKILbV/QHWtIgxo4onCrkBjWqVzD9zNdPKhm3UDXudemJzg32gK/w9W3e3W/oGYht6HRWAz&#10;dbE31KV/rk/sM1mHN7L0PgrFm/Nydj4/Y04Vx8qzeVmeJjaL42lPIX7T2IlkVJL4MTJHsLsNcUh9&#10;TUmXObxprc0PYp3oK3l+ypBCAcvCWIhsdr6uZHAbKcBuWG8qUkYMaNs6nU444RCuLIkd8JOzUmrs&#10;H7lmKSyEyAFuJP/GYn87msq5htAMh3NoTLMuQeusqLH6I2HJesH68ECCcJBY8OqmZbRbvvQBiDXF&#10;TPGcxHtejEVuD0dLigbp59/2Uz4/NUel6Fmj3PuPLZDmXr47FsH5dDZLos7O7PSsZIfeR17eR9y2&#10;u0LmZMoT6VU2U360r6Yh7J55nFbpVg6BU3z3wPLoXMVhdngglV6tchoL2UO8dWuvEnjiKfH4uH8G&#10;8uPbR36BO3zVMyw+SGDIHUSw2kY0bdbHkVfWVXJ4CLLCxoFNU/bez1nHz8ryFwAAAP//AwBQSwME&#10;FAAGAAgAAAAhAEOQgGncAAAACQEAAA8AAABkcnMvZG93bnJldi54bWxMj8tOwzAQRfdI/IM1SOxa&#10;O1CSNo1TARIbdpSyn8bTJOBHiN02/XuGFSxH9+jOudVmclacaIx98BqyuQJBvgmm962G3fvLbAki&#10;JvQGbfCk4UIRNvX1VYWlCWf/RqdtagWX+Fiihi6loZQyNh05jPMwkOfsEEaHic+xlWbEM5c7K++U&#10;yqXD3vOHDgd67qj52h6dhmGRrV4/n3aqb/riEjP8yNO31fr2Znpcg0g0pT8YfvVZHWp22oejN1FY&#10;DbPlgkkN+X0OgvNV8cBT9gyqIgNZV/L/gvoHAAD//wMAUEsBAi0AFAAGAAgAAAAhALaDOJL+AAAA&#10;4QEAABMAAAAAAAAAAAAAAAAAAAAAAFtDb250ZW50X1R5cGVzXS54bWxQSwECLQAUAAYACAAAACEA&#10;OP0h/9YAAACUAQAACwAAAAAAAAAAAAAAAAAvAQAAX3JlbHMvLnJlbHNQSwECLQAUAAYACAAAACEA&#10;+RW9Vk8CAACeBAAADgAAAAAAAAAAAAAAAAAuAgAAZHJzL2Uyb0RvYy54bWxQSwECLQAUAAYACAAA&#10;ACEAQ5CAadwAAAAJAQAADwAAAAAAAAAAAAAAAACpBAAAZHJzL2Rvd25yZXYueG1sUEsFBgAAAAAE&#10;AAQA8wAAALIFAAAAAA==&#10;" filled="f" strokecolor="windowText">
                <w10:wrap anchorx="margin"/>
              </v:rect>
            </w:pict>
          </mc:Fallback>
        </mc:AlternateContent>
      </w:r>
      <w:r w:rsidR="0044186C" w:rsidRPr="00123759">
        <w:rPr>
          <w:rFonts w:ascii="HG丸ｺﾞｼｯｸM-PRO" w:eastAsia="HG丸ｺﾞｼｯｸM-PRO" w:hAnsi="HG丸ｺﾞｼｯｸM-PRO" w:hint="eastAsia"/>
          <w:sz w:val="28"/>
        </w:rPr>
        <w:t>【応募に関する事項】</w:t>
      </w:r>
      <w:bookmarkEnd w:id="19"/>
    </w:p>
    <w:p w14:paraId="6D1CE172" w14:textId="724562C4" w:rsidR="009A597D" w:rsidRPr="00123759" w:rsidRDefault="009A597D" w:rsidP="00423F63">
      <w:pPr>
        <w:pStyle w:val="2"/>
        <w:ind w:left="420" w:hangingChars="200" w:hanging="420"/>
      </w:pPr>
      <w:bookmarkStart w:id="20" w:name="_Toc189727521"/>
      <w:r w:rsidRPr="00123759">
        <w:rPr>
          <w:rFonts w:ascii="HG丸ｺﾞｼｯｸM-PRO" w:eastAsia="HG丸ｺﾞｼｯｸM-PRO" w:hAnsi="HG丸ｺﾞｼｯｸM-PRO" w:hint="eastAsia"/>
        </w:rPr>
        <w:t>Q</w:t>
      </w:r>
      <w:r w:rsidR="00423F63">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6</w:t>
      </w:r>
      <w:r w:rsidRPr="00123759">
        <w:rPr>
          <w:rFonts w:ascii="HG丸ｺﾞｼｯｸM-PRO" w:eastAsia="HG丸ｺﾞｼｯｸM-PRO" w:hAnsi="HG丸ｺﾞｼｯｸM-PRO" w:hint="eastAsia"/>
        </w:rPr>
        <w:t xml:space="preserve">　原則として</w:t>
      </w:r>
      <w:r w:rsidR="00F1194F" w:rsidRPr="00123759">
        <w:rPr>
          <w:rFonts w:ascii="HG丸ｺﾞｼｯｸM-PRO" w:eastAsia="HG丸ｺﾞｼｯｸM-PRO" w:hAnsi="HG丸ｺﾞｼｯｸM-PRO" w:hint="eastAsia"/>
        </w:rPr>
        <w:t>応募上限回数</w:t>
      </w:r>
      <w:r w:rsidRPr="00123759">
        <w:rPr>
          <w:rFonts w:ascii="HG丸ｺﾞｼｯｸM-PRO" w:eastAsia="HG丸ｺﾞｼｯｸM-PRO" w:hAnsi="HG丸ｺﾞｼｯｸM-PRO" w:hint="eastAsia"/>
        </w:rPr>
        <w:t>が3回まで</w:t>
      </w:r>
      <w:r w:rsidR="004246E3" w:rsidRPr="00123759">
        <w:rPr>
          <w:rFonts w:ascii="HG丸ｺﾞｼｯｸM-PRO" w:eastAsia="HG丸ｺﾞｼｯｸM-PRO" w:hAnsi="HG丸ｺﾞｼｯｸM-PRO" w:hint="eastAsia"/>
        </w:rPr>
        <w:t>に制限されている理由</w:t>
      </w:r>
      <w:r w:rsidR="0032547A" w:rsidRPr="00123759">
        <w:rPr>
          <w:rFonts w:ascii="HG丸ｺﾞｼｯｸM-PRO" w:eastAsia="HG丸ｺﾞｼｯｸM-PRO" w:hAnsi="HG丸ｺﾞｼｯｸM-PRO" w:hint="eastAsia"/>
        </w:rPr>
        <w:t>を教えてください。</w:t>
      </w:r>
      <w:bookmarkEnd w:id="20"/>
    </w:p>
    <w:p w14:paraId="54D8DDC7" w14:textId="6ECACF1F" w:rsidR="0032547A" w:rsidRPr="00123759" w:rsidRDefault="002C33C2" w:rsidP="000C688B">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4246E3" w:rsidRPr="00123759">
        <w:rPr>
          <w:rFonts w:ascii="HG丸ｺﾞｼｯｸM-PRO" w:eastAsia="HG丸ｺﾞｼｯｸM-PRO" w:hAnsi="HG丸ｺﾞｼｯｸM-PRO" w:hint="eastAsia"/>
        </w:rPr>
        <w:t>本事業は、意欲ある</w:t>
      </w:r>
      <w:r w:rsidRPr="00123759">
        <w:rPr>
          <w:rFonts w:ascii="HG丸ｺﾞｼｯｸM-PRO" w:eastAsia="HG丸ｺﾞｼｯｸM-PRO" w:hAnsi="HG丸ｺﾞｼｯｸM-PRO" w:hint="eastAsia"/>
        </w:rPr>
        <w:t>地域</w:t>
      </w:r>
      <w:r w:rsidR="004246E3" w:rsidRPr="00123759">
        <w:rPr>
          <w:rFonts w:ascii="HG丸ｺﾞｼｯｸM-PRO" w:eastAsia="HG丸ｺﾞｼｯｸM-PRO" w:hAnsi="HG丸ｺﾞｼｯｸM-PRO" w:hint="eastAsia"/>
        </w:rPr>
        <w:t>が自主的に計画した</w:t>
      </w:r>
      <w:r w:rsidRPr="00123759">
        <w:rPr>
          <w:rFonts w:ascii="HG丸ｺﾞｼｯｸM-PRO" w:eastAsia="HG丸ｺﾞｼｯｸM-PRO" w:hAnsi="HG丸ｺﾞｼｯｸM-PRO" w:hint="eastAsia"/>
        </w:rPr>
        <w:t>、地域の特性を生かした「魅力ある雇用」や「それを担う人材」の維持・確保を図るための</w:t>
      </w:r>
      <w:r w:rsidR="004246E3" w:rsidRPr="00123759">
        <w:rPr>
          <w:rFonts w:ascii="HG丸ｺﾞｼｯｸM-PRO" w:eastAsia="HG丸ｺﾞｼｯｸM-PRO" w:hAnsi="HG丸ｺﾞｼｯｸM-PRO" w:hint="eastAsia"/>
        </w:rPr>
        <w:t>創意工夫ある取組に対し</w:t>
      </w:r>
      <w:r w:rsidR="00305915" w:rsidRPr="00123759">
        <w:rPr>
          <w:rFonts w:ascii="HG丸ｺﾞｼｯｸM-PRO" w:eastAsia="HG丸ｺﾞｼｯｸM-PRO" w:hAnsi="HG丸ｺﾞｼｯｸM-PRO" w:hint="eastAsia"/>
        </w:rPr>
        <w:t>て</w:t>
      </w:r>
      <w:r w:rsidR="004246E3" w:rsidRPr="00123759">
        <w:rPr>
          <w:rFonts w:ascii="HG丸ｺﾞｼｯｸM-PRO" w:eastAsia="HG丸ｺﾞｼｯｸM-PRO" w:hAnsi="HG丸ｺﾞｼｯｸM-PRO" w:hint="eastAsia"/>
        </w:rPr>
        <w:t>、国が委託事業として支援をするもので</w:t>
      </w:r>
      <w:r w:rsidR="00A0456C" w:rsidRPr="00123759">
        <w:rPr>
          <w:rFonts w:ascii="HG丸ｺﾞｼｯｸM-PRO" w:eastAsia="HG丸ｺﾞｼｯｸM-PRO" w:hAnsi="HG丸ｺﾞｼｯｸM-PRO" w:hint="eastAsia"/>
        </w:rPr>
        <w:t>あり、</w:t>
      </w:r>
      <w:r w:rsidR="007E1A9F" w:rsidRPr="00123759">
        <w:rPr>
          <w:rFonts w:ascii="HG丸ｺﾞｼｯｸM-PRO" w:eastAsia="HG丸ｺﾞｼｯｸM-PRO" w:hAnsi="HG丸ｺﾞｼｯｸM-PRO" w:hint="eastAsia"/>
        </w:rPr>
        <w:t>将来的には</w:t>
      </w:r>
      <w:r w:rsidR="004276A1" w:rsidRPr="00123759">
        <w:rPr>
          <w:rFonts w:ascii="HG丸ｺﾞｼｯｸM-PRO" w:eastAsia="HG丸ｺﾞｼｯｸM-PRO" w:hAnsi="HG丸ｺﾞｼｯｸM-PRO" w:hint="eastAsia"/>
        </w:rPr>
        <w:t>本事業で得た</w:t>
      </w:r>
      <w:r w:rsidR="007E1A9F" w:rsidRPr="00123759">
        <w:rPr>
          <w:rFonts w:ascii="HG丸ｺﾞｼｯｸM-PRO" w:eastAsia="HG丸ｺﾞｼｯｸM-PRO" w:hAnsi="HG丸ｺﾞｼｯｸM-PRO" w:hint="eastAsia"/>
        </w:rPr>
        <w:t>成果</w:t>
      </w:r>
      <w:r w:rsidR="004276A1" w:rsidRPr="00123759">
        <w:rPr>
          <w:rFonts w:ascii="HG丸ｺﾞｼｯｸM-PRO" w:eastAsia="HG丸ｺﾞｼｯｸM-PRO" w:hAnsi="HG丸ｺﾞｼｯｸM-PRO" w:hint="eastAsia"/>
        </w:rPr>
        <w:t>を</w:t>
      </w:r>
      <w:r w:rsidR="007E1A9F" w:rsidRPr="00123759">
        <w:rPr>
          <w:rFonts w:ascii="HG丸ｺﾞｼｯｸM-PRO" w:eastAsia="HG丸ｺﾞｼｯｸM-PRO" w:hAnsi="HG丸ｺﾞｼｯｸM-PRO" w:hint="eastAsia"/>
        </w:rPr>
        <w:t>活用して、</w:t>
      </w:r>
      <w:r w:rsidR="00A0456C" w:rsidRPr="00123759">
        <w:rPr>
          <w:rFonts w:ascii="HG丸ｺﾞｼｯｸM-PRO" w:eastAsia="HG丸ｺﾞｼｯｸM-PRO" w:hAnsi="HG丸ｺﾞｼｯｸM-PRO" w:hint="eastAsia"/>
        </w:rPr>
        <w:t>地域が主体的に雇用創造に資する雇用対策の取組を継続実施することが望まれます</w:t>
      </w:r>
      <w:r w:rsidR="004276A1" w:rsidRPr="00123759">
        <w:rPr>
          <w:rFonts w:ascii="HG丸ｺﾞｼｯｸM-PRO" w:eastAsia="HG丸ｺﾞｼｯｸM-PRO" w:hAnsi="HG丸ｺﾞｼｯｸM-PRO" w:hint="eastAsia"/>
        </w:rPr>
        <w:t>。</w:t>
      </w:r>
      <w:r w:rsidR="00E93572" w:rsidRPr="00123759">
        <w:rPr>
          <w:rFonts w:ascii="HG丸ｺﾞｼｯｸM-PRO" w:eastAsia="HG丸ｺﾞｼｯｸM-PRO" w:hAnsi="HG丸ｺﾞｼｯｸM-PRO" w:hint="eastAsia"/>
        </w:rPr>
        <w:t>そのため、</w:t>
      </w:r>
      <w:r w:rsidRPr="00123759">
        <w:rPr>
          <w:rFonts w:ascii="HG丸ｺﾞｼｯｸM-PRO" w:eastAsia="HG丸ｺﾞｼｯｸM-PRO" w:hAnsi="HG丸ｺﾞｼｯｸM-PRO" w:hint="eastAsia"/>
        </w:rPr>
        <w:t>あらかじめ</w:t>
      </w:r>
      <w:r w:rsidR="007E1A9F" w:rsidRPr="00123759">
        <w:rPr>
          <w:rFonts w:ascii="HG丸ｺﾞｼｯｸM-PRO" w:eastAsia="HG丸ｺﾞｼｯｸM-PRO" w:hAnsi="HG丸ｺﾞｼｯｸM-PRO" w:hint="eastAsia"/>
        </w:rPr>
        <w:t>再</w:t>
      </w:r>
      <w:r w:rsidR="00E93572" w:rsidRPr="00123759">
        <w:rPr>
          <w:rFonts w:ascii="HG丸ｺﾞｼｯｸM-PRO" w:eastAsia="HG丸ｺﾞｼｯｸM-PRO" w:hAnsi="HG丸ｺﾞｼｯｸM-PRO" w:hint="eastAsia"/>
        </w:rPr>
        <w:t>応募に</w:t>
      </w:r>
      <w:r w:rsidRPr="00123759">
        <w:rPr>
          <w:rFonts w:ascii="HG丸ｺﾞｼｯｸM-PRO" w:eastAsia="HG丸ｺﾞｼｯｸM-PRO" w:hAnsi="HG丸ｺﾞｼｯｸM-PRO" w:hint="eastAsia"/>
        </w:rPr>
        <w:t>一定の制限を設けることで、</w:t>
      </w:r>
      <w:r w:rsidR="004C05EA" w:rsidRPr="00123759">
        <w:rPr>
          <w:rFonts w:ascii="HG丸ｺﾞｼｯｸM-PRO" w:eastAsia="HG丸ｺﾞｼｯｸM-PRO" w:hAnsi="HG丸ｺﾞｼｯｸM-PRO" w:hint="eastAsia"/>
        </w:rPr>
        <w:t>将来的な</w:t>
      </w:r>
      <w:r w:rsidR="00E93572" w:rsidRPr="00123759">
        <w:rPr>
          <w:rFonts w:ascii="HG丸ｺﾞｼｯｸM-PRO" w:eastAsia="HG丸ｺﾞｼｯｸM-PRO" w:hAnsi="HG丸ｺﾞｼｯｸM-PRO" w:hint="eastAsia"/>
        </w:rPr>
        <w:t>地域の取組の</w:t>
      </w:r>
      <w:r w:rsidR="004C05EA" w:rsidRPr="00123759">
        <w:rPr>
          <w:rFonts w:ascii="HG丸ｺﾞｼｯｸM-PRO" w:eastAsia="HG丸ｺﾞｼｯｸM-PRO" w:hAnsi="HG丸ｺﾞｼｯｸM-PRO" w:hint="eastAsia"/>
        </w:rPr>
        <w:t>「自走」に向け</w:t>
      </w:r>
      <w:r w:rsidR="00E93572" w:rsidRPr="00123759">
        <w:rPr>
          <w:rFonts w:ascii="HG丸ｺﾞｼｯｸM-PRO" w:eastAsia="HG丸ｺﾞｼｯｸM-PRO" w:hAnsi="HG丸ｺﾞｼｯｸM-PRO" w:hint="eastAsia"/>
        </w:rPr>
        <w:t>て、円滑に</w:t>
      </w:r>
      <w:r w:rsidRPr="00123759">
        <w:rPr>
          <w:rFonts w:ascii="HG丸ｺﾞｼｯｸM-PRO" w:eastAsia="HG丸ｺﾞｼｯｸM-PRO" w:hAnsi="HG丸ｺﾞｼｯｸM-PRO" w:hint="eastAsia"/>
        </w:rPr>
        <w:t>計画していただく</w:t>
      </w:r>
      <w:r w:rsidR="00E93572" w:rsidRPr="00123759">
        <w:rPr>
          <w:rFonts w:ascii="HG丸ｺﾞｼｯｸM-PRO" w:eastAsia="HG丸ｺﾞｼｯｸM-PRO" w:hAnsi="HG丸ｺﾞｼｯｸM-PRO" w:hint="eastAsia"/>
        </w:rPr>
        <w:t>よう促す</w:t>
      </w:r>
      <w:r w:rsidRPr="00123759">
        <w:rPr>
          <w:rFonts w:ascii="HG丸ｺﾞｼｯｸM-PRO" w:eastAsia="HG丸ｺﾞｼｯｸM-PRO" w:hAnsi="HG丸ｺﾞｼｯｸM-PRO" w:hint="eastAsia"/>
        </w:rPr>
        <w:t>ことを目的としております。</w:t>
      </w:r>
    </w:p>
    <w:p w14:paraId="5DD9B407" w14:textId="710B10EC" w:rsidR="00E67DAB" w:rsidRPr="00123759" w:rsidRDefault="00423F63" w:rsidP="008323E0">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5" behindDoc="0" locked="0" layoutInCell="1" allowOverlap="1" wp14:anchorId="2957FB91" wp14:editId="09D59BE1">
                <wp:simplePos x="0" y="0"/>
                <wp:positionH relativeFrom="column">
                  <wp:posOffset>-24765</wp:posOffset>
                </wp:positionH>
                <wp:positionV relativeFrom="paragraph">
                  <wp:posOffset>184785</wp:posOffset>
                </wp:positionV>
                <wp:extent cx="6192520" cy="466725"/>
                <wp:effectExtent l="0" t="0" r="17780" b="28575"/>
                <wp:wrapNone/>
                <wp:docPr id="81" name="正方形/長方形 81"/>
                <wp:cNvGraphicFramePr/>
                <a:graphic xmlns:a="http://schemas.openxmlformats.org/drawingml/2006/main">
                  <a:graphicData uri="http://schemas.microsoft.com/office/word/2010/wordprocessingShape">
                    <wps:wsp>
                      <wps:cNvSpPr/>
                      <wps:spPr>
                        <a:xfrm>
                          <a:off x="0" y="0"/>
                          <a:ext cx="6192520" cy="4667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07995C9E" id="正方形/長方形 81" o:spid="_x0000_s1026" style="position:absolute;left:0;text-align:left;margin-left:-1.95pt;margin-top:14.55pt;width:487.6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pQTgIAAJ4EAAAOAAAAZHJzL2Uyb0RvYy54bWysVMFu2zAMvQ/YPwi6r06CJF2DOkWQoMOA&#10;oi3QFj2zshQbkEWNUuJkXz9Kdpuu22lYDgolUk/k46Mvrw6tFXtNoUFXyvHZSArtFFaN25by6fH6&#10;y1cpQgRXgUWnS3nUQV4tP3+67PxCT7BGW2kSDOLCovOlrGP0i6IIqtYthDP02rHTILUQeUvboiLo&#10;GL21xWQ0mhcdUuUJlQ6BTze9Uy4zvjFaxTtjgo7ClpJzi3mlvL6ktVhewmJL4OtGDWnAP2TRQuP4&#10;0TeoDUQQO2r+gGobRRjQxDOFbYHGNErnGria8ehDNQ81eJ1rYXKCf6Mp/D9Ydbt/8PfENHQ+LAKb&#10;qYqDoTb9c37ikMk6vpGlD1EoPpyPLyazCXOq2Dedz88ns8RmcbrtKcRvGluRjFISNyNzBPubEPvQ&#10;15D0mMPrxtrcEOtEV8qLGUMKBSwLYyGy2fqqlMFtpQC7Zb2pSBkxoG2qdDvhhGNYWxJ74JazUirs&#10;HjlnKSyEyA4uJP+GZH+7mtLZQKj7y9k1hFmXoHVW1JD9ibBkvWB1vCdB2EsseHXdMNoNP3oPxJpi&#10;pnhO4h0vxiKXh4MlRY3082/nKZ5bzV4pOtYo1/5jB6S5lu+ORXAxnk6TqPNmOjtP3aD3npf3Hrdr&#10;18icjHkivcpmio/21TSE7TOP0yq9yi5wit/uWR4269jPDg+k0qtVDmMhe4g37sGrBJ54Sjw+Hp6B&#10;/ND7yB24xVc9w+KDBPrYXgSrXUTTZH2ceGVdpQ0PQVbYMLBpyt7vc9Tps7L8BQAA//8DAFBLAwQU&#10;AAYACAAAACEAl64CZtwAAAAJAQAADwAAAGRycy9kb3ducmV2LnhtbEyPy07DMBBF90j8gzVI7Frb&#10;KUpJiFMBEht2lLJ34yEx+BFit03/nmFFl6N7dO+ZZjN7x444JRuDArkUwDB00djQK9i9vyzugaWs&#10;g9EuBlRwxgSb9vqq0bWJp/CGx23uGZWEVGsFQ85jzXnqBvQ6LeOIgbLPOHmd6Zx6biZ9onLveCFE&#10;yb22gRYGPeLzgN339uAVjHeyev162gnb2fU5Sf1R5h+n1O3N/PgALOOc/2H40yd1aMlpHw/BJOYU&#10;LFYVkQqKSgKjvFrLFbA9gaIogbcNv/yg/QUAAP//AwBQSwECLQAUAAYACAAAACEAtoM4kv4AAADh&#10;AQAAEwAAAAAAAAAAAAAAAAAAAAAAW0NvbnRlbnRfVHlwZXNdLnhtbFBLAQItABQABgAIAAAAIQA4&#10;/SH/1gAAAJQBAAALAAAAAAAAAAAAAAAAAC8BAABfcmVscy8ucmVsc1BLAQItABQABgAIAAAAIQBE&#10;E9pQTgIAAJ4EAAAOAAAAAAAAAAAAAAAAAC4CAABkcnMvZTJvRG9jLnhtbFBLAQItABQABgAIAAAA&#10;IQCXrgJm3AAAAAkBAAAPAAAAAAAAAAAAAAAAAKgEAABkcnMvZG93bnJldi54bWxQSwUGAAAAAAQA&#10;BADzAAAAsQUAAAAA&#10;" filled="f" strokecolor="windowText"/>
            </w:pict>
          </mc:Fallback>
        </mc:AlternateContent>
      </w:r>
    </w:p>
    <w:p w14:paraId="58DFC2F4" w14:textId="6AEAE4A6" w:rsidR="006D64FA" w:rsidRPr="00123759" w:rsidRDefault="008323E0" w:rsidP="00423F63">
      <w:pPr>
        <w:pStyle w:val="2"/>
        <w:ind w:left="420" w:hangingChars="200" w:hanging="420"/>
      </w:pPr>
      <w:bookmarkStart w:id="21" w:name="_Toc189727522"/>
      <w:r w:rsidRPr="00123759">
        <w:rPr>
          <w:rFonts w:ascii="HG丸ｺﾞｼｯｸM-PRO" w:eastAsia="HG丸ｺﾞｼｯｸM-PRO" w:hAnsi="HG丸ｺﾞｼｯｸM-PRO" w:hint="eastAsia"/>
        </w:rPr>
        <w:t>Q</w:t>
      </w:r>
      <w:r w:rsidR="00423F63">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7</w:t>
      </w:r>
      <w:r w:rsidRPr="00123759">
        <w:rPr>
          <w:rFonts w:ascii="HG丸ｺﾞｼｯｸM-PRO" w:eastAsia="HG丸ｺﾞｼｯｸM-PRO" w:hAnsi="HG丸ｺﾞｼｯｸM-PRO" w:hint="eastAsia"/>
        </w:rPr>
        <w:t xml:space="preserve">　活性化事業の重点分野</w:t>
      </w:r>
      <w:r w:rsidR="00B54795" w:rsidRPr="00123759">
        <w:rPr>
          <w:rFonts w:ascii="HG丸ｺﾞｼｯｸM-PRO" w:eastAsia="HG丸ｺﾞｼｯｸM-PRO" w:hAnsi="HG丸ｺﾞｼｯｸM-PRO" w:hint="eastAsia"/>
        </w:rPr>
        <w:t>等は、</w:t>
      </w:r>
      <w:r w:rsidRPr="00123759">
        <w:rPr>
          <w:rFonts w:ascii="HG丸ｺﾞｼｯｸM-PRO" w:eastAsia="HG丸ｺﾞｼｯｸM-PRO" w:hAnsi="HG丸ｺﾞｼｯｸM-PRO" w:hint="eastAsia"/>
        </w:rPr>
        <w:t>過去に実施した実践事業</w:t>
      </w:r>
      <w:r w:rsidR="00072ACB" w:rsidRPr="00123759">
        <w:rPr>
          <w:rFonts w:ascii="HG丸ｺﾞｼｯｸM-PRO" w:eastAsia="HG丸ｺﾞｼｯｸM-PRO" w:hAnsi="HG丸ｺﾞｼｯｸM-PRO" w:hint="eastAsia"/>
        </w:rPr>
        <w:t>や活性化事業</w:t>
      </w:r>
      <w:r w:rsidR="00B54795" w:rsidRPr="00123759">
        <w:rPr>
          <w:rFonts w:ascii="HG丸ｺﾞｼｯｸM-PRO" w:eastAsia="HG丸ｺﾞｼｯｸM-PRO" w:hAnsi="HG丸ｺﾞｼｯｸM-PRO" w:hint="eastAsia"/>
        </w:rPr>
        <w:t>と</w:t>
      </w:r>
      <w:r w:rsidRPr="00123759">
        <w:rPr>
          <w:rFonts w:ascii="HG丸ｺﾞｼｯｸM-PRO" w:eastAsia="HG丸ｺﾞｼｯｸM-PRO" w:hAnsi="HG丸ｺﾞｼｯｸM-PRO" w:hint="eastAsia"/>
        </w:rPr>
        <w:t>重複していても構わないでしょうか。</w:t>
      </w:r>
      <w:bookmarkEnd w:id="21"/>
    </w:p>
    <w:p w14:paraId="66C0F301" w14:textId="3930B589" w:rsidR="00287E66" w:rsidRPr="00123759" w:rsidRDefault="0044186C" w:rsidP="00B8257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D22074" w:rsidRPr="00123759">
        <w:rPr>
          <w:rFonts w:ascii="HG丸ｺﾞｼｯｸM-PRO" w:eastAsia="HG丸ｺﾞｼｯｸM-PRO" w:hAnsi="HG丸ｺﾞｼｯｸM-PRO" w:hint="eastAsia"/>
        </w:rPr>
        <w:t>現状の地域課題や地域ニーズを的確に捉え、それに対応しうる重点分野及び個別メニューを設定してください。特に再応募の場合は、</w:t>
      </w:r>
      <w:r w:rsidR="00B8257D" w:rsidRPr="00123759">
        <w:rPr>
          <w:rFonts w:ascii="HG丸ｺﾞｼｯｸM-PRO" w:eastAsia="HG丸ｺﾞｼｯｸM-PRO" w:hAnsi="HG丸ｺﾞｼｯｸM-PRO" w:hint="eastAsia"/>
        </w:rPr>
        <w:t>前回事業と同じような取組となることがないよう、</w:t>
      </w:r>
      <w:r w:rsidR="00287E66" w:rsidRPr="00123759">
        <w:rPr>
          <w:rFonts w:ascii="HG丸ｺﾞｼｯｸM-PRO" w:eastAsia="HG丸ｺﾞｼｯｸM-PRO" w:hAnsi="HG丸ｺﾞｼｯｸM-PRO"/>
        </w:rPr>
        <w:t>実績</w:t>
      </w:r>
      <w:r w:rsidR="00BB7476" w:rsidRPr="00123759">
        <w:rPr>
          <w:rFonts w:ascii="HG丸ｺﾞｼｯｸM-PRO" w:eastAsia="HG丸ｺﾞｼｯｸM-PRO" w:hAnsi="HG丸ｺﾞｼｯｸM-PRO" w:hint="eastAsia"/>
        </w:rPr>
        <w:t>や</w:t>
      </w:r>
      <w:r w:rsidR="00C9165C" w:rsidRPr="00123759">
        <w:rPr>
          <w:rFonts w:ascii="HG丸ｺﾞｼｯｸM-PRO" w:eastAsia="HG丸ｺﾞｼｯｸM-PRO" w:hAnsi="HG丸ｺﾞｼｯｸM-PRO" w:hint="eastAsia"/>
        </w:rPr>
        <w:t>事業効果を分析</w:t>
      </w:r>
      <w:r w:rsidR="00B8257D" w:rsidRPr="00123759">
        <w:rPr>
          <w:rFonts w:ascii="HG丸ｺﾞｼｯｸM-PRO" w:eastAsia="HG丸ｺﾞｼｯｸM-PRO" w:hAnsi="HG丸ｺﾞｼｯｸM-PRO" w:hint="eastAsia"/>
        </w:rPr>
        <w:t>の上</w:t>
      </w:r>
      <w:r w:rsidR="00D110DA" w:rsidRPr="00123759">
        <w:rPr>
          <w:rFonts w:ascii="HG丸ｺﾞｼｯｸM-PRO" w:eastAsia="HG丸ｺﾞｼｯｸM-PRO" w:hAnsi="HG丸ｺﾞｼｯｸM-PRO" w:hint="eastAsia"/>
        </w:rPr>
        <w:t>、</w:t>
      </w:r>
      <w:r w:rsidR="00C9165C" w:rsidRPr="00123759">
        <w:rPr>
          <w:rFonts w:ascii="HG丸ｺﾞｼｯｸM-PRO" w:eastAsia="HG丸ｺﾞｼｯｸM-PRO" w:hAnsi="HG丸ｺﾞｼｯｸM-PRO" w:hint="eastAsia"/>
        </w:rPr>
        <w:t>新たな展開や</w:t>
      </w:r>
      <w:r w:rsidR="00287E66" w:rsidRPr="00123759">
        <w:rPr>
          <w:rFonts w:ascii="HG丸ｺﾞｼｯｸM-PRO" w:eastAsia="HG丸ｺﾞｼｯｸM-PRO" w:hAnsi="HG丸ｺﾞｼｯｸM-PRO" w:hint="eastAsia"/>
        </w:rPr>
        <w:t>改善を</w:t>
      </w:r>
      <w:r w:rsidR="00BB7476" w:rsidRPr="00123759">
        <w:rPr>
          <w:rFonts w:ascii="HG丸ｺﾞｼｯｸM-PRO" w:eastAsia="HG丸ｺﾞｼｯｸM-PRO" w:hAnsi="HG丸ｺﾞｼｯｸM-PRO" w:hint="eastAsia"/>
        </w:rPr>
        <w:t>図っていることが必要です</w:t>
      </w:r>
      <w:r w:rsidR="00287E66" w:rsidRPr="00123759">
        <w:rPr>
          <w:rFonts w:ascii="HG丸ｺﾞｼｯｸM-PRO" w:eastAsia="HG丸ｺﾞｼｯｸM-PRO" w:hAnsi="HG丸ｺﾞｼｯｸM-PRO" w:hint="eastAsia"/>
        </w:rPr>
        <w:t>。</w:t>
      </w:r>
      <w:r w:rsidR="003E070B" w:rsidRPr="00123759">
        <w:rPr>
          <w:rFonts w:ascii="HG丸ｺﾞｼｯｸM-PRO" w:eastAsia="HG丸ｺﾞｼｯｸM-PRO" w:hAnsi="HG丸ｺﾞｼｯｸM-PRO" w:hint="eastAsia"/>
        </w:rPr>
        <w:t>これらを満たしていれば重点分野等が重複していても問題ありません。</w:t>
      </w:r>
    </w:p>
    <w:p w14:paraId="5EB7703F" w14:textId="5271AC86" w:rsidR="00A822BE" w:rsidRPr="00123759" w:rsidRDefault="00423F63" w:rsidP="00423F63">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8" behindDoc="0" locked="0" layoutInCell="1" allowOverlap="1" wp14:anchorId="30D16691" wp14:editId="4D827688">
                <wp:simplePos x="0" y="0"/>
                <wp:positionH relativeFrom="column">
                  <wp:posOffset>-110490</wp:posOffset>
                </wp:positionH>
                <wp:positionV relativeFrom="paragraph">
                  <wp:posOffset>175260</wp:posOffset>
                </wp:positionV>
                <wp:extent cx="6192520" cy="257175"/>
                <wp:effectExtent l="0" t="0" r="17780" b="28575"/>
                <wp:wrapNone/>
                <wp:docPr id="19" name="正方形/長方形 19"/>
                <wp:cNvGraphicFramePr/>
                <a:graphic xmlns:a="http://schemas.openxmlformats.org/drawingml/2006/main">
                  <a:graphicData uri="http://schemas.microsoft.com/office/word/2010/wordprocessingShape">
                    <wps:wsp>
                      <wps:cNvSpPr/>
                      <wps:spPr>
                        <a:xfrm>
                          <a:off x="0" y="0"/>
                          <a:ext cx="619252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1F50D02" id="正方形/長方形 19" o:spid="_x0000_s1026" style="position:absolute;left:0;text-align:left;margin-left:-8.7pt;margin-top:13.8pt;width:487.6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csTwIAAJ4EAAAOAAAAZHJzL2Uyb0RvYy54bWysVMFu2zAMvQ/YPwi6L06CplmDOEXQosOA&#10;oC3QFj2zshQbkEWNUuJkXz9Kdpuu22lYDgolUk/k46OXl4fWir2m0KAr5WQ0lkI7hVXjtqV8erz5&#10;8lWKEMFVYNHpUh51kJerz5+WnV/oKdZoK02CQVxYdL6UdYx+URRB1bqFMEKvHTsNUguRt7QtKoKO&#10;0VtbTMfj86JDqjyh0iHw6XXvlKuMb4xW8c6YoKOwpeTcYl4pry9pLVZLWGwJfN2oIQ34hyxaaBw/&#10;+gZ1DRHEjpo/oNpGEQY0caSwLdCYRulcA1czGX+o5qEGr3MtTE7wbzSF/werbvcP/p6Yhs6HRWAz&#10;VXEw1KZ/zk8cMlnHN7L0IQrFh+eTi+lsypwq9k1n88l8ltgsTrc9hfhNYyuSUUriZmSOYL8JsQ99&#10;DUmPObxprM0NsU50pbyYTWcMDywLYyGy2fqqlMFtpQC7Zb2pSBkxoG2qdDvhhGO4siT2wC1npVTY&#10;PXLOUlgIkR1cSP4Nyf52NaVzDaHuL2fXEGZdgtZZUUP2J8KS9YLV8Z4EYS+x4NVNw2gbfvQeiDXF&#10;TPGcxDtejEUuDwdLihrp59/OUzy3mr1SdKxRrv3HDkhzLd8di+BicnaWRJ03Z7N56ga997y897hd&#10;e4XMyYQn0qtspvhoX01D2D7zOK3Tq+wCp/jtnuVhcxX72eGBVHq9zmEsZA9x4x68SuCJp8Tj4+EZ&#10;yA+9j9yBW3zVMyw+SKCP7UWw3kU0TdbHiVfWVdrwEGSFDQObpuz9PkedPiurXwAAAP//AwBQSwME&#10;FAAGAAgAAAAhANDAaDLdAAAACQEAAA8AAABkcnMvZG93bnJldi54bWxMj8FOwzAQRO9I/IO1SNxa&#10;x1VJ2jROBUhcuFHK3Y2XxCVeh9ht079nOcFxtU8zb6rt5HtxxjG6QBrUPAOB1ATrqNWwf3+ZrUDE&#10;ZMiaPhBquGKEbX17U5nShgu94XmXWsEhFEujoUtpKKWMTYfexHkYkPj3GUZvEp9jK+1oLhzue7nI&#10;slx644gbOjPgc4fN1+7kNQxLtX49Pu0z17jiGpX5yNN3r/X93fS4AZFwSn8w/OqzOtTsdAgnslH0&#10;GmaqWDKqYVHkIBhYPxS85aAhXymQdSX/L6h/AAAA//8DAFBLAQItABQABgAIAAAAIQC2gziS/gAA&#10;AOEBAAATAAAAAAAAAAAAAAAAAAAAAABbQ29udGVudF9UeXBlc10ueG1sUEsBAi0AFAAGAAgAAAAh&#10;ADj9If/WAAAAlAEAAAsAAAAAAAAAAAAAAAAALwEAAF9yZWxzLy5yZWxzUEsBAi0AFAAGAAgAAAAh&#10;ADZyVyxPAgAAngQAAA4AAAAAAAAAAAAAAAAALgIAAGRycy9lMm9Eb2MueG1sUEsBAi0AFAAGAAgA&#10;AAAhANDAaDLdAAAACQEAAA8AAAAAAAAAAAAAAAAAqQQAAGRycy9kb3ducmV2LnhtbFBLBQYAAAAA&#10;BAAEAPMAAACzBQAAAAA=&#10;" filled="f" strokecolor="windowText"/>
            </w:pict>
          </mc:Fallback>
        </mc:AlternateContent>
      </w:r>
    </w:p>
    <w:p w14:paraId="1D36A045" w14:textId="5052A06D" w:rsidR="006D64FA" w:rsidRPr="00123759" w:rsidRDefault="0044186C" w:rsidP="00423F63">
      <w:pPr>
        <w:pStyle w:val="2"/>
        <w:ind w:left="420" w:hangingChars="200" w:hanging="420"/>
      </w:pPr>
      <w:bookmarkStart w:id="22" w:name="_Toc189727523"/>
      <w:r w:rsidRPr="00123759">
        <w:rPr>
          <w:rFonts w:ascii="HG丸ｺﾞｼｯｸM-PRO" w:eastAsia="HG丸ｺﾞｼｯｸM-PRO" w:hAnsi="HG丸ｺﾞｼｯｸM-PRO" w:hint="eastAsia"/>
        </w:rPr>
        <w:t>Q</w:t>
      </w:r>
      <w:r w:rsidR="00423F63">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8</w:t>
      </w:r>
      <w:r w:rsidRPr="00123759">
        <w:rPr>
          <w:rFonts w:ascii="HG丸ｺﾞｼｯｸM-PRO" w:eastAsia="HG丸ｺﾞｼｯｸM-PRO" w:hAnsi="HG丸ｺﾞｼｯｸM-PRO" w:hint="eastAsia"/>
        </w:rPr>
        <w:t xml:space="preserve">　提案した事業構想の</w:t>
      </w:r>
      <w:r w:rsidR="0031032E" w:rsidRPr="00123759">
        <w:rPr>
          <w:rFonts w:ascii="HG丸ｺﾞｼｯｸM-PRO" w:eastAsia="HG丸ｺﾞｼｯｸM-PRO" w:hAnsi="HG丸ｺﾞｼｯｸM-PRO" w:hint="eastAsia"/>
        </w:rPr>
        <w:t>選抜基準はどのようなものでしょうか。</w:t>
      </w:r>
      <w:bookmarkEnd w:id="22"/>
    </w:p>
    <w:p w14:paraId="32B4E6C6" w14:textId="356F7253" w:rsidR="00EA7568" w:rsidRPr="00123759" w:rsidRDefault="0044186C" w:rsidP="00892E98">
      <w:pPr>
        <w:ind w:left="141" w:hangingChars="67" w:hanging="141"/>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EA7568" w:rsidRPr="00123759">
        <w:rPr>
          <w:rFonts w:ascii="HG丸ｺﾞｼｯｸM-PRO" w:eastAsia="HG丸ｺﾞｼｯｸM-PRO" w:hAnsi="HG丸ｺﾞｼｯｸM-PRO" w:hint="eastAsia"/>
        </w:rPr>
        <w:t>提案された事業構想については、地域雇用対策や地域活性化に関する専門的な識見を有する外部委員等による事業選抜・評価委員会において、公正・公平な審査を行い、「</w:t>
      </w:r>
      <w:r w:rsidR="0073338E" w:rsidRPr="00123759">
        <w:rPr>
          <w:rFonts w:ascii="HG丸ｺﾞｼｯｸM-PRO" w:eastAsia="HG丸ｺﾞｼｯｸM-PRO" w:hAnsi="HG丸ｺﾞｼｯｸM-PRO" w:hint="eastAsia"/>
        </w:rPr>
        <w:t>魅力ある</w:t>
      </w:r>
      <w:r w:rsidR="00EA7568" w:rsidRPr="00123759">
        <w:rPr>
          <w:rFonts w:ascii="HG丸ｺﾞｼｯｸM-PRO" w:eastAsia="HG丸ｺﾞｼｯｸM-PRO" w:hAnsi="HG丸ｺﾞｼｯｸM-PRO" w:hint="eastAsia"/>
        </w:rPr>
        <w:t>雇用や</w:t>
      </w:r>
      <w:r w:rsidR="0073338E" w:rsidRPr="00123759">
        <w:rPr>
          <w:rFonts w:ascii="HG丸ｺﾞｼｯｸM-PRO" w:eastAsia="HG丸ｺﾞｼｯｸM-PRO" w:hAnsi="HG丸ｺﾞｼｯｸM-PRO" w:hint="eastAsia"/>
        </w:rPr>
        <w:t>それを担う</w:t>
      </w:r>
      <w:r w:rsidR="00EA7568" w:rsidRPr="00123759">
        <w:rPr>
          <w:rFonts w:ascii="HG丸ｺﾞｼｯｸM-PRO" w:eastAsia="HG丸ｺﾞｼｯｸM-PRO" w:hAnsi="HG丸ｺﾞｼｯｸM-PRO" w:hint="eastAsia"/>
        </w:rPr>
        <w:t>人材の維持・確保効果が高いと認められるもの」を選抜することとしています。</w:t>
      </w:r>
    </w:p>
    <w:p w14:paraId="53AF3E66" w14:textId="58B47EC1" w:rsidR="0044186C" w:rsidRPr="00123759" w:rsidRDefault="00EA7568" w:rsidP="00892E98">
      <w:pPr>
        <w:ind w:leftChars="135" w:left="283"/>
        <w:rPr>
          <w:rFonts w:ascii="HG丸ｺﾞｼｯｸM-PRO" w:eastAsia="HG丸ｺﾞｼｯｸM-PRO" w:hAnsi="HG丸ｺﾞｼｯｸM-PRO"/>
        </w:rPr>
      </w:pPr>
      <w:r w:rsidRPr="00123759">
        <w:rPr>
          <w:rFonts w:ascii="HG丸ｺﾞｼｯｸM-PRO" w:eastAsia="HG丸ｺﾞｼｯｸM-PRO" w:hAnsi="HG丸ｺﾞｼｯｸM-PRO" w:hint="eastAsia"/>
        </w:rPr>
        <w:t>なお、</w:t>
      </w:r>
      <w:r w:rsidR="0044186C" w:rsidRPr="00123759">
        <w:rPr>
          <w:rFonts w:ascii="HG丸ｺﾞｼｯｸM-PRO" w:eastAsia="HG丸ｺﾞｼｯｸM-PRO" w:hAnsi="HG丸ｺﾞｼｯｸM-PRO" w:hint="eastAsia"/>
        </w:rPr>
        <w:t>事業構想の主な審査ポイントは以下のとおりです。</w:t>
      </w:r>
    </w:p>
    <w:p w14:paraId="04F9A5E7" w14:textId="1412E689" w:rsidR="0044186C" w:rsidRPr="00123759" w:rsidRDefault="0044186C" w:rsidP="008C4B03">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①　</w:t>
      </w:r>
      <w:r w:rsidR="00A36E87" w:rsidRPr="00123759">
        <w:rPr>
          <w:rFonts w:ascii="HG丸ｺﾞｼｯｸM-PRO" w:eastAsia="HG丸ｺﾞｼｯｸM-PRO" w:hAnsi="HG丸ｺﾞｼｯｸM-PRO" w:hint="eastAsia"/>
        </w:rPr>
        <w:t>地域課題、事業コンセプト</w:t>
      </w:r>
    </w:p>
    <w:p w14:paraId="50FD33CB" w14:textId="77777777" w:rsidR="00E7396D" w:rsidRPr="00123759" w:rsidRDefault="008002AD" w:rsidP="009A597D">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地域課題・地域資源が明確化され、それを踏まえた創意工夫ある事業コンセプトとなっているか</w:t>
      </w:r>
      <w:r w:rsidR="00E7396D" w:rsidRPr="00123759">
        <w:rPr>
          <w:rFonts w:ascii="HG丸ｺﾞｼｯｸM-PRO" w:eastAsia="HG丸ｺﾞｼｯｸM-PRO" w:hAnsi="HG丸ｺﾞｼｯｸM-PRO" w:hint="eastAsia"/>
        </w:rPr>
        <w:t>。</w:t>
      </w:r>
    </w:p>
    <w:p w14:paraId="5065AE0C" w14:textId="4630FF8E" w:rsidR="00A822BE" w:rsidRPr="00123759" w:rsidRDefault="00B8257D" w:rsidP="009A597D">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また、再応募地域については、前回事業</w:t>
      </w:r>
      <w:r w:rsidR="009465DC" w:rsidRPr="00123759">
        <w:rPr>
          <w:rFonts w:ascii="HG丸ｺﾞｼｯｸM-PRO" w:eastAsia="HG丸ｺﾞｼｯｸM-PRO" w:hAnsi="HG丸ｺﾞｼｯｸM-PRO" w:hint="eastAsia"/>
        </w:rPr>
        <w:t>における取組結果の分析やそれを踏まえた前回事業</w:t>
      </w:r>
      <w:r w:rsidRPr="00123759">
        <w:rPr>
          <w:rFonts w:ascii="HG丸ｺﾞｼｯｸM-PRO" w:eastAsia="HG丸ｺﾞｼｯｸM-PRO" w:hAnsi="HG丸ｺﾞｼｯｸM-PRO" w:hint="eastAsia"/>
        </w:rPr>
        <w:t>からの変更点、改善点が明確となっているか</w:t>
      </w:r>
      <w:r w:rsidR="008002AD" w:rsidRPr="00123759">
        <w:rPr>
          <w:rFonts w:ascii="HG丸ｺﾞｼｯｸM-PRO" w:eastAsia="HG丸ｺﾞｼｯｸM-PRO" w:hAnsi="HG丸ｺﾞｼｯｸM-PRO" w:hint="eastAsia"/>
        </w:rPr>
        <w:t>（統計データや具体的エビデンス</w:t>
      </w:r>
      <w:r w:rsidR="003F2472" w:rsidRPr="00123759">
        <w:rPr>
          <w:rFonts w:ascii="HG丸ｺﾞｼｯｸM-PRO" w:eastAsia="HG丸ｺﾞｼｯｸM-PRO" w:hAnsi="HG丸ｺﾞｼｯｸM-PRO" w:hint="eastAsia"/>
        </w:rPr>
        <w:t>（地域内事業所や地域求職者へのニーズ・シーズ調査結果 等）</w:t>
      </w:r>
      <w:r w:rsidR="008002AD" w:rsidRPr="00123759">
        <w:rPr>
          <w:rFonts w:ascii="HG丸ｺﾞｼｯｸM-PRO" w:eastAsia="HG丸ｺﾞｼｯｸM-PRO" w:hAnsi="HG丸ｺﾞｼｯｸM-PRO" w:hint="eastAsia"/>
        </w:rPr>
        <w:t>に基づいているか）。</w:t>
      </w:r>
    </w:p>
    <w:p w14:paraId="67D2E809" w14:textId="0E10F41E" w:rsidR="0044186C" w:rsidRPr="00123759" w:rsidRDefault="0044186C" w:rsidP="004905AD">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②　事業内容</w:t>
      </w:r>
    </w:p>
    <w:p w14:paraId="5F7772A4" w14:textId="28E19440" w:rsidR="0044186C" w:rsidRPr="00123759" w:rsidRDefault="00723174" w:rsidP="0062590B">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「Ａ　</w:t>
      </w:r>
      <w:r w:rsidR="008B6D66" w:rsidRPr="00123759">
        <w:rPr>
          <w:rFonts w:ascii="HG丸ｺﾞｼｯｸM-PRO" w:eastAsia="HG丸ｺﾞｼｯｸM-PRO" w:hAnsi="HG丸ｺﾞｼｯｸM-PRO" w:hint="eastAsia"/>
        </w:rPr>
        <w:t>事業所の魅力向上</w:t>
      </w:r>
      <w:r w:rsidR="001E4B71" w:rsidRPr="00123759">
        <w:rPr>
          <w:rFonts w:ascii="HG丸ｺﾞｼｯｸM-PRO" w:eastAsia="HG丸ｺﾞｼｯｸM-PRO" w:hAnsi="HG丸ｺﾞｼｯｸM-PRO" w:hint="eastAsia"/>
        </w:rPr>
        <w:t>、事業拡大の取組</w:t>
      </w:r>
      <w:r w:rsidRPr="00123759">
        <w:rPr>
          <w:rFonts w:ascii="HG丸ｺﾞｼｯｸM-PRO" w:eastAsia="HG丸ｺﾞｼｯｸM-PRO" w:hAnsi="HG丸ｺﾞｼｯｸM-PRO" w:hint="eastAsia"/>
        </w:rPr>
        <w:t>」</w:t>
      </w:r>
      <w:r w:rsidR="008B6D66"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 xml:space="preserve">「Ｂ　</w:t>
      </w:r>
      <w:r w:rsidR="001E4B71" w:rsidRPr="00123759">
        <w:rPr>
          <w:rFonts w:ascii="HG丸ｺﾞｼｯｸM-PRO" w:eastAsia="HG丸ｺﾞｼｯｸM-PRO" w:hAnsi="HG丸ｺﾞｼｯｸM-PRO" w:hint="eastAsia"/>
        </w:rPr>
        <w:t>人材育成</w:t>
      </w:r>
      <w:r w:rsidR="008B6D66" w:rsidRPr="00123759">
        <w:rPr>
          <w:rFonts w:ascii="HG丸ｺﾞｼｯｸM-PRO" w:eastAsia="HG丸ｺﾞｼｯｸM-PRO" w:hAnsi="HG丸ｺﾞｼｯｸM-PRO" w:hint="eastAsia"/>
        </w:rPr>
        <w:t>の取組</w:t>
      </w:r>
      <w:r w:rsidRPr="00123759">
        <w:rPr>
          <w:rFonts w:ascii="HG丸ｺﾞｼｯｸM-PRO" w:eastAsia="HG丸ｺﾞｼｯｸM-PRO" w:hAnsi="HG丸ｺﾞｼｯｸM-PRO" w:hint="eastAsia"/>
        </w:rPr>
        <w:t>」</w:t>
      </w:r>
      <w:r w:rsidR="008B6D66"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 xml:space="preserve">「Ｃ　</w:t>
      </w:r>
      <w:r w:rsidR="001E4B71" w:rsidRPr="00123759">
        <w:rPr>
          <w:rFonts w:ascii="HG丸ｺﾞｼｯｸM-PRO" w:eastAsia="HG丸ｺﾞｼｯｸM-PRO" w:hAnsi="HG丸ｺﾞｼｯｸM-PRO" w:hint="eastAsia"/>
        </w:rPr>
        <w:t>就職促進</w:t>
      </w:r>
      <w:r w:rsidR="008B6D66" w:rsidRPr="00123759">
        <w:rPr>
          <w:rFonts w:ascii="HG丸ｺﾞｼｯｸM-PRO" w:eastAsia="HG丸ｺﾞｼｯｸM-PRO" w:hAnsi="HG丸ｺﾞｼｯｸM-PRO" w:hint="eastAsia"/>
        </w:rPr>
        <w:t>の取組</w:t>
      </w:r>
      <w:r w:rsidRPr="00123759">
        <w:rPr>
          <w:rFonts w:ascii="HG丸ｺﾞｼｯｸM-PRO" w:eastAsia="HG丸ｺﾞｼｯｸM-PRO" w:hAnsi="HG丸ｺﾞｼｯｸM-PRO" w:hint="eastAsia"/>
        </w:rPr>
        <w:t>」</w:t>
      </w:r>
      <w:r w:rsidR="008B6D66" w:rsidRPr="00123759">
        <w:rPr>
          <w:rFonts w:ascii="HG丸ｺﾞｼｯｸM-PRO" w:eastAsia="HG丸ｺﾞｼｯｸM-PRO" w:hAnsi="HG丸ｺﾞｼｯｸM-PRO" w:hint="eastAsia"/>
        </w:rPr>
        <w:t>が</w:t>
      </w:r>
      <w:r w:rsidR="0062590B" w:rsidRPr="00123759">
        <w:rPr>
          <w:rFonts w:ascii="HG丸ｺﾞｼｯｸM-PRO" w:eastAsia="HG丸ｺﾞｼｯｸM-PRO" w:hAnsi="HG丸ｺﾞｼｯｸM-PRO" w:hint="eastAsia"/>
        </w:rPr>
        <w:t>雇用対策事業として</w:t>
      </w:r>
      <w:r w:rsidR="008B6D66" w:rsidRPr="00123759">
        <w:rPr>
          <w:rFonts w:ascii="HG丸ｺﾞｼｯｸM-PRO" w:eastAsia="HG丸ｺﾞｼｯｸM-PRO" w:hAnsi="HG丸ｺﾞｼｯｸM-PRO" w:hint="eastAsia"/>
        </w:rPr>
        <w:t>、</w:t>
      </w:r>
      <w:r w:rsidR="00B84BEE" w:rsidRPr="00123759">
        <w:rPr>
          <w:rFonts w:ascii="HG丸ｺﾞｼｯｸM-PRO" w:eastAsia="HG丸ｺﾞｼｯｸM-PRO" w:hAnsi="HG丸ｺﾞｼｯｸM-PRO" w:hint="eastAsia"/>
        </w:rPr>
        <w:t>地域の課題解決に資する効果的なものとなっているか</w:t>
      </w:r>
      <w:r w:rsidR="001A0A1B" w:rsidRPr="00123759">
        <w:rPr>
          <w:rFonts w:ascii="HG丸ｺﾞｼｯｸM-PRO" w:eastAsia="HG丸ｺﾞｼｯｸM-PRO" w:hAnsi="HG丸ｺﾞｼｯｸM-PRO" w:hint="eastAsia"/>
        </w:rPr>
        <w:t>、</w:t>
      </w:r>
      <w:r w:rsidR="008B6D66" w:rsidRPr="00123759">
        <w:rPr>
          <w:rFonts w:ascii="HG丸ｺﾞｼｯｸM-PRO" w:eastAsia="HG丸ｺﾞｼｯｸM-PRO" w:hAnsi="HG丸ｺﾞｼｯｸM-PRO" w:hint="eastAsia"/>
        </w:rPr>
        <w:t>各取組の組み合わせが地域の課題を解決するために効果的なものとなっているか。</w:t>
      </w:r>
    </w:p>
    <w:p w14:paraId="0475E0A3" w14:textId="3B0EB7A2" w:rsidR="0044186C" w:rsidRPr="00123759" w:rsidRDefault="0044186C" w:rsidP="004905AD">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③　</w:t>
      </w:r>
      <w:r w:rsidR="00A36E87" w:rsidRPr="00123759">
        <w:rPr>
          <w:rFonts w:ascii="HG丸ｺﾞｼｯｸM-PRO" w:eastAsia="HG丸ｺﾞｼｯｸM-PRO" w:hAnsi="HG丸ｺﾞｼｯｸM-PRO" w:hint="eastAsia"/>
        </w:rPr>
        <w:t>実施体制</w:t>
      </w:r>
    </w:p>
    <w:p w14:paraId="393785A3" w14:textId="405E5C89" w:rsidR="0044186C" w:rsidRPr="00123759" w:rsidRDefault="008B6D66" w:rsidP="008B6D66">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実施体制が適切なものとなっているか（適切な構成員で構成されているか、構成員の役割分担が明確であるか、地域関係者の意欲が高いか等）。</w:t>
      </w:r>
    </w:p>
    <w:p w14:paraId="220E8F70" w14:textId="3B7F5BAA" w:rsidR="00A36E87" w:rsidRPr="00123759" w:rsidRDefault="00A36E87" w:rsidP="00892E98">
      <w:pPr>
        <w:ind w:leftChars="100" w:left="210"/>
        <w:rPr>
          <w:rFonts w:ascii="HG丸ｺﾞｼｯｸM-PRO" w:eastAsia="HG丸ｺﾞｼｯｸM-PRO" w:hAnsi="HG丸ｺﾞｼｯｸM-PRO"/>
        </w:rPr>
      </w:pPr>
      <w:r w:rsidRPr="00123759">
        <w:rPr>
          <w:rFonts w:ascii="HG丸ｺﾞｼｯｸM-PRO" w:eastAsia="HG丸ｺﾞｼｯｸM-PRO" w:hAnsi="HG丸ｺﾞｼｯｸM-PRO" w:hint="eastAsia"/>
        </w:rPr>
        <w:t>④　アウトカム目標及び費用対効果</w:t>
      </w:r>
    </w:p>
    <w:p w14:paraId="048D731C" w14:textId="3EA78909" w:rsidR="00731727" w:rsidRPr="00123759" w:rsidRDefault="008B6D66" w:rsidP="00046F55">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アウトカム目標の就</w:t>
      </w:r>
      <w:r w:rsidR="00117D0B" w:rsidRPr="00123759">
        <w:rPr>
          <w:rFonts w:ascii="HG丸ｺﾞｼｯｸM-PRO" w:eastAsia="HG丸ｺﾞｼｯｸM-PRO" w:hAnsi="HG丸ｺﾞｼｯｸM-PRO" w:hint="eastAsia"/>
        </w:rPr>
        <w:t>業</w:t>
      </w:r>
      <w:r w:rsidRPr="00123759">
        <w:rPr>
          <w:rFonts w:ascii="HG丸ｺﾞｼｯｸM-PRO" w:eastAsia="HG丸ｺﾞｼｯｸM-PRO" w:hAnsi="HG丸ｺﾞｼｯｸM-PRO" w:hint="eastAsia"/>
        </w:rPr>
        <w:t>人口への寄与度、目標達成期待度、就職者一人当たりの雇用に要する経費</w:t>
      </w:r>
      <w:r w:rsidR="00EA1D4A" w:rsidRPr="00123759">
        <w:rPr>
          <w:rFonts w:ascii="HG丸ｺﾞｼｯｸM-PRO" w:eastAsia="HG丸ｺﾞｼｯｸM-PRO" w:hAnsi="HG丸ｺﾞｼｯｸM-PRO" w:hint="eastAsia"/>
        </w:rPr>
        <w:t>。</w:t>
      </w:r>
    </w:p>
    <w:p w14:paraId="085CB472" w14:textId="1A1AA558" w:rsidR="0044186C" w:rsidRPr="00123759" w:rsidRDefault="00A36E87" w:rsidP="004905AD">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⑤</w:t>
      </w:r>
      <w:r w:rsidR="0044186C" w:rsidRPr="00123759">
        <w:rPr>
          <w:rFonts w:ascii="HG丸ｺﾞｼｯｸM-PRO" w:eastAsia="HG丸ｺﾞｼｯｸM-PRO" w:hAnsi="HG丸ｺﾞｼｯｸM-PRO" w:hint="eastAsia"/>
        </w:rPr>
        <w:t xml:space="preserve">　その他</w:t>
      </w:r>
    </w:p>
    <w:p w14:paraId="67831C8E" w14:textId="3C40E72D" w:rsidR="001A0A1B" w:rsidRDefault="00E67CC2" w:rsidP="004905AD">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市町村、経済団体等が地域活性化に資する有効な取組を行って</w:t>
      </w:r>
      <w:r w:rsidR="0062590B" w:rsidRPr="00123759">
        <w:rPr>
          <w:rFonts w:ascii="HG丸ｺﾞｼｯｸM-PRO" w:eastAsia="HG丸ｺﾞｼｯｸM-PRO" w:hAnsi="HG丸ｺﾞｼｯｸM-PRO" w:hint="eastAsia"/>
        </w:rPr>
        <w:t>おり、活性化事業と一体的に実施することによる相乗効果が期待できるか。</w:t>
      </w:r>
    </w:p>
    <w:p w14:paraId="18221365" w14:textId="77777777" w:rsidR="00423F63" w:rsidRPr="00123759" w:rsidRDefault="00423F63" w:rsidP="004905AD">
      <w:pPr>
        <w:ind w:leftChars="200" w:left="420" w:firstLineChars="100" w:firstLine="210"/>
        <w:rPr>
          <w:rFonts w:ascii="HG丸ｺﾞｼｯｸM-PRO" w:eastAsia="HG丸ｺﾞｼｯｸM-PRO" w:hAnsi="HG丸ｺﾞｼｯｸM-PRO"/>
        </w:rPr>
      </w:pPr>
    </w:p>
    <w:p w14:paraId="6B70DC9E" w14:textId="041E7AFF" w:rsidR="0044186C" w:rsidRDefault="0044186C" w:rsidP="0044186C">
      <w:pPr>
        <w:rPr>
          <w:rFonts w:ascii="HG丸ｺﾞｼｯｸM-PRO" w:eastAsia="HG丸ｺﾞｼｯｸM-PRO" w:hAnsi="HG丸ｺﾞｼｯｸM-PRO"/>
        </w:rPr>
      </w:pPr>
    </w:p>
    <w:p w14:paraId="2C49FEDC" w14:textId="77777777" w:rsidR="00590CE3" w:rsidRDefault="00590CE3" w:rsidP="0044186C">
      <w:pPr>
        <w:rPr>
          <w:rFonts w:ascii="HG丸ｺﾞｼｯｸM-PRO" w:eastAsia="HG丸ｺﾞｼｯｸM-PRO" w:hAnsi="HG丸ｺﾞｼｯｸM-PRO"/>
        </w:rPr>
      </w:pPr>
    </w:p>
    <w:p w14:paraId="1D039037" w14:textId="77777777" w:rsidR="00590CE3" w:rsidRPr="00123759" w:rsidRDefault="00590CE3" w:rsidP="0044186C">
      <w:pPr>
        <w:rPr>
          <w:rFonts w:ascii="HG丸ｺﾞｼｯｸM-PRO" w:eastAsia="HG丸ｺﾞｼｯｸM-PRO" w:hAnsi="HG丸ｺﾞｼｯｸM-PRO"/>
        </w:rPr>
      </w:pPr>
    </w:p>
    <w:bookmarkStart w:id="23" w:name="_Toc189727524"/>
    <w:p w14:paraId="3AD45EA0" w14:textId="0CE153A3" w:rsidR="006D64FA" w:rsidRPr="00123759" w:rsidRDefault="00423F63" w:rsidP="00423F63">
      <w:pPr>
        <w:pStyle w:val="2"/>
        <w:ind w:left="560" w:hangingChars="200" w:hanging="560"/>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6" behindDoc="0" locked="0" layoutInCell="1" allowOverlap="1" wp14:anchorId="1B885FDB" wp14:editId="4420F4D8">
                <wp:simplePos x="0" y="0"/>
                <wp:positionH relativeFrom="column">
                  <wp:posOffset>3810</wp:posOffset>
                </wp:positionH>
                <wp:positionV relativeFrom="paragraph">
                  <wp:posOffset>-24765</wp:posOffset>
                </wp:positionV>
                <wp:extent cx="6192520" cy="466725"/>
                <wp:effectExtent l="0" t="0" r="17780" b="28575"/>
                <wp:wrapNone/>
                <wp:docPr id="23" name="正方形/長方形 23"/>
                <wp:cNvGraphicFramePr/>
                <a:graphic xmlns:a="http://schemas.openxmlformats.org/drawingml/2006/main">
                  <a:graphicData uri="http://schemas.microsoft.com/office/word/2010/wordprocessingShape">
                    <wps:wsp>
                      <wps:cNvSpPr/>
                      <wps:spPr>
                        <a:xfrm>
                          <a:off x="0" y="0"/>
                          <a:ext cx="6192520" cy="4667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078491DD" id="正方形/長方形 23" o:spid="_x0000_s1026" style="position:absolute;left:0;text-align:left;margin-left:.3pt;margin-top:-1.95pt;width:487.6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pQTgIAAJ4EAAAOAAAAZHJzL2Uyb0RvYy54bWysVMFu2zAMvQ/YPwi6r06CJF2DOkWQoMOA&#10;oi3QFj2zshQbkEWNUuJkXz9Kdpuu22lYDgolUk/k46Mvrw6tFXtNoUFXyvHZSArtFFaN25by6fH6&#10;y1cpQgRXgUWnS3nUQV4tP3+67PxCT7BGW2kSDOLCovOlrGP0i6IIqtYthDP02rHTILUQeUvboiLo&#10;GL21xWQ0mhcdUuUJlQ6BTze9Uy4zvjFaxTtjgo7ClpJzi3mlvL6ktVhewmJL4OtGDWnAP2TRQuP4&#10;0TeoDUQQO2r+gGobRRjQxDOFbYHGNErnGria8ehDNQ81eJ1rYXKCf6Mp/D9Ydbt/8PfENHQ+LAKb&#10;qYqDoTb9c37ikMk6vpGlD1EoPpyPLyazCXOq2Dedz88ns8RmcbrtKcRvGluRjFISNyNzBPubEPvQ&#10;15D0mMPrxtrcEOtEV8qLGUMKBSwLYyGy2fqqlMFtpQC7Zb2pSBkxoG2qdDvhhGNYWxJ74JazUirs&#10;HjlnKSyEyA4uJP+GZH+7mtLZQKj7y9k1hFmXoHVW1JD9ibBkvWB1vCdB2EsseHXdMNoNP3oPxJpi&#10;pnhO4h0vxiKXh4MlRY3082/nKZ5bzV4pOtYo1/5jB6S5lu+ORXAxnk6TqPNmOjtP3aD3npf3Hrdr&#10;18icjHkivcpmio/21TSE7TOP0yq9yi5wit/uWR4269jPDg+k0qtVDmMhe4g37sGrBJ54Sjw+Hp6B&#10;/ND7yB24xVc9w+KDBPrYXgSrXUTTZH2ceGVdpQ0PQVbYMLBpyt7vc9Tps7L8BQAA//8DAFBLAwQU&#10;AAYACAAAACEAgrkbvdoAAAAGAQAADwAAAGRycy9kb3ducmV2LnhtbEyPzU7DMBCE70i8g7VI3Fon&#10;/KQkxKkAiQs3Srlv4yUxxOsQu2369iwnOM7OaObbej37QR1oii6wgXyZgSJug3XcGdi+PS/uQMWE&#10;bHEITAZOFGHdnJ/VWNlw5Fc6bFKnpIRjhQb6lMZK69j25DEuw0gs3keYPCaRU6fthEcp94O+yrJC&#10;e3QsCz2O9NRT+7XZewPjTV6+fD5uM9e61Snm+F6k78GYy4v54R5Uojn9heEXX9ChEaZd2LONajBQ&#10;SM7A4roEJW65upVHdnIuC9BNrf/jNz8AAAD//wMAUEsBAi0AFAAGAAgAAAAhALaDOJL+AAAA4QEA&#10;ABMAAAAAAAAAAAAAAAAAAAAAAFtDb250ZW50X1R5cGVzXS54bWxQSwECLQAUAAYACAAAACEAOP0h&#10;/9YAAACUAQAACwAAAAAAAAAAAAAAAAAvAQAAX3JlbHMvLnJlbHNQSwECLQAUAAYACAAAACEARBPa&#10;UE4CAACeBAAADgAAAAAAAAAAAAAAAAAuAgAAZHJzL2Uyb0RvYy54bWxQSwECLQAUAAYACAAAACEA&#10;grkbvdoAAAAGAQAADwAAAAAAAAAAAAAAAACoBAAAZHJzL2Rvd25yZXYueG1sUEsFBgAAAAAEAAQA&#10;8wAAAK8FAAAAAA==&#10;" filled="f" strokecolor="windowText"/>
            </w:pict>
          </mc:Fallback>
        </mc:AlternateContent>
      </w:r>
      <w:bookmarkStart w:id="24" w:name="_Hlk188543655"/>
      <w:r w:rsidR="0044186C" w:rsidRPr="00123759">
        <w:rPr>
          <w:rFonts w:ascii="HG丸ｺﾞｼｯｸM-PRO" w:eastAsia="HG丸ｺﾞｼｯｸM-PRO" w:hAnsi="HG丸ｺﾞｼｯｸM-PRO" w:hint="eastAsia"/>
        </w:rPr>
        <w:t>Q</w:t>
      </w:r>
      <w:r>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9</w:t>
      </w:r>
      <w:r w:rsidR="0044186C" w:rsidRPr="00123759">
        <w:rPr>
          <w:rFonts w:ascii="HG丸ｺﾞｼｯｸM-PRO" w:eastAsia="HG丸ｺﾞｼｯｸM-PRO" w:hAnsi="HG丸ｺﾞｼｯｸM-PRO" w:hint="eastAsia"/>
        </w:rPr>
        <w:t xml:space="preserve">　</w:t>
      </w:r>
      <w:r w:rsidR="00E67CC2" w:rsidRPr="00123759">
        <w:rPr>
          <w:rFonts w:ascii="HG丸ｺﾞｼｯｸM-PRO" w:eastAsia="HG丸ｺﾞｼｯｸM-PRO" w:hAnsi="HG丸ｺﾞｼｯｸM-PRO" w:hint="eastAsia"/>
        </w:rPr>
        <w:t>活性化</w:t>
      </w:r>
      <w:r w:rsidR="0044186C" w:rsidRPr="00123759">
        <w:rPr>
          <w:rFonts w:ascii="HG丸ｺﾞｼｯｸM-PRO" w:eastAsia="HG丸ｺﾞｼｯｸM-PRO" w:hAnsi="HG丸ｺﾞｼｯｸM-PRO" w:hint="eastAsia"/>
        </w:rPr>
        <w:t>事業の終了後の取組方針が未定である場合は、</w:t>
      </w:r>
      <w:r w:rsidR="00A0646B" w:rsidRPr="00123759">
        <w:rPr>
          <w:rFonts w:ascii="HG丸ｺﾞｼｯｸM-PRO" w:eastAsia="HG丸ｺﾞｼｯｸM-PRO" w:hAnsi="HG丸ｺﾞｼｯｸM-PRO" w:hint="eastAsia"/>
        </w:rPr>
        <w:t>事業</w:t>
      </w:r>
      <w:r w:rsidR="0044186C" w:rsidRPr="00123759">
        <w:rPr>
          <w:rFonts w:ascii="HG丸ｺﾞｼｯｸM-PRO" w:eastAsia="HG丸ｺﾞｼｯｸM-PRO" w:hAnsi="HG丸ｺﾞｼｯｸM-PRO" w:hint="eastAsia"/>
        </w:rPr>
        <w:t>構想</w:t>
      </w:r>
      <w:r w:rsidR="00731727" w:rsidRPr="00123759">
        <w:rPr>
          <w:rFonts w:ascii="HG丸ｺﾞｼｯｸM-PRO" w:eastAsia="HG丸ｺﾞｼｯｸM-PRO" w:hAnsi="HG丸ｺﾞｼｯｸM-PRO" w:hint="eastAsia"/>
        </w:rPr>
        <w:t>提案</w:t>
      </w:r>
      <w:r w:rsidR="0044186C" w:rsidRPr="00123759">
        <w:rPr>
          <w:rFonts w:ascii="HG丸ｺﾞｼｯｸM-PRO" w:eastAsia="HG丸ｺﾞｼｯｸM-PRO" w:hAnsi="HG丸ｺﾞｼｯｸM-PRO" w:hint="eastAsia"/>
        </w:rPr>
        <w:t>書に未記入でも良いのでしょうか</w:t>
      </w:r>
      <w:bookmarkEnd w:id="24"/>
      <w:r w:rsidR="0044186C" w:rsidRPr="00123759">
        <w:rPr>
          <w:rFonts w:ascii="HG丸ｺﾞｼｯｸM-PRO" w:eastAsia="HG丸ｺﾞｼｯｸM-PRO" w:hAnsi="HG丸ｺﾞｼｯｸM-PRO" w:hint="eastAsia"/>
        </w:rPr>
        <w:t>。</w:t>
      </w:r>
      <w:bookmarkEnd w:id="23"/>
    </w:p>
    <w:p w14:paraId="0CDCD553" w14:textId="56BE2326" w:rsidR="0044186C" w:rsidRPr="00123759" w:rsidRDefault="0044186C" w:rsidP="00892E9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rPr>
        <w:t>A</w:t>
      </w:r>
      <w:r w:rsidRPr="00123759">
        <w:rPr>
          <w:rFonts w:ascii="HG丸ｺﾞｼｯｸM-PRO" w:eastAsia="HG丸ｺﾞｼｯｸM-PRO" w:hAnsi="HG丸ｺﾞｼｯｸM-PRO" w:hint="eastAsia"/>
        </w:rPr>
        <w:t xml:space="preserve">　本事業は</w:t>
      </w:r>
      <w:r w:rsidR="009A597D"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地域の創意工夫と各種施策との連携</w:t>
      </w:r>
      <w:r w:rsidR="00645E9D" w:rsidRPr="00123759">
        <w:rPr>
          <w:rFonts w:ascii="HG丸ｺﾞｼｯｸM-PRO" w:eastAsia="HG丸ｺﾞｼｯｸM-PRO" w:hAnsi="HG丸ｺﾞｼｯｸM-PRO" w:hint="eastAsia"/>
        </w:rPr>
        <w:t>による</w:t>
      </w:r>
      <w:r w:rsidRPr="00123759">
        <w:rPr>
          <w:rFonts w:ascii="HG丸ｺﾞｼｯｸM-PRO" w:eastAsia="HG丸ｺﾞｼｯｸM-PRO" w:hAnsi="HG丸ｺﾞｼｯｸM-PRO" w:hint="eastAsia"/>
        </w:rPr>
        <w:t>中長期的な雇用創造の取組</w:t>
      </w:r>
      <w:r w:rsidR="00645E9D" w:rsidRPr="00123759">
        <w:rPr>
          <w:rFonts w:ascii="HG丸ｺﾞｼｯｸM-PRO" w:eastAsia="HG丸ｺﾞｼｯｸM-PRO" w:hAnsi="HG丸ｺﾞｼｯｸM-PRO" w:hint="eastAsia"/>
        </w:rPr>
        <w:t>について、</w:t>
      </w:r>
      <w:r w:rsidRPr="00123759">
        <w:rPr>
          <w:rFonts w:ascii="HG丸ｺﾞｼｯｸM-PRO" w:eastAsia="HG丸ｺﾞｼｯｸM-PRO" w:hAnsi="HG丸ｺﾞｼｯｸM-PRO" w:hint="eastAsia"/>
        </w:rPr>
        <w:t>国が</w:t>
      </w:r>
      <w:r w:rsidR="00645E9D" w:rsidRPr="00123759">
        <w:rPr>
          <w:rFonts w:ascii="HG丸ｺﾞｼｯｸM-PRO" w:eastAsia="HG丸ｺﾞｼｯｸM-PRO" w:hAnsi="HG丸ｺﾞｼｯｸM-PRO" w:hint="eastAsia"/>
        </w:rPr>
        <w:t>最大３年</w:t>
      </w:r>
      <w:r w:rsidR="0041263A" w:rsidRPr="00123759">
        <w:rPr>
          <w:rFonts w:ascii="HG丸ｺﾞｼｯｸM-PRO" w:eastAsia="HG丸ｺﾞｼｯｸM-PRO" w:hAnsi="HG丸ｺﾞｼｯｸM-PRO" w:hint="eastAsia"/>
        </w:rPr>
        <w:t>度</w:t>
      </w:r>
      <w:r w:rsidR="00645E9D" w:rsidRPr="00123759">
        <w:rPr>
          <w:rFonts w:ascii="HG丸ｺﾞｼｯｸM-PRO" w:eastAsia="HG丸ｺﾞｼｯｸM-PRO" w:hAnsi="HG丸ｺﾞｼｯｸM-PRO" w:hint="eastAsia"/>
        </w:rPr>
        <w:t>間に亘って</w:t>
      </w:r>
      <w:r w:rsidRPr="00123759">
        <w:rPr>
          <w:rFonts w:ascii="HG丸ｺﾞｼｯｸM-PRO" w:eastAsia="HG丸ｺﾞｼｯｸM-PRO" w:hAnsi="HG丸ｺﾞｼｯｸM-PRO" w:hint="eastAsia"/>
        </w:rPr>
        <w:t>支援するものです</w:t>
      </w:r>
      <w:r w:rsidR="00645E9D" w:rsidRPr="00123759">
        <w:rPr>
          <w:rFonts w:ascii="HG丸ｺﾞｼｯｸM-PRO" w:eastAsia="HG丸ｺﾞｼｯｸM-PRO" w:hAnsi="HG丸ｺﾞｼｯｸM-PRO" w:hint="eastAsia"/>
        </w:rPr>
        <w:t>が、</w:t>
      </w:r>
      <w:r w:rsidRPr="00123759">
        <w:rPr>
          <w:rFonts w:ascii="HG丸ｺﾞｼｯｸM-PRO" w:eastAsia="HG丸ｺﾞｼｯｸM-PRO" w:hAnsi="HG丸ｺﾞｼｯｸM-PRO" w:hint="eastAsia"/>
        </w:rPr>
        <w:t>事業実施期間後においても、</w:t>
      </w:r>
      <w:r w:rsidR="001A0A1B"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w:t>
      </w:r>
      <w:r w:rsidR="004F4B15" w:rsidRPr="00123759">
        <w:rPr>
          <w:rFonts w:ascii="HG丸ｺﾞｼｯｸM-PRO" w:eastAsia="HG丸ｺﾞｼｯｸM-PRO" w:hAnsi="HG丸ｺﾞｼｯｸM-PRO" w:hint="eastAsia"/>
        </w:rPr>
        <w:t>における</w:t>
      </w:r>
      <w:r w:rsidRPr="00123759">
        <w:rPr>
          <w:rFonts w:ascii="HG丸ｺﾞｼｯｸM-PRO" w:eastAsia="HG丸ｺﾞｼｯｸM-PRO" w:hAnsi="HG丸ｺﾞｼｯｸM-PRO" w:hint="eastAsia"/>
        </w:rPr>
        <w:t>成果を踏まえて、地域</w:t>
      </w:r>
      <w:r w:rsidR="00C15513" w:rsidRPr="00123759">
        <w:rPr>
          <w:rFonts w:ascii="HG丸ｺﾞｼｯｸM-PRO" w:eastAsia="HG丸ｺﾞｼｯｸM-PRO" w:hAnsi="HG丸ｺﾞｼｯｸM-PRO" w:hint="eastAsia"/>
        </w:rPr>
        <w:t>が</w:t>
      </w:r>
      <w:r w:rsidRPr="00123759">
        <w:rPr>
          <w:rFonts w:ascii="HG丸ｺﾞｼｯｸM-PRO" w:eastAsia="HG丸ｺﾞｼｯｸM-PRO" w:hAnsi="HG丸ｺﾞｼｯｸM-PRO" w:hint="eastAsia"/>
        </w:rPr>
        <w:t>主体的に雇用創造に資する雇用対策の取組を継続実施すること</w:t>
      </w:r>
      <w:r w:rsidR="00645E9D" w:rsidRPr="00123759">
        <w:rPr>
          <w:rFonts w:ascii="HG丸ｺﾞｼｯｸM-PRO" w:eastAsia="HG丸ｺﾞｼｯｸM-PRO" w:hAnsi="HG丸ｺﾞｼｯｸM-PRO" w:hint="eastAsia"/>
        </w:rPr>
        <w:t>が望まれます。このため、事業構想</w:t>
      </w:r>
      <w:r w:rsidR="004F4B15" w:rsidRPr="00123759">
        <w:rPr>
          <w:rFonts w:ascii="HG丸ｺﾞｼｯｸM-PRO" w:eastAsia="HG丸ｺﾞｼｯｸM-PRO" w:hAnsi="HG丸ｺﾞｼｯｸM-PRO" w:hint="eastAsia"/>
        </w:rPr>
        <w:t>の</w:t>
      </w:r>
      <w:r w:rsidR="00645E9D" w:rsidRPr="00123759">
        <w:rPr>
          <w:rFonts w:ascii="HG丸ｺﾞｼｯｸM-PRO" w:eastAsia="HG丸ｺﾞｼｯｸM-PRO" w:hAnsi="HG丸ｺﾞｼｯｸM-PRO" w:hint="eastAsia"/>
        </w:rPr>
        <w:t>段階から、期待される事業成果を踏まえた事業終了後の取組方針等を検討し、その旨を事業構想</w:t>
      </w:r>
      <w:r w:rsidR="00731727" w:rsidRPr="00123759">
        <w:rPr>
          <w:rFonts w:ascii="HG丸ｺﾞｼｯｸM-PRO" w:eastAsia="HG丸ｺﾞｼｯｸM-PRO" w:hAnsi="HG丸ｺﾞｼｯｸM-PRO" w:hint="eastAsia"/>
        </w:rPr>
        <w:t>提案</w:t>
      </w:r>
      <w:r w:rsidR="00645E9D" w:rsidRPr="00123759">
        <w:rPr>
          <w:rFonts w:ascii="HG丸ｺﾞｼｯｸM-PRO" w:eastAsia="HG丸ｺﾞｼｯｸM-PRO" w:hAnsi="HG丸ｺﾞｼｯｸM-PRO" w:hint="eastAsia"/>
        </w:rPr>
        <w:t>書に記載する必要があります。</w:t>
      </w:r>
    </w:p>
    <w:p w14:paraId="0A8EFEC8" w14:textId="7E19672B" w:rsidR="008E7812" w:rsidRDefault="00B8257D" w:rsidP="000A1270">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特に再応募の場合については、</w:t>
      </w:r>
      <w:r w:rsidR="00E93572" w:rsidRPr="00123759">
        <w:rPr>
          <w:rFonts w:ascii="HG丸ｺﾞｼｯｸM-PRO" w:eastAsia="HG丸ｺﾞｼｯｸM-PRO" w:hAnsi="HG丸ｺﾞｼｯｸM-PRO" w:hint="eastAsia"/>
        </w:rPr>
        <w:t>将来的な地域の取組の</w:t>
      </w:r>
      <w:r w:rsidR="009A597D" w:rsidRPr="00123759">
        <w:rPr>
          <w:rFonts w:ascii="HG丸ｺﾞｼｯｸM-PRO" w:eastAsia="HG丸ｺﾞｼｯｸM-PRO" w:hAnsi="HG丸ｺﾞｼｯｸM-PRO" w:hint="eastAsia"/>
        </w:rPr>
        <w:t>「自走」を念頭においた</w:t>
      </w:r>
      <w:r w:rsidRPr="00123759">
        <w:rPr>
          <w:rFonts w:ascii="HG丸ｺﾞｼｯｸM-PRO" w:eastAsia="HG丸ｺﾞｼｯｸM-PRO" w:hAnsi="HG丸ｺﾞｼｯｸM-PRO" w:hint="eastAsia"/>
        </w:rPr>
        <w:t>取組方針等を明確に記載してください。</w:t>
      </w:r>
    </w:p>
    <w:p w14:paraId="3A2DE760" w14:textId="7D0063A3" w:rsidR="00CE7425" w:rsidRDefault="00CE7425" w:rsidP="000A1270">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4" behindDoc="0" locked="0" layoutInCell="1" allowOverlap="1" wp14:anchorId="22D022F1" wp14:editId="6FBF353E">
                <wp:simplePos x="0" y="0"/>
                <wp:positionH relativeFrom="column">
                  <wp:posOffset>3810</wp:posOffset>
                </wp:positionH>
                <wp:positionV relativeFrom="paragraph">
                  <wp:posOffset>232410</wp:posOffset>
                </wp:positionV>
                <wp:extent cx="6192520" cy="238125"/>
                <wp:effectExtent l="0" t="0" r="17780" b="28575"/>
                <wp:wrapNone/>
                <wp:docPr id="1296983873" name="正方形/長方形 1296983873"/>
                <wp:cNvGraphicFramePr/>
                <a:graphic xmlns:a="http://schemas.openxmlformats.org/drawingml/2006/main">
                  <a:graphicData uri="http://schemas.microsoft.com/office/word/2010/wordprocessingShape">
                    <wps:wsp>
                      <wps:cNvSpPr/>
                      <wps:spPr>
                        <a:xfrm>
                          <a:off x="0" y="0"/>
                          <a:ext cx="6192520" cy="238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080645FB" id="正方形/長方形 1296983873" o:spid="_x0000_s1026" style="position:absolute;left:0;text-align:left;margin-left:.3pt;margin-top:18.3pt;width:487.6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vETwIAAJ4EAAAOAAAAZHJzL2Uyb0RvYy54bWysVMFu2zAMvQ/YPwi6L06ypmuDOkXQosOA&#10;oC3QDD2zshQbkEWNUuJkXz9Kdpus22lYDgolUk/k46OvrvetFTtNoUFXysloLIV2CqvGbUr5fX33&#10;6UKKEMFVYNHpUh50kNeLjx+uOj/XU6zRVpoEg7gw73wp6xj9vCiCqnULYYReO3YapBYib2lTVAQd&#10;o7e2mI7H50WHVHlCpUPg09veKRcZ3xit4oMxQUdhS8m5xbxSXl/SWiyuYL4h8HWjhjTgH7JooXH8&#10;6BvULUQQW2r+gGobRRjQxJHCtkBjGqVzDVzNZPyumqcavM61MDnBv9EU/h+sut89+UdiGjof5oHN&#10;VMXeUJv+OT+xz2Qd3sjS+ygUH55PLqezKXOq2Df9fDGZzhKbxfG2pxC/amxFMkpJ3IzMEexWIfah&#10;ryHpMYd3jbW5IdaJrpSXM4YUClgWxkJks/VVKYPbSAF2w3pTkTJiQNtU6XbCCYdwY0nsgFvOSqmw&#10;W3POUlgIkR1cSP4Nyf52NaVzC6HuL2fXEGZdgtZZUUP2R8KS9YLV4ZEEYS+x4NVdw2grfvQRiDXF&#10;TPGcxAdejEUuDwdLihrp59/OUzy3mr1SdKxRrv3HFkhzLd8ci+BycnaWRJ03Z7MvqRt06nk59bht&#10;e4PMyYQn0qtspvhoX01D2D7zOC3Tq+wCp/jtnuVhcxP72eGBVHq5zGEsZA9x5Z68SuCJp8Tjev8M&#10;5IfeR+7APb7qGebvJNDH9iJYbiOaJuvjyCvrKm14CLLChoFNU3a6z1HHz8riFwAAAP//AwBQSwME&#10;FAAGAAgAAAAhAChtHoXaAAAABgEAAA8AAABkcnMvZG93bnJldi54bWxMj8FOwzAQRO9I/IO1SNyo&#10;EygJDdlUgMSFG6Xct7FJDPE6xG6b/j3LCU6j1Yxm3tbr2Q/qYKfoAiPkiwyU5TYYxx3C9u356g5U&#10;TMSGhsAW4WQjrJvzs5oqE478ag+b1Ckp4VgRQp/SWGkd2956ioswWhbvI0yekpxTp81ERyn3g77O&#10;skJ7ciwLPY32qbft12bvEcZlvnr5fNxmrnXlKeb0XqTvAfHyYn64B5XsnP7C8Isv6NAI0y7s2UQ1&#10;IBSSQ7gpRMVdlbfyyA6hXOagm1r/x29+AAAA//8DAFBLAQItABQABgAIAAAAIQC2gziS/gAAAOEB&#10;AAATAAAAAAAAAAAAAAAAAAAAAABbQ29udGVudF9UeXBlc10ueG1sUEsBAi0AFAAGAAgAAAAhADj9&#10;If/WAAAAlAEAAAsAAAAAAAAAAAAAAAAALwEAAF9yZWxzLy5yZWxzUEsBAi0AFAAGAAgAAAAhAKkT&#10;a8RPAgAAngQAAA4AAAAAAAAAAAAAAAAALgIAAGRycy9lMm9Eb2MueG1sUEsBAi0AFAAGAAgAAAAh&#10;AChtHoXaAAAABgEAAA8AAAAAAAAAAAAAAAAAqQQAAGRycy9kb3ducmV2LnhtbFBLBQYAAAAABAAE&#10;APMAAACwBQAAAAA=&#10;" filled="f" strokecolor="windowText"/>
            </w:pict>
          </mc:Fallback>
        </mc:AlternateContent>
      </w:r>
    </w:p>
    <w:p w14:paraId="5F523E6C" w14:textId="5E58C5B0" w:rsidR="00CE7425" w:rsidRPr="00123759" w:rsidRDefault="00CE7425" w:rsidP="00CE7425">
      <w:pPr>
        <w:pStyle w:val="2"/>
        <w:ind w:left="210" w:hangingChars="100" w:hanging="210"/>
        <w:rPr>
          <w:rFonts w:ascii="HG丸ｺﾞｼｯｸM-PRO" w:eastAsia="HG丸ｺﾞｼｯｸM-PRO" w:hAnsi="HG丸ｺﾞｼｯｸM-PRO"/>
        </w:rPr>
      </w:pPr>
      <w:bookmarkStart w:id="25" w:name="_Toc189727525"/>
      <w:r w:rsidRPr="00123759">
        <w:rPr>
          <w:rFonts w:ascii="HG丸ｺﾞｼｯｸM-PRO" w:eastAsia="HG丸ｺﾞｼｯｸM-PRO" w:hAnsi="HG丸ｺﾞｼｯｸM-PRO" w:hint="eastAsia"/>
        </w:rPr>
        <w:t>Q</w:t>
      </w:r>
      <w:r w:rsidR="007B3769">
        <w:rPr>
          <w:rFonts w:ascii="HG丸ｺﾞｼｯｸM-PRO" w:eastAsia="HG丸ｺﾞｼｯｸM-PRO" w:hAnsi="HG丸ｺﾞｼｯｸM-PRO" w:hint="eastAsia"/>
        </w:rPr>
        <w:t>20</w:t>
      </w:r>
      <w:r w:rsidRPr="00123759">
        <w:rPr>
          <w:rFonts w:ascii="HG丸ｺﾞｼｯｸM-PRO" w:eastAsia="HG丸ｺﾞｼｯｸM-PRO" w:hAnsi="HG丸ｺﾞｼｯｸM-PRO" w:hint="eastAsia"/>
        </w:rPr>
        <w:t xml:space="preserve">　</w:t>
      </w:r>
      <w:r w:rsidR="00AF5313">
        <w:rPr>
          <w:rFonts w:ascii="HG丸ｺﾞｼｯｸM-PRO" w:eastAsia="HG丸ｺﾞｼｯｸM-PRO" w:hAnsi="HG丸ｺﾞｼｯｸM-PRO" w:hint="eastAsia"/>
        </w:rPr>
        <w:t>アウトプットの根拠は</w:t>
      </w:r>
      <w:r w:rsidR="005B1F36">
        <w:rPr>
          <w:rFonts w:ascii="HG丸ｺﾞｼｯｸM-PRO" w:eastAsia="HG丸ｺﾞｼｯｸM-PRO" w:hAnsi="HG丸ｺﾞｼｯｸM-PRO" w:hint="eastAsia"/>
        </w:rPr>
        <w:t>、どのようなことが想定されますか。</w:t>
      </w:r>
      <w:bookmarkEnd w:id="25"/>
    </w:p>
    <w:p w14:paraId="4AF0DA97" w14:textId="502152F3" w:rsidR="00CE7425" w:rsidRPr="00CE7425" w:rsidRDefault="005B1F36" w:rsidP="000A127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A　例えば、</w:t>
      </w:r>
      <w:r w:rsidR="00D653CE">
        <w:rPr>
          <w:rFonts w:ascii="HG丸ｺﾞｼｯｸM-PRO" w:eastAsia="HG丸ｺﾞｼｯｸM-PRO" w:hAnsi="HG丸ｺﾞｼｯｸM-PRO" w:hint="eastAsia"/>
        </w:rPr>
        <w:t>「</w:t>
      </w:r>
      <w:r w:rsidR="00470DCE">
        <w:rPr>
          <w:rFonts w:ascii="HG丸ｺﾞｼｯｸM-PRO" w:eastAsia="HG丸ｺﾞｼｯｸM-PRO" w:hAnsi="HG丸ｺﾞｼｯｸM-PRO" w:hint="eastAsia"/>
        </w:rPr>
        <w:t>地域内製造業</w:t>
      </w:r>
      <w:r w:rsidR="00317EAB">
        <w:rPr>
          <w:rFonts w:ascii="HG丸ｺﾞｼｯｸM-PRO" w:eastAsia="HG丸ｺﾞｼｯｸM-PRO" w:hAnsi="HG丸ｺﾞｼｯｸM-PRO" w:hint="eastAsia"/>
        </w:rPr>
        <w:t>事業所</w:t>
      </w:r>
      <w:r w:rsidR="00470DCE">
        <w:rPr>
          <w:rFonts w:ascii="HG丸ｺﾞｼｯｸM-PRO" w:eastAsia="HG丸ｺﾞｼｯｸM-PRO" w:hAnsi="HG丸ｺﾞｼｯｸM-PRO" w:hint="eastAsia"/>
        </w:rPr>
        <w:t>○社の10％</w:t>
      </w:r>
      <w:r w:rsidR="00317EAB">
        <w:rPr>
          <w:rFonts w:ascii="HG丸ｺﾞｼｯｸM-PRO" w:eastAsia="HG丸ｺﾞｼｯｸM-PRO" w:hAnsi="HG丸ｺﾞｼｯｸM-PRO" w:hint="eastAsia"/>
        </w:rPr>
        <w:t>程度</w:t>
      </w:r>
      <w:r w:rsidR="00D653CE">
        <w:rPr>
          <w:rFonts w:ascii="HG丸ｺﾞｼｯｸM-PRO" w:eastAsia="HG丸ｺﾞｼｯｸM-PRO" w:hAnsi="HG丸ｺﾞｼｯｸM-PRO" w:hint="eastAsia"/>
        </w:rPr>
        <w:t>」</w:t>
      </w:r>
      <w:r w:rsidR="00317EAB">
        <w:rPr>
          <w:rFonts w:ascii="HG丸ｺﾞｼｯｸM-PRO" w:eastAsia="HG丸ｺﾞｼｯｸM-PRO" w:hAnsi="HG丸ｺﾞｼｯｸM-PRO" w:hint="eastAsia"/>
        </w:rPr>
        <w:t>など、</w:t>
      </w:r>
      <w:r w:rsidR="00845CB4">
        <w:rPr>
          <w:rFonts w:ascii="HG丸ｺﾞｼｯｸM-PRO" w:eastAsia="HG丸ｺﾞｼｯｸM-PRO" w:hAnsi="HG丸ｺﾞｼｯｸM-PRO" w:hint="eastAsia"/>
        </w:rPr>
        <w:t>ターゲット分野</w:t>
      </w:r>
      <w:r w:rsidR="00D653CE">
        <w:rPr>
          <w:rFonts w:ascii="HG丸ｺﾞｼｯｸM-PRO" w:eastAsia="HG丸ｺﾞｼｯｸM-PRO" w:hAnsi="HG丸ｺﾞｼｯｸM-PRO" w:hint="eastAsia"/>
        </w:rPr>
        <w:t>である業種から設定することや、</w:t>
      </w:r>
      <w:r w:rsidR="00E538B4">
        <w:rPr>
          <w:rFonts w:ascii="HG丸ｺﾞｼｯｸM-PRO" w:eastAsia="HG丸ｺﾞｼｯｸM-PRO" w:hAnsi="HG丸ｺﾞｼｯｸM-PRO" w:hint="eastAsia"/>
        </w:rPr>
        <w:t>「</w:t>
      </w:r>
      <w:r w:rsidR="004C56DC">
        <w:rPr>
          <w:rFonts w:ascii="HG丸ｺﾞｼｯｸM-PRO" w:eastAsia="HG丸ｺﾞｼｯｸM-PRO" w:hAnsi="HG丸ｺﾞｼｯｸM-PRO" w:hint="eastAsia"/>
        </w:rPr>
        <w:t>○○市で開催した求職者向けセミナーの参加者と</w:t>
      </w:r>
      <w:r w:rsidR="00AE756A">
        <w:rPr>
          <w:rFonts w:ascii="HG丸ｺﾞｼｯｸM-PRO" w:eastAsia="HG丸ｺﾞｼｯｸM-PRO" w:hAnsi="HG丸ｺﾞｼｯｸM-PRO" w:hint="eastAsia"/>
        </w:rPr>
        <w:t>同程度」など、</w:t>
      </w:r>
      <w:r w:rsidR="001C5244">
        <w:rPr>
          <w:rFonts w:ascii="HG丸ｺﾞｼｯｸM-PRO" w:eastAsia="HG丸ｺﾞｼｯｸM-PRO" w:hAnsi="HG丸ｺﾞｼｯｸM-PRO" w:hint="eastAsia"/>
        </w:rPr>
        <w:t>過去、</w:t>
      </w:r>
      <w:r w:rsidR="00780C39">
        <w:rPr>
          <w:rFonts w:ascii="HG丸ｺﾞｼｯｸM-PRO" w:eastAsia="HG丸ｺﾞｼｯｸM-PRO" w:hAnsi="HG丸ｺﾞｼｯｸM-PRO" w:hint="eastAsia"/>
        </w:rPr>
        <w:t>市町村や経済団体で実施したセミナーの実績を参考に設定することなどが考えられます。</w:t>
      </w:r>
    </w:p>
    <w:p w14:paraId="53BA0B6B" w14:textId="53B46290" w:rsidR="00A822BE" w:rsidRPr="00123759" w:rsidRDefault="00780C39"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6" behindDoc="0" locked="0" layoutInCell="1" allowOverlap="1" wp14:anchorId="385ACA48" wp14:editId="2E33E82D">
                <wp:simplePos x="0" y="0"/>
                <wp:positionH relativeFrom="column">
                  <wp:posOffset>-43815</wp:posOffset>
                </wp:positionH>
                <wp:positionV relativeFrom="paragraph">
                  <wp:posOffset>251460</wp:posOffset>
                </wp:positionV>
                <wp:extent cx="6192520" cy="638175"/>
                <wp:effectExtent l="0" t="0" r="17780" b="28575"/>
                <wp:wrapNone/>
                <wp:docPr id="28" name="正方形/長方形 28"/>
                <wp:cNvGraphicFramePr/>
                <a:graphic xmlns:a="http://schemas.openxmlformats.org/drawingml/2006/main">
                  <a:graphicData uri="http://schemas.microsoft.com/office/word/2010/wordprocessingShape">
                    <wps:wsp>
                      <wps:cNvSpPr/>
                      <wps:spPr>
                        <a:xfrm>
                          <a:off x="0" y="0"/>
                          <a:ext cx="6192520" cy="638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1EFF4AF7" id="正方形/長方形 28" o:spid="_x0000_s1026" style="position:absolute;left:0;text-align:left;margin-left:-3.45pt;margin-top:19.8pt;width:487.6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oTwIAAJ4EAAAOAAAAZHJzL2Uyb0RvYy54bWysVFFPGzEMfp+0/xDlfVzbUaAVV1SBmCYh&#10;qAQTz24u6Z2UizMn7bX79XNyBwW2p2l9SJ3Y+WJ//nyXV/vWip2m0KAr5fhkJIV2CqvGbUr54+n2&#10;y4UUIYKrwKLTpTzoIK8Wnz9ddn6uJ1ijrTQJBnFh3vlS1jH6eVEEVesWwgl67dhpkFqIvKVNURF0&#10;jN7aYjIanRUdUuUJlQ6BT296p1xkfGO0ig/GBB2FLSXnFvNKeV2ntVhcwnxD4OtGDWnAP2TRQuP4&#10;0VeoG4ggttT8AdU2ijCgiScK2wKNaZTONXA149GHah5r8DrXwuQE/0pT+H+w6n736FfENHQ+zAOb&#10;qYq9oTb9c35in8k6vJKl91EoPjwbzybTCXOq2Hf29WJ8Pk1sFsfbnkL8prEVySglcTMyR7C7C7EP&#10;fQlJjzm8bazNDbFOdKWcTSdThgeWhbEQ2Wx9VcrgNlKA3bDeVKSMGNA2VbqdcMIhXFsSO+CWs1Iq&#10;7J44ZykshMgOLiT/hmTfXU3p3ECo+8vZNYRZl6B1VtSQ/ZGwZK2xOqxIEPYSC17dNox2x4+ugFhT&#10;zBTPSXzgxVjk8nCwpKiRfv3tPMVzq9krRcca5dp/boE01/LdsQhm49PTJOq8OZ2ep27QW8/6rcdt&#10;22tkTsY8kV5lM8VH+2IawvaZx2mZXmUXOMVv9ywPm+vYzw4PpNLLZQ5jIXuId+7RqwSeeEo8Pu2f&#10;gfzQ+8gduMcXPcP8gwT62F4Ey21E02R9HHllXaUND0FW2DCwacre7nPU8bOy+A0AAP//AwBQSwME&#10;FAAGAAgAAAAhAI05lSTcAAAACQEAAA8AAABkcnMvZG93bnJldi54bWxMj8FOwzAQRO9I/IO1SNxa&#10;O7QyTRqnAiQu3Cjl7sYmcbHXIXbb9O9ZTvS4mqeZt/VmCp6d7JhcRAXFXACz2EbjsFOw+3idrYCl&#10;rNFoH9EquNgEm+b2ptaViWd8t6dt7hiVYKq0gj7noeI8tb0NOs3jYJGyrzgGnekcO25Gfaby4PmD&#10;EJIH7ZAWej3Yl96239tjUDAsi/Lt8LwTrnWPl1ToT5l/vFL3d9PTGli2U/6H4U+f1KEhp308oknM&#10;K5jJkkgFi1ICo7yUqwWwPYFLUQBvan79QfMLAAD//wMAUEsBAi0AFAAGAAgAAAAhALaDOJL+AAAA&#10;4QEAABMAAAAAAAAAAAAAAAAAAAAAAFtDb250ZW50X1R5cGVzXS54bWxQSwECLQAUAAYACAAAACEA&#10;OP0h/9YAAACUAQAACwAAAAAAAAAAAAAAAAAvAQAAX3JlbHMvLnJlbHNQSwECLQAUAAYACAAAACEA&#10;3Q/66E8CAACeBAAADgAAAAAAAAAAAAAAAAAuAgAAZHJzL2Uyb0RvYy54bWxQSwECLQAUAAYACAAA&#10;ACEAjTmVJNwAAAAJAQAADwAAAAAAAAAAAAAAAACpBAAAZHJzL2Rvd25yZXYueG1sUEsFBgAAAAAE&#10;AAQA8wAAALIFAAAAAA==&#10;" filled="f" strokecolor="windowText"/>
            </w:pict>
          </mc:Fallback>
        </mc:AlternateContent>
      </w:r>
    </w:p>
    <w:p w14:paraId="0B948716" w14:textId="0EA4D425" w:rsidR="006D64FA" w:rsidRPr="00123759" w:rsidRDefault="0044186C" w:rsidP="00C92B91">
      <w:pPr>
        <w:pStyle w:val="2"/>
        <w:ind w:left="525" w:hangingChars="250" w:hanging="525"/>
      </w:pPr>
      <w:bookmarkStart w:id="26" w:name="_Toc189727526"/>
      <w:r w:rsidRPr="00123759">
        <w:rPr>
          <w:rFonts w:ascii="HG丸ｺﾞｼｯｸM-PRO" w:eastAsia="HG丸ｺﾞｼｯｸM-PRO" w:hAnsi="HG丸ｺﾞｼｯｸM-PRO" w:hint="eastAsia"/>
        </w:rPr>
        <w:t>Q</w:t>
      </w:r>
      <w:r w:rsidR="007B3769">
        <w:rPr>
          <w:rFonts w:ascii="HG丸ｺﾞｼｯｸM-PRO" w:eastAsia="HG丸ｺﾞｼｯｸM-PRO" w:hAnsi="HG丸ｺﾞｼｯｸM-PRO" w:hint="eastAsia"/>
        </w:rPr>
        <w:t>21</w:t>
      </w:r>
      <w:r w:rsidRPr="00123759">
        <w:rPr>
          <w:rFonts w:ascii="HG丸ｺﾞｼｯｸM-PRO" w:eastAsia="HG丸ｺﾞｼｯｸM-PRO" w:hAnsi="HG丸ｺﾞｼｯｸM-PRO" w:hint="eastAsia"/>
        </w:rPr>
        <w:t xml:space="preserve">　</w:t>
      </w:r>
      <w:r w:rsidR="00B549D4"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事業を実施するにあたり、</w:t>
      </w:r>
      <w:r w:rsidR="00884820" w:rsidRPr="00123759">
        <w:rPr>
          <w:rFonts w:ascii="HG丸ｺﾞｼｯｸM-PRO" w:eastAsia="HG丸ｺﾞｼｯｸM-PRO" w:hAnsi="HG丸ｺﾞｼｯｸM-PRO" w:hint="eastAsia"/>
        </w:rPr>
        <w:t>１つの市町村が複数の広域地域に参画して応募することは可能でしょうか。また、</w:t>
      </w:r>
      <w:r w:rsidRPr="00123759">
        <w:rPr>
          <w:rFonts w:ascii="HG丸ｺﾞｼｯｸM-PRO" w:eastAsia="HG丸ｺﾞｼｯｸM-PRO" w:hAnsi="HG丸ｺﾞｼｯｸM-PRO" w:hint="eastAsia"/>
        </w:rPr>
        <w:t>市町村単独</w:t>
      </w:r>
      <w:r w:rsidR="00232817" w:rsidRPr="00123759">
        <w:rPr>
          <w:rFonts w:ascii="HG丸ｺﾞｼｯｸM-PRO" w:eastAsia="HG丸ｺﾞｼｯｸM-PRO" w:hAnsi="HG丸ｺﾞｼｯｸM-PRO" w:hint="eastAsia"/>
        </w:rPr>
        <w:t>で応募した後で広域</w:t>
      </w:r>
      <w:r w:rsidR="00884820" w:rsidRPr="00123759">
        <w:rPr>
          <w:rFonts w:ascii="HG丸ｺﾞｼｯｸM-PRO" w:eastAsia="HG丸ｺﾞｼｯｸM-PRO" w:hAnsi="HG丸ｺﾞｼｯｸM-PRO" w:hint="eastAsia"/>
        </w:rPr>
        <w:t>地域</w:t>
      </w:r>
      <w:r w:rsidRPr="00123759">
        <w:rPr>
          <w:rFonts w:ascii="HG丸ｺﾞｼｯｸM-PRO" w:eastAsia="HG丸ｺﾞｼｯｸM-PRO" w:hAnsi="HG丸ｺﾞｼｯｸM-PRO" w:hint="eastAsia"/>
        </w:rPr>
        <w:t>に参画して応募することは可能でし</w:t>
      </w:r>
      <w:r w:rsidR="00232817" w:rsidRPr="00123759">
        <w:rPr>
          <w:rFonts w:ascii="HG丸ｺﾞｼｯｸM-PRO" w:eastAsia="HG丸ｺﾞｼｯｸM-PRO" w:hAnsi="HG丸ｺﾞｼｯｸM-PRO" w:hint="eastAsia"/>
        </w:rPr>
        <w:t>ょうか（広域→市町村単独</w:t>
      </w:r>
      <w:r w:rsidRPr="00123759">
        <w:rPr>
          <w:rFonts w:ascii="HG丸ｺﾞｼｯｸM-PRO" w:eastAsia="HG丸ｺﾞｼｯｸM-PRO" w:hAnsi="HG丸ｺﾞｼｯｸM-PRO" w:hint="eastAsia"/>
        </w:rPr>
        <w:t>のケースを含む。）</w:t>
      </w:r>
      <w:r w:rsidR="00884820" w:rsidRPr="00123759">
        <w:rPr>
          <w:rFonts w:ascii="HG丸ｺﾞｼｯｸM-PRO" w:eastAsia="HG丸ｺﾞｼｯｸM-PRO" w:hAnsi="HG丸ｺﾞｼｯｸM-PRO" w:hint="eastAsia"/>
        </w:rPr>
        <w:t>。</w:t>
      </w:r>
      <w:bookmarkEnd w:id="26"/>
    </w:p>
    <w:p w14:paraId="5C0EFB2E" w14:textId="27A4B9C6" w:rsidR="0044186C" w:rsidRPr="00123759" w:rsidRDefault="0044186C" w:rsidP="00892E9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w:t>
      </w:r>
      <w:r w:rsidR="00376DD5" w:rsidRPr="00123759">
        <w:rPr>
          <w:rFonts w:ascii="HG丸ｺﾞｼｯｸM-PRO" w:eastAsia="HG丸ｺﾞｼｯｸM-PRO" w:hAnsi="HG丸ｺﾞｼｯｸM-PRO" w:hint="eastAsia"/>
        </w:rPr>
        <w:t xml:space="preserve">　</w:t>
      </w:r>
      <w:r w:rsidR="00F65743" w:rsidRPr="00123759">
        <w:rPr>
          <w:rFonts w:ascii="HG丸ｺﾞｼｯｸM-PRO" w:eastAsia="HG丸ｺﾞｼｯｸM-PRO" w:hAnsi="HG丸ｺﾞｼｯｸM-PRO" w:hint="eastAsia"/>
        </w:rPr>
        <w:t>同一期間における複数事業への参画については、市町村等のマンパワー不足等</w:t>
      </w:r>
      <w:r w:rsidR="00980736" w:rsidRPr="00123759">
        <w:rPr>
          <w:rFonts w:ascii="HG丸ｺﾞｼｯｸM-PRO" w:eastAsia="HG丸ｺﾞｼｯｸM-PRO" w:hAnsi="HG丸ｺﾞｼｯｸM-PRO" w:hint="eastAsia"/>
        </w:rPr>
        <w:t>により事業成果が十分に得られなくなる</w:t>
      </w:r>
      <w:r w:rsidR="00F65743" w:rsidRPr="00123759">
        <w:rPr>
          <w:rFonts w:ascii="HG丸ｺﾞｼｯｸM-PRO" w:eastAsia="HG丸ｺﾞｼｯｸM-PRO" w:hAnsi="HG丸ｺﾞｼｯｸM-PRO" w:hint="eastAsia"/>
        </w:rPr>
        <w:t>懸念</w:t>
      </w:r>
      <w:r w:rsidR="00980736" w:rsidRPr="00123759">
        <w:rPr>
          <w:rFonts w:ascii="HG丸ｺﾞｼｯｸM-PRO" w:eastAsia="HG丸ｺﾞｼｯｸM-PRO" w:hAnsi="HG丸ｺﾞｼｯｸM-PRO" w:hint="eastAsia"/>
        </w:rPr>
        <w:t>があること</w:t>
      </w:r>
      <w:r w:rsidR="00F65743" w:rsidRPr="00123759">
        <w:rPr>
          <w:rFonts w:ascii="HG丸ｺﾞｼｯｸM-PRO" w:eastAsia="HG丸ｺﾞｼｯｸM-PRO" w:hAnsi="HG丸ｺﾞｼｯｸM-PRO" w:hint="eastAsia"/>
        </w:rPr>
        <w:t>から原則不可</w:t>
      </w:r>
      <w:r w:rsidR="00C47444" w:rsidRPr="00123759">
        <w:rPr>
          <w:rFonts w:ascii="HG丸ｺﾞｼｯｸM-PRO" w:eastAsia="HG丸ｺﾞｼｯｸM-PRO" w:hAnsi="HG丸ｺﾞｼｯｸM-PRO" w:hint="eastAsia"/>
        </w:rPr>
        <w:t>としています</w:t>
      </w:r>
      <w:r w:rsidR="00F65743" w:rsidRPr="00123759">
        <w:rPr>
          <w:rFonts w:ascii="HG丸ｺﾞｼｯｸM-PRO" w:eastAsia="HG丸ｺﾞｼｯｸM-PRO" w:hAnsi="HG丸ｺﾞｼｯｸM-PRO" w:hint="eastAsia"/>
        </w:rPr>
        <w:t>。</w:t>
      </w:r>
      <w:r w:rsidR="00C47444" w:rsidRPr="00123759">
        <w:rPr>
          <w:rFonts w:ascii="HG丸ｺﾞｼｯｸM-PRO" w:eastAsia="HG丸ｺﾞｼｯｸM-PRO" w:hAnsi="HG丸ｺﾞｼｯｸM-PRO" w:hint="eastAsia"/>
        </w:rPr>
        <w:t>ただし</w:t>
      </w:r>
      <w:r w:rsidR="00F65743" w:rsidRPr="00123759">
        <w:rPr>
          <w:rFonts w:ascii="HG丸ｺﾞｼｯｸM-PRO" w:eastAsia="HG丸ｺﾞｼｯｸM-PRO" w:hAnsi="HG丸ｺﾞｼｯｸM-PRO" w:hint="eastAsia"/>
        </w:rPr>
        <w:t>、連携予定地域がＵＩＪターン就職希望者の誘引</w:t>
      </w:r>
      <w:r w:rsidR="00980736" w:rsidRPr="00123759">
        <w:rPr>
          <w:rFonts w:ascii="HG丸ｺﾞｼｯｸM-PRO" w:eastAsia="HG丸ｺﾞｼｯｸM-PRO" w:hAnsi="HG丸ｺﾞｼｯｸM-PRO" w:hint="eastAsia"/>
        </w:rPr>
        <w:t>に取り組む際に、その送り出し地域として連携・協力するような場</w:t>
      </w:r>
      <w:r w:rsidR="00125DE4" w:rsidRPr="00123759">
        <w:rPr>
          <w:rFonts w:ascii="HG丸ｺﾞｼｯｸM-PRO" w:eastAsia="HG丸ｺﾞｼｯｸM-PRO" w:hAnsi="HG丸ｺﾞｼｯｸM-PRO" w:hint="eastAsia"/>
        </w:rPr>
        <w:t>合</w:t>
      </w:r>
      <w:r w:rsidR="005B5B3B" w:rsidRPr="00123759">
        <w:rPr>
          <w:rFonts w:ascii="HG丸ｺﾞｼｯｸM-PRO" w:eastAsia="HG丸ｺﾞｼｯｸM-PRO" w:hAnsi="HG丸ｺﾞｼｯｸM-PRO" w:hint="eastAsia"/>
        </w:rPr>
        <w:t>等</w:t>
      </w:r>
      <w:r w:rsidR="00980736" w:rsidRPr="00123759">
        <w:rPr>
          <w:rFonts w:ascii="HG丸ｺﾞｼｯｸM-PRO" w:eastAsia="HG丸ｺﾞｼｯｸM-PRO" w:hAnsi="HG丸ｺﾞｼｯｸM-PRO" w:hint="eastAsia"/>
        </w:rPr>
        <w:t>には認められる場合があります。このため、複数事業への参画・応募を検討している市町村は、事前に管轄労働局あて相談して</w:t>
      </w:r>
      <w:r w:rsidR="008E571D" w:rsidRPr="00123759">
        <w:rPr>
          <w:rFonts w:ascii="HG丸ｺﾞｼｯｸM-PRO" w:eastAsia="HG丸ｺﾞｼｯｸM-PRO" w:hAnsi="HG丸ｺﾞｼｯｸM-PRO" w:hint="eastAsia"/>
        </w:rPr>
        <w:t>ください</w:t>
      </w:r>
      <w:r w:rsidR="00980736" w:rsidRPr="00123759">
        <w:rPr>
          <w:rFonts w:ascii="HG丸ｺﾞｼｯｸM-PRO" w:eastAsia="HG丸ｺﾞｼｯｸM-PRO" w:hAnsi="HG丸ｺﾞｼｯｸM-PRO" w:hint="eastAsia"/>
        </w:rPr>
        <w:t>。</w:t>
      </w:r>
    </w:p>
    <w:p w14:paraId="45C709A6" w14:textId="031363D0" w:rsidR="00A822BE" w:rsidRPr="00123759" w:rsidRDefault="00117D0B"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3" behindDoc="0" locked="0" layoutInCell="1" allowOverlap="1" wp14:anchorId="152FF265" wp14:editId="0588C428">
                <wp:simplePos x="0" y="0"/>
                <wp:positionH relativeFrom="column">
                  <wp:posOffset>-24765</wp:posOffset>
                </wp:positionH>
                <wp:positionV relativeFrom="paragraph">
                  <wp:posOffset>241935</wp:posOffset>
                </wp:positionV>
                <wp:extent cx="6224418" cy="200025"/>
                <wp:effectExtent l="0" t="0" r="24130" b="28575"/>
                <wp:wrapNone/>
                <wp:docPr id="94" name="正方形/長方形 94"/>
                <wp:cNvGraphicFramePr/>
                <a:graphic xmlns:a="http://schemas.openxmlformats.org/drawingml/2006/main">
                  <a:graphicData uri="http://schemas.microsoft.com/office/word/2010/wordprocessingShape">
                    <wps:wsp>
                      <wps:cNvSpPr/>
                      <wps:spPr>
                        <a:xfrm>
                          <a:off x="0" y="0"/>
                          <a:ext cx="6224418"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44EB0DEA" id="正方形/長方形 94" o:spid="_x0000_s1026" style="position:absolute;left:0;text-align:left;margin-left:-1.95pt;margin-top:19.05pt;width:490.1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FzTgIAAJ4EAAAOAAAAZHJzL2Uyb0RvYy54bWysVMFu2zAMvQ/YPwi6r06CtFuDOkXQosOA&#10;oA2QDD2zshQbkEWNUuJkXz9Kdpqu22lYDgolUk/k46Nvbg+tFXtNoUFXyvHFSArtFFaN25by++bh&#10;0xcpQgRXgUWnS3nUQd7OP3646fxMT7BGW2kSDOLCrPOlrGP0s6IIqtYthAv02rHTILUQeUvboiLo&#10;GL21xWQ0uio6pMoTKh0Cn973TjnP+MZoFZ+MCToKW0rOLeaV8vqS1mJ+A7Mtga8bNaQB/5BFC43j&#10;R1+h7iGC2FHzB1TbKMKAJl4obAs0plE618DVjEfvqlnX4HWuhckJ/pWm8P9g1eN+7VfENHQ+zAKb&#10;qYqDoTb9c37ikMk6vpKlD1EoPryaTKbTMbdXsY9bMZpcJjaL821PIX7V2IpklJK4GZkj2C9D7ENP&#10;Iekxhw+Ntbkh1omulNeXDCkUsCyMhchm66tSBreVAuyW9aYiZcSAtqnS7YQTjuHOktgDt5yVUmG3&#10;4ZylsBAiO7iQ/BuS/e1qSuceQt1fzq4hzLoErbOihuzPhCXrBavjigRhL7Hg1UPDaEt+dAXEmmL1&#10;8ZzEJ16MRS4PB0uKGunn385TPLeavVJ0rFGu/ccOSHMt3xyL4Ho8nSZR58308vOEN/TW8/LW43bt&#10;HTInY55Ir7KZ4qM9mYawfeZxWqRX2QVO8ds9y8PmLvazwwOp9GKRw1jIHuLSrb1K4ImnxOPm8Azk&#10;h95H7sAjnvQMs3cS6GN7ESx2EU2T9XHmlXWVNjwEWWHDwKYpe7vPUefPyvwXAAAA//8DAFBLAwQU&#10;AAYACAAAACEAaGsek9wAAAAIAQAADwAAAGRycy9kb3ducmV2LnhtbEyPwU7DMBBE70j8g7VI3Fon&#10;BLlNiFMBEhdulHLfxktiiNchdtv07zEnehzNaOZNvZndII40BetZQ77MQBC33ljuNOzeXxZrECEi&#10;Gxw8k4YzBdg011c1Vsaf+I2O29iJVMKhQg19jGMlZWh7chiWfiRO3qefHMYkp06aCU+p3A3yLsuU&#10;dGg5LfQ40nNP7ff24DSM93n5+vW0y2xrV+eQ44eKP4PWtzfz4wOISHP8D8MffkKHJjHt/YFNEIOG&#10;RVGmpIZinYNIfrlSBYi9BlUqkE0tLw80vwAAAP//AwBQSwECLQAUAAYACAAAACEAtoM4kv4AAADh&#10;AQAAEwAAAAAAAAAAAAAAAAAAAAAAW0NvbnRlbnRfVHlwZXNdLnhtbFBLAQItABQABgAIAAAAIQA4&#10;/SH/1gAAAJQBAAALAAAAAAAAAAAAAAAAAC8BAABfcmVscy8ucmVsc1BLAQItABQABgAIAAAAIQCp&#10;LZFzTgIAAJ4EAAAOAAAAAAAAAAAAAAAAAC4CAABkcnMvZTJvRG9jLnhtbFBLAQItABQABgAIAAAA&#10;IQBoax6T3AAAAAgBAAAPAAAAAAAAAAAAAAAAAKgEAABkcnMvZG93bnJldi54bWxQSwUGAAAAAAQA&#10;BADzAAAAsQUAAAAA&#10;" filled="f" strokecolor="windowText"/>
            </w:pict>
          </mc:Fallback>
        </mc:AlternateContent>
      </w:r>
    </w:p>
    <w:p w14:paraId="71B636C7" w14:textId="646B55CC" w:rsidR="00117D0B" w:rsidRPr="00780C39" w:rsidRDefault="00117D0B" w:rsidP="00780C39">
      <w:pPr>
        <w:pStyle w:val="2"/>
        <w:ind w:left="210" w:hangingChars="100" w:hanging="210"/>
      </w:pPr>
      <w:bookmarkStart w:id="27" w:name="_Toc189727527"/>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2</w:t>
      </w:r>
      <w:r w:rsidRPr="00123759">
        <w:rPr>
          <w:rFonts w:ascii="HG丸ｺﾞｼｯｸM-PRO" w:eastAsia="HG丸ｺﾞｼｯｸM-PRO" w:hAnsi="HG丸ｺﾞｼｯｸM-PRO" w:hint="eastAsia"/>
        </w:rPr>
        <w:t xml:space="preserve">　今後、２次募集の予定はありますか。</w:t>
      </w:r>
      <w:bookmarkEnd w:id="27"/>
    </w:p>
    <w:p w14:paraId="766075D0" w14:textId="68C4C670" w:rsidR="00117D0B" w:rsidRPr="00123759" w:rsidRDefault="00117D0B" w:rsidP="00117D0B">
      <w:pPr>
        <w:rPr>
          <w:rFonts w:ascii="HG丸ｺﾞｼｯｸM-PRO" w:eastAsia="HG丸ｺﾞｼｯｸM-PRO" w:hAnsi="HG丸ｺﾞｼｯｸM-PRO"/>
        </w:rPr>
      </w:pPr>
      <w:r w:rsidRPr="00123759">
        <w:rPr>
          <w:rFonts w:ascii="HG丸ｺﾞｼｯｸM-PRO" w:eastAsia="HG丸ｺﾞｼｯｸM-PRO" w:hAnsi="HG丸ｺﾞｼｯｸM-PRO" w:hint="eastAsia"/>
        </w:rPr>
        <w:t>Ａ　現時点では２次募集は予定していません。</w:t>
      </w:r>
    </w:p>
    <w:p w14:paraId="3342FC6F" w14:textId="77777777" w:rsidR="00117D0B" w:rsidRDefault="00117D0B" w:rsidP="0044186C">
      <w:pPr>
        <w:rPr>
          <w:rFonts w:ascii="HG丸ｺﾞｼｯｸM-PRO" w:eastAsia="HG丸ｺﾞｼｯｸM-PRO" w:hAnsi="HG丸ｺﾞｼｯｸM-PRO"/>
        </w:rPr>
      </w:pPr>
    </w:p>
    <w:p w14:paraId="5C114D0F" w14:textId="77777777" w:rsidR="004E7B76" w:rsidRDefault="004E7B76" w:rsidP="0044186C">
      <w:pPr>
        <w:rPr>
          <w:rFonts w:ascii="HG丸ｺﾞｼｯｸM-PRO" w:eastAsia="HG丸ｺﾞｼｯｸM-PRO" w:hAnsi="HG丸ｺﾞｼｯｸM-PRO"/>
        </w:rPr>
      </w:pPr>
    </w:p>
    <w:p w14:paraId="686AD1E5" w14:textId="77777777" w:rsidR="004E7B76" w:rsidRDefault="004E7B76" w:rsidP="0044186C">
      <w:pPr>
        <w:rPr>
          <w:rFonts w:ascii="HG丸ｺﾞｼｯｸM-PRO" w:eastAsia="HG丸ｺﾞｼｯｸM-PRO" w:hAnsi="HG丸ｺﾞｼｯｸM-PRO"/>
        </w:rPr>
      </w:pPr>
    </w:p>
    <w:p w14:paraId="27258565" w14:textId="77777777" w:rsidR="004E7B76" w:rsidRDefault="004E7B76" w:rsidP="0044186C">
      <w:pPr>
        <w:rPr>
          <w:rFonts w:ascii="HG丸ｺﾞｼｯｸM-PRO" w:eastAsia="HG丸ｺﾞｼｯｸM-PRO" w:hAnsi="HG丸ｺﾞｼｯｸM-PRO"/>
        </w:rPr>
      </w:pPr>
    </w:p>
    <w:p w14:paraId="4E957003" w14:textId="77777777" w:rsidR="004E7B76" w:rsidRDefault="004E7B76" w:rsidP="0044186C">
      <w:pPr>
        <w:rPr>
          <w:rFonts w:ascii="HG丸ｺﾞｼｯｸM-PRO" w:eastAsia="HG丸ｺﾞｼｯｸM-PRO" w:hAnsi="HG丸ｺﾞｼｯｸM-PRO"/>
        </w:rPr>
      </w:pPr>
    </w:p>
    <w:p w14:paraId="7A25BB66" w14:textId="77777777" w:rsidR="004E7B76" w:rsidRDefault="004E7B76" w:rsidP="0044186C">
      <w:pPr>
        <w:rPr>
          <w:rFonts w:ascii="HG丸ｺﾞｼｯｸM-PRO" w:eastAsia="HG丸ｺﾞｼｯｸM-PRO" w:hAnsi="HG丸ｺﾞｼｯｸM-PRO"/>
        </w:rPr>
      </w:pPr>
    </w:p>
    <w:p w14:paraId="367D62D2" w14:textId="77777777" w:rsidR="004E7B76" w:rsidRDefault="004E7B76" w:rsidP="0044186C">
      <w:pPr>
        <w:rPr>
          <w:rFonts w:ascii="HG丸ｺﾞｼｯｸM-PRO" w:eastAsia="HG丸ｺﾞｼｯｸM-PRO" w:hAnsi="HG丸ｺﾞｼｯｸM-PRO"/>
        </w:rPr>
      </w:pPr>
    </w:p>
    <w:p w14:paraId="05D535A5" w14:textId="77777777" w:rsidR="004E7B76" w:rsidRDefault="004E7B76" w:rsidP="0044186C">
      <w:pPr>
        <w:rPr>
          <w:rFonts w:ascii="HG丸ｺﾞｼｯｸM-PRO" w:eastAsia="HG丸ｺﾞｼｯｸM-PRO" w:hAnsi="HG丸ｺﾞｼｯｸM-PRO"/>
        </w:rPr>
      </w:pPr>
    </w:p>
    <w:p w14:paraId="3326297E" w14:textId="77777777" w:rsidR="004E7B76" w:rsidRDefault="004E7B76" w:rsidP="0044186C">
      <w:pPr>
        <w:rPr>
          <w:rFonts w:ascii="HG丸ｺﾞｼｯｸM-PRO" w:eastAsia="HG丸ｺﾞｼｯｸM-PRO" w:hAnsi="HG丸ｺﾞｼｯｸM-PRO"/>
        </w:rPr>
      </w:pPr>
    </w:p>
    <w:p w14:paraId="5B2E0431" w14:textId="77777777" w:rsidR="004E7B76" w:rsidRDefault="004E7B76" w:rsidP="0044186C">
      <w:pPr>
        <w:rPr>
          <w:rFonts w:ascii="HG丸ｺﾞｼｯｸM-PRO" w:eastAsia="HG丸ｺﾞｼｯｸM-PRO" w:hAnsi="HG丸ｺﾞｼｯｸM-PRO"/>
        </w:rPr>
      </w:pPr>
    </w:p>
    <w:p w14:paraId="3CC027E9" w14:textId="77777777" w:rsidR="004E7B76" w:rsidRDefault="004E7B76" w:rsidP="0044186C">
      <w:pPr>
        <w:rPr>
          <w:rFonts w:ascii="HG丸ｺﾞｼｯｸM-PRO" w:eastAsia="HG丸ｺﾞｼｯｸM-PRO" w:hAnsi="HG丸ｺﾞｼｯｸM-PRO"/>
        </w:rPr>
      </w:pPr>
    </w:p>
    <w:p w14:paraId="3C532264" w14:textId="77777777" w:rsidR="004E7B76" w:rsidRDefault="004E7B76" w:rsidP="0044186C">
      <w:pPr>
        <w:rPr>
          <w:rFonts w:ascii="HG丸ｺﾞｼｯｸM-PRO" w:eastAsia="HG丸ｺﾞｼｯｸM-PRO" w:hAnsi="HG丸ｺﾞｼｯｸM-PRO"/>
        </w:rPr>
      </w:pPr>
    </w:p>
    <w:p w14:paraId="1FB3A7B8" w14:textId="77777777" w:rsidR="004E7B76" w:rsidRDefault="004E7B76" w:rsidP="0044186C">
      <w:pPr>
        <w:rPr>
          <w:rFonts w:ascii="HG丸ｺﾞｼｯｸM-PRO" w:eastAsia="HG丸ｺﾞｼｯｸM-PRO" w:hAnsi="HG丸ｺﾞｼｯｸM-PRO"/>
        </w:rPr>
      </w:pPr>
    </w:p>
    <w:p w14:paraId="1AD46C26" w14:textId="77777777" w:rsidR="004E7B76" w:rsidRPr="00123759" w:rsidRDefault="004E7B76" w:rsidP="0044186C">
      <w:pPr>
        <w:rPr>
          <w:rFonts w:ascii="HG丸ｺﾞｼｯｸM-PRO" w:eastAsia="HG丸ｺﾞｼｯｸM-PRO" w:hAnsi="HG丸ｺﾞｼｯｸM-PRO"/>
        </w:rPr>
      </w:pPr>
    </w:p>
    <w:bookmarkStart w:id="28" w:name="_Toc189727528"/>
    <w:p w14:paraId="5BEA203A" w14:textId="00F93810" w:rsidR="00C37EED" w:rsidRPr="00123759" w:rsidRDefault="00780C39" w:rsidP="00780C39">
      <w:pPr>
        <w:pStyle w:val="1"/>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7" behindDoc="0" locked="0" layoutInCell="1" allowOverlap="1" wp14:anchorId="0AFB36E5" wp14:editId="5F27D388">
                <wp:simplePos x="0" y="0"/>
                <wp:positionH relativeFrom="column">
                  <wp:posOffset>-53340</wp:posOffset>
                </wp:positionH>
                <wp:positionV relativeFrom="paragraph">
                  <wp:posOffset>461009</wp:posOffset>
                </wp:positionV>
                <wp:extent cx="6134735" cy="238125"/>
                <wp:effectExtent l="0" t="0" r="18415" b="28575"/>
                <wp:wrapNone/>
                <wp:docPr id="22" name="正方形/長方形 22"/>
                <wp:cNvGraphicFramePr/>
                <a:graphic xmlns:a="http://schemas.openxmlformats.org/drawingml/2006/main">
                  <a:graphicData uri="http://schemas.microsoft.com/office/word/2010/wordprocessingShape">
                    <wps:wsp>
                      <wps:cNvSpPr/>
                      <wps:spPr>
                        <a:xfrm>
                          <a:off x="0" y="0"/>
                          <a:ext cx="6134735" cy="238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3AD4246A" id="正方形/長方形 22" o:spid="_x0000_s1026" style="position:absolute;left:0;text-align:left;margin-left:-4.2pt;margin-top:36.3pt;width:483.0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Y6TwIAAJ4EAAAOAAAAZHJzL2Uyb0RvYy54bWysVE1v2zAMvQ/YfxB0X53PfgRxiqBFhwFF&#10;W6AdemZlKTYgixqlxMl+/SjZbbpup2E5KKRIPZFPj15e7lsrdppCg66U45ORFNoprBq3KeX3p5sv&#10;51KECK4Ci06X8qCDvFx9/rTs/EJPsEZbaRIM4sKi86WsY/SLogiq1i2EE/TacdAgtRDZpU1REXSM&#10;3tpiMhqdFh1S5QmVDoF3r/ugXGV8Y7SK98YEHYUtJdcW80p5fUlrsVrCYkPg60YNZcA/VNFC4/jS&#10;N6hriCC21PwB1TaKMKCJJwrbAo1plM49cDfj0YduHmvwOvfC5AT/RlP4f7DqbvfoH4hp6HxYBDZT&#10;F3tDbfrn+sQ+k3V4I0vvo1C8eTqezs6mcykUxybT8/Fkntgsjqc9hfhVYyuSUUrix8gcwe42xD71&#10;NSVd5vCmsTY/iHWiK+XFnCGFApaFsRDZbH1VyuA2UoDdsN5UpIwY0DZVOp1wwiFcWRI74CdnpVTY&#10;PXHNUlgIkQPcSP4Nxf52NJVzDaHuD+fQkGZdgtZZUUP1R8KS9YLV4YEEYS+x4NVNw2i3fOkDEGuK&#10;1cdzEu95MRa5PRwsKWqkn3/bT/n81ByVomONcu8/tkCae/nmWAQX49ksiTo7s/nZhB16H3l5H3Hb&#10;9gqZkzFPpFfZTPnRvpqGsH3mcVqnWzkETvHdPcuDcxX72eGBVHq9zmksZA/x1j16lcATT4nHp/0z&#10;kB/ePvIL3OGrnmHxQQJ9bi+C9TaiabI+jryyrpLDQ5AVNgxsmrL3fs46flZWvwAAAP//AwBQSwME&#10;FAAGAAgAAAAhAOYsd2PcAAAACQEAAA8AAABkcnMvZG93bnJldi54bWxMj8FOwzAQRO9I/IO1SNxa&#10;21VJ2jROBUhcuFHKfRubxMVeh9ht07/HnOC4mqeZt/V28o6dzRhtIAVyLoAZaoO21CnYv7/MVsBi&#10;QtLoAhkFVxNh29ze1FjpcKE3c96ljuUSihUq6FMaKs5j2xuPcR4GQzn7DKPHlM+x43rESy73ji+E&#10;KLhHS3mhx8E896b92p28gmEp16/Hp72wrS2vUeJHkb6dUvd30+MGWDJT+oPhVz+rQ5OdDuFEOjKn&#10;YLZaZlJBuSiA5Xz9UJbADhmUQgJvav7/g+YHAAD//wMAUEsBAi0AFAAGAAgAAAAhALaDOJL+AAAA&#10;4QEAABMAAAAAAAAAAAAAAAAAAAAAAFtDb250ZW50X1R5cGVzXS54bWxQSwECLQAUAAYACAAAACEA&#10;OP0h/9YAAACUAQAACwAAAAAAAAAAAAAAAAAvAQAAX3JlbHMvLnJlbHNQSwECLQAUAAYACAAAACEA&#10;oezGOk8CAACeBAAADgAAAAAAAAAAAAAAAAAuAgAAZHJzL2Uyb0RvYy54bWxQSwECLQAUAAYACAAA&#10;ACEA5ix3Y9wAAAAJAQAADwAAAAAAAAAAAAAAAACpBAAAZHJzL2Rvd25yZXYueG1sUEsFBgAAAAAE&#10;AAQA8wAAALIFAAAAAA==&#10;" filled="f" strokecolor="windowText"/>
            </w:pict>
          </mc:Fallback>
        </mc:AlternateContent>
      </w:r>
      <w:r w:rsidR="0044186C" w:rsidRPr="00123759">
        <w:rPr>
          <w:rFonts w:ascii="HG丸ｺﾞｼｯｸM-PRO" w:eastAsia="HG丸ｺﾞｼｯｸM-PRO" w:hAnsi="HG丸ｺﾞｼｯｸM-PRO" w:hint="eastAsia"/>
          <w:sz w:val="28"/>
        </w:rPr>
        <w:t>【事業に関する事項】</w:t>
      </w:r>
      <w:bookmarkEnd w:id="28"/>
    </w:p>
    <w:p w14:paraId="0A874C16" w14:textId="04C76275" w:rsidR="00C37EED" w:rsidRPr="00780C39" w:rsidRDefault="00C37EED" w:rsidP="00780C39">
      <w:pPr>
        <w:pStyle w:val="2"/>
        <w:ind w:left="210" w:hangingChars="100" w:hanging="210"/>
      </w:pPr>
      <w:bookmarkStart w:id="29" w:name="_Toc189727529"/>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3</w:t>
      </w:r>
      <w:r w:rsidRPr="00123759">
        <w:rPr>
          <w:rFonts w:ascii="HG丸ｺﾞｼｯｸM-PRO" w:eastAsia="HG丸ｺﾞｼｯｸM-PRO" w:hAnsi="HG丸ｺﾞｼｯｸM-PRO" w:hint="eastAsia"/>
        </w:rPr>
        <w:t xml:space="preserve">　</w:t>
      </w:r>
      <w:r w:rsidR="00A66A32" w:rsidRPr="00123759">
        <w:rPr>
          <w:rFonts w:ascii="HG丸ｺﾞｼｯｸM-PRO" w:eastAsia="HG丸ｺﾞｼｯｸM-PRO" w:hAnsi="HG丸ｺﾞｼｯｸM-PRO" w:hint="eastAsia"/>
        </w:rPr>
        <w:t>活性化事業</w:t>
      </w:r>
      <w:r w:rsidRPr="00123759">
        <w:rPr>
          <w:rFonts w:ascii="HG丸ｺﾞｼｯｸM-PRO" w:eastAsia="HG丸ｺﾞｼｯｸM-PRO" w:hAnsi="HG丸ｺﾞｼｯｸM-PRO" w:hint="eastAsia"/>
        </w:rPr>
        <w:t>において実施することができない事業はありますか。</w:t>
      </w:r>
      <w:bookmarkEnd w:id="29"/>
    </w:p>
    <w:p w14:paraId="037E9567" w14:textId="546509D3" w:rsidR="00C37EED" w:rsidRPr="00123759" w:rsidRDefault="00C37EED" w:rsidP="00CD4A70">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1A0A1B" w:rsidRPr="00123759">
        <w:rPr>
          <w:rFonts w:ascii="HG丸ｺﾞｼｯｸM-PRO" w:eastAsia="HG丸ｺﾞｼｯｸM-PRO" w:hAnsi="HG丸ｺﾞｼｯｸM-PRO" w:hint="eastAsia"/>
        </w:rPr>
        <w:t>各取組が</w:t>
      </w:r>
      <w:r w:rsidR="00AD53E1" w:rsidRPr="00123759">
        <w:rPr>
          <w:rFonts w:ascii="HG丸ｺﾞｼｯｸM-PRO" w:eastAsia="HG丸ｺﾞｼｯｸM-PRO" w:hAnsi="HG丸ｺﾞｼｯｸM-PRO" w:hint="eastAsia"/>
        </w:rPr>
        <w:t>「雇用</w:t>
      </w:r>
      <w:r w:rsidR="00C71D43" w:rsidRPr="00123759">
        <w:rPr>
          <w:rFonts w:ascii="HG丸ｺﾞｼｯｸM-PRO" w:eastAsia="HG丸ｺﾞｼｯｸM-PRO" w:hAnsi="HG丸ｺﾞｼｯｸM-PRO" w:hint="eastAsia"/>
        </w:rPr>
        <w:t>に結びつく」必要があるため、</w:t>
      </w:r>
      <w:r w:rsidRPr="00123759">
        <w:rPr>
          <w:rFonts w:ascii="HG丸ｺﾞｼｯｸM-PRO" w:eastAsia="HG丸ｺﾞｼｯｸM-PRO" w:hAnsi="HG丸ｺﾞｼｯｸM-PRO" w:hint="eastAsia"/>
        </w:rPr>
        <w:t>以下のような事業</w:t>
      </w:r>
      <w:r w:rsidR="00C71D43" w:rsidRPr="00123759">
        <w:rPr>
          <w:rFonts w:ascii="HG丸ｺﾞｼｯｸM-PRO" w:eastAsia="HG丸ｺﾞｼｯｸM-PRO" w:hAnsi="HG丸ｺﾞｼｯｸM-PRO" w:hint="eastAsia"/>
        </w:rPr>
        <w:t>は実施することができません</w:t>
      </w:r>
      <w:r w:rsidRPr="00123759">
        <w:rPr>
          <w:rFonts w:ascii="HG丸ｺﾞｼｯｸM-PRO" w:eastAsia="HG丸ｺﾞｼｯｸM-PRO" w:hAnsi="HG丸ｺﾞｼｯｸM-PRO" w:hint="eastAsia"/>
        </w:rPr>
        <w:t>。</w:t>
      </w:r>
    </w:p>
    <w:p w14:paraId="09DEA486" w14:textId="084A3862" w:rsidR="00C37EED" w:rsidRPr="00123759" w:rsidRDefault="00C71D43" w:rsidP="00892E98">
      <w:pPr>
        <w:tabs>
          <w:tab w:val="left" w:pos="2618"/>
        </w:tabs>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・オープニングイベント、基調講演、講演会、対談、シンポジウム、パネルディスカッション等単なる地域振興や町おこしのためのイベントのような</w:t>
      </w:r>
      <w:r w:rsidR="00A66A32" w:rsidRPr="00123759">
        <w:rPr>
          <w:rFonts w:ascii="HG丸ｺﾞｼｯｸM-PRO" w:eastAsia="HG丸ｺﾞｼｯｸM-PRO" w:hAnsi="HG丸ｺﾞｼｯｸM-PRO" w:hint="eastAsia"/>
        </w:rPr>
        <w:t>講習会</w:t>
      </w:r>
    </w:p>
    <w:p w14:paraId="3D5A5EDA" w14:textId="50E63894" w:rsidR="00AD53E1" w:rsidRPr="00123759" w:rsidRDefault="00AD53E1" w:rsidP="00892E98">
      <w:pPr>
        <w:tabs>
          <w:tab w:val="left" w:pos="2618"/>
        </w:tabs>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w:t>
      </w:r>
      <w:r w:rsidR="00C921A4" w:rsidRPr="00123759">
        <w:rPr>
          <w:rFonts w:ascii="HG丸ｺﾞｼｯｸM-PRO" w:eastAsia="HG丸ｺﾞｼｯｸM-PRO" w:hAnsi="HG丸ｺﾞｼｯｸM-PRO" w:hint="eastAsia"/>
        </w:rPr>
        <w:t>１日のみの外国語学研修</w:t>
      </w:r>
      <w:r w:rsidR="006709B6" w:rsidRPr="00123759">
        <w:rPr>
          <w:rFonts w:ascii="HG丸ｺﾞｼｯｸM-PRO" w:eastAsia="HG丸ｺﾞｼｯｸM-PRO" w:hAnsi="HG丸ｺﾞｼｯｸM-PRO" w:hint="eastAsia"/>
        </w:rPr>
        <w:t>等</w:t>
      </w:r>
      <w:r w:rsidR="001A0ABF"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現実的にスキルやノウハウを</w:t>
      </w:r>
      <w:r w:rsidR="006709B6" w:rsidRPr="00123759">
        <w:rPr>
          <w:rFonts w:ascii="HG丸ｺﾞｼｯｸM-PRO" w:eastAsia="HG丸ｺﾞｼｯｸM-PRO" w:hAnsi="HG丸ｺﾞｼｯｸM-PRO" w:hint="eastAsia"/>
        </w:rPr>
        <w:t>修得不可能な</w:t>
      </w:r>
      <w:r w:rsidRPr="00123759">
        <w:rPr>
          <w:rFonts w:ascii="HG丸ｺﾞｼｯｸM-PRO" w:eastAsia="HG丸ｺﾞｼｯｸM-PRO" w:hAnsi="HG丸ｺﾞｼｯｸM-PRO" w:hint="eastAsia"/>
        </w:rPr>
        <w:t>日程の</w:t>
      </w:r>
      <w:r w:rsidR="00EC6F91" w:rsidRPr="00123759">
        <w:rPr>
          <w:rFonts w:ascii="HG丸ｺﾞｼｯｸM-PRO" w:eastAsia="HG丸ｺﾞｼｯｸM-PRO" w:hAnsi="HG丸ｺﾞｼｯｸM-PRO" w:hint="eastAsia"/>
        </w:rPr>
        <w:t>講習会</w:t>
      </w:r>
      <w:r w:rsidRPr="00123759">
        <w:rPr>
          <w:rFonts w:ascii="HG丸ｺﾞｼｯｸM-PRO" w:eastAsia="HG丸ｺﾞｼｯｸM-PRO" w:hAnsi="HG丸ｺﾞｼｯｸM-PRO" w:hint="eastAsia"/>
        </w:rPr>
        <w:t>（</w:t>
      </w:r>
      <w:r w:rsidR="006709B6" w:rsidRPr="00123759">
        <w:rPr>
          <w:rFonts w:ascii="HG丸ｺﾞｼｯｸM-PRO" w:eastAsia="HG丸ｺﾞｼｯｸM-PRO" w:hAnsi="HG丸ｺﾞｼｯｸM-PRO" w:hint="eastAsia"/>
        </w:rPr>
        <w:t>スキル</w:t>
      </w:r>
      <w:r w:rsidR="00C921A4" w:rsidRPr="00123759">
        <w:rPr>
          <w:rFonts w:ascii="HG丸ｺﾞｼｯｸM-PRO" w:eastAsia="HG丸ｺﾞｼｯｸM-PRO" w:hAnsi="HG丸ｺﾞｼｯｸM-PRO" w:hint="eastAsia"/>
        </w:rPr>
        <w:t>や</w:t>
      </w:r>
      <w:r w:rsidR="006709B6" w:rsidRPr="00123759">
        <w:rPr>
          <w:rFonts w:ascii="HG丸ｺﾞｼｯｸM-PRO" w:eastAsia="HG丸ｺﾞｼｯｸM-PRO" w:hAnsi="HG丸ｺﾞｼｯｸM-PRO" w:hint="eastAsia"/>
        </w:rPr>
        <w:t>ノウハウ修得のため</w:t>
      </w:r>
      <w:r w:rsidR="00C921A4" w:rsidRPr="00123759">
        <w:rPr>
          <w:rFonts w:ascii="HG丸ｺﾞｼｯｸM-PRO" w:eastAsia="HG丸ｺﾞｼｯｸM-PRO" w:hAnsi="HG丸ｺﾞｼｯｸM-PRO" w:hint="eastAsia"/>
        </w:rPr>
        <w:t>に</w:t>
      </w:r>
      <w:r w:rsidR="006709B6" w:rsidRPr="00123759">
        <w:rPr>
          <w:rFonts w:ascii="HG丸ｺﾞｼｯｸM-PRO" w:eastAsia="HG丸ｺﾞｼｯｸM-PRO" w:hAnsi="HG丸ｺﾞｼｯｸM-PRO" w:hint="eastAsia"/>
        </w:rPr>
        <w:t>必要な日数を</w:t>
      </w:r>
      <w:r w:rsidR="00C921A4" w:rsidRPr="00123759">
        <w:rPr>
          <w:rFonts w:ascii="HG丸ｺﾞｼｯｸM-PRO" w:eastAsia="HG丸ｺﾞｼｯｸM-PRO" w:hAnsi="HG丸ｺﾞｼｯｸM-PRO" w:hint="eastAsia"/>
        </w:rPr>
        <w:t>設定</w:t>
      </w:r>
      <w:r w:rsidR="006709B6" w:rsidRPr="00123759">
        <w:rPr>
          <w:rFonts w:ascii="HG丸ｺﾞｼｯｸM-PRO" w:eastAsia="HG丸ｺﾞｼｯｸM-PRO" w:hAnsi="HG丸ｺﾞｼｯｸM-PRO" w:hint="eastAsia"/>
        </w:rPr>
        <w:t>すること。</w:t>
      </w:r>
      <w:r w:rsidR="00CD4A70" w:rsidRPr="00123759">
        <w:rPr>
          <w:rFonts w:ascii="HG丸ｺﾞｼｯｸM-PRO" w:eastAsia="HG丸ｺﾞｼｯｸM-PRO" w:hAnsi="HG丸ｺﾞｼｯｸM-PRO" w:hint="eastAsia"/>
        </w:rPr>
        <w:t>また、事業</w:t>
      </w:r>
      <w:r w:rsidR="00A66A32" w:rsidRPr="00123759">
        <w:rPr>
          <w:rFonts w:ascii="HG丸ｺﾞｼｯｸM-PRO" w:eastAsia="HG丸ｺﾞｼｯｸM-PRO" w:hAnsi="HG丸ｺﾞｼｯｸM-PRO" w:hint="eastAsia"/>
        </w:rPr>
        <w:t>所</w:t>
      </w:r>
      <w:r w:rsidR="00CD4A70" w:rsidRPr="00123759">
        <w:rPr>
          <w:rFonts w:ascii="HG丸ｺﾞｼｯｸM-PRO" w:eastAsia="HG丸ｺﾞｼｯｸM-PRO" w:hAnsi="HG丸ｺﾞｼｯｸM-PRO" w:hint="eastAsia"/>
        </w:rPr>
        <w:t>や求職者が受講しやすいように、</w:t>
      </w:r>
      <w:r w:rsidR="006709B6" w:rsidRPr="00123759">
        <w:rPr>
          <w:rFonts w:ascii="HG丸ｺﾞｼｯｸM-PRO" w:eastAsia="HG丸ｺﾞｼｯｸM-PRO" w:hAnsi="HG丸ｺﾞｼｯｸM-PRO" w:hint="eastAsia"/>
        </w:rPr>
        <w:t>冗長なものとならないように留意</w:t>
      </w:r>
      <w:r w:rsidR="00CD4A70" w:rsidRPr="00123759">
        <w:rPr>
          <w:rFonts w:ascii="HG丸ｺﾞｼｯｸM-PRO" w:eastAsia="HG丸ｺﾞｼｯｸM-PRO" w:hAnsi="HG丸ｺﾞｼｯｸM-PRO" w:hint="eastAsia"/>
        </w:rPr>
        <w:t>すること</w:t>
      </w:r>
      <w:r w:rsidR="006709B6"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w:t>
      </w:r>
    </w:p>
    <w:p w14:paraId="4EF5B78C" w14:textId="5B525506" w:rsidR="00C71D43" w:rsidRPr="00123759" w:rsidRDefault="00C71D43" w:rsidP="00892E98">
      <w:pPr>
        <w:tabs>
          <w:tab w:val="left" w:pos="2618"/>
        </w:tabs>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w:t>
      </w:r>
      <w:r w:rsidR="006709B6" w:rsidRPr="00123759">
        <w:rPr>
          <w:rFonts w:ascii="HG丸ｺﾞｼｯｸM-PRO" w:eastAsia="HG丸ｺﾞｼｯｸM-PRO" w:hAnsi="HG丸ｺﾞｼｯｸM-PRO" w:hint="eastAsia"/>
        </w:rPr>
        <w:t>文学、歴史、生け花、陶芸、ヨガ、利き酒、ソムリエ等</w:t>
      </w:r>
      <w:r w:rsidR="001A0ABF"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単なる趣味や教養のための</w:t>
      </w:r>
      <w:r w:rsidR="00A66A32" w:rsidRPr="00123759">
        <w:rPr>
          <w:rFonts w:ascii="HG丸ｺﾞｼｯｸM-PRO" w:eastAsia="HG丸ｺﾞｼｯｸM-PRO" w:hAnsi="HG丸ｺﾞｼｯｸM-PRO" w:hint="eastAsia"/>
        </w:rPr>
        <w:t>講習会</w:t>
      </w:r>
    </w:p>
    <w:p w14:paraId="438F5458" w14:textId="0094B7CD" w:rsidR="00C37EED" w:rsidRPr="00123759" w:rsidRDefault="00AD53E1" w:rsidP="00892E98">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・単なる料理教室・試食会</w:t>
      </w:r>
      <w:r w:rsidR="006709B6" w:rsidRPr="00123759">
        <w:rPr>
          <w:rFonts w:ascii="HG丸ｺﾞｼｯｸM-PRO" w:eastAsia="HG丸ｺﾞｼｯｸM-PRO" w:hAnsi="HG丸ｺﾞｼｯｸM-PRO" w:hint="eastAsia"/>
        </w:rPr>
        <w:t>のような</w:t>
      </w:r>
      <w:r w:rsidR="00A66A32" w:rsidRPr="00123759">
        <w:rPr>
          <w:rFonts w:ascii="HG丸ｺﾞｼｯｸM-PRO" w:eastAsia="HG丸ｺﾞｼｯｸM-PRO" w:hAnsi="HG丸ｺﾞｼｯｸM-PRO" w:hint="eastAsia"/>
        </w:rPr>
        <w:t>講習会</w:t>
      </w:r>
      <w:r w:rsidRPr="00123759">
        <w:rPr>
          <w:rFonts w:ascii="HG丸ｺﾞｼｯｸM-PRO" w:eastAsia="HG丸ｺﾞｼｯｸM-PRO" w:hAnsi="HG丸ｺﾞｼｯｸM-PRO" w:hint="eastAsia"/>
        </w:rPr>
        <w:t>（座学や作成した料理の検証・講評等のカリキュラムを</w:t>
      </w:r>
      <w:r w:rsidR="006709B6" w:rsidRPr="00123759">
        <w:rPr>
          <w:rFonts w:ascii="HG丸ｺﾞｼｯｸM-PRO" w:eastAsia="HG丸ｺﾞｼｯｸM-PRO" w:hAnsi="HG丸ｺﾞｼｯｸM-PRO" w:hint="eastAsia"/>
        </w:rPr>
        <w:t>盛り込む</w:t>
      </w:r>
      <w:r w:rsidRPr="00123759">
        <w:rPr>
          <w:rFonts w:ascii="HG丸ｺﾞｼｯｸM-PRO" w:eastAsia="HG丸ｺﾞｼｯｸM-PRO" w:hAnsi="HG丸ｺﾞｼｯｸM-PRO" w:hint="eastAsia"/>
        </w:rPr>
        <w:t>こと。）</w:t>
      </w:r>
    </w:p>
    <w:p w14:paraId="78AD8B23" w14:textId="1F539EB8" w:rsidR="005B5B3B" w:rsidRPr="00123759" w:rsidRDefault="00AD53E1" w:rsidP="00BF48AD">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・「観光ガイド育成」として、カヌー、乗馬、サーキットなど地域の観光プログラム</w:t>
      </w:r>
      <w:r w:rsidR="00C921A4" w:rsidRPr="00123759">
        <w:rPr>
          <w:rFonts w:ascii="HG丸ｺﾞｼｯｸM-PRO" w:eastAsia="HG丸ｺﾞｼｯｸM-PRO" w:hAnsi="HG丸ｺﾞｼｯｸM-PRO" w:hint="eastAsia"/>
        </w:rPr>
        <w:t>を単に</w:t>
      </w:r>
      <w:r w:rsidRPr="00123759">
        <w:rPr>
          <w:rFonts w:ascii="HG丸ｺﾞｼｯｸM-PRO" w:eastAsia="HG丸ｺﾞｼｯｸM-PRO" w:hAnsi="HG丸ｺﾞｼｯｸM-PRO" w:hint="eastAsia"/>
        </w:rPr>
        <w:t>体験するだけの</w:t>
      </w:r>
      <w:r w:rsidR="00A66A32" w:rsidRPr="00123759">
        <w:rPr>
          <w:rFonts w:ascii="HG丸ｺﾞｼｯｸM-PRO" w:eastAsia="HG丸ｺﾞｼｯｸM-PRO" w:hAnsi="HG丸ｺﾞｼｯｸM-PRO" w:hint="eastAsia"/>
        </w:rPr>
        <w:t>講習会</w:t>
      </w:r>
      <w:r w:rsidRPr="00123759">
        <w:rPr>
          <w:rFonts w:ascii="HG丸ｺﾞｼｯｸM-PRO" w:eastAsia="HG丸ｺﾞｼｯｸM-PRO" w:hAnsi="HG丸ｺﾞｼｯｸM-PRO" w:hint="eastAsia"/>
        </w:rPr>
        <w:t>（</w:t>
      </w:r>
      <w:r w:rsidR="00C921A4" w:rsidRPr="00123759">
        <w:rPr>
          <w:rFonts w:ascii="HG丸ｺﾞｼｯｸM-PRO" w:eastAsia="HG丸ｺﾞｼｯｸM-PRO" w:hAnsi="HG丸ｺﾞｼｯｸM-PRO" w:hint="eastAsia"/>
        </w:rPr>
        <w:t>座学や接遇・おもてなしのロールプレイ形式でのカリキュラム</w:t>
      </w:r>
      <w:r w:rsidRPr="00123759">
        <w:rPr>
          <w:rFonts w:ascii="HG丸ｺﾞｼｯｸM-PRO" w:eastAsia="HG丸ｺﾞｼｯｸM-PRO" w:hAnsi="HG丸ｺﾞｼｯｸM-PRO" w:hint="eastAsia"/>
        </w:rPr>
        <w:t>を盛り込む</w:t>
      </w:r>
      <w:r w:rsidR="006709B6" w:rsidRPr="00123759">
        <w:rPr>
          <w:rFonts w:ascii="HG丸ｺﾞｼｯｸM-PRO" w:eastAsia="HG丸ｺﾞｼｯｸM-PRO" w:hAnsi="HG丸ｺﾞｼｯｸM-PRO" w:hint="eastAsia"/>
        </w:rPr>
        <w:t>こと。</w:t>
      </w:r>
      <w:r w:rsidRPr="00123759">
        <w:rPr>
          <w:rFonts w:ascii="HG丸ｺﾞｼｯｸM-PRO" w:eastAsia="HG丸ｺﾞｼｯｸM-PRO" w:hAnsi="HG丸ｺﾞｼｯｸM-PRO" w:hint="eastAsia"/>
        </w:rPr>
        <w:t>）</w:t>
      </w:r>
    </w:p>
    <w:p w14:paraId="6F208DBA" w14:textId="2822163A" w:rsidR="00B05AF6" w:rsidRPr="00123759" w:rsidRDefault="00B05AF6" w:rsidP="00656800">
      <w:pPr>
        <w:ind w:leftChars="102" w:left="424"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w:t>
      </w:r>
      <w:r w:rsidR="00FB0E5B" w:rsidRPr="00123759">
        <w:rPr>
          <w:rFonts w:ascii="HG丸ｺﾞｼｯｸM-PRO" w:eastAsia="HG丸ｺﾞｼｯｸM-PRO" w:hAnsi="HG丸ｺﾞｼｯｸM-PRO" w:hint="eastAsia"/>
        </w:rPr>
        <w:t>いわゆる</w:t>
      </w:r>
      <w:r w:rsidRPr="00123759">
        <w:rPr>
          <w:rFonts w:ascii="HG丸ｺﾞｼｯｸM-PRO" w:eastAsia="HG丸ｺﾞｼｯｸM-PRO" w:hAnsi="HG丸ｺﾞｼｯｸM-PRO"/>
        </w:rPr>
        <w:t>フリーランス</w:t>
      </w:r>
      <w:r w:rsidR="00FB0E5B" w:rsidRPr="00123759">
        <w:rPr>
          <w:rFonts w:ascii="HG丸ｺﾞｼｯｸM-PRO" w:eastAsia="HG丸ｺﾞｼｯｸM-PRO" w:hAnsi="HG丸ｺﾞｼｯｸM-PRO" w:hint="eastAsia"/>
        </w:rPr>
        <w:t>による就労</w:t>
      </w:r>
      <w:r w:rsidRPr="00123759">
        <w:rPr>
          <w:rFonts w:ascii="HG丸ｺﾞｼｯｸM-PRO" w:eastAsia="HG丸ｺﾞｼｯｸM-PRO" w:hAnsi="HG丸ｺﾞｼｯｸM-PRO" w:hint="eastAsia"/>
        </w:rPr>
        <w:t>を目的とした講習会</w:t>
      </w:r>
    </w:p>
    <w:p w14:paraId="30BB9ED8" w14:textId="76C7EEC9" w:rsidR="00B04336" w:rsidRPr="00123759" w:rsidRDefault="00B04336" w:rsidP="00656800">
      <w:pPr>
        <w:ind w:leftChars="102" w:left="424"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・特定の</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・団体のみを対象とした企業内研修のような講習会</w:t>
      </w:r>
    </w:p>
    <w:p w14:paraId="340DB12F" w14:textId="1F067B11" w:rsidR="00656800" w:rsidRPr="00123759" w:rsidRDefault="00B04336" w:rsidP="00780C39">
      <w:pPr>
        <w:ind w:leftChars="102" w:left="424"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・個別の</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のみが活用できる内容の講習会</w:t>
      </w:r>
    </w:p>
    <w:p w14:paraId="59CBECA3" w14:textId="6DEA0924" w:rsidR="00C37EED" w:rsidRPr="00123759" w:rsidRDefault="00780C39" w:rsidP="00C37EED">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1" behindDoc="0" locked="0" layoutInCell="1" allowOverlap="1" wp14:anchorId="3693260E" wp14:editId="536AD057">
                <wp:simplePos x="0" y="0"/>
                <wp:positionH relativeFrom="column">
                  <wp:posOffset>-24765</wp:posOffset>
                </wp:positionH>
                <wp:positionV relativeFrom="paragraph">
                  <wp:posOffset>251459</wp:posOffset>
                </wp:positionV>
                <wp:extent cx="6192520" cy="428625"/>
                <wp:effectExtent l="0" t="0" r="17780" b="28575"/>
                <wp:wrapNone/>
                <wp:docPr id="87" name="正方形/長方形 87"/>
                <wp:cNvGraphicFramePr/>
                <a:graphic xmlns:a="http://schemas.openxmlformats.org/drawingml/2006/main">
                  <a:graphicData uri="http://schemas.microsoft.com/office/word/2010/wordprocessingShape">
                    <wps:wsp>
                      <wps:cNvSpPr/>
                      <wps:spPr>
                        <a:xfrm>
                          <a:off x="0" y="0"/>
                          <a:ext cx="61925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7C7EDAE0" id="正方形/長方形 87" o:spid="_x0000_s1026" style="position:absolute;left:0;text-align:left;margin-left:-1.95pt;margin-top:19.8pt;width:487.6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KTgIAAJ4EAAAOAAAAZHJzL2Uyb0RvYy54bWysVMFu2zAMvQ/YPwi6r06CpGuDOkWQosOA&#10;oi2QFj2zshQbkEWNUuJkXz9Kdpqu22lYDgolUk/k46OvrvetFTtNoUFXyvHZSArtFFaN25Ty+en2&#10;y4UUIYKrwKLTpTzoIK8Xnz9ddX6uJ1ijrTQJBnFh3vlS1jH6eVEEVesWwhl67dhpkFqIvKVNURF0&#10;jN7aYjIanRcdUuUJlQ6BT296p1xkfGO0ig/GBB2FLSXnFvNKeX1Na7G4gvmGwNeNGtKAf8iihcbx&#10;o29QNxBBbKn5A6ptFGFAE88UtgUa0yida+BqxqMP1axr8DrXwuQE/0ZT+H+w6n639o/ENHQ+zAOb&#10;qYq9oTb9c35in8k6vJGl91EoPjwfX05mE+ZUsW86uTifzBKbxem2pxC/aWxFMkpJ3IzMEezuQuxD&#10;jyHpMYe3jbW5IdaJrpSXM4YUClgWxkJks/VVKYPbSAF2w3pTkTJiQNtU6XbCCYewsiR2wC1npVTY&#10;PXHOUlgIkR1cSP4Nyf52NaVzA6HuL2fXEGZdgtZZUUP2J8KS9YrV4ZEEYS+x4NVtw2h3/OgjEGuK&#10;meI5iQ+8GItcHg6WFDXSz7+dp3huNXul6FijXPuPLZDmWr47FsHleDpNos6b6exr6ga997y+97ht&#10;u0LmZMwT6VU2U3y0R9MQti88Tsv0KrvAKX67Z3nYrGI/OzyQSi+XOYyF7CHeubVXCTzxlHh82r8A&#10;+aH3kTtwj0c9w/yDBPrYXgTLbUTTZH2ceGVdpQ0PQVbYMLBpyt7vc9Tps7L4BQAA//8DAFBLAwQU&#10;AAYACAAAACEAtZcNfdwAAAAJAQAADwAAAGRycy9kb3ducmV2LnhtbEyPy07DMBBF90j8gzVI7Frb&#10;BCUkxKkAiQ07StlP4yEx+BFit03/HrOC5ege3Xum3SzOsiPN0QSvQK4FMPJ90MYPCnZvz6s7YDGh&#10;12iDJwVnirDpLi9abHQ4+Vc6btPAcomPDSoYU5oazmM/ksO4DhP5nH2E2WHK5zxwPeMplzvLb4Qo&#10;uUPj88KIEz2N1H9tD07BdCvrl8/HnTC9qc5R4nuZvq1S11fLwz2wREv6g+FXP6tDl5324eB1ZFbB&#10;qqgzqaCoS2A5rytZANtnUFQSeNfy/x90PwAAAP//AwBQSwECLQAUAAYACAAAACEAtoM4kv4AAADh&#10;AQAAEwAAAAAAAAAAAAAAAAAAAAAAW0NvbnRlbnRfVHlwZXNdLnhtbFBLAQItABQABgAIAAAAIQA4&#10;/SH/1gAAAJQBAAALAAAAAAAAAAAAAAAAAC8BAABfcmVscy8ucmVsc1BLAQItABQABgAIAAAAIQB/&#10;wksKTgIAAJ4EAAAOAAAAAAAAAAAAAAAAAC4CAABkcnMvZTJvRG9jLnhtbFBLAQItABQABgAIAAAA&#10;IQC1lw193AAAAAkBAAAPAAAAAAAAAAAAAAAAAKgEAABkcnMvZG93bnJldi54bWxQSwUGAAAAAAQA&#10;BADzAAAAsQUAAAAA&#10;" filled="f" strokecolor="windowText"/>
            </w:pict>
          </mc:Fallback>
        </mc:AlternateContent>
      </w:r>
    </w:p>
    <w:p w14:paraId="13FBD7AE" w14:textId="7018D2D4" w:rsidR="00EB1518" w:rsidRPr="00123759" w:rsidRDefault="001B5204" w:rsidP="00C92B91">
      <w:pPr>
        <w:pStyle w:val="2"/>
        <w:ind w:left="525" w:hangingChars="250" w:hanging="525"/>
      </w:pPr>
      <w:bookmarkStart w:id="30" w:name="_Toc189727530"/>
      <w:r w:rsidRPr="00123759">
        <w:rPr>
          <w:rFonts w:ascii="HG丸ｺﾞｼｯｸM-PRO" w:eastAsia="HG丸ｺﾞｼｯｸM-PRO" w:hAnsi="HG丸ｺﾞｼｯｸM-PRO" w:cstheme="majorHAnsi"/>
        </w:rPr>
        <w:t>Q</w:t>
      </w:r>
      <w:r w:rsidR="00780C39">
        <w:rPr>
          <w:rFonts w:ascii="HG丸ｺﾞｼｯｸM-PRO" w:eastAsia="HG丸ｺﾞｼｯｸM-PRO" w:hAnsi="HG丸ｺﾞｼｯｸM-PRO" w:cstheme="majorHAnsi" w:hint="eastAsia"/>
        </w:rPr>
        <w:t>2</w:t>
      </w:r>
      <w:r w:rsidR="007B3769">
        <w:rPr>
          <w:rFonts w:ascii="HG丸ｺﾞｼｯｸM-PRO" w:eastAsia="HG丸ｺﾞｼｯｸM-PRO" w:hAnsi="HG丸ｺﾞｼｯｸM-PRO" w:cstheme="majorHAnsi" w:hint="eastAsia"/>
        </w:rPr>
        <w:t>4</w:t>
      </w:r>
      <w:r w:rsidR="00EB1518" w:rsidRPr="00123759">
        <w:rPr>
          <w:rFonts w:ascii="HG丸ｺﾞｼｯｸM-PRO" w:eastAsia="HG丸ｺﾞｼｯｸM-PRO" w:hAnsi="HG丸ｺﾞｼｯｸM-PRO" w:hint="eastAsia"/>
        </w:rPr>
        <w:t xml:space="preserve">　地域</w:t>
      </w:r>
      <w:r w:rsidR="009C6AA2" w:rsidRPr="00123759">
        <w:rPr>
          <w:rFonts w:ascii="HG丸ｺﾞｼｯｸM-PRO" w:eastAsia="HG丸ｺﾞｼｯｸM-PRO" w:hAnsi="HG丸ｺﾞｼｯｸM-PRO" w:hint="eastAsia"/>
        </w:rPr>
        <w:t>の事業所</w:t>
      </w:r>
      <w:r w:rsidR="00EB1518" w:rsidRPr="00123759">
        <w:rPr>
          <w:rFonts w:ascii="HG丸ｺﾞｼｯｸM-PRO" w:eastAsia="HG丸ｺﾞｼｯｸM-PRO" w:hAnsi="HG丸ｺﾞｼｯｸM-PRO" w:hint="eastAsia"/>
        </w:rPr>
        <w:t>、求職者に対するニーズ・シーズ調査については、事業構想を策定するに当たって</w:t>
      </w:r>
      <w:r w:rsidR="0062590B" w:rsidRPr="00123759">
        <w:rPr>
          <w:rFonts w:ascii="HG丸ｺﾞｼｯｸM-PRO" w:eastAsia="HG丸ｺﾞｼｯｸM-PRO" w:hAnsi="HG丸ｺﾞｼｯｸM-PRO" w:hint="eastAsia"/>
        </w:rPr>
        <w:t>必ず</w:t>
      </w:r>
      <w:r w:rsidR="00D41BDD" w:rsidRPr="00123759">
        <w:rPr>
          <w:rFonts w:ascii="HG丸ｺﾞｼｯｸM-PRO" w:eastAsia="HG丸ｺﾞｼｯｸM-PRO" w:hAnsi="HG丸ｺﾞｼｯｸM-PRO" w:hint="eastAsia"/>
        </w:rPr>
        <w:t>実施する必要がありますか。</w:t>
      </w:r>
      <w:bookmarkEnd w:id="30"/>
    </w:p>
    <w:p w14:paraId="6EE16D9F" w14:textId="75ED4C3B" w:rsidR="005F57CA" w:rsidRPr="00123759" w:rsidRDefault="00EB1518" w:rsidP="00726813">
      <w:pPr>
        <w:ind w:left="283" w:hangingChars="135" w:hanging="283"/>
        <w:rPr>
          <w:rFonts w:ascii="HG丸ｺﾞｼｯｸM-PRO" w:eastAsia="HG丸ｺﾞｼｯｸM-PRO" w:hAnsi="HG丸ｺﾞｼｯｸM-PRO"/>
        </w:rPr>
      </w:pPr>
      <w:r w:rsidRPr="00123759">
        <w:rPr>
          <w:rFonts w:ascii="HG丸ｺﾞｼｯｸM-PRO" w:eastAsia="HG丸ｺﾞｼｯｸM-PRO" w:hAnsi="HG丸ｺﾞｼｯｸM-PRO" w:hint="eastAsia"/>
        </w:rPr>
        <w:t>Ａ</w:t>
      </w:r>
      <w:r w:rsidR="004A2FAF" w:rsidRPr="00123759">
        <w:rPr>
          <w:rFonts w:ascii="HG丸ｺﾞｼｯｸM-PRO" w:eastAsia="HG丸ｺﾞｼｯｸM-PRO" w:hAnsi="HG丸ｺﾞｼｯｸM-PRO" w:hint="eastAsia"/>
        </w:rPr>
        <w:t xml:space="preserve">　</w:t>
      </w:r>
      <w:r w:rsidR="00D41BDD" w:rsidRPr="00123759">
        <w:rPr>
          <w:rFonts w:ascii="HG丸ｺﾞｼｯｸM-PRO" w:eastAsia="HG丸ｺﾞｼｯｸM-PRO" w:hAnsi="HG丸ｺﾞｼｯｸM-PRO" w:hint="eastAsia"/>
        </w:rPr>
        <w:t>事業構想を策定するに当たってのニーズ・シーズ調査は、地域の実情に応じた各取組の策定に資するものであり、かつ、講習会等受講者数や企業説明会等参加者数（アウトプット目標値）の設定根拠となるものであることから、必ず実施する必要があります。なお、以前に類似の調査を実施しているなど、地域の事業所、求職者のニーズ・シーズを把握できている場合には、この限りではありません</w:t>
      </w:r>
      <w:r w:rsidR="006B3065" w:rsidRPr="00123759">
        <w:rPr>
          <w:rFonts w:ascii="HG丸ｺﾞｼｯｸM-PRO" w:eastAsia="HG丸ｺﾞｼｯｸM-PRO" w:hAnsi="HG丸ｺﾞｼｯｸM-PRO" w:hint="eastAsia"/>
        </w:rPr>
        <w:t>が、協議会へ参加を予定している経済団体、地域を管轄するハローワーク等と連携して、ニーズ・シーズの把握に努めることが効果的です</w:t>
      </w:r>
      <w:r w:rsidR="00D41BDD" w:rsidRPr="00123759">
        <w:rPr>
          <w:rFonts w:ascii="HG丸ｺﾞｼｯｸM-PRO" w:eastAsia="HG丸ｺﾞｼｯｸM-PRO" w:hAnsi="HG丸ｺﾞｼｯｸM-PRO" w:hint="eastAsia"/>
        </w:rPr>
        <w:t>。</w:t>
      </w:r>
      <w:r w:rsidR="00DF6BB4" w:rsidRPr="00123759">
        <w:rPr>
          <w:rFonts w:ascii="HG丸ｺﾞｼｯｸM-PRO" w:eastAsia="HG丸ｺﾞｼｯｸM-PRO" w:hAnsi="HG丸ｺﾞｼｯｸM-PRO" w:hint="eastAsia"/>
        </w:rPr>
        <w:t>なお、ニーズ・シーズ調査は、事業構想</w:t>
      </w:r>
      <w:r w:rsidR="00857C3C" w:rsidRPr="00123759">
        <w:rPr>
          <w:rFonts w:ascii="HG丸ｺﾞｼｯｸM-PRO" w:eastAsia="HG丸ｺﾞｼｯｸM-PRO" w:hAnsi="HG丸ｺﾞｼｯｸM-PRO" w:hint="eastAsia"/>
        </w:rPr>
        <w:t>提案</w:t>
      </w:r>
      <w:r w:rsidR="00DF6BB4" w:rsidRPr="00123759">
        <w:rPr>
          <w:rFonts w:ascii="HG丸ｺﾞｼｯｸM-PRO" w:eastAsia="HG丸ｺﾞｼｯｸM-PRO" w:hAnsi="HG丸ｺﾞｼｯｸM-PRO" w:hint="eastAsia"/>
        </w:rPr>
        <w:t>書に反映させるために行いますので、個別メニューとしてニーズ・シーズ調査を行うことはできません。</w:t>
      </w:r>
    </w:p>
    <w:p w14:paraId="18A001AF" w14:textId="49ADFC0A" w:rsidR="00EB1518" w:rsidRPr="00123759" w:rsidRDefault="00780C39" w:rsidP="00C37EED">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7" behindDoc="0" locked="0" layoutInCell="1" allowOverlap="1" wp14:anchorId="5589B051" wp14:editId="247CE1EA">
                <wp:simplePos x="0" y="0"/>
                <wp:positionH relativeFrom="column">
                  <wp:posOffset>-43815</wp:posOffset>
                </wp:positionH>
                <wp:positionV relativeFrom="paragraph">
                  <wp:posOffset>222885</wp:posOffset>
                </wp:positionV>
                <wp:extent cx="6192520" cy="257175"/>
                <wp:effectExtent l="0" t="0" r="17780" b="28575"/>
                <wp:wrapNone/>
                <wp:docPr id="62" name="正方形/長方形 62"/>
                <wp:cNvGraphicFramePr/>
                <a:graphic xmlns:a="http://schemas.openxmlformats.org/drawingml/2006/main">
                  <a:graphicData uri="http://schemas.microsoft.com/office/word/2010/wordprocessingShape">
                    <wps:wsp>
                      <wps:cNvSpPr/>
                      <wps:spPr>
                        <a:xfrm>
                          <a:off x="0" y="0"/>
                          <a:ext cx="619252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0AB81A2" id="正方形/長方形 62" o:spid="_x0000_s1026" style="position:absolute;left:0;text-align:left;margin-left:-3.45pt;margin-top:17.55pt;width:487.6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csTwIAAJ4EAAAOAAAAZHJzL2Uyb0RvYy54bWysVMFu2zAMvQ/YPwi6L06CplmDOEXQosOA&#10;oC3QFj2zshQbkEWNUuJkXz9Kdpuu22lYDgolUk/k46OXl4fWir2m0KAr5WQ0lkI7hVXjtqV8erz5&#10;8lWKEMFVYNHpUh51kJerz5+WnV/oKdZoK02CQVxYdL6UdYx+URRB1bqFMEKvHTsNUguRt7QtKoKO&#10;0VtbTMfj86JDqjyh0iHw6XXvlKuMb4xW8c6YoKOwpeTcYl4pry9pLVZLWGwJfN2oIQ34hyxaaBw/&#10;+gZ1DRHEjpo/oNpGEQY0caSwLdCYRulcA1czGX+o5qEGr3MtTE7wbzSF/werbvcP/p6Yhs6HRWAz&#10;VXEw1KZ/zk8cMlnHN7L0IQrFh+eTi+lsypwq9k1n88l8ltgsTrc9hfhNYyuSUUriZmSOYL8JsQ99&#10;DUmPObxprM0NsU50pbyYTWcMDywLYyGy2fqqlMFtpQC7Zb2pSBkxoG2qdDvhhGO4siT2wC1npVTY&#10;PXLOUlgIkR1cSP4Nyf52NaVzDaHuL2fXEGZdgtZZUUP2J8KS9YLV8Z4EYS+x4NVNw2gbfvQeiDXF&#10;TPGcxDtejEUuDwdLihrp59/OUzy3mr1SdKxRrv3HDkhzLd8di+BicnaWRJ03Z7N56ga997y897hd&#10;e4XMyYQn0qtspvhoX01D2D7zOK3Tq+wCp/jtnuVhcxX72eGBVHq9zmEsZA9x4x68SuCJp8Tj4+EZ&#10;yA+9j9yBW3zVMyw+SKCP7UWw3kU0TdbHiVfWVdrwEGSFDQObpuz9PkedPiurXwAAAP//AwBQSwME&#10;FAAGAAgAAAAhAP6FvsbcAAAACAEAAA8AAABkcnMvZG93bnJldi54bWxMj8FOwzAQRO9I/IO1SNxa&#10;J5S6TcimAiQu3Cjl7sZLYojXIXbb9O8xp3IczWjmTbWZXC+ONAbrGSGfZyCIG28stwi795fZGkSI&#10;mo3uPRPCmQJs6uurSpfGn/iNjtvYilTCodQIXYxDKWVoOnI6zP1AnLxPPzodkxxbaUZ9SuWul3dZ&#10;pqTTltNCpwd67qj53h4cwnCfF69fT7vMNnZ1Drn+UPGnR7y9mR4fQESa4iUMf/gJHerEtPcHNkH0&#10;CDNVpCTCYpmDSH6h1gsQe4TVUoGsK/n/QP0LAAD//wMAUEsBAi0AFAAGAAgAAAAhALaDOJL+AAAA&#10;4QEAABMAAAAAAAAAAAAAAAAAAAAAAFtDb250ZW50X1R5cGVzXS54bWxQSwECLQAUAAYACAAAACEA&#10;OP0h/9YAAACUAQAACwAAAAAAAAAAAAAAAAAvAQAAX3JlbHMvLnJlbHNQSwECLQAUAAYACAAAACEA&#10;NnJXLE8CAACeBAAADgAAAAAAAAAAAAAAAAAuAgAAZHJzL2Uyb0RvYy54bWxQSwECLQAUAAYACAAA&#10;ACEA/oW+xtwAAAAIAQAADwAAAAAAAAAAAAAAAACpBAAAZHJzL2Rvd25yZXYueG1sUEsFBgAAAAAE&#10;AAQA8wAAALIFAAAAAA==&#10;" filled="f" strokecolor="windowText"/>
            </w:pict>
          </mc:Fallback>
        </mc:AlternateContent>
      </w:r>
    </w:p>
    <w:p w14:paraId="243C6D96" w14:textId="035D154B" w:rsidR="00C921A4" w:rsidRPr="00123759" w:rsidRDefault="00C921A4" w:rsidP="00780C39">
      <w:pPr>
        <w:pStyle w:val="2"/>
        <w:ind w:left="210" w:hangingChars="100" w:hanging="210"/>
      </w:pPr>
      <w:bookmarkStart w:id="31" w:name="_Toc189727531"/>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5</w:t>
      </w:r>
      <w:r w:rsidRPr="00123759">
        <w:rPr>
          <w:rFonts w:ascii="HG丸ｺﾞｼｯｸM-PRO" w:eastAsia="HG丸ｺﾞｼｯｸM-PRO" w:hAnsi="HG丸ｺﾞｼｯｸM-PRO" w:hint="eastAsia"/>
        </w:rPr>
        <w:t xml:space="preserve">　</w:t>
      </w:r>
      <w:r w:rsidR="00A66A32" w:rsidRPr="00123759">
        <w:rPr>
          <w:rFonts w:ascii="HG丸ｺﾞｼｯｸM-PRO" w:eastAsia="HG丸ｺﾞｼｯｸM-PRO" w:hAnsi="HG丸ｺﾞｼｯｸM-PRO" w:hint="eastAsia"/>
        </w:rPr>
        <w:t>講習会</w:t>
      </w:r>
      <w:r w:rsidRPr="00123759">
        <w:rPr>
          <w:rFonts w:ascii="HG丸ｺﾞｼｯｸM-PRO" w:eastAsia="HG丸ｺﾞｼｯｸM-PRO" w:hAnsi="HG丸ｺﾞｼｯｸM-PRO" w:hint="eastAsia"/>
        </w:rPr>
        <w:t>開催回数</w:t>
      </w:r>
      <w:r w:rsidR="00ED253E" w:rsidRPr="00123759">
        <w:rPr>
          <w:rFonts w:ascii="HG丸ｺﾞｼｯｸM-PRO" w:eastAsia="HG丸ｺﾞｼｯｸM-PRO" w:hAnsi="HG丸ｺﾞｼｯｸM-PRO" w:hint="eastAsia"/>
        </w:rPr>
        <w:t>設定に当たっての留意事項</w:t>
      </w:r>
      <w:r w:rsidRPr="00123759">
        <w:rPr>
          <w:rFonts w:ascii="HG丸ｺﾞｼｯｸM-PRO" w:eastAsia="HG丸ｺﾞｼｯｸM-PRO" w:hAnsi="HG丸ｺﾞｼｯｸM-PRO" w:hint="eastAsia"/>
        </w:rPr>
        <w:t>を教えてください。</w:t>
      </w:r>
      <w:bookmarkEnd w:id="31"/>
    </w:p>
    <w:p w14:paraId="43E7E4D7" w14:textId="43E3219B" w:rsidR="00144BBE" w:rsidRPr="00123759" w:rsidRDefault="00C921A4" w:rsidP="00ED253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A66A32" w:rsidRPr="00123759">
        <w:rPr>
          <w:rFonts w:ascii="HG丸ｺﾞｼｯｸM-PRO" w:eastAsia="HG丸ｺﾞｼｯｸM-PRO" w:hAnsi="HG丸ｺﾞｼｯｸM-PRO" w:hint="eastAsia"/>
        </w:rPr>
        <w:t>講習会</w:t>
      </w:r>
      <w:r w:rsidR="00144BBE" w:rsidRPr="00123759">
        <w:rPr>
          <w:rFonts w:ascii="HG丸ｺﾞｼｯｸM-PRO" w:eastAsia="HG丸ｺﾞｼｯｸM-PRO" w:hAnsi="HG丸ｺﾞｼｯｸM-PRO" w:hint="eastAsia"/>
        </w:rPr>
        <w:t>の回数設定に当たっては、ターゲットとする地域内</w:t>
      </w:r>
      <w:r w:rsidR="009C6AA2" w:rsidRPr="00123759">
        <w:rPr>
          <w:rFonts w:ascii="HG丸ｺﾞｼｯｸM-PRO" w:eastAsia="HG丸ｺﾞｼｯｸM-PRO" w:hAnsi="HG丸ｺﾞｼｯｸM-PRO" w:hint="eastAsia"/>
        </w:rPr>
        <w:t>事業所</w:t>
      </w:r>
      <w:r w:rsidR="00144BBE" w:rsidRPr="00123759">
        <w:rPr>
          <w:rFonts w:ascii="HG丸ｺﾞｼｯｸM-PRO" w:eastAsia="HG丸ｺﾞｼｯｸM-PRO" w:hAnsi="HG丸ｺﾞｼｯｸM-PRO" w:hint="eastAsia"/>
        </w:rPr>
        <w:t>数や求職者数等を十分に精査した上で必要な回数を設定して</w:t>
      </w:r>
      <w:r w:rsidR="008E571D" w:rsidRPr="00123759">
        <w:rPr>
          <w:rFonts w:ascii="HG丸ｺﾞｼｯｸM-PRO" w:eastAsia="HG丸ｺﾞｼｯｸM-PRO" w:hAnsi="HG丸ｺﾞｼｯｸM-PRO" w:hint="eastAsia"/>
        </w:rPr>
        <w:t>ください</w:t>
      </w:r>
      <w:r w:rsidR="00144BBE" w:rsidRPr="00123759">
        <w:rPr>
          <w:rFonts w:ascii="HG丸ｺﾞｼｯｸM-PRO" w:eastAsia="HG丸ｺﾞｼｯｸM-PRO" w:hAnsi="HG丸ｺﾞｼｯｸM-PRO" w:hint="eastAsia"/>
        </w:rPr>
        <w:t>。</w:t>
      </w:r>
    </w:p>
    <w:p w14:paraId="3D44CFF6" w14:textId="480775A0" w:rsidR="00C37EED" w:rsidRPr="00123759" w:rsidRDefault="00144BBE" w:rsidP="00892E98">
      <w:pPr>
        <w:ind w:leftChars="100" w:left="210" w:firstLineChars="102" w:firstLine="214"/>
        <w:rPr>
          <w:rFonts w:ascii="HG丸ｺﾞｼｯｸM-PRO" w:eastAsia="HG丸ｺﾞｼｯｸM-PRO" w:hAnsi="HG丸ｺﾞｼｯｸM-PRO"/>
        </w:rPr>
      </w:pPr>
      <w:r w:rsidRPr="00123759">
        <w:rPr>
          <w:rFonts w:ascii="HG丸ｺﾞｼｯｸM-PRO" w:eastAsia="HG丸ｺﾞｼｯｸM-PRO" w:hAnsi="HG丸ｺﾞｼｯｸM-PRO" w:hint="eastAsia"/>
        </w:rPr>
        <w:t>また、</w:t>
      </w:r>
      <w:r w:rsidR="00AF3674" w:rsidRPr="00123759">
        <w:rPr>
          <w:rFonts w:ascii="HG丸ｺﾞｼｯｸM-PRO" w:eastAsia="HG丸ｺﾞｼｯｸM-PRO" w:hAnsi="HG丸ｺﾞｼｯｸM-PRO" w:hint="eastAsia"/>
        </w:rPr>
        <w:t>開催に当たっては、</w:t>
      </w:r>
      <w:r w:rsidR="00A66A32" w:rsidRPr="00123759">
        <w:rPr>
          <w:rFonts w:ascii="HG丸ｺﾞｼｯｸM-PRO" w:eastAsia="HG丸ｺﾞｼｯｸM-PRO" w:hAnsi="HG丸ｺﾞｼｯｸM-PRO" w:hint="eastAsia"/>
        </w:rPr>
        <w:t>講習会</w:t>
      </w:r>
      <w:r w:rsidR="00AF3674" w:rsidRPr="00123759">
        <w:rPr>
          <w:rFonts w:ascii="HG丸ｺﾞｼｯｸM-PRO" w:eastAsia="HG丸ｺﾞｼｯｸM-PRO" w:hAnsi="HG丸ｺﾞｼｯｸM-PRO" w:hint="eastAsia"/>
        </w:rPr>
        <w:t>の企画、講師・テキスト・会</w:t>
      </w:r>
      <w:r w:rsidR="001149EB" w:rsidRPr="00123759">
        <w:rPr>
          <w:rFonts w:ascii="HG丸ｺﾞｼｯｸM-PRO" w:eastAsia="HG丸ｺﾞｼｯｸM-PRO" w:hAnsi="HG丸ｺﾞｼｯｸM-PRO" w:hint="eastAsia"/>
        </w:rPr>
        <w:t>場・開催日時の選定、</w:t>
      </w:r>
      <w:r w:rsidR="00851F9E" w:rsidRPr="00123759">
        <w:rPr>
          <w:rFonts w:ascii="HG丸ｺﾞｼｯｸM-PRO" w:eastAsia="HG丸ｺﾞｼｯｸM-PRO" w:hAnsi="HG丸ｺﾞｼｯｸM-PRO" w:hint="eastAsia"/>
        </w:rPr>
        <w:t>周知広報、</w:t>
      </w:r>
      <w:r w:rsidR="001149EB" w:rsidRPr="00123759">
        <w:rPr>
          <w:rFonts w:ascii="HG丸ｺﾞｼｯｸM-PRO" w:eastAsia="HG丸ｺﾞｼｯｸM-PRO" w:hAnsi="HG丸ｺﾞｼｯｸM-PRO" w:hint="eastAsia"/>
        </w:rPr>
        <w:t>受講者の募集、アンケート調査の整理、アウトプット・アウトカムの管理、経理処理等</w:t>
      </w:r>
      <w:r w:rsidR="00E150B2" w:rsidRPr="00123759">
        <w:rPr>
          <w:rFonts w:ascii="HG丸ｺﾞｼｯｸM-PRO" w:eastAsia="HG丸ｺﾞｼｯｸM-PRO" w:hAnsi="HG丸ｺﾞｼｯｸM-PRO" w:hint="eastAsia"/>
        </w:rPr>
        <w:t>の</w:t>
      </w:r>
      <w:r w:rsidR="00ED253E" w:rsidRPr="00123759">
        <w:rPr>
          <w:rFonts w:ascii="HG丸ｺﾞｼｯｸM-PRO" w:eastAsia="HG丸ｺﾞｼｯｸM-PRO" w:hAnsi="HG丸ｺﾞｼｯｸM-PRO" w:hint="eastAsia"/>
        </w:rPr>
        <w:t>業務が</w:t>
      </w:r>
      <w:r w:rsidR="00E150B2" w:rsidRPr="00123759">
        <w:rPr>
          <w:rFonts w:ascii="HG丸ｺﾞｼｯｸM-PRO" w:eastAsia="HG丸ｺﾞｼｯｸM-PRO" w:hAnsi="HG丸ｺﾞｼｯｸM-PRO" w:hint="eastAsia"/>
        </w:rPr>
        <w:t>発生</w:t>
      </w:r>
      <w:r w:rsidR="00ED253E" w:rsidRPr="00123759">
        <w:rPr>
          <w:rFonts w:ascii="HG丸ｺﾞｼｯｸM-PRO" w:eastAsia="HG丸ｺﾞｼｯｸM-PRO" w:hAnsi="HG丸ｺﾞｼｯｸM-PRO" w:hint="eastAsia"/>
        </w:rPr>
        <w:t>します</w:t>
      </w:r>
      <w:r w:rsidRPr="00123759">
        <w:rPr>
          <w:rFonts w:ascii="HG丸ｺﾞｼｯｸM-PRO" w:eastAsia="HG丸ｺﾞｼｯｸM-PRO" w:hAnsi="HG丸ｺﾞｼｯｸM-PRO" w:hint="eastAsia"/>
        </w:rPr>
        <w:t>ので、</w:t>
      </w:r>
      <w:r w:rsidR="00ED253E" w:rsidRPr="00123759">
        <w:rPr>
          <w:rFonts w:ascii="HG丸ｺﾞｼｯｸM-PRO" w:eastAsia="HG丸ｺﾞｼｯｸM-PRO" w:hAnsi="HG丸ｺﾞｼｯｸM-PRO" w:hint="eastAsia"/>
        </w:rPr>
        <w:t>これらの付随的業務</w:t>
      </w:r>
      <w:r w:rsidR="00E150B2" w:rsidRPr="00123759">
        <w:rPr>
          <w:rFonts w:ascii="HG丸ｺﾞｼｯｸM-PRO" w:eastAsia="HG丸ｺﾞｼｯｸM-PRO" w:hAnsi="HG丸ｺﾞｼｯｸM-PRO" w:hint="eastAsia"/>
        </w:rPr>
        <w:t>も踏まえ</w:t>
      </w:r>
      <w:r w:rsidR="00ED253E" w:rsidRPr="00123759">
        <w:rPr>
          <w:rFonts w:ascii="HG丸ｺﾞｼｯｸM-PRO" w:eastAsia="HG丸ｺﾞｼｯｸM-PRO" w:hAnsi="HG丸ｺﾞｼｯｸM-PRO" w:hint="eastAsia"/>
        </w:rPr>
        <w:t>た上で、無理のない</w:t>
      </w:r>
      <w:r w:rsidRPr="00123759">
        <w:rPr>
          <w:rFonts w:ascii="HG丸ｺﾞｼｯｸM-PRO" w:eastAsia="HG丸ｺﾞｼｯｸM-PRO" w:hAnsi="HG丸ｺﾞｼｯｸM-PRO" w:hint="eastAsia"/>
        </w:rPr>
        <w:t>回数</w:t>
      </w:r>
      <w:r w:rsidR="00E150B2" w:rsidRPr="00123759">
        <w:rPr>
          <w:rFonts w:ascii="HG丸ｺﾞｼｯｸM-PRO" w:eastAsia="HG丸ｺﾞｼｯｸM-PRO" w:hAnsi="HG丸ｺﾞｼｯｸM-PRO" w:hint="eastAsia"/>
        </w:rPr>
        <w:t>を設定してください</w:t>
      </w:r>
      <w:r w:rsidR="00C921A4" w:rsidRPr="00123759">
        <w:rPr>
          <w:rFonts w:ascii="HG丸ｺﾞｼｯｸM-PRO" w:eastAsia="HG丸ｺﾞｼｯｸM-PRO" w:hAnsi="HG丸ｺﾞｼｯｸM-PRO" w:hint="eastAsia"/>
        </w:rPr>
        <w:t>。</w:t>
      </w:r>
    </w:p>
    <w:p w14:paraId="13EADA40" w14:textId="4CB2864E" w:rsidR="006E6AED" w:rsidRPr="00123759" w:rsidRDefault="00ED253E" w:rsidP="00E150B2">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w:t>
      </w:r>
      <w:r w:rsidR="006E6AED" w:rsidRPr="00123759">
        <w:rPr>
          <w:rFonts w:ascii="HG丸ｺﾞｼｯｸM-PRO" w:eastAsia="HG丸ｺﾞｼｯｸM-PRO" w:hAnsi="HG丸ｺﾞｼｯｸM-PRO" w:hint="eastAsia"/>
        </w:rPr>
        <w:t>、１年度目は２・３年度目と比較して事業期間が短い</w:t>
      </w:r>
      <w:r w:rsidRPr="00123759">
        <w:rPr>
          <w:rFonts w:ascii="HG丸ｺﾞｼｯｸM-PRO" w:eastAsia="HG丸ｺﾞｼｯｸM-PRO" w:hAnsi="HG丸ｺﾞｼｯｸM-PRO" w:hint="eastAsia"/>
        </w:rPr>
        <w:t>ことについて</w:t>
      </w:r>
      <w:r w:rsidR="00CD4A70" w:rsidRPr="00123759">
        <w:rPr>
          <w:rFonts w:ascii="HG丸ｺﾞｼｯｸM-PRO" w:eastAsia="HG丸ｺﾞｼｯｸM-PRO" w:hAnsi="HG丸ｺﾞｼｯｸM-PRO" w:hint="eastAsia"/>
        </w:rPr>
        <w:t>も</w:t>
      </w:r>
      <w:r w:rsidRPr="00123759">
        <w:rPr>
          <w:rFonts w:ascii="HG丸ｺﾞｼｯｸM-PRO" w:eastAsia="HG丸ｺﾞｼｯｸM-PRO" w:hAnsi="HG丸ｺﾞｼｯｸM-PRO" w:hint="eastAsia"/>
        </w:rPr>
        <w:t>留意が必要です</w:t>
      </w:r>
      <w:r w:rsidR="006E6AED" w:rsidRPr="00123759">
        <w:rPr>
          <w:rFonts w:ascii="HG丸ｺﾞｼｯｸM-PRO" w:eastAsia="HG丸ｺﾞｼｯｸM-PRO" w:hAnsi="HG丸ｺﾞｼｯｸM-PRO" w:hint="eastAsia"/>
        </w:rPr>
        <w:t>。</w:t>
      </w:r>
    </w:p>
    <w:p w14:paraId="33C38079" w14:textId="57B4D7DC" w:rsidR="00A822BE" w:rsidRPr="00123759" w:rsidRDefault="00780C39"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2" behindDoc="0" locked="0" layoutInCell="1" allowOverlap="1" wp14:anchorId="4D1109D8" wp14:editId="350F9141">
                <wp:simplePos x="0" y="0"/>
                <wp:positionH relativeFrom="column">
                  <wp:posOffset>-24765</wp:posOffset>
                </wp:positionH>
                <wp:positionV relativeFrom="paragraph">
                  <wp:posOffset>241935</wp:posOffset>
                </wp:positionV>
                <wp:extent cx="6192520" cy="200025"/>
                <wp:effectExtent l="0" t="0" r="17780" b="28575"/>
                <wp:wrapNone/>
                <wp:docPr id="30" name="正方形/長方形 30"/>
                <wp:cNvGraphicFramePr/>
                <a:graphic xmlns:a="http://schemas.openxmlformats.org/drawingml/2006/main">
                  <a:graphicData uri="http://schemas.microsoft.com/office/word/2010/wordprocessingShape">
                    <wps:wsp>
                      <wps:cNvSpPr/>
                      <wps:spPr>
                        <a:xfrm>
                          <a:off x="0" y="0"/>
                          <a:ext cx="619252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4B074748" id="正方形/長方形 30" o:spid="_x0000_s1026" style="position:absolute;left:0;text-align:left;margin-left:-1.95pt;margin-top:19.05pt;width:487.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XoTQIAAJ4EAAAOAAAAZHJzL2Uyb0RvYy54bWysVMFu2zAMvQ/YPwi6r06CpluDOEXQosOA&#10;oA2QDj2zshQbkEWNUuJkXz9KdpOu22lYDgolUk/k46PnN4fWir2m0KAr5fhiJIV2CqvGbUv5/en+&#10;0xcpQgRXgUWnS3nUQd4sPn6Yd36mJ1ijrTQJBnFh1vlS1jH6WVEEVesWwgV67dhpkFqIvKVtURF0&#10;jN7aYjIaXRUdUuUJlQ6BT+96p1xkfGO0io/GBB2FLSXnFvNKeX1Ja7GYw2xL4OtGDWnAP2TRQuP4&#10;0RPUHUQQO2r+gGobRRjQxAuFbYHGNErnGria8ehdNZsavM61MDnBn2gK/w9WPew3fk1MQ+fDLLCZ&#10;qjgYatM/5ycOmazjiSx9iELx4dX4ejKdMKeKfdyK0WSa2CzOtz2F+FVjK5JRSuJmZI5gvwqxD30N&#10;SY85vG+szQ2xTnSlvJ4ypFDAsjAWIputr0oZ3FYKsFvWm4qUEQPapkq3E044hltLYg/cclZKhd0T&#10;5yyFhRDZwYXk35Dsb1dTOncQ6v5ydg1h1iVonRU1ZH8mLFkvWB3XJAh7iQWv7htGW/GjayDWFDPF&#10;cxIfeTEWuTwcLClqpJ9/O0/x3Gr2StGxRrn2HzsgzbV8cyyC6/HlZRJ13lxOP6du0FvPy1uP27W3&#10;yJyMeSK9ymaKj/bVNITtM4/TMr3KLnCK3+5ZHja3sZ8dHkill8scxkL2EFdu41UCTzwlHp8Oz0B+&#10;6H3kDjzgq55h9k4CfWwvguUuommyPs68sq7ShocgK2wY2DRlb/c56vxZWfwCAAD//wMAUEsDBBQA&#10;BgAIAAAAIQA7mBeX3AAAAAgBAAAPAAAAZHJzL2Rvd25yZXYueG1sTI/BTsMwEETvSPyDtUjcWscE&#10;pU3IpgIkLtwo5b6NTWKI1yF22/TvMSd6HM1o5k29md0gjmYK1jOCWmYgDLdeW+4Qdu8vizWIEIk1&#10;DZ4NwtkE2DTXVzVV2p/4zRy3sROphENFCH2MYyVlaHvjKCz9aDh5n35yFJOcOqknOqVyN8i7LCuk&#10;I8tpoafRPPem/d4eHMJ4r8rXr6ddZlu7OgdFH0X8GRBvb+bHBxDRzPE/DH/4CR2axLT3B9ZBDAiL&#10;vExJhHytQCS/XKkcxB6hKAuQTS0vDzS/AAAA//8DAFBLAQItABQABgAIAAAAIQC2gziS/gAAAOEB&#10;AAATAAAAAAAAAAAAAAAAAAAAAABbQ29udGVudF9UeXBlc10ueG1sUEsBAi0AFAAGAAgAAAAhADj9&#10;If/WAAAAlAEAAAsAAAAAAAAAAAAAAAAALwEAAF9yZWxzLy5yZWxzUEsBAi0AFAAGAAgAAAAhAGgn&#10;xehNAgAAngQAAA4AAAAAAAAAAAAAAAAALgIAAGRycy9lMm9Eb2MueG1sUEsBAi0AFAAGAAgAAAAh&#10;ADuYF5fcAAAACAEAAA8AAAAAAAAAAAAAAAAApwQAAGRycy9kb3ducmV2LnhtbFBLBQYAAAAABAAE&#10;APMAAACwBQAAAAA=&#10;" filled="f" strokecolor="windowText"/>
            </w:pict>
          </mc:Fallback>
        </mc:AlternateContent>
      </w:r>
    </w:p>
    <w:p w14:paraId="07ED7B73" w14:textId="25067E8B" w:rsidR="006D64FA" w:rsidRPr="00123759" w:rsidRDefault="0044186C" w:rsidP="00780C39">
      <w:pPr>
        <w:pStyle w:val="2"/>
        <w:ind w:left="210" w:hangingChars="100" w:hanging="210"/>
      </w:pPr>
      <w:bookmarkStart w:id="32" w:name="_Toc189727532"/>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6</w:t>
      </w:r>
      <w:r w:rsidR="00232817" w:rsidRPr="00123759">
        <w:rPr>
          <w:rFonts w:ascii="HG丸ｺﾞｼｯｸM-PRO" w:eastAsia="HG丸ｺﾞｼｯｸM-PRO" w:hAnsi="HG丸ｺﾞｼｯｸM-PRO" w:hint="eastAsia"/>
        </w:rPr>
        <w:t xml:space="preserve">　</w:t>
      </w:r>
      <w:r w:rsidR="00A66A32" w:rsidRPr="00123759">
        <w:rPr>
          <w:rFonts w:ascii="HG丸ｺﾞｼｯｸM-PRO" w:eastAsia="HG丸ｺﾞｼｯｸM-PRO" w:hAnsi="HG丸ｺﾞｼｯｸM-PRO" w:hint="eastAsia"/>
        </w:rPr>
        <w:t>活性化</w:t>
      </w:r>
      <w:r w:rsidR="00232817" w:rsidRPr="00123759">
        <w:rPr>
          <w:rFonts w:ascii="HG丸ｺﾞｼｯｸM-PRO" w:eastAsia="HG丸ｺﾞｼｯｸM-PRO" w:hAnsi="HG丸ｺﾞｼｯｸM-PRO" w:hint="eastAsia"/>
        </w:rPr>
        <w:t>事業で</w:t>
      </w:r>
      <w:r w:rsidRPr="00123759">
        <w:rPr>
          <w:rFonts w:ascii="HG丸ｺﾞｼｯｸM-PRO" w:eastAsia="HG丸ｺﾞｼｯｸM-PRO" w:hAnsi="HG丸ｺﾞｼｯｸM-PRO" w:hint="eastAsia"/>
        </w:rPr>
        <w:t>収益</w:t>
      </w:r>
      <w:r w:rsidR="00232817" w:rsidRPr="00123759">
        <w:rPr>
          <w:rFonts w:ascii="HG丸ｺﾞｼｯｸM-PRO" w:eastAsia="HG丸ｺﾞｼｯｸM-PRO" w:hAnsi="HG丸ｺﾞｼｯｸM-PRO" w:hint="eastAsia"/>
        </w:rPr>
        <w:t>を得ること</w:t>
      </w:r>
      <w:r w:rsidR="004842C6" w:rsidRPr="00123759">
        <w:rPr>
          <w:rFonts w:ascii="HG丸ｺﾞｼｯｸM-PRO" w:eastAsia="HG丸ｺﾞｼｯｸM-PRO" w:hAnsi="HG丸ｺﾞｼｯｸM-PRO" w:hint="eastAsia"/>
        </w:rPr>
        <w:t>を目的に事業を実施すること</w:t>
      </w:r>
      <w:r w:rsidR="00232817" w:rsidRPr="00123759">
        <w:rPr>
          <w:rFonts w:ascii="HG丸ｺﾞｼｯｸM-PRO" w:eastAsia="HG丸ｺﾞｼｯｸM-PRO" w:hAnsi="HG丸ｺﾞｼｯｸM-PRO" w:hint="eastAsia"/>
        </w:rPr>
        <w:t>は</w:t>
      </w:r>
      <w:r w:rsidRPr="00123759">
        <w:rPr>
          <w:rFonts w:ascii="HG丸ｺﾞｼｯｸM-PRO" w:eastAsia="HG丸ｺﾞｼｯｸM-PRO" w:hAnsi="HG丸ｺﾞｼｯｸM-PRO" w:hint="eastAsia"/>
        </w:rPr>
        <w:t>可能でしょうか。</w:t>
      </w:r>
      <w:bookmarkEnd w:id="32"/>
    </w:p>
    <w:p w14:paraId="3CA5A572" w14:textId="0493F017" w:rsidR="0044186C" w:rsidRPr="00123759" w:rsidRDefault="0044186C" w:rsidP="003E376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A66A32"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事業は、あくまで国の委託事業</w:t>
      </w:r>
      <w:r w:rsidR="00A66A32" w:rsidRPr="00123759">
        <w:rPr>
          <w:rFonts w:ascii="HG丸ｺﾞｼｯｸM-PRO" w:eastAsia="HG丸ｺﾞｼｯｸM-PRO" w:hAnsi="HG丸ｺﾞｼｯｸM-PRO" w:hint="eastAsia"/>
        </w:rPr>
        <w:t>であって</w:t>
      </w:r>
      <w:r w:rsidR="001A0ABF"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事業の実施により収益を得ることを目的としたものではありませんので、事業利用者から収益を見込んだ対価を徴収することはできません。</w:t>
      </w:r>
    </w:p>
    <w:p w14:paraId="39C8E8DF" w14:textId="289AD748" w:rsidR="002D5868" w:rsidRPr="00123759" w:rsidRDefault="00144BBE" w:rsidP="004905AD">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w:t>
      </w:r>
      <w:r w:rsidR="0044186C" w:rsidRPr="00123759">
        <w:rPr>
          <w:rFonts w:ascii="HG丸ｺﾞｼｯｸM-PRO" w:eastAsia="HG丸ｺﾞｼｯｸM-PRO" w:hAnsi="HG丸ｺﾞｼｯｸM-PRO" w:hint="eastAsia"/>
        </w:rPr>
        <w:t>事業に必要な経費は全て委託費より支弁することになっていますので、事業利用者から実費相当分等を対価として徴収することを禁止しています</w:t>
      </w:r>
      <w:r w:rsidR="00851F9E" w:rsidRPr="00123759">
        <w:rPr>
          <w:rFonts w:ascii="HG丸ｺﾞｼｯｸM-PRO" w:eastAsia="HG丸ｺﾞｼｯｸM-PRO" w:hAnsi="HG丸ｺﾞｼｯｸM-PRO" w:hint="eastAsia"/>
        </w:rPr>
        <w:t>（再委託で実施する事業についても同様です。）</w:t>
      </w:r>
      <w:r w:rsidR="00893081" w:rsidRPr="00123759">
        <w:rPr>
          <w:rFonts w:ascii="HG丸ｺﾞｼｯｸM-PRO" w:eastAsia="HG丸ｺﾞｼｯｸM-PRO" w:hAnsi="HG丸ｺﾞｼｯｸM-PRO" w:hint="eastAsia"/>
        </w:rPr>
        <w:t>。</w:t>
      </w:r>
    </w:p>
    <w:p w14:paraId="1C704B74" w14:textId="7600C32F" w:rsidR="00857C3C" w:rsidRPr="00123759" w:rsidRDefault="00857C3C" w:rsidP="00780C39">
      <w:pPr>
        <w:rPr>
          <w:rFonts w:ascii="HG丸ｺﾞｼｯｸM-PRO" w:eastAsia="HG丸ｺﾞｼｯｸM-PRO" w:hAnsi="HG丸ｺﾞｼｯｸM-PRO"/>
        </w:rPr>
      </w:pPr>
    </w:p>
    <w:bookmarkStart w:id="33" w:name="_Toc189727533"/>
    <w:p w14:paraId="6589386E" w14:textId="512FA81E" w:rsidR="00ED3B9A" w:rsidRPr="00123759" w:rsidRDefault="00590CE3" w:rsidP="00780C39">
      <w:pPr>
        <w:pStyle w:val="2"/>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5" behindDoc="0" locked="0" layoutInCell="1" allowOverlap="1" wp14:anchorId="60BC50F5" wp14:editId="1A0DB2AC">
                <wp:simplePos x="0" y="0"/>
                <wp:positionH relativeFrom="column">
                  <wp:posOffset>-24765</wp:posOffset>
                </wp:positionH>
                <wp:positionV relativeFrom="paragraph">
                  <wp:posOffset>22860</wp:posOffset>
                </wp:positionV>
                <wp:extent cx="6211570" cy="200025"/>
                <wp:effectExtent l="0" t="0" r="17780" b="28575"/>
                <wp:wrapNone/>
                <wp:docPr id="82" name="正方形/長方形 82"/>
                <wp:cNvGraphicFramePr/>
                <a:graphic xmlns:a="http://schemas.openxmlformats.org/drawingml/2006/main">
                  <a:graphicData uri="http://schemas.microsoft.com/office/word/2010/wordprocessingShape">
                    <wps:wsp>
                      <wps:cNvSpPr/>
                      <wps:spPr>
                        <a:xfrm>
                          <a:off x="0" y="0"/>
                          <a:ext cx="621157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ADFD9DE" id="正方形/長方形 82" o:spid="_x0000_s1026" style="position:absolute;left:0;text-align:left;margin-left:-1.95pt;margin-top:1.8pt;width:489.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iSTgIAAJ4EAAAOAAAAZHJzL2Uyb0RvYy54bWysVMFu2zAMvQ/YPwi6L06Cpl2DOEXQosOA&#10;oi2QFD2zshQbkEWNUuJkXz9Kdpuu22lYDgolUk/k46MXV4fWir2m0KAr5WQ0lkI7hVXjtqV82tx+&#10;+SpFiOAqsOh0KY86yKvl50+Lzs/1FGu0lSbBIC7MO1/KOkY/L4qgat1CGKHXjp0GqYXIW9oWFUHH&#10;6K0tpuPxedEhVZ5Q6RD49KZ3ymXGN0ar+GBM0FHYUnJuMa+U15e0FssFzLcEvm7UkAb8QxYtNI4f&#10;fYO6gQhiR80fUG2jCAOaOFLYFmhMo3SugauZjD9Us67B61wLkxP8G03h/8Gq+/3aPxLT0PkwD2ym&#10;Kg6G2vTP+YlDJuv4RpY+RKH48Hw6mcwumFPFPm7FeDpLbBan255C/KaxFckoJXEzMkewvwuxD30N&#10;SY85vG2szQ2xTnSlvJwxpFDAsjAWIputr0oZ3FYKsFvWm4qUEQPapkq3E044hmtLYg/cclZKhd2G&#10;c5bCQojs4ELyb0j2t6spnRsIdX85u4Yw6xK0zooasj8RlqwXrI6PJAh7iQWvbhtGu+NHH4FYU8wU&#10;z0l84MVY5PJwsKSokX7+7TzFc6vZK0XHGuXaf+yANNfy3bEILidnZ0nUeXM2u5jyht57Xt573K69&#10;RuZkwhPpVTZTfLSvpiFsn3mcVulVdoFT/HbP8rC5jv3s8EAqvVrlMBayh3jn1l4l8MRT4nFzeAby&#10;Q+8jd+AeX/UM8w8S6GN7Eax2EU2T9XHilXWVNjwEWWHDwKYpe7/PUafPyvIXAAAA//8DAFBLAwQU&#10;AAYACAAAACEAJJFaVtoAAAAHAQAADwAAAGRycy9kb3ducmV2LnhtbEyOwU7DMBBE70j8g7VI3Fon&#10;pKQkxKkAiQs3Srm78ZIY7HWI3Tb9e5YTHEczevOazeydOOIUbSAF+TIDgdQFY6lXsHt7XtyBiEmT&#10;0S4QKjhjhE17edHo2oQTveJxm3rBEIq1VjCkNNZSxm5Ar+MyjEjcfYTJ68Rx6qWZ9Inh3smbLCul&#10;15b4YdAjPg3YfW0PXsG4yquXz8ddZju7Psdcv5fp2yl1fTU/3INIOKe/Mfzqszq07LQPBzJROAWL&#10;ouKlgqIEwXW1XhUg9pxvc5BtI//7tz8AAAD//wMAUEsBAi0AFAAGAAgAAAAhALaDOJL+AAAA4QEA&#10;ABMAAAAAAAAAAAAAAAAAAAAAAFtDb250ZW50X1R5cGVzXS54bWxQSwECLQAUAAYACAAAACEAOP0h&#10;/9YAAACUAQAACwAAAAAAAAAAAAAAAAAvAQAAX3JlbHMvLnJlbHNQSwECLQAUAAYACAAAACEALh2o&#10;kk4CAACeBAAADgAAAAAAAAAAAAAAAAAuAgAAZHJzL2Uyb0RvYy54bWxQSwECLQAUAAYACAAAACEA&#10;JJFaVtoAAAAHAQAADwAAAAAAAAAAAAAAAACoBAAAZHJzL2Rvd25yZXYueG1sUEsFBgAAAAAEAAQA&#10;8wAAAK8FAAAAAA==&#10;" filled="f" strokecolor="windowText"/>
            </w:pict>
          </mc:Fallback>
        </mc:AlternateContent>
      </w:r>
      <w:r w:rsidR="001A55D0"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7</w:t>
      </w:r>
      <w:r w:rsidR="00784F1B" w:rsidRPr="00123759">
        <w:rPr>
          <w:rFonts w:ascii="HG丸ｺﾞｼｯｸM-PRO" w:eastAsia="HG丸ｺﾞｼｯｸM-PRO" w:hAnsi="HG丸ｺﾞｼｯｸM-PRO" w:hint="eastAsia"/>
        </w:rPr>
        <w:t xml:space="preserve">　選定</w:t>
      </w:r>
      <w:r w:rsidR="001A0ABF" w:rsidRPr="00123759">
        <w:rPr>
          <w:rFonts w:ascii="HG丸ｺﾞｼｯｸM-PRO" w:eastAsia="HG丸ｺﾞｼｯｸM-PRO" w:hAnsi="HG丸ｺﾞｼｯｸM-PRO" w:hint="eastAsia"/>
        </w:rPr>
        <w:t>事業所</w:t>
      </w:r>
      <w:r w:rsidR="00784F1B" w:rsidRPr="00123759">
        <w:rPr>
          <w:rFonts w:ascii="HG丸ｺﾞｼｯｸM-PRO" w:eastAsia="HG丸ｺﾞｼｯｸM-PRO" w:hAnsi="HG丸ｺﾞｼｯｸM-PRO" w:hint="eastAsia"/>
        </w:rPr>
        <w:t>に対する伴走型支援の具体的な内容を教えて</w:t>
      </w:r>
      <w:r w:rsidR="001232AF" w:rsidRPr="00123759">
        <w:rPr>
          <w:rFonts w:ascii="HG丸ｺﾞｼｯｸM-PRO" w:eastAsia="HG丸ｺﾞｼｯｸM-PRO" w:hAnsi="HG丸ｺﾞｼｯｸM-PRO" w:hint="eastAsia"/>
        </w:rPr>
        <w:t>ください</w:t>
      </w:r>
      <w:r w:rsidR="00784F1B" w:rsidRPr="00123759">
        <w:rPr>
          <w:rFonts w:ascii="HG丸ｺﾞｼｯｸM-PRO" w:eastAsia="HG丸ｺﾞｼｯｸM-PRO" w:hAnsi="HG丸ｺﾞｼｯｸM-PRO" w:hint="eastAsia"/>
        </w:rPr>
        <w:t>。</w:t>
      </w:r>
      <w:bookmarkEnd w:id="33"/>
    </w:p>
    <w:p w14:paraId="316BCD27" w14:textId="1A6EA2C7" w:rsidR="00784F1B" w:rsidRPr="00123759" w:rsidRDefault="00784F1B" w:rsidP="00892E98">
      <w:pPr>
        <w:ind w:left="283" w:hangingChars="135" w:hanging="283"/>
        <w:rPr>
          <w:rFonts w:ascii="HG丸ｺﾞｼｯｸM-PRO" w:eastAsia="HG丸ｺﾞｼｯｸM-PRO" w:hAnsi="HG丸ｺﾞｼｯｸM-PRO"/>
        </w:rPr>
      </w:pPr>
      <w:r w:rsidRPr="00123759">
        <w:rPr>
          <w:rFonts w:ascii="HG丸ｺﾞｼｯｸM-PRO" w:eastAsia="HG丸ｺﾞｼｯｸM-PRO" w:hAnsi="HG丸ｺﾞｼｯｸM-PRO" w:hint="eastAsia"/>
        </w:rPr>
        <w:t>Ａ　伴走型支援は、新分野進出等の講習会に参加した</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等を中心に支援の対象とする</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を選定し、選定</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が新分野進出等に取り組む際に、協議会が伴走し支援するものです。具体的な支援内容は、商品デザイン、販路開拓等に必要な専門アドバイザーの派遣やマーケティング調査費、機器等借損料の支弁</w:t>
      </w:r>
      <w:r w:rsidR="00943AFE" w:rsidRPr="00123759">
        <w:rPr>
          <w:rFonts w:ascii="HG丸ｺﾞｼｯｸM-PRO" w:eastAsia="HG丸ｺﾞｼｯｸM-PRO" w:hAnsi="HG丸ｺﾞｼｯｸM-PRO" w:hint="eastAsia"/>
        </w:rPr>
        <w:t>、販路拡大に向けた試験販売のための会場借料</w:t>
      </w:r>
      <w:r w:rsidRPr="00123759">
        <w:rPr>
          <w:rFonts w:ascii="HG丸ｺﾞｼｯｸM-PRO" w:eastAsia="HG丸ｺﾞｼｯｸM-PRO" w:hAnsi="HG丸ｺﾞｼｯｸM-PRO" w:hint="eastAsia"/>
        </w:rPr>
        <w:t>等が想定されます。</w:t>
      </w:r>
    </w:p>
    <w:p w14:paraId="1AA36C54" w14:textId="336E0DB7" w:rsidR="00BC149E" w:rsidRPr="00123759" w:rsidRDefault="00784F1B" w:rsidP="009A4804">
      <w:pPr>
        <w:ind w:leftChars="135" w:left="283"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なお、当該取組は、地域における新分野進出等を通じた魅力</w:t>
      </w:r>
      <w:r w:rsidR="00125DE4" w:rsidRPr="00123759">
        <w:rPr>
          <w:rFonts w:ascii="HG丸ｺﾞｼｯｸM-PRO" w:eastAsia="HG丸ｺﾞｼｯｸM-PRO" w:hAnsi="HG丸ｺﾞｼｯｸM-PRO" w:hint="eastAsia"/>
        </w:rPr>
        <w:t>ある</w:t>
      </w:r>
      <w:r w:rsidRPr="00123759">
        <w:rPr>
          <w:rFonts w:ascii="HG丸ｺﾞｼｯｸM-PRO" w:eastAsia="HG丸ｺﾞｼｯｸM-PRO" w:hAnsi="HG丸ｺﾞｼｯｸM-PRO" w:hint="eastAsia"/>
        </w:rPr>
        <w:t>雇用の確保・拡大の好事例を収集し、地域内に展開するために実施するものであり、特定の企業に利益を与えることが目的でないことに留意が必要です。</w:t>
      </w:r>
    </w:p>
    <w:p w14:paraId="7D27B36D" w14:textId="1C9779A8" w:rsidR="009C6C40" w:rsidRPr="00123759" w:rsidRDefault="00780C39" w:rsidP="00892E98">
      <w:pPr>
        <w:ind w:leftChars="135" w:left="283" w:firstLineChars="100" w:firstLine="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9" behindDoc="0" locked="0" layoutInCell="1" allowOverlap="1" wp14:anchorId="203D2951" wp14:editId="561EA99F">
                <wp:simplePos x="0" y="0"/>
                <wp:positionH relativeFrom="column">
                  <wp:posOffset>-15240</wp:posOffset>
                </wp:positionH>
                <wp:positionV relativeFrom="paragraph">
                  <wp:posOffset>232410</wp:posOffset>
                </wp:positionV>
                <wp:extent cx="6192520" cy="438150"/>
                <wp:effectExtent l="0" t="0" r="17780" b="19050"/>
                <wp:wrapNone/>
                <wp:docPr id="33" name="正方形/長方形 33"/>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1882C338" id="正方形/長方形 33" o:spid="_x0000_s1026" style="position:absolute;left:0;text-align:left;margin-left:-1.2pt;margin-top:18.3pt;width:487.6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4TUQIAAJ4EAAAOAAAAZHJzL2Uyb0RvYy54bWysVMFuGyEQvVfqPyDuzdqunSaW15GVKFWl&#10;KLGUVDljFrwrsQwF7LX79X2wmzhNe6rqAx6Y4THz5s0urg6tYXvlQ0O25OOzEWfKSqoauy3596fb&#10;TxechShsJQxZVfKjCvxq+fHDonNzNaGaTKU8A4gN886VvI7RzYsiyFq1IpyRUxZOTb4VEVu/LSov&#10;OqC3ppiMRudFR75ynqQKAac3vZMvM77WSsYHrYOKzJQcucW8+rxu0losF2K+9cLVjRzSEP+QRSsa&#10;i0dfoW5EFGznmz+g2kZ6CqTjmaS2IK0bqXINqGY8elfNYy2cyrWAnOBeaQr/D1be7x/d2oOGzoV5&#10;gJmqOGjfpn/kxw6ZrOMrWeoQmcTh+fhyMpuAUwnf9PPFeJbZLE63nQ/xq6KWJaPkHs3IHIn9XYh4&#10;EaEvIekxS7eNMbkhxrKu5JezyQzwArLQRkSYratKHuyWM2G20JuMPiMGMk2VbieccAzXxrO9QMuh&#10;lIq6J+TMmREhwoFC8i+1Hhn8djWlcyNC3V/OriHM2AStsqKG7E+EJWtD1XHtmadeYsHJ2wZod3h0&#10;LTw0BaYwJ/EBizaE8miwOKvJ//zbeYpHq+HlrINGUfuPnfAKtXyzEMHleDpNos6b6exL6oZ/69m8&#10;9dhde03gZIyJdDKbKT6aF1N7ap8xTqv0KlzCSrzdszxsrmM/OxhIqVarHAYhOxHv7KOTCTzxlHh8&#10;OjwL74beR3Tgnl70LObvJNDH9iJY7SLpJuvjxCtalTYYgty0YWDTlL3d56jTZ2X5CwAA//8DAFBL&#10;AwQUAAYACAAAACEA4KDP1dwAAAAJAQAADwAAAGRycy9kb3ducmV2LnhtbEyPy07DMBBF90j8gzVI&#10;7Fo7obg0jVMBEht2lLKfxm5i8CPEbpv+PcMKlqN7dOfcejN5x05mTDYGBcVcADOhjdqGTsHu/WX2&#10;ACxlDBpdDEbBxSTYNNdXNVY6nsObOW1zx6gkpAoV9DkPFeep7Y3HNI+DCZQd4ugx0zl2XI94pnLv&#10;eCmE5B5toA89Dua5N+3X9ugVDIti9fr5tBO2tctLKvBD5m+n1O3N9LgGls2U/2D41Sd1aMhpH49B&#10;J+YUzMoFkQrupARG+WpZ0pQ9geJeAm9q/n9B8wMAAP//AwBQSwECLQAUAAYACAAAACEAtoM4kv4A&#10;AADhAQAAEwAAAAAAAAAAAAAAAAAAAAAAW0NvbnRlbnRfVHlwZXNdLnhtbFBLAQItABQABgAIAAAA&#10;IQA4/SH/1gAAAJQBAAALAAAAAAAAAAAAAAAAAC8BAABfcmVscy8ucmVsc1BLAQItABQABgAIAAAA&#10;IQAV4y4TUQIAAJ4EAAAOAAAAAAAAAAAAAAAAAC4CAABkcnMvZTJvRG9jLnhtbFBLAQItABQABgAI&#10;AAAAIQDgoM/V3AAAAAkBAAAPAAAAAAAAAAAAAAAAAKsEAABkcnMvZG93bnJldi54bWxQSwUGAAAA&#10;AAQABADzAAAAtAUAAAAA&#10;" filled="f" strokecolor="windowText"/>
            </w:pict>
          </mc:Fallback>
        </mc:AlternateContent>
      </w:r>
    </w:p>
    <w:p w14:paraId="2AD8D2BC" w14:textId="4A1B5745" w:rsidR="006D64FA" w:rsidRPr="00123759" w:rsidRDefault="0044186C" w:rsidP="00C92B91">
      <w:pPr>
        <w:pStyle w:val="2"/>
        <w:ind w:left="525" w:hangingChars="250" w:hanging="525"/>
      </w:pPr>
      <w:bookmarkStart w:id="34" w:name="_Toc189727534"/>
      <w:r w:rsidRPr="00123759">
        <w:rPr>
          <w:rStyle w:val="20"/>
          <w:rFonts w:ascii="HG丸ｺﾞｼｯｸM-PRO" w:eastAsia="HG丸ｺﾞｼｯｸM-PRO" w:hAnsi="HG丸ｺﾞｼｯｸM-PRO" w:hint="eastAsia"/>
        </w:rPr>
        <w:t>Q</w:t>
      </w:r>
      <w:r w:rsidR="00780C39">
        <w:rPr>
          <w:rStyle w:val="20"/>
          <w:rFonts w:ascii="HG丸ｺﾞｼｯｸM-PRO" w:eastAsia="HG丸ｺﾞｼｯｸM-PRO" w:hAnsi="HG丸ｺﾞｼｯｸM-PRO" w:hint="eastAsia"/>
        </w:rPr>
        <w:t>2</w:t>
      </w:r>
      <w:r w:rsidR="007B3769">
        <w:rPr>
          <w:rStyle w:val="20"/>
          <w:rFonts w:ascii="HG丸ｺﾞｼｯｸM-PRO" w:eastAsia="HG丸ｺﾞｼｯｸM-PRO" w:hAnsi="HG丸ｺﾞｼｯｸM-PRO" w:hint="eastAsia"/>
        </w:rPr>
        <w:t>8</w:t>
      </w:r>
      <w:r w:rsidRPr="00123759">
        <w:rPr>
          <w:rStyle w:val="20"/>
          <w:rFonts w:ascii="HG丸ｺﾞｼｯｸM-PRO" w:eastAsia="HG丸ｺﾞｼｯｸM-PRO" w:hAnsi="HG丸ｺﾞｼｯｸM-PRO" w:hint="eastAsia"/>
        </w:rPr>
        <w:t xml:space="preserve">　</w:t>
      </w:r>
      <w:r w:rsidR="00A52D43" w:rsidRPr="00123759">
        <w:rPr>
          <w:rStyle w:val="20"/>
          <w:rFonts w:ascii="HG丸ｺﾞｼｯｸM-PRO" w:eastAsia="HG丸ｺﾞｼｯｸM-PRO" w:hAnsi="HG丸ｺﾞｼｯｸM-PRO" w:hint="eastAsia"/>
        </w:rPr>
        <w:t>伴走型支援</w:t>
      </w:r>
      <w:r w:rsidR="00E56CE3" w:rsidRPr="00123759">
        <w:rPr>
          <w:rStyle w:val="20"/>
          <w:rFonts w:ascii="HG丸ｺﾞｼｯｸM-PRO" w:eastAsia="HG丸ｺﾞｼｯｸM-PRO" w:hAnsi="HG丸ｺﾞｼｯｸM-PRO" w:hint="eastAsia"/>
        </w:rPr>
        <w:t>の取組において、</w:t>
      </w:r>
      <w:r w:rsidR="001A0ABF" w:rsidRPr="00123759">
        <w:rPr>
          <w:rStyle w:val="20"/>
          <w:rFonts w:ascii="HG丸ｺﾞｼｯｸM-PRO" w:eastAsia="HG丸ｺﾞｼｯｸM-PRO" w:hAnsi="HG丸ｺﾞｼｯｸM-PRO" w:hint="eastAsia"/>
        </w:rPr>
        <w:t>協議会が委託費で販売スペースを確保して</w:t>
      </w:r>
      <w:r w:rsidRPr="00123759">
        <w:rPr>
          <w:rStyle w:val="20"/>
          <w:rFonts w:ascii="HG丸ｺﾞｼｯｸM-PRO" w:eastAsia="HG丸ｺﾞｼｯｸM-PRO" w:hAnsi="HG丸ｺﾞｼｯｸM-PRO" w:hint="eastAsia"/>
        </w:rPr>
        <w:t>販路開拓の為の地場産品の販売会を行った場合、売り上げは国に返還しなければ</w:t>
      </w:r>
      <w:r w:rsidRPr="00123759">
        <w:rPr>
          <w:rFonts w:ascii="HG丸ｺﾞｼｯｸM-PRO" w:eastAsia="HG丸ｺﾞｼｯｸM-PRO" w:hAnsi="HG丸ｺﾞｼｯｸM-PRO" w:hint="eastAsia"/>
        </w:rPr>
        <w:t>ならないのでしょうか。</w:t>
      </w:r>
      <w:bookmarkEnd w:id="34"/>
    </w:p>
    <w:p w14:paraId="1A96F9E9" w14:textId="51C6B0F6" w:rsidR="002E40BF" w:rsidRPr="00123759" w:rsidRDefault="0044186C" w:rsidP="00244DC0">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E46D1E" w:rsidRPr="00123759">
        <w:rPr>
          <w:rFonts w:ascii="HG丸ｺﾞｼｯｸM-PRO" w:eastAsia="HG丸ｺﾞｼｯｸM-PRO" w:hAnsi="HG丸ｺﾞｼｯｸM-PRO" w:hint="eastAsia"/>
        </w:rPr>
        <w:t>活性化事業</w:t>
      </w:r>
      <w:r w:rsidR="001C7EA9" w:rsidRPr="00123759">
        <w:rPr>
          <w:rFonts w:ascii="HG丸ｺﾞｼｯｸM-PRO" w:eastAsia="HG丸ｺﾞｼｯｸM-PRO" w:hAnsi="HG丸ｺﾞｼｯｸM-PRO" w:hint="eastAsia"/>
        </w:rPr>
        <w:t>は、事業の実施において収益を得ることを目的とした</w:t>
      </w:r>
      <w:r w:rsidR="002E40BF" w:rsidRPr="00123759">
        <w:rPr>
          <w:rFonts w:ascii="HG丸ｺﾞｼｯｸM-PRO" w:eastAsia="HG丸ｺﾞｼｯｸM-PRO" w:hAnsi="HG丸ｺﾞｼｯｸM-PRO" w:hint="eastAsia"/>
        </w:rPr>
        <w:t>もので</w:t>
      </w:r>
      <w:r w:rsidR="0061114F" w:rsidRPr="00123759">
        <w:rPr>
          <w:rFonts w:ascii="HG丸ｺﾞｼｯｸM-PRO" w:eastAsia="HG丸ｺﾞｼｯｸM-PRO" w:hAnsi="HG丸ｺﾞｼｯｸM-PRO" w:hint="eastAsia"/>
        </w:rPr>
        <w:t>はありません。また、</w:t>
      </w:r>
      <w:r w:rsidR="002E40BF" w:rsidRPr="00123759">
        <w:rPr>
          <w:rFonts w:ascii="HG丸ｺﾞｼｯｸM-PRO" w:eastAsia="HG丸ｺﾞｼｯｸM-PRO" w:hAnsi="HG丸ｺﾞｼｯｸM-PRO" w:hint="eastAsia"/>
        </w:rPr>
        <w:t>必要な経費は委託費より支弁する</w:t>
      </w:r>
      <w:r w:rsidR="0061114F" w:rsidRPr="00123759">
        <w:rPr>
          <w:rFonts w:ascii="HG丸ｺﾞｼｯｸM-PRO" w:eastAsia="HG丸ｺﾞｼｯｸM-PRO" w:hAnsi="HG丸ｺﾞｼｯｸM-PRO" w:hint="eastAsia"/>
        </w:rPr>
        <w:t>ことが可能なため</w:t>
      </w:r>
      <w:r w:rsidR="002E40BF" w:rsidRPr="00123759">
        <w:rPr>
          <w:rFonts w:ascii="HG丸ｺﾞｼｯｸM-PRO" w:eastAsia="HG丸ｺﾞｼｯｸM-PRO" w:hAnsi="HG丸ｺﾞｼｯｸM-PRO" w:hint="eastAsia"/>
        </w:rPr>
        <w:t>、</w:t>
      </w:r>
      <w:r w:rsidR="0061114F" w:rsidRPr="00123759">
        <w:rPr>
          <w:rFonts w:ascii="HG丸ｺﾞｼｯｸM-PRO" w:eastAsia="HG丸ｺﾞｼｯｸM-PRO" w:hAnsi="HG丸ｺﾞｼｯｸM-PRO" w:hint="eastAsia"/>
        </w:rPr>
        <w:t>委託費で支弁した場合には、</w:t>
      </w:r>
      <w:r w:rsidR="001C7EA9" w:rsidRPr="00123759">
        <w:rPr>
          <w:rFonts w:ascii="HG丸ｺﾞｼｯｸM-PRO" w:eastAsia="HG丸ｺﾞｼｯｸM-PRO" w:hAnsi="HG丸ｺﾞｼｯｸM-PRO" w:hint="eastAsia"/>
        </w:rPr>
        <w:t>事業の実施に伴い得た収益</w:t>
      </w:r>
      <w:r w:rsidR="0061114F" w:rsidRPr="00123759">
        <w:rPr>
          <w:rFonts w:ascii="HG丸ｺﾞｼｯｸM-PRO" w:eastAsia="HG丸ｺﾞｼｯｸM-PRO" w:hAnsi="HG丸ｺﾞｼｯｸM-PRO" w:hint="eastAsia"/>
        </w:rPr>
        <w:t>を</w:t>
      </w:r>
      <w:r w:rsidR="001C7EA9" w:rsidRPr="00123759">
        <w:rPr>
          <w:rFonts w:ascii="HG丸ｺﾞｼｯｸM-PRO" w:eastAsia="HG丸ｺﾞｼｯｸM-PRO" w:hAnsi="HG丸ｺﾞｼｯｸM-PRO" w:hint="eastAsia"/>
        </w:rPr>
        <w:t>原則として</w:t>
      </w:r>
      <w:r w:rsidR="002E40BF" w:rsidRPr="00123759">
        <w:rPr>
          <w:rFonts w:ascii="HG丸ｺﾞｼｯｸM-PRO" w:eastAsia="HG丸ｺﾞｼｯｸM-PRO" w:hAnsi="HG丸ｺﾞｼｯｸM-PRO" w:hint="eastAsia"/>
        </w:rPr>
        <w:t>国に返還する必要があります。</w:t>
      </w:r>
    </w:p>
    <w:p w14:paraId="5B1951A2" w14:textId="40D3239F" w:rsidR="00B56B61" w:rsidRPr="00123759" w:rsidRDefault="002E40BF" w:rsidP="002E40BF">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w:t>
      </w:r>
      <w:r w:rsidR="0044186C" w:rsidRPr="00123759">
        <w:rPr>
          <w:rFonts w:ascii="HG丸ｺﾞｼｯｸM-PRO" w:eastAsia="HG丸ｺﾞｼｯｸM-PRO" w:hAnsi="HG丸ｺﾞｼｯｸM-PRO" w:hint="eastAsia"/>
        </w:rPr>
        <w:t>販路拡大のノウハウ獲得のために協議会が委託費で販売</w:t>
      </w:r>
      <w:r w:rsidR="00527956" w:rsidRPr="00123759">
        <w:rPr>
          <w:rFonts w:ascii="HG丸ｺﾞｼｯｸM-PRO" w:eastAsia="HG丸ｺﾞｼｯｸM-PRO" w:hAnsi="HG丸ｺﾞｼｯｸM-PRO" w:hint="eastAsia"/>
        </w:rPr>
        <w:t>スペースを確保し</w:t>
      </w:r>
      <w:r w:rsidR="0044186C" w:rsidRPr="00123759">
        <w:rPr>
          <w:rFonts w:ascii="HG丸ｺﾞｼｯｸM-PRO" w:eastAsia="HG丸ｺﾞｼｯｸM-PRO" w:hAnsi="HG丸ｺﾞｼｯｸM-PRO" w:hint="eastAsia"/>
        </w:rPr>
        <w:t>（恒常的なものは不可。通常は数日若しくは</w:t>
      </w:r>
      <w:r w:rsidR="00230837" w:rsidRPr="00123759">
        <w:rPr>
          <w:rFonts w:ascii="HG丸ｺﾞｼｯｸM-PRO" w:eastAsia="HG丸ｺﾞｼｯｸM-PRO" w:hAnsi="HG丸ｺﾞｼｯｸM-PRO" w:hint="eastAsia"/>
        </w:rPr>
        <w:t>１</w:t>
      </w:r>
      <w:r w:rsidR="0044186C" w:rsidRPr="00123759">
        <w:rPr>
          <w:rFonts w:ascii="HG丸ｺﾞｼｯｸM-PRO" w:eastAsia="HG丸ｺﾞｼｯｸM-PRO" w:hAnsi="HG丸ｺﾞｼｯｸM-PRO" w:hint="eastAsia"/>
        </w:rPr>
        <w:t>週間～</w:t>
      </w:r>
      <w:r w:rsidR="00230837" w:rsidRPr="00123759">
        <w:rPr>
          <w:rFonts w:ascii="HG丸ｺﾞｼｯｸM-PRO" w:eastAsia="HG丸ｺﾞｼｯｸM-PRO" w:hAnsi="HG丸ｺﾞｼｯｸM-PRO" w:hint="eastAsia"/>
        </w:rPr>
        <w:t>２</w:t>
      </w:r>
      <w:r w:rsidR="0044186C" w:rsidRPr="00123759">
        <w:rPr>
          <w:rFonts w:ascii="HG丸ｺﾞｼｯｸM-PRO" w:eastAsia="HG丸ｺﾞｼｯｸM-PRO" w:hAnsi="HG丸ｺﾞｼｯｸM-PRO" w:hint="eastAsia"/>
        </w:rPr>
        <w:t>週間程度）、</w:t>
      </w:r>
      <w:r w:rsidR="00A52D43" w:rsidRPr="00123759">
        <w:rPr>
          <w:rFonts w:ascii="HG丸ｺﾞｼｯｸM-PRO" w:eastAsia="HG丸ｺﾞｼｯｸM-PRO" w:hAnsi="HG丸ｺﾞｼｯｸM-PRO" w:hint="eastAsia"/>
        </w:rPr>
        <w:t>選定</w:t>
      </w:r>
      <w:r w:rsidR="009C6AA2" w:rsidRPr="00123759">
        <w:rPr>
          <w:rFonts w:ascii="HG丸ｺﾞｼｯｸM-PRO" w:eastAsia="HG丸ｺﾞｼｯｸM-PRO" w:hAnsi="HG丸ｺﾞｼｯｸM-PRO" w:hint="eastAsia"/>
        </w:rPr>
        <w:t>事業所</w:t>
      </w:r>
      <w:r w:rsidR="00EC6F91" w:rsidRPr="00123759">
        <w:rPr>
          <w:rFonts w:ascii="HG丸ｺﾞｼｯｸM-PRO" w:eastAsia="HG丸ｺﾞｼｯｸM-PRO" w:hAnsi="HG丸ｺﾞｼｯｸM-PRO" w:hint="eastAsia"/>
        </w:rPr>
        <w:t>が</w:t>
      </w:r>
      <w:r w:rsidR="0044186C" w:rsidRPr="00123759">
        <w:rPr>
          <w:rFonts w:ascii="HG丸ｺﾞｼｯｸM-PRO" w:eastAsia="HG丸ｺﾞｼｯｸM-PRO" w:hAnsi="HG丸ｺﾞｼｯｸM-PRO" w:hint="eastAsia"/>
        </w:rPr>
        <w:t>製造した商品を自ら持ち込み自ら販売する</w:t>
      </w:r>
      <w:r w:rsidR="00B01A21" w:rsidRPr="00123759">
        <w:rPr>
          <w:rFonts w:ascii="HG丸ｺﾞｼｯｸM-PRO" w:eastAsia="HG丸ｺﾞｼｯｸM-PRO" w:hAnsi="HG丸ｺﾞｼｯｸM-PRO" w:hint="eastAsia"/>
        </w:rPr>
        <w:t>場合の</w:t>
      </w:r>
      <w:r w:rsidR="0044186C" w:rsidRPr="00123759">
        <w:rPr>
          <w:rFonts w:ascii="HG丸ｺﾞｼｯｸM-PRO" w:eastAsia="HG丸ｺﾞｼｯｸM-PRO" w:hAnsi="HG丸ｺﾞｼｯｸM-PRO" w:hint="eastAsia"/>
        </w:rPr>
        <w:t>売り上げは</w:t>
      </w:r>
      <w:r w:rsidR="00A52D43" w:rsidRPr="00123759">
        <w:rPr>
          <w:rFonts w:ascii="HG丸ｺﾞｼｯｸM-PRO" w:eastAsia="HG丸ｺﾞｼｯｸM-PRO" w:hAnsi="HG丸ｺﾞｼｯｸM-PRO" w:hint="eastAsia"/>
        </w:rPr>
        <w:t>選定</w:t>
      </w:r>
      <w:r w:rsidR="0044186C" w:rsidRPr="00123759">
        <w:rPr>
          <w:rFonts w:ascii="HG丸ｺﾞｼｯｸM-PRO" w:eastAsia="HG丸ｺﾞｼｯｸM-PRO" w:hAnsi="HG丸ｺﾞｼｯｸM-PRO" w:hint="eastAsia"/>
        </w:rPr>
        <w:t>事業所</w:t>
      </w:r>
      <w:r w:rsidR="0061114F" w:rsidRPr="00123759">
        <w:rPr>
          <w:rFonts w:ascii="HG丸ｺﾞｼｯｸM-PRO" w:eastAsia="HG丸ｺﾞｼｯｸM-PRO" w:hAnsi="HG丸ｺﾞｼｯｸM-PRO" w:hint="eastAsia"/>
        </w:rPr>
        <w:t>の収益となる</w:t>
      </w:r>
      <w:r w:rsidR="00B01A21" w:rsidRPr="00123759">
        <w:rPr>
          <w:rFonts w:ascii="HG丸ｺﾞｼｯｸM-PRO" w:eastAsia="HG丸ｺﾞｼｯｸM-PRO" w:hAnsi="HG丸ｺﾞｼｯｸM-PRO" w:hint="eastAsia"/>
        </w:rPr>
        <w:t>ため、返還は不要です</w:t>
      </w:r>
      <w:r w:rsidR="0044186C" w:rsidRPr="00123759">
        <w:rPr>
          <w:rFonts w:ascii="HG丸ｺﾞｼｯｸM-PRO" w:eastAsia="HG丸ｺﾞｼｯｸM-PRO" w:hAnsi="HG丸ｺﾞｼｯｸM-PRO" w:hint="eastAsia"/>
        </w:rPr>
        <w:t>。</w:t>
      </w:r>
    </w:p>
    <w:p w14:paraId="3318E71C" w14:textId="0094A8E9" w:rsidR="0044186C" w:rsidRPr="00123759" w:rsidRDefault="00780C39"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0" behindDoc="0" locked="0" layoutInCell="1" allowOverlap="1" wp14:anchorId="0F23D301" wp14:editId="1A619D77">
                <wp:simplePos x="0" y="0"/>
                <wp:positionH relativeFrom="column">
                  <wp:posOffset>-15240</wp:posOffset>
                </wp:positionH>
                <wp:positionV relativeFrom="paragraph">
                  <wp:posOffset>175260</wp:posOffset>
                </wp:positionV>
                <wp:extent cx="6192520" cy="485775"/>
                <wp:effectExtent l="0" t="0" r="17780" b="28575"/>
                <wp:wrapNone/>
                <wp:docPr id="36" name="正方形/長方形 36"/>
                <wp:cNvGraphicFramePr/>
                <a:graphic xmlns:a="http://schemas.openxmlformats.org/drawingml/2006/main">
                  <a:graphicData uri="http://schemas.microsoft.com/office/word/2010/wordprocessingShape">
                    <wps:wsp>
                      <wps:cNvSpPr/>
                      <wps:spPr>
                        <a:xfrm>
                          <a:off x="0" y="0"/>
                          <a:ext cx="6192520" cy="485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31FBED2A" id="正方形/長方形 36" o:spid="_x0000_s1026" style="position:absolute;left:0;text-align:left;margin-left:-1.2pt;margin-top:13.8pt;width:487.6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rTwIAAJ4EAAAOAAAAZHJzL2Uyb0RvYy54bWysVE1v2zAMvQ/YfxB0X50EST+COkWQosOA&#10;oi2QDj2zshQbkEWNUuJkv36U7DRdt9OwHBRKpJ7Ix0df3+xbK3aaQoOulOOzkRTaKawatynl9+e7&#10;L5dShAiuAotOl/Kgg7xZfP503fm5nmCNttIkGMSFeedLWcfo50URVK1bCGfotWOnQWoh8pY2RUXQ&#10;MXpri8lodF50SJUnVDoEPr3tnXKR8Y3RKj4aE3QUtpScW8wr5fU1rcXiGuYbAl83akgD/iGLFhrH&#10;j75B3UIEsaXmD6i2UYQBTTxT2BZoTKN0roGrGY8+VLOuwetcC5MT/BtN4f/Bqofd2j8R09D5MA9s&#10;pir2htr0z/mJfSbr8EaW3keh+PB8fDWZTZhTxb7p5eziYpbYLE63PYX4VWMrklFK4mZkjmB3H2If&#10;egxJjzm8a6zNDbFOdKW8mk1mDA8sC2Mhstn6qpTBbaQAu2G9qUgZMaBtqnQ74YRDWFkSO+CWs1Iq&#10;7J45ZykshMgOLiT/hmR/u5rSuYVQ95ezawizLkHrrKgh+xNhyXrF6vBEgrCXWPDqrmG0e370CYg1&#10;xUzxnMRHXoxFLg8HS4oa6effzlM8t5q9UnSsUa79xxZIcy3fHIvgajydJlHnzXR2kbpB7z2v7z1u&#10;266QORnzRHqVzRQf7dE0hO0Lj9MyvcoucIrf7lkeNqvYzw4PpNLLZQ5jIXuI927tVQJPPCUen/cv&#10;QH7ofeQOPOBRzzD/IIE+thfBchvRNFkfJ15ZV2nDQ5AVNgxsmrL3+xx1+qwsfgEAAP//AwBQSwME&#10;FAAGAAgAAAAhAKbmlzncAAAACQEAAA8AAABkcnMvZG93bnJldi54bWxMj8FOwzAQRO9I/IO1SNxa&#10;O1GU0BCnAiQu3Cjl7sZLYojXIXbb9O9ZTnBczdPsm2a7+FGccI4ukIZsrUAgdcE66jXs355XdyBi&#10;MmTNGAg1XDDCtr2+akxtw5le8bRLveASirXRMKQ01VLGbkBv4jpMSJx9hNmbxOfcSzubM5f7UeZK&#10;ldIbR/xhMBM+Ddh97Y5ew1Rkm5fPx71ynasuMTPvZfoetb69WR7uQSRc0h8Mv/qsDi07HcKRbBSj&#10;hlVeMKkhr0oQnG+qnKccGFRFBrJt5P8F7Q8AAAD//wMAUEsBAi0AFAAGAAgAAAAhALaDOJL+AAAA&#10;4QEAABMAAAAAAAAAAAAAAAAAAAAAAFtDb250ZW50X1R5cGVzXS54bWxQSwECLQAUAAYACAAAACEA&#10;OP0h/9YAAACUAQAACwAAAAAAAAAAAAAAAAAvAQAAX3JlbHMvLnJlbHNQSwECLQAUAAYACAAAACEA&#10;PuwCK08CAACeBAAADgAAAAAAAAAAAAAAAAAuAgAAZHJzL2Uyb0RvYy54bWxQSwECLQAUAAYACAAA&#10;ACEApuaXOdwAAAAJAQAADwAAAAAAAAAAAAAAAACpBAAAZHJzL2Rvd25yZXYueG1sUEsFBgAAAAAE&#10;AAQA8wAAALIFAAAAAA==&#10;" filled="f" strokecolor="windowText"/>
            </w:pict>
          </mc:Fallback>
        </mc:AlternateContent>
      </w:r>
    </w:p>
    <w:p w14:paraId="5010F76D" w14:textId="2C3A6BC6" w:rsidR="006D64FA" w:rsidRPr="00123759" w:rsidRDefault="0044186C" w:rsidP="00C92B91">
      <w:pPr>
        <w:pStyle w:val="2"/>
        <w:ind w:left="525" w:hangingChars="250" w:hanging="525"/>
      </w:pPr>
      <w:bookmarkStart w:id="35" w:name="_Toc189727535"/>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9</w:t>
      </w:r>
      <w:r w:rsidRPr="00123759">
        <w:rPr>
          <w:rFonts w:ascii="HG丸ｺﾞｼｯｸM-PRO" w:eastAsia="HG丸ｺﾞｼｯｸM-PRO" w:hAnsi="HG丸ｺﾞｼｯｸM-PRO" w:hint="eastAsia"/>
        </w:rPr>
        <w:t xml:space="preserve">　</w:t>
      </w:r>
      <w:r w:rsidR="00A52D43" w:rsidRPr="00123759">
        <w:rPr>
          <w:rFonts w:ascii="HG丸ｺﾞｼｯｸM-PRO" w:eastAsia="HG丸ｺﾞｼｯｸM-PRO" w:hAnsi="HG丸ｺﾞｼｯｸM-PRO" w:hint="eastAsia"/>
        </w:rPr>
        <w:t>伴走型支援</w:t>
      </w:r>
      <w:r w:rsidR="00E56CE3" w:rsidRPr="00123759">
        <w:rPr>
          <w:rFonts w:ascii="HG丸ｺﾞｼｯｸM-PRO" w:eastAsia="HG丸ｺﾞｼｯｸM-PRO" w:hAnsi="HG丸ｺﾞｼｯｸM-PRO" w:hint="eastAsia"/>
        </w:rPr>
        <w:t>の取組において、</w:t>
      </w:r>
      <w:r w:rsidR="00CB25BE" w:rsidRPr="00123759">
        <w:rPr>
          <w:rFonts w:ascii="HG丸ｺﾞｼｯｸM-PRO" w:eastAsia="HG丸ｺﾞｼｯｸM-PRO" w:hAnsi="HG丸ｺﾞｼｯｸM-PRO" w:hint="eastAsia"/>
        </w:rPr>
        <w:t>協議会が</w:t>
      </w:r>
      <w:r w:rsidR="00B92EB5" w:rsidRPr="00123759">
        <w:rPr>
          <w:rFonts w:ascii="HG丸ｺﾞｼｯｸM-PRO" w:eastAsia="HG丸ｺﾞｼｯｸM-PRO" w:hAnsi="HG丸ｺﾞｼｯｸM-PRO" w:hint="eastAsia"/>
        </w:rPr>
        <w:t>新商品開発のための材料費を</w:t>
      </w:r>
      <w:r w:rsidR="005E0314" w:rsidRPr="00123759">
        <w:rPr>
          <w:rFonts w:ascii="HG丸ｺﾞｼｯｸM-PRO" w:eastAsia="HG丸ｺﾞｼｯｸM-PRO" w:hAnsi="HG丸ｺﾞｼｯｸM-PRO" w:hint="eastAsia"/>
        </w:rPr>
        <w:t>委託費から</w:t>
      </w:r>
      <w:r w:rsidR="00CB25BE" w:rsidRPr="00123759">
        <w:rPr>
          <w:rFonts w:ascii="HG丸ｺﾞｼｯｸM-PRO" w:eastAsia="HG丸ｺﾞｼｯｸM-PRO" w:hAnsi="HG丸ｺﾞｼｯｸM-PRO" w:hint="eastAsia"/>
        </w:rPr>
        <w:t>負担</w:t>
      </w:r>
      <w:r w:rsidR="00925317" w:rsidRPr="00123759">
        <w:rPr>
          <w:rFonts w:ascii="HG丸ｺﾞｼｯｸM-PRO" w:eastAsia="HG丸ｺﾞｼｯｸM-PRO" w:hAnsi="HG丸ｺﾞｼｯｸM-PRO" w:hint="eastAsia"/>
        </w:rPr>
        <w:t>し</w:t>
      </w:r>
      <w:r w:rsidR="002D0B62" w:rsidRPr="00123759">
        <w:rPr>
          <w:rFonts w:ascii="HG丸ｺﾞｼｯｸM-PRO" w:eastAsia="HG丸ｺﾞｼｯｸM-PRO" w:hAnsi="HG丸ｺﾞｼｯｸM-PRO" w:hint="eastAsia"/>
        </w:rPr>
        <w:t>、</w:t>
      </w:r>
      <w:r w:rsidR="00F17D0A" w:rsidRPr="00123759">
        <w:rPr>
          <w:rFonts w:ascii="HG丸ｺﾞｼｯｸM-PRO" w:eastAsia="HG丸ｺﾞｼｯｸM-PRO" w:hAnsi="HG丸ｺﾞｼｯｸM-PRO" w:hint="eastAsia"/>
        </w:rPr>
        <w:t>開発</w:t>
      </w:r>
      <w:r w:rsidR="00A004F4" w:rsidRPr="00123759">
        <w:rPr>
          <w:rFonts w:ascii="HG丸ｺﾞｼｯｸM-PRO" w:eastAsia="HG丸ｺﾞｼｯｸM-PRO" w:hAnsi="HG丸ｺﾞｼｯｸM-PRO" w:hint="eastAsia"/>
        </w:rPr>
        <w:t>中の</w:t>
      </w:r>
      <w:r w:rsidR="00F17D0A" w:rsidRPr="00123759">
        <w:rPr>
          <w:rFonts w:ascii="HG丸ｺﾞｼｯｸM-PRO" w:eastAsia="HG丸ｺﾞｼｯｸM-PRO" w:hAnsi="HG丸ｺﾞｼｯｸM-PRO" w:hint="eastAsia"/>
        </w:rPr>
        <w:t>商品の試験</w:t>
      </w:r>
      <w:r w:rsidR="002D0B62" w:rsidRPr="00123759">
        <w:rPr>
          <w:rFonts w:ascii="HG丸ｺﾞｼｯｸM-PRO" w:eastAsia="HG丸ｺﾞｼｯｸM-PRO" w:hAnsi="HG丸ｺﾞｼｯｸM-PRO" w:hint="eastAsia"/>
        </w:rPr>
        <w:t>販売</w:t>
      </w:r>
      <w:r w:rsidR="00F17D0A" w:rsidRPr="00123759">
        <w:rPr>
          <w:rFonts w:ascii="HG丸ｺﾞｼｯｸM-PRO" w:eastAsia="HG丸ｺﾞｼｯｸM-PRO" w:hAnsi="HG丸ｺﾞｼｯｸM-PRO" w:hint="eastAsia"/>
        </w:rPr>
        <w:t>を行った</w:t>
      </w:r>
      <w:r w:rsidR="00CB25BE" w:rsidRPr="00123759">
        <w:rPr>
          <w:rFonts w:ascii="HG丸ｺﾞｼｯｸM-PRO" w:eastAsia="HG丸ｺﾞｼｯｸM-PRO" w:hAnsi="HG丸ｺﾞｼｯｸM-PRO" w:hint="eastAsia"/>
        </w:rPr>
        <w:t>場合、</w:t>
      </w:r>
      <w:r w:rsidR="005735CF" w:rsidRPr="00123759">
        <w:rPr>
          <w:rFonts w:ascii="HG丸ｺﾞｼｯｸM-PRO" w:eastAsia="HG丸ｺﾞｼｯｸM-PRO" w:hAnsi="HG丸ｺﾞｼｯｸM-PRO" w:hint="eastAsia"/>
        </w:rPr>
        <w:t>売り上げは国に返還しなければならないのでしょうか。</w:t>
      </w:r>
      <w:bookmarkEnd w:id="35"/>
    </w:p>
    <w:p w14:paraId="67DF0236" w14:textId="1285D785" w:rsidR="00715966" w:rsidRDefault="0044186C" w:rsidP="004E7B7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F17D0A" w:rsidRPr="00123759" w:rsidDel="00F17D0A">
        <w:rPr>
          <w:rFonts w:ascii="HG丸ｺﾞｼｯｸM-PRO" w:eastAsia="HG丸ｺﾞｼｯｸM-PRO" w:hAnsi="HG丸ｺﾞｼｯｸM-PRO" w:hint="eastAsia"/>
        </w:rPr>
        <w:t xml:space="preserve"> </w:t>
      </w:r>
      <w:r w:rsidR="009F24EF" w:rsidRPr="00123759">
        <w:rPr>
          <w:rFonts w:ascii="HG丸ｺﾞｼｯｸM-PRO" w:eastAsia="HG丸ｺﾞｼｯｸM-PRO" w:hAnsi="HG丸ｺﾞｼｯｸM-PRO" w:hint="eastAsia"/>
        </w:rPr>
        <w:t>商品の</w:t>
      </w:r>
      <w:r w:rsidR="005E0314" w:rsidRPr="00123759">
        <w:rPr>
          <w:rFonts w:ascii="HG丸ｺﾞｼｯｸM-PRO" w:eastAsia="HG丸ｺﾞｼｯｸM-PRO" w:hAnsi="HG丸ｺﾞｼｯｸM-PRO" w:hint="eastAsia"/>
        </w:rPr>
        <w:t>適正価格</w:t>
      </w:r>
      <w:r w:rsidR="009F24EF" w:rsidRPr="00123759">
        <w:rPr>
          <w:rFonts w:ascii="HG丸ｺﾞｼｯｸM-PRO" w:eastAsia="HG丸ｺﾞｼｯｸM-PRO" w:hAnsi="HG丸ｺﾞｼｯｸM-PRO" w:hint="eastAsia"/>
        </w:rPr>
        <w:t>を検証するために、協議会が材料費を委託費で</w:t>
      </w:r>
      <w:r w:rsidR="00394F1E" w:rsidRPr="00123759">
        <w:rPr>
          <w:rFonts w:ascii="HG丸ｺﾞｼｯｸM-PRO" w:eastAsia="HG丸ｺﾞｼｯｸM-PRO" w:hAnsi="HG丸ｺﾞｼｯｸM-PRO" w:hint="eastAsia"/>
        </w:rPr>
        <w:t>支弁</w:t>
      </w:r>
      <w:r w:rsidR="009F24EF" w:rsidRPr="00123759">
        <w:rPr>
          <w:rFonts w:ascii="HG丸ｺﾞｼｯｸM-PRO" w:eastAsia="HG丸ｺﾞｼｯｸM-PRO" w:hAnsi="HG丸ｺﾞｼｯｸM-PRO" w:hint="eastAsia"/>
        </w:rPr>
        <w:t>し、試験販売を行う場合の売り上げは、選定事業所ではなく協議会（国）</w:t>
      </w:r>
      <w:r w:rsidR="0061114F" w:rsidRPr="00123759">
        <w:rPr>
          <w:rFonts w:ascii="HG丸ｺﾞｼｯｸM-PRO" w:eastAsia="HG丸ｺﾞｼｯｸM-PRO" w:hAnsi="HG丸ｺﾞｼｯｸM-PRO" w:hint="eastAsia"/>
        </w:rPr>
        <w:t>の収益と見なされます</w:t>
      </w:r>
      <w:r w:rsidR="005E0314" w:rsidRPr="00123759">
        <w:rPr>
          <w:rFonts w:ascii="HG丸ｺﾞｼｯｸM-PRO" w:eastAsia="HG丸ｺﾞｼｯｸM-PRO" w:hAnsi="HG丸ｺﾞｼｯｸM-PRO" w:hint="eastAsia"/>
        </w:rPr>
        <w:t>。そのため、試験販売により得た収益は別に管理し、</w:t>
      </w:r>
      <w:r w:rsidR="009F24EF" w:rsidRPr="00123759">
        <w:rPr>
          <w:rFonts w:ascii="HG丸ｺﾞｼｯｸM-PRO" w:eastAsia="HG丸ｺﾞｼｯｸM-PRO" w:hAnsi="HG丸ｺﾞｼｯｸM-PRO" w:hint="eastAsia"/>
        </w:rPr>
        <w:t>精算時に全額を</w:t>
      </w:r>
      <w:r w:rsidR="005E0314" w:rsidRPr="00123759">
        <w:rPr>
          <w:rFonts w:ascii="HG丸ｺﾞｼｯｸM-PRO" w:eastAsia="HG丸ｺﾞｼｯｸM-PRO" w:hAnsi="HG丸ｺﾞｼｯｸM-PRO" w:hint="eastAsia"/>
        </w:rPr>
        <w:t>国に</w:t>
      </w:r>
      <w:r w:rsidR="009F24EF" w:rsidRPr="00123759">
        <w:rPr>
          <w:rFonts w:ascii="HG丸ｺﾞｼｯｸM-PRO" w:eastAsia="HG丸ｺﾞｼｯｸM-PRO" w:hAnsi="HG丸ｺﾞｼｯｸM-PRO" w:hint="eastAsia"/>
        </w:rPr>
        <w:t>返還</w:t>
      </w:r>
      <w:r w:rsidR="005E0314" w:rsidRPr="00123759">
        <w:rPr>
          <w:rFonts w:ascii="HG丸ｺﾞｼｯｸM-PRO" w:eastAsia="HG丸ｺﾞｼｯｸM-PRO" w:hAnsi="HG丸ｺﾞｼｯｸM-PRO" w:hint="eastAsia"/>
        </w:rPr>
        <w:t>する必要があります</w:t>
      </w:r>
      <w:r w:rsidR="009F24EF" w:rsidRPr="00123759">
        <w:rPr>
          <w:rFonts w:ascii="HG丸ｺﾞｼｯｸM-PRO" w:eastAsia="HG丸ｺﾞｼｯｸM-PRO" w:hAnsi="HG丸ｺﾞｼｯｸM-PRO" w:hint="eastAsia"/>
        </w:rPr>
        <w:t>。</w:t>
      </w:r>
    </w:p>
    <w:p w14:paraId="10CDBD74" w14:textId="1B35DAF7" w:rsidR="00715966" w:rsidRPr="00123759" w:rsidRDefault="00780C39" w:rsidP="00892E98">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3" behindDoc="0" locked="0" layoutInCell="1" allowOverlap="1" wp14:anchorId="1C2BD04D" wp14:editId="29A35F9D">
                <wp:simplePos x="0" y="0"/>
                <wp:positionH relativeFrom="column">
                  <wp:posOffset>-34290</wp:posOffset>
                </wp:positionH>
                <wp:positionV relativeFrom="paragraph">
                  <wp:posOffset>194310</wp:posOffset>
                </wp:positionV>
                <wp:extent cx="6192520" cy="695325"/>
                <wp:effectExtent l="0" t="0" r="17780" b="28575"/>
                <wp:wrapNone/>
                <wp:docPr id="34" name="正方形/長方形 34"/>
                <wp:cNvGraphicFramePr/>
                <a:graphic xmlns:a="http://schemas.openxmlformats.org/drawingml/2006/main">
                  <a:graphicData uri="http://schemas.microsoft.com/office/word/2010/wordprocessingShape">
                    <wps:wsp>
                      <wps:cNvSpPr/>
                      <wps:spPr>
                        <a:xfrm>
                          <a:off x="0" y="0"/>
                          <a:ext cx="6192520" cy="695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126B6A82" id="正方形/長方形 34" o:spid="_x0000_s1026" style="position:absolute;left:0;text-align:left;margin-left:-2.7pt;margin-top:15.3pt;width:487.6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9iTwIAAJ4EAAAOAAAAZHJzL2Uyb0RvYy54bWysVMFu2zAMvQ/YPwi6r06ypmuCOEXQosOA&#10;og3QDj0zshQbkEWNUuJkXz9Kdpuu22lYDgolUk/k46MXV4fWir2m0KAr5fhsJIV2CqvGbUv5/en2&#10;06UUIYKrwKLTpTzqIK+WHz8sOj/XE6zRVpoEg7gw73wp6xj9vCiCqnUL4Qy9duw0SC1E3tK2qAg6&#10;Rm9tMRmNLooOqfKESofApze9Uy4zvjFaxQdjgo7ClpJzi3mlvG7SWiwXMN8S+LpRQxrwD1m00Dh+&#10;9BXqBiKIHTV/QLWNIgxo4pnCtkBjGqVzDVzNePSumscavM61MDnBv9IU/h+sut8/+jUxDZ0P88Bm&#10;quJgqE3/nJ84ZLKOr2TpQxSKDy/Gs8l0wpwq9l3Mpp8n08RmcbrtKcSvGluRjFISNyNzBPu7EPvQ&#10;l5D0mMPbxtrcEOtEV8rZlCGFApaFsRDZbH1VyuC2UoDdst5UpIwY0DZVup1wwjFcWxJ74JazUirs&#10;njhnKSyEyA4uJP+GZH+7mtK5gVD3l7NrCLMuQeusqCH7E2HJ2mB1XJMg7CUWvLptGO2OH10DsaaY&#10;KZ6T+MCLscjl4WBJUSP9/Nt5iudWs1eKjjXKtf/YAWmu5ZtjEczG5+dJ1HlzPv2SukFvPZu3Hrdr&#10;r5E5GfNEepXNFB/ti2kI22cep1V6lV3gFL/dszxsrmM/OzyQSq9WOYyF7CHeuUevEnjiKfH4dHgG&#10;8kPvI3fgHl/0DPN3EuhjexGsdhFNk/Vx4pV1lTY8BFlhw8CmKXu7z1Gnz8ryFwAAAP//AwBQSwME&#10;FAAGAAgAAAAhAL92667cAAAACQEAAA8AAABkcnMvZG93bnJldi54bWxMj8FOwzAQRO9I/IO1SNxa&#10;OxBCE+JUgMSFG6Xc3XibGOJ1iN02/XuWExxX8zT7pl7PfhBHnKILpCFbKhBIbbCOOg3b95fFCkRM&#10;hqwZAqGGM0ZYN5cXtalsONEbHjepE1xCsTIa+pTGSsrY9uhNXIYRibN9mLxJfE6dtJM5cbkf5I1S&#10;hfTGEX/ozYjPPbZfm4PXMOZZ+fr5tFWudffnmJmPIn0PWl9fzY8PIBLO6Q+GX31Wh4adduFANopB&#10;w+IuZ1LDrSpAcF4WJU/ZMZirDGRTy/8Lmh8AAAD//wMAUEsBAi0AFAAGAAgAAAAhALaDOJL+AAAA&#10;4QEAABMAAAAAAAAAAAAAAAAAAAAAAFtDb250ZW50X1R5cGVzXS54bWxQSwECLQAUAAYACAAAACEA&#10;OP0h/9YAAACUAQAACwAAAAAAAAAAAAAAAAAvAQAAX3JlbHMvLnJlbHNQSwECLQAUAAYACAAAACEA&#10;1KUvYk8CAACeBAAADgAAAAAAAAAAAAAAAAAuAgAAZHJzL2Uyb0RvYy54bWxQSwECLQAUAAYACAAA&#10;ACEAv3brrtwAAAAJAQAADwAAAAAAAAAAAAAAAACpBAAAZHJzL2Rvd25yZXYueG1sUEsFBgAAAAAE&#10;AAQA8wAAALIFAAAAAA==&#10;" filled="f" strokecolor="windowText"/>
            </w:pict>
          </mc:Fallback>
        </mc:AlternateContent>
      </w:r>
    </w:p>
    <w:p w14:paraId="304D3B46" w14:textId="593E7932" w:rsidR="006D64FA" w:rsidRPr="00123759" w:rsidRDefault="0044186C" w:rsidP="00C92B91">
      <w:pPr>
        <w:pStyle w:val="2"/>
        <w:ind w:left="525" w:hangingChars="250" w:hanging="525"/>
      </w:pPr>
      <w:bookmarkStart w:id="36" w:name="_Toc189727536"/>
      <w:r w:rsidRPr="00123759">
        <w:rPr>
          <w:rFonts w:ascii="HG丸ｺﾞｼｯｸM-PRO" w:eastAsia="HG丸ｺﾞｼｯｸM-PRO" w:hAnsi="HG丸ｺﾞｼｯｸM-PRO" w:hint="eastAsia"/>
        </w:rPr>
        <w:t>Q</w:t>
      </w:r>
      <w:r w:rsidR="007B3769">
        <w:rPr>
          <w:rFonts w:ascii="HG丸ｺﾞｼｯｸM-PRO" w:eastAsia="HG丸ｺﾞｼｯｸM-PRO" w:hAnsi="HG丸ｺﾞｼｯｸM-PRO" w:hint="eastAsia"/>
        </w:rPr>
        <w:t>30</w:t>
      </w:r>
      <w:r w:rsidR="0029641F" w:rsidRPr="00123759">
        <w:rPr>
          <w:rFonts w:ascii="HG丸ｺﾞｼｯｸM-PRO" w:eastAsia="HG丸ｺﾞｼｯｸM-PRO" w:hAnsi="HG丸ｺﾞｼｯｸM-PRO" w:hint="eastAsia"/>
        </w:rPr>
        <w:t>伴</w:t>
      </w:r>
      <w:r w:rsidR="00755E1A" w:rsidRPr="00123759">
        <w:rPr>
          <w:rFonts w:ascii="HG丸ｺﾞｼｯｸM-PRO" w:eastAsia="HG丸ｺﾞｼｯｸM-PRO" w:hAnsi="HG丸ｺﾞｼｯｸM-PRO" w:hint="eastAsia"/>
        </w:rPr>
        <w:t>走型支援を行う中で、開発中の</w:t>
      </w:r>
      <w:r w:rsidRPr="00123759">
        <w:rPr>
          <w:rFonts w:ascii="HG丸ｺﾞｼｯｸM-PRO" w:eastAsia="HG丸ｺﾞｼｯｸM-PRO" w:hAnsi="HG丸ｺﾞｼｯｸM-PRO" w:hint="eastAsia"/>
        </w:rPr>
        <w:t>旅行商品の効果を検証するため、モニターツアーを実施したいと考えています。広く一般人を参加者として募集し、ツアー料金を徴収せずに実施することは可能でしょうか。</w:t>
      </w:r>
      <w:bookmarkEnd w:id="36"/>
    </w:p>
    <w:p w14:paraId="1DE7C0BA" w14:textId="15492111" w:rsidR="0044186C" w:rsidRPr="00123759" w:rsidRDefault="0044186C" w:rsidP="003E376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一般の方を対象としてモニターツアーを実施することに問題はありませんが、委託費から参加者の地域までの交通費や宿泊費を支弁することは</w:t>
      </w:r>
      <w:r w:rsidR="00E75769" w:rsidRPr="00123759">
        <w:rPr>
          <w:rFonts w:ascii="HG丸ｺﾞｼｯｸM-PRO" w:eastAsia="HG丸ｺﾞｼｯｸM-PRO" w:hAnsi="HG丸ｺﾞｼｯｸM-PRO" w:hint="eastAsia"/>
        </w:rPr>
        <w:t>できません。</w:t>
      </w:r>
    </w:p>
    <w:p w14:paraId="5ED9604F" w14:textId="77777777" w:rsidR="0044186C" w:rsidRPr="00123759" w:rsidRDefault="0044186C" w:rsidP="00B72EA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委託費から支弁する経費は、地域内で参加者が体験するイベント等に必要な経費のみとし、地域までの交通費や宿泊費は参加者がそれぞれツーリストやホテル等に支払う方法等により実施してください。また、参加者からツアー料金を徴収し、事業費として使用することはできませんので御留意ください。</w:t>
      </w:r>
    </w:p>
    <w:p w14:paraId="14B1E831" w14:textId="46F2B754" w:rsidR="00780C39" w:rsidRPr="00123759" w:rsidRDefault="0044186C" w:rsidP="00590CE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なお、詳細な検証を目的に、専門家等をモニターツアーへ招聘する場合の経費は、全額を委託費から支弁できるものとします。</w:t>
      </w:r>
    </w:p>
    <w:p w14:paraId="2D886905" w14:textId="6E5CF92E" w:rsidR="00FB2499" w:rsidRPr="00123759" w:rsidRDefault="00FB2499" w:rsidP="00046F55">
      <w:pPr>
        <w:rPr>
          <w:rFonts w:ascii="HG丸ｺﾞｼｯｸM-PRO" w:eastAsia="HG丸ｺﾞｼｯｸM-PRO" w:hAnsi="HG丸ｺﾞｼｯｸM-PRO"/>
        </w:rPr>
      </w:pPr>
    </w:p>
    <w:bookmarkStart w:id="37" w:name="_Toc189727537"/>
    <w:p w14:paraId="48A3AF36" w14:textId="54555A3E" w:rsidR="00FB2499" w:rsidRPr="00780C39" w:rsidRDefault="00780C39" w:rsidP="00780C39">
      <w:pPr>
        <w:pStyle w:val="2"/>
        <w:ind w:left="560" w:rightChars="66" w:right="139" w:hangingChars="200" w:hanging="560"/>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4" behindDoc="0" locked="0" layoutInCell="1" allowOverlap="1" wp14:anchorId="6BD2F1D6" wp14:editId="3B3A5811">
                <wp:simplePos x="0" y="0"/>
                <wp:positionH relativeFrom="column">
                  <wp:posOffset>-43815</wp:posOffset>
                </wp:positionH>
                <wp:positionV relativeFrom="paragraph">
                  <wp:posOffset>-5715</wp:posOffset>
                </wp:positionV>
                <wp:extent cx="6143542" cy="428625"/>
                <wp:effectExtent l="0" t="0" r="10160" b="28575"/>
                <wp:wrapNone/>
                <wp:docPr id="24" name="正方形/長方形 24"/>
                <wp:cNvGraphicFramePr/>
                <a:graphic xmlns:a="http://schemas.openxmlformats.org/drawingml/2006/main">
                  <a:graphicData uri="http://schemas.microsoft.com/office/word/2010/wordprocessingShape">
                    <wps:wsp>
                      <wps:cNvSpPr/>
                      <wps:spPr>
                        <a:xfrm>
                          <a:off x="0" y="0"/>
                          <a:ext cx="6143542"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36DD37A3" id="正方形/長方形 24" o:spid="_x0000_s1026" style="position:absolute;left:0;text-align:left;margin-left:-3.45pt;margin-top:-.45pt;width:48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1RTwIAAJ4EAAAOAAAAZHJzL2Uyb0RvYy54bWysVMFu2zAMvQ/YPwi6r06ypGuDOEXQosOA&#10;og3QDj0zshQbkEWNUuJkXz9Kdpuu22lYDgopUk/k06MXV4fWir2m0KAr5fhsJIV2CqvGbUv5/en2&#10;04UUIYKrwKLTpTzqIK+WHz8sOj/XE6zRVpoEg7gw73wp6xj9vCiCqnUL4Qy9dhw0SC1EdmlbVAQd&#10;o7e2mIxG50WHVHlCpUPg3Zs+KJcZ3xit4oMxQUdhS8m1xbxSXjdpLZYLmG8JfN2ooQz4hypaaBxf&#10;+gp1AxHEjpo/oNpGEQY08UxhW6AxjdK5B+5mPHrXzWMNXudemJzgX2kK/w9W3e8f/ZqYhs6HeWAz&#10;dXEw1KZ/rk8cMlnHV7L0IQrFm+fj6efZdCKF4th0cnE+mSU2i9NpTyF+1diKZJSS+DEyR7C/C7FP&#10;fUlJlzm8bazND2Kd6Ep5OWNIoYBlYSxENltflTK4rRRgt6w3FSkjBrRNlU4nnHAM15bEHvjJWSkV&#10;dk9csxQWQuQAN5J/Q7G/HU3l3ECo+8M5NKRZl6B1VtRQ/YmwZG2wOq5JEPYSC17dNox2x5eugVhT&#10;rD6ek/jAi7HI7eFgSVEj/fzbfsrnp+aoFB1rlHv/sQPS3Ms3xyK4HE+nSdTZmc6+TNiht5HN24jb&#10;tdfInIx5Ir3KZsqP9sU0hO0zj9Mq3cohcIrv7lkenOvYzw4PpNKrVU5jIXuId+7RqwSeeEo8Ph2e&#10;gfzw9pFf4B5f9AzzdxLoc3sRrHYRTZP1ceKVdZUcHoKssGFg05S99XPW6bOy/AUAAP//AwBQSwME&#10;FAAGAAgAAAAhAHpJM/DYAAAABwEAAA8AAABkcnMvZG93bnJldi54bWxMjsFOwzAQRO9I/IO1SNxa&#10;OwgZksapAIkLN0p7d+MlcYnXIXbb9O9ZTnAajWY08+r1HAZxwin5SAaKpQKB1EbnqTOw/XhdPIJI&#10;2ZKzQyQ0cMEE6+b6qraVi2d6x9Mmd4JHKFXWQJ/zWEmZ2h6DTcs4InH2GadgM9upk26yZx4Pg7xT&#10;SstgPfFDb0d86bH92hyDgfG+KN8Oz1vlW/9wSYXd6fw9GHN7Mz+tQGSc818ZfvEZHRpm2scjuSQG&#10;AwtdcpOVheNSKw1ib0BrDbKp5X/+5gcAAP//AwBQSwECLQAUAAYACAAAACEAtoM4kv4AAADhAQAA&#10;EwAAAAAAAAAAAAAAAAAAAAAAW0NvbnRlbnRfVHlwZXNdLnhtbFBLAQItABQABgAIAAAAIQA4/SH/&#10;1gAAAJQBAAALAAAAAAAAAAAAAAAAAC8BAABfcmVscy8ucmVsc1BLAQItABQABgAIAAAAIQCiP31R&#10;TwIAAJ4EAAAOAAAAAAAAAAAAAAAAAC4CAABkcnMvZTJvRG9jLnhtbFBLAQItABQABgAIAAAAIQB6&#10;STPw2AAAAAcBAAAPAAAAAAAAAAAAAAAAAKkEAABkcnMvZG93bnJldi54bWxQSwUGAAAAAAQABADz&#10;AAAArgUAAAAA&#10;" filled="f" strokecolor="windowText"/>
            </w:pict>
          </mc:Fallback>
        </mc:AlternateContent>
      </w:r>
      <w:r w:rsidR="00C462E7" w:rsidRPr="00123759">
        <w:rPr>
          <w:rFonts w:ascii="HG丸ｺﾞｼｯｸM-PRO" w:eastAsia="HG丸ｺﾞｼｯｸM-PRO" w:hAnsi="HG丸ｺﾞｼｯｸM-PRO" w:hint="eastAsia"/>
        </w:rPr>
        <w:t>Q</w:t>
      </w:r>
      <w:r w:rsidR="00C92B91">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1</w:t>
      </w:r>
      <w:r w:rsidR="00FB2499" w:rsidRPr="00123759">
        <w:rPr>
          <w:rFonts w:ascii="HG丸ｺﾞｼｯｸM-PRO" w:eastAsia="HG丸ｺﾞｼｯｸM-PRO" w:hAnsi="HG丸ｺﾞｼｯｸM-PRO" w:hint="eastAsia"/>
        </w:rPr>
        <w:t>事業所の魅力向上、事業拡大の取組における伴走型支援により開発した商品の権利はどこに帰属するのでしょうか。</w:t>
      </w:r>
      <w:bookmarkEnd w:id="37"/>
    </w:p>
    <w:p w14:paraId="4A85929E" w14:textId="77777777" w:rsidR="00FB2499" w:rsidRPr="00123759" w:rsidRDefault="00FB2499" w:rsidP="00FB2499">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rPr>
        <w:t>A</w:t>
      </w:r>
      <w:r w:rsidRPr="00123759">
        <w:rPr>
          <w:rFonts w:ascii="HG丸ｺﾞｼｯｸM-PRO" w:eastAsia="HG丸ｺﾞｼｯｸM-PRO" w:hAnsi="HG丸ｺﾞｼｯｸM-PRO" w:hint="eastAsia"/>
        </w:rPr>
        <w:t xml:space="preserve">　伴走型支援にあたって、協議会と選定事業所との間で特段の定めがない場合、選定事業所に帰属することとなります。</w:t>
      </w:r>
    </w:p>
    <w:p w14:paraId="2A4658EE" w14:textId="77777777" w:rsidR="00590CE3" w:rsidRDefault="00590CE3" w:rsidP="00FB2499">
      <w:pPr>
        <w:rPr>
          <w:rFonts w:ascii="HG丸ｺﾞｼｯｸM-PRO" w:eastAsia="HG丸ｺﾞｼｯｸM-PRO" w:hAnsi="HG丸ｺﾞｼｯｸM-PRO"/>
        </w:rPr>
      </w:pPr>
    </w:p>
    <w:p w14:paraId="015695BD" w14:textId="28C41C75" w:rsidR="00FB2499" w:rsidRPr="00123759" w:rsidRDefault="00FB2499" w:rsidP="00FB2499">
      <w:pPr>
        <w:rPr>
          <w:rFonts w:ascii="HG丸ｺﾞｼｯｸM-PRO" w:eastAsia="HG丸ｺﾞｼｯｸM-PRO" w:hAnsi="HG丸ｺﾞｼｯｸM-PRO"/>
        </w:rPr>
      </w:pPr>
    </w:p>
    <w:bookmarkStart w:id="38" w:name="_Toc189727538"/>
    <w:p w14:paraId="320A7036" w14:textId="325FDFAC" w:rsidR="00FB2499" w:rsidRPr="00780C39" w:rsidRDefault="00590CE3" w:rsidP="00780C39">
      <w:pPr>
        <w:keepNext/>
        <w:ind w:left="560" w:hangingChars="200" w:hanging="560"/>
        <w:outlineLvl w:val="1"/>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3" behindDoc="0" locked="0" layoutInCell="1" allowOverlap="1" wp14:anchorId="1E3901EB" wp14:editId="7CF7491A">
                <wp:simplePos x="0" y="0"/>
                <wp:positionH relativeFrom="column">
                  <wp:posOffset>-53340</wp:posOffset>
                </wp:positionH>
                <wp:positionV relativeFrom="paragraph">
                  <wp:posOffset>22860</wp:posOffset>
                </wp:positionV>
                <wp:extent cx="6192520" cy="419100"/>
                <wp:effectExtent l="0" t="0" r="17780" b="19050"/>
                <wp:wrapNone/>
                <wp:docPr id="20" name="正方形/長方形 20"/>
                <wp:cNvGraphicFramePr/>
                <a:graphic xmlns:a="http://schemas.openxmlformats.org/drawingml/2006/main">
                  <a:graphicData uri="http://schemas.microsoft.com/office/word/2010/wordprocessingShape">
                    <wps:wsp>
                      <wps:cNvSpPr/>
                      <wps:spPr>
                        <a:xfrm>
                          <a:off x="0" y="0"/>
                          <a:ext cx="6192520" cy="419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3FC77C2D" id="正方形/長方形 20" o:spid="_x0000_s1026" style="position:absolute;left:0;text-align:left;margin-left:-4.2pt;margin-top:1.8pt;width:487.6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hxUQIAAJ4EAAAOAAAAZHJzL2Uyb0RvYy54bWysVMFu2zAMvQ/YPwi6r46DpFuCOkXQosOA&#10;oi2QDj2rshQbkEVNUuJkX78n2W26bqdhOSiUSD2Rj4++uDx0hu2VDy3ZipdnE86UlVS3dlvx7483&#10;n75wFqKwtTBkVcWPKvDL1ccPF71bqik1ZGrlGUBsWPau4k2MblkUQTaqE+GMnLJwavKdiNj6bVF7&#10;0QO9M8V0MjkvevK18yRVCDi9Hpx8lfG1VjLeax1UZKbiyC3m1ef1Oa3F6kIst164ppVjGuIfsuhE&#10;a/HoK9S1iILtfPsHVNdKT4F0PJPUFaR1K1WuAdWUk3fVbBrhVK4F5AT3SlP4f7Dybr9xDx409C4s&#10;A8xUxUH7Lv0jP3bIZB1fyVKHyCQOz8vFdD4FpxK+WbkoJ5nN4nTb+RC/KupYMiru0YzMkdjfhogX&#10;EfoSkh6zdNMakxtiLOsrvphP54AXkIU2IsLsXF3xYLecCbOF3mT0GTGQaet0O+GEY7gynu0FWg6l&#10;1NQ/ImfOjAgRDhSSf6n1yOC3qymdaxGa4XJ2jWHGJmiVFTVmfyIsWc9UHx888zRILDh50wLtFo8+&#10;CA9NgSnMSbzHog2hPBotzhryP/92nuLRang566FR1P5jJ7xCLd8sRLAoZ7Mk6ryZzT+nbvi3nue3&#10;HrvrrgiclJhIJ7OZ4qN5MbWn7gnjtE6vwiWsxNsDy+PmKg6zg4GUar3OYRCyE/HWbpxM4ImnxOPj&#10;4Ul4N/Y+ogN39KJnsXwngSF2EMF6F0m3WR8nXtGqtMEQ5KaNA5um7O0+R50+K6tfAAAA//8DAFBL&#10;AwQUAAYACAAAACEATGNictoAAAAHAQAADwAAAGRycy9kb3ducmV2LnhtbEyPwU7DMBBE70j8g7VI&#10;3FonUJkmZFMBEhdulHJ34yUx2OsQu23695gTHEczmnnTbGbvxJGmaAMjlMsCBHEXjOUeYff2vFiD&#10;iEmz0S4wIZwpwqa9vGh0bcKJX+m4Tb3IJRxrjTCkNNZSxm4gr+MyjMTZ+wiT1ynLqZdm0qdc7p28&#10;KQolvbacFwY90tNA3df24BHGVVm9fD7uCtvZu3Ms9btK3w7x+mp+uAeRaE5/YfjFz+jQZqZ9OLCJ&#10;wiEs1qucRLhVILJdKZWf7BFUpUC2jfzP3/4AAAD//wMAUEsBAi0AFAAGAAgAAAAhALaDOJL+AAAA&#10;4QEAABMAAAAAAAAAAAAAAAAAAAAAAFtDb250ZW50X1R5cGVzXS54bWxQSwECLQAUAAYACAAAACEA&#10;OP0h/9YAAACUAQAACwAAAAAAAAAAAAAAAAAvAQAAX3JlbHMvLnJlbHNQSwECLQAUAAYACAAAACEA&#10;ti3YcVECAACeBAAADgAAAAAAAAAAAAAAAAAuAgAAZHJzL2Uyb0RvYy54bWxQSwECLQAUAAYACAAA&#10;ACEATGNictoAAAAHAQAADwAAAAAAAAAAAAAAAACrBAAAZHJzL2Rvd25yZXYueG1sUEsFBgAAAAAE&#10;AAQA8wAAALIFAAAAAA==&#10;" filled="f" strokecolor="windowText"/>
            </w:pict>
          </mc:Fallback>
        </mc:AlternateContent>
      </w:r>
      <w:r w:rsidR="00FB2499" w:rsidRPr="00123759">
        <w:rPr>
          <w:rFonts w:ascii="HG丸ｺﾞｼｯｸM-PRO" w:eastAsia="HG丸ｺﾞｼｯｸM-PRO" w:hAnsi="HG丸ｺﾞｼｯｸM-PRO" w:cstheme="majorBidi" w:hint="eastAsia"/>
        </w:rPr>
        <w:t>Q</w:t>
      </w:r>
      <w:r w:rsidR="00D8519E">
        <w:rPr>
          <w:rFonts w:ascii="HG丸ｺﾞｼｯｸM-PRO" w:eastAsia="HG丸ｺﾞｼｯｸM-PRO" w:hAnsi="HG丸ｺﾞｼｯｸM-PRO" w:cstheme="majorBidi" w:hint="eastAsia"/>
        </w:rPr>
        <w:t>3</w:t>
      </w:r>
      <w:r w:rsidR="007B3769">
        <w:rPr>
          <w:rFonts w:ascii="HG丸ｺﾞｼｯｸM-PRO" w:eastAsia="HG丸ｺﾞｼｯｸM-PRO" w:hAnsi="HG丸ｺﾞｼｯｸM-PRO" w:cstheme="majorBidi" w:hint="eastAsia"/>
        </w:rPr>
        <w:t>2</w:t>
      </w:r>
      <w:r w:rsidR="00FB2499" w:rsidRPr="00123759">
        <w:rPr>
          <w:rFonts w:ascii="HG丸ｺﾞｼｯｸM-PRO" w:eastAsia="HG丸ｺﾞｼｯｸM-PRO" w:hAnsi="HG丸ｺﾞｼｯｸM-PRO" w:cstheme="majorBidi" w:hint="eastAsia"/>
        </w:rPr>
        <w:t xml:space="preserve">　事業所の魅力向上、事業拡大の取組における伴走型支援により開発した商品について、知的財産権の取得に係る経費を委託費から支出することはできるのでしょうか。</w:t>
      </w:r>
      <w:bookmarkEnd w:id="38"/>
    </w:p>
    <w:p w14:paraId="557F9192" w14:textId="77777777" w:rsidR="00FB2499" w:rsidRPr="00123759" w:rsidRDefault="00FB2499" w:rsidP="00FB2499">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委託費から支出することはできません。</w:t>
      </w:r>
    </w:p>
    <w:p w14:paraId="1A007298" w14:textId="48F6D5C3" w:rsidR="00FB2499" w:rsidRPr="00123759" w:rsidRDefault="00FB2499" w:rsidP="00FB2499">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活性化事業では、地域の事業所が取り組む地域の特産品を使った商品の開発や販路拡大等のノウハウの開発に伴い、専門家を派遣してアドバイスを行う等の伴走型による支援</w:t>
      </w:r>
      <w:r w:rsidR="001077E9" w:rsidRPr="00123759">
        <w:rPr>
          <w:rFonts w:ascii="HG丸ｺﾞｼｯｸM-PRO" w:eastAsia="HG丸ｺﾞｼｯｸM-PRO" w:hAnsi="HG丸ｺﾞｼｯｸM-PRO" w:hint="eastAsia"/>
        </w:rPr>
        <w:t>を実施するものであって、それらの支援に係る経費については</w:t>
      </w:r>
      <w:r w:rsidR="00CA49C5" w:rsidRPr="00123759">
        <w:rPr>
          <w:rFonts w:ascii="HG丸ｺﾞｼｯｸM-PRO" w:eastAsia="HG丸ｺﾞｼｯｸM-PRO" w:hAnsi="HG丸ｺﾞｼｯｸM-PRO" w:hint="eastAsia"/>
        </w:rPr>
        <w:t>支出することは可能ですが、選定事業所の知的財産権の取得そのものについては支援の対象外です。</w:t>
      </w:r>
    </w:p>
    <w:p w14:paraId="3169D3F2" w14:textId="7E278E69" w:rsidR="00772D24" w:rsidRPr="00123759" w:rsidRDefault="00D8519E"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3" behindDoc="0" locked="0" layoutInCell="1" allowOverlap="1" wp14:anchorId="37B34F9E" wp14:editId="6313502A">
                <wp:simplePos x="0" y="0"/>
                <wp:positionH relativeFrom="column">
                  <wp:posOffset>-49530</wp:posOffset>
                </wp:positionH>
                <wp:positionV relativeFrom="paragraph">
                  <wp:posOffset>252095</wp:posOffset>
                </wp:positionV>
                <wp:extent cx="6192520" cy="415290"/>
                <wp:effectExtent l="0" t="0" r="17780" b="22860"/>
                <wp:wrapNone/>
                <wp:docPr id="37" name="正方形/長方形 37"/>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7A5B5F27" id="正方形/長方形 37" o:spid="_x0000_s1026" style="position:absolute;left:0;text-align:left;margin-left:-3.9pt;margin-top:19.85pt;width:487.6pt;height:3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rYUQIAAJ4EAAAOAAAAZHJzL2Uyb0RvYy54bWysVMFuGjEQvVfqP1i+NwsI0oKyRIgoVaUo&#10;iUSqnI3XZlfyelzbsNCv77N3E9K0p6oczNgzfp5582avro+tYQflQ0O25OOLEWfKSqoauyv596fb&#10;T184C1HYShiyquQnFfj18uOHq84t1IRqMpXyDCA2LDpX8jpGtyiKIGvVinBBTlk4NflWRGz9rqi8&#10;6IDemmIyGl0WHfnKeZIqBJze9E6+zPhaKxkftA4qMlNy5Bbz6vO6TWuxvBKLnReubuSQhviHLFrR&#10;WDz6CnUjomB73/wB1TbSUyAdLyS1BWndSJVrQDXj0btqNrVwKtcCcoJ7pSn8P1h5f9i4Rw8aOhcW&#10;AWaq4qh9m/6RHztmsk6vZKljZBKHl+P5ZDYBpxK+6Xg2mWc2i/Nt50P8qqhlySi5RzMyR+JwFyJe&#10;ROhLSHrM0m1jTG6Isawr+Xw2mQFeQBbaiAizdVXJg91xJswOepPRZ8RApqnS7YQTTmFtPDsItBxK&#10;qah7Qs6cGREiHCgk/1LrkcFvV1M6NyLU/eXsGsKMTdAqK2rI/kxYsrZUnR4989RLLDh52wDtDo8+&#10;Cg9NgSnMSXzAog2hPBoszmryP/92nuLRang566BR1P5jL7xCLd8sRDAfT6dJ1HkznX1O3fBvPdu3&#10;Hrtv1wROxphIJ7OZ4qN5MbWn9hnjtEqvwiWsxNs9y8NmHfvZwUBKtVrlMAjZiXhnN04m8MRT4vHp&#10;+Cy8G3of0YF7etGzWLyTQB/bi2C1j6SbrI8zr2hV2mAIctOGgU1T9nafo86fleUvAAAA//8DAFBL&#10;AwQUAAYACAAAACEApXb6GdwAAAAJAQAADwAAAGRycy9kb3ducmV2LnhtbEyPwU7DMBBE70j8g7VI&#10;3Fo7UBIS4lSAxIUbpdy3sUkM8TrEbpv+PcuJHkczmnlTr2c/iIOdogukIVsqEJbaYBx1GrbvL4t7&#10;EDEhGRwCWQ0nG2HdXF7UWJlwpDd72KROcAnFCjX0KY2VlLHtrce4DKMl9j7D5DGxnDppJjxyuR/k&#10;jVK59OiIF3oc7XNv2+/N3msYV1n5+vW0Va51xSlm+JGnn0Hr66v58QFEsnP6D8MfPqNDw0y7sCcT&#10;xaBhUTB50nBbFiDYL/NiBWLHQXWXgWxqef6g+QUAAP//AwBQSwECLQAUAAYACAAAACEAtoM4kv4A&#10;AADhAQAAEwAAAAAAAAAAAAAAAAAAAAAAW0NvbnRlbnRfVHlwZXNdLnhtbFBLAQItABQABgAIAAAA&#10;IQA4/SH/1gAAAJQBAAALAAAAAAAAAAAAAAAAAC8BAABfcmVscy8ucmVsc1BLAQItABQABgAIAAAA&#10;IQCritrYUQIAAJ4EAAAOAAAAAAAAAAAAAAAAAC4CAABkcnMvZTJvRG9jLnhtbFBLAQItABQABgAI&#10;AAAAIQCldvoZ3AAAAAkBAAAPAAAAAAAAAAAAAAAAAKsEAABkcnMvZG93bnJldi54bWxQSwUGAAAA&#10;AAQABADzAAAAtAUAAAAA&#10;" filled="f" strokecolor="windowText"/>
            </w:pict>
          </mc:Fallback>
        </mc:AlternateContent>
      </w:r>
    </w:p>
    <w:p w14:paraId="1CDFD7CF" w14:textId="567780E7" w:rsidR="006D64FA" w:rsidRPr="00123759" w:rsidRDefault="0044186C" w:rsidP="00780C39">
      <w:pPr>
        <w:pStyle w:val="2"/>
        <w:ind w:left="420" w:hangingChars="200" w:hanging="420"/>
      </w:pPr>
      <w:bookmarkStart w:id="39" w:name="_Toc189727539"/>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3</w:t>
      </w:r>
      <w:r w:rsidR="00755E1A" w:rsidRPr="00123759">
        <w:rPr>
          <w:rFonts w:ascii="HG丸ｺﾞｼｯｸM-PRO" w:eastAsia="HG丸ｺﾞｼｯｸM-PRO" w:hAnsi="HG丸ｺﾞｼｯｸM-PRO" w:hint="eastAsia"/>
        </w:rPr>
        <w:t>伴走型支援の実施により魅力</w:t>
      </w:r>
      <w:r w:rsidR="00125DE4" w:rsidRPr="00123759">
        <w:rPr>
          <w:rFonts w:ascii="HG丸ｺﾞｼｯｸM-PRO" w:eastAsia="HG丸ｺﾞｼｯｸM-PRO" w:hAnsi="HG丸ｺﾞｼｯｸM-PRO" w:hint="eastAsia"/>
        </w:rPr>
        <w:t>ある</w:t>
      </w:r>
      <w:r w:rsidR="00755E1A" w:rsidRPr="00123759">
        <w:rPr>
          <w:rFonts w:ascii="HG丸ｺﾞｼｯｸM-PRO" w:eastAsia="HG丸ｺﾞｼｯｸM-PRO" w:hAnsi="HG丸ｺﾞｼｯｸM-PRO" w:hint="eastAsia"/>
        </w:rPr>
        <w:t>雇用が生まれてマッチングした好事例は、</w:t>
      </w:r>
      <w:r w:rsidR="003C0B12" w:rsidRPr="00123759">
        <w:rPr>
          <w:rFonts w:ascii="HG丸ｺﾞｼｯｸM-PRO" w:eastAsia="HG丸ｺﾞｼｯｸM-PRO" w:hAnsi="HG丸ｺﾞｼｯｸM-PRO" w:hint="eastAsia"/>
        </w:rPr>
        <w:t>委託期間が終了するまで、</w:t>
      </w:r>
      <w:r w:rsidRPr="00123759">
        <w:rPr>
          <w:rFonts w:ascii="HG丸ｺﾞｼｯｸM-PRO" w:eastAsia="HG丸ｺﾞｼｯｸM-PRO" w:hAnsi="HG丸ｺﾞｼｯｸM-PRO" w:hint="eastAsia"/>
        </w:rPr>
        <w:t>地域内</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に提供することはできないのでしょうか。</w:t>
      </w:r>
      <w:bookmarkEnd w:id="39"/>
    </w:p>
    <w:p w14:paraId="5266E98E" w14:textId="3A2D9F41" w:rsidR="0044186C" w:rsidRPr="00123759" w:rsidRDefault="0044186C" w:rsidP="003E376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w:t>
      </w:r>
      <w:r w:rsidR="003C0B12" w:rsidRPr="00123759">
        <w:rPr>
          <w:rFonts w:ascii="HG丸ｺﾞｼｯｸM-PRO" w:eastAsia="HG丸ｺﾞｼｯｸM-PRO" w:hAnsi="HG丸ｺﾞｼｯｸM-PRO" w:hint="eastAsia"/>
        </w:rPr>
        <w:t xml:space="preserve">　</w:t>
      </w:r>
      <w:r w:rsidR="00755E1A" w:rsidRPr="00123759">
        <w:rPr>
          <w:rFonts w:ascii="HG丸ｺﾞｼｯｸM-PRO" w:eastAsia="HG丸ｺﾞｼｯｸM-PRO" w:hAnsi="HG丸ｺﾞｼｯｸM-PRO" w:hint="eastAsia"/>
        </w:rPr>
        <w:t>伴走型支援の好事例</w:t>
      </w:r>
      <w:r w:rsidR="00353555" w:rsidRPr="00123759">
        <w:rPr>
          <w:rFonts w:ascii="HG丸ｺﾞｼｯｸM-PRO" w:eastAsia="HG丸ｺﾞｼｯｸM-PRO" w:hAnsi="HG丸ｺﾞｼｯｸM-PRO" w:hint="eastAsia"/>
        </w:rPr>
        <w:t>は、</w:t>
      </w:r>
      <w:r w:rsidRPr="00123759">
        <w:rPr>
          <w:rFonts w:ascii="HG丸ｺﾞｼｯｸM-PRO" w:eastAsia="HG丸ｺﾞｼｯｸM-PRO" w:hAnsi="HG丸ｺﾞｼｯｸM-PRO" w:hint="eastAsia"/>
        </w:rPr>
        <w:t>地域内の</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等へ提供することにより、地域における</w:t>
      </w:r>
      <w:r w:rsidR="00755E1A" w:rsidRPr="00123759">
        <w:rPr>
          <w:rFonts w:ascii="HG丸ｺﾞｼｯｸM-PRO" w:eastAsia="HG丸ｺﾞｼｯｸM-PRO" w:hAnsi="HG丸ｺﾞｼｯｸM-PRO" w:hint="eastAsia"/>
        </w:rPr>
        <w:t>新たな</w:t>
      </w:r>
      <w:r w:rsidRPr="00123759">
        <w:rPr>
          <w:rFonts w:ascii="HG丸ｺﾞｼｯｸM-PRO" w:eastAsia="HG丸ｺﾞｼｯｸM-PRO" w:hAnsi="HG丸ｺﾞｼｯｸM-PRO" w:hint="eastAsia"/>
        </w:rPr>
        <w:t>事業展開と</w:t>
      </w:r>
      <w:r w:rsidR="00755E1A" w:rsidRPr="00123759">
        <w:rPr>
          <w:rFonts w:ascii="HG丸ｺﾞｼｯｸM-PRO" w:eastAsia="HG丸ｺﾞｼｯｸM-PRO" w:hAnsi="HG丸ｺﾞｼｯｸM-PRO" w:hint="eastAsia"/>
        </w:rPr>
        <w:t>それを通じた魅力ある雇用の創出</w:t>
      </w:r>
      <w:r w:rsidRPr="00123759">
        <w:rPr>
          <w:rFonts w:ascii="HG丸ｺﾞｼｯｸM-PRO" w:eastAsia="HG丸ｺﾞｼｯｸM-PRO" w:hAnsi="HG丸ｺﾞｼｯｸM-PRO" w:hint="eastAsia"/>
        </w:rPr>
        <w:t>につなげていくことが期待されるものです。</w:t>
      </w:r>
    </w:p>
    <w:p w14:paraId="58657611" w14:textId="783D8A15" w:rsidR="000A1270" w:rsidRDefault="0044186C" w:rsidP="004E7B76">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このため、委託期間が終了する前であって</w:t>
      </w:r>
      <w:r w:rsidR="003C0B12" w:rsidRPr="00123759">
        <w:rPr>
          <w:rFonts w:ascii="HG丸ｺﾞｼｯｸM-PRO" w:eastAsia="HG丸ｺﾞｼｯｸM-PRO" w:hAnsi="HG丸ｺﾞｼｯｸM-PRO" w:hint="eastAsia"/>
        </w:rPr>
        <w:t>も、</w:t>
      </w:r>
      <w:r w:rsidR="00755E1A" w:rsidRPr="00123759">
        <w:rPr>
          <w:rFonts w:ascii="HG丸ｺﾞｼｯｸM-PRO" w:eastAsia="HG丸ｺﾞｼｯｸM-PRO" w:hAnsi="HG丸ｺﾞｼｯｸM-PRO" w:hint="eastAsia"/>
        </w:rPr>
        <w:t>一定の成果が出た段階で</w:t>
      </w:r>
      <w:r w:rsidR="00353555" w:rsidRPr="00123759">
        <w:rPr>
          <w:rFonts w:ascii="HG丸ｺﾞｼｯｸM-PRO" w:eastAsia="HG丸ｺﾞｼｯｸM-PRO" w:hAnsi="HG丸ｺﾞｼｯｸM-PRO" w:hint="eastAsia"/>
        </w:rPr>
        <w:t>選定</w:t>
      </w:r>
      <w:r w:rsidR="009C6AA2" w:rsidRPr="00123759">
        <w:rPr>
          <w:rFonts w:ascii="HG丸ｺﾞｼｯｸM-PRO" w:eastAsia="HG丸ｺﾞｼｯｸM-PRO" w:hAnsi="HG丸ｺﾞｼｯｸM-PRO" w:hint="eastAsia"/>
        </w:rPr>
        <w:t>事業所</w:t>
      </w:r>
      <w:r w:rsidR="00755E1A" w:rsidRPr="00123759">
        <w:rPr>
          <w:rFonts w:ascii="HG丸ｺﾞｼｯｸM-PRO" w:eastAsia="HG丸ｺﾞｼｯｸM-PRO" w:hAnsi="HG丸ｺﾞｼｯｸM-PRO" w:hint="eastAsia"/>
        </w:rPr>
        <w:t>と調整の上、好事例</w:t>
      </w:r>
      <w:r w:rsidRPr="00123759">
        <w:rPr>
          <w:rFonts w:ascii="HG丸ｺﾞｼｯｸM-PRO" w:eastAsia="HG丸ｺﾞｼｯｸM-PRO" w:hAnsi="HG丸ｺﾞｼｯｸM-PRO" w:hint="eastAsia"/>
        </w:rPr>
        <w:t>を地域内の</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等へ提供することが可能です。</w:t>
      </w:r>
      <w:r w:rsidR="00755E1A" w:rsidRPr="00123759">
        <w:rPr>
          <w:rFonts w:ascii="HG丸ｺﾞｼｯｸM-PRO" w:eastAsia="HG丸ｺﾞｼｯｸM-PRO" w:hAnsi="HG丸ｺﾞｼｯｸM-PRO" w:hint="eastAsia"/>
        </w:rPr>
        <w:t>ただし、知的財産権はあくまで</w:t>
      </w:r>
      <w:r w:rsidR="00353555" w:rsidRPr="00123759">
        <w:rPr>
          <w:rFonts w:ascii="HG丸ｺﾞｼｯｸM-PRO" w:eastAsia="HG丸ｺﾞｼｯｸM-PRO" w:hAnsi="HG丸ｺﾞｼｯｸM-PRO" w:hint="eastAsia"/>
        </w:rPr>
        <w:t>選定</w:t>
      </w:r>
      <w:r w:rsidR="009C6AA2" w:rsidRPr="00123759">
        <w:rPr>
          <w:rFonts w:ascii="HG丸ｺﾞｼｯｸM-PRO" w:eastAsia="HG丸ｺﾞｼｯｸM-PRO" w:hAnsi="HG丸ｺﾞｼｯｸM-PRO" w:hint="eastAsia"/>
        </w:rPr>
        <w:t>事業所</w:t>
      </w:r>
      <w:r w:rsidR="00755E1A" w:rsidRPr="00123759">
        <w:rPr>
          <w:rFonts w:ascii="HG丸ｺﾞｼｯｸM-PRO" w:eastAsia="HG丸ｺﾞｼｯｸM-PRO" w:hAnsi="HG丸ｺﾞｼｯｸM-PRO" w:hint="eastAsia"/>
        </w:rPr>
        <w:t>側に属しますので、どこまで好事例として公表するかは</w:t>
      </w:r>
      <w:r w:rsidR="00EC6F91" w:rsidRPr="00123759">
        <w:rPr>
          <w:rFonts w:ascii="HG丸ｺﾞｼｯｸM-PRO" w:eastAsia="HG丸ｺﾞｼｯｸM-PRO" w:hAnsi="HG丸ｺﾞｼｯｸM-PRO" w:hint="eastAsia"/>
        </w:rPr>
        <w:t>実施当初より</w:t>
      </w:r>
      <w:r w:rsidR="00353555" w:rsidRPr="00123759">
        <w:rPr>
          <w:rFonts w:ascii="HG丸ｺﾞｼｯｸM-PRO" w:eastAsia="HG丸ｺﾞｼｯｸM-PRO" w:hAnsi="HG丸ｺﾞｼｯｸM-PRO" w:hint="eastAsia"/>
        </w:rPr>
        <w:t>選定</w:t>
      </w:r>
      <w:r w:rsidR="009C6AA2" w:rsidRPr="00123759">
        <w:rPr>
          <w:rFonts w:ascii="HG丸ｺﾞｼｯｸM-PRO" w:eastAsia="HG丸ｺﾞｼｯｸM-PRO" w:hAnsi="HG丸ｺﾞｼｯｸM-PRO" w:hint="eastAsia"/>
        </w:rPr>
        <w:t>事業所</w:t>
      </w:r>
      <w:r w:rsidR="000A1433" w:rsidRPr="00123759">
        <w:rPr>
          <w:rFonts w:ascii="HG丸ｺﾞｼｯｸM-PRO" w:eastAsia="HG丸ｺﾞｼｯｸM-PRO" w:hAnsi="HG丸ｺﾞｼｯｸM-PRO" w:hint="eastAsia"/>
        </w:rPr>
        <w:t>に十分確認した上で、決定してください。</w:t>
      </w:r>
    </w:p>
    <w:p w14:paraId="1F508C12" w14:textId="0F916893" w:rsidR="00421649" w:rsidRPr="00123759" w:rsidRDefault="000A1270"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6" behindDoc="0" locked="0" layoutInCell="1" allowOverlap="1" wp14:anchorId="546F0852" wp14:editId="103009C9">
                <wp:simplePos x="0" y="0"/>
                <wp:positionH relativeFrom="column">
                  <wp:posOffset>-24765</wp:posOffset>
                </wp:positionH>
                <wp:positionV relativeFrom="paragraph">
                  <wp:posOffset>203835</wp:posOffset>
                </wp:positionV>
                <wp:extent cx="6192520" cy="714375"/>
                <wp:effectExtent l="0" t="0" r="17780" b="28575"/>
                <wp:wrapNone/>
                <wp:docPr id="86" name="正方形/長方形 86"/>
                <wp:cNvGraphicFramePr/>
                <a:graphic xmlns:a="http://schemas.openxmlformats.org/drawingml/2006/main">
                  <a:graphicData uri="http://schemas.microsoft.com/office/word/2010/wordprocessingShape">
                    <wps:wsp>
                      <wps:cNvSpPr/>
                      <wps:spPr>
                        <a:xfrm>
                          <a:off x="0" y="0"/>
                          <a:ext cx="6192520" cy="7143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6EFD07F" id="正方形/長方形 86" o:spid="_x0000_s1026" style="position:absolute;left:0;text-align:left;margin-left:-1.95pt;margin-top:16.05pt;width:487.6pt;height:5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7ITwIAAJ4EAAAOAAAAZHJzL2Uyb0RvYy54bWysVMFu2zAMvQ/YPwi6r06ypF2COkXQosOA&#10;og3QDj0zshQbkEWNUuJkXz9Kdpuu22lYDgolUk/k46Mvrw6tFXtNoUFXyvHZSArtFFaN25by+9Pt&#10;py9ShAiuAotOl/Kog7xafvxw2fmFnmCNttIkGMSFRedLWcfoF0URVK1bCGfotWOnQWoh8pa2RUXQ&#10;MXpri8lodF50SJUnVDoEPr3pnXKZ8Y3RKj4YE3QUtpScW8wr5XWT1mJ5CYstga8bNaQB/5BFC43j&#10;R1+hbiCC2FHzB1TbKMKAJp4pbAs0plE618DVjEfvqnmswetcC5MT/CtN4f/Bqvv9o18T09D5sAhs&#10;pioOhtr0z/mJQybr+EqWPkSh+PB8PJ/MJsypYt/FePr5YpbYLE63PYX4VWMrklFK4mZkjmB/F2If&#10;+hKSHnN421ibG2Kd6Eo5n01mDA8sC2Mhstn6qpTBbaUAu2W9qUgZMaBtqnQ74YRjuLYk9sAtZ6VU&#10;2D1xzlJYCJEdXEj+Dcn+djWlcwOh7i9n1xBmXYLWWVFD9ifCkrXB6rgmQdhLLHh12zDaHT+6BmJN&#10;MVM8J/GBF2ORy8PBkqJG+vm38xTPrWavFB1rlGv/sQPSXMs3xyKYj6fTJOq8mc4uUjforWfz1uN2&#10;7TUyJ2OeSK+ymeKjfTENYfvM47RKr7ILnOK3e5aHzXXsZ4cHUunVKoexkD3EO/foVQJPPCUenw7P&#10;QH7ofeQO3OOLnmHxTgJ9bC+C1S6iabI+TryyrtKGhyArbBjYNGVv9znq9FlZ/gIAAP//AwBQSwME&#10;FAAGAAgAAAAhAKHG2ETdAAAACQEAAA8AAABkcnMvZG93bnJldi54bWxMj8FOwzAQRO9I/IO1SNxa&#10;x02UkjROBUhcuFHK3Y3dxGCvQ+y26d+znOC4mqeZt8129o6dzRRtQAlimQEz2AVtsZewf39ZPACL&#10;SaFWLqCRcDURtu3tTaNqHS74Zs671DMqwVgrCUNKY8157AbjVVyG0SBlxzB5leiceq4ndaFy7/gq&#10;y0rulUVaGNRongfTfe1OXsJYiOr182mf2c6ur1GojzJ9Oynv7+bHDbBk5vQHw68+qUNLTodwQh2Z&#10;k7DIKyIl5CsBjPJqLXJgBwKLogTeNvz/B+0PAAAA//8DAFBLAQItABQABgAIAAAAIQC2gziS/gAA&#10;AOEBAAATAAAAAAAAAAAAAAAAAAAAAABbQ29udGVudF9UeXBlc10ueG1sUEsBAi0AFAAGAAgAAAAh&#10;ADj9If/WAAAAlAEAAAsAAAAAAAAAAAAAAAAALwEAAF9yZWxzLy5yZWxzUEsBAi0AFAAGAAgAAAAh&#10;ABVePshPAgAAngQAAA4AAAAAAAAAAAAAAAAALgIAAGRycy9lMm9Eb2MueG1sUEsBAi0AFAAGAAgA&#10;AAAhAKHG2ETdAAAACQEAAA8AAAAAAAAAAAAAAAAAqQQAAGRycy9kb3ducmV2LnhtbFBLBQYAAAAA&#10;BAAEAPMAAACzBQAAAAA=&#10;" filled="f" strokecolor="windowText"/>
            </w:pict>
          </mc:Fallback>
        </mc:AlternateContent>
      </w:r>
    </w:p>
    <w:p w14:paraId="09AFE734" w14:textId="5F986572" w:rsidR="00DB157A" w:rsidRPr="00780C39" w:rsidRDefault="001B5204" w:rsidP="00780C39">
      <w:pPr>
        <w:pStyle w:val="2"/>
        <w:ind w:left="420" w:hangingChars="200" w:hanging="420"/>
      </w:pPr>
      <w:bookmarkStart w:id="40" w:name="_Toc189727540"/>
      <w:r w:rsidRPr="00123759">
        <w:rPr>
          <w:rFonts w:ascii="HG丸ｺﾞｼｯｸM-PRO" w:eastAsia="HG丸ｺﾞｼｯｸM-PRO" w:hAnsi="HG丸ｺﾞｼｯｸM-PRO" w:cstheme="majorHAnsi"/>
        </w:rPr>
        <w:t>Q</w:t>
      </w:r>
      <w:r w:rsidR="00780C39">
        <w:rPr>
          <w:rFonts w:ascii="HG丸ｺﾞｼｯｸM-PRO" w:eastAsia="HG丸ｺﾞｼｯｸM-PRO" w:hAnsi="HG丸ｺﾞｼｯｸM-PRO" w:cstheme="majorHAnsi" w:hint="eastAsia"/>
        </w:rPr>
        <w:t>3</w:t>
      </w:r>
      <w:r w:rsidR="007B3769">
        <w:rPr>
          <w:rFonts w:ascii="HG丸ｺﾞｼｯｸM-PRO" w:eastAsia="HG丸ｺﾞｼｯｸM-PRO" w:hAnsi="HG丸ｺﾞｼｯｸM-PRO" w:cstheme="majorHAnsi" w:hint="eastAsia"/>
        </w:rPr>
        <w:t>4</w:t>
      </w:r>
      <w:r w:rsidR="00DB157A" w:rsidRPr="00123759">
        <w:rPr>
          <w:rFonts w:ascii="HG丸ｺﾞｼｯｸM-PRO" w:eastAsia="HG丸ｺﾞｼｯｸM-PRO" w:hAnsi="HG丸ｺﾞｼｯｸM-PRO" w:hint="eastAsia"/>
        </w:rPr>
        <w:t>就職促進の取組においてＵＩＪターン向け企業説明会・面接会を開催するに当たり、より多くの事業所・ＵＩＪターン就職希望者を集める目的で実施地域以外の市町村の事業所を参加させることは可能ですか。</w:t>
      </w:r>
      <w:bookmarkEnd w:id="40"/>
    </w:p>
    <w:p w14:paraId="26848565" w14:textId="6EF1BA13" w:rsidR="00DB157A" w:rsidRPr="00123759" w:rsidRDefault="00DB157A" w:rsidP="00892E98">
      <w:pPr>
        <w:ind w:left="283" w:hangingChars="135" w:hanging="283"/>
        <w:rPr>
          <w:rFonts w:ascii="HG丸ｺﾞｼｯｸM-PRO" w:eastAsia="HG丸ｺﾞｼｯｸM-PRO" w:hAnsi="HG丸ｺﾞｼｯｸM-PRO"/>
        </w:rPr>
      </w:pPr>
      <w:r w:rsidRPr="00123759">
        <w:rPr>
          <w:rFonts w:ascii="HG丸ｺﾞｼｯｸM-PRO" w:eastAsia="HG丸ｺﾞｼｯｸM-PRO" w:hAnsi="HG丸ｺﾞｼｯｸM-PRO" w:hint="eastAsia"/>
        </w:rPr>
        <w:t>Ａ　可能です。ただし、</w:t>
      </w:r>
      <w:r w:rsidR="00D73F53" w:rsidRPr="00123759">
        <w:rPr>
          <w:rFonts w:ascii="HG丸ｺﾞｼｯｸM-PRO" w:eastAsia="HG丸ｺﾞｼｯｸM-PRO" w:hAnsi="HG丸ｺﾞｼｯｸM-PRO" w:hint="eastAsia"/>
        </w:rPr>
        <w:t>委託費で措置することが可能な</w:t>
      </w:r>
      <w:r w:rsidRPr="00123759">
        <w:rPr>
          <w:rFonts w:ascii="HG丸ｺﾞｼｯｸM-PRO" w:eastAsia="HG丸ｺﾞｼｯｸM-PRO" w:hAnsi="HG丸ｺﾞｼｯｸM-PRO" w:hint="eastAsia"/>
        </w:rPr>
        <w:t>開催費用（会場借料、ブース設置費用等）については、</w:t>
      </w:r>
      <w:r w:rsidR="00D73F53" w:rsidRPr="00123759">
        <w:rPr>
          <w:rFonts w:ascii="HG丸ｺﾞｼｯｸM-PRO" w:eastAsia="HG丸ｺﾞｼｯｸM-PRO" w:hAnsi="HG丸ｺﾞｼｯｸM-PRO" w:hint="eastAsia"/>
        </w:rPr>
        <w:t>地域内事業所に係る分のみとなりますので、</w:t>
      </w:r>
      <w:r w:rsidRPr="00123759">
        <w:rPr>
          <w:rFonts w:ascii="HG丸ｺﾞｼｯｸM-PRO" w:eastAsia="HG丸ｺﾞｼｯｸM-PRO" w:hAnsi="HG丸ｺﾞｼｯｸM-PRO" w:hint="eastAsia"/>
        </w:rPr>
        <w:t>参加事業所数の比率により按分して</w:t>
      </w:r>
      <w:r w:rsidR="008E571D" w:rsidRPr="00123759">
        <w:rPr>
          <w:rFonts w:ascii="HG丸ｺﾞｼｯｸM-PRO" w:eastAsia="HG丸ｺﾞｼｯｸM-PRO" w:hAnsi="HG丸ｺﾞｼｯｸM-PRO" w:hint="eastAsia"/>
        </w:rPr>
        <w:t>ください</w:t>
      </w:r>
      <w:r w:rsidRPr="00123759">
        <w:rPr>
          <w:rFonts w:ascii="HG丸ｺﾞｼｯｸM-PRO" w:eastAsia="HG丸ｺﾞｼｯｸM-PRO" w:hAnsi="HG丸ｺﾞｼｯｸM-PRO" w:hint="eastAsia"/>
        </w:rPr>
        <w:t>。</w:t>
      </w:r>
      <w:r w:rsidR="00A22232" w:rsidRPr="00123759">
        <w:rPr>
          <w:rFonts w:ascii="HG丸ｺﾞｼｯｸM-PRO" w:eastAsia="HG丸ｺﾞｼｯｸM-PRO" w:hAnsi="HG丸ｺﾞｼｯｸM-PRO" w:hint="eastAsia"/>
        </w:rPr>
        <w:t>なお、地域内事業所であっても、企業説明会・面接会開催場所までの旅費及び滞在費を委託費で措置することはできません。</w:t>
      </w:r>
    </w:p>
    <w:p w14:paraId="590761AE" w14:textId="465523A0" w:rsidR="0044186C" w:rsidRPr="00123759" w:rsidRDefault="005F57CA"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0" behindDoc="0" locked="0" layoutInCell="1" allowOverlap="1" wp14:anchorId="6E4AECD1" wp14:editId="31F8BB6C">
                <wp:simplePos x="0" y="0"/>
                <wp:positionH relativeFrom="column">
                  <wp:posOffset>-53340</wp:posOffset>
                </wp:positionH>
                <wp:positionV relativeFrom="paragraph">
                  <wp:posOffset>184785</wp:posOffset>
                </wp:positionV>
                <wp:extent cx="6192520" cy="485775"/>
                <wp:effectExtent l="0" t="0" r="17780" b="28575"/>
                <wp:wrapNone/>
                <wp:docPr id="39" name="正方形/長方形 39"/>
                <wp:cNvGraphicFramePr/>
                <a:graphic xmlns:a="http://schemas.openxmlformats.org/drawingml/2006/main">
                  <a:graphicData uri="http://schemas.microsoft.com/office/word/2010/wordprocessingShape">
                    <wps:wsp>
                      <wps:cNvSpPr/>
                      <wps:spPr>
                        <a:xfrm>
                          <a:off x="0" y="0"/>
                          <a:ext cx="6192520" cy="485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5A4C3869" id="正方形/長方形 39" o:spid="_x0000_s1026" style="position:absolute;left:0;text-align:left;margin-left:-4.2pt;margin-top:14.55pt;width:487.6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rTwIAAJ4EAAAOAAAAZHJzL2Uyb0RvYy54bWysVE1v2zAMvQ/YfxB0X50EST+COkWQosOA&#10;oi2QDj2zshQbkEWNUuJkv36U7DRdt9OwHBRKpJ7Ix0df3+xbK3aaQoOulOOzkRTaKawatynl9+e7&#10;L5dShAiuAotOl/Kgg7xZfP503fm5nmCNttIkGMSFeedLWcfo50URVK1bCGfotWOnQWoh8pY2RUXQ&#10;MXpri8lodF50SJUnVDoEPr3tnXKR8Y3RKj4aE3QUtpScW8wr5fU1rcXiGuYbAl83akgD/iGLFhrH&#10;j75B3UIEsaXmD6i2UYQBTTxT2BZoTKN0roGrGY8+VLOuwetcC5MT/BtN4f/Bqofd2j8R09D5MA9s&#10;pir2htr0z/mJfSbr8EaW3keh+PB8fDWZTZhTxb7p5eziYpbYLE63PYX4VWMrklFK4mZkjmB3H2If&#10;egxJjzm8a6zNDbFOdKW8mk1mDA8sC2Mhstn6qpTBbaQAu2G9qUgZMaBtqnQ74YRDWFkSO+CWs1Iq&#10;7J45ZykshMgOLiT/hmR/u5rSuYVQ95ezawizLkHrrKgh+xNhyXrF6vBEgrCXWPDqrmG0e370CYg1&#10;xUzxnMRHXoxFLg8HS4oa6effzlM8t5q9UnSsUa79xxZIcy3fHIvgajydJlHnzXR2kbpB7z2v7z1u&#10;266QORnzRHqVzRQf7dE0hO0Lj9MyvcoucIrf7lkeNqvYzw4PpNLLZQ5jIXuI927tVQJPPCUen/cv&#10;QH7ofeQOPOBRzzD/IIE+thfBchvRNFkfJ15ZV2nDQ5AVNgxsmrL3+xx1+qwsfgEAAP//AwBQSwME&#10;FAAGAAgAAAAhAMmjftLcAAAACQEAAA8AAABkcnMvZG93bnJldi54bWxMj8FOwzAQRO9I/IO1SNxa&#10;O1UxTRqnAiQu3Cjl7sYmcbHXIXbb9O9ZTvS4mqfZN/VmCp6d7JhcRAXFXACz2EbjsFOw+3idrYCl&#10;rNFoH9EquNgEm+b2ptaViWd8t6dt7hiVYKq0gj7noeI8tb0NOs3jYJGyrzgGnekcO25Gfaby4PlC&#10;CMmDdkgfej3Yl96239tjUDAsi/Lt8LwTrnWPl1ToT5l/vFL3d9PTGli2U/6H4U+f1KEhp308oknM&#10;K5itlkQqWJQFMMpLKWnKnkDxIIE3Nb9e0PwCAAD//wMAUEsBAi0AFAAGAAgAAAAhALaDOJL+AAAA&#10;4QEAABMAAAAAAAAAAAAAAAAAAAAAAFtDb250ZW50X1R5cGVzXS54bWxQSwECLQAUAAYACAAAACEA&#10;OP0h/9YAAACUAQAACwAAAAAAAAAAAAAAAAAvAQAAX3JlbHMvLnJlbHNQSwECLQAUAAYACAAAACEA&#10;PuwCK08CAACeBAAADgAAAAAAAAAAAAAAAAAuAgAAZHJzL2Uyb0RvYy54bWxQSwECLQAUAAYACAAA&#10;ACEAyaN+0twAAAAJAQAADwAAAAAAAAAAAAAAAACpBAAAZHJzL2Rvd25yZXYueG1sUEsFBgAAAAAE&#10;AAQA8wAAALIFAAAAAA==&#10;" filled="f" strokecolor="windowText"/>
            </w:pict>
          </mc:Fallback>
        </mc:AlternateContent>
      </w:r>
    </w:p>
    <w:p w14:paraId="7C66713D" w14:textId="35BCB433" w:rsidR="006D64FA" w:rsidRPr="00780C39" w:rsidRDefault="0044186C" w:rsidP="00D8519E">
      <w:pPr>
        <w:pStyle w:val="2"/>
        <w:ind w:left="525" w:hangingChars="250" w:hanging="525"/>
      </w:pPr>
      <w:bookmarkStart w:id="41" w:name="_Toc189727541"/>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5</w:t>
      </w:r>
      <w:r w:rsidRPr="00123759">
        <w:rPr>
          <w:rFonts w:ascii="HG丸ｺﾞｼｯｸM-PRO" w:eastAsia="HG丸ｺﾞｼｯｸM-PRO" w:hAnsi="HG丸ｺﾞｼｯｸM-PRO" w:hint="eastAsia"/>
        </w:rPr>
        <w:t>他の補助金等の支給を受けて運営する施設や事業を利用して</w:t>
      </w:r>
      <w:r w:rsidR="000A1433"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事業を実施することは可能でしょうか。</w:t>
      </w:r>
      <w:bookmarkEnd w:id="41"/>
    </w:p>
    <w:p w14:paraId="01132B26" w14:textId="184491C1" w:rsidR="0044186C" w:rsidRPr="00123759" w:rsidRDefault="0044186C" w:rsidP="003E376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他の補助金等と、同一の経費を重複して支給対象にするものでなければ、当該補助金等の支給を受けて運営する施設や事業を利用して</w:t>
      </w:r>
      <w:r w:rsidR="000A1433"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事業を実施することができます。</w:t>
      </w:r>
    </w:p>
    <w:p w14:paraId="5406E50D" w14:textId="21226884" w:rsidR="00A76212" w:rsidRPr="00123759" w:rsidRDefault="0044186C" w:rsidP="008E7812">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w:t>
      </w:r>
      <w:r w:rsidR="001A0ABF" w:rsidRPr="00123759">
        <w:rPr>
          <w:rFonts w:ascii="HG丸ｺﾞｼｯｸM-PRO" w:eastAsia="HG丸ｺﾞｼｯｸM-PRO" w:hAnsi="HG丸ｺﾞｼｯｸM-PRO" w:hint="eastAsia"/>
        </w:rPr>
        <w:t>当該</w:t>
      </w:r>
      <w:r w:rsidRPr="00123759">
        <w:rPr>
          <w:rFonts w:ascii="HG丸ｺﾞｼｯｸM-PRO" w:eastAsia="HG丸ｺﾞｼｯｸM-PRO" w:hAnsi="HG丸ｺﾞｼｯｸM-PRO" w:hint="eastAsia"/>
        </w:rPr>
        <w:t>補助金</w:t>
      </w:r>
      <w:r w:rsidR="001A0ABF" w:rsidRPr="00123759">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の支給規定等に反する場合はこの限りではありません。</w:t>
      </w:r>
    </w:p>
    <w:p w14:paraId="401045FA" w14:textId="091E1FC9" w:rsidR="00857C3C" w:rsidRPr="00123759" w:rsidRDefault="00715966" w:rsidP="008E7812">
      <w:pPr>
        <w:ind w:leftChars="100" w:left="210" w:firstLineChars="100" w:firstLine="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5" behindDoc="0" locked="0" layoutInCell="1" allowOverlap="1" wp14:anchorId="09BD6CE1" wp14:editId="5B38DC33">
                <wp:simplePos x="0" y="0"/>
                <wp:positionH relativeFrom="margin">
                  <wp:align>right</wp:align>
                </wp:positionH>
                <wp:positionV relativeFrom="paragraph">
                  <wp:posOffset>194310</wp:posOffset>
                </wp:positionV>
                <wp:extent cx="6144812" cy="257175"/>
                <wp:effectExtent l="0" t="0" r="27940" b="28575"/>
                <wp:wrapNone/>
                <wp:docPr id="40" name="正方形/長方形 40"/>
                <wp:cNvGraphicFramePr/>
                <a:graphic xmlns:a="http://schemas.openxmlformats.org/drawingml/2006/main">
                  <a:graphicData uri="http://schemas.microsoft.com/office/word/2010/wordprocessingShape">
                    <wps:wsp>
                      <wps:cNvSpPr/>
                      <wps:spPr>
                        <a:xfrm>
                          <a:off x="0" y="0"/>
                          <a:ext cx="6144812"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7D64AF08" id="正方形/長方形 40" o:spid="_x0000_s1026" style="position:absolute;left:0;text-align:left;margin-left:432.65pt;margin-top:15.3pt;width:483.85pt;height:20.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5BTwIAAJ4EAAAOAAAAZHJzL2Uyb0RvYy54bWysVE1v2zAMvQ/YfxB0X5wETT+COkXQosOA&#10;oC3QDD2zshQbkEWNUuJkv36U7DZZt9OwHBRKpJ7Ix0df3+xbK3aaQoOulJPRWArtFFaN25Ty+/r+&#10;y6UUIYKrwKLTpTzoIG8Wnz9dd36up1ijrTQJBnFh3vlS1jH6eVEEVesWwgi9duw0SC1E3tKmqAg6&#10;Rm9tMR2Pz4sOqfKESofAp3e9Uy4yvjFaxUdjgo7ClpJzi3mlvL6mtVhcw3xD4OtGDWnAP2TRQuP4&#10;0XeoO4ggttT8AdU2ijCgiSOFbYHGNErnGriayfhDNc81eJ1rYXKCf6cp/D9Y9bB79k/ENHQ+zAOb&#10;qYq9oTb9c35in8k6vJOl91EoPjyfnJ1dTqZSKPZNZxeTi1liszje9hTiV42tSEYpiZuROYLdKsQ+&#10;9C0kPebwvrE2N8Q60ZXyajadMTywLIyFyGbrq1IGt5EC7Ib1piJlxIC2qdLthBMO4daS2AG3nJVS&#10;YbfmnKWwECI7uJD8G5L97WpK5w5C3V/OriHMugSts6KG7I+EJesVq8MTCcJeYsGr+4bRVvzoExBr&#10;itXHcxIfeTEWuTwcLClqpJ9/O0/x3Gr2StGxRrn2H1sgzbV8cyyCK25BEnXenM0upryhU8/rqcdt&#10;21tkTiY8kV5lM8VH+2YawvaFx2mZXmUXOMVv9ywPm9vYzw4PpNLLZQ5jIXuIK/fsVQJPPCUe1/sX&#10;ID/0PnIHHvBNzzD/IIE+thfBchvRNFkfR15ZV2nDQ5AVNgxsmrLTfY46flYWvwAAAP//AwBQSwME&#10;FAAGAAgAAAAhAKnhnZbaAAAABgEAAA8AAABkcnMvZG93bnJldi54bWxMj8FOwzAQRO9I/IO1SNyo&#10;Y0AJTeNUgMSFG6Xct/E2MdjrELtt+veYExxHM5p506xn78SRpmgDa1CLAgRxF4zlXsP2/eXmAURM&#10;yAZdYNJwpgjr9vKiwdqEE7/RcZN6kUs41qhhSGmspYzdQB7jIozE2duHyWPKcuqlmfCUy72Tt0VR&#10;So+W88KAIz0P1H1tDl7DeK+Wr59P28J2tjpHhR9l+nZaX1/NjysQieb0F4Zf/IwObWbahQObKJyG&#10;fCRpuCtKENldllUFYqehUgpk28j/+O0PAAAA//8DAFBLAQItABQABgAIAAAAIQC2gziS/gAAAOEB&#10;AAATAAAAAAAAAAAAAAAAAAAAAABbQ29udGVudF9UeXBlc10ueG1sUEsBAi0AFAAGAAgAAAAhADj9&#10;If/WAAAAlAEAAAsAAAAAAAAAAAAAAAAALwEAAF9yZWxzLy5yZWxzUEsBAi0AFAAGAAgAAAAhAGJN&#10;vkFPAgAAngQAAA4AAAAAAAAAAAAAAAAALgIAAGRycy9lMm9Eb2MueG1sUEsBAi0AFAAGAAgAAAAh&#10;AKnhnZbaAAAABgEAAA8AAAAAAAAAAAAAAAAAqQQAAGRycy9kb3ducmV2LnhtbFBLBQYAAAAABAAE&#10;APMAAACwBQAAAAA=&#10;" filled="f" strokecolor="windowText">
                <w10:wrap anchorx="margin"/>
              </v:rect>
            </w:pict>
          </mc:Fallback>
        </mc:AlternateContent>
      </w:r>
    </w:p>
    <w:p w14:paraId="0D848C24" w14:textId="01106577" w:rsidR="006D64FA" w:rsidRPr="00780C39" w:rsidRDefault="0044186C" w:rsidP="00780C39">
      <w:pPr>
        <w:pStyle w:val="2"/>
        <w:ind w:left="210" w:hangingChars="100" w:hanging="210"/>
      </w:pPr>
      <w:bookmarkStart w:id="42" w:name="_Toc189727542"/>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6</w:t>
      </w:r>
      <w:r w:rsidRPr="00123759">
        <w:rPr>
          <w:rFonts w:ascii="HG丸ｺﾞｼｯｸM-PRO" w:eastAsia="HG丸ｺﾞｼｯｸM-PRO" w:hAnsi="HG丸ｺﾞｼｯｸM-PRO" w:hint="eastAsia"/>
        </w:rPr>
        <w:t>事業推進員が、研修のために海外視察に行くことは可能でしょうか。</w:t>
      </w:r>
      <w:bookmarkEnd w:id="42"/>
    </w:p>
    <w:p w14:paraId="31010C88" w14:textId="6BCEE0D9" w:rsidR="0044186C" w:rsidRPr="00123759" w:rsidRDefault="0044186C" w:rsidP="003E376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w:t>
      </w:r>
      <w:r w:rsidR="00964E8E" w:rsidRPr="00123759">
        <w:rPr>
          <w:rFonts w:ascii="HG丸ｺﾞｼｯｸM-PRO" w:eastAsia="HG丸ｺﾞｼｯｸM-PRO" w:hAnsi="HG丸ｺﾞｼｯｸM-PRO" w:hint="eastAsia"/>
        </w:rPr>
        <w:t xml:space="preserve">　不可</w:t>
      </w:r>
      <w:r w:rsidR="00B7784D" w:rsidRPr="00123759">
        <w:rPr>
          <w:rFonts w:ascii="HG丸ｺﾞｼｯｸM-PRO" w:eastAsia="HG丸ｺﾞｼｯｸM-PRO" w:hAnsi="HG丸ｺﾞｼｯｸM-PRO" w:hint="eastAsia"/>
        </w:rPr>
        <w:t>となります</w:t>
      </w:r>
      <w:r w:rsidR="00964E8E" w:rsidRPr="00123759">
        <w:rPr>
          <w:rFonts w:ascii="HG丸ｺﾞｼｯｸM-PRO" w:eastAsia="HG丸ｺﾞｼｯｸM-PRO" w:hAnsi="HG丸ｺﾞｼｯｸM-PRO" w:hint="eastAsia"/>
        </w:rPr>
        <w:t>。</w:t>
      </w:r>
      <w:r w:rsidR="00FC0342" w:rsidRPr="00123759">
        <w:rPr>
          <w:rFonts w:ascii="HG丸ｺﾞｼｯｸM-PRO" w:eastAsia="HG丸ｺﾞｼｯｸM-PRO" w:hAnsi="HG丸ｺﾞｼｯｸM-PRO" w:hint="eastAsia"/>
        </w:rPr>
        <w:t>当該事業は</w:t>
      </w:r>
      <w:r w:rsidRPr="00123759">
        <w:rPr>
          <w:rFonts w:ascii="HG丸ｺﾞｼｯｸM-PRO" w:eastAsia="HG丸ｺﾞｼｯｸM-PRO" w:hAnsi="HG丸ｺﾞｼｯｸM-PRO" w:hint="eastAsia"/>
        </w:rPr>
        <w:t>海外視察等の国外での事業は想定していません。</w:t>
      </w:r>
    </w:p>
    <w:p w14:paraId="104A93E0" w14:textId="5C62CEA1" w:rsidR="00F40684" w:rsidRPr="00123759" w:rsidRDefault="00F40684" w:rsidP="0044186C">
      <w:pPr>
        <w:rPr>
          <w:rFonts w:ascii="HG丸ｺﾞｼｯｸM-PRO" w:eastAsia="HG丸ｺﾞｼｯｸM-PRO" w:hAnsi="HG丸ｺﾞｼｯｸM-PRO"/>
        </w:rPr>
      </w:pPr>
    </w:p>
    <w:bookmarkStart w:id="43" w:name="_Toc189727543"/>
    <w:p w14:paraId="62AF3342" w14:textId="56B41D77" w:rsidR="006D64FA" w:rsidRPr="00780C39" w:rsidRDefault="00780C39" w:rsidP="00780C39">
      <w:pPr>
        <w:pStyle w:val="2"/>
        <w:ind w:left="560" w:hangingChars="200" w:hanging="560"/>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4" behindDoc="0" locked="0" layoutInCell="1" allowOverlap="1" wp14:anchorId="71AE5620" wp14:editId="40256786">
                <wp:simplePos x="0" y="0"/>
                <wp:positionH relativeFrom="column">
                  <wp:posOffset>-34290</wp:posOffset>
                </wp:positionH>
                <wp:positionV relativeFrom="paragraph">
                  <wp:posOffset>-5714</wp:posOffset>
                </wp:positionV>
                <wp:extent cx="6176617" cy="419100"/>
                <wp:effectExtent l="0" t="0" r="15240" b="19050"/>
                <wp:wrapNone/>
                <wp:docPr id="38" name="正方形/長方形 38"/>
                <wp:cNvGraphicFramePr/>
                <a:graphic xmlns:a="http://schemas.openxmlformats.org/drawingml/2006/main">
                  <a:graphicData uri="http://schemas.microsoft.com/office/word/2010/wordprocessingShape">
                    <wps:wsp>
                      <wps:cNvSpPr/>
                      <wps:spPr>
                        <a:xfrm>
                          <a:off x="0" y="0"/>
                          <a:ext cx="6176617" cy="419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B940059" id="正方形/長方形 38" o:spid="_x0000_s1026" style="position:absolute;left:0;text-align:left;margin-left:-2.7pt;margin-top:-.45pt;width:486.3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drUAIAAJ4EAAAOAAAAZHJzL2Uyb0RvYy54bWysVE1PGzEQvVfqf7B8L5uNApSIDYoSUVVC&#10;gASIs/Ha2ZW8Htd2skl/fZ+9C6G0p6qR4sx4xvPx5k0ur/adYTvlQ0u24uXJhDNlJdWt3VT86fH6&#10;y1fOQhS2FoasqvhBBX61+PzpsndzNaWGTK08QxAb5r2reBOjmxdFkI3qRDghpyyMmnwnIlS/KWov&#10;ekTvTDGdTM6KnnztPEkVAm7Xg5EvcnytlYx3WgcVmak4aov59Pl8SWexuBTzjReuaeVYhviHKjrR&#10;WiR9C7UWUbCtb/8I1bXSUyAdTyR1BWndSpV7QDfl5EM3D41wKvcCcIJ7gyn8v7Dydvfg7j1g6F2Y&#10;B4ipi732XfpFfWyfwTq8gaX2kUlcnpXnZ/hyJmGblRflJKNZHF87H+I3RR1LQsU9hpExErubEJER&#10;rq8uKZml69aYPBBjWV/xi9PpKcIL0EIbESF2rq54sBvOhNmAbzL6HDGQaev0OsUJh7Aynu0ERg6m&#10;1NQ/ombOjAgRBjSSP2n0qOC3p6mctQjN8DibRjdjU2iVGTVWfwQsSS9UH+498zRQLDh53SLaDZLe&#10;Cw9OgX3Yk3iHQxtCezRKnDXkf/7tPvlj1LBy1oOj6P3HVniFXr5bkOCinM0SqbMyOz2fQvHvLS/v&#10;LXbbrQiYlNhIJ7OY/KN5FbWn7hnrtExZYRJWIveA8qis4rA7WEiplsvsBiI7EW/sg5MpeMIp4fi4&#10;fxbejbOPmMAtvfJZzD9QYPAdSLDcRtJt5scRV4wqKViCPLRxYdOWvdez1/FvZfELAAD//wMAUEsD&#10;BBQABgAIAAAAIQBH0jm12wAAAAcBAAAPAAAAZHJzL2Rvd25yZXYueG1sTI7BTsMwEETvSPyDtUjc&#10;WifQpiSNUwESF26Uct/G28Rgr0PstunfY05wGo1mNPPqzeSsONEYjGcF+TwDQdx6bbhTsHt/mT2A&#10;CBFZo/VMCi4UYNNcX9VYaX/mNzptYyfSCIcKFfQxDpWUoe3JYZj7gThlBz86jMmOndQjntO4s/Iu&#10;ywrp0HB66HGg557ar+3RKRgWefn6+bTLTGtWl5DjRxG/rVK3N9PjGkSkKf6V4Rc/oUOTmPb+yDoI&#10;q2C2XKRm0hJEistidQ9ir6BY5iCbWv7nb34AAAD//wMAUEsBAi0AFAAGAAgAAAAhALaDOJL+AAAA&#10;4QEAABMAAAAAAAAAAAAAAAAAAAAAAFtDb250ZW50X1R5cGVzXS54bWxQSwECLQAUAAYACAAAACEA&#10;OP0h/9YAAACUAQAACwAAAAAAAAAAAAAAAAAvAQAAX3JlbHMvLnJlbHNQSwECLQAUAAYACAAAACEA&#10;qIHHa1ACAACeBAAADgAAAAAAAAAAAAAAAAAuAgAAZHJzL2Uyb0RvYy54bWxQSwECLQAUAAYACAAA&#10;ACEAR9I5tdsAAAAHAQAADwAAAAAAAAAAAAAAAACqBAAAZHJzL2Rvd25yZXYueG1sUEsFBgAAAAAE&#10;AAQA8wAAALIFAAAAAA==&#10;" filled="f" strokecolor="windowText"/>
            </w:pict>
          </mc:Fallback>
        </mc:AlternateContent>
      </w:r>
      <w:r w:rsidR="0044186C" w:rsidRPr="00123759">
        <w:rPr>
          <w:rFonts w:ascii="HG丸ｺﾞｼｯｸM-PRO" w:eastAsia="HG丸ｺﾞｼｯｸM-PRO" w:hAnsi="HG丸ｺﾞｼｯｸM-PRO" w:hint="eastAsia"/>
        </w:rPr>
        <w:t>Q</w:t>
      </w:r>
      <w:r>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7</w:t>
      </w:r>
      <w:r w:rsidR="00D8519E">
        <w:rPr>
          <w:rFonts w:ascii="HG丸ｺﾞｼｯｸM-PRO" w:eastAsia="HG丸ｺﾞｼｯｸM-PRO" w:hAnsi="HG丸ｺﾞｼｯｸM-PRO" w:hint="eastAsia"/>
        </w:rPr>
        <w:t xml:space="preserve"> </w:t>
      </w:r>
      <w:r w:rsidR="00066E04" w:rsidRPr="00123759">
        <w:rPr>
          <w:rFonts w:ascii="HG丸ｺﾞｼｯｸM-PRO" w:eastAsia="HG丸ｺﾞｼｯｸM-PRO" w:hAnsi="HG丸ｺﾞｼｯｸM-PRO" w:hint="eastAsia"/>
        </w:rPr>
        <w:t>伴走型支援</w:t>
      </w:r>
      <w:r w:rsidR="00A76212" w:rsidRPr="00123759">
        <w:rPr>
          <w:rFonts w:ascii="HG丸ｺﾞｼｯｸM-PRO" w:eastAsia="HG丸ｺﾞｼｯｸM-PRO" w:hAnsi="HG丸ｺﾞｼｯｸM-PRO" w:hint="eastAsia"/>
        </w:rPr>
        <w:t>の中で、</w:t>
      </w:r>
      <w:r w:rsidR="00066E04" w:rsidRPr="00123759">
        <w:rPr>
          <w:rFonts w:ascii="HG丸ｺﾞｼｯｸM-PRO" w:eastAsia="HG丸ｺﾞｼｯｸM-PRO" w:hAnsi="HG丸ｺﾞｼｯｸM-PRO" w:hint="eastAsia"/>
        </w:rPr>
        <w:t>選定</w:t>
      </w:r>
      <w:r w:rsidR="009C6AA2" w:rsidRPr="00123759">
        <w:rPr>
          <w:rFonts w:ascii="HG丸ｺﾞｼｯｸM-PRO" w:eastAsia="HG丸ｺﾞｼｯｸM-PRO" w:hAnsi="HG丸ｺﾞｼｯｸM-PRO" w:hint="eastAsia"/>
        </w:rPr>
        <w:t>事業所</w:t>
      </w:r>
      <w:r w:rsidR="00066E04" w:rsidRPr="00123759">
        <w:rPr>
          <w:rFonts w:ascii="HG丸ｺﾞｼｯｸM-PRO" w:eastAsia="HG丸ｺﾞｼｯｸM-PRO" w:hAnsi="HG丸ｺﾞｼｯｸM-PRO" w:hint="eastAsia"/>
        </w:rPr>
        <w:t>が</w:t>
      </w:r>
      <w:r w:rsidR="00A76212" w:rsidRPr="00123759">
        <w:rPr>
          <w:rFonts w:ascii="HG丸ｺﾞｼｯｸM-PRO" w:eastAsia="HG丸ｺﾞｼｯｸM-PRO" w:hAnsi="HG丸ｺﾞｼｯｸM-PRO" w:hint="eastAsia"/>
        </w:rPr>
        <w:t>海外</w:t>
      </w:r>
      <w:r w:rsidR="00066E04" w:rsidRPr="00123759">
        <w:rPr>
          <w:rFonts w:ascii="HG丸ｺﾞｼｯｸM-PRO" w:eastAsia="HG丸ｺﾞｼｯｸM-PRO" w:hAnsi="HG丸ｺﾞｼｯｸM-PRO" w:hint="eastAsia"/>
        </w:rPr>
        <w:t>で事業を展開する場合、</w:t>
      </w:r>
      <w:r w:rsidR="00A76212" w:rsidRPr="00123759">
        <w:rPr>
          <w:rFonts w:ascii="HG丸ｺﾞｼｯｸM-PRO" w:eastAsia="HG丸ｺﾞｼｯｸM-PRO" w:hAnsi="HG丸ｺﾞｼｯｸM-PRO" w:hint="eastAsia"/>
        </w:rPr>
        <w:t>短期間、</w:t>
      </w:r>
      <w:r w:rsidR="00411369" w:rsidRPr="00123759">
        <w:rPr>
          <w:rFonts w:ascii="HG丸ｺﾞｼｯｸM-PRO" w:eastAsia="HG丸ｺﾞｼｯｸM-PRO" w:hAnsi="HG丸ｺﾞｼｯｸM-PRO" w:hint="eastAsia"/>
        </w:rPr>
        <w:t>専門</w:t>
      </w:r>
      <w:r w:rsidR="00066E04" w:rsidRPr="00123759">
        <w:rPr>
          <w:rFonts w:ascii="HG丸ｺﾞｼｯｸM-PRO" w:eastAsia="HG丸ｺﾞｼｯｸM-PRO" w:hAnsi="HG丸ｺﾞｼｯｸM-PRO" w:hint="eastAsia"/>
        </w:rPr>
        <w:t>アドバイザー</w:t>
      </w:r>
      <w:r w:rsidR="00411369" w:rsidRPr="00123759">
        <w:rPr>
          <w:rFonts w:ascii="HG丸ｺﾞｼｯｸM-PRO" w:eastAsia="HG丸ｺﾞｼｯｸM-PRO" w:hAnsi="HG丸ｺﾞｼｯｸM-PRO" w:hint="eastAsia"/>
        </w:rPr>
        <w:t>等</w:t>
      </w:r>
      <w:r w:rsidR="00066E04" w:rsidRPr="00123759">
        <w:rPr>
          <w:rFonts w:ascii="HG丸ｺﾞｼｯｸM-PRO" w:eastAsia="HG丸ｺﾞｼｯｸM-PRO" w:hAnsi="HG丸ｺﾞｼｯｸM-PRO" w:hint="eastAsia"/>
        </w:rPr>
        <w:t>を同行</w:t>
      </w:r>
      <w:r w:rsidR="00A76212" w:rsidRPr="00123759">
        <w:rPr>
          <w:rFonts w:ascii="HG丸ｺﾞｼｯｸM-PRO" w:eastAsia="HG丸ｺﾞｼｯｸM-PRO" w:hAnsi="HG丸ｺﾞｼｯｸM-PRO" w:hint="eastAsia"/>
        </w:rPr>
        <w:t>させることは可能でしょうか。</w:t>
      </w:r>
      <w:bookmarkEnd w:id="43"/>
    </w:p>
    <w:p w14:paraId="764E4EB4" w14:textId="2E848C93" w:rsidR="0001507C" w:rsidRPr="00123759" w:rsidRDefault="0044186C" w:rsidP="00B56B61">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w:t>
      </w:r>
      <w:r w:rsidR="00FC0342" w:rsidRPr="00123759">
        <w:rPr>
          <w:rFonts w:ascii="HG丸ｺﾞｼｯｸM-PRO" w:eastAsia="HG丸ｺﾞｼｯｸM-PRO" w:hAnsi="HG丸ｺﾞｼｯｸM-PRO" w:hint="eastAsia"/>
        </w:rPr>
        <w:t xml:space="preserve">　不可</w:t>
      </w:r>
      <w:r w:rsidR="00B7784D" w:rsidRPr="00123759">
        <w:rPr>
          <w:rFonts w:ascii="HG丸ｺﾞｼｯｸM-PRO" w:eastAsia="HG丸ｺﾞｼｯｸM-PRO" w:hAnsi="HG丸ｺﾞｼｯｸM-PRO" w:hint="eastAsia"/>
        </w:rPr>
        <w:t>となります</w:t>
      </w:r>
      <w:r w:rsidR="00FC0342" w:rsidRPr="00123759">
        <w:rPr>
          <w:rFonts w:ascii="HG丸ｺﾞｼｯｸM-PRO" w:eastAsia="HG丸ｺﾞｼｯｸM-PRO" w:hAnsi="HG丸ｺﾞｼｯｸM-PRO" w:hint="eastAsia"/>
        </w:rPr>
        <w:t>。当該事業は</w:t>
      </w:r>
      <w:r w:rsidRPr="00123759">
        <w:rPr>
          <w:rFonts w:ascii="HG丸ｺﾞｼｯｸM-PRO" w:eastAsia="HG丸ｺﾞｼｯｸM-PRO" w:hAnsi="HG丸ｺﾞｼｯｸM-PRO" w:hint="eastAsia"/>
        </w:rPr>
        <w:t>海外等の国外での事業は想定していません。</w:t>
      </w:r>
    </w:p>
    <w:p w14:paraId="21EB6ACA" w14:textId="1D62785E" w:rsidR="00F40684" w:rsidRPr="00123759" w:rsidRDefault="00C604F2"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6" behindDoc="0" locked="0" layoutInCell="1" allowOverlap="1" wp14:anchorId="51AE4CA6" wp14:editId="6AA70380">
                <wp:simplePos x="0" y="0"/>
                <wp:positionH relativeFrom="column">
                  <wp:posOffset>-24765</wp:posOffset>
                </wp:positionH>
                <wp:positionV relativeFrom="paragraph">
                  <wp:posOffset>221615</wp:posOffset>
                </wp:positionV>
                <wp:extent cx="6192520" cy="247650"/>
                <wp:effectExtent l="0" t="0" r="17780" b="19050"/>
                <wp:wrapNone/>
                <wp:docPr id="42" name="正方形/長方形 42"/>
                <wp:cNvGraphicFramePr/>
                <a:graphic xmlns:a="http://schemas.openxmlformats.org/drawingml/2006/main">
                  <a:graphicData uri="http://schemas.microsoft.com/office/word/2010/wordprocessingShape">
                    <wps:wsp>
                      <wps:cNvSpPr/>
                      <wps:spPr>
                        <a:xfrm>
                          <a:off x="0" y="0"/>
                          <a:ext cx="6192520" cy="247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7355132" id="正方形/長方形 42" o:spid="_x0000_s1026" style="position:absolute;margin-left:-1.95pt;margin-top:17.45pt;width:487.6pt;height:19.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njUQIAAJ4EAAAOAAAAZHJzL2Uyb0RvYy54bWysVMFOGzEQvVfqP1i+l02iBErEBkVBVJUQ&#10;IAXE2Xjt7Epej2s72aRf32fvhlDaU9UcnLFn/Dzz5s1eXe9bw3bKh4ZsycdnI86UlVQ1dlPy56fb&#10;L185C1HYShiyquQHFfj14vOnq87N1YRqMpXyDCA2zDtX8jpGNy+KIGvVinBGTlk4NflWRGz9pqi8&#10;6IDemmIyGp0XHfnKeZIqBJze9E6+yPhaKxkftA4qMlNy5Bbz6vP6mtZicSXmGy9c3cghDfEPWbSi&#10;sXj0DepGRMG2vvkDqm2kp0A6nklqC9K6kSrXgGrGow/VrGvhVK4F5AT3RlP4f7Dyfrd2jx40dC7M&#10;A8xUxV77Nv0jP7bPZB3eyFL7yCQOz8eXk9kEnEr4JtOL81lmszjddj7Eb4paloySezQjcyR2dyHi&#10;RYQeQ9Jjlm4bY3JDjGVdyS9nkxngBWShjYgwW1eVPNgNZ8JsoDcZfUYMZJoq3U444RBWxrOdQMuh&#10;lIq6J+TMmREhwoFC8i+1Hhn8djWlcyNC3V/OriHM2AStsqKG7E+EJeuVqsOjZ556iQUnbxug3eHR&#10;R+GhKTCFOYkPWLQhlEeDxVlN/uffzlM8Wg0vZx00itp/bIVXqOW7hQgux9NpEnXeTGcXqRv+vef1&#10;vcdu2xWBkzEm0slspvhojqb21L5gnJbpVbiElXi7Z3nYrGI/OxhIqZbLHAYhOxHv7NrJBJ54Sjw+&#10;7V+Ed0PvIzpwT0c9i/kHCfSxvQiW20i6yfo48YpWpQ2GIDdtGNg0Ze/3Oer0WVn8AgAA//8DAFBL&#10;AwQUAAYACAAAACEAumcS3tsAAAAIAQAADwAAAGRycy9kb3ducmV2LnhtbEyPTU/DMAyG70j8h8hI&#10;3La0dFppqTsBEhdujHH3mtAG8lGabOv+PebETpb1vHr9uNnMzoqjnqIJHiFfZiC074IyvkfYvb8s&#10;7kHERF6RDV4jnHWETXt91VCtwsm/6eM29YJLfKwJYUhprKWM3aAdxWUYtWf2GSZHidepl2qiE5c7&#10;K++ybC0dGc8XBhr186C77+3BIYyrvHr9etplpjPlOeb0sU4/FvH2Zn58AJH0nP7D8KfP6tCy0z4c&#10;vIrCIiyKipMIxYon86rMCxB7hJKBbBt5+UD7CwAA//8DAFBLAQItABQABgAIAAAAIQC2gziS/gAA&#10;AOEBAAATAAAAAAAAAAAAAAAAAAAAAABbQ29udGVudF9UeXBlc10ueG1sUEsBAi0AFAAGAAgAAAAh&#10;ADj9If/WAAAAlAEAAAsAAAAAAAAAAAAAAAAALwEAAF9yZWxzLy5yZWxzUEsBAi0AFAAGAAgAAAAh&#10;AC1g+eNRAgAAngQAAA4AAAAAAAAAAAAAAAAALgIAAGRycy9lMm9Eb2MueG1sUEsBAi0AFAAGAAgA&#10;AAAhALpnEt7bAAAACAEAAA8AAAAAAAAAAAAAAAAAqwQAAGRycy9kb3ducmV2LnhtbFBLBQYAAAAA&#10;BAAEAPMAAACzBQAAAAA=&#10;" filled="f" strokecolor="windowText"/>
            </w:pict>
          </mc:Fallback>
        </mc:AlternateContent>
      </w:r>
    </w:p>
    <w:p w14:paraId="5F7E5DEC" w14:textId="54C825E4" w:rsidR="006D64FA" w:rsidRPr="00780C39" w:rsidRDefault="0044186C" w:rsidP="00780C39">
      <w:pPr>
        <w:pStyle w:val="2"/>
        <w:ind w:left="210" w:hangingChars="100" w:hanging="210"/>
      </w:pPr>
      <w:bookmarkStart w:id="44" w:name="_Toc189727544"/>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8</w:t>
      </w:r>
      <w:r w:rsidRPr="00123759">
        <w:rPr>
          <w:rFonts w:ascii="HG丸ｺﾞｼｯｸM-PRO" w:eastAsia="HG丸ｺﾞｼｯｸM-PRO" w:hAnsi="HG丸ｺﾞｼｯｸM-PRO" w:hint="eastAsia"/>
        </w:rPr>
        <w:t>就職相談員やカウンセラーの配置は認められないのでしょうか。</w:t>
      </w:r>
      <w:bookmarkEnd w:id="44"/>
    </w:p>
    <w:p w14:paraId="07733638" w14:textId="49FC7021" w:rsidR="002E1B8D" w:rsidRDefault="0044186C" w:rsidP="00D10247">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ハローワークの業務や自治体による無料職業紹介、相談員の配置などと重複するので常駐は認めていません。</w:t>
      </w:r>
    </w:p>
    <w:p w14:paraId="37E3EDB1" w14:textId="77777777" w:rsidR="007B3769" w:rsidRPr="00123759" w:rsidRDefault="007B3769" w:rsidP="0044186C">
      <w:pPr>
        <w:rPr>
          <w:rFonts w:ascii="HG丸ｺﾞｼｯｸM-PRO" w:eastAsia="HG丸ｺﾞｼｯｸM-PRO" w:hAnsi="HG丸ｺﾞｼｯｸM-PRO"/>
        </w:rPr>
      </w:pPr>
    </w:p>
    <w:bookmarkStart w:id="45" w:name="_Toc189727545"/>
    <w:p w14:paraId="5ADF5608" w14:textId="18E5BB81" w:rsidR="008A3AB6" w:rsidRPr="00123759" w:rsidRDefault="00590CE3" w:rsidP="00780C39">
      <w:pPr>
        <w:pStyle w:val="2"/>
        <w:ind w:left="560" w:hangingChars="200" w:hanging="560"/>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9" behindDoc="0" locked="0" layoutInCell="1" allowOverlap="1" wp14:anchorId="2AF5A850" wp14:editId="796EC4DD">
                <wp:simplePos x="0" y="0"/>
                <wp:positionH relativeFrom="column">
                  <wp:posOffset>-24765</wp:posOffset>
                </wp:positionH>
                <wp:positionV relativeFrom="paragraph">
                  <wp:posOffset>21590</wp:posOffset>
                </wp:positionV>
                <wp:extent cx="6152515" cy="428625"/>
                <wp:effectExtent l="0" t="0" r="19685" b="28575"/>
                <wp:wrapNone/>
                <wp:docPr id="45" name="正方形/長方形 45"/>
                <wp:cNvGraphicFramePr/>
                <a:graphic xmlns:a="http://schemas.openxmlformats.org/drawingml/2006/main">
                  <a:graphicData uri="http://schemas.microsoft.com/office/word/2010/wordprocessingShape">
                    <wps:wsp>
                      <wps:cNvSpPr/>
                      <wps:spPr>
                        <a:xfrm>
                          <a:off x="0" y="0"/>
                          <a:ext cx="6152515"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6F1E818" id="正方形/長方形 45" o:spid="_x0000_s1026" style="position:absolute;left:0;text-align:left;margin-left:-1.95pt;margin-top:1.7pt;width:484.4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rfTgIAAJ4EAAAOAAAAZHJzL2Uyb0RvYy54bWysVE1v2zAMvQ/YfxB0X50ESdcGdYogQYcB&#10;RVsgLXpmZSk2IIsapcTJfv0o2W26bqdhOSikSPHj8dFX14fWir2m0KAr5fhsJIV2CqvGbUv59Hjz&#10;5UKKEMFVYNHpUh51kNeLz5+uOj/XE6zRVpoEB3Fh3vlS1jH6eVEEVesWwhl67dhokFqIrNK2qAg6&#10;jt7aYjIanRcdUuUJlQ6Bb9e9US5yfGO0ivfGBB2FLSXXFvNJ+XxJZ7G4gvmWwNeNGsqAf6iihcZx&#10;0rdQa4ggdtT8EaptFGFAE88UtgUa0yide+BuxqMP3Wxq8Dr3wuAE/wZT+H9h1d1+4x+IYeh8mAcW&#10;UxcHQ2365/rEIYN1fANLH6JQfHk+nk1m45kUim3TycX5ZJbQLE6vPYX4TWMrklBK4mFkjGB/G2Lv&#10;+uqSkjm8aazNA7FOdKW85AQcHpgWxkJksfVVKYPbSgF2y3xTkXLEgLap0usUJxzDypLYA4+cmVJh&#10;98g1S2EhRDZwI/k3FPvb01TOGkLdP86mwc26FFpnRg3VnwBL0gtWxwcShD3Fglc3DUe75aQPQMwp&#10;Zh/vSbznw1jk9nCQpKiRfv7tPvnzqNkqRccc5d5/7IA09/LdMQkux9NpInVWprOvE1boveXlvcXt&#10;2hUyJmPeSK+ymPyjfRUNYfvM67RMWdkETnHuHuVBWcV+d3ghlV4usxsT2UO8dRuvUvCEU8Lx8fAM&#10;5IfZR57AHb7yGeYfKND79iRY7iKaJvPjhCvzKim8BJlhw8KmLXuvZ6/TZ2XxCwAA//8DAFBLAwQU&#10;AAYACAAAACEAlP4+RtsAAAAHAQAADwAAAGRycy9kb3ducmV2LnhtbEyPwU7DMBBE70j8g7VI3Fo7&#10;tKQkzaYCJC7cKOW+jd3EENshdtv071lOcBzNaOZNtZlcL05mjDZ4hGyuQBjfBG19i7B7f5k9gIiJ&#10;vKY+eINwMRE29fVVRaUOZ/9mTtvUCi7xsSSELqWhlDI2nXEU52Ewnr1DGB0llmMr9UhnLne9vFMq&#10;l46s54WOBvPcmeZre3QIwzIrXj+fdso2dnWJGX3k6btHvL2ZHtcgkpnSXxh+8Rkdambah6PXUfQI&#10;s0XBSYTFEgTbRX7P1/YIK1WArCv5n7/+AQAA//8DAFBLAQItABQABgAIAAAAIQC2gziS/gAAAOEB&#10;AAATAAAAAAAAAAAAAAAAAAAAAABbQ29udGVudF9UeXBlc10ueG1sUEsBAi0AFAAGAAgAAAAhADj9&#10;If/WAAAAlAEAAAsAAAAAAAAAAAAAAAAALwEAAF9yZWxzLy5yZWxzUEsBAi0AFAAGAAgAAAAhAMfW&#10;Wt9OAgAAngQAAA4AAAAAAAAAAAAAAAAALgIAAGRycy9lMm9Eb2MueG1sUEsBAi0AFAAGAAgAAAAh&#10;AJT+PkbbAAAABwEAAA8AAAAAAAAAAAAAAAAAqAQAAGRycy9kb3ducmV2LnhtbFBLBQYAAAAABAAE&#10;APMAAACwBQAAAAA=&#10;" filled="f" strokecolor="windowText"/>
            </w:pict>
          </mc:Fallback>
        </mc:AlternateContent>
      </w:r>
      <w:r w:rsidR="008A3AB6"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3</w:t>
      </w:r>
      <w:r w:rsidR="00314E20">
        <w:rPr>
          <w:rFonts w:ascii="HG丸ｺﾞｼｯｸM-PRO" w:eastAsia="HG丸ｺﾞｼｯｸM-PRO" w:hAnsi="HG丸ｺﾞｼｯｸM-PRO" w:hint="eastAsia"/>
        </w:rPr>
        <w:t>9</w:t>
      </w:r>
      <w:r w:rsidR="008A3AB6" w:rsidRPr="00123759">
        <w:rPr>
          <w:rFonts w:ascii="HG丸ｺﾞｼｯｸM-PRO" w:eastAsia="HG丸ｺﾞｼｯｸM-PRO" w:hAnsi="HG丸ｺﾞｼｯｸM-PRO" w:hint="eastAsia"/>
        </w:rPr>
        <w:t xml:space="preserve">　</w:t>
      </w:r>
      <w:r w:rsidR="00493550" w:rsidRPr="00123759">
        <w:rPr>
          <w:rFonts w:ascii="HG丸ｺﾞｼｯｸM-PRO" w:eastAsia="HG丸ｺﾞｼｯｸM-PRO" w:hAnsi="HG丸ｺﾞｼｯｸM-PRO" w:hint="eastAsia"/>
        </w:rPr>
        <w:t>例えば、事業者向けのＩＣＴセミナー等、</w:t>
      </w:r>
      <w:r w:rsidR="00C6468D" w:rsidRPr="00123759">
        <w:rPr>
          <w:rFonts w:ascii="HG丸ｺﾞｼｯｸM-PRO" w:eastAsia="HG丸ｺﾞｼｯｸM-PRO" w:hAnsi="HG丸ｺﾞｼｯｸM-PRO" w:hint="eastAsia"/>
        </w:rPr>
        <w:t>創業者支援に関する内容ではない講習会の中において、フリーランス</w:t>
      </w:r>
      <w:r w:rsidR="00174E89" w:rsidRPr="00123759">
        <w:rPr>
          <w:rFonts w:ascii="HG丸ｺﾞｼｯｸM-PRO" w:eastAsia="HG丸ｺﾞｼｯｸM-PRO" w:hAnsi="HG丸ｺﾞｼｯｸM-PRO" w:hint="eastAsia"/>
        </w:rPr>
        <w:t>の働き方</w:t>
      </w:r>
      <w:r w:rsidR="00C6468D" w:rsidRPr="00123759">
        <w:rPr>
          <w:rFonts w:ascii="HG丸ｺﾞｼｯｸM-PRO" w:eastAsia="HG丸ｺﾞｼｯｸM-PRO" w:hAnsi="HG丸ｺﾞｼｯｸM-PRO" w:hint="eastAsia"/>
        </w:rPr>
        <w:t>を推奨する内容の講習を行っても問題</w:t>
      </w:r>
      <w:r w:rsidR="00174E89" w:rsidRPr="00123759">
        <w:rPr>
          <w:rFonts w:ascii="HG丸ｺﾞｼｯｸM-PRO" w:eastAsia="HG丸ｺﾞｼｯｸM-PRO" w:hAnsi="HG丸ｺﾞｼｯｸM-PRO" w:hint="eastAsia"/>
        </w:rPr>
        <w:t>ない</w:t>
      </w:r>
      <w:r w:rsidR="00C6468D" w:rsidRPr="00123759">
        <w:rPr>
          <w:rFonts w:ascii="HG丸ｺﾞｼｯｸM-PRO" w:eastAsia="HG丸ｺﾞｼｯｸM-PRO" w:hAnsi="HG丸ｺﾞｼｯｸM-PRO" w:hint="eastAsia"/>
        </w:rPr>
        <w:t>でしょうか。</w:t>
      </w:r>
      <w:bookmarkEnd w:id="45"/>
    </w:p>
    <w:p w14:paraId="117208F8" w14:textId="4577D16C" w:rsidR="00C6468D" w:rsidRPr="00123759" w:rsidRDefault="00C6468D"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Ａ　フリーランスについては、雇用安定等事業の趣旨に適さないため、</w:t>
      </w:r>
      <w:r w:rsidR="00EF148D" w:rsidRPr="00123759">
        <w:rPr>
          <w:rFonts w:ascii="HG丸ｺﾞｼｯｸM-PRO" w:eastAsia="HG丸ｺﾞｼｯｸM-PRO" w:hAnsi="HG丸ｺﾞｼｯｸM-PRO" w:hint="eastAsia"/>
        </w:rPr>
        <w:t>創業者支援に関する講習会</w:t>
      </w:r>
      <w:r w:rsidR="0010681C" w:rsidRPr="00123759">
        <w:rPr>
          <w:rFonts w:ascii="HG丸ｺﾞｼｯｸM-PRO" w:eastAsia="HG丸ｺﾞｼｯｸM-PRO" w:hAnsi="HG丸ｺﾞｼｯｸM-PRO" w:hint="eastAsia"/>
        </w:rPr>
        <w:t>かどうかに</w:t>
      </w:r>
      <w:r w:rsidR="00F73F96" w:rsidRPr="00123759">
        <w:rPr>
          <w:rFonts w:ascii="HG丸ｺﾞｼｯｸM-PRO" w:eastAsia="HG丸ｺﾞｼｯｸM-PRO" w:hAnsi="HG丸ｺﾞｼｯｸM-PRO" w:hint="eastAsia"/>
        </w:rPr>
        <w:t>かか</w:t>
      </w:r>
      <w:r w:rsidR="0010681C" w:rsidRPr="00123759">
        <w:rPr>
          <w:rFonts w:ascii="HG丸ｺﾞｼｯｸM-PRO" w:eastAsia="HG丸ｺﾞｼｯｸM-PRO" w:hAnsi="HG丸ｺﾞｼｯｸM-PRO" w:hint="eastAsia"/>
        </w:rPr>
        <w:t>わらず</w:t>
      </w:r>
      <w:r w:rsidR="00EF148D" w:rsidRPr="00123759">
        <w:rPr>
          <w:rFonts w:ascii="HG丸ｺﾞｼｯｸM-PRO" w:eastAsia="HG丸ｺﾞｼｯｸM-PRO" w:hAnsi="HG丸ｺﾞｼｯｸM-PRO" w:hint="eastAsia"/>
        </w:rPr>
        <w:t>、フリーランスを推奨する内容にすることはできません。</w:t>
      </w:r>
    </w:p>
    <w:p w14:paraId="682B5ED4" w14:textId="56C71A42" w:rsidR="00780C39" w:rsidRDefault="00EF148D" w:rsidP="00780C39">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そのため、講習会の講義を講師に委嘱をする場合においては、講師と事前に講習会の</w:t>
      </w:r>
      <w:r w:rsidR="00301EE9" w:rsidRPr="00123759">
        <w:rPr>
          <w:rFonts w:ascii="HG丸ｺﾞｼｯｸM-PRO" w:eastAsia="HG丸ｺﾞｼｯｸM-PRO" w:hAnsi="HG丸ｺﾞｼｯｸM-PRO" w:hint="eastAsia"/>
        </w:rPr>
        <w:t>内容について打合せをしてください。</w:t>
      </w:r>
    </w:p>
    <w:p w14:paraId="586220D6" w14:textId="1B956845" w:rsidR="00307E1C" w:rsidRDefault="00307E1C" w:rsidP="00780C39">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5" behindDoc="0" locked="0" layoutInCell="1" allowOverlap="1" wp14:anchorId="0916CBA8" wp14:editId="7E5CB059">
                <wp:simplePos x="0" y="0"/>
                <wp:positionH relativeFrom="column">
                  <wp:posOffset>-38100</wp:posOffset>
                </wp:positionH>
                <wp:positionV relativeFrom="paragraph">
                  <wp:posOffset>218440</wp:posOffset>
                </wp:positionV>
                <wp:extent cx="6152515" cy="476250"/>
                <wp:effectExtent l="0" t="0" r="19685" b="19050"/>
                <wp:wrapNone/>
                <wp:docPr id="1114481389" name="正方形/長方形 1114481389"/>
                <wp:cNvGraphicFramePr/>
                <a:graphic xmlns:a="http://schemas.openxmlformats.org/drawingml/2006/main">
                  <a:graphicData uri="http://schemas.microsoft.com/office/word/2010/wordprocessingShape">
                    <wps:wsp>
                      <wps:cNvSpPr/>
                      <wps:spPr>
                        <a:xfrm>
                          <a:off x="0" y="0"/>
                          <a:ext cx="6152515" cy="476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F30433F" id="正方形/長方形 1114481389" o:spid="_x0000_s1026" style="position:absolute;left:0;text-align:left;margin-left:-3pt;margin-top:17.2pt;width:484.45pt;height: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nnUQIAAJ4EAAAOAAAAZHJzL2Uyb0RvYy54bWysVE1PGzEQvVfqf7B8L5tECZSIDYoSUVVC&#10;gBQQZ+O1syt5Pa7tZJP++j57F0JpT1VzcGY84/l482avrg+tYXvlQ0O25OOzEWfKSqoauy350+PN&#10;l6+chShsJQxZVfKjCvx68fnTVefmakI1mUp5hiA2zDtX8jpGNy+KIGvVinBGTlkYNflWRKh+W1Re&#10;dIjemmIyGp0XHfnKeZIqBNyueyNf5PhaKxnvtQ4qMlNy1Bbz6fP5ks5icSXmWy9c3cihDPEPVbSi&#10;sUj6FmotomA73/wRqm2kp0A6nklqC9K6kSr3gG7Gow/dbGrhVO4F4AT3BlP4f2Hl3X7jHjxg6FyY&#10;B4ipi4P2bfpHfeyQwTq+gaUOkUlcno9nk9l4xpmEbXpxPpllNIvTa+dD/KaoZUkouccwMkZifxsi&#10;MsL11SUls3TTGJMHYizrSn6JBAgvQAttRITYuqrkwW45E2YLvsnoc8RApqnS6xQnHMPKeLYXGDmY&#10;UlH3iJo5MyJEGNBI/qXRo4LfnqZy1iLU/eNsGtyMTaFVZtRQ/QmwJL1QdXzwzFNPseDkTYNot0j6&#10;IDw4BfZhT+I9Dm0I7dEgcVaT//m3++SPUcPKWQeOovcfO+EVevluQYLL8XSaSJ2V6exiAsW/t7y8&#10;t9hduyJgMsZGOpnF5B/Nq6g9tc9Yp2XKCpOwErl7lAdlFfvdwUJKtVxmNxDZiXhrN06m4AmnhOPj&#10;4Vl4N8w+YgJ39MpnMf9Agd63J8FyF0k3mR8nXDGqpGAJ8tCGhU1b9l7PXqfPyuIXAAAA//8DAFBL&#10;AwQUAAYACAAAACEA65P1ktwAAAAJAQAADwAAAGRycy9kb3ducmV2LnhtbEyPwU7DMBBE70j8g7VI&#10;3Fo7JQokjVMBEhdulHLfxtvEENshdtv071lOcBzNaOZNvZndIE40RRu8hmypQJBvg7G+07B7f1k8&#10;gIgJvcEheNJwoQib5vqqxsqEs3+j0zZ1gkt8rFBDn9JYSRnbnhzGZRjJs3cIk8PEcuqkmfDM5W6Q&#10;K6UK6dB6XuhxpOee2q/t0WkY86x8/XzaKdva+0vM8KNI34PWtzfz4xpEojn9heEXn9GhYaZ9OHoT&#10;xaBhUfCVpOEuz0GwXxarEsSeg6rMQTa1/P+g+QEAAP//AwBQSwECLQAUAAYACAAAACEAtoM4kv4A&#10;AADhAQAAEwAAAAAAAAAAAAAAAAAAAAAAW0NvbnRlbnRfVHlwZXNdLnhtbFBLAQItABQABgAIAAAA&#10;IQA4/SH/1gAAAJQBAAALAAAAAAAAAAAAAAAAAC8BAABfcmVscy8ucmVsc1BLAQItABQABgAIAAAA&#10;IQDZ3GnnUQIAAJ4EAAAOAAAAAAAAAAAAAAAAAC4CAABkcnMvZTJvRG9jLnhtbFBLAQItABQABgAI&#10;AAAAIQDrk/WS3AAAAAkBAAAPAAAAAAAAAAAAAAAAAKsEAABkcnMvZG93bnJldi54bWxQSwUGAAAA&#10;AAQABADzAAAAtAUAAAAA&#10;" filled="f" strokecolor="windowText"/>
            </w:pict>
          </mc:Fallback>
        </mc:AlternateContent>
      </w:r>
    </w:p>
    <w:p w14:paraId="6C5BCA95" w14:textId="239DE5DF" w:rsidR="006115EB" w:rsidRDefault="00307E1C" w:rsidP="00745AD7">
      <w:pPr>
        <w:pStyle w:val="2"/>
        <w:ind w:left="525" w:hangingChars="250" w:hanging="525"/>
        <w:rPr>
          <w:rFonts w:ascii="HG丸ｺﾞｼｯｸM-PRO" w:eastAsia="HG丸ｺﾞｼｯｸM-PRO" w:hAnsi="HG丸ｺﾞｼｯｸM-PRO"/>
        </w:rPr>
      </w:pPr>
      <w:bookmarkStart w:id="46" w:name="_Toc189727546"/>
      <w:r w:rsidRPr="00123759">
        <w:rPr>
          <w:rFonts w:ascii="HG丸ｺﾞｼｯｸM-PRO" w:eastAsia="HG丸ｺﾞｼｯｸM-PRO" w:hAnsi="HG丸ｺﾞｼｯｸM-PRO" w:hint="eastAsia"/>
        </w:rPr>
        <w:t>Q</w:t>
      </w:r>
      <w:r w:rsidR="00314E20">
        <w:rPr>
          <w:rFonts w:ascii="HG丸ｺﾞｼｯｸM-PRO" w:eastAsia="HG丸ｺﾞｼｯｸM-PRO" w:hAnsi="HG丸ｺﾞｼｯｸM-PRO" w:hint="eastAsia"/>
        </w:rPr>
        <w:t>40</w:t>
      </w:r>
      <w:r>
        <w:rPr>
          <w:rFonts w:ascii="HG丸ｺﾞｼｯｸM-PRO" w:eastAsia="HG丸ｺﾞｼｯｸM-PRO" w:hAnsi="HG丸ｺﾞｼｯｸM-PRO" w:hint="eastAsia"/>
        </w:rPr>
        <w:t>創業希望者に対する事業は、「A 事業所の魅力向上、事業拡大の取組」「B 人材育成の取組」のいずれで実施すればよろしいでしょうか。</w:t>
      </w:r>
      <w:bookmarkEnd w:id="46"/>
    </w:p>
    <w:p w14:paraId="75E2D7E4" w14:textId="0F663126" w:rsidR="00C3775C" w:rsidRPr="00780C39" w:rsidRDefault="007C21F3" w:rsidP="00C3775C">
      <w:pPr>
        <w:ind w:left="210" w:hangingChars="100" w:hanging="210"/>
        <w:rPr>
          <w:rFonts w:ascii="HG丸ｺﾞｼｯｸM-PRO" w:eastAsia="HG丸ｺﾞｼｯｸM-PRO" w:hAnsi="HG丸ｺﾞｼｯｸM-PRO"/>
        </w:rPr>
      </w:pPr>
      <w:r w:rsidRPr="00780C39">
        <w:rPr>
          <w:rFonts w:ascii="HG丸ｺﾞｼｯｸM-PRO" w:eastAsia="HG丸ｺﾞｼｯｸM-PRO" w:hAnsi="HG丸ｺﾞｼｯｸM-PRO" w:hint="eastAsia"/>
        </w:rPr>
        <w:t>A　創業希望者</w:t>
      </w:r>
      <w:r w:rsidR="00C3775C" w:rsidRPr="00780C39">
        <w:rPr>
          <w:rFonts w:ascii="HG丸ｺﾞｼｯｸM-PRO" w:eastAsia="HG丸ｺﾞｼｯｸM-PRO" w:hAnsi="HG丸ｺﾞｼｯｸM-PRO" w:hint="eastAsia"/>
        </w:rPr>
        <w:t>を主なターゲットとする講習会は、</w:t>
      </w:r>
      <w:r w:rsidR="00A51B3F" w:rsidRPr="00780C39">
        <w:rPr>
          <w:rFonts w:ascii="HG丸ｺﾞｼｯｸM-PRO" w:eastAsia="HG丸ｺﾞｼｯｸM-PRO" w:hAnsi="HG丸ｺﾞｼｯｸM-PRO" w:hint="eastAsia"/>
        </w:rPr>
        <w:t>「</w:t>
      </w:r>
      <w:r w:rsidR="00C3775C" w:rsidRPr="00780C39">
        <w:rPr>
          <w:rFonts w:ascii="HG丸ｺﾞｼｯｸM-PRO" w:eastAsia="HG丸ｺﾞｼｯｸM-PRO" w:hAnsi="HG丸ｺﾞｼｯｸM-PRO" w:hint="eastAsia"/>
        </w:rPr>
        <w:t>A 事業所の魅力向上、事業拡大の取組</w:t>
      </w:r>
      <w:r w:rsidR="00A51B3F" w:rsidRPr="00780C39">
        <w:rPr>
          <w:rFonts w:ascii="HG丸ｺﾞｼｯｸM-PRO" w:eastAsia="HG丸ｺﾞｼｯｸM-PRO" w:hAnsi="HG丸ｺﾞｼｯｸM-PRO" w:hint="eastAsia"/>
        </w:rPr>
        <w:t>」</w:t>
      </w:r>
      <w:r w:rsidR="00C3775C" w:rsidRPr="00780C39">
        <w:rPr>
          <w:rFonts w:ascii="HG丸ｺﾞｼｯｸM-PRO" w:eastAsia="HG丸ｺﾞｼｯｸM-PRO" w:hAnsi="HG丸ｺﾞｼｯｸM-PRO" w:hint="eastAsia"/>
        </w:rPr>
        <w:t>において実施してください。</w:t>
      </w:r>
    </w:p>
    <w:p w14:paraId="7CC7FC79" w14:textId="75E2EB4D" w:rsidR="004F6854" w:rsidRPr="00123759" w:rsidRDefault="00307E1C" w:rsidP="00CC4BA0">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4" behindDoc="0" locked="0" layoutInCell="1" allowOverlap="1" wp14:anchorId="7235C858" wp14:editId="116F5648">
                <wp:simplePos x="0" y="0"/>
                <wp:positionH relativeFrom="margin">
                  <wp:posOffset>-53340</wp:posOffset>
                </wp:positionH>
                <wp:positionV relativeFrom="paragraph">
                  <wp:posOffset>203835</wp:posOffset>
                </wp:positionV>
                <wp:extent cx="6168390" cy="466725"/>
                <wp:effectExtent l="0" t="0" r="22860" b="28575"/>
                <wp:wrapNone/>
                <wp:docPr id="43" name="正方形/長方形 43"/>
                <wp:cNvGraphicFramePr/>
                <a:graphic xmlns:a="http://schemas.openxmlformats.org/drawingml/2006/main">
                  <a:graphicData uri="http://schemas.microsoft.com/office/word/2010/wordprocessingShape">
                    <wps:wsp>
                      <wps:cNvSpPr/>
                      <wps:spPr>
                        <a:xfrm>
                          <a:off x="0" y="0"/>
                          <a:ext cx="6168390" cy="4667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212FC9A" id="正方形/長方形 43" o:spid="_x0000_s1026" style="position:absolute;left:0;text-align:left;margin-left:-4.2pt;margin-top:16.05pt;width:485.7pt;height:36.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CTwIAAJ4EAAAOAAAAZHJzL2Uyb0RvYy54bWysVFFPGzEMfp+0/xDlfVzbl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l4dv71gjlVHJvOZmeT08RmcTztKcRvGluRjFISP0bmCHa3Ifap&#10;LynpMoc3jbX5QawTXSkvThlSKGBZGAuRzdZXpQxuIwXYDetNRcqIAW1TpdMJJxzClSWxA35yVkqF&#10;3RPXLIWFEDnAjeTfUOy7o6mcawh1fziHhjTrErTOihqqPxKWrDVWhwcShL3Eglc3DaPd8qUPQKwp&#10;ZornJN7zYixyezhYUtRIv/62n/L5qTkqRcca5d5/boE09/LdsQguxtNpEnV2pqdnE3bobWT9NuK2&#10;7RUyJ2OeSK+ymfKjfTENYfvM47RKt3IInOK7e5YH5yr2s8MDqfRqldNYyB7irXv0KoEnnhKPT/tn&#10;ID+8feQXuMMXPcP8gwT63F4Eq21E02R9HHllXSWHhyArbBjYNGVv/Zx1/KwsfwMAAP//AwBQSwME&#10;FAAGAAgAAAAhAIwBuF/dAAAACQEAAA8AAABkcnMvZG93bnJldi54bWxMj0FTwjAQhe/O+B8y64w3&#10;SApYoTRl1Bkv3kS8L21sg8mmNgHKv3c9yXHnffP2e+Vm9E6czBBtIA3ZVIEwVIfGUqth9/E6WYKI&#10;CalBF8houJgIm+r2psSiCWd6N6dtagWXUCxQQ5dSX0gZ6854jNPQG+LsKwweE59DK5sBz1zunZwp&#10;lUuPlvhDh7156Uz9vT16Df0iW70dnnfK1vbxEjP8zNOP0/r+bnxag0hmTP8w/OmzOlTstA9HaqJw&#10;GibLBZMa5rMMBOerfM7b9gyqhxxkVcrrBdUvAAAA//8DAFBLAQItABQABgAIAAAAIQC2gziS/gAA&#10;AOEBAAATAAAAAAAAAAAAAAAAAAAAAABbQ29udGVudF9UeXBlc10ueG1sUEsBAi0AFAAGAAgAAAAh&#10;ADj9If/WAAAAlAEAAAsAAAAAAAAAAAAAAAAALwEAAF9yZWxzLy5yZWxzUEsBAi0AFAAGAAgAAAAh&#10;AHa3/IJPAgAAngQAAA4AAAAAAAAAAAAAAAAALgIAAGRycy9lMm9Eb2MueG1sUEsBAi0AFAAGAAgA&#10;AAAhAIwBuF/dAAAACQEAAA8AAAAAAAAAAAAAAAAAqQQAAGRycy9kb3ducmV2LnhtbFBLBQYAAAAA&#10;BAAEAPMAAACzBQAAAAA=&#10;" filled="f" strokecolor="windowText">
                <w10:wrap anchorx="margin"/>
              </v:rect>
            </w:pict>
          </mc:Fallback>
        </mc:AlternateContent>
      </w:r>
    </w:p>
    <w:p w14:paraId="4AD373BD" w14:textId="0DD19C2F" w:rsidR="004F6854" w:rsidRPr="00307E1C" w:rsidRDefault="004F6854" w:rsidP="00307E1C">
      <w:pPr>
        <w:pStyle w:val="2"/>
        <w:ind w:left="525" w:hangingChars="250" w:hanging="525"/>
      </w:pPr>
      <w:bookmarkStart w:id="47" w:name="_Toc189727547"/>
      <w:r w:rsidRPr="00123759">
        <w:rPr>
          <w:rFonts w:ascii="HG丸ｺﾞｼｯｸM-PRO" w:eastAsia="HG丸ｺﾞｼｯｸM-PRO" w:hAnsi="HG丸ｺﾞｼｯｸM-PRO" w:hint="eastAsia"/>
        </w:rPr>
        <w:t>Ｑ</w:t>
      </w:r>
      <w:r w:rsidR="00D8519E">
        <w:rPr>
          <w:rFonts w:ascii="HG丸ｺﾞｼｯｸM-PRO" w:eastAsia="HG丸ｺﾞｼｯｸM-PRO" w:hAnsi="HG丸ｺﾞｼｯｸM-PRO" w:hint="eastAsia"/>
        </w:rPr>
        <w:t>4</w:t>
      </w:r>
      <w:r w:rsidR="00314E20">
        <w:rPr>
          <w:rFonts w:ascii="HG丸ｺﾞｼｯｸM-PRO" w:eastAsia="HG丸ｺﾞｼｯｸM-PRO" w:hAnsi="HG丸ｺﾞｼｯｸM-PRO" w:hint="eastAsia"/>
        </w:rPr>
        <w:t>1</w:t>
      </w:r>
      <w:r w:rsidRPr="00123759">
        <w:rPr>
          <w:rFonts w:ascii="HG丸ｺﾞｼｯｸM-PRO" w:eastAsia="HG丸ｺﾞｼｯｸM-PRO" w:hAnsi="HG丸ｺﾞｼｯｸM-PRO" w:hint="eastAsia"/>
        </w:rPr>
        <w:t>当初計画していたセミナーの内容について、事業実施期間の途中で変更することはできるのでしょうか。</w:t>
      </w:r>
      <w:bookmarkEnd w:id="47"/>
    </w:p>
    <w:p w14:paraId="4004B61A" w14:textId="760B627E" w:rsidR="004F6854" w:rsidRPr="00123759" w:rsidRDefault="004F6854"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Ａ　</w:t>
      </w:r>
      <w:r w:rsidR="004505B0" w:rsidRPr="00123759">
        <w:rPr>
          <w:rFonts w:ascii="HG丸ｺﾞｼｯｸM-PRO" w:eastAsia="HG丸ｺﾞｼｯｸM-PRO" w:hAnsi="HG丸ｺﾞｼｯｸM-PRO" w:hint="eastAsia"/>
        </w:rPr>
        <w:t>例えば</w:t>
      </w:r>
      <w:r w:rsidR="00C40B99" w:rsidRPr="00123759">
        <w:rPr>
          <w:rFonts w:ascii="HG丸ｺﾞｼｯｸM-PRO" w:eastAsia="HG丸ｺﾞｼｯｸM-PRO" w:hAnsi="HG丸ｺﾞｼｯｸM-PRO" w:hint="eastAsia"/>
        </w:rPr>
        <w:t>個別メニューの追加</w:t>
      </w:r>
      <w:r w:rsidR="004505B0" w:rsidRPr="00123759">
        <w:rPr>
          <w:rFonts w:ascii="HG丸ｺﾞｼｯｸM-PRO" w:eastAsia="HG丸ｺﾞｼｯｸM-PRO" w:hAnsi="HG丸ｺﾞｼｯｸM-PRO" w:hint="eastAsia"/>
        </w:rPr>
        <w:t>等の重大な変更</w:t>
      </w:r>
      <w:r w:rsidR="00664DE2" w:rsidRPr="00123759">
        <w:rPr>
          <w:rFonts w:ascii="HG丸ｺﾞｼｯｸM-PRO" w:eastAsia="HG丸ｺﾞｼｯｸM-PRO" w:hAnsi="HG丸ｺﾞｼｯｸM-PRO" w:hint="eastAsia"/>
        </w:rPr>
        <w:t>については、特段の</w:t>
      </w:r>
      <w:r w:rsidR="00367FDE" w:rsidRPr="00123759">
        <w:rPr>
          <w:rFonts w:ascii="HG丸ｺﾞｼｯｸM-PRO" w:eastAsia="HG丸ｺﾞｼｯｸM-PRO" w:hAnsi="HG丸ｺﾞｼｯｸM-PRO" w:hint="eastAsia"/>
        </w:rPr>
        <w:t>事情</w:t>
      </w:r>
      <w:r w:rsidR="00664DE2" w:rsidRPr="00123759">
        <w:rPr>
          <w:rFonts w:ascii="HG丸ｺﾞｼｯｸM-PRO" w:eastAsia="HG丸ｺﾞｼｯｸM-PRO" w:hAnsi="HG丸ｺﾞｼｯｸM-PRO" w:hint="eastAsia"/>
        </w:rPr>
        <w:t>を有する場合に、事業選抜・評価委員会の承認を得た上で認められます。さらに、雇用機会不足地域については、</w:t>
      </w:r>
      <w:r w:rsidR="00244A00" w:rsidRPr="00123759">
        <w:rPr>
          <w:rFonts w:ascii="HG丸ｺﾞｼｯｸM-PRO" w:eastAsia="HG丸ｺﾞｼｯｸM-PRO" w:hAnsi="HG丸ｺﾞｼｯｸM-PRO" w:hint="eastAsia"/>
        </w:rPr>
        <w:t>地域</w:t>
      </w:r>
      <w:r w:rsidR="00664DE2" w:rsidRPr="00123759">
        <w:rPr>
          <w:rFonts w:ascii="HG丸ｺﾞｼｯｸM-PRO" w:eastAsia="HG丸ｺﾞｼｯｸM-PRO" w:hAnsi="HG丸ｺﾞｼｯｸM-PRO" w:hint="eastAsia"/>
        </w:rPr>
        <w:t>法に基づいた手続きを踏まえる必要があります。</w:t>
      </w:r>
    </w:p>
    <w:p w14:paraId="141BF7C6" w14:textId="6880A5A9" w:rsidR="00664DE2" w:rsidRPr="00123759" w:rsidRDefault="00664DE2"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w:t>
      </w:r>
      <w:r w:rsidR="004B0B56" w:rsidRPr="00123759">
        <w:rPr>
          <w:rFonts w:ascii="HG丸ｺﾞｼｯｸM-PRO" w:eastAsia="HG丸ｺﾞｼｯｸM-PRO" w:hAnsi="HG丸ｺﾞｼｯｸM-PRO" w:hint="eastAsia"/>
        </w:rPr>
        <w:t>ただし、</w:t>
      </w:r>
      <w:r w:rsidRPr="00123759">
        <w:rPr>
          <w:rFonts w:ascii="HG丸ｺﾞｼｯｸM-PRO" w:eastAsia="HG丸ｺﾞｼｯｸM-PRO" w:hAnsi="HG丸ｺﾞｼｯｸM-PRO" w:hint="eastAsia"/>
        </w:rPr>
        <w:t>軽微な変更については、</w:t>
      </w:r>
      <w:r w:rsidR="006F2A12" w:rsidRPr="00123759">
        <w:rPr>
          <w:rFonts w:ascii="HG丸ｺﾞｼｯｸM-PRO" w:eastAsia="HG丸ｺﾞｼｯｸM-PRO" w:hAnsi="HG丸ｺﾞｼｯｸM-PRO" w:hint="eastAsia"/>
        </w:rPr>
        <w:t>地域種別に</w:t>
      </w:r>
      <w:r w:rsidR="00F73F96" w:rsidRPr="00123759">
        <w:rPr>
          <w:rFonts w:ascii="HG丸ｺﾞｼｯｸM-PRO" w:eastAsia="HG丸ｺﾞｼｯｸM-PRO" w:hAnsi="HG丸ｺﾞｼｯｸM-PRO" w:hint="eastAsia"/>
        </w:rPr>
        <w:t>かか</w:t>
      </w:r>
      <w:r w:rsidR="006F2A12" w:rsidRPr="00123759">
        <w:rPr>
          <w:rFonts w:ascii="HG丸ｺﾞｼｯｸM-PRO" w:eastAsia="HG丸ｺﾞｼｯｸM-PRO" w:hAnsi="HG丸ｺﾞｼｯｸM-PRO" w:hint="eastAsia"/>
        </w:rPr>
        <w:t>わらず</w:t>
      </w:r>
      <w:r w:rsidR="007B1676" w:rsidRPr="00123759">
        <w:rPr>
          <w:rFonts w:ascii="HG丸ｺﾞｼｯｸM-PRO" w:eastAsia="HG丸ｺﾞｼｯｸM-PRO" w:hAnsi="HG丸ｺﾞｼｯｸM-PRO" w:hint="eastAsia"/>
        </w:rPr>
        <w:t>事業・選抜評価委員会の承認</w:t>
      </w:r>
      <w:r w:rsidR="00CF4560" w:rsidRPr="00123759">
        <w:rPr>
          <w:rFonts w:ascii="HG丸ｺﾞｼｯｸM-PRO" w:eastAsia="HG丸ｺﾞｼｯｸM-PRO" w:hAnsi="HG丸ｺﾞｼｯｸM-PRO" w:hint="eastAsia"/>
        </w:rPr>
        <w:t>は</w:t>
      </w:r>
      <w:r w:rsidR="007B1676" w:rsidRPr="00123759">
        <w:rPr>
          <w:rFonts w:ascii="HG丸ｺﾞｼｯｸM-PRO" w:eastAsia="HG丸ｺﾞｼｯｸM-PRO" w:hAnsi="HG丸ｺﾞｼｯｸM-PRO" w:hint="eastAsia"/>
        </w:rPr>
        <w:t>不要</w:t>
      </w:r>
      <w:r w:rsidR="00CF4560" w:rsidRPr="00123759">
        <w:rPr>
          <w:rFonts w:ascii="HG丸ｺﾞｼｯｸM-PRO" w:eastAsia="HG丸ｺﾞｼｯｸM-PRO" w:hAnsi="HG丸ｺﾞｼｯｸM-PRO" w:hint="eastAsia"/>
        </w:rPr>
        <w:t>とな</w:t>
      </w:r>
      <w:r w:rsidR="004B0B56" w:rsidRPr="00123759">
        <w:rPr>
          <w:rFonts w:ascii="HG丸ｺﾞｼｯｸM-PRO" w:eastAsia="HG丸ｺﾞｼｯｸM-PRO" w:hAnsi="HG丸ｺﾞｼｯｸM-PRO" w:hint="eastAsia"/>
        </w:rPr>
        <w:t>り、労働局</w:t>
      </w:r>
      <w:r w:rsidR="00351FF7" w:rsidRPr="00123759">
        <w:rPr>
          <w:rFonts w:ascii="HG丸ｺﾞｼｯｸM-PRO" w:eastAsia="HG丸ｺﾞｼｯｸM-PRO" w:hAnsi="HG丸ｺﾞｼｯｸM-PRO" w:hint="eastAsia"/>
        </w:rPr>
        <w:t>の</w:t>
      </w:r>
      <w:r w:rsidR="004B0B56" w:rsidRPr="00123759">
        <w:rPr>
          <w:rFonts w:ascii="HG丸ｺﾞｼｯｸM-PRO" w:eastAsia="HG丸ｺﾞｼｯｸM-PRO" w:hAnsi="HG丸ｺﾞｼｯｸM-PRO" w:hint="eastAsia"/>
        </w:rPr>
        <w:t>承認を得た上で変更することができる場合がありますので、事前に変更内容及び変更理由を労働局へ報告してください。</w:t>
      </w:r>
    </w:p>
    <w:p w14:paraId="5815FADE" w14:textId="2A603025" w:rsidR="004B0B56" w:rsidRPr="00123759" w:rsidRDefault="004B0B56"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なお、軽微な変更に当たる例としては以下の事項が挙げられます。</w:t>
      </w:r>
      <w:r w:rsidR="009465DC" w:rsidRPr="00123759">
        <w:rPr>
          <w:rFonts w:ascii="HG丸ｺﾞｼｯｸM-PRO" w:eastAsia="HG丸ｺﾞｼｯｸM-PRO" w:hAnsi="HG丸ｺﾞｼｯｸM-PRO" w:hint="eastAsia"/>
        </w:rPr>
        <w:t>いずれも当初の事業趣旨に相違</w:t>
      </w:r>
      <w:r w:rsidR="00992471" w:rsidRPr="00123759">
        <w:rPr>
          <w:rFonts w:ascii="HG丸ｺﾞｼｯｸM-PRO" w:eastAsia="HG丸ｺﾞｼｯｸM-PRO" w:hAnsi="HG丸ｺﾞｼｯｸM-PRO" w:hint="eastAsia"/>
        </w:rPr>
        <w:t>せず、事業推進に</w:t>
      </w:r>
      <w:r w:rsidR="00FE322B" w:rsidRPr="00123759">
        <w:rPr>
          <w:rFonts w:ascii="HG丸ｺﾞｼｯｸM-PRO" w:eastAsia="HG丸ｺﾞｼｯｸM-PRO" w:hAnsi="HG丸ｺﾞｼｯｸM-PRO" w:hint="eastAsia"/>
        </w:rPr>
        <w:t>悪</w:t>
      </w:r>
      <w:r w:rsidR="00992471" w:rsidRPr="00123759">
        <w:rPr>
          <w:rFonts w:ascii="HG丸ｺﾞｼｯｸM-PRO" w:eastAsia="HG丸ｺﾞｼｯｸM-PRO" w:hAnsi="HG丸ｺﾞｼｯｸM-PRO" w:hint="eastAsia"/>
        </w:rPr>
        <w:t>影響が</w:t>
      </w:r>
      <w:r w:rsidR="009465DC" w:rsidRPr="00123759">
        <w:rPr>
          <w:rFonts w:ascii="HG丸ｺﾞｼｯｸM-PRO" w:eastAsia="HG丸ｺﾞｼｯｸM-PRO" w:hAnsi="HG丸ｺﾞｼｯｸM-PRO" w:hint="eastAsia"/>
        </w:rPr>
        <w:t>ない範囲</w:t>
      </w:r>
      <w:r w:rsidR="00FE322B" w:rsidRPr="00123759">
        <w:rPr>
          <w:rFonts w:ascii="HG丸ｺﾞｼｯｸM-PRO" w:eastAsia="HG丸ｺﾞｼｯｸM-PRO" w:hAnsi="HG丸ｺﾞｼｯｸM-PRO" w:hint="eastAsia"/>
        </w:rPr>
        <w:t>内</w:t>
      </w:r>
      <w:r w:rsidR="009465DC" w:rsidRPr="00123759">
        <w:rPr>
          <w:rFonts w:ascii="HG丸ｺﾞｼｯｸM-PRO" w:eastAsia="HG丸ｺﾞｼｯｸM-PRO" w:hAnsi="HG丸ｺﾞｼｯｸM-PRO" w:hint="eastAsia"/>
        </w:rPr>
        <w:t>での</w:t>
      </w:r>
      <w:r w:rsidR="006334B3" w:rsidRPr="00123759">
        <w:rPr>
          <w:rFonts w:ascii="HG丸ｺﾞｼｯｸM-PRO" w:eastAsia="HG丸ｺﾞｼｯｸM-PRO" w:hAnsi="HG丸ｺﾞｼｯｸM-PRO" w:hint="eastAsia"/>
        </w:rPr>
        <w:t>変更が前提となります。</w:t>
      </w:r>
      <w:r w:rsidR="007A7AAC" w:rsidRPr="00123759">
        <w:rPr>
          <w:rFonts w:ascii="HG丸ｺﾞｼｯｸM-PRO" w:eastAsia="HG丸ｺﾞｼｯｸM-PRO" w:hAnsi="HG丸ｺﾞｼｯｸM-PRO" w:hint="eastAsia"/>
        </w:rPr>
        <w:t>記載がない例については個別に労働局へご確認ください。</w:t>
      </w:r>
    </w:p>
    <w:p w14:paraId="6162EA33" w14:textId="4723B68F" w:rsidR="004B0B56" w:rsidRPr="00123759" w:rsidRDefault="004B0B56"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・個別メニューの内容の変更（</w:t>
      </w:r>
      <w:r w:rsidR="007A7AAC" w:rsidRPr="00123759">
        <w:rPr>
          <w:rFonts w:ascii="HG丸ｺﾞｼｯｸM-PRO" w:eastAsia="HG丸ｺﾞｼｯｸM-PRO" w:hAnsi="HG丸ｺﾞｼｯｸM-PRO" w:hint="eastAsia"/>
        </w:rPr>
        <w:t>複数日ある</w:t>
      </w:r>
      <w:r w:rsidRPr="00123759">
        <w:rPr>
          <w:rFonts w:ascii="HG丸ｺﾞｼｯｸM-PRO" w:eastAsia="HG丸ｺﾞｼｯｸM-PRO" w:hAnsi="HG丸ｺﾞｼｯｸM-PRO" w:hint="eastAsia"/>
        </w:rPr>
        <w:t>講習</w:t>
      </w:r>
      <w:r w:rsidR="007A7AAC" w:rsidRPr="00123759">
        <w:rPr>
          <w:rFonts w:ascii="HG丸ｺﾞｼｯｸM-PRO" w:eastAsia="HG丸ｺﾞｼｯｸM-PRO" w:hAnsi="HG丸ｺﾞｼｯｸM-PRO" w:hint="eastAsia"/>
        </w:rPr>
        <w:t>の</w:t>
      </w:r>
      <w:r w:rsidRPr="00123759">
        <w:rPr>
          <w:rFonts w:ascii="HG丸ｺﾞｼｯｸM-PRO" w:eastAsia="HG丸ｺﾞｼｯｸM-PRO" w:hAnsi="HG丸ｺﾞｼｯｸM-PRO" w:hint="eastAsia"/>
        </w:rPr>
        <w:t>1日目のカリキュラム変更など）</w:t>
      </w:r>
    </w:p>
    <w:p w14:paraId="1A68B07F" w14:textId="22E42288" w:rsidR="004B0B56" w:rsidRPr="00123759" w:rsidRDefault="004B0B56"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・個別メニューの実施形態の変更</w:t>
      </w:r>
      <w:r w:rsidR="004505B0" w:rsidRPr="00123759">
        <w:rPr>
          <w:rFonts w:ascii="HG丸ｺﾞｼｯｸM-PRO" w:eastAsia="HG丸ｺﾞｼｯｸM-PRO" w:hAnsi="HG丸ｺﾞｼｯｸM-PRO" w:hint="eastAsia"/>
        </w:rPr>
        <w:t>（対面</w:t>
      </w:r>
      <w:r w:rsidR="00351FF7" w:rsidRPr="00123759">
        <w:rPr>
          <w:rFonts w:ascii="HG丸ｺﾞｼｯｸM-PRO" w:eastAsia="HG丸ｺﾞｼｯｸM-PRO" w:hAnsi="HG丸ｺﾞｼｯｸM-PRO" w:hint="eastAsia"/>
        </w:rPr>
        <w:t>開催</w:t>
      </w:r>
      <w:r w:rsidR="004505B0" w:rsidRPr="00123759">
        <w:rPr>
          <w:rFonts w:ascii="HG丸ｺﾞｼｯｸM-PRO" w:eastAsia="HG丸ｺﾞｼｯｸM-PRO" w:hAnsi="HG丸ｺﾞｼｯｸM-PRO" w:hint="eastAsia"/>
        </w:rPr>
        <w:t>・リモート</w:t>
      </w:r>
      <w:r w:rsidR="00351FF7" w:rsidRPr="00123759">
        <w:rPr>
          <w:rFonts w:ascii="HG丸ｺﾞｼｯｸM-PRO" w:eastAsia="HG丸ｺﾞｼｯｸM-PRO" w:hAnsi="HG丸ｺﾞｼｯｸM-PRO" w:hint="eastAsia"/>
        </w:rPr>
        <w:t>開催</w:t>
      </w:r>
      <w:r w:rsidR="004505B0" w:rsidRPr="00123759">
        <w:rPr>
          <w:rFonts w:ascii="HG丸ｺﾞｼｯｸM-PRO" w:eastAsia="HG丸ｺﾞｼｯｸM-PRO" w:hAnsi="HG丸ｺﾞｼｯｸM-PRO" w:hint="eastAsia"/>
        </w:rPr>
        <w:t>の変更など）</w:t>
      </w:r>
    </w:p>
    <w:p w14:paraId="24847C09" w14:textId="5C93B8D9" w:rsidR="004505B0" w:rsidRPr="00123759"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・個別メニューの実施回数・時間数の変更</w:t>
      </w:r>
    </w:p>
    <w:p w14:paraId="2A274CA1" w14:textId="0299B4AF" w:rsidR="004505B0" w:rsidRPr="00123759"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・再委託有無の変更</w:t>
      </w:r>
    </w:p>
    <w:p w14:paraId="5DB54D4D" w14:textId="0C30C26A" w:rsidR="004505B0" w:rsidRPr="00123759"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・協議会構成員の変更</w:t>
      </w:r>
    </w:p>
    <w:p w14:paraId="459F2078" w14:textId="49706ACF" w:rsidR="004505B0" w:rsidRPr="00123759"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・事業推進員数の変更</w:t>
      </w:r>
      <w:r w:rsidR="006334B3" w:rsidRPr="00123759">
        <w:rPr>
          <w:rFonts w:ascii="HG丸ｺﾞｼｯｸM-PRO" w:eastAsia="HG丸ｺﾞｼｯｸM-PRO" w:hAnsi="HG丸ｺﾞｼｯｸM-PRO" w:hint="eastAsia"/>
        </w:rPr>
        <w:t>（フルタイム勤務2名予定→フルタイム1名、週20時間以上勤務のパートタイム2名　等）</w:t>
      </w:r>
    </w:p>
    <w:p w14:paraId="59016FFD" w14:textId="401F71DA" w:rsidR="004505B0" w:rsidRPr="00123759"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・委託</w:t>
      </w:r>
      <w:r w:rsidR="00FE322B" w:rsidRPr="00123759">
        <w:rPr>
          <w:rFonts w:ascii="HG丸ｺﾞｼｯｸM-PRO" w:eastAsia="HG丸ｺﾞｼｯｸM-PRO" w:hAnsi="HG丸ｺﾞｼｯｸM-PRO" w:hint="eastAsia"/>
        </w:rPr>
        <w:t>対象</w:t>
      </w:r>
      <w:r w:rsidRPr="00123759">
        <w:rPr>
          <w:rFonts w:ascii="HG丸ｺﾞｼｯｸM-PRO" w:eastAsia="HG丸ｺﾞｼｯｸM-PRO" w:hAnsi="HG丸ｺﾞｼｯｸM-PRO" w:hint="eastAsia"/>
        </w:rPr>
        <w:t>経費区分</w:t>
      </w:r>
      <w:r w:rsidR="00FE322B" w:rsidRPr="00123759">
        <w:rPr>
          <w:rFonts w:ascii="HG丸ｺﾞｼｯｸM-PRO" w:eastAsia="HG丸ｺﾞｼｯｸM-PRO" w:hAnsi="HG丸ｺﾞｼｯｸM-PRO" w:hint="eastAsia"/>
        </w:rPr>
        <w:t>（人件費、管理費、事業費、消費税）</w:t>
      </w:r>
      <w:r w:rsidRPr="00123759">
        <w:rPr>
          <w:rFonts w:ascii="HG丸ｺﾞｼｯｸM-PRO" w:eastAsia="HG丸ｺﾞｼｯｸM-PRO" w:hAnsi="HG丸ｺﾞｼｯｸM-PRO" w:hint="eastAsia"/>
        </w:rPr>
        <w:t>内の流用</w:t>
      </w:r>
    </w:p>
    <w:p w14:paraId="5DA176C8" w14:textId="4B44874B" w:rsidR="004505B0"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・人件費及び消費税を除く委託</w:t>
      </w:r>
      <w:r w:rsidR="00FE322B" w:rsidRPr="00123759">
        <w:rPr>
          <w:rFonts w:ascii="HG丸ｺﾞｼｯｸM-PRO" w:eastAsia="HG丸ｺﾞｼｯｸM-PRO" w:hAnsi="HG丸ｺﾞｼｯｸM-PRO" w:hint="eastAsia"/>
        </w:rPr>
        <w:t>対象</w:t>
      </w:r>
      <w:r w:rsidRPr="00123759">
        <w:rPr>
          <w:rFonts w:ascii="HG丸ｺﾞｼｯｸM-PRO" w:eastAsia="HG丸ｺﾞｼｯｸM-PRO" w:hAnsi="HG丸ｺﾞｼｯｸM-PRO" w:hint="eastAsia"/>
        </w:rPr>
        <w:t>経費区分相互間において、それぞれの配分額のいずれか低い額の２０％以内</w:t>
      </w:r>
      <w:r w:rsidR="00351FF7" w:rsidRPr="00123759">
        <w:rPr>
          <w:rFonts w:ascii="HG丸ｺﾞｼｯｸM-PRO" w:eastAsia="HG丸ｺﾞｼｯｸM-PRO" w:hAnsi="HG丸ｺﾞｼｯｸM-PRO" w:hint="eastAsia"/>
        </w:rPr>
        <w:t>の経費区分を超える流用</w:t>
      </w:r>
    </w:p>
    <w:p w14:paraId="1F071DBE" w14:textId="77777777" w:rsidR="005F57CA" w:rsidRDefault="005F57CA" w:rsidP="00EF148D">
      <w:pPr>
        <w:ind w:left="210" w:hangingChars="100" w:hanging="210"/>
        <w:rPr>
          <w:rFonts w:ascii="HG丸ｺﾞｼｯｸM-PRO" w:eastAsia="HG丸ｺﾞｼｯｸM-PRO" w:hAnsi="HG丸ｺﾞｼｯｸM-PRO"/>
        </w:rPr>
      </w:pPr>
    </w:p>
    <w:p w14:paraId="76D4533D" w14:textId="77777777" w:rsidR="004E7B76" w:rsidRDefault="004E7B76" w:rsidP="00EF148D">
      <w:pPr>
        <w:ind w:left="210" w:hangingChars="100" w:hanging="210"/>
        <w:rPr>
          <w:rFonts w:ascii="HG丸ｺﾞｼｯｸM-PRO" w:eastAsia="HG丸ｺﾞｼｯｸM-PRO" w:hAnsi="HG丸ｺﾞｼｯｸM-PRO"/>
        </w:rPr>
      </w:pPr>
    </w:p>
    <w:p w14:paraId="671772A7" w14:textId="77777777" w:rsidR="004E7B76" w:rsidRDefault="004E7B76" w:rsidP="00EF148D">
      <w:pPr>
        <w:ind w:left="210" w:hangingChars="100" w:hanging="210"/>
        <w:rPr>
          <w:rFonts w:ascii="HG丸ｺﾞｼｯｸM-PRO" w:eastAsia="HG丸ｺﾞｼｯｸM-PRO" w:hAnsi="HG丸ｺﾞｼｯｸM-PRO"/>
        </w:rPr>
      </w:pPr>
    </w:p>
    <w:p w14:paraId="386F37B2" w14:textId="77777777" w:rsidR="004E7B76" w:rsidRDefault="004E7B76" w:rsidP="00EF148D">
      <w:pPr>
        <w:ind w:left="210" w:hangingChars="100" w:hanging="210"/>
        <w:rPr>
          <w:rFonts w:ascii="HG丸ｺﾞｼｯｸM-PRO" w:eastAsia="HG丸ｺﾞｼｯｸM-PRO" w:hAnsi="HG丸ｺﾞｼｯｸM-PRO"/>
        </w:rPr>
      </w:pPr>
    </w:p>
    <w:p w14:paraId="18F41903" w14:textId="77777777" w:rsidR="004E7B76" w:rsidRDefault="004E7B76" w:rsidP="00EF148D">
      <w:pPr>
        <w:ind w:left="210" w:hangingChars="100" w:hanging="210"/>
        <w:rPr>
          <w:rFonts w:ascii="HG丸ｺﾞｼｯｸM-PRO" w:eastAsia="HG丸ｺﾞｼｯｸM-PRO" w:hAnsi="HG丸ｺﾞｼｯｸM-PRO"/>
        </w:rPr>
      </w:pPr>
    </w:p>
    <w:p w14:paraId="452D9AAE" w14:textId="77777777" w:rsidR="004E7B76" w:rsidRDefault="004E7B76" w:rsidP="00590CE3">
      <w:pPr>
        <w:rPr>
          <w:rFonts w:ascii="HG丸ｺﾞｼｯｸM-PRO" w:eastAsia="HG丸ｺﾞｼｯｸM-PRO" w:hAnsi="HG丸ｺﾞｼｯｸM-PRO"/>
        </w:rPr>
      </w:pPr>
    </w:p>
    <w:p w14:paraId="659898D7" w14:textId="77777777" w:rsidR="004E7B76" w:rsidRDefault="004E7B76" w:rsidP="00EF148D">
      <w:pPr>
        <w:ind w:left="210" w:hangingChars="100" w:hanging="210"/>
        <w:rPr>
          <w:rFonts w:ascii="HG丸ｺﾞｼｯｸM-PRO" w:eastAsia="HG丸ｺﾞｼｯｸM-PRO" w:hAnsi="HG丸ｺﾞｼｯｸM-PRO"/>
        </w:rPr>
      </w:pPr>
    </w:p>
    <w:p w14:paraId="53F8AA0B" w14:textId="77777777" w:rsidR="004E7B76" w:rsidRDefault="004E7B76" w:rsidP="00EF148D">
      <w:pPr>
        <w:ind w:left="210" w:hangingChars="100" w:hanging="210"/>
        <w:rPr>
          <w:rFonts w:ascii="HG丸ｺﾞｼｯｸM-PRO" w:eastAsia="HG丸ｺﾞｼｯｸM-PRO" w:hAnsi="HG丸ｺﾞｼｯｸM-PRO"/>
        </w:rPr>
      </w:pPr>
    </w:p>
    <w:p w14:paraId="7D00B8C2" w14:textId="77777777" w:rsidR="004E7B76" w:rsidRPr="00123759" w:rsidRDefault="004E7B76" w:rsidP="00590CE3">
      <w:pPr>
        <w:rPr>
          <w:rFonts w:ascii="HG丸ｺﾞｼｯｸM-PRO" w:eastAsia="HG丸ｺﾞｼｯｸM-PRO" w:hAnsi="HG丸ｺﾞｼｯｸM-PRO"/>
        </w:rPr>
      </w:pPr>
    </w:p>
    <w:bookmarkStart w:id="48" w:name="_Toc189727548"/>
    <w:p w14:paraId="6A0C7678" w14:textId="5FE830E3" w:rsidR="002C3B06" w:rsidRPr="00123759" w:rsidRDefault="00590CE3" w:rsidP="00590CE3">
      <w:pPr>
        <w:keepNext/>
        <w:outlineLvl w:val="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6" behindDoc="0" locked="0" layoutInCell="1" allowOverlap="1" wp14:anchorId="6095C9B8" wp14:editId="28247968">
                <wp:simplePos x="0" y="0"/>
                <wp:positionH relativeFrom="column">
                  <wp:posOffset>-34290</wp:posOffset>
                </wp:positionH>
                <wp:positionV relativeFrom="paragraph">
                  <wp:posOffset>421640</wp:posOffset>
                </wp:positionV>
                <wp:extent cx="6192520" cy="266700"/>
                <wp:effectExtent l="0" t="0" r="17780" b="19050"/>
                <wp:wrapNone/>
                <wp:docPr id="59" name="正方形/長方形 59"/>
                <wp:cNvGraphicFramePr/>
                <a:graphic xmlns:a="http://schemas.openxmlformats.org/drawingml/2006/main">
                  <a:graphicData uri="http://schemas.microsoft.com/office/word/2010/wordprocessingShape">
                    <wps:wsp>
                      <wps:cNvSpPr/>
                      <wps:spPr>
                        <a:xfrm>
                          <a:off x="0" y="0"/>
                          <a:ext cx="6192520"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7505E40C" id="正方形/長方形 59" o:spid="_x0000_s1026" style="position:absolute;left:0;text-align:left;margin-left:-2.7pt;margin-top:33.2pt;width:487.6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RRUQIAAJ4EAAAOAAAAZHJzL2Uyb0RvYy54bWysVMFOGzEQvVfqP1i+l00iEkrEBkVBVJUQ&#10;IAXE2Xjt7Epej2s72aRf32fvhlDaU9UcnLFn/Dzz5s1eXe9bw3bKh4ZsycdnI86UlVQ1dlPy56fb&#10;L185C1HYShiyquQHFfj14vOnq87N1YRqMpXyDCA2zDtX8jpGNy+KIGvVinBGTlk4NflWRGz9pqi8&#10;6IDemmIyGs2KjnzlPEkVAk5veidfZHytlYwPWgcVmSk5cot59Xl9TWuxuBLzjReubuSQhviHLFrR&#10;WDz6BnUjomBb3/wB1TbSUyAdzyS1BWndSJVrQDXj0Ydq1rVwKtcCcoJ7oyn8P1h5v1u7Rw8aOhfm&#10;AWaqYq99m/6RH9tnsg5vZKl9ZBKHs/HlZDoBpxK+yWx2McpsFqfbzof4TVHLklFyj2ZkjsTuLkS8&#10;iNBjSHrM0m1jTG6Isawr+eV0MgW8gCy0ERFm66qSB7vhTJgN9Cajz4iBTFOl2wknHMLKeLYTaDmU&#10;UlH3hJw5MyJEOFBI/qXWI4PfrqZ0bkSo+8vZNYQZm6BVVtSQ/YmwZL1SdXj0zFMvseDkbQO0Ozz6&#10;KDw0BaYwJ/EBizaE8miwOKvJ//zbeYpHq+HlrINGUfuPrfAKtXy3EMHl+Pw8iTpvzqcXqRv+vef1&#10;vcdu2xWBkzEm0slspvhojqb21L5gnJbpVbiElXi7Z3nYrGI/OxhIqZbLHAYhOxHv7NrJBJ54Sjw+&#10;7V+Ed0PvIzpwT0c9i/kHCfSxvQiW20i6yfo48YpWpQ2GIDdtGNg0Ze/3Oer0WVn8AgAA//8DAFBL&#10;AwQUAAYACAAAACEA8SLe8dwAAAAJAQAADwAAAGRycy9kb3ducmV2LnhtbEyPwU7DMBBE70j8g7VI&#10;3Fo7KJgmjVMBEhdulHJ3Yzcx2OsQu2369ywnOK1G8zQ702zm4NnJTslFVFAsBTCLXTQOewW795fF&#10;CljKGo32Ea2Ci02waa+vGl2beMY3e9rmnlEIplorGHIea85TN9ig0zKOFsk7xCnoTHLquZn0mcKD&#10;53dCSB60Q/ow6NE+D7b72h6DgrEsqtfPp51wnXu4pEJ/yPztlbq9mR/XwLKd8x8Mv/WpOrTUaR+P&#10;aBLzChb3JZEKpKRLfiUrmrInUKxK4G3D/y9ofwAAAP//AwBQSwECLQAUAAYACAAAACEAtoM4kv4A&#10;AADhAQAAEwAAAAAAAAAAAAAAAAAAAAAAW0NvbnRlbnRfVHlwZXNdLnhtbFBLAQItABQABgAIAAAA&#10;IQA4/SH/1gAAAJQBAAALAAAAAAAAAAAAAAAAAC8BAABfcmVscy8ucmVsc1BLAQItABQABgAIAAAA&#10;IQCJ0FRRUQIAAJ4EAAAOAAAAAAAAAAAAAAAAAC4CAABkcnMvZTJvRG9jLnhtbFBLAQItABQABgAI&#10;AAAAIQDxIt7x3AAAAAkBAAAPAAAAAAAAAAAAAAAAAKsEAABkcnMvZG93bnJldi54bWxQSwUGAAAA&#10;AAQABADzAAAAtAUAAAAA&#10;" filled="f" strokecolor="windowText"/>
            </w:pict>
          </mc:Fallback>
        </mc:AlternateContent>
      </w:r>
      <w:r w:rsidR="00066E04" w:rsidRPr="00123759">
        <w:rPr>
          <w:rFonts w:ascii="HG丸ｺﾞｼｯｸM-PRO" w:eastAsia="HG丸ｺﾞｼｯｸM-PRO" w:hAnsi="HG丸ｺﾞｼｯｸM-PRO" w:cstheme="majorBidi" w:hint="eastAsia"/>
          <w:sz w:val="28"/>
          <w:szCs w:val="24"/>
        </w:rPr>
        <w:t>【目標に関する事項】</w:t>
      </w:r>
      <w:bookmarkEnd w:id="48"/>
    </w:p>
    <w:p w14:paraId="657C95CA" w14:textId="4C433247" w:rsidR="00D4477E" w:rsidRPr="00590CE3" w:rsidRDefault="002C3B06" w:rsidP="00590CE3">
      <w:pPr>
        <w:keepNext/>
        <w:ind w:left="420" w:hangingChars="200" w:hanging="420"/>
        <w:outlineLvl w:val="1"/>
        <w:rPr>
          <w:rFonts w:ascii="HG丸ｺﾞｼｯｸM-PRO" w:eastAsia="HG丸ｺﾞｼｯｸM-PRO" w:hAnsi="HG丸ｺﾞｼｯｸM-PRO"/>
        </w:rPr>
      </w:pPr>
      <w:bookmarkStart w:id="49" w:name="_Toc189727549"/>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314E20">
        <w:rPr>
          <w:rFonts w:ascii="HG丸ｺﾞｼｯｸM-PRO" w:eastAsia="HG丸ｺﾞｼｯｸM-PRO" w:hAnsi="HG丸ｺﾞｼｯｸM-PRO" w:cstheme="majorBidi" w:hint="eastAsia"/>
        </w:rPr>
        <w:t xml:space="preserve">2　</w:t>
      </w:r>
      <w:r w:rsidR="00D4477E" w:rsidRPr="00123759">
        <w:rPr>
          <w:rFonts w:ascii="HG丸ｺﾞｼｯｸM-PRO" w:eastAsia="HG丸ｺﾞｼｯｸM-PRO" w:hAnsi="HG丸ｺﾞｼｯｸM-PRO" w:cstheme="majorBidi" w:hint="eastAsia"/>
        </w:rPr>
        <w:t>アウトカムとして</w:t>
      </w:r>
      <w:r w:rsidR="006806FC" w:rsidRPr="00123759">
        <w:rPr>
          <w:rFonts w:ascii="HG丸ｺﾞｼｯｸM-PRO" w:eastAsia="HG丸ｺﾞｼｯｸM-PRO" w:hAnsi="HG丸ｺﾞｼｯｸM-PRO" w:cstheme="majorBidi" w:hint="eastAsia"/>
        </w:rPr>
        <w:t>計上できる就職、採用の考え方を教えてください</w:t>
      </w:r>
      <w:r w:rsidR="00D4477E" w:rsidRPr="00123759">
        <w:rPr>
          <w:rFonts w:ascii="HG丸ｺﾞｼｯｸM-PRO" w:eastAsia="HG丸ｺﾞｼｯｸM-PRO" w:hAnsi="HG丸ｺﾞｼｯｸM-PRO" w:cstheme="majorBidi" w:hint="eastAsia"/>
        </w:rPr>
        <w:t>。</w:t>
      </w:r>
      <w:bookmarkEnd w:id="49"/>
    </w:p>
    <w:p w14:paraId="53CE7D18" w14:textId="327D739C" w:rsidR="002C3B06" w:rsidRPr="00123759" w:rsidRDefault="002C3B06" w:rsidP="00D4477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D4477E" w:rsidRPr="00123759">
        <w:rPr>
          <w:rFonts w:ascii="HG丸ｺﾞｼｯｸM-PRO" w:eastAsia="HG丸ｺﾞｼｯｸM-PRO" w:hAnsi="HG丸ｺﾞｼｯｸM-PRO" w:hint="eastAsia"/>
        </w:rPr>
        <w:t>アウトカムに計上できる就職、採用は、採用形態から判断するのではなく、</w:t>
      </w:r>
      <w:r w:rsidR="006806FC" w:rsidRPr="00123759">
        <w:rPr>
          <w:rFonts w:ascii="HG丸ｺﾞｼｯｸM-PRO" w:eastAsia="HG丸ｺﾞｼｯｸM-PRO" w:hAnsi="HG丸ｺﾞｼｯｸM-PRO" w:hint="eastAsia"/>
        </w:rPr>
        <w:t>事業を利用した結果</w:t>
      </w:r>
      <w:r w:rsidR="00D4477E" w:rsidRPr="00123759">
        <w:rPr>
          <w:rFonts w:ascii="HG丸ｺﾞｼｯｸM-PRO" w:eastAsia="HG丸ｺﾞｼｯｸM-PRO" w:hAnsi="HG丸ｺﾞｼｯｸM-PRO" w:hint="eastAsia"/>
        </w:rPr>
        <w:t>との関係性から判断することとなります。</w:t>
      </w:r>
    </w:p>
    <w:p w14:paraId="7A1694E1" w14:textId="11C90782" w:rsidR="00D4477E" w:rsidRPr="00123759" w:rsidRDefault="00D4477E" w:rsidP="00456592">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例えば、「事業主側がセミナーを受講し、労働環境を改善した結果、新規採用が実現できた」場合や、「求職者側がセミナーを受講し、スキルを習得した結果、</w:t>
      </w:r>
      <w:r w:rsidR="00456592" w:rsidRPr="00123759">
        <w:rPr>
          <w:rFonts w:ascii="HG丸ｺﾞｼｯｸM-PRO" w:eastAsia="HG丸ｺﾞｼｯｸM-PRO" w:hAnsi="HG丸ｺﾞｼｯｸM-PRO" w:hint="eastAsia"/>
        </w:rPr>
        <w:t>新規採用に至った」場合など、</w:t>
      </w:r>
      <w:r w:rsidR="006806FC" w:rsidRPr="00123759">
        <w:rPr>
          <w:rFonts w:ascii="HG丸ｺﾞｼｯｸM-PRO" w:eastAsia="HG丸ｺﾞｼｯｸM-PRO" w:hAnsi="HG丸ｺﾞｼｯｸM-PRO" w:hint="eastAsia"/>
        </w:rPr>
        <w:t>事業を利用した結果</w:t>
      </w:r>
      <w:r w:rsidR="00456592" w:rsidRPr="00123759">
        <w:rPr>
          <w:rFonts w:ascii="HG丸ｺﾞｼｯｸM-PRO" w:eastAsia="HG丸ｺﾞｼｯｸM-PRO" w:hAnsi="HG丸ｺﾞｼｯｸM-PRO" w:hint="eastAsia"/>
        </w:rPr>
        <w:t>との関係が認められる場合にあっては、定期採用だとしてもアウトカムに計上可能です。</w:t>
      </w:r>
    </w:p>
    <w:p w14:paraId="03B1B98B" w14:textId="58828AFB" w:rsidR="00456592" w:rsidRPr="00123759" w:rsidRDefault="00456592" w:rsidP="00456592">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一方、何らかのセミナー等を受講していた場合であっても、その結果とは全く関係性のない単なる定年退職者の補充による採用や、</w:t>
      </w:r>
      <w:r w:rsidR="006806FC" w:rsidRPr="00123759">
        <w:rPr>
          <w:rFonts w:ascii="HG丸ｺﾞｼｯｸM-PRO" w:eastAsia="HG丸ｺﾞｼｯｸM-PRO" w:hAnsi="HG丸ｺﾞｼｯｸM-PRO" w:hint="eastAsia"/>
        </w:rPr>
        <w:t>セミナー等を受講する</w:t>
      </w:r>
      <w:r w:rsidRPr="00123759">
        <w:rPr>
          <w:rFonts w:ascii="HG丸ｺﾞｼｯｸM-PRO" w:eastAsia="HG丸ｺﾞｼｯｸM-PRO" w:hAnsi="HG丸ｺﾞｼｯｸM-PRO" w:hint="eastAsia"/>
        </w:rPr>
        <w:t>前に内定を出していた</w:t>
      </w:r>
      <w:r w:rsidR="006806FC" w:rsidRPr="00123759">
        <w:rPr>
          <w:rFonts w:ascii="HG丸ｺﾞｼｯｸM-PRO" w:eastAsia="HG丸ｺﾞｼｯｸM-PRO" w:hAnsi="HG丸ｺﾞｼｯｸM-PRO" w:hint="eastAsia"/>
        </w:rPr>
        <w:t>場合</w:t>
      </w:r>
      <w:r w:rsidRPr="00123759">
        <w:rPr>
          <w:rFonts w:ascii="HG丸ｺﾞｼｯｸM-PRO" w:eastAsia="HG丸ｺﾞｼｯｸM-PRO" w:hAnsi="HG丸ｺﾞｼｯｸM-PRO" w:hint="eastAsia"/>
        </w:rPr>
        <w:t>の採用については、アウトカムには計上できません。</w:t>
      </w:r>
    </w:p>
    <w:p w14:paraId="5D002245" w14:textId="77777777" w:rsidR="00DF7A8F" w:rsidRPr="00123759" w:rsidRDefault="00DF7A8F" w:rsidP="00DF7A8F">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7" behindDoc="0" locked="0" layoutInCell="1" allowOverlap="1" wp14:anchorId="1FF6E48B" wp14:editId="6877CBD1">
                <wp:simplePos x="0" y="0"/>
                <wp:positionH relativeFrom="column">
                  <wp:posOffset>-34290</wp:posOffset>
                </wp:positionH>
                <wp:positionV relativeFrom="paragraph">
                  <wp:posOffset>193040</wp:posOffset>
                </wp:positionV>
                <wp:extent cx="6192520" cy="485775"/>
                <wp:effectExtent l="0" t="0" r="17780" b="28575"/>
                <wp:wrapNone/>
                <wp:docPr id="63" name="正方形/長方形 63"/>
                <wp:cNvGraphicFramePr/>
                <a:graphic xmlns:a="http://schemas.openxmlformats.org/drawingml/2006/main">
                  <a:graphicData uri="http://schemas.microsoft.com/office/word/2010/wordprocessingShape">
                    <wps:wsp>
                      <wps:cNvSpPr/>
                      <wps:spPr>
                        <a:xfrm>
                          <a:off x="0" y="0"/>
                          <a:ext cx="6192520" cy="485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57E4914C" id="正方形/長方形 63" o:spid="_x0000_s1026" style="position:absolute;left:0;text-align:left;margin-left:-2.7pt;margin-top:15.2pt;width:487.6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rTwIAAJ4EAAAOAAAAZHJzL2Uyb0RvYy54bWysVE1v2zAMvQ/YfxB0X50EST+COkWQosOA&#10;oi2QDj2zshQbkEWNUuJkv36U7DRdt9OwHBRKpJ7Ix0df3+xbK3aaQoOulOOzkRTaKawatynl9+e7&#10;L5dShAiuAotOl/Kgg7xZfP503fm5nmCNttIkGMSFeedLWcfo50URVK1bCGfotWOnQWoh8pY2RUXQ&#10;MXpri8lodF50SJUnVDoEPr3tnXKR8Y3RKj4aE3QUtpScW8wr5fU1rcXiGuYbAl83akgD/iGLFhrH&#10;j75B3UIEsaXmD6i2UYQBTTxT2BZoTKN0roGrGY8+VLOuwetcC5MT/BtN4f/Bqofd2j8R09D5MA9s&#10;pir2htr0z/mJfSbr8EaW3keh+PB8fDWZTZhTxb7p5eziYpbYLE63PYX4VWMrklFK4mZkjmB3H2If&#10;egxJjzm8a6zNDbFOdKW8mk1mDA8sC2Mhstn6qpTBbaQAu2G9qUgZMaBtqnQ74YRDWFkSO+CWs1Iq&#10;7J45ZykshMgOLiT/hmR/u5rSuYVQ95ezawizLkHrrKgh+xNhyXrF6vBEgrCXWPDqrmG0e370CYg1&#10;xUzxnMRHXoxFLg8HS4oa6effzlM8t5q9UnSsUa79xxZIcy3fHIvgajydJlHnzXR2kbpB7z2v7z1u&#10;266QORnzRHqVzRQf7dE0hO0Lj9MyvcoucIrf7lkeNqvYzw4PpNLLZQ5jIXuI927tVQJPPCUen/cv&#10;QH7ofeQOPOBRzzD/IIE+thfBchvRNFkfJ15ZV2nDQ5AVNgxsmrL3+xx1+qwsfgEAAP//AwBQSwME&#10;FAAGAAgAAAAhACvaAevcAAAACQEAAA8AAABkcnMvZG93bnJldi54bWxMj8FOwzAQRO9I/IO1SNxa&#10;O1ACCXEqQOLCjVLubrwkBnsdYrdN/57lBKfVaJ5mZ5r1HLw44JRcJA3FUoFA6qJ11GvYvj0v7kCk&#10;bMgaHwk1nDDBuj0/a0xt45Fe8bDJveAQSrXRMOQ81lKmbsBg0jKOSOx9xCmYzHLqpZ3MkcODl1dK&#10;lTIYR/xhMCM+Ddh9bfZBw7gqqpfPx61ynbs9pcK8l/nba315MT/cg8g45z8YfutzdWi50y7uySbh&#10;NSxuVkxquFZ82a/KiqfsGFRlBbJt5P8F7Q8AAAD//wMAUEsBAi0AFAAGAAgAAAAhALaDOJL+AAAA&#10;4QEAABMAAAAAAAAAAAAAAAAAAAAAAFtDb250ZW50X1R5cGVzXS54bWxQSwECLQAUAAYACAAAACEA&#10;OP0h/9YAAACUAQAACwAAAAAAAAAAAAAAAAAvAQAAX3JlbHMvLnJlbHNQSwECLQAUAAYACAAAACEA&#10;PuwCK08CAACeBAAADgAAAAAAAAAAAAAAAAAuAgAAZHJzL2Uyb0RvYy54bWxQSwECLQAUAAYACAAA&#10;ACEAK9oB69wAAAAJAQAADwAAAAAAAAAAAAAAAACpBAAAZHJzL2Rvd25yZXYueG1sUEsFBgAAAAAE&#10;AAQA8wAAALIFAAAAAA==&#10;" filled="f" strokecolor="windowText"/>
            </w:pict>
          </mc:Fallback>
        </mc:AlternateContent>
      </w:r>
    </w:p>
    <w:p w14:paraId="62213EBC" w14:textId="41DCBCC9" w:rsidR="00DF7A8F" w:rsidRPr="00590CE3" w:rsidRDefault="00DF7A8F" w:rsidP="00D8519E">
      <w:pPr>
        <w:keepNext/>
        <w:ind w:left="525" w:hangingChars="250" w:hanging="525"/>
        <w:outlineLvl w:val="1"/>
        <w:rPr>
          <w:rFonts w:ascii="HG丸ｺﾞｼｯｸM-PRO" w:eastAsia="HG丸ｺﾞｼｯｸM-PRO" w:hAnsi="HG丸ｺﾞｼｯｸM-PRO"/>
        </w:rPr>
      </w:pPr>
      <w:bookmarkStart w:id="50" w:name="_Toc189727550"/>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314E20">
        <w:rPr>
          <w:rFonts w:ascii="HG丸ｺﾞｼｯｸM-PRO" w:eastAsia="HG丸ｺﾞｼｯｸM-PRO" w:hAnsi="HG丸ｺﾞｼｯｸM-PRO" w:cstheme="majorBidi" w:hint="eastAsia"/>
        </w:rPr>
        <w:t xml:space="preserve">3　</w:t>
      </w:r>
      <w:r w:rsidRPr="00123759">
        <w:rPr>
          <w:rFonts w:ascii="HG丸ｺﾞｼｯｸM-PRO" w:eastAsia="HG丸ｺﾞｼｯｸM-PRO" w:hAnsi="HG丸ｺﾞｼｯｸM-PRO" w:cstheme="majorBidi" w:hint="eastAsia"/>
        </w:rPr>
        <w:t>各年度のアウトカム報告時点で、</w:t>
      </w:r>
      <w:r w:rsidR="00210693" w:rsidRPr="00123759">
        <w:rPr>
          <w:rFonts w:ascii="HG丸ｺﾞｼｯｸM-PRO" w:eastAsia="HG丸ｺﾞｼｯｸM-PRO" w:hAnsi="HG丸ｺﾞｼｯｸM-PRO" w:cstheme="majorBidi" w:hint="eastAsia"/>
        </w:rPr>
        <w:t>就職はしていないが、就職が確約されている（内定が出ている）場合、アウトカムとして計上してよいでしょう</w:t>
      </w:r>
      <w:r w:rsidRPr="00123759">
        <w:rPr>
          <w:rFonts w:ascii="HG丸ｺﾞｼｯｸM-PRO" w:eastAsia="HG丸ｺﾞｼｯｸM-PRO" w:hAnsi="HG丸ｺﾞｼｯｸM-PRO" w:cstheme="majorBidi" w:hint="eastAsia"/>
        </w:rPr>
        <w:t>か。</w:t>
      </w:r>
      <w:bookmarkEnd w:id="50"/>
    </w:p>
    <w:p w14:paraId="3E8C1B0F" w14:textId="4C8D732D" w:rsidR="00DF7A8F" w:rsidRPr="00123759" w:rsidRDefault="00DF7A8F" w:rsidP="00210693">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210693" w:rsidRPr="00123759">
        <w:rPr>
          <w:rFonts w:ascii="HG丸ｺﾞｼｯｸM-PRO" w:eastAsia="HG丸ｺﾞｼｯｸM-PRO" w:hAnsi="HG丸ｺﾞｼｯｸM-PRO" w:hint="eastAsia"/>
        </w:rPr>
        <w:t>具体的な就職日が決まっている場合は、計上可能です。</w:t>
      </w:r>
    </w:p>
    <w:p w14:paraId="3EAA44BF" w14:textId="3F58130F" w:rsidR="00210693" w:rsidRPr="00123759" w:rsidRDefault="00210693" w:rsidP="00210693">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報告時点で就職が確約されていることを把握した場合は、就職日が報告時点より後であっても、その</w:t>
      </w:r>
      <w:r w:rsidR="000F1D33" w:rsidRPr="00123759">
        <w:rPr>
          <w:rFonts w:ascii="HG丸ｺﾞｼｯｸM-PRO" w:eastAsia="HG丸ｺﾞｼｯｸM-PRO" w:hAnsi="HG丸ｺﾞｼｯｸM-PRO" w:hint="eastAsia"/>
        </w:rPr>
        <w:t>時</w:t>
      </w:r>
      <w:r w:rsidRPr="00123759">
        <w:rPr>
          <w:rFonts w:ascii="HG丸ｺﾞｼｯｸM-PRO" w:eastAsia="HG丸ｺﾞｼｯｸM-PRO" w:hAnsi="HG丸ｺﾞｼｯｸM-PRO" w:hint="eastAsia"/>
        </w:rPr>
        <w:t>点での実績として計上可能です。</w:t>
      </w:r>
    </w:p>
    <w:p w14:paraId="3A5B56DF" w14:textId="30DFFDAB" w:rsidR="00DF7A8F" w:rsidRPr="00123759" w:rsidRDefault="00210693" w:rsidP="002F765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ただし、就職が確約された日（内定日）が報告時点以降の場合や</w:t>
      </w:r>
      <w:r w:rsidR="007A7AAC"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報告時点で就職の確約はされているが、具体的な就職日が決まっていない場合は、計上できません。</w:t>
      </w:r>
    </w:p>
    <w:p w14:paraId="46D4D195" w14:textId="7F13326A" w:rsidR="00066E04" w:rsidRPr="00123759" w:rsidRDefault="00066E04" w:rsidP="00066E04">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4" behindDoc="0" locked="0" layoutInCell="1" allowOverlap="1" wp14:anchorId="18A52D45" wp14:editId="1E0F2A53">
                <wp:simplePos x="0" y="0"/>
                <wp:positionH relativeFrom="column">
                  <wp:posOffset>-34290</wp:posOffset>
                </wp:positionH>
                <wp:positionV relativeFrom="paragraph">
                  <wp:posOffset>231140</wp:posOffset>
                </wp:positionV>
                <wp:extent cx="6192520" cy="438150"/>
                <wp:effectExtent l="0" t="0" r="17780" b="19050"/>
                <wp:wrapNone/>
                <wp:docPr id="58" name="正方形/長方形 58"/>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72F1F0BD" id="正方形/長方形 58" o:spid="_x0000_s1026" style="position:absolute;left:0;text-align:left;margin-left:-2.7pt;margin-top:18.2pt;width:487.6pt;height:3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4TUQIAAJ4EAAAOAAAAZHJzL2Uyb0RvYy54bWysVMFuGyEQvVfqPyDuzdqunSaW15GVKFWl&#10;KLGUVDljFrwrsQwF7LX79X2wmzhNe6rqAx6Y4THz5s0urg6tYXvlQ0O25OOzEWfKSqoauy3596fb&#10;TxechShsJQxZVfKjCvxq+fHDonNzNaGaTKU8A4gN886VvI7RzYsiyFq1IpyRUxZOTb4VEVu/LSov&#10;OqC3ppiMRudFR75ynqQKAac3vZMvM77WSsYHrYOKzJQcucW8+rxu0losF2K+9cLVjRzSEP+QRSsa&#10;i0dfoW5EFGznmz+g2kZ6CqTjmaS2IK0bqXINqGY8elfNYy2cyrWAnOBeaQr/D1be7x/d2oOGzoV5&#10;gJmqOGjfpn/kxw6ZrOMrWeoQmcTh+fhyMpuAUwnf9PPFeJbZLE63nQ/xq6KWJaPkHs3IHIn9XYh4&#10;EaEvIekxS7eNMbkhxrKu5JezyQzwArLQRkSYratKHuyWM2G20JuMPiMGMk2VbieccAzXxrO9QMuh&#10;lIq6J+TMmREhwoFC8i+1Hhn8djWlcyNC3V/OriHM2AStsqKG7E+EJWtD1XHtmadeYsHJ2wZod3h0&#10;LTw0BaYwJ/EBizaE8miwOKvJ//zbeYpHq+HlrINGUfuPnfAKtXyzEMHleDpNos6b6exL6oZ/69m8&#10;9dhde03gZIyJdDKbKT6aF1N7ap8xTqv0KlzCSrzdszxsrmM/OxhIqVarHAYhOxHv7KOTCTzxlHh8&#10;OjwL74beR3Tgnl70LObvJNDH9iJY7SLpJuvjxCtalTYYgty0YWDTlL3d56jTZ2X5CwAA//8DAFBL&#10;AwQUAAYACAAAACEAEAdT6NsAAAAJAQAADwAAAGRycy9kb3ducmV2LnhtbEyPwU7DMBBE70j8g7VI&#10;3Fo7UAIJcSpA4sKNUu5uvCQGex1it03/nuUEp9VoRrNvmvUcvDjglFwkDcVSgUDqonXUa9i+PS/u&#10;QKRsyBofCTWcMMG6PT9rTG3jkV7xsMm94BJKtdEw5DzWUqZuwGDSMo5I7H3EKZjMcuqlncyRy4OX&#10;V0qVMhhH/GEwIz4N2H1t9kHDuCqql8/HrXKduz2lwryX+dtrfXkxP9yDyDjnvzD84jM6tMy0i3uy&#10;SXgNi5sVJzVcl3zZr8qKp+w4qNiRbSP/L2h/AAAA//8DAFBLAQItABQABgAIAAAAIQC2gziS/gAA&#10;AOEBAAATAAAAAAAAAAAAAAAAAAAAAABbQ29udGVudF9UeXBlc10ueG1sUEsBAi0AFAAGAAgAAAAh&#10;ADj9If/WAAAAlAEAAAsAAAAAAAAAAAAAAAAALwEAAF9yZWxzLy5yZWxzUEsBAi0AFAAGAAgAAAAh&#10;ABXjLhNRAgAAngQAAA4AAAAAAAAAAAAAAAAALgIAAGRycy9lMm9Eb2MueG1sUEsBAi0AFAAGAAgA&#10;AAAhABAHU+jbAAAACQEAAA8AAAAAAAAAAAAAAAAAqwQAAGRycy9kb3ducmV2LnhtbFBLBQYAAAAA&#10;BAAEAPMAAACzBQAAAAA=&#10;" filled="f" strokecolor="windowText"/>
            </w:pict>
          </mc:Fallback>
        </mc:AlternateContent>
      </w:r>
    </w:p>
    <w:p w14:paraId="5B627E60" w14:textId="386974B9" w:rsidR="00066E04" w:rsidRPr="00590CE3" w:rsidRDefault="00066E04" w:rsidP="00590CE3">
      <w:pPr>
        <w:keepNext/>
        <w:ind w:left="420" w:hangingChars="200" w:hanging="420"/>
        <w:outlineLvl w:val="1"/>
        <w:rPr>
          <w:rFonts w:ascii="HG丸ｺﾞｼｯｸM-PRO" w:eastAsia="HG丸ｺﾞｼｯｸM-PRO" w:hAnsi="HG丸ｺﾞｼｯｸM-PRO"/>
        </w:rPr>
      </w:pPr>
      <w:bookmarkStart w:id="51" w:name="_Toc189727551"/>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314E20">
        <w:rPr>
          <w:rFonts w:ascii="HG丸ｺﾞｼｯｸM-PRO" w:eastAsia="HG丸ｺﾞｼｯｸM-PRO" w:hAnsi="HG丸ｺﾞｼｯｸM-PRO" w:cstheme="majorBidi" w:hint="eastAsia"/>
        </w:rPr>
        <w:t>4</w:t>
      </w:r>
      <w:r w:rsidRPr="00123759">
        <w:rPr>
          <w:rFonts w:ascii="HG丸ｺﾞｼｯｸM-PRO" w:eastAsia="HG丸ｺﾞｼｯｸM-PRO" w:hAnsi="HG丸ｺﾞｼｯｸM-PRO" w:cstheme="majorBidi" w:hint="eastAsia"/>
        </w:rPr>
        <w:t xml:space="preserve">　人材育成の取組及び就職促進の取組について、受講希望者がアウトプットに計上可能な者かどうかの確認はどのようにして行えばよいでしょうか。</w:t>
      </w:r>
      <w:bookmarkEnd w:id="51"/>
    </w:p>
    <w:p w14:paraId="6C970AA7" w14:textId="284EA82B"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877F2A" w:rsidRPr="00123759">
        <w:rPr>
          <w:rFonts w:ascii="HG丸ｺﾞｼｯｸM-PRO" w:eastAsia="HG丸ｺﾞｼｯｸM-PRO" w:hAnsi="HG丸ｺﾞｼｯｸM-PRO" w:hint="eastAsia"/>
        </w:rPr>
        <w:t xml:space="preserve">「B　</w:t>
      </w:r>
      <w:r w:rsidRPr="00123759">
        <w:rPr>
          <w:rFonts w:ascii="HG丸ｺﾞｼｯｸM-PRO" w:eastAsia="HG丸ｺﾞｼｯｸM-PRO" w:hAnsi="HG丸ｺﾞｼｯｸM-PRO" w:hint="eastAsia"/>
        </w:rPr>
        <w:t>人材育成の</w:t>
      </w:r>
      <w:r w:rsidR="00EC6F91" w:rsidRPr="00123759">
        <w:rPr>
          <w:rFonts w:ascii="HG丸ｺﾞｼｯｸM-PRO" w:eastAsia="HG丸ｺﾞｼｯｸM-PRO" w:hAnsi="HG丸ｺﾞｼｯｸM-PRO" w:hint="eastAsia"/>
        </w:rPr>
        <w:t>取組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及び</w:t>
      </w:r>
      <w:r w:rsidR="00877F2A" w:rsidRPr="00123759">
        <w:rPr>
          <w:rFonts w:ascii="HG丸ｺﾞｼｯｸM-PRO" w:eastAsia="HG丸ｺﾞｼｯｸM-PRO" w:hAnsi="HG丸ｺﾞｼｯｸM-PRO" w:hint="eastAsia"/>
        </w:rPr>
        <w:t xml:space="preserve">「Ｃ　</w:t>
      </w:r>
      <w:r w:rsidRPr="00123759">
        <w:rPr>
          <w:rFonts w:ascii="HG丸ｺﾞｼｯｸM-PRO" w:eastAsia="HG丸ｺﾞｼｯｸM-PRO" w:hAnsi="HG丸ｺﾞｼｯｸM-PRO" w:hint="eastAsia"/>
        </w:rPr>
        <w:t>就職促進の取組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のアウトプットには、原則、事業を利用した地域求職者の人数を計上することとなります。</w:t>
      </w:r>
    </w:p>
    <w:p w14:paraId="7980AA71" w14:textId="72870DD1" w:rsidR="00066E04" w:rsidRPr="00123759" w:rsidRDefault="00066E04" w:rsidP="00066E04">
      <w:pPr>
        <w:ind w:leftChars="100" w:left="210" w:firstLineChars="102" w:firstLine="214"/>
        <w:rPr>
          <w:rFonts w:ascii="HG丸ｺﾞｼｯｸM-PRO" w:eastAsia="HG丸ｺﾞｼｯｸM-PRO" w:hAnsi="HG丸ｺﾞｼｯｸM-PRO"/>
        </w:rPr>
      </w:pPr>
      <w:r w:rsidRPr="00123759">
        <w:rPr>
          <w:rFonts w:ascii="HG丸ｺﾞｼｯｸM-PRO" w:eastAsia="HG丸ｺﾞｼｯｸM-PRO" w:hAnsi="HG丸ｺﾞｼｯｸM-PRO" w:hint="eastAsia"/>
        </w:rPr>
        <w:t>しかし、新規学卒予定者のアウトプット計上については、一定の制限があるため、</w:t>
      </w:r>
      <w:r w:rsidR="00D94BED" w:rsidRPr="00123759">
        <w:rPr>
          <w:rFonts w:ascii="HG丸ｺﾞｼｯｸM-PRO" w:eastAsia="HG丸ｺﾞｼｯｸM-PRO" w:hAnsi="HG丸ｺﾞｼｯｸM-PRO" w:hint="eastAsia"/>
        </w:rPr>
        <w:t>仕様書</w:t>
      </w:r>
      <w:r w:rsidR="00884F4F" w:rsidRPr="00123759">
        <w:rPr>
          <w:rFonts w:ascii="HG丸ｺﾞｼｯｸM-PRO" w:eastAsia="HG丸ｺﾞｼｯｸM-PRO" w:hAnsi="HG丸ｺﾞｼｯｸM-PRO" w:hint="eastAsia"/>
        </w:rPr>
        <w:t>別紙１「アウトプット・アウトカム実績の計上に当たっての留意事項」</w:t>
      </w:r>
      <w:r w:rsidR="001F3592">
        <w:rPr>
          <w:rFonts w:ascii="HG丸ｺﾞｼｯｸM-PRO" w:eastAsia="HG丸ｺﾞｼｯｸM-PRO" w:hAnsi="HG丸ｺﾞｼｯｸM-PRO" w:hint="eastAsia"/>
        </w:rPr>
        <w:t>の「学校種別による事業対象、実績（アウトプット、アウトカム）計上の可否一覧」</w:t>
      </w:r>
      <w:r w:rsidRPr="00123759">
        <w:rPr>
          <w:rFonts w:ascii="HG丸ｺﾞｼｯｸM-PRO" w:eastAsia="HG丸ｺﾞｼｯｸM-PRO" w:hAnsi="HG丸ｺﾞｼｯｸM-PRO" w:hint="eastAsia"/>
        </w:rPr>
        <w:t>を参照してください。</w:t>
      </w:r>
    </w:p>
    <w:p w14:paraId="11E344AF" w14:textId="453F06DE" w:rsidR="009E6ACF" w:rsidRPr="00123759" w:rsidRDefault="009E6ACF" w:rsidP="009E6ACF">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また、新規学卒予定者以外の受講希望者のアウトプット計上については</w:t>
      </w:r>
      <w:r w:rsidR="00D94BED" w:rsidRPr="00123759">
        <w:rPr>
          <w:rFonts w:ascii="HG丸ｺﾞｼｯｸM-PRO" w:eastAsia="HG丸ｺﾞｼｯｸM-PRO" w:hAnsi="HG丸ｺﾞｼｯｸM-PRO" w:hint="eastAsia"/>
        </w:rPr>
        <w:t>仕様書</w:t>
      </w:r>
      <w:r w:rsidR="008145E4" w:rsidRPr="00123759">
        <w:rPr>
          <w:rFonts w:ascii="HG丸ｺﾞｼｯｸM-PRO" w:eastAsia="HG丸ｺﾞｼｯｸM-PRO" w:hAnsi="HG丸ｺﾞｼｯｸM-PRO" w:hint="eastAsia"/>
        </w:rPr>
        <w:t>1</w:t>
      </w:r>
      <w:r w:rsidR="002E53FC" w:rsidRPr="00123759">
        <w:rPr>
          <w:rFonts w:ascii="HG丸ｺﾞｼｯｸM-PRO" w:eastAsia="HG丸ｺﾞｼｯｸM-PRO" w:hAnsi="HG丸ｺﾞｼｯｸM-PRO" w:hint="eastAsia"/>
        </w:rPr>
        <w:t>６</w:t>
      </w:r>
      <w:r w:rsidRPr="00123759">
        <w:rPr>
          <w:rFonts w:ascii="HG丸ｺﾞｼｯｸM-PRO" w:eastAsia="HG丸ｺﾞｼｯｸM-PRO" w:hAnsi="HG丸ｺﾞｼｯｸM-PRO" w:hint="eastAsia"/>
        </w:rPr>
        <w:t>（２）イ「アウトプット実績及びアウトカム実績の把握、計上について」及び別紙１を参照してください。</w:t>
      </w:r>
    </w:p>
    <w:p w14:paraId="1DAD76BF" w14:textId="052FA064" w:rsidR="00066E04" w:rsidRPr="00123759"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受講希望者が地域求職者に該当するかどうかの確認については、受講希望者に受講申込書を提出させたり、受講者に利用者アンケート調査票を提出させたりするなど、後日において検証可能な方法により行う必要があります。</w:t>
      </w:r>
    </w:p>
    <w:p w14:paraId="13E548A8" w14:textId="7AC63651" w:rsidR="004A1202" w:rsidRPr="00123759" w:rsidRDefault="004A1202" w:rsidP="004A1202">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仕様書様式第</w:t>
      </w:r>
      <w:r w:rsidR="00623843">
        <w:rPr>
          <w:rFonts w:ascii="HG丸ｺﾞｼｯｸM-PRO" w:eastAsia="HG丸ｺﾞｼｯｸM-PRO" w:hAnsi="HG丸ｺﾞｼｯｸM-PRO" w:hint="eastAsia"/>
        </w:rPr>
        <w:t>12</w:t>
      </w:r>
      <w:r w:rsidRPr="00123759">
        <w:rPr>
          <w:rFonts w:ascii="HG丸ｺﾞｼｯｸM-PRO" w:eastAsia="HG丸ｺﾞｼｯｸM-PRO" w:hAnsi="HG丸ｺﾞｼｯｸM-PRO" w:hint="eastAsia"/>
        </w:rPr>
        <w:t>号「【人材育成・就職促進の取組（求職者向け）】受講申込書」、仕様書様式第</w:t>
      </w:r>
      <w:r w:rsidR="00D91355">
        <w:rPr>
          <w:rFonts w:ascii="HG丸ｺﾞｼｯｸM-PRO" w:eastAsia="HG丸ｺﾞｼｯｸM-PRO" w:hAnsi="HG丸ｺﾞｼｯｸM-PRO" w:hint="eastAsia"/>
        </w:rPr>
        <w:t>14</w:t>
      </w:r>
      <w:r w:rsidRPr="00123759">
        <w:rPr>
          <w:rFonts w:ascii="HG丸ｺﾞｼｯｸM-PRO" w:eastAsia="HG丸ｺﾞｼｯｸM-PRO" w:hAnsi="HG丸ｺﾞｼｯｸM-PRO" w:hint="eastAsia"/>
        </w:rPr>
        <w:t>号「【人材育成・就職促進の取組（求職者向け）】利用者アンケート調査票」を基本として、各地域の実情に応じた受講申込書を作成してください。</w:t>
      </w:r>
    </w:p>
    <w:p w14:paraId="5E20FEEA" w14:textId="1D55AF5F" w:rsidR="004A1202" w:rsidRPr="00123759" w:rsidRDefault="004A1202" w:rsidP="004A1202">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ネットによる受講申込の場合は、当該記録を印刷して受講申込書と一緒に保存してください。</w:t>
      </w:r>
    </w:p>
    <w:p w14:paraId="32E04574" w14:textId="4F33F27A" w:rsidR="004A1202" w:rsidRPr="00123759" w:rsidRDefault="004A1202" w:rsidP="004A1202">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電話による申込の場合は、事業推進員等が受講申込書に基づき確認するとともに、確認日、確認者等を記録し、確認結果を書面で残してください。</w:t>
      </w:r>
    </w:p>
    <w:p w14:paraId="1CCA61FF" w14:textId="211EC1A1" w:rsidR="00066E04" w:rsidRPr="00123759" w:rsidRDefault="004A1202" w:rsidP="00661E66">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そして、仕様書様式第</w:t>
      </w:r>
      <w:r w:rsidR="00D91355">
        <w:rPr>
          <w:rFonts w:ascii="HG丸ｺﾞｼｯｸM-PRO" w:eastAsia="HG丸ｺﾞｼｯｸM-PRO" w:hAnsi="HG丸ｺﾞｼｯｸM-PRO" w:hint="eastAsia"/>
        </w:rPr>
        <w:t>16</w:t>
      </w:r>
      <w:r w:rsidRPr="00123759">
        <w:rPr>
          <w:rFonts w:ascii="HG丸ｺﾞｼｯｸM-PRO" w:eastAsia="HG丸ｺﾞｼｯｸM-PRO" w:hAnsi="HG丸ｺﾞｼｯｸM-PRO" w:hint="eastAsia"/>
        </w:rPr>
        <w:t>号「【人材育成・就職促進の取組（求職者向け）】アウトプット・アウトカム名簿」として整備し保管してください。</w:t>
      </w:r>
    </w:p>
    <w:p w14:paraId="104A1E39" w14:textId="030DCAEE" w:rsidR="00590CE3" w:rsidRDefault="00590CE3" w:rsidP="00066E04">
      <w:pPr>
        <w:rPr>
          <w:rFonts w:ascii="HG丸ｺﾞｼｯｸM-PRO" w:eastAsia="HG丸ｺﾞｼｯｸM-PRO" w:hAnsi="HG丸ｺﾞｼｯｸM-PRO"/>
        </w:rPr>
      </w:pPr>
    </w:p>
    <w:p w14:paraId="643F0492" w14:textId="7C7DBDCD" w:rsidR="006B23AE" w:rsidRPr="00123759" w:rsidRDefault="006B23AE" w:rsidP="00066E04">
      <w:pPr>
        <w:rPr>
          <w:rFonts w:ascii="HG丸ｺﾞｼｯｸM-PRO" w:eastAsia="HG丸ｺﾞｼｯｸM-PRO" w:hAnsi="HG丸ｺﾞｼｯｸM-PRO"/>
        </w:rPr>
      </w:pPr>
    </w:p>
    <w:p w14:paraId="2FF1440E" w14:textId="7EE768DD" w:rsidR="002F7658" w:rsidRPr="00590CE3" w:rsidRDefault="00881ECA" w:rsidP="00D8519E">
      <w:pPr>
        <w:keepNext/>
        <w:ind w:leftChars="67" w:left="838" w:hangingChars="249" w:hanging="697"/>
        <w:outlineLvl w:val="1"/>
        <w:rPr>
          <w:rFonts w:ascii="HG丸ｺﾞｼｯｸM-PRO" w:eastAsia="HG丸ｺﾞｼｯｸM-PRO" w:hAnsi="HG丸ｺﾞｼｯｸM-PRO"/>
        </w:rPr>
      </w:pPr>
      <w:bookmarkStart w:id="52" w:name="_Toc189727552"/>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40" behindDoc="0" locked="0" layoutInCell="1" allowOverlap="1" wp14:anchorId="3BE5C8AE" wp14:editId="4918C3E5">
                <wp:simplePos x="0" y="0"/>
                <wp:positionH relativeFrom="margin">
                  <wp:posOffset>-34290</wp:posOffset>
                </wp:positionH>
                <wp:positionV relativeFrom="paragraph">
                  <wp:posOffset>32965</wp:posOffset>
                </wp:positionV>
                <wp:extent cx="6192520" cy="390525"/>
                <wp:effectExtent l="0" t="0" r="17780" b="28575"/>
                <wp:wrapNone/>
                <wp:docPr id="57" name="正方形/長方形 57"/>
                <wp:cNvGraphicFramePr/>
                <a:graphic xmlns:a="http://schemas.openxmlformats.org/drawingml/2006/main">
                  <a:graphicData uri="http://schemas.microsoft.com/office/word/2010/wordprocessingShape">
                    <wps:wsp>
                      <wps:cNvSpPr/>
                      <wps:spPr>
                        <a:xfrm>
                          <a:off x="0" y="0"/>
                          <a:ext cx="6192520" cy="390525"/>
                        </a:xfrm>
                        <a:prstGeom prst="rect">
                          <a:avLst/>
                        </a:prstGeom>
                        <a:noFill/>
                        <a:ln w="9525" cap="flat" cmpd="sng" algn="ctr">
                          <a:solidFill>
                            <a:sysClr val="windowText" lastClr="000000"/>
                          </a:solidFill>
                          <a:prstDash val="solid"/>
                        </a:ln>
                        <a:effectLst/>
                      </wps:spPr>
                      <wps:txbx>
                        <w:txbxContent>
                          <w:p w14:paraId="1F92568C" w14:textId="77777777" w:rsidR="00976AFC" w:rsidRDefault="00976AFC" w:rsidP="002F76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5C8AE" id="正方形/長方形 57" o:spid="_x0000_s1026" style="position:absolute;left:0;text-align:left;margin-left:-2.7pt;margin-top:2.6pt;width:487.6pt;height:3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YKVQIAAKkEAAAOAAAAZHJzL2Uyb0RvYy54bWysVE1v2zAMvQ/YfxB0X51kTdcEdYqgRYcB&#10;RRugHXpmZCk2IIsapcTOfv0o2f1Yt9OwHBRKpJ7Ix0dfXPatFQdNoUFXyunJRArtFFaN25Xy++PN&#10;p3MpQgRXgUWnS3nUQV6uPn646PxSz7BGW2kSDOLCsvOlrGP0y6IIqtYthBP02rHTILUQeUu7oiLo&#10;GL21xWwyOSs6pMoTKh0Cn14PTrnK+MZoFe+NCToKW0rOLeaV8rpNa7G6gOWOwNeNGtOAf8iihcbx&#10;oy9Q1xBB7Kn5A6ptFGFAE08UtgUa0yida+BqppN31TzU4HWuhckJ/oWm8P9g1d3hwW+Iaeh8WAY2&#10;UxW9oTb9c36iz2QdX8jSfRSKD8+mi9l8xpwq9n1eTOazeWKzeL3tKcSvGluRjFISNyNzBIfbEIfQ&#10;55D0mMObxtrcEOtEV8pFghQKWBbGQmSz9VUpg9tJAXbHelORMmJA21TpdsIJx3BlSRyAW85KqbB7&#10;5JylsBAiO7iQ/BuT/e1qSucaQj1czq4xzLoErbOixuxfCUtW7Lf9yOIWq+OGBOGgtuDVTcPAt/z+&#10;BojlxaTxyMR7XoxFrhRHS4oa6effzlM8d529UnQsV6bhxx5Ic1nfHOthMT09TfrOm9P5l9QYeuvZ&#10;vvW4fXuFTM+Uh9OrbKb4aJ9NQ9g+8WSt06vsAqf47YHwcXMVhzHi2VR6vc5hrGkP8dY9eJXAE2WJ&#10;0sf+CciPMojcjDt8ljYs36lhiB30sN5HNE2WSqJ44JUlljY8D1ls4+ymgXu7z1GvX5jVLwAAAP//&#10;AwBQSwMEFAAGAAgAAAAhAGKyk1TbAAAABwEAAA8AAABkcnMvZG93bnJldi54bWxMj8FOwzAQRO9I&#10;/IO1SNxaJ1WbkjROBUhcuFHK3Y23icFeh9ht079nOcFxNKOZN/V28k6ccYw2kIJ8noFAaoOx1CnY&#10;v7/MHkDEpMloFwgVXDHCtrm9qXVlwoXe8LxLneASipVW0Kc0VFLGtkev4zwMSOwdw+h1Yjl20oz6&#10;wuXeyUWWFdJrS7zQ6wGfe2y/dievYFjm5evn0z6zrV1fY64/ivTtlLq/mx43IBJO6S8Mv/iMDg0z&#10;HcKJTBROwWy15KSC1QIE22VR8pODgqJYg2xq+Z+/+QEAAP//AwBQSwECLQAUAAYACAAAACEAtoM4&#10;kv4AAADhAQAAEwAAAAAAAAAAAAAAAAAAAAAAW0NvbnRlbnRfVHlwZXNdLnhtbFBLAQItABQABgAI&#10;AAAAIQA4/SH/1gAAAJQBAAALAAAAAAAAAAAAAAAAAC8BAABfcmVscy8ucmVsc1BLAQItABQABgAI&#10;AAAAIQCW4GYKVQIAAKkEAAAOAAAAAAAAAAAAAAAAAC4CAABkcnMvZTJvRG9jLnhtbFBLAQItABQA&#10;BgAIAAAAIQBispNU2wAAAAcBAAAPAAAAAAAAAAAAAAAAAK8EAABkcnMvZG93bnJldi54bWxQSwUG&#10;AAAAAAQABADzAAAAtwUAAAAA&#10;" filled="f" strokecolor="windowText">
                <v:textbox>
                  <w:txbxContent>
                    <w:p w14:paraId="1F92568C" w14:textId="77777777" w:rsidR="00976AFC" w:rsidRDefault="00976AFC" w:rsidP="002F7658"/>
                  </w:txbxContent>
                </v:textbox>
                <w10:wrap anchorx="margin"/>
              </v:rect>
            </w:pict>
          </mc:Fallback>
        </mc:AlternateContent>
      </w:r>
      <w:r w:rsidR="00066E04"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AC7A3F">
        <w:rPr>
          <w:rFonts w:ascii="HG丸ｺﾞｼｯｸM-PRO" w:eastAsia="HG丸ｺﾞｼｯｸM-PRO" w:hAnsi="HG丸ｺﾞｼｯｸM-PRO" w:cstheme="majorBidi" w:hint="eastAsia"/>
        </w:rPr>
        <w:t>5</w:t>
      </w:r>
      <w:r w:rsidR="00066E04" w:rsidRPr="00123759">
        <w:rPr>
          <w:rFonts w:ascii="HG丸ｺﾞｼｯｸM-PRO" w:eastAsia="HG丸ｺﾞｼｯｸM-PRO" w:hAnsi="HG丸ｺﾞｼｯｸM-PRO" w:cstheme="majorBidi" w:hint="eastAsia"/>
        </w:rPr>
        <w:t xml:space="preserve">　</w:t>
      </w:r>
      <w:r w:rsidR="00877F2A" w:rsidRPr="00123759">
        <w:rPr>
          <w:rFonts w:ascii="HG丸ｺﾞｼｯｸM-PRO" w:eastAsia="HG丸ｺﾞｼｯｸM-PRO" w:hAnsi="HG丸ｺﾞｼｯｸM-PRO" w:cstheme="majorBidi" w:hint="eastAsia"/>
        </w:rPr>
        <w:t xml:space="preserve">「Ｂ　</w:t>
      </w:r>
      <w:r w:rsidR="00066E04" w:rsidRPr="00123759">
        <w:rPr>
          <w:rFonts w:ascii="HG丸ｺﾞｼｯｸM-PRO" w:eastAsia="HG丸ｺﾞｼｯｸM-PRO" w:hAnsi="HG丸ｺﾞｼｯｸM-PRO" w:cstheme="majorBidi" w:hint="eastAsia"/>
        </w:rPr>
        <w:t>人材育成の取組</w:t>
      </w:r>
      <w:r w:rsidR="00877F2A" w:rsidRPr="00123759">
        <w:rPr>
          <w:rFonts w:ascii="HG丸ｺﾞｼｯｸM-PRO" w:eastAsia="HG丸ｺﾞｼｯｸM-PRO" w:hAnsi="HG丸ｺﾞｼｯｸM-PRO" w:cstheme="majorBidi" w:hint="eastAsia"/>
        </w:rPr>
        <w:t>」</w:t>
      </w:r>
      <w:r w:rsidR="00066E04" w:rsidRPr="00123759">
        <w:rPr>
          <w:rFonts w:ascii="HG丸ｺﾞｼｯｸM-PRO" w:eastAsia="HG丸ｺﾞｼｯｸM-PRO" w:hAnsi="HG丸ｺﾞｼｯｸM-PRO" w:cstheme="majorBidi" w:hint="eastAsia"/>
        </w:rPr>
        <w:t>及び</w:t>
      </w:r>
      <w:r w:rsidR="00877F2A" w:rsidRPr="00123759">
        <w:rPr>
          <w:rFonts w:ascii="HG丸ｺﾞｼｯｸM-PRO" w:eastAsia="HG丸ｺﾞｼｯｸM-PRO" w:hAnsi="HG丸ｺﾞｼｯｸM-PRO" w:cstheme="majorBidi" w:hint="eastAsia"/>
        </w:rPr>
        <w:t xml:space="preserve">「Ｃ　</w:t>
      </w:r>
      <w:r w:rsidR="00066E04" w:rsidRPr="00123759">
        <w:rPr>
          <w:rFonts w:ascii="HG丸ｺﾞｼｯｸM-PRO" w:eastAsia="HG丸ｺﾞｼｯｸM-PRO" w:hAnsi="HG丸ｺﾞｼｯｸM-PRO" w:cstheme="majorBidi" w:hint="eastAsia"/>
        </w:rPr>
        <w:t>就職促進の取組</w:t>
      </w:r>
      <w:r w:rsidR="00877F2A" w:rsidRPr="00123759">
        <w:rPr>
          <w:rFonts w:ascii="HG丸ｺﾞｼｯｸM-PRO" w:eastAsia="HG丸ｺﾞｼｯｸM-PRO" w:hAnsi="HG丸ｺﾞｼｯｸM-PRO" w:cstheme="majorBidi" w:hint="eastAsia"/>
        </w:rPr>
        <w:t>」</w:t>
      </w:r>
      <w:r w:rsidR="00066E04" w:rsidRPr="00123759">
        <w:rPr>
          <w:rFonts w:ascii="HG丸ｺﾞｼｯｸM-PRO" w:eastAsia="HG丸ｺﾞｼｯｸM-PRO" w:hAnsi="HG丸ｺﾞｼｯｸM-PRO" w:cstheme="majorBidi" w:hint="eastAsia"/>
        </w:rPr>
        <w:t>のアウトカムの把握は、どのように行えばよいのでしょうか。</w:t>
      </w:r>
      <w:bookmarkEnd w:id="52"/>
    </w:p>
    <w:p w14:paraId="44339C7A" w14:textId="28105128"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877F2A" w:rsidRPr="00123759">
        <w:rPr>
          <w:rFonts w:ascii="HG丸ｺﾞｼｯｸM-PRO" w:eastAsia="HG丸ｺﾞｼｯｸM-PRO" w:hAnsi="HG丸ｺﾞｼｯｸM-PRO" w:hint="eastAsia"/>
        </w:rPr>
        <w:t>「</w:t>
      </w:r>
      <w:r w:rsidR="003866E4" w:rsidRPr="00123759">
        <w:rPr>
          <w:rFonts w:ascii="HG丸ｺﾞｼｯｸM-PRO" w:eastAsia="HG丸ｺﾞｼｯｸM-PRO" w:hAnsi="HG丸ｺﾞｼｯｸM-PRO" w:hint="eastAsia"/>
        </w:rPr>
        <w:t>B</w:t>
      </w:r>
      <w:r w:rsidR="00877F2A" w:rsidRPr="00123759">
        <w:rPr>
          <w:rFonts w:ascii="HG丸ｺﾞｼｯｸM-PRO" w:eastAsia="HG丸ｺﾞｼｯｸM-PRO" w:hAnsi="HG丸ｺﾞｼｯｸM-PRO" w:hint="eastAsia"/>
        </w:rPr>
        <w:t xml:space="preserve">　</w:t>
      </w:r>
      <w:r w:rsidRPr="00123759">
        <w:rPr>
          <w:rFonts w:ascii="HG丸ｺﾞｼｯｸM-PRO" w:eastAsia="HG丸ｺﾞｼｯｸM-PRO" w:hAnsi="HG丸ｺﾞｼｯｸM-PRO" w:hint="eastAsia"/>
        </w:rPr>
        <w:t>人材育成の取組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及び</w:t>
      </w:r>
      <w:r w:rsidR="00877F2A" w:rsidRPr="00123759">
        <w:rPr>
          <w:rFonts w:ascii="HG丸ｺﾞｼｯｸM-PRO" w:eastAsia="HG丸ｺﾞｼｯｸM-PRO" w:hAnsi="HG丸ｺﾞｼｯｸM-PRO" w:hint="eastAsia"/>
        </w:rPr>
        <w:t xml:space="preserve">「C　</w:t>
      </w:r>
      <w:r w:rsidRPr="00123759">
        <w:rPr>
          <w:rFonts w:ascii="HG丸ｺﾞｼｯｸM-PRO" w:eastAsia="HG丸ｺﾞｼｯｸM-PRO" w:hAnsi="HG丸ｺﾞｼｯｸM-PRO" w:hint="eastAsia"/>
        </w:rPr>
        <w:t>就職促進の取組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のアウトカムの把握は、事業利用者に対し、アンケート調査票に回答させるなど、後日において検証可能な方法により行う必要があります。</w:t>
      </w:r>
      <w:r w:rsidR="00D94BED" w:rsidRPr="00123759">
        <w:rPr>
          <w:rFonts w:ascii="HG丸ｺﾞｼｯｸM-PRO" w:eastAsia="HG丸ｺﾞｼｯｸM-PRO" w:hAnsi="HG丸ｺﾞｼｯｸM-PRO" w:hint="eastAsia"/>
        </w:rPr>
        <w:t>仕様書様式第</w:t>
      </w:r>
      <w:r w:rsidR="00AE505C">
        <w:rPr>
          <w:rFonts w:ascii="HG丸ｺﾞｼｯｸM-PRO" w:eastAsia="HG丸ｺﾞｼｯｸM-PRO" w:hAnsi="HG丸ｺﾞｼｯｸM-PRO" w:hint="eastAsia"/>
        </w:rPr>
        <w:t>14</w:t>
      </w:r>
      <w:r w:rsidR="00D94BED" w:rsidRPr="00123759">
        <w:rPr>
          <w:rFonts w:ascii="HG丸ｺﾞｼｯｸM-PRO" w:eastAsia="HG丸ｺﾞｼｯｸM-PRO" w:hAnsi="HG丸ｺﾞｼｯｸM-PRO" w:hint="eastAsia"/>
        </w:rPr>
        <w:t>号</w:t>
      </w:r>
      <w:r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rPr>
        <w:t>【人材育成・就職促進</w:t>
      </w:r>
      <w:r w:rsidRPr="00123759">
        <w:rPr>
          <w:rFonts w:ascii="HG丸ｺﾞｼｯｸM-PRO" w:eastAsia="HG丸ｺﾞｼｯｸM-PRO" w:hAnsi="HG丸ｺﾞｼｯｸM-PRO" w:hint="eastAsia"/>
        </w:rPr>
        <w:t>の取組</w:t>
      </w:r>
      <w:r w:rsidR="005F4D6D" w:rsidRPr="00123759">
        <w:rPr>
          <w:rFonts w:ascii="HG丸ｺﾞｼｯｸM-PRO" w:eastAsia="HG丸ｺﾞｼｯｸM-PRO" w:hAnsi="HG丸ｺﾞｼｯｸM-PRO" w:hint="eastAsia"/>
        </w:rPr>
        <w:t>（求職者向け）</w:t>
      </w:r>
      <w:r w:rsidRPr="00123759">
        <w:rPr>
          <w:rFonts w:ascii="HG丸ｺﾞｼｯｸM-PRO" w:eastAsia="HG丸ｺﾞｼｯｸM-PRO" w:hAnsi="HG丸ｺﾞｼｯｸM-PRO"/>
        </w:rPr>
        <w:t>】利用者アンケート調査票</w:t>
      </w:r>
      <w:r w:rsidRPr="00123759">
        <w:rPr>
          <w:rFonts w:ascii="HG丸ｺﾞｼｯｸM-PRO" w:eastAsia="HG丸ｺﾞｼｯｸM-PRO" w:hAnsi="HG丸ｺﾞｼｯｸM-PRO" w:hint="eastAsia"/>
        </w:rPr>
        <w:t>」</w:t>
      </w:r>
      <w:r w:rsidR="001F3592">
        <w:rPr>
          <w:rFonts w:ascii="HG丸ｺﾞｼｯｸM-PRO" w:eastAsia="HG丸ｺﾞｼｯｸM-PRO" w:hAnsi="HG丸ｺﾞｼｯｸM-PRO" w:hint="eastAsia"/>
        </w:rPr>
        <w:t>の設問」は</w:t>
      </w:r>
      <w:r w:rsidR="001F3592" w:rsidRPr="001F3592">
        <w:rPr>
          <w:rFonts w:ascii="HG丸ｺﾞｼｯｸM-PRO" w:eastAsia="HG丸ｺﾞｼｯｸM-PRO" w:hAnsi="HG丸ｺﾞｼｯｸM-PRO" w:hint="eastAsia"/>
        </w:rPr>
        <w:t>修正、省略することなくそのまま使用</w:t>
      </w:r>
      <w:r w:rsidR="00790110">
        <w:rPr>
          <w:rFonts w:ascii="HG丸ｺﾞｼｯｸM-PRO" w:eastAsia="HG丸ｺﾞｼｯｸM-PRO" w:hAnsi="HG丸ｺﾞｼｯｸM-PRO" w:hint="eastAsia"/>
        </w:rPr>
        <w:t>しつつ</w:t>
      </w:r>
      <w:r w:rsidRPr="00123759">
        <w:rPr>
          <w:rFonts w:ascii="HG丸ｺﾞｼｯｸM-PRO" w:eastAsia="HG丸ｺﾞｼｯｸM-PRO" w:hAnsi="HG丸ｺﾞｼｯｸM-PRO" w:hint="eastAsia"/>
        </w:rPr>
        <w:t>、各地域の実情に応じ</w:t>
      </w:r>
      <w:r w:rsidR="00790110">
        <w:rPr>
          <w:rFonts w:ascii="HG丸ｺﾞｼｯｸM-PRO" w:eastAsia="HG丸ｺﾞｼｯｸM-PRO" w:hAnsi="HG丸ｺﾞｼｯｸM-PRO" w:hint="eastAsia"/>
        </w:rPr>
        <w:t>て</w:t>
      </w:r>
      <w:r w:rsidR="00790110" w:rsidRPr="00790110">
        <w:rPr>
          <w:rFonts w:ascii="HG丸ｺﾞｼｯｸM-PRO" w:eastAsia="HG丸ｺﾞｼｯｸM-PRO" w:hAnsi="HG丸ｺﾞｼｯｸM-PRO" w:hint="eastAsia"/>
        </w:rPr>
        <w:t>設問の追加や体裁の変更</w:t>
      </w:r>
      <w:r w:rsidR="00790110">
        <w:rPr>
          <w:rFonts w:ascii="HG丸ｺﾞｼｯｸM-PRO" w:eastAsia="HG丸ｺﾞｼｯｸM-PRO" w:hAnsi="HG丸ｺﾞｼｯｸM-PRO" w:hint="eastAsia"/>
        </w:rPr>
        <w:t>等</w:t>
      </w:r>
      <w:r w:rsidR="000B051C">
        <w:rPr>
          <w:rFonts w:ascii="HG丸ｺﾞｼｯｸM-PRO" w:eastAsia="HG丸ｺﾞｼｯｸM-PRO" w:hAnsi="HG丸ｺﾞｼｯｸM-PRO" w:hint="eastAsia"/>
        </w:rPr>
        <w:t>を行い、</w:t>
      </w:r>
      <w:r w:rsidRPr="00123759">
        <w:rPr>
          <w:rFonts w:ascii="HG丸ｺﾞｼｯｸM-PRO" w:eastAsia="HG丸ｺﾞｼｯｸM-PRO" w:hAnsi="HG丸ｺﾞｼｯｸM-PRO" w:hint="eastAsia"/>
        </w:rPr>
        <w:t>調査票を作成し、調査を実施するなどしてください。</w:t>
      </w:r>
    </w:p>
    <w:p w14:paraId="0B06D727" w14:textId="1FABDCC9" w:rsidR="00066E04" w:rsidRPr="0075443E"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また、アンケート調査の結果、回答が</w:t>
      </w:r>
      <w:r w:rsidR="00EB623A" w:rsidRPr="00123759">
        <w:rPr>
          <w:rFonts w:ascii="HG丸ｺﾞｼｯｸM-PRO" w:eastAsia="HG丸ｺﾞｼｯｸM-PRO" w:hAnsi="HG丸ｺﾞｼｯｸM-PRO" w:hint="eastAsia"/>
        </w:rPr>
        <w:t>来</w:t>
      </w:r>
      <w:r w:rsidRPr="00123759">
        <w:rPr>
          <w:rFonts w:ascii="HG丸ｺﾞｼｯｸM-PRO" w:eastAsia="HG丸ｺﾞｼｯｸM-PRO" w:hAnsi="HG丸ｺﾞｼｯｸM-PRO" w:hint="eastAsia"/>
        </w:rPr>
        <w:t>ないものについては電話確認も可能ですが、その場合、事業推進員等がアンケート調査票に基づき確認するとともに、確認日、確認者等を記録し、確認結果を書面で残してください。</w:t>
      </w:r>
    </w:p>
    <w:p w14:paraId="2078BD0D" w14:textId="51A20C80" w:rsidR="00066E04"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なお、新規学卒予定者のアウトカム計上については、一定の制限があるため、</w:t>
      </w:r>
      <w:r w:rsidR="00D94BED" w:rsidRPr="00123759">
        <w:rPr>
          <w:rFonts w:ascii="HG丸ｺﾞｼｯｸM-PRO" w:eastAsia="HG丸ｺﾞｼｯｸM-PRO" w:hAnsi="HG丸ｺﾞｼｯｸM-PRO" w:hint="eastAsia"/>
        </w:rPr>
        <w:t>仕様書</w:t>
      </w:r>
      <w:r w:rsidR="00884F4F" w:rsidRPr="00123759">
        <w:rPr>
          <w:rFonts w:ascii="HG丸ｺﾞｼｯｸM-PRO" w:eastAsia="HG丸ｺﾞｼｯｸM-PRO" w:hAnsi="HG丸ｺﾞｼｯｸM-PRO" w:hint="eastAsia"/>
        </w:rPr>
        <w:t>別紙１</w:t>
      </w:r>
      <w:r w:rsidRPr="00123759">
        <w:rPr>
          <w:rFonts w:ascii="HG丸ｺﾞｼｯｸM-PRO" w:eastAsia="HG丸ｺﾞｼｯｸM-PRO" w:hAnsi="HG丸ｺﾞｼｯｸM-PRO" w:hint="eastAsia"/>
        </w:rPr>
        <w:t>を参照してください。</w:t>
      </w:r>
    </w:p>
    <w:p w14:paraId="72921703" w14:textId="475F67A0" w:rsidR="00A50FDC" w:rsidRDefault="000847FA" w:rsidP="00066E04">
      <w:pPr>
        <w:ind w:leftChars="100" w:left="210" w:firstLineChars="100" w:firstLine="280"/>
        <w:rPr>
          <w:rFonts w:ascii="HG丸ｺﾞｼｯｸM-PRO" w:eastAsia="HG丸ｺﾞｼｯｸM-PRO" w:hAnsi="HG丸ｺﾞｼｯｸM-PRO"/>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301" behindDoc="0" locked="0" layoutInCell="1" allowOverlap="1" wp14:anchorId="27DB4E12" wp14:editId="43CBF22F">
                <wp:simplePos x="0" y="0"/>
                <wp:positionH relativeFrom="column">
                  <wp:posOffset>-34290</wp:posOffset>
                </wp:positionH>
                <wp:positionV relativeFrom="paragraph">
                  <wp:posOffset>212090</wp:posOffset>
                </wp:positionV>
                <wp:extent cx="6192520" cy="247650"/>
                <wp:effectExtent l="0" t="0" r="17780" b="19050"/>
                <wp:wrapNone/>
                <wp:docPr id="686836202" name="正方形/長方形 686836202"/>
                <wp:cNvGraphicFramePr/>
                <a:graphic xmlns:a="http://schemas.openxmlformats.org/drawingml/2006/main">
                  <a:graphicData uri="http://schemas.microsoft.com/office/word/2010/wordprocessingShape">
                    <wps:wsp>
                      <wps:cNvSpPr/>
                      <wps:spPr>
                        <a:xfrm>
                          <a:off x="0" y="0"/>
                          <a:ext cx="6192520" cy="247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87DA789" id="正方形/長方形 686836202" o:spid="_x0000_s1026" style="position:absolute;margin-left:-2.7pt;margin-top:16.7pt;width:487.6pt;height:19.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njUQIAAJ4EAAAOAAAAZHJzL2Uyb0RvYy54bWysVMFOGzEQvVfqP1i+l02iBErEBkVBVJUQ&#10;IAXE2Xjt7Epej2s72aRf32fvhlDaU9UcnLFn/Dzz5s1eXe9bw3bKh4ZsycdnI86UlVQ1dlPy56fb&#10;L185C1HYShiyquQHFfj14vOnq87N1YRqMpXyDCA2zDtX8jpGNy+KIGvVinBGTlk4NflWRGz9pqi8&#10;6IDemmIyGp0XHfnKeZIqBJze9E6+yPhaKxkftA4qMlNy5Bbz6vP6mtZicSXmGy9c3cghDfEPWbSi&#10;sXj0DepGRMG2vvkDqm2kp0A6nklqC9K6kSrXgGrGow/VrGvhVK4F5AT3RlP4f7Dyfrd2jx40dC7M&#10;A8xUxV77Nv0jP7bPZB3eyFL7yCQOz8eXk9kEnEr4JtOL81lmszjddj7Eb4paloySezQjcyR2dyHi&#10;RYQeQ9Jjlm4bY3JDjGVdyS9nkxngBWShjYgwW1eVPNgNZ8JsoDcZfUYMZJoq3U444RBWxrOdQMuh&#10;lIq6J+TMmREhwoFC8i+1Hhn8djWlcyNC3V/OriHM2AStsqKG7E+EJeuVqsOjZ556iQUnbxug3eHR&#10;R+GhKTCFOYkPWLQhlEeDxVlN/uffzlM8Wg0vZx00itp/bIVXqOW7hQgux9NpEnXeTGcXqRv+vef1&#10;vcdu2xWBkzEm0slspvhojqb21L5gnJbpVbiElXi7Z3nYrGI/OxhIqZbLHAYhOxHv7NrJBJ54Sjw+&#10;7V+Ed0PvIzpwT0c9i/kHCfSxvQiW20i6yfo48YpWpQ2GIDdtGNg0Ze/3Oer0WVn8AgAA//8DAFBL&#10;AwQUAAYACAAAACEAJLN8Dd0AAAAIAQAADwAAAGRycy9kb3ducmV2LnhtbEyPwU7DMBBE70j8g7VI&#10;3FonbUhJGqcCJC7cKOW+jZfEJbZD7Lbp37Oc6Gk1mtHsm2oz2V6caAzGOwXpPAFBrvHauFbB7uN1&#10;9ggiRHQae+9IwYUCbOrbmwpL7c/unU7b2AoucaFEBV2MQyllaDqyGOZ+IMfelx8tRpZjK/WIZy63&#10;vVwkSS4tGscfOhzopaPme3u0CoYsLd4Oz7vENGZ1CSl+5vGnV+r+bnpag4g0xf8w/OEzOtTMtPdH&#10;p4PoFcweMk4qWC75sl/kBU/ZK1gtMpB1Ja8H1L8AAAD//wMAUEsBAi0AFAAGAAgAAAAhALaDOJL+&#10;AAAA4QEAABMAAAAAAAAAAAAAAAAAAAAAAFtDb250ZW50X1R5cGVzXS54bWxQSwECLQAUAAYACAAA&#10;ACEAOP0h/9YAAACUAQAACwAAAAAAAAAAAAAAAAAvAQAAX3JlbHMvLnJlbHNQSwECLQAUAAYACAAA&#10;ACEALWD541ECAACeBAAADgAAAAAAAAAAAAAAAAAuAgAAZHJzL2Uyb0RvYy54bWxQSwECLQAUAAYA&#10;CAAAACEAJLN8Dd0AAAAIAQAADwAAAAAAAAAAAAAAAACrBAAAZHJzL2Rvd25yZXYueG1sUEsFBgAA&#10;AAAEAAQA8wAAALUFAAAAAA==&#10;" filled="f" strokecolor="windowText"/>
            </w:pict>
          </mc:Fallback>
        </mc:AlternateContent>
      </w:r>
    </w:p>
    <w:p w14:paraId="10D89B5F" w14:textId="488C3695" w:rsidR="00A50FDC" w:rsidRPr="000847FA" w:rsidRDefault="00A50FDC" w:rsidP="000847FA">
      <w:pPr>
        <w:keepNext/>
        <w:ind w:left="210" w:hangingChars="100" w:hanging="210"/>
        <w:outlineLvl w:val="1"/>
        <w:rPr>
          <w:rFonts w:ascii="HG丸ｺﾞｼｯｸM-PRO" w:eastAsia="HG丸ｺﾞｼｯｸM-PRO" w:hAnsi="HG丸ｺﾞｼｯｸM-PRO" w:cstheme="majorBidi"/>
        </w:rPr>
      </w:pPr>
      <w:bookmarkStart w:id="53" w:name="_Toc189727553"/>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881ECA">
        <w:rPr>
          <w:rFonts w:ascii="HG丸ｺﾞｼｯｸM-PRO" w:eastAsia="HG丸ｺﾞｼｯｸM-PRO" w:hAnsi="HG丸ｺﾞｼｯｸM-PRO" w:cstheme="majorBidi" w:hint="eastAsia"/>
        </w:rPr>
        <w:t>6</w:t>
      </w:r>
      <w:r w:rsidRPr="00123759">
        <w:rPr>
          <w:rFonts w:ascii="HG丸ｺﾞｼｯｸM-PRO" w:eastAsia="HG丸ｺﾞｼｯｸM-PRO" w:hAnsi="HG丸ｺﾞｼｯｸM-PRO" w:cstheme="majorBidi" w:hint="eastAsia"/>
        </w:rPr>
        <w:t xml:space="preserve">　</w:t>
      </w:r>
      <w:r w:rsidR="00270706">
        <w:rPr>
          <w:rFonts w:ascii="HG丸ｺﾞｼｯｸM-PRO" w:eastAsia="HG丸ｺﾞｼｯｸM-PRO" w:hAnsi="HG丸ｺﾞｼｯｸM-PRO" w:cstheme="majorBidi" w:hint="eastAsia"/>
        </w:rPr>
        <w:t>アウトカムの</w:t>
      </w:r>
      <w:r w:rsidR="007D2AA9">
        <w:rPr>
          <w:rFonts w:ascii="HG丸ｺﾞｼｯｸM-PRO" w:eastAsia="HG丸ｺﾞｼｯｸM-PRO" w:hAnsi="HG丸ｺﾞｼｯｸM-PRO" w:cstheme="majorBidi" w:hint="eastAsia"/>
        </w:rPr>
        <w:t>把握</w:t>
      </w:r>
      <w:r w:rsidR="00E77AE4">
        <w:rPr>
          <w:rFonts w:ascii="HG丸ｺﾞｼｯｸM-PRO" w:eastAsia="HG丸ｺﾞｼｯｸM-PRO" w:hAnsi="HG丸ｺﾞｼｯｸM-PRO" w:cstheme="majorBidi" w:hint="eastAsia"/>
        </w:rPr>
        <w:t>方法</w:t>
      </w:r>
      <w:r w:rsidR="004A596A">
        <w:rPr>
          <w:rFonts w:ascii="HG丸ｺﾞｼｯｸM-PRO" w:eastAsia="HG丸ｺﾞｼｯｸM-PRO" w:hAnsi="HG丸ｺﾞｼｯｸM-PRO" w:cstheme="majorBidi" w:hint="eastAsia"/>
        </w:rPr>
        <w:t>として、具体的な</w:t>
      </w:r>
      <w:r w:rsidR="00E77AE4">
        <w:rPr>
          <w:rFonts w:ascii="HG丸ｺﾞｼｯｸM-PRO" w:eastAsia="HG丸ｺﾞｼｯｸM-PRO" w:hAnsi="HG丸ｺﾞｼｯｸM-PRO" w:cstheme="majorBidi" w:hint="eastAsia"/>
        </w:rPr>
        <w:t>取組を教えてください。</w:t>
      </w:r>
      <w:bookmarkEnd w:id="53"/>
    </w:p>
    <w:p w14:paraId="66A6A613" w14:textId="3927C9DF" w:rsidR="004A19F7" w:rsidRDefault="00767A42" w:rsidP="00DA2BF9">
      <w:pPr>
        <w:ind w:left="210" w:hangingChars="100" w:hanging="210"/>
        <w:rPr>
          <w:rFonts w:ascii="HG丸ｺﾞｼｯｸM-PRO" w:eastAsia="HG丸ｺﾞｼｯｸM-PRO" w:hAnsi="HG丸ｺﾞｼｯｸM-PRO"/>
        </w:rPr>
      </w:pPr>
      <w:r w:rsidRPr="00767A42">
        <w:rPr>
          <w:rFonts w:ascii="HG丸ｺﾞｼｯｸM-PRO" w:eastAsia="HG丸ｺﾞｼｯｸM-PRO" w:hAnsi="HG丸ｺﾞｼｯｸM-PRO"/>
        </w:rPr>
        <w:t>A</w:t>
      </w:r>
      <w:r>
        <w:rPr>
          <w:rFonts w:ascii="HG丸ｺﾞｼｯｸM-PRO" w:eastAsia="HG丸ｺﾞｼｯｸM-PRO" w:hAnsi="HG丸ｺﾞｼｯｸM-PRO" w:hint="eastAsia"/>
        </w:rPr>
        <w:t xml:space="preserve">　</w:t>
      </w:r>
      <w:r w:rsidR="00855DFF">
        <w:rPr>
          <w:rFonts w:ascii="HG丸ｺﾞｼｯｸM-PRO" w:eastAsia="HG丸ｺﾞｼｯｸM-PRO" w:hAnsi="HG丸ｺﾞｼｯｸM-PRO" w:hint="eastAsia"/>
        </w:rPr>
        <w:t>郵送や電話のほか、</w:t>
      </w:r>
      <w:r w:rsidR="00D6511C">
        <w:rPr>
          <w:rFonts w:ascii="HG丸ｺﾞｼｯｸM-PRO" w:eastAsia="HG丸ｺﾞｼｯｸM-PRO" w:hAnsi="HG丸ｺﾞｼｯｸM-PRO" w:hint="eastAsia"/>
        </w:rPr>
        <w:t>回収率</w:t>
      </w:r>
      <w:r w:rsidR="00094079">
        <w:rPr>
          <w:rFonts w:ascii="HG丸ｺﾞｼｯｸM-PRO" w:eastAsia="HG丸ｺﾞｼｯｸM-PRO" w:hAnsi="HG丸ｺﾞｼｯｸM-PRO" w:hint="eastAsia"/>
        </w:rPr>
        <w:t>の向上</w:t>
      </w:r>
      <w:r w:rsidR="009F7F45">
        <w:rPr>
          <w:rFonts w:ascii="HG丸ｺﾞｼｯｸM-PRO" w:eastAsia="HG丸ｺﾞｼｯｸM-PRO" w:hAnsi="HG丸ｺﾞｼｯｸM-PRO" w:hint="eastAsia"/>
        </w:rPr>
        <w:t>に向け</w:t>
      </w:r>
      <w:r w:rsidR="00855DFF">
        <w:rPr>
          <w:rFonts w:ascii="HG丸ｺﾞｼｯｸM-PRO" w:eastAsia="HG丸ｺﾞｼｯｸM-PRO" w:hAnsi="HG丸ｺﾞｼｯｸM-PRO" w:hint="eastAsia"/>
        </w:rPr>
        <w:t>て</w:t>
      </w:r>
      <w:r w:rsidR="001E1B64">
        <w:rPr>
          <w:rFonts w:ascii="HG丸ｺﾞｼｯｸM-PRO" w:eastAsia="HG丸ｺﾞｼｯｸM-PRO" w:hAnsi="HG丸ｺﾞｼｯｸM-PRO" w:hint="eastAsia"/>
        </w:rPr>
        <w:t>以下のような</w:t>
      </w:r>
      <w:r w:rsidR="00855DFF">
        <w:rPr>
          <w:rFonts w:ascii="HG丸ｺﾞｼｯｸM-PRO" w:eastAsia="HG丸ｺﾞｼｯｸM-PRO" w:hAnsi="HG丸ｺﾞｼｯｸM-PRO" w:hint="eastAsia"/>
        </w:rPr>
        <w:t>取組を実施している地域もあるため、</w:t>
      </w:r>
      <w:r w:rsidR="00DA2BF9">
        <w:rPr>
          <w:rFonts w:ascii="HG丸ｺﾞｼｯｸM-PRO" w:eastAsia="HG丸ｺﾞｼｯｸM-PRO" w:hAnsi="HG丸ｺﾞｼｯｸM-PRO" w:hint="eastAsia"/>
        </w:rPr>
        <w:t>参考にしてください。</w:t>
      </w:r>
    </w:p>
    <w:p w14:paraId="3A1D9A4D" w14:textId="3300A294" w:rsidR="00AD5E91" w:rsidRDefault="00AD5E91" w:rsidP="00AD5E9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626A34">
        <w:rPr>
          <w:rFonts w:ascii="HG丸ｺﾞｼｯｸM-PRO" w:eastAsia="HG丸ｺﾞｼｯｸM-PRO" w:hAnsi="HG丸ｺﾞｼｯｸM-PRO" w:hint="eastAsia"/>
        </w:rPr>
        <w:t>協議会担当者が直接</w:t>
      </w:r>
      <w:r>
        <w:rPr>
          <w:rFonts w:ascii="HG丸ｺﾞｼｯｸM-PRO" w:eastAsia="HG丸ｺﾞｼｯｸM-PRO" w:hAnsi="HG丸ｺﾞｼｯｸM-PRO" w:hint="eastAsia"/>
        </w:rPr>
        <w:t>事業所</w:t>
      </w:r>
      <w:r w:rsidRPr="00626A34">
        <w:rPr>
          <w:rFonts w:ascii="HG丸ｺﾞｼｯｸM-PRO" w:eastAsia="HG丸ｺﾞｼｯｸM-PRO" w:hAnsi="HG丸ｺﾞｼｯｸM-PRO" w:hint="eastAsia"/>
        </w:rPr>
        <w:t>訪問を行い、</w:t>
      </w:r>
      <w:r>
        <w:rPr>
          <w:rFonts w:ascii="HG丸ｺﾞｼｯｸM-PRO" w:eastAsia="HG丸ｺﾞｼｯｸM-PRO" w:hAnsi="HG丸ｺﾞｼｯｸM-PRO" w:hint="eastAsia"/>
        </w:rPr>
        <w:t>調査項目を聞き取る。</w:t>
      </w:r>
    </w:p>
    <w:p w14:paraId="191667B4" w14:textId="24B2A2B3" w:rsidR="00F31C91" w:rsidRDefault="00F31C91" w:rsidP="00DA2BF9">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w:t>
      </w:r>
      <w:r w:rsidR="00467B32">
        <w:rPr>
          <w:rFonts w:ascii="HG丸ｺﾞｼｯｸM-PRO" w:eastAsia="HG丸ｺﾞｼｯｸM-PRO" w:hAnsi="HG丸ｺﾞｼｯｸM-PRO" w:hint="eastAsia"/>
        </w:rPr>
        <w:t>メールやWebフォーム、</w:t>
      </w:r>
      <w:r w:rsidR="00AD5E91">
        <w:rPr>
          <w:rFonts w:ascii="HG丸ｺﾞｼｯｸM-PRO" w:eastAsia="HG丸ｺﾞｼｯｸM-PRO" w:hAnsi="HG丸ｺﾞｼｯｸM-PRO" w:hint="eastAsia"/>
        </w:rPr>
        <w:t>SNS</w:t>
      </w:r>
      <w:r>
        <w:rPr>
          <w:rFonts w:ascii="HG丸ｺﾞｼｯｸM-PRO" w:eastAsia="HG丸ｺﾞｼｯｸM-PRO" w:hAnsi="HG丸ｺﾞｼｯｸM-PRO" w:hint="eastAsia"/>
        </w:rPr>
        <w:t>からの回答</w:t>
      </w:r>
      <w:r w:rsidR="00AD5E91">
        <w:rPr>
          <w:rFonts w:ascii="HG丸ｺﾞｼｯｸM-PRO" w:eastAsia="HG丸ｺﾞｼｯｸM-PRO" w:hAnsi="HG丸ｺﾞｼｯｸM-PRO" w:hint="eastAsia"/>
        </w:rPr>
        <w:t>も受け付ける</w:t>
      </w:r>
      <w:r>
        <w:rPr>
          <w:rFonts w:ascii="HG丸ｺﾞｼｯｸM-PRO" w:eastAsia="HG丸ｺﾞｼｯｸM-PRO" w:hAnsi="HG丸ｺﾞｼｯｸM-PRO" w:hint="eastAsia"/>
        </w:rPr>
        <w:t>。</w:t>
      </w:r>
    </w:p>
    <w:p w14:paraId="1374C007" w14:textId="77777777" w:rsidR="005800F3" w:rsidRDefault="008F52E1" w:rsidP="00590CE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F52E1">
        <w:rPr>
          <w:rFonts w:ascii="HG丸ｺﾞｼｯｸM-PRO" w:eastAsia="HG丸ｺﾞｼｯｸM-PRO" w:hAnsi="HG丸ｺﾞｼｯｸM-PRO" w:hint="eastAsia"/>
        </w:rPr>
        <w:t>セミナー</w:t>
      </w:r>
      <w:r>
        <w:rPr>
          <w:rFonts w:ascii="HG丸ｺﾞｼｯｸM-PRO" w:eastAsia="HG丸ｺﾞｼｯｸM-PRO" w:hAnsi="HG丸ｺﾞｼｯｸM-PRO" w:hint="eastAsia"/>
        </w:rPr>
        <w:t>後の</w:t>
      </w:r>
      <w:r w:rsidRPr="008F52E1">
        <w:rPr>
          <w:rFonts w:ascii="HG丸ｺﾞｼｯｸM-PRO" w:eastAsia="HG丸ｺﾞｼｯｸM-PRO" w:hAnsi="HG丸ｺﾞｼｯｸM-PRO" w:hint="eastAsia"/>
        </w:rPr>
        <w:t>アンケート調査に回答</w:t>
      </w:r>
      <w:r>
        <w:rPr>
          <w:rFonts w:ascii="HG丸ｺﾞｼｯｸM-PRO" w:eastAsia="HG丸ｺﾞｼｯｸM-PRO" w:hAnsi="HG丸ｺﾞｼｯｸM-PRO" w:hint="eastAsia"/>
        </w:rPr>
        <w:t>する</w:t>
      </w:r>
      <w:r w:rsidR="00182589">
        <w:rPr>
          <w:rFonts w:ascii="HG丸ｺﾞｼｯｸM-PRO" w:eastAsia="HG丸ｺﾞｼｯｸM-PRO" w:hAnsi="HG丸ｺﾞｼｯｸM-PRO" w:hint="eastAsia"/>
        </w:rPr>
        <w:t>ことを、セミナー</w:t>
      </w:r>
      <w:r w:rsidRPr="008F52E1">
        <w:rPr>
          <w:rFonts w:ascii="HG丸ｺﾞｼｯｸM-PRO" w:eastAsia="HG丸ｺﾞｼｯｸM-PRO" w:hAnsi="HG丸ｺﾞｼｯｸM-PRO" w:hint="eastAsia"/>
        </w:rPr>
        <w:t>受講</w:t>
      </w:r>
      <w:r w:rsidR="00182589">
        <w:rPr>
          <w:rFonts w:ascii="HG丸ｺﾞｼｯｸM-PRO" w:eastAsia="HG丸ｺﾞｼｯｸM-PRO" w:hAnsi="HG丸ｺﾞｼｯｸM-PRO" w:hint="eastAsia"/>
        </w:rPr>
        <w:t>の</w:t>
      </w:r>
      <w:r w:rsidRPr="008F52E1">
        <w:rPr>
          <w:rFonts w:ascii="HG丸ｺﾞｼｯｸM-PRO" w:eastAsia="HG丸ｺﾞｼｯｸM-PRO" w:hAnsi="HG丸ｺﾞｼｯｸM-PRO" w:hint="eastAsia"/>
        </w:rPr>
        <w:t>条件と</w:t>
      </w:r>
      <w:r w:rsidR="00C76867">
        <w:rPr>
          <w:rFonts w:ascii="HG丸ｺﾞｼｯｸM-PRO" w:eastAsia="HG丸ｺﾞｼｯｸM-PRO" w:hAnsi="HG丸ｺﾞｼｯｸM-PRO" w:hint="eastAsia"/>
        </w:rPr>
        <w:t>する</w:t>
      </w:r>
      <w:r w:rsidRPr="008F52E1">
        <w:rPr>
          <w:rFonts w:ascii="HG丸ｺﾞｼｯｸM-PRO" w:eastAsia="HG丸ｺﾞｼｯｸM-PRO" w:hAnsi="HG丸ｺﾞｼｯｸM-PRO" w:hint="eastAsia"/>
        </w:rPr>
        <w:t>。</w:t>
      </w:r>
    </w:p>
    <w:p w14:paraId="52F952F2" w14:textId="1B151935" w:rsidR="00066E04" w:rsidRDefault="00D47BF0" w:rsidP="00590CE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47BF0">
        <w:rPr>
          <w:rFonts w:ascii="HG丸ｺﾞｼｯｸM-PRO" w:eastAsia="HG丸ｺﾞｼｯｸM-PRO" w:hAnsi="HG丸ｺﾞｼｯｸM-PRO" w:hint="eastAsia"/>
        </w:rPr>
        <w:t>学生に関して</w:t>
      </w:r>
      <w:r w:rsidR="00EF29CA">
        <w:rPr>
          <w:rFonts w:ascii="HG丸ｺﾞｼｯｸM-PRO" w:eastAsia="HG丸ｺﾞｼｯｸM-PRO" w:hAnsi="HG丸ｺﾞｼｯｸM-PRO" w:hint="eastAsia"/>
        </w:rPr>
        <w:t>、</w:t>
      </w:r>
      <w:r w:rsidRPr="00D47BF0">
        <w:rPr>
          <w:rFonts w:ascii="HG丸ｺﾞｼｯｸM-PRO" w:eastAsia="HG丸ｺﾞｼｯｸM-PRO" w:hAnsi="HG丸ｺﾞｼｯｸM-PRO" w:hint="eastAsia"/>
        </w:rPr>
        <w:t>就職先の事業所がわかる場合や学校の協力が得られる場合は</w:t>
      </w:r>
      <w:r w:rsidR="00EF29CA">
        <w:rPr>
          <w:rFonts w:ascii="HG丸ｺﾞｼｯｸM-PRO" w:eastAsia="HG丸ｺﾞｼｯｸM-PRO" w:hAnsi="HG丸ｺﾞｼｯｸM-PRO" w:hint="eastAsia"/>
        </w:rPr>
        <w:t>、</w:t>
      </w:r>
      <w:r w:rsidR="00EF29CA" w:rsidRPr="00D47BF0">
        <w:rPr>
          <w:rFonts w:ascii="HG丸ｺﾞｼｯｸM-PRO" w:eastAsia="HG丸ｺﾞｼｯｸM-PRO" w:hAnsi="HG丸ｺﾞｼｯｸM-PRO" w:hint="eastAsia"/>
        </w:rPr>
        <w:t>事業</w:t>
      </w:r>
      <w:r w:rsidR="00EF29CA">
        <w:rPr>
          <w:rFonts w:ascii="HG丸ｺﾞｼｯｸM-PRO" w:eastAsia="HG丸ｺﾞｼｯｸM-PRO" w:hAnsi="HG丸ｺﾞｼｯｸM-PRO" w:hint="eastAsia"/>
        </w:rPr>
        <w:t>所</w:t>
      </w:r>
      <w:r w:rsidR="00EF29CA" w:rsidRPr="00D47BF0">
        <w:rPr>
          <w:rFonts w:ascii="HG丸ｺﾞｼｯｸM-PRO" w:eastAsia="HG丸ｺﾞｼｯｸM-PRO" w:hAnsi="HG丸ｺﾞｼｯｸM-PRO" w:hint="eastAsia"/>
        </w:rPr>
        <w:t>及び学校から本人</w:t>
      </w:r>
      <w:r w:rsidR="00EF29CA">
        <w:rPr>
          <w:rFonts w:ascii="HG丸ｺﾞｼｯｸM-PRO" w:eastAsia="HG丸ｺﾞｼｯｸM-PRO" w:hAnsi="HG丸ｺﾞｼｯｸM-PRO" w:hint="eastAsia"/>
        </w:rPr>
        <w:t>に対して</w:t>
      </w:r>
      <w:r w:rsidR="00A55E16">
        <w:rPr>
          <w:rFonts w:ascii="HG丸ｺﾞｼｯｸM-PRO" w:eastAsia="HG丸ｺﾞｼｯｸM-PRO" w:hAnsi="HG丸ｺﾞｼｯｸM-PRO" w:hint="eastAsia"/>
        </w:rPr>
        <w:t>調査</w:t>
      </w:r>
      <w:r w:rsidR="00EF29CA" w:rsidRPr="00D47BF0">
        <w:rPr>
          <w:rFonts w:ascii="HG丸ｺﾞｼｯｸM-PRO" w:eastAsia="HG丸ｺﾞｼｯｸM-PRO" w:hAnsi="HG丸ｺﾞｼｯｸM-PRO" w:hint="eastAsia"/>
        </w:rPr>
        <w:t>の承諾を得た</w:t>
      </w:r>
      <w:r w:rsidRPr="00D47BF0">
        <w:rPr>
          <w:rFonts w:ascii="HG丸ｺﾞｼｯｸM-PRO" w:eastAsia="HG丸ｺﾞｼｯｸM-PRO" w:hAnsi="HG丸ｺﾞｼｯｸM-PRO" w:hint="eastAsia"/>
        </w:rPr>
        <w:t>上</w:t>
      </w:r>
      <w:r w:rsidR="00A55E16">
        <w:rPr>
          <w:rFonts w:ascii="HG丸ｺﾞｼｯｸM-PRO" w:eastAsia="HG丸ｺﾞｼｯｸM-PRO" w:hAnsi="HG丸ｺﾞｼｯｸM-PRO" w:hint="eastAsia"/>
        </w:rPr>
        <w:t>で</w:t>
      </w:r>
      <w:r w:rsidRPr="00D47BF0">
        <w:rPr>
          <w:rFonts w:ascii="HG丸ｺﾞｼｯｸM-PRO" w:eastAsia="HG丸ｺﾞｼｯｸM-PRO" w:hAnsi="HG丸ｺﾞｼｯｸM-PRO" w:hint="eastAsia"/>
        </w:rPr>
        <w:t>事業者や学校への直接の</w:t>
      </w:r>
      <w:r w:rsidR="00182589">
        <w:rPr>
          <w:rFonts w:ascii="HG丸ｺﾞｼｯｸM-PRO" w:eastAsia="HG丸ｺﾞｼｯｸM-PRO" w:hAnsi="HG丸ｺﾞｼｯｸM-PRO" w:hint="eastAsia"/>
        </w:rPr>
        <w:t>聞き取り</w:t>
      </w:r>
      <w:r w:rsidRPr="00D47BF0">
        <w:rPr>
          <w:rFonts w:ascii="HG丸ｺﾞｼｯｸM-PRO" w:eastAsia="HG丸ｺﾞｼｯｸM-PRO" w:hAnsi="HG丸ｺﾞｼｯｸM-PRO" w:hint="eastAsia"/>
        </w:rPr>
        <w:t>で把握</w:t>
      </w:r>
      <w:r w:rsidR="00A55E16">
        <w:rPr>
          <w:rFonts w:ascii="HG丸ｺﾞｼｯｸM-PRO" w:eastAsia="HG丸ｺﾞｼｯｸM-PRO" w:hAnsi="HG丸ｺﾞｼｯｸM-PRO" w:hint="eastAsia"/>
        </w:rPr>
        <w:t>する。</w:t>
      </w:r>
    </w:p>
    <w:p w14:paraId="54E93037" w14:textId="225A0159" w:rsidR="006639C3" w:rsidRDefault="006639C3" w:rsidP="00590CE3">
      <w:pPr>
        <w:ind w:leftChars="100" w:left="49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307" behindDoc="0" locked="0" layoutInCell="1" allowOverlap="1" wp14:anchorId="4D09B442" wp14:editId="021EDF0F">
                <wp:simplePos x="0" y="0"/>
                <wp:positionH relativeFrom="column">
                  <wp:posOffset>-29845</wp:posOffset>
                </wp:positionH>
                <wp:positionV relativeFrom="paragraph">
                  <wp:posOffset>241935</wp:posOffset>
                </wp:positionV>
                <wp:extent cx="6192520" cy="415290"/>
                <wp:effectExtent l="0" t="0" r="17780" b="22860"/>
                <wp:wrapNone/>
                <wp:docPr id="1431732506" name="正方形/長方形 1431732506"/>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77A770EE" id="正方形/長方形 1431732506" o:spid="_x0000_s1026" style="position:absolute;left:0;text-align:left;margin-left:-2.35pt;margin-top:19.05pt;width:487.6pt;height:3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rYUQIAAJ4EAAAOAAAAZHJzL2Uyb0RvYy54bWysVMFuGjEQvVfqP1i+NwsI0oKyRIgoVaUo&#10;iUSqnI3XZlfyelzbsNCv77N3E9K0p6oczNgzfp5582avro+tYQflQ0O25OOLEWfKSqoauyv596fb&#10;T184C1HYShiyquQnFfj18uOHq84t1IRqMpXyDCA2LDpX8jpGtyiKIGvVinBBTlk4NflWRGz9rqi8&#10;6IDemmIyGl0WHfnKeZIqBJze9E6+zPhaKxkftA4qMlNy5Bbz6vO6TWuxvBKLnReubuSQhviHLFrR&#10;WDz6CnUjomB73/wB1TbSUyAdLyS1BWndSJVrQDXj0btqNrVwKtcCcoJ7pSn8P1h5f9i4Rw8aOhcW&#10;AWaq4qh9m/6RHztmsk6vZKljZBKHl+P5ZDYBpxK+6Xg2mWc2i/Nt50P8qqhlySi5RzMyR+JwFyJe&#10;ROhLSHrM0m1jTG6Isawr+Xw2mQFeQBbaiAizdVXJg91xJswOepPRZ8RApqnS7YQTTmFtPDsItBxK&#10;qah7Qs6cGREiHCgk/1LrkcFvV1M6NyLU/eXsGsKMTdAqK2rI/kxYsrZUnR4989RLLDh52wDtDo8+&#10;Cg9NgSnMSXzAog2hPBoszmryP/92nuLRang566BR1P5jL7xCLd8sRDAfT6dJ1HkznX1O3fBvPdu3&#10;Hrtv1wROxphIJ7OZ4qN5MbWn9hnjtEqvwiWsxNs9y8NmHfvZwUBKtVrlMAjZiXhnN04m8MRT4vHp&#10;+Cy8G3of0YF7etGzWLyTQB/bi2C1j6SbrI8zr2hV2mAIctOGgU1T9nafo86fleUvAAAA//8DAFBL&#10;AwQUAAYACAAAACEAbFr0wt0AAAAJAQAADwAAAGRycy9kb3ducmV2LnhtbEyPy07DMBBF90j8gzVI&#10;7Fo79JE2jVMBEht2lLKfxtPEENshdtv07xlWsBzdo3vPlNvRdeJMQ7TBa8imCgT5OhjrGw3795fJ&#10;CkRM6A12wZOGK0XYVrc3JRYmXPwbnXepEVziY4Ea2pT6QspYt+QwTkNPnrNjGBwmPodGmgEvXO46&#10;+aDUUjq0nhda7Om5pfprd3Ia+nm2fv182itb2/waM/xYpu9O6/u78XEDItGY/mD41Wd1qNjpEE7e&#10;RNFpmMxzJjXMVhkIzte5WoA4MKhmC5BVKf9/UP0AAAD//wMAUEsBAi0AFAAGAAgAAAAhALaDOJL+&#10;AAAA4QEAABMAAAAAAAAAAAAAAAAAAAAAAFtDb250ZW50X1R5cGVzXS54bWxQSwECLQAUAAYACAAA&#10;ACEAOP0h/9YAAACUAQAACwAAAAAAAAAAAAAAAAAvAQAAX3JlbHMvLnJlbHNQSwECLQAUAAYACAAA&#10;ACEAq4ra2FECAACeBAAADgAAAAAAAAAAAAAAAAAuAgAAZHJzL2Uyb0RvYy54bWxQSwECLQAUAAYA&#10;CAAAACEAbFr0wt0AAAAJAQAADwAAAAAAAAAAAAAAAACrBAAAZHJzL2Rvd25yZXYueG1sUEsFBgAA&#10;AAAEAAQA8wAAALUFAAAAAA==&#10;" filled="f" strokecolor="windowText"/>
            </w:pict>
          </mc:Fallback>
        </mc:AlternateContent>
      </w:r>
    </w:p>
    <w:p w14:paraId="5C7488C3" w14:textId="77F8CC39" w:rsidR="00B9229C" w:rsidRPr="006639C3" w:rsidRDefault="006639C3" w:rsidP="006639C3">
      <w:pPr>
        <w:keepNext/>
        <w:ind w:left="210" w:hangingChars="100" w:hanging="210"/>
        <w:outlineLvl w:val="1"/>
        <w:rPr>
          <w:rFonts w:ascii="HG丸ｺﾞｼｯｸM-PRO" w:eastAsia="HG丸ｺﾞｼｯｸM-PRO" w:hAnsi="HG丸ｺﾞｼｯｸM-PRO" w:cstheme="majorBidi"/>
        </w:rPr>
      </w:pPr>
      <w:bookmarkStart w:id="54" w:name="_Toc189727554"/>
      <w:r w:rsidRPr="006639C3">
        <w:rPr>
          <w:rFonts w:ascii="HG丸ｺﾞｼｯｸM-PRO" w:eastAsia="HG丸ｺﾞｼｯｸM-PRO" w:hAnsi="HG丸ｺﾞｼｯｸM-PRO" w:cstheme="majorBidi" w:hint="eastAsia"/>
        </w:rPr>
        <w:t>Q4</w:t>
      </w:r>
      <w:r w:rsidR="00881ECA">
        <w:rPr>
          <w:rFonts w:ascii="HG丸ｺﾞｼｯｸM-PRO" w:eastAsia="HG丸ｺﾞｼｯｸM-PRO" w:hAnsi="HG丸ｺﾞｼｯｸM-PRO" w:cstheme="majorBidi" w:hint="eastAsia"/>
        </w:rPr>
        <w:t>7</w:t>
      </w:r>
      <w:r w:rsidRPr="006639C3">
        <w:rPr>
          <w:rFonts w:ascii="HG丸ｺﾞｼｯｸM-PRO" w:eastAsia="HG丸ｺﾞｼｯｸM-PRO" w:hAnsi="HG丸ｺﾞｼｯｸM-PRO" w:cstheme="majorBidi" w:hint="eastAsia"/>
        </w:rPr>
        <w:t xml:space="preserve">　事業継続の可否は、原則として、事業１年度目・２年度目において、２月末時点までの実績により判断することとなっていますが、３月に事業を実施することは可能でしょうか。</w:t>
      </w:r>
      <w:bookmarkEnd w:id="54"/>
    </w:p>
    <w:p w14:paraId="482F2423" w14:textId="53F1C4BF" w:rsidR="00B9229C" w:rsidRDefault="00E407C8" w:rsidP="001E59A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Ａ　３月</w:t>
      </w:r>
      <w:r w:rsidR="003D19E1">
        <w:rPr>
          <w:rFonts w:ascii="HG丸ｺﾞｼｯｸM-PRO" w:eastAsia="HG丸ｺﾞｼｯｸM-PRO" w:hAnsi="HG丸ｺﾞｼｯｸM-PRO" w:hint="eastAsia"/>
        </w:rPr>
        <w:t>に事業を実施することは可能ですが、</w:t>
      </w:r>
      <w:r w:rsidR="00B854D0">
        <w:rPr>
          <w:rFonts w:ascii="HG丸ｺﾞｼｯｸM-PRO" w:eastAsia="HG丸ｺﾞｼｯｸM-PRO" w:hAnsi="HG丸ｺﾞｼｯｸM-PRO" w:hint="eastAsia"/>
        </w:rPr>
        <w:t>年度の後半に実施することで一般的にアウトカムの確保が難しいと考えられることから、３月に実施する必要性を十分に精査した上で、</w:t>
      </w:r>
      <w:r w:rsidR="00301B84">
        <w:rPr>
          <w:rFonts w:ascii="HG丸ｺﾞｼｯｸM-PRO" w:eastAsia="HG丸ｺﾞｼｯｸM-PRO" w:hAnsi="HG丸ｺﾞｼｯｸM-PRO" w:hint="eastAsia"/>
        </w:rPr>
        <w:t>計画するようにしてください。</w:t>
      </w:r>
    </w:p>
    <w:p w14:paraId="265B96D5" w14:textId="63CCE912" w:rsidR="00147C6D" w:rsidRDefault="00301B84" w:rsidP="00066E04">
      <w:pPr>
        <w:ind w:leftChars="67" w:left="208" w:hangingChars="32" w:hanging="67"/>
        <w:rPr>
          <w:rFonts w:ascii="HG丸ｺﾞｼｯｸM-PRO" w:eastAsia="HG丸ｺﾞｼｯｸM-PRO" w:hAnsi="HG丸ｺﾞｼｯｸM-PRO"/>
        </w:rPr>
      </w:pPr>
      <w:r>
        <w:rPr>
          <w:rFonts w:ascii="HG丸ｺﾞｼｯｸM-PRO" w:eastAsia="HG丸ｺﾞｼｯｸM-PRO" w:hAnsi="HG丸ｺﾞｼｯｸM-PRO" w:hint="eastAsia"/>
        </w:rPr>
        <w:t xml:space="preserve">　　なお、年度で複数回実施する事業においては、２月末時点で終了している回がある場合は、</w:t>
      </w:r>
      <w:r w:rsidR="00DF6F42">
        <w:rPr>
          <w:rFonts w:ascii="HG丸ｺﾞｼｯｸM-PRO" w:eastAsia="HG丸ｺﾞｼｯｸM-PRO" w:hAnsi="HG丸ｺﾞｼｯｸM-PRO" w:hint="eastAsia"/>
        </w:rPr>
        <w:t>計画数を按分の上、事業継続可否の</w:t>
      </w:r>
      <w:r w:rsidR="00211A64">
        <w:rPr>
          <w:rFonts w:ascii="HG丸ｺﾞｼｯｸM-PRO" w:eastAsia="HG丸ｺﾞｼｯｸM-PRO" w:hAnsi="HG丸ｺﾞｼｯｸM-PRO" w:hint="eastAsia"/>
        </w:rPr>
        <w:t>判断対象となります。</w:t>
      </w:r>
      <w:r w:rsidR="00544912">
        <w:rPr>
          <w:rFonts w:ascii="HG丸ｺﾞｼｯｸM-PRO" w:eastAsia="HG丸ｺﾞｼｯｸM-PRO" w:hAnsi="HG丸ｺﾞｼｯｸM-PRO" w:hint="eastAsia"/>
        </w:rPr>
        <w:t>具体</w:t>
      </w:r>
      <w:r w:rsidR="00852270">
        <w:rPr>
          <w:rFonts w:ascii="HG丸ｺﾞｼｯｸM-PRO" w:eastAsia="HG丸ｺﾞｼｯｸM-PRO" w:hAnsi="HG丸ｺﾞｼｯｸM-PRO" w:hint="eastAsia"/>
        </w:rPr>
        <w:t>例</w:t>
      </w:r>
      <w:r w:rsidR="00544912">
        <w:rPr>
          <w:rFonts w:ascii="HG丸ｺﾞｼｯｸM-PRO" w:eastAsia="HG丸ｺﾞｼｯｸM-PRO" w:hAnsi="HG丸ｺﾞｼｯｸM-PRO" w:hint="eastAsia"/>
        </w:rPr>
        <w:t>は以下のとおりです。</w:t>
      </w:r>
    </w:p>
    <w:p w14:paraId="49AD4068" w14:textId="2A447A58" w:rsidR="00581B04" w:rsidRPr="00581B04" w:rsidRDefault="00581B04" w:rsidP="00066E04">
      <w:pPr>
        <w:ind w:leftChars="67" w:left="208" w:hangingChars="32" w:hanging="67"/>
        <w:rPr>
          <w:rFonts w:ascii="HG丸ｺﾞｼｯｸM-PRO" w:eastAsia="HG丸ｺﾞｼｯｸM-PRO" w:hAnsi="HG丸ｺﾞｼｯｸM-PRO"/>
        </w:rPr>
      </w:pPr>
      <w:r w:rsidRPr="00581B04">
        <w:rPr>
          <w:rFonts w:ascii="HG丸ｺﾞｼｯｸM-PRO" w:eastAsia="HG丸ｺﾞｼｯｸM-PRO" w:hAnsi="HG丸ｺﾞｼｯｸM-PRO" w:hint="eastAsia"/>
        </w:rPr>
        <w:t>（例：２日</w:t>
      </w:r>
      <w:r w:rsidR="00BA50C9">
        <w:rPr>
          <w:rFonts w:ascii="HG丸ｺﾞｼｯｸM-PRO" w:eastAsia="HG丸ｺﾞｼｯｸM-PRO" w:hAnsi="HG丸ｺﾞｼｯｸM-PRO" w:hint="eastAsia"/>
        </w:rPr>
        <w:t>間で構成される</w:t>
      </w:r>
      <w:r w:rsidRPr="00581B04">
        <w:rPr>
          <w:rFonts w:ascii="HG丸ｺﾞｼｯｸM-PRO" w:eastAsia="HG丸ｺﾞｼｯｸM-PRO" w:hAnsi="HG丸ｺﾞｼｯｸM-PRO" w:hint="eastAsia"/>
        </w:rPr>
        <w:t>セミナー</w:t>
      </w:r>
      <w:r w:rsidR="00BA50C9">
        <w:rPr>
          <w:rFonts w:ascii="HG丸ｺﾞｼｯｸM-PRO" w:eastAsia="HG丸ｺﾞｼｯｸM-PRO" w:hAnsi="HG丸ｺﾞｼｯｸM-PRO" w:hint="eastAsia"/>
        </w:rPr>
        <w:t>を</w:t>
      </w:r>
      <w:r w:rsidR="00305AFB">
        <w:rPr>
          <w:rFonts w:ascii="HG丸ｺﾞｼｯｸM-PRO" w:eastAsia="HG丸ｺﾞｼｯｸM-PRO" w:hAnsi="HG丸ｺﾞｼｯｸM-PRO" w:hint="eastAsia"/>
        </w:rPr>
        <w:t>年度で</w:t>
      </w:r>
      <w:r w:rsidR="00BA50C9">
        <w:rPr>
          <w:rFonts w:ascii="HG丸ｺﾞｼｯｸM-PRO" w:eastAsia="HG丸ｺﾞｼｯｸM-PRO" w:hAnsi="HG丸ｺﾞｼｯｸM-PRO" w:hint="eastAsia"/>
        </w:rPr>
        <w:t>１回</w:t>
      </w:r>
      <w:r w:rsidR="00305AFB">
        <w:rPr>
          <w:rFonts w:ascii="HG丸ｺﾞｼｯｸM-PRO" w:eastAsia="HG丸ｺﾞｼｯｸM-PRO" w:hAnsi="HG丸ｺﾞｼｯｸM-PRO" w:hint="eastAsia"/>
        </w:rPr>
        <w:t>開催する場合</w:t>
      </w:r>
      <w:r w:rsidRPr="00581B04">
        <w:rPr>
          <w:rFonts w:ascii="HG丸ｺﾞｼｯｸM-PRO" w:eastAsia="HG丸ｺﾞｼｯｸM-PRO" w:hAnsi="HG丸ｺﾞｼｯｸM-PRO" w:hint="eastAsia"/>
        </w:rPr>
        <w:t>）</w:t>
      </w:r>
    </w:p>
    <w:p w14:paraId="68978A43" w14:textId="77777777" w:rsidR="008121F5" w:rsidRDefault="001716E0" w:rsidP="00147C6D">
      <w:pPr>
        <w:ind w:leftChars="168" w:left="420"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・「１日目：２月２７日　２日目：２月２８日」で開催する場合</w:t>
      </w:r>
    </w:p>
    <w:p w14:paraId="749774BF" w14:textId="75D7885F" w:rsidR="001716E0" w:rsidRPr="001716E0" w:rsidRDefault="001716E0" w:rsidP="00147C6D">
      <w:pPr>
        <w:ind w:leftChars="268" w:left="630"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w:t>
      </w:r>
      <w:r w:rsidR="00305AFB">
        <w:rPr>
          <w:rFonts w:ascii="HG丸ｺﾞｼｯｸM-PRO" w:eastAsia="HG丸ｺﾞｼｯｸM-PRO" w:hAnsi="HG丸ｺﾞｼｯｸM-PRO" w:hint="eastAsia"/>
        </w:rPr>
        <w:t>判断</w:t>
      </w:r>
      <w:r w:rsidRPr="001716E0">
        <w:rPr>
          <w:rFonts w:ascii="HG丸ｺﾞｼｯｸM-PRO" w:eastAsia="HG丸ｺﾞｼｯｸM-PRO" w:hAnsi="HG丸ｺﾞｼｯｸM-PRO" w:hint="eastAsia"/>
        </w:rPr>
        <w:t>対象</w:t>
      </w:r>
    </w:p>
    <w:p w14:paraId="22E5ADC2" w14:textId="77777777" w:rsidR="008121F5" w:rsidRDefault="001716E0" w:rsidP="00147C6D">
      <w:pPr>
        <w:ind w:leftChars="168" w:left="420"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・「１日目：２月２８日　２日目：３月１日」で開催する場合</w:t>
      </w:r>
    </w:p>
    <w:p w14:paraId="7166B640" w14:textId="017BA3FA" w:rsidR="001716E0" w:rsidRPr="001716E0" w:rsidRDefault="001716E0" w:rsidP="008121F5">
      <w:pPr>
        <w:ind w:leftChars="167" w:left="418"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w:t>
      </w:r>
      <w:r w:rsidR="00305AFB">
        <w:rPr>
          <w:rFonts w:ascii="HG丸ｺﾞｼｯｸM-PRO" w:eastAsia="HG丸ｺﾞｼｯｸM-PRO" w:hAnsi="HG丸ｺﾞｼｯｸM-PRO" w:hint="eastAsia"/>
        </w:rPr>
        <w:t>判断</w:t>
      </w:r>
      <w:r w:rsidRPr="001716E0">
        <w:rPr>
          <w:rFonts w:ascii="HG丸ｺﾞｼｯｸM-PRO" w:eastAsia="HG丸ｺﾞｼｯｸM-PRO" w:hAnsi="HG丸ｺﾞｼｯｸM-PRO" w:hint="eastAsia"/>
        </w:rPr>
        <w:t>対象外</w:t>
      </w:r>
    </w:p>
    <w:p w14:paraId="0C6AA0A0" w14:textId="50CB0F9A" w:rsidR="001716E0" w:rsidRPr="001716E0" w:rsidRDefault="001716E0" w:rsidP="001716E0">
      <w:pPr>
        <w:ind w:leftChars="67" w:left="208"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（例：</w:t>
      </w:r>
      <w:r w:rsidR="000C211B">
        <w:rPr>
          <w:rFonts w:ascii="HG丸ｺﾞｼｯｸM-PRO" w:eastAsia="HG丸ｺﾞｼｯｸM-PRO" w:hAnsi="HG丸ｺﾞｼｯｸM-PRO" w:hint="eastAsia"/>
        </w:rPr>
        <w:t>２</w:t>
      </w:r>
      <w:r w:rsidR="000C211B" w:rsidRPr="000C211B">
        <w:rPr>
          <w:rFonts w:ascii="HG丸ｺﾞｼｯｸM-PRO" w:eastAsia="HG丸ｺﾞｼｯｸM-PRO" w:hAnsi="HG丸ｺﾞｼｯｸM-PRO" w:hint="eastAsia"/>
        </w:rPr>
        <w:t>日間で構成されるセミナーを年度で</w:t>
      </w:r>
      <w:r w:rsidR="00A7527C">
        <w:rPr>
          <w:rFonts w:ascii="HG丸ｺﾞｼｯｸM-PRO" w:eastAsia="HG丸ｺﾞｼｯｸM-PRO" w:hAnsi="HG丸ｺﾞｼｯｸM-PRO" w:hint="eastAsia"/>
        </w:rPr>
        <w:t>２</w:t>
      </w:r>
      <w:r w:rsidR="000C211B" w:rsidRPr="000C211B">
        <w:rPr>
          <w:rFonts w:ascii="HG丸ｺﾞｼｯｸM-PRO" w:eastAsia="HG丸ｺﾞｼｯｸM-PRO" w:hAnsi="HG丸ｺﾞｼｯｸM-PRO" w:hint="eastAsia"/>
        </w:rPr>
        <w:t>回開催する場合</w:t>
      </w:r>
      <w:r w:rsidRPr="001716E0">
        <w:rPr>
          <w:rFonts w:ascii="HG丸ｺﾞｼｯｸM-PRO" w:eastAsia="HG丸ｺﾞｼｯｸM-PRO" w:hAnsi="HG丸ｺﾞｼｯｸM-PRO" w:hint="eastAsia"/>
        </w:rPr>
        <w:t>）</w:t>
      </w:r>
    </w:p>
    <w:p w14:paraId="33202C98" w14:textId="10844DF8" w:rsidR="00A7527C" w:rsidRDefault="001716E0" w:rsidP="00147C6D">
      <w:pPr>
        <w:ind w:leftChars="168" w:left="420"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・第１回：</w:t>
      </w:r>
      <w:bookmarkStart w:id="55" w:name="_Hlk187255597"/>
      <w:r w:rsidR="00D0151D" w:rsidRPr="001716E0">
        <w:rPr>
          <w:rFonts w:ascii="HG丸ｺﾞｼｯｸM-PRO" w:eastAsia="HG丸ｺﾞｼｯｸM-PRO" w:hAnsi="HG丸ｺﾞｼｯｸM-PRO" w:hint="eastAsia"/>
        </w:rPr>
        <w:t>「１日目：２月２７日　２日目：２月２８日」</w:t>
      </w:r>
      <w:bookmarkEnd w:id="55"/>
      <w:r w:rsidR="00D0151D">
        <w:rPr>
          <w:rFonts w:ascii="HG丸ｺﾞｼｯｸM-PRO" w:eastAsia="HG丸ｺﾞｼｯｸM-PRO" w:hAnsi="HG丸ｺﾞｼｯｸM-PRO" w:hint="eastAsia"/>
        </w:rPr>
        <w:t>、</w:t>
      </w:r>
      <w:r w:rsidRPr="001716E0">
        <w:rPr>
          <w:rFonts w:ascii="HG丸ｺﾞｼｯｸM-PRO" w:eastAsia="HG丸ｺﾞｼｯｸM-PRO" w:hAnsi="HG丸ｺﾞｼｯｸM-PRO" w:hint="eastAsia"/>
        </w:rPr>
        <w:t>第２回：</w:t>
      </w:r>
      <w:r w:rsidR="008121F5" w:rsidRPr="008121F5">
        <w:rPr>
          <w:rFonts w:ascii="HG丸ｺﾞｼｯｸM-PRO" w:eastAsia="HG丸ｺﾞｼｯｸM-PRO" w:hAnsi="HG丸ｺﾞｼｯｸM-PRO" w:hint="eastAsia"/>
        </w:rPr>
        <w:t>「１日目：２月２</w:t>
      </w:r>
      <w:r w:rsidR="008121F5">
        <w:rPr>
          <w:rFonts w:ascii="HG丸ｺﾞｼｯｸM-PRO" w:eastAsia="HG丸ｺﾞｼｯｸM-PRO" w:hAnsi="HG丸ｺﾞｼｯｸM-PRO" w:hint="eastAsia"/>
        </w:rPr>
        <w:t>８</w:t>
      </w:r>
      <w:r w:rsidR="008121F5" w:rsidRPr="008121F5">
        <w:rPr>
          <w:rFonts w:ascii="HG丸ｺﾞｼｯｸM-PRO" w:eastAsia="HG丸ｺﾞｼｯｸM-PRO" w:hAnsi="HG丸ｺﾞｼｯｸM-PRO" w:hint="eastAsia"/>
        </w:rPr>
        <w:t>日　２日目：</w:t>
      </w:r>
      <w:r w:rsidR="008121F5">
        <w:rPr>
          <w:rFonts w:ascii="HG丸ｺﾞｼｯｸM-PRO" w:eastAsia="HG丸ｺﾞｼｯｸM-PRO" w:hAnsi="HG丸ｺﾞｼｯｸM-PRO" w:hint="eastAsia"/>
        </w:rPr>
        <w:t>３</w:t>
      </w:r>
      <w:r w:rsidR="008121F5" w:rsidRPr="008121F5">
        <w:rPr>
          <w:rFonts w:ascii="HG丸ｺﾞｼｯｸM-PRO" w:eastAsia="HG丸ｺﾞｼｯｸM-PRO" w:hAnsi="HG丸ｺﾞｼｯｸM-PRO" w:hint="eastAsia"/>
        </w:rPr>
        <w:t>月</w:t>
      </w:r>
      <w:r w:rsidR="00147C6D">
        <w:rPr>
          <w:rFonts w:ascii="HG丸ｺﾞｼｯｸM-PRO" w:eastAsia="HG丸ｺﾞｼｯｸM-PRO" w:hAnsi="HG丸ｺﾞｼｯｸM-PRO" w:hint="eastAsia"/>
        </w:rPr>
        <w:t>１０</w:t>
      </w:r>
      <w:r w:rsidR="008121F5" w:rsidRPr="008121F5">
        <w:rPr>
          <w:rFonts w:ascii="HG丸ｺﾞｼｯｸM-PRO" w:eastAsia="HG丸ｺﾞｼｯｸM-PRO" w:hAnsi="HG丸ｺﾞｼｯｸM-PRO" w:hint="eastAsia"/>
        </w:rPr>
        <w:t>日」</w:t>
      </w:r>
      <w:r w:rsidR="004E39C4">
        <w:rPr>
          <w:rFonts w:ascii="HG丸ｺﾞｼｯｸM-PRO" w:eastAsia="HG丸ｺﾞｼｯｸM-PRO" w:hAnsi="HG丸ｺﾞｼｯｸM-PRO" w:hint="eastAsia"/>
        </w:rPr>
        <w:t>で開催する場合</w:t>
      </w:r>
    </w:p>
    <w:p w14:paraId="70FAC231" w14:textId="08822AA9" w:rsidR="00B9229C" w:rsidRPr="00123759" w:rsidRDefault="001716E0" w:rsidP="00147C6D">
      <w:pPr>
        <w:ind w:leftChars="168" w:left="420"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w:t>
      </w:r>
      <w:r w:rsidR="00A7527C">
        <w:rPr>
          <w:rFonts w:ascii="HG丸ｺﾞｼｯｸM-PRO" w:eastAsia="HG丸ｺﾞｼｯｸM-PRO" w:hAnsi="HG丸ｺﾞｼｯｸM-PRO" w:hint="eastAsia"/>
        </w:rPr>
        <w:t>判断</w:t>
      </w:r>
      <w:r w:rsidRPr="001716E0">
        <w:rPr>
          <w:rFonts w:ascii="HG丸ｺﾞｼｯｸM-PRO" w:eastAsia="HG丸ｺﾞｼｯｸM-PRO" w:hAnsi="HG丸ｺﾞｼｯｸM-PRO" w:hint="eastAsia"/>
        </w:rPr>
        <w:t>対象（すでに終了した第１回のみが対象（第１回実績のみを計上する）のため、目標数を１／２で按分する。）</w:t>
      </w:r>
    </w:p>
    <w:p w14:paraId="0E00137A" w14:textId="77777777" w:rsidR="00590CE3" w:rsidRDefault="00590CE3" w:rsidP="00066E04">
      <w:pPr>
        <w:rPr>
          <w:rFonts w:ascii="HG丸ｺﾞｼｯｸM-PRO" w:eastAsia="HG丸ｺﾞｼｯｸM-PRO" w:hAnsi="HG丸ｺﾞｼｯｸM-PRO"/>
        </w:rPr>
      </w:pPr>
      <w:bookmarkStart w:id="56" w:name="_Hlk155947958"/>
    </w:p>
    <w:p w14:paraId="5B1614DA" w14:textId="77777777" w:rsidR="000E1E8C" w:rsidRDefault="000E1E8C" w:rsidP="00066E04">
      <w:pPr>
        <w:rPr>
          <w:rFonts w:ascii="HG丸ｺﾞｼｯｸM-PRO" w:eastAsia="HG丸ｺﾞｼｯｸM-PRO" w:hAnsi="HG丸ｺﾞｼｯｸM-PRO"/>
        </w:rPr>
      </w:pPr>
    </w:p>
    <w:p w14:paraId="6F887D63" w14:textId="1034CD01" w:rsidR="00066E04" w:rsidRPr="00123759" w:rsidRDefault="00066E04" w:rsidP="00066E04">
      <w:pPr>
        <w:rPr>
          <w:rFonts w:ascii="HG丸ｺﾞｼｯｸM-PRO" w:eastAsia="HG丸ｺﾞｼｯｸM-PRO" w:hAnsi="HG丸ｺﾞｼｯｸM-PRO"/>
        </w:rPr>
      </w:pPr>
    </w:p>
    <w:bookmarkStart w:id="57" w:name="_Toc189727555"/>
    <w:p w14:paraId="623F3859" w14:textId="39256DCF" w:rsidR="00066E04" w:rsidRPr="00123759" w:rsidRDefault="00590CE3" w:rsidP="00892E98">
      <w:pPr>
        <w:keepNext/>
        <w:ind w:left="560" w:hangingChars="200" w:hanging="560"/>
        <w:outlineLvl w:val="1"/>
        <w:rPr>
          <w:rFonts w:ascii="HG丸ｺﾞｼｯｸM-PRO" w:eastAsia="HG丸ｺﾞｼｯｸM-PRO" w:hAnsi="HG丸ｺﾞｼｯｸM-PRO" w:cstheme="majorBidi"/>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6" behindDoc="0" locked="0" layoutInCell="1" allowOverlap="1" wp14:anchorId="250FCDE3" wp14:editId="568006FF">
                <wp:simplePos x="0" y="0"/>
                <wp:positionH relativeFrom="margin">
                  <wp:posOffset>-34290</wp:posOffset>
                </wp:positionH>
                <wp:positionV relativeFrom="paragraph">
                  <wp:posOffset>12065</wp:posOffset>
                </wp:positionV>
                <wp:extent cx="6192520" cy="419100"/>
                <wp:effectExtent l="0" t="0" r="17780" b="19050"/>
                <wp:wrapNone/>
                <wp:docPr id="61" name="正方形/長方形 61"/>
                <wp:cNvGraphicFramePr/>
                <a:graphic xmlns:a="http://schemas.openxmlformats.org/drawingml/2006/main">
                  <a:graphicData uri="http://schemas.microsoft.com/office/word/2010/wordprocessingShape">
                    <wps:wsp>
                      <wps:cNvSpPr/>
                      <wps:spPr>
                        <a:xfrm>
                          <a:off x="0" y="0"/>
                          <a:ext cx="6192520" cy="419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A0AE248" id="正方形/長方形 61" o:spid="_x0000_s1026" style="position:absolute;left:0;text-align:left;margin-left:-2.7pt;margin-top:.95pt;width:487.6pt;height:33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hxUQIAAJ4EAAAOAAAAZHJzL2Uyb0RvYy54bWysVMFu2zAMvQ/YPwi6r46DpFuCOkXQosOA&#10;oi2QDj2rshQbkEVNUuJkX78n2W26bqdhOSiUSD2Rj4++uDx0hu2VDy3ZipdnE86UlVS3dlvx7483&#10;n75wFqKwtTBkVcWPKvDL1ccPF71bqik1ZGrlGUBsWPau4k2MblkUQTaqE+GMnLJwavKdiNj6bVF7&#10;0QO9M8V0MjkvevK18yRVCDi9Hpx8lfG1VjLeax1UZKbiyC3m1ef1Oa3F6kIst164ppVjGuIfsuhE&#10;a/HoK9S1iILtfPsHVNdKT4F0PJPUFaR1K1WuAdWUk3fVbBrhVK4F5AT3SlP4f7Dybr9xDx409C4s&#10;A8xUxUH7Lv0jP3bIZB1fyVKHyCQOz8vFdD4FpxK+WbkoJ5nN4nTb+RC/KupYMiru0YzMkdjfhogX&#10;EfoSkh6zdNMakxtiLOsrvphP54AXkIU2IsLsXF3xYLecCbOF3mT0GTGQaet0O+GEY7gynu0FWg6l&#10;1NQ/ImfOjAgRDhSSf6n1yOC3qymdaxGa4XJ2jWHGJmiVFTVmfyIsWc9UHx888zRILDh50wLtFo8+&#10;CA9NgSnMSbzHog2hPBotzhryP/92nuLRang566FR1P5jJ7xCLd8sRLAoZ7Mk6ryZzT+nbvi3nue3&#10;HrvrrgiclJhIJ7OZ4qN5MbWn7gnjtE6vwiWsxNsDy+PmKg6zg4GUar3OYRCyE/HWbpxM4ImnxOPj&#10;4Ul4N/Y+ogN39KJnsXwngSF2EMF6F0m3WR8nXtGqtMEQ5KaNA5um7O0+R50+K6tfAAAA//8DAFBL&#10;AwQUAAYACAAAACEA3QOa39oAAAAHAQAADwAAAGRycy9kb3ducmV2LnhtbEyPwU7DMBBE70j8g7VI&#10;3FonqKQ4xKkAiQs3SrlvY5MY7HWI3Tb9e5YTHGdnNPO22czBi6OdkoukoVwWICx10TjqNezenhd3&#10;IFJGMugjWQ1nm2DTXl40WJt4old73OZecAmlGjUMOY+1lKkbbMC0jKMl9j7iFDCznHppJjxxefDy&#10;pigqGdARLww42qfBdl/bQ9Awrkr18vm4K1zn1udU4nuVv73W11fzwz2IbOf8F4ZffEaHlpn28UAm&#10;Ca9hcbviJN8VCLZVpfiTvYZqrUC2jfzP3/4AAAD//wMAUEsBAi0AFAAGAAgAAAAhALaDOJL+AAAA&#10;4QEAABMAAAAAAAAAAAAAAAAAAAAAAFtDb250ZW50X1R5cGVzXS54bWxQSwECLQAUAAYACAAAACEA&#10;OP0h/9YAAACUAQAACwAAAAAAAAAAAAAAAAAvAQAAX3JlbHMvLnJlbHNQSwECLQAUAAYACAAAACEA&#10;ti3YcVECAACeBAAADgAAAAAAAAAAAAAAAAAuAgAAZHJzL2Uyb0RvYy54bWxQSwECLQAUAAYACAAA&#10;ACEA3QOa39oAAAAHAQAADwAAAAAAAAAAAAAAAACrBAAAZHJzL2Rvd25yZXYueG1sUEsFBgAAAAAE&#10;AAQA8wAAALIFAAAAAA==&#10;" filled="f" strokecolor="windowText">
                <w10:wrap anchorx="margin"/>
              </v:rect>
            </w:pict>
          </mc:Fallback>
        </mc:AlternateContent>
      </w:r>
      <w:r w:rsidR="00066E04" w:rsidRPr="00123759">
        <w:rPr>
          <w:rFonts w:ascii="HG丸ｺﾞｼｯｸM-PRO" w:eastAsia="HG丸ｺﾞｼｯｸM-PRO" w:hAnsi="HG丸ｺﾞｼｯｸM-PRO" w:cstheme="majorBidi" w:hint="eastAsia"/>
        </w:rPr>
        <w:t>Q</w:t>
      </w:r>
      <w:r>
        <w:rPr>
          <w:rFonts w:ascii="HG丸ｺﾞｼｯｸM-PRO" w:eastAsia="HG丸ｺﾞｼｯｸM-PRO" w:hAnsi="HG丸ｺﾞｼｯｸM-PRO" w:cstheme="majorBidi" w:hint="eastAsia"/>
        </w:rPr>
        <w:t>4</w:t>
      </w:r>
      <w:r w:rsidR="00881ECA">
        <w:rPr>
          <w:rFonts w:ascii="HG丸ｺﾞｼｯｸM-PRO" w:eastAsia="HG丸ｺﾞｼｯｸM-PRO" w:hAnsi="HG丸ｺﾞｼｯｸM-PRO" w:cstheme="majorBidi" w:hint="eastAsia"/>
        </w:rPr>
        <w:t>8</w:t>
      </w:r>
      <w:r w:rsidR="00066E04" w:rsidRPr="00123759">
        <w:rPr>
          <w:rFonts w:ascii="HG丸ｺﾞｼｯｸM-PRO" w:eastAsia="HG丸ｺﾞｼｯｸM-PRO" w:hAnsi="HG丸ｺﾞｼｯｸM-PRO" w:cstheme="majorBidi" w:hint="eastAsia"/>
        </w:rPr>
        <w:t xml:space="preserve">　事業１年度目</w:t>
      </w:r>
      <w:r w:rsidR="00C427D0">
        <w:rPr>
          <w:rFonts w:ascii="HG丸ｺﾞｼｯｸM-PRO" w:eastAsia="HG丸ｺﾞｼｯｸM-PRO" w:hAnsi="HG丸ｺﾞｼｯｸM-PRO" w:cstheme="majorBidi" w:hint="eastAsia"/>
        </w:rPr>
        <w:t>・</w:t>
      </w:r>
      <w:r w:rsidR="00066E04" w:rsidRPr="00123759">
        <w:rPr>
          <w:rFonts w:ascii="HG丸ｺﾞｼｯｸM-PRO" w:eastAsia="HG丸ｺﾞｼｯｸM-PRO" w:hAnsi="HG丸ｺﾞｼｯｸM-PRO" w:cstheme="majorBidi" w:hint="eastAsia"/>
        </w:rPr>
        <w:t>事業２年度目</w:t>
      </w:r>
      <w:r w:rsidR="00C427D0">
        <w:rPr>
          <w:rFonts w:ascii="HG丸ｺﾞｼｯｸM-PRO" w:eastAsia="HG丸ｺﾞｼｯｸM-PRO" w:hAnsi="HG丸ｺﾞｼｯｸM-PRO" w:cstheme="majorBidi" w:hint="eastAsia"/>
        </w:rPr>
        <w:t>において、</w:t>
      </w:r>
      <w:r w:rsidR="00066E04" w:rsidRPr="00123759">
        <w:rPr>
          <w:rFonts w:ascii="HG丸ｺﾞｼｯｸM-PRO" w:eastAsia="HG丸ｺﾞｼｯｸM-PRO" w:hAnsi="HG丸ｺﾞｼｯｸM-PRO" w:cstheme="majorBidi" w:hint="eastAsia"/>
        </w:rPr>
        <w:t>各年度の</w:t>
      </w:r>
      <w:r w:rsidR="0029066B">
        <w:rPr>
          <w:rFonts w:ascii="HG丸ｺﾞｼｯｸM-PRO" w:eastAsia="HG丸ｺﾞｼｯｸM-PRO" w:hAnsi="HG丸ｺﾞｼｯｸM-PRO" w:cstheme="majorBidi" w:hint="eastAsia"/>
        </w:rPr>
        <w:t>３</w:t>
      </w:r>
      <w:r w:rsidR="00066E04" w:rsidRPr="00123759">
        <w:rPr>
          <w:rFonts w:ascii="HG丸ｺﾞｼｯｸM-PRO" w:eastAsia="HG丸ｺﾞｼｯｸM-PRO" w:hAnsi="HG丸ｺﾞｼｯｸM-PRO" w:cstheme="majorBidi" w:hint="eastAsia"/>
        </w:rPr>
        <w:t>月以降の実績についてはどのように扱うのでしょうか。</w:t>
      </w:r>
      <w:bookmarkEnd w:id="57"/>
    </w:p>
    <w:p w14:paraId="14B1FB9C" w14:textId="1410388C" w:rsidR="00C85936" w:rsidRDefault="00066E04" w:rsidP="00590CE3">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767B6D">
        <w:rPr>
          <w:rFonts w:ascii="HG丸ｺﾞｼｯｸM-PRO" w:eastAsia="HG丸ｺﾞｼｯｸM-PRO" w:hAnsi="HG丸ｺﾞｼｯｸM-PRO" w:hint="eastAsia"/>
        </w:rPr>
        <w:t>Ｑ</w:t>
      </w:r>
      <w:r w:rsidR="00AE0645">
        <w:rPr>
          <w:rFonts w:ascii="HG丸ｺﾞｼｯｸM-PRO" w:eastAsia="HG丸ｺﾞｼｯｸM-PRO" w:hAnsi="HG丸ｺﾞｼｯｸM-PRO" w:hint="eastAsia"/>
        </w:rPr>
        <w:t>47</w:t>
      </w:r>
      <w:r w:rsidR="00767B6D">
        <w:rPr>
          <w:rFonts w:ascii="HG丸ｺﾞｼｯｸM-PRO" w:eastAsia="HG丸ｺﾞｼｯｸM-PRO" w:hAnsi="HG丸ｺﾞｼｯｸM-PRO" w:hint="eastAsia"/>
        </w:rPr>
        <w:t>のとおり、</w:t>
      </w:r>
      <w:r w:rsidR="00D34E19">
        <w:rPr>
          <w:rFonts w:ascii="HG丸ｺﾞｼｯｸM-PRO" w:eastAsia="HG丸ｺﾞｼｯｸM-PRO" w:hAnsi="HG丸ｺﾞｼｯｸM-PRO" w:hint="eastAsia"/>
        </w:rPr>
        <w:t>３月に実施した</w:t>
      </w:r>
      <w:r w:rsidR="00767B6D">
        <w:rPr>
          <w:rFonts w:ascii="HG丸ｺﾞｼｯｸM-PRO" w:eastAsia="HG丸ｺﾞｼｯｸM-PRO" w:hAnsi="HG丸ｺﾞｼｯｸM-PRO" w:hint="eastAsia"/>
        </w:rPr>
        <w:t>個別メニューは</w:t>
      </w:r>
      <w:r w:rsidR="00D34E19">
        <w:rPr>
          <w:rFonts w:ascii="HG丸ｺﾞｼｯｸM-PRO" w:eastAsia="HG丸ｺﾞｼｯｸM-PRO" w:hAnsi="HG丸ｺﾞｼｯｸM-PRO" w:hint="eastAsia"/>
        </w:rPr>
        <w:t>、事業継続の可否判断</w:t>
      </w:r>
      <w:r w:rsidR="00F07715">
        <w:rPr>
          <w:rFonts w:ascii="HG丸ｺﾞｼｯｸM-PRO" w:eastAsia="HG丸ｺﾞｼｯｸM-PRO" w:hAnsi="HG丸ｺﾞｼｯｸM-PRO" w:hint="eastAsia"/>
        </w:rPr>
        <w:t>の</w:t>
      </w:r>
      <w:r w:rsidR="00D34E19">
        <w:rPr>
          <w:rFonts w:ascii="HG丸ｺﾞｼｯｸM-PRO" w:eastAsia="HG丸ｺﾞｼｯｸM-PRO" w:hAnsi="HG丸ｺﾞｼｯｸM-PRO" w:hint="eastAsia"/>
        </w:rPr>
        <w:t>対象外と</w:t>
      </w:r>
      <w:r w:rsidR="00767B6D">
        <w:rPr>
          <w:rFonts w:ascii="HG丸ｺﾞｼｯｸM-PRO" w:eastAsia="HG丸ｺﾞｼｯｸM-PRO" w:hAnsi="HG丸ｺﾞｼｯｸM-PRO" w:hint="eastAsia"/>
        </w:rPr>
        <w:t>な</w:t>
      </w:r>
      <w:r w:rsidR="00DA032F">
        <w:rPr>
          <w:rFonts w:ascii="HG丸ｺﾞｼｯｸM-PRO" w:eastAsia="HG丸ｺﾞｼｯｸM-PRO" w:hAnsi="HG丸ｺﾞｼｯｸM-PRO" w:hint="eastAsia"/>
        </w:rPr>
        <w:t>ります</w:t>
      </w:r>
      <w:r w:rsidR="00771A92">
        <w:rPr>
          <w:rFonts w:ascii="HG丸ｺﾞｼｯｸM-PRO" w:eastAsia="HG丸ｺﾞｼｯｸM-PRO" w:hAnsi="HG丸ｺﾞｼｯｸM-PRO" w:hint="eastAsia"/>
        </w:rPr>
        <w:t>。ただし、</w:t>
      </w:r>
      <w:r w:rsidR="007953D7">
        <w:rPr>
          <w:rFonts w:ascii="HG丸ｺﾞｼｯｸM-PRO" w:eastAsia="HG丸ｺﾞｼｯｸM-PRO" w:hAnsi="HG丸ｺﾞｼｯｸM-PRO" w:hint="eastAsia"/>
        </w:rPr>
        <w:t>当該メニュー</w:t>
      </w:r>
      <w:r w:rsidR="003D5ADE">
        <w:rPr>
          <w:rFonts w:ascii="HG丸ｺﾞｼｯｸM-PRO" w:eastAsia="HG丸ｺﾞｼｯｸM-PRO" w:hAnsi="HG丸ｺﾞｼｯｸM-PRO" w:hint="eastAsia"/>
        </w:rPr>
        <w:t>の</w:t>
      </w:r>
      <w:r w:rsidR="00A861D1">
        <w:rPr>
          <w:rFonts w:ascii="HG丸ｺﾞｼｯｸM-PRO" w:eastAsia="HG丸ｺﾞｼｯｸM-PRO" w:hAnsi="HG丸ｺﾞｼｯｸM-PRO" w:hint="eastAsia"/>
        </w:rPr>
        <w:t>年度評価</w:t>
      </w:r>
      <w:r w:rsidR="005967C1">
        <w:rPr>
          <w:rFonts w:ascii="HG丸ｺﾞｼｯｸM-PRO" w:eastAsia="HG丸ｺﾞｼｯｸM-PRO" w:hAnsi="HG丸ｺﾞｼｯｸM-PRO" w:hint="eastAsia"/>
        </w:rPr>
        <w:t>報告</w:t>
      </w:r>
      <w:r w:rsidR="00B45857">
        <w:rPr>
          <w:rFonts w:ascii="HG丸ｺﾞｼｯｸM-PRO" w:eastAsia="HG丸ｺﾞｼｯｸM-PRO" w:hAnsi="HG丸ｺﾞｼｯｸM-PRO" w:hint="eastAsia"/>
        </w:rPr>
        <w:t>書</w:t>
      </w:r>
      <w:r w:rsidR="00FC68CF">
        <w:rPr>
          <w:rFonts w:ascii="HG丸ｺﾞｼｯｸM-PRO" w:eastAsia="HG丸ｺﾞｼｯｸM-PRO" w:hAnsi="HG丸ｺﾞｼｯｸM-PRO" w:hint="eastAsia"/>
        </w:rPr>
        <w:t>の実績</w:t>
      </w:r>
      <w:r w:rsidR="00B45857">
        <w:rPr>
          <w:rFonts w:ascii="HG丸ｺﾞｼｯｸM-PRO" w:eastAsia="HG丸ｺﾞｼｯｸM-PRO" w:hAnsi="HG丸ｺﾞｼｯｸM-PRO" w:hint="eastAsia"/>
        </w:rPr>
        <w:t>（６月末時点）</w:t>
      </w:r>
      <w:r w:rsidR="00FC68CF">
        <w:rPr>
          <w:rFonts w:ascii="HG丸ｺﾞｼｯｸM-PRO" w:eastAsia="HG丸ｺﾞｼｯｸM-PRO" w:hAnsi="HG丸ｺﾞｼｯｸM-PRO" w:hint="eastAsia"/>
        </w:rPr>
        <w:t>が、</w:t>
      </w:r>
      <w:r w:rsidR="00F17E56">
        <w:rPr>
          <w:rFonts w:ascii="HG丸ｺﾞｼｯｸM-PRO" w:eastAsia="HG丸ｺﾞｼｯｸM-PRO" w:hAnsi="HG丸ｺﾞｼｯｸM-PRO" w:hint="eastAsia"/>
        </w:rPr>
        <w:t>「</w:t>
      </w:r>
      <w:r w:rsidR="00874C6D">
        <w:rPr>
          <w:rFonts w:ascii="HG丸ｺﾞｼｯｸM-PRO" w:eastAsia="HG丸ｺﾞｼｯｸM-PRO" w:hAnsi="HG丸ｺﾞｼｯｸM-PRO" w:hint="eastAsia"/>
        </w:rPr>
        <w:t>事業継続可否</w:t>
      </w:r>
      <w:r w:rsidR="00F17E56">
        <w:rPr>
          <w:rFonts w:ascii="HG丸ｺﾞｼｯｸM-PRO" w:eastAsia="HG丸ｺﾞｼｯｸM-PRO" w:hAnsi="HG丸ｺﾞｼｯｸM-PRO" w:hint="eastAsia"/>
        </w:rPr>
        <w:t>の判断</w:t>
      </w:r>
      <w:r w:rsidR="0043642A">
        <w:rPr>
          <w:rFonts w:ascii="HG丸ｺﾞｼｯｸM-PRO" w:eastAsia="HG丸ｺﾞｼｯｸM-PRO" w:hAnsi="HG丸ｺﾞｼｯｸM-PRO" w:hint="eastAsia"/>
        </w:rPr>
        <w:t>基準</w:t>
      </w:r>
      <w:r w:rsidR="00F17E56">
        <w:rPr>
          <w:rFonts w:ascii="HG丸ｺﾞｼｯｸM-PRO" w:eastAsia="HG丸ｺﾞｼｯｸM-PRO" w:hAnsi="HG丸ｺﾞｼｯｸM-PRO" w:hint="eastAsia"/>
        </w:rPr>
        <w:t>」</w:t>
      </w:r>
      <w:r w:rsidR="009108EF">
        <w:rPr>
          <w:rFonts w:ascii="HG丸ｺﾞｼｯｸM-PRO" w:eastAsia="HG丸ｺﾞｼｯｸM-PRO" w:hAnsi="HG丸ｺﾞｼｯｸM-PRO" w:hint="eastAsia"/>
        </w:rPr>
        <w:t>（仕様書別紙２）</w:t>
      </w:r>
      <w:r w:rsidR="003D5ADE">
        <w:rPr>
          <w:rFonts w:ascii="HG丸ｺﾞｼｯｸM-PRO" w:eastAsia="HG丸ｺﾞｼｯｸM-PRO" w:hAnsi="HG丸ｺﾞｼｯｸM-PRO" w:hint="eastAsia"/>
        </w:rPr>
        <w:t>の</w:t>
      </w:r>
      <w:r w:rsidR="0043642A">
        <w:rPr>
          <w:rFonts w:ascii="HG丸ｺﾞｼｯｸM-PRO" w:eastAsia="HG丸ｺﾞｼｯｸM-PRO" w:hAnsi="HG丸ｺﾞｼｯｸM-PRO" w:hint="eastAsia"/>
        </w:rPr>
        <w:t>改善計画提出</w:t>
      </w:r>
      <w:r w:rsidR="00771A92">
        <w:rPr>
          <w:rFonts w:ascii="HG丸ｺﾞｼｯｸM-PRO" w:eastAsia="HG丸ｺﾞｼｯｸM-PRO" w:hAnsi="HG丸ｺﾞｼｯｸM-PRO" w:hint="eastAsia"/>
        </w:rPr>
        <w:t>を</w:t>
      </w:r>
      <w:r w:rsidR="00A4358A">
        <w:rPr>
          <w:rFonts w:ascii="HG丸ｺﾞｼｯｸM-PRO" w:eastAsia="HG丸ｺﾞｼｯｸM-PRO" w:hAnsi="HG丸ｺﾞｼｯｸM-PRO" w:hint="eastAsia"/>
        </w:rPr>
        <w:t>要</w:t>
      </w:r>
      <w:r w:rsidR="00771A92">
        <w:rPr>
          <w:rFonts w:ascii="HG丸ｺﾞｼｯｸM-PRO" w:eastAsia="HG丸ｺﾞｼｯｸM-PRO" w:hAnsi="HG丸ｺﾞｼｯｸM-PRO" w:hint="eastAsia"/>
        </w:rPr>
        <w:t>する</w:t>
      </w:r>
      <w:r w:rsidR="0043642A">
        <w:rPr>
          <w:rFonts w:ascii="HG丸ｺﾞｼｯｸM-PRO" w:eastAsia="HG丸ｺﾞｼｯｸM-PRO" w:hAnsi="HG丸ｺﾞｼｯｸM-PRO" w:hint="eastAsia"/>
        </w:rPr>
        <w:t>基準に該当する</w:t>
      </w:r>
      <w:r w:rsidR="002A79C4" w:rsidRPr="00123759">
        <w:rPr>
          <w:rFonts w:ascii="HG丸ｺﾞｼｯｸM-PRO" w:eastAsia="HG丸ｺﾞｼｯｸM-PRO" w:hAnsi="HG丸ｺﾞｼｯｸM-PRO" w:hint="eastAsia"/>
        </w:rPr>
        <w:t>場合は、</w:t>
      </w:r>
      <w:r w:rsidR="0078150D">
        <w:rPr>
          <w:rFonts w:ascii="HG丸ｺﾞｼｯｸM-PRO" w:eastAsia="HG丸ｺﾞｼｯｸM-PRO" w:hAnsi="HG丸ｺﾞｼｯｸM-PRO" w:hint="eastAsia"/>
        </w:rPr>
        <w:t>改善計画を</w:t>
      </w:r>
      <w:r w:rsidR="00DC16FC">
        <w:rPr>
          <w:rFonts w:ascii="HG丸ｺﾞｼｯｸM-PRO" w:eastAsia="HG丸ｺﾞｼｯｸM-PRO" w:hAnsi="HG丸ｺﾞｼｯｸM-PRO" w:hint="eastAsia"/>
        </w:rPr>
        <w:t>作成し年度評価報告書とともに</w:t>
      </w:r>
      <w:r w:rsidR="00F17E56">
        <w:rPr>
          <w:rFonts w:ascii="HG丸ｺﾞｼｯｸM-PRO" w:eastAsia="HG丸ｺﾞｼｯｸM-PRO" w:hAnsi="HG丸ｺﾞｼｯｸM-PRO" w:hint="eastAsia"/>
        </w:rPr>
        <w:t>提出すること</w:t>
      </w:r>
      <w:r w:rsidR="003D5ADE">
        <w:rPr>
          <w:rFonts w:ascii="HG丸ｺﾞｼｯｸM-PRO" w:eastAsia="HG丸ｺﾞｼｯｸM-PRO" w:hAnsi="HG丸ｺﾞｼｯｸM-PRO" w:hint="eastAsia"/>
        </w:rPr>
        <w:t>に</w:t>
      </w:r>
      <w:r w:rsidR="00F17E56">
        <w:rPr>
          <w:rFonts w:ascii="HG丸ｺﾞｼｯｸM-PRO" w:eastAsia="HG丸ｺﾞｼｯｸM-PRO" w:hAnsi="HG丸ｺﾞｼｯｸM-PRO" w:hint="eastAsia"/>
        </w:rPr>
        <w:t>なります。</w:t>
      </w:r>
      <w:r w:rsidR="00924C6E">
        <w:rPr>
          <w:rFonts w:ascii="HG丸ｺﾞｼｯｸM-PRO" w:eastAsia="HG丸ｺﾞｼｯｸM-PRO" w:hAnsi="HG丸ｺﾞｼｯｸM-PRO" w:hint="eastAsia"/>
        </w:rPr>
        <w:t>提出された</w:t>
      </w:r>
      <w:r w:rsidR="00020D6C">
        <w:rPr>
          <w:rFonts w:ascii="HG丸ｺﾞｼｯｸM-PRO" w:eastAsia="HG丸ｺﾞｼｯｸM-PRO" w:hAnsi="HG丸ｺﾞｼｯｸM-PRO" w:hint="eastAsia"/>
        </w:rPr>
        <w:t>改善計画</w:t>
      </w:r>
      <w:r w:rsidR="00987A96">
        <w:rPr>
          <w:rFonts w:ascii="HG丸ｺﾞｼｯｸM-PRO" w:eastAsia="HG丸ｺﾞｼｯｸM-PRO" w:hAnsi="HG丸ｺﾞｼｯｸM-PRO" w:hint="eastAsia"/>
        </w:rPr>
        <w:t>について</w:t>
      </w:r>
      <w:r w:rsidR="00884EC7">
        <w:rPr>
          <w:rFonts w:ascii="HG丸ｺﾞｼｯｸM-PRO" w:eastAsia="HG丸ｺﾞｼｯｸM-PRO" w:hAnsi="HG丸ｺﾞｼｯｸM-PRO" w:hint="eastAsia"/>
        </w:rPr>
        <w:t>は</w:t>
      </w:r>
      <w:r w:rsidR="00020D6C">
        <w:rPr>
          <w:rFonts w:ascii="HG丸ｺﾞｼｯｸM-PRO" w:eastAsia="HG丸ｺﾞｼｯｸM-PRO" w:hAnsi="HG丸ｺﾞｼｯｸM-PRO" w:hint="eastAsia"/>
        </w:rPr>
        <w:t>、</w:t>
      </w:r>
      <w:r w:rsidR="0078150D">
        <w:rPr>
          <w:rFonts w:ascii="HG丸ｺﾞｼｯｸM-PRO" w:eastAsia="HG丸ｺﾞｼｯｸM-PRO" w:hAnsi="HG丸ｺﾞｼｯｸM-PRO" w:hint="eastAsia"/>
        </w:rPr>
        <w:t>必要に応じて、事業選抜・評価委員会</w:t>
      </w:r>
      <w:r w:rsidR="00FF2267">
        <w:rPr>
          <w:rFonts w:ascii="HG丸ｺﾞｼｯｸM-PRO" w:eastAsia="HG丸ｺﾞｼｯｸM-PRO" w:hAnsi="HG丸ｺﾞｼｯｸM-PRO" w:hint="eastAsia"/>
        </w:rPr>
        <w:t>から</w:t>
      </w:r>
      <w:r w:rsidR="00EB44F2">
        <w:rPr>
          <w:rFonts w:ascii="HG丸ｺﾞｼｯｸM-PRO" w:eastAsia="HG丸ｺﾞｼｯｸM-PRO" w:hAnsi="HG丸ｺﾞｼｯｸM-PRO" w:hint="eastAsia"/>
        </w:rPr>
        <w:t>意見を付すことがあ</w:t>
      </w:r>
      <w:r w:rsidR="00C85936">
        <w:rPr>
          <w:rFonts w:ascii="HG丸ｺﾞｼｯｸM-PRO" w:eastAsia="HG丸ｺﾞｼｯｸM-PRO" w:hAnsi="HG丸ｺﾞｼｯｸM-PRO" w:hint="eastAsia"/>
        </w:rPr>
        <w:t>り</w:t>
      </w:r>
      <w:r w:rsidR="00F770F6">
        <w:rPr>
          <w:rFonts w:ascii="HG丸ｺﾞｼｯｸM-PRO" w:eastAsia="HG丸ｺﾞｼｯｸM-PRO" w:hAnsi="HG丸ｺﾞｼｯｸM-PRO" w:hint="eastAsia"/>
        </w:rPr>
        <w:t>、</w:t>
      </w:r>
      <w:r w:rsidR="009E491C">
        <w:rPr>
          <w:rFonts w:ascii="HG丸ｺﾞｼｯｸM-PRO" w:eastAsia="HG丸ｺﾞｼｯｸM-PRO" w:hAnsi="HG丸ｺﾞｼｯｸM-PRO" w:hint="eastAsia"/>
        </w:rPr>
        <w:t>この場合、</w:t>
      </w:r>
      <w:r w:rsidR="00F770F6">
        <w:rPr>
          <w:rFonts w:ascii="HG丸ｺﾞｼｯｸM-PRO" w:eastAsia="HG丸ｺﾞｼｯｸM-PRO" w:hAnsi="HG丸ｺﾞｼｯｸM-PRO" w:hint="eastAsia"/>
        </w:rPr>
        <w:t>次年度</w:t>
      </w:r>
      <w:r w:rsidR="00884EC7">
        <w:rPr>
          <w:rFonts w:ascii="HG丸ｺﾞｼｯｸM-PRO" w:eastAsia="HG丸ｺﾞｼｯｸM-PRO" w:hAnsi="HG丸ｺﾞｼｯｸM-PRO" w:hint="eastAsia"/>
        </w:rPr>
        <w:t>は</w:t>
      </w:r>
      <w:r w:rsidR="00F770F6">
        <w:rPr>
          <w:rFonts w:ascii="HG丸ｺﾞｼｯｸM-PRO" w:eastAsia="HG丸ｺﾞｼｯｸM-PRO" w:hAnsi="HG丸ｺﾞｼｯｸM-PRO" w:hint="eastAsia"/>
        </w:rPr>
        <w:t>当該意見を踏まえて実施していただくことになり</w:t>
      </w:r>
      <w:r w:rsidR="00C85936">
        <w:rPr>
          <w:rFonts w:ascii="HG丸ｺﾞｼｯｸM-PRO" w:eastAsia="HG丸ｺﾞｼｯｸM-PRO" w:hAnsi="HG丸ｺﾞｼｯｸM-PRO" w:hint="eastAsia"/>
        </w:rPr>
        <w:t>ます</w:t>
      </w:r>
      <w:r w:rsidR="00EB44F2">
        <w:rPr>
          <w:rFonts w:ascii="HG丸ｺﾞｼｯｸM-PRO" w:eastAsia="HG丸ｺﾞｼｯｸM-PRO" w:hAnsi="HG丸ｺﾞｼｯｸM-PRO" w:hint="eastAsia"/>
        </w:rPr>
        <w:t>。</w:t>
      </w:r>
    </w:p>
    <w:p w14:paraId="702D4095" w14:textId="64AB860F" w:rsidR="00066E04" w:rsidRPr="00123759" w:rsidRDefault="00C85936" w:rsidP="00C8593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00066E04" w:rsidRPr="00123759">
        <w:rPr>
          <w:rFonts w:ascii="HG丸ｺﾞｼｯｸM-PRO" w:eastAsia="HG丸ｺﾞｼｯｸM-PRO" w:hAnsi="HG丸ｺﾞｼｯｸM-PRO" w:hint="eastAsia"/>
        </w:rPr>
        <w:t>、</w:t>
      </w:r>
      <w:r w:rsidR="00192F46" w:rsidRPr="00123759">
        <w:rPr>
          <w:rFonts w:ascii="HG丸ｺﾞｼｯｸM-PRO" w:eastAsia="HG丸ｺﾞｼｯｸM-PRO" w:hAnsi="HG丸ｺﾞｼｯｸM-PRO" w:hint="eastAsia"/>
        </w:rPr>
        <w:t>事業１年度目</w:t>
      </w:r>
      <w:r w:rsidR="00342AD1">
        <w:rPr>
          <w:rFonts w:ascii="HG丸ｺﾞｼｯｸM-PRO" w:eastAsia="HG丸ｺﾞｼｯｸM-PRO" w:hAnsi="HG丸ｺﾞｼｯｸM-PRO" w:hint="eastAsia"/>
        </w:rPr>
        <w:t>、</w:t>
      </w:r>
      <w:r w:rsidR="0036103D">
        <w:rPr>
          <w:rFonts w:ascii="HG丸ｺﾞｼｯｸM-PRO" w:eastAsia="HG丸ｺﾞｼｯｸM-PRO" w:hAnsi="HG丸ｺﾞｼｯｸM-PRO" w:hint="eastAsia"/>
        </w:rPr>
        <w:t>２年度目</w:t>
      </w:r>
      <w:r w:rsidR="00342AD1">
        <w:rPr>
          <w:rFonts w:ascii="HG丸ｺﾞｼｯｸM-PRO" w:eastAsia="HG丸ｺﾞｼｯｸM-PRO" w:hAnsi="HG丸ｺﾞｼｯｸM-PRO" w:hint="eastAsia"/>
        </w:rPr>
        <w:t>ともに、</w:t>
      </w:r>
      <w:r w:rsidR="00192F46" w:rsidRPr="00123759">
        <w:rPr>
          <w:rFonts w:ascii="HG丸ｺﾞｼｯｸM-PRO" w:eastAsia="HG丸ｺﾞｼｯｸM-PRO" w:hAnsi="HG丸ｺﾞｼｯｸM-PRO" w:hint="eastAsia"/>
        </w:rPr>
        <w:t>２月</w:t>
      </w:r>
      <w:r w:rsidR="00EF7053" w:rsidRPr="00123759">
        <w:rPr>
          <w:rFonts w:ascii="HG丸ｺﾞｼｯｸM-PRO" w:eastAsia="HG丸ｺﾞｼｯｸM-PRO" w:hAnsi="HG丸ｺﾞｼｯｸM-PRO" w:hint="eastAsia"/>
        </w:rPr>
        <w:t>末</w:t>
      </w:r>
      <w:r w:rsidR="00CC132F" w:rsidRPr="00123759">
        <w:rPr>
          <w:rFonts w:ascii="HG丸ｺﾞｼｯｸM-PRO" w:eastAsia="HG丸ｺﾞｼｯｸM-PRO" w:hAnsi="HG丸ｺﾞｼｯｸM-PRO" w:hint="eastAsia"/>
        </w:rPr>
        <w:t>までに実施した個別メニューのうち、</w:t>
      </w:r>
      <w:r w:rsidR="009F0A67" w:rsidRPr="00123759">
        <w:rPr>
          <w:rFonts w:ascii="HG丸ｺﾞｼｯｸM-PRO" w:eastAsia="HG丸ｺﾞｼｯｸM-PRO" w:hAnsi="HG丸ｺﾞｼｯｸM-PRO" w:hint="eastAsia"/>
        </w:rPr>
        <w:t>２月末</w:t>
      </w:r>
      <w:r w:rsidR="00EF7053" w:rsidRPr="00123759">
        <w:rPr>
          <w:rFonts w:ascii="HG丸ｺﾞｼｯｸM-PRO" w:eastAsia="HG丸ｺﾞｼｯｸM-PRO" w:hAnsi="HG丸ｺﾞｼｯｸM-PRO" w:hint="eastAsia"/>
        </w:rPr>
        <w:t>時点で３月以降の雇用・就職・</w:t>
      </w:r>
      <w:r w:rsidR="0004742D" w:rsidRPr="00123759">
        <w:rPr>
          <w:rFonts w:ascii="HG丸ｺﾞｼｯｸM-PRO" w:eastAsia="HG丸ｺﾞｼｯｸM-PRO" w:hAnsi="HG丸ｺﾞｼｯｸM-PRO" w:hint="eastAsia"/>
        </w:rPr>
        <w:t>正社員転換</w:t>
      </w:r>
      <w:r w:rsidR="00192F46" w:rsidRPr="00123759">
        <w:rPr>
          <w:rFonts w:ascii="HG丸ｺﾞｼｯｸM-PRO" w:eastAsia="HG丸ｺﾞｼｯｸM-PRO" w:hAnsi="HG丸ｺﾞｼｯｸM-PRO" w:hint="eastAsia"/>
        </w:rPr>
        <w:t>が確約されている場合（例えば</w:t>
      </w:r>
      <w:r w:rsidR="00CC132F" w:rsidRPr="00123759">
        <w:rPr>
          <w:rFonts w:ascii="HG丸ｺﾞｼｯｸM-PRO" w:eastAsia="HG丸ｺﾞｼｯｸM-PRO" w:hAnsi="HG丸ｺﾞｼｯｸM-PRO" w:hint="eastAsia"/>
        </w:rPr>
        <w:t>４</w:t>
      </w:r>
      <w:r w:rsidR="00192F46" w:rsidRPr="00123759">
        <w:rPr>
          <w:rFonts w:ascii="HG丸ｺﾞｼｯｸM-PRO" w:eastAsia="HG丸ｺﾞｼｯｸM-PRO" w:hAnsi="HG丸ｺﾞｼｯｸM-PRO" w:hint="eastAsia"/>
        </w:rPr>
        <w:t>月</w:t>
      </w:r>
      <w:r w:rsidR="00CC132F" w:rsidRPr="00123759">
        <w:rPr>
          <w:rFonts w:ascii="HG丸ｺﾞｼｯｸM-PRO" w:eastAsia="HG丸ｺﾞｼｯｸM-PRO" w:hAnsi="HG丸ｺﾞｼｯｸM-PRO" w:hint="eastAsia"/>
        </w:rPr>
        <w:t>１</w:t>
      </w:r>
      <w:r w:rsidR="00192F46" w:rsidRPr="00123759">
        <w:rPr>
          <w:rFonts w:ascii="HG丸ｺﾞｼｯｸM-PRO" w:eastAsia="HG丸ｺﾞｼｯｸM-PRO" w:hAnsi="HG丸ｺﾞｼｯｸM-PRO" w:hint="eastAsia"/>
        </w:rPr>
        <w:t>日付け採用）</w:t>
      </w:r>
      <w:r w:rsidR="00EF7053" w:rsidRPr="00123759">
        <w:rPr>
          <w:rFonts w:ascii="HG丸ｺﾞｼｯｸM-PRO" w:eastAsia="HG丸ｺﾞｼｯｸM-PRO" w:hAnsi="HG丸ｺﾞｼｯｸM-PRO" w:hint="eastAsia"/>
        </w:rPr>
        <w:t>には、</w:t>
      </w:r>
      <w:r w:rsidR="00FB2552">
        <w:rPr>
          <w:rFonts w:ascii="HG丸ｺﾞｼｯｸM-PRO" w:eastAsia="HG丸ｺﾞｼｯｸM-PRO" w:hAnsi="HG丸ｺﾞｼｯｸM-PRO" w:hint="eastAsia"/>
        </w:rPr>
        <w:t>当該年度の</w:t>
      </w:r>
      <w:r w:rsidR="00EF7053" w:rsidRPr="00123759">
        <w:rPr>
          <w:rFonts w:ascii="HG丸ｺﾞｼｯｸM-PRO" w:eastAsia="HG丸ｺﾞｼｯｸM-PRO" w:hAnsi="HG丸ｺﾞｼｯｸM-PRO" w:hint="eastAsia"/>
        </w:rPr>
        <w:t>実績として計上してください。この場合、</w:t>
      </w:r>
      <w:r w:rsidR="00FB2552">
        <w:rPr>
          <w:rFonts w:ascii="HG丸ｺﾞｼｯｸM-PRO" w:eastAsia="HG丸ｺﾞｼｯｸM-PRO" w:hAnsi="HG丸ｺﾞｼｯｸM-PRO" w:hint="eastAsia"/>
        </w:rPr>
        <w:t>翌年度</w:t>
      </w:r>
      <w:r w:rsidR="00F54B35">
        <w:rPr>
          <w:rFonts w:ascii="HG丸ｺﾞｼｯｸM-PRO" w:eastAsia="HG丸ｺﾞｼｯｸM-PRO" w:hAnsi="HG丸ｺﾞｼｯｸM-PRO" w:hint="eastAsia"/>
        </w:rPr>
        <w:t>の実績には計上できませんので</w:t>
      </w:r>
      <w:r w:rsidR="00EF7053" w:rsidRPr="00123759">
        <w:rPr>
          <w:rFonts w:ascii="HG丸ｺﾞｼｯｸM-PRO" w:eastAsia="HG丸ｺﾞｼｯｸM-PRO" w:hAnsi="HG丸ｺﾞｼｯｸM-PRO" w:hint="eastAsia"/>
        </w:rPr>
        <w:t>、</w:t>
      </w:r>
      <w:r w:rsidR="00E145E3">
        <w:rPr>
          <w:rFonts w:ascii="HG丸ｺﾞｼｯｸM-PRO" w:eastAsia="HG丸ｺﾞｼｯｸM-PRO" w:hAnsi="HG丸ｺﾞｼｯｸM-PRO" w:hint="eastAsia"/>
        </w:rPr>
        <w:t>ダブルカウントしないようご留意ください。</w:t>
      </w:r>
    </w:p>
    <w:bookmarkEnd w:id="56"/>
    <w:p w14:paraId="62301B32" w14:textId="1DF6AB20" w:rsidR="00066E04" w:rsidRPr="00123759" w:rsidRDefault="00F808E4" w:rsidP="00421649">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066E04" w:rsidRPr="00123759">
        <w:rPr>
          <w:rFonts w:ascii="HG丸ｺﾞｼｯｸM-PRO" w:eastAsia="HG丸ｺﾞｼｯｸM-PRO" w:hAnsi="HG丸ｺﾞｼｯｸM-PRO" w:hint="eastAsia"/>
        </w:rPr>
        <w:t>事業各年度の</w:t>
      </w:r>
      <w:r w:rsidR="00125DE4" w:rsidRPr="00123759">
        <w:rPr>
          <w:rFonts w:ascii="HG丸ｺﾞｼｯｸM-PRO" w:eastAsia="HG丸ｺﾞｼｯｸM-PRO" w:hAnsi="HG丸ｺﾞｼｯｸM-PRO" w:hint="eastAsia"/>
        </w:rPr>
        <w:t>翌年度</w:t>
      </w:r>
      <w:r w:rsidR="00066E04" w:rsidRPr="00123759">
        <w:rPr>
          <w:rFonts w:ascii="HG丸ｺﾞｼｯｸM-PRO" w:eastAsia="HG丸ｺﾞｼｯｸM-PRO" w:hAnsi="HG丸ｺﾞｼｯｸM-PRO" w:hint="eastAsia"/>
        </w:rPr>
        <w:t>７月以降の実績については、中間報告</w:t>
      </w:r>
      <w:r w:rsidR="00CC132F" w:rsidRPr="00123759">
        <w:rPr>
          <w:rFonts w:ascii="HG丸ｺﾞｼｯｸM-PRO" w:eastAsia="HG丸ｺﾞｼｯｸM-PRO" w:hAnsi="HG丸ｺﾞｼｯｸM-PRO" w:hint="eastAsia"/>
        </w:rPr>
        <w:t>書</w:t>
      </w:r>
      <w:r w:rsidR="00066E04" w:rsidRPr="00123759">
        <w:rPr>
          <w:rFonts w:ascii="HG丸ｺﾞｼｯｸM-PRO" w:eastAsia="HG丸ｺﾞｼｯｸM-PRO" w:hAnsi="HG丸ｺﾞｼｯｸM-PRO" w:hint="eastAsia"/>
        </w:rPr>
        <w:t>、年度評価報告書には計上できませんが、事業成果として引き続き把握していくこと</w:t>
      </w:r>
      <w:r w:rsidR="00C40B99" w:rsidRPr="00123759">
        <w:rPr>
          <w:rFonts w:ascii="HG丸ｺﾞｼｯｸM-PRO" w:eastAsia="HG丸ｺﾞｼｯｸM-PRO" w:hAnsi="HG丸ｺﾞｼｯｸM-PRO" w:hint="eastAsia"/>
        </w:rPr>
        <w:t>を妨げるものではありません</w:t>
      </w:r>
      <w:r w:rsidR="002D7812" w:rsidRPr="00123759">
        <w:rPr>
          <w:rFonts w:ascii="HG丸ｺﾞｼｯｸM-PRO" w:eastAsia="HG丸ｺﾞｼｯｸM-PRO" w:hAnsi="HG丸ｺﾞｼｯｸM-PRO" w:hint="eastAsia"/>
        </w:rPr>
        <w:t>。</w:t>
      </w:r>
    </w:p>
    <w:p w14:paraId="192BF533" w14:textId="77777777" w:rsidR="006A3DF5" w:rsidRPr="00123759" w:rsidRDefault="006A3DF5" w:rsidP="006A3DF5">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8" behindDoc="0" locked="0" layoutInCell="1" allowOverlap="1" wp14:anchorId="6B0DDC3B" wp14:editId="62DF8045">
                <wp:simplePos x="0" y="0"/>
                <wp:positionH relativeFrom="column">
                  <wp:posOffset>-34290</wp:posOffset>
                </wp:positionH>
                <wp:positionV relativeFrom="paragraph">
                  <wp:posOffset>231141</wp:posOffset>
                </wp:positionV>
                <wp:extent cx="6192520" cy="438150"/>
                <wp:effectExtent l="0" t="0" r="17780" b="19050"/>
                <wp:wrapNone/>
                <wp:docPr id="66" name="正方形/長方形 66"/>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588EB883" id="正方形/長方形 66" o:spid="_x0000_s1026" style="position:absolute;left:0;text-align:left;margin-left:-2.7pt;margin-top:18.2pt;width:487.6pt;height: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4TUQIAAJ4EAAAOAAAAZHJzL2Uyb0RvYy54bWysVMFuGyEQvVfqPyDuzdqunSaW15GVKFWl&#10;KLGUVDljFrwrsQwF7LX79X2wmzhNe6rqAx6Y4THz5s0urg6tYXvlQ0O25OOzEWfKSqoauy3596fb&#10;TxechShsJQxZVfKjCvxq+fHDonNzNaGaTKU8A4gN886VvI7RzYsiyFq1IpyRUxZOTb4VEVu/LSov&#10;OqC3ppiMRudFR75ynqQKAac3vZMvM77WSsYHrYOKzJQcucW8+rxu0losF2K+9cLVjRzSEP+QRSsa&#10;i0dfoW5EFGznmz+g2kZ6CqTjmaS2IK0bqXINqGY8elfNYy2cyrWAnOBeaQr/D1be7x/d2oOGzoV5&#10;gJmqOGjfpn/kxw6ZrOMrWeoQmcTh+fhyMpuAUwnf9PPFeJbZLE63nQ/xq6KWJaPkHs3IHIn9XYh4&#10;EaEvIekxS7eNMbkhxrKu5JezyQzwArLQRkSYratKHuyWM2G20JuMPiMGMk2VbieccAzXxrO9QMuh&#10;lIq6J+TMmREhwoFC8i+1Hhn8djWlcyNC3V/OriHM2AStsqKG7E+EJWtD1XHtmadeYsHJ2wZod3h0&#10;LTw0BaYwJ/EBizaE8miwOKvJ//zbeYpHq+HlrINGUfuPnfAKtXyzEMHleDpNos6b6exL6oZ/69m8&#10;9dhde03gZIyJdDKbKT6aF1N7ap8xTqv0KlzCSrzdszxsrmM/OxhIqVarHAYhOxHv7KOTCTzxlHh8&#10;OjwL74beR3Tgnl70LObvJNDH9iJY7SLpJuvjxCtalTYYgty0YWDTlL3d56jTZ2X5CwAA//8DAFBL&#10;AwQUAAYACAAAACEAEAdT6NsAAAAJAQAADwAAAGRycy9kb3ducmV2LnhtbEyPwU7DMBBE70j8g7VI&#10;3Fo7UAIJcSpA4sKNUu5uvCQGex1it03/nuUEp9VoRrNvmvUcvDjglFwkDcVSgUDqonXUa9i+PS/u&#10;QKRsyBofCTWcMMG6PT9rTG3jkV7xsMm94BJKtdEw5DzWUqZuwGDSMo5I7H3EKZjMcuqlncyRy4OX&#10;V0qVMhhH/GEwIz4N2H1t9kHDuCqql8/HrXKduz2lwryX+dtrfXkxP9yDyDjnvzD84jM6tMy0i3uy&#10;SXgNi5sVJzVcl3zZr8qKp+w4qNiRbSP/L2h/AAAA//8DAFBLAQItABQABgAIAAAAIQC2gziS/gAA&#10;AOEBAAATAAAAAAAAAAAAAAAAAAAAAABbQ29udGVudF9UeXBlc10ueG1sUEsBAi0AFAAGAAgAAAAh&#10;ADj9If/WAAAAlAEAAAsAAAAAAAAAAAAAAAAALwEAAF9yZWxzLy5yZWxzUEsBAi0AFAAGAAgAAAAh&#10;ABXjLhNRAgAAngQAAA4AAAAAAAAAAAAAAAAALgIAAGRycy9lMm9Eb2MueG1sUEsBAi0AFAAGAAgA&#10;AAAhABAHU+jbAAAACQEAAA8AAAAAAAAAAAAAAAAAqwQAAGRycy9kb3ducmV2LnhtbFBLBQYAAAAA&#10;BAAEAPMAAACzBQAAAAA=&#10;" filled="f" strokecolor="windowText"/>
            </w:pict>
          </mc:Fallback>
        </mc:AlternateContent>
      </w:r>
    </w:p>
    <w:p w14:paraId="78A60FE1" w14:textId="4F5010AD" w:rsidR="006A3DF5" w:rsidRPr="00590CE3" w:rsidRDefault="006A3DF5" w:rsidP="00590CE3">
      <w:pPr>
        <w:keepNext/>
        <w:ind w:left="420" w:hangingChars="200" w:hanging="420"/>
        <w:outlineLvl w:val="1"/>
        <w:rPr>
          <w:rFonts w:ascii="HG丸ｺﾞｼｯｸM-PRO" w:eastAsia="HG丸ｺﾞｼｯｸM-PRO" w:hAnsi="HG丸ｺﾞｼｯｸM-PRO"/>
        </w:rPr>
      </w:pPr>
      <w:bookmarkStart w:id="58" w:name="_Toc189727556"/>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881ECA">
        <w:rPr>
          <w:rFonts w:ascii="HG丸ｺﾞｼｯｸM-PRO" w:eastAsia="HG丸ｺﾞｼｯｸM-PRO" w:hAnsi="HG丸ｺﾞｼｯｸM-PRO" w:cstheme="majorBidi" w:hint="eastAsia"/>
        </w:rPr>
        <w:t>9</w:t>
      </w:r>
      <w:r w:rsidRPr="00123759">
        <w:rPr>
          <w:rFonts w:ascii="HG丸ｺﾞｼｯｸM-PRO" w:eastAsia="HG丸ｺﾞｼｯｸM-PRO" w:hAnsi="HG丸ｺﾞｼｯｸM-PRO" w:cstheme="majorBidi" w:hint="eastAsia"/>
        </w:rPr>
        <w:t xml:space="preserve">　事業継続の可否判断の関係から、事業２年度目及び事業３年度</w:t>
      </w:r>
      <w:r w:rsidR="00AB32A4" w:rsidRPr="00123759">
        <w:rPr>
          <w:rFonts w:ascii="HG丸ｺﾞｼｯｸM-PRO" w:eastAsia="HG丸ｺﾞｼｯｸM-PRO" w:hAnsi="HG丸ｺﾞｼｯｸM-PRO" w:cstheme="majorBidi" w:hint="eastAsia"/>
        </w:rPr>
        <w:t>目</w:t>
      </w:r>
      <w:r w:rsidRPr="00123759">
        <w:rPr>
          <w:rFonts w:ascii="HG丸ｺﾞｼｯｸM-PRO" w:eastAsia="HG丸ｺﾞｼｯｸM-PRO" w:hAnsi="HG丸ｺﾞｼｯｸM-PRO" w:cstheme="majorBidi" w:hint="eastAsia"/>
        </w:rPr>
        <w:t>については、いつから事業を開始して良いでしょうか。</w:t>
      </w:r>
      <w:bookmarkEnd w:id="58"/>
      <w:r w:rsidRPr="00123759">
        <w:rPr>
          <w:rFonts w:ascii="HG丸ｺﾞｼｯｸM-PRO" w:eastAsia="HG丸ｺﾞｼｯｸM-PRO" w:hAnsi="HG丸ｺﾞｼｯｸM-PRO" w:cstheme="majorBidi"/>
        </w:rPr>
        <w:t xml:space="preserve"> </w:t>
      </w:r>
    </w:p>
    <w:p w14:paraId="15BC1211" w14:textId="188F2B48" w:rsidR="006A3DF5" w:rsidRPr="00123759" w:rsidRDefault="006A3DF5" w:rsidP="006A3DF5">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rPr>
        <w:t xml:space="preserve"> </w:t>
      </w:r>
      <w:r w:rsidRPr="00123759">
        <w:rPr>
          <w:rFonts w:ascii="HG丸ｺﾞｼｯｸM-PRO" w:eastAsia="HG丸ｺﾞｼｯｸM-PRO" w:hAnsi="HG丸ｺﾞｼｯｸM-PRO" w:hint="eastAsia"/>
        </w:rPr>
        <w:t>中間報告において、</w:t>
      </w:r>
      <w:r w:rsidR="00AB32A4" w:rsidRPr="00123759">
        <w:rPr>
          <w:rFonts w:ascii="HG丸ｺﾞｼｯｸM-PRO" w:eastAsia="HG丸ｺﾞｼｯｸM-PRO" w:hAnsi="HG丸ｺﾞｼｯｸM-PRO" w:hint="eastAsia"/>
        </w:rPr>
        <w:t>実績が低調となり、</w:t>
      </w:r>
      <w:r w:rsidR="000767A5" w:rsidRPr="00123759">
        <w:rPr>
          <w:rFonts w:ascii="HG丸ｺﾞｼｯｸM-PRO" w:eastAsia="HG丸ｺﾞｼｯｸM-PRO" w:hAnsi="HG丸ｺﾞｼｯｸM-PRO" w:hint="eastAsia"/>
        </w:rPr>
        <w:t>事業継続可否の判断基準（仕様書別紙２）における『</w:t>
      </w:r>
      <w:r w:rsidR="009854C5">
        <w:rPr>
          <w:rFonts w:ascii="HG丸ｺﾞｼｯｸM-PRO" w:eastAsia="HG丸ｺﾞｼｯｸM-PRO" w:hAnsi="HG丸ｺﾞｼｯｸM-PRO" w:hint="eastAsia"/>
        </w:rPr>
        <w:t>③</w:t>
      </w:r>
      <w:r w:rsidR="000767A5" w:rsidRPr="00123759">
        <w:rPr>
          <w:rFonts w:ascii="HG丸ｺﾞｼｯｸM-PRO" w:eastAsia="HG丸ｺﾞｼｯｸM-PRO" w:hAnsi="HG丸ｺﾞｼｯｸM-PRO" w:hint="eastAsia"/>
        </w:rPr>
        <w:t>改善計画作成</w:t>
      </w:r>
      <w:r w:rsidR="009854C5">
        <w:rPr>
          <w:rFonts w:ascii="HG丸ｺﾞｼｯｸM-PRO" w:eastAsia="HG丸ｺﾞｼｯｸM-PRO" w:hAnsi="HG丸ｺﾞｼｯｸM-PRO" w:hint="eastAsia"/>
        </w:rPr>
        <w:t>・提出の要否</w:t>
      </w:r>
      <w:r w:rsidR="000767A5" w:rsidRPr="00123759">
        <w:rPr>
          <w:rFonts w:ascii="HG丸ｺﾞｼｯｸM-PRO" w:eastAsia="HG丸ｺﾞｼｯｸM-PRO" w:hAnsi="HG丸ｺﾞｼｯｸM-PRO" w:hint="eastAsia"/>
        </w:rPr>
        <w:t>』</w:t>
      </w:r>
      <w:r w:rsidR="009854C5">
        <w:rPr>
          <w:rFonts w:ascii="HG丸ｺﾞｼｯｸM-PRO" w:eastAsia="HG丸ｺﾞｼｯｸM-PRO" w:hAnsi="HG丸ｺﾞｼｯｸM-PRO" w:hint="eastAsia"/>
        </w:rPr>
        <w:t>が『必要』『必要（継続不可の審査対象）』</w:t>
      </w:r>
      <w:r w:rsidR="004D1022">
        <w:rPr>
          <w:rFonts w:ascii="HG丸ｺﾞｼｯｸM-PRO" w:eastAsia="HG丸ｺﾞｼｯｸM-PRO" w:hAnsi="HG丸ｺﾞｼｯｸM-PRO" w:hint="eastAsia"/>
        </w:rPr>
        <w:t>である</w:t>
      </w:r>
      <w:r w:rsidR="00EB345A" w:rsidRPr="00123759">
        <w:rPr>
          <w:rFonts w:ascii="HG丸ｺﾞｼｯｸM-PRO" w:eastAsia="HG丸ｺﾞｼｯｸM-PRO" w:hAnsi="HG丸ｺﾞｼｯｸM-PRO" w:hint="eastAsia"/>
        </w:rPr>
        <w:t>個別</w:t>
      </w:r>
      <w:r w:rsidR="000767A5" w:rsidRPr="00123759">
        <w:rPr>
          <w:rFonts w:ascii="HG丸ｺﾞｼｯｸM-PRO" w:eastAsia="HG丸ｺﾞｼｯｸM-PRO" w:hAnsi="HG丸ｺﾞｼｯｸM-PRO" w:hint="eastAsia"/>
        </w:rPr>
        <w:t>メニューについては、選抜・評価委員会の承認後に事業を開始できます。</w:t>
      </w:r>
    </w:p>
    <w:p w14:paraId="067A23A0" w14:textId="000CDCE6" w:rsidR="000767A5" w:rsidRPr="00123759" w:rsidRDefault="000767A5" w:rsidP="006A3DF5">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一方、</w:t>
      </w:r>
      <w:r w:rsidR="00AB32A4" w:rsidRPr="00123759">
        <w:rPr>
          <w:rFonts w:ascii="HG丸ｺﾞｼｯｸM-PRO" w:eastAsia="HG丸ｺﾞｼｯｸM-PRO" w:hAnsi="HG丸ｺﾞｼｯｸM-PRO" w:hint="eastAsia"/>
        </w:rPr>
        <w:t>実績が好調となり、</w:t>
      </w:r>
      <w:r w:rsidRPr="00123759">
        <w:rPr>
          <w:rFonts w:ascii="HG丸ｺﾞｼｯｸM-PRO" w:eastAsia="HG丸ｺﾞｼｯｸM-PRO" w:hAnsi="HG丸ｺﾞｼｯｸM-PRO" w:hint="eastAsia"/>
        </w:rPr>
        <w:t>上記基準にお</w:t>
      </w:r>
      <w:r w:rsidR="004D1022">
        <w:rPr>
          <w:rFonts w:ascii="HG丸ｺﾞｼｯｸM-PRO" w:eastAsia="HG丸ｺﾞｼｯｸM-PRO" w:hAnsi="HG丸ｺﾞｼｯｸM-PRO" w:hint="eastAsia"/>
        </w:rPr>
        <w:t>いて</w:t>
      </w:r>
      <w:r w:rsidRPr="00123759">
        <w:rPr>
          <w:rFonts w:ascii="HG丸ｺﾞｼｯｸM-PRO" w:eastAsia="HG丸ｺﾞｼｯｸM-PRO" w:hAnsi="HG丸ｺﾞｼｯｸM-PRO" w:hint="eastAsia"/>
        </w:rPr>
        <w:t>『</w:t>
      </w:r>
      <w:r w:rsidR="004D1022">
        <w:rPr>
          <w:rFonts w:ascii="HG丸ｺﾞｼｯｸM-PRO" w:eastAsia="HG丸ｺﾞｼｯｸM-PRO" w:hAnsi="HG丸ｺﾞｼｯｸM-PRO" w:hint="eastAsia"/>
        </w:rPr>
        <w:t>不要</w:t>
      </w:r>
      <w:r w:rsidRPr="00123759">
        <w:rPr>
          <w:rFonts w:ascii="HG丸ｺﾞｼｯｸM-PRO" w:eastAsia="HG丸ｺﾞｼｯｸM-PRO" w:hAnsi="HG丸ｺﾞｼｯｸM-PRO" w:hint="eastAsia"/>
        </w:rPr>
        <w:t>』の対象となった</w:t>
      </w:r>
      <w:r w:rsidR="00EB345A" w:rsidRPr="00123759">
        <w:rPr>
          <w:rFonts w:ascii="HG丸ｺﾞｼｯｸM-PRO" w:eastAsia="HG丸ｺﾞｼｯｸM-PRO" w:hAnsi="HG丸ｺﾞｼｯｸM-PRO" w:hint="eastAsia"/>
        </w:rPr>
        <w:t>個別メニューについて</w:t>
      </w:r>
      <w:r w:rsidRPr="00123759">
        <w:rPr>
          <w:rFonts w:ascii="HG丸ｺﾞｼｯｸM-PRO" w:eastAsia="HG丸ｺﾞｼｯｸM-PRO" w:hAnsi="HG丸ｺﾞｼｯｸM-PRO" w:hint="eastAsia"/>
        </w:rPr>
        <w:t>は、新年度当初から事業を開始して構いません。</w:t>
      </w:r>
    </w:p>
    <w:p w14:paraId="672333CA" w14:textId="0BEA90CB" w:rsidR="000767A5" w:rsidRPr="00123759" w:rsidRDefault="000767A5" w:rsidP="002C5ED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ただし、</w:t>
      </w:r>
      <w:r w:rsidR="00DC6A99">
        <w:rPr>
          <w:rFonts w:ascii="HG丸ｺﾞｼｯｸM-PRO" w:eastAsia="HG丸ｺﾞｼｯｸM-PRO" w:hAnsi="HG丸ｺﾞｼｯｸM-PRO" w:hint="eastAsia"/>
        </w:rPr>
        <w:t>事業全体の３０％以上が</w:t>
      </w:r>
      <w:r w:rsidR="00AE0931">
        <w:rPr>
          <w:rFonts w:ascii="HG丸ｺﾞｼｯｸM-PRO" w:eastAsia="HG丸ｺﾞｼｯｸM-PRO" w:hAnsi="HG丸ｺﾞｼｯｸM-PRO" w:hint="eastAsia"/>
        </w:rPr>
        <w:t>、</w:t>
      </w:r>
      <w:r w:rsidR="004C42B6">
        <w:rPr>
          <w:rFonts w:ascii="HG丸ｺﾞｼｯｸM-PRO" w:eastAsia="HG丸ｺﾞｼｯｸM-PRO" w:hAnsi="HG丸ｺﾞｼｯｸM-PRO" w:hint="eastAsia"/>
        </w:rPr>
        <w:t>上記基準において</w:t>
      </w:r>
      <w:r w:rsidR="00EF1106">
        <w:rPr>
          <w:rFonts w:ascii="HG丸ｺﾞｼｯｸM-PRO" w:eastAsia="HG丸ｺﾞｼｯｸM-PRO" w:hAnsi="HG丸ｺﾞｼｯｸM-PRO" w:hint="eastAsia"/>
        </w:rPr>
        <w:t>『必要（継続不可の審査対象）』</w:t>
      </w:r>
      <w:r w:rsidR="005A4978">
        <w:rPr>
          <w:rFonts w:ascii="HG丸ｺﾞｼｯｸM-PRO" w:eastAsia="HG丸ｺﾞｼｯｸM-PRO" w:hAnsi="HG丸ｺﾞｼｯｸM-PRO" w:hint="eastAsia"/>
        </w:rPr>
        <w:t>の場合は</w:t>
      </w:r>
      <w:r w:rsidR="00F376FD">
        <w:rPr>
          <w:rFonts w:ascii="HG丸ｺﾞｼｯｸM-PRO" w:eastAsia="HG丸ｺﾞｼｯｸM-PRO" w:hAnsi="HG丸ｺﾞｼｯｸM-PRO" w:hint="eastAsia"/>
        </w:rPr>
        <w:t>委員会の審査によっては事業全体が廃止となる可能性があるため、</w:t>
      </w:r>
      <w:r w:rsidR="00F16063">
        <w:rPr>
          <w:rFonts w:ascii="HG丸ｺﾞｼｯｸM-PRO" w:eastAsia="HG丸ｺﾞｼｯｸM-PRO" w:hAnsi="HG丸ｺﾞｼｯｸM-PRO" w:hint="eastAsia"/>
        </w:rPr>
        <w:t>すべての個別メニューについて、選抜・評価委員会の承認後に事業を開始できます。</w:t>
      </w:r>
    </w:p>
    <w:p w14:paraId="35EDAA05" w14:textId="4E91BA4C" w:rsidR="009F0A67" w:rsidRPr="00123759" w:rsidRDefault="00590CE3" w:rsidP="006A3DF5">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3" behindDoc="0" locked="0" layoutInCell="1" allowOverlap="1" wp14:anchorId="25476EDB" wp14:editId="4C8F5D96">
                <wp:simplePos x="0" y="0"/>
                <wp:positionH relativeFrom="margin">
                  <wp:posOffset>-72390</wp:posOffset>
                </wp:positionH>
                <wp:positionV relativeFrom="paragraph">
                  <wp:posOffset>240665</wp:posOffset>
                </wp:positionV>
                <wp:extent cx="6230620" cy="428625"/>
                <wp:effectExtent l="0" t="0" r="17780" b="28575"/>
                <wp:wrapNone/>
                <wp:docPr id="60" name="正方形/長方形 60"/>
                <wp:cNvGraphicFramePr/>
                <a:graphic xmlns:a="http://schemas.openxmlformats.org/drawingml/2006/main">
                  <a:graphicData uri="http://schemas.microsoft.com/office/word/2010/wordprocessingShape">
                    <wps:wsp>
                      <wps:cNvSpPr/>
                      <wps:spPr>
                        <a:xfrm>
                          <a:off x="0" y="0"/>
                          <a:ext cx="62306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F537398" id="正方形/長方形 60" o:spid="_x0000_s1026" style="position:absolute;left:0;text-align:left;margin-left:-5.7pt;margin-top:18.95pt;width:490.6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evTwIAAJ4EAAAOAAAAZHJzL2Uyb0RvYy54bWysVMFu2zAMvQ/YPwi6r06yNGuDOEXQosOA&#10;og3QDj0zshQbkEWNUuJkXz9Kdpuu22lYDgolUk/k46MXV4fWir2m0KAr5fhsJIV2CqvGbUv5/en2&#10;04UUIYKrwKLTpTzqIK+WHz8sOj/XE6zRVpoEg7gw73wp6xj9vCiCqnUL4Qy9duw0SC1E3tK2qAg6&#10;Rm9tMRmNZkWHVHlCpUPg05veKZcZ3xit4oMxQUdhS8m5xbxSXjdpLZYLmG8JfN2oIQ34hyxaaBw/&#10;+gp1AxHEjpo/oNpGEQY08UxhW6AxjdK5Bq5mPHpXzWMNXudamJzgX2kK/w9W3e8f/ZqYhs6HeWAz&#10;VXEw1KZ/zk8cMlnHV7L0IQrFh7PJ59Fswpwq9k0nF7PJeWKzON32FOJXja1IRimJm5E5gv1diH3o&#10;S0h6zOFtY21uiHWiK+XlOUMKBSwLYyGy2fqqlMFtpQC7Zb2pSBkxoG2qdDvhhGO4tiT2wC1npVTY&#10;PXHOUlgIkR1cSP4Nyf52NaVzA6HuL2fXEGZdgtZZUUP2J8KStcHquCZB2EsseHXbMNodP7oGYk0x&#10;Uzwn8YEXY5HLw8GSokb6+bfzFM+tZq8UHWuUa/+xA9JcyzfHIrgcT6dJ1HkzPf+SukFvPZu3Hrdr&#10;r5E5GfNEepXNFB/ti2kI22cep1V6lV3gFL/dszxsrmM/OzyQSq9WOYyF7CHeuUevEnjiKfH4dHgG&#10;8kPvI3fgHl/0DPN3EuhjexGsdhFNk/Vx4pV1lTY8BFlhw8CmKXu7z1Gnz8ryFwAAAP//AwBQSwME&#10;FAAGAAgAAAAhABs51X/dAAAACgEAAA8AAABkcnMvZG93bnJldi54bWxMj8tOwzAQRfdI/IM1SOxa&#10;2xBSEuJUgMSGHaXs3XhIDH6E2G3Tv2dY0eVoju49t1nP3rEDTsnGoEAuBTAMXTQ29Aq27y+Le2Ap&#10;62C0iwEVnDDBur28aHRt4jG84WGTe0YhIdVawZDzWHOeugG9Tss4YqDfZ5y8znROPTeTPlK4d/xG&#10;iJJ7bQM1DHrE5wG7783eKxgLWb1+PW2F7ezqlKT+KPOPU+r6an58AJZxzv8w/OmTOrTktIv7YBJz&#10;ChZSFoQquF1VwAioyoq27IgUdwXwtuHnE9pfAAAA//8DAFBLAQItABQABgAIAAAAIQC2gziS/gAA&#10;AOEBAAATAAAAAAAAAAAAAAAAAAAAAABbQ29udGVudF9UeXBlc10ueG1sUEsBAi0AFAAGAAgAAAAh&#10;ADj9If/WAAAAlAEAAAsAAAAAAAAAAAAAAAAALwEAAF9yZWxzLy5yZWxzUEsBAi0AFAAGAAgAAAAh&#10;AB4/Z69PAgAAngQAAA4AAAAAAAAAAAAAAAAALgIAAGRycy9lMm9Eb2MueG1sUEsBAi0AFAAGAAgA&#10;AAAhABs51X/dAAAACgEAAA8AAAAAAAAAAAAAAAAAqQQAAGRycy9kb3ducmV2LnhtbFBLBQYAAAAA&#10;BAAEAPMAAACzBQAAAAA=&#10;" filled="f" strokecolor="windowText">
                <w10:wrap anchorx="margin"/>
              </v:rect>
            </w:pict>
          </mc:Fallback>
        </mc:AlternateContent>
      </w:r>
    </w:p>
    <w:p w14:paraId="3AD87922" w14:textId="624FD8CC" w:rsidR="00066E04" w:rsidRPr="00123759" w:rsidRDefault="00066E04" w:rsidP="00590CE3">
      <w:pPr>
        <w:keepNext/>
        <w:ind w:left="420" w:hangingChars="200" w:hanging="420"/>
        <w:outlineLvl w:val="1"/>
        <w:rPr>
          <w:rFonts w:ascii="HG丸ｺﾞｼｯｸM-PRO" w:eastAsia="HG丸ｺﾞｼｯｸM-PRO" w:hAnsi="HG丸ｺﾞｼｯｸM-PRO"/>
        </w:rPr>
      </w:pPr>
      <w:bookmarkStart w:id="59" w:name="_Toc189727557"/>
      <w:r w:rsidRPr="00123759">
        <w:rPr>
          <w:rFonts w:ascii="HG丸ｺﾞｼｯｸM-PRO" w:eastAsia="HG丸ｺﾞｼｯｸM-PRO" w:hAnsi="HG丸ｺﾞｼｯｸM-PRO" w:cstheme="majorBidi" w:hint="eastAsia"/>
        </w:rPr>
        <w:t>Q</w:t>
      </w:r>
      <w:r w:rsidR="00881ECA">
        <w:rPr>
          <w:rFonts w:ascii="HG丸ｺﾞｼｯｸM-PRO" w:eastAsia="HG丸ｺﾞｼｯｸM-PRO" w:hAnsi="HG丸ｺﾞｼｯｸM-PRO" w:cstheme="majorBidi" w:hint="eastAsia"/>
        </w:rPr>
        <w:t>50</w:t>
      </w:r>
      <w:r w:rsidRPr="00123759">
        <w:rPr>
          <w:rFonts w:ascii="HG丸ｺﾞｼｯｸM-PRO" w:eastAsia="HG丸ｺﾞｼｯｸM-PRO" w:hAnsi="HG丸ｺﾞｼｯｸM-PRO" w:cstheme="majorBidi" w:hint="eastAsia"/>
        </w:rPr>
        <w:t xml:space="preserve">　アウトプット・アウトカム指標の目標設定を事業実施期間の途中で変更することはできるのでしょうか。</w:t>
      </w:r>
      <w:bookmarkEnd w:id="59"/>
    </w:p>
    <w:p w14:paraId="1DABEE3C" w14:textId="5E072C46"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原則不可</w:t>
      </w:r>
      <w:r w:rsidR="00C47444" w:rsidRPr="00123759">
        <w:rPr>
          <w:rFonts w:ascii="HG丸ｺﾞｼｯｸM-PRO" w:eastAsia="HG丸ｺﾞｼｯｸM-PRO" w:hAnsi="HG丸ｺﾞｼｯｸM-PRO" w:hint="eastAsia"/>
        </w:rPr>
        <w:t>としています</w:t>
      </w:r>
      <w:r w:rsidRPr="00123759">
        <w:rPr>
          <w:rFonts w:ascii="HG丸ｺﾞｼｯｸM-PRO" w:eastAsia="HG丸ｺﾞｼｯｸM-PRO" w:hAnsi="HG丸ｺﾞｼｯｸM-PRO" w:hint="eastAsia"/>
        </w:rPr>
        <w:t>。当該事業は提案された事業構想提案書を事業選抜・評価委員会で審査されて委託されるものであることから、途中で目標設定を変更することは特別な事情等がなければ認められません。</w:t>
      </w:r>
    </w:p>
    <w:p w14:paraId="7BE62111" w14:textId="7744A7CF" w:rsidR="00066E04" w:rsidRDefault="00130BE5"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ただし、事業継続可否の判断基準によって、</w:t>
      </w:r>
      <w:r w:rsidR="00B93E39">
        <w:rPr>
          <w:rFonts w:ascii="HG丸ｺﾞｼｯｸM-PRO" w:eastAsia="HG丸ｺﾞｼｯｸM-PRO" w:hAnsi="HG丸ｺﾞｼｯｸM-PRO" w:hint="eastAsia"/>
        </w:rPr>
        <w:t>継続不可</w:t>
      </w:r>
      <w:r w:rsidRPr="00123759">
        <w:rPr>
          <w:rFonts w:ascii="HG丸ｺﾞｼｯｸM-PRO" w:eastAsia="HG丸ｺﾞｼｯｸM-PRO" w:hAnsi="HG丸ｺﾞｼｯｸM-PRO" w:hint="eastAsia"/>
        </w:rPr>
        <w:t>となる個別</w:t>
      </w:r>
      <w:r w:rsidR="009B196D" w:rsidRPr="00123759">
        <w:rPr>
          <w:rFonts w:ascii="HG丸ｺﾞｼｯｸM-PRO" w:eastAsia="HG丸ｺﾞｼｯｸM-PRO" w:hAnsi="HG丸ｺﾞｼｯｸM-PRO" w:hint="eastAsia"/>
        </w:rPr>
        <w:t>メニュー</w:t>
      </w:r>
      <w:r w:rsidRPr="00123759">
        <w:rPr>
          <w:rFonts w:ascii="HG丸ｺﾞｼｯｸM-PRO" w:eastAsia="HG丸ｺﾞｼｯｸM-PRO" w:hAnsi="HG丸ｺﾞｼｯｸM-PRO" w:hint="eastAsia"/>
        </w:rPr>
        <w:t>があった場合は、当該事業分が削減されます。</w:t>
      </w:r>
    </w:p>
    <w:p w14:paraId="6D77DF89" w14:textId="1FE6A4F1" w:rsidR="005B078A" w:rsidRPr="00123759" w:rsidRDefault="005B078A" w:rsidP="00066E04">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093CBD">
        <w:rPr>
          <w:rFonts w:ascii="HG丸ｺﾞｼｯｸM-PRO" w:eastAsia="HG丸ｺﾞｼｯｸM-PRO" w:hAnsi="HG丸ｺﾞｼｯｸM-PRO" w:hint="eastAsia"/>
        </w:rPr>
        <w:t>事業継続可否の判断にあたって、実績が低調の場合は、</w:t>
      </w:r>
      <w:r w:rsidR="00080904">
        <w:rPr>
          <w:rFonts w:ascii="HG丸ｺﾞｼｯｸM-PRO" w:eastAsia="HG丸ｺﾞｼｯｸM-PRO" w:hAnsi="HG丸ｺﾞｼｯｸM-PRO" w:hint="eastAsia"/>
        </w:rPr>
        <w:t>選抜・評価委員会において、</w:t>
      </w:r>
      <w:r w:rsidR="00EC0ECA">
        <w:rPr>
          <w:rFonts w:ascii="HG丸ｺﾞｼｯｸM-PRO" w:eastAsia="HG丸ｺﾞｼｯｸM-PRO" w:hAnsi="HG丸ｺﾞｼｯｸM-PRO" w:hint="eastAsia"/>
        </w:rPr>
        <w:t>実施規模の縮小（</w:t>
      </w:r>
      <w:r w:rsidR="00B535A5">
        <w:rPr>
          <w:rFonts w:ascii="HG丸ｺﾞｼｯｸM-PRO" w:eastAsia="HG丸ｺﾞｼｯｸM-PRO" w:hAnsi="HG丸ｺﾞｼｯｸM-PRO" w:hint="eastAsia"/>
        </w:rPr>
        <w:t>予算の削減や目標数の縮減など）を条件とする</w:t>
      </w:r>
      <w:r w:rsidR="009D5DBC">
        <w:rPr>
          <w:rFonts w:ascii="HG丸ｺﾞｼｯｸM-PRO" w:eastAsia="HG丸ｺﾞｼｯｸM-PRO" w:hAnsi="HG丸ｺﾞｼｯｸM-PRO" w:hint="eastAsia"/>
        </w:rPr>
        <w:t>場合も考えられます。</w:t>
      </w:r>
    </w:p>
    <w:p w14:paraId="468F7A9E" w14:textId="7C896672" w:rsidR="00066E04" w:rsidRPr="00123759" w:rsidRDefault="00590CE3" w:rsidP="00066E04">
      <w:pPr>
        <w:rPr>
          <w:rFonts w:ascii="HG丸ｺﾞｼｯｸM-PRO" w:eastAsia="HG丸ｺﾞｼｯｸM-PRO" w:hAnsi="HG丸ｺﾞｼｯｸM-PRO"/>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49" behindDoc="0" locked="0" layoutInCell="1" allowOverlap="1" wp14:anchorId="48FFFF20" wp14:editId="2B2E3C3E">
                <wp:simplePos x="0" y="0"/>
                <wp:positionH relativeFrom="column">
                  <wp:posOffset>-72390</wp:posOffset>
                </wp:positionH>
                <wp:positionV relativeFrom="paragraph">
                  <wp:posOffset>202565</wp:posOffset>
                </wp:positionV>
                <wp:extent cx="6192520" cy="457200"/>
                <wp:effectExtent l="0" t="0" r="17780" b="19050"/>
                <wp:wrapNone/>
                <wp:docPr id="65" name="正方形/長方形 65"/>
                <wp:cNvGraphicFramePr/>
                <a:graphic xmlns:a="http://schemas.openxmlformats.org/drawingml/2006/main">
                  <a:graphicData uri="http://schemas.microsoft.com/office/word/2010/wordprocessingShape">
                    <wps:wsp>
                      <wps:cNvSpPr/>
                      <wps:spPr>
                        <a:xfrm>
                          <a:off x="0" y="0"/>
                          <a:ext cx="6192520" cy="457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3C4BA982" id="正方形/長方形 65" o:spid="_x0000_s1026" style="position:absolute;left:0;text-align:left;margin-left:-5.7pt;margin-top:15.95pt;width:487.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5QTQIAAJ4EAAAOAAAAZHJzL2Uyb0RvYy54bWysVMFu2zAMvQ/YPwi6r06CpluDOEXQosOA&#10;oA2QDj2zshQbkEWNUuJkXz9KdpOu22lYDgolUk/k46PnN4fWir2m0KAr5fhiJIV2CqvGbUv5/en+&#10;0xcpQgRXgUWnS3nUQd4sPn6Yd36mJ1ijrTQJBnFh1vlS1jH6WVEEVesWwgV67dhpkFqIvKVtURF0&#10;jN7aYjIaXRUdUuUJlQ6BT+96p1xkfGO0io/GBB2FLSXnFvNKeX1Ja7GYw2xL4OtGDWnAP2TRQuP4&#10;0RPUHUQQO2r+gGobRRjQxAuFbYHGNErnGria8ehdNZsavM61MDnBn2gK/w9WPew3fk1MQ+fDLLCZ&#10;qjgYatM/5ycOmazjiSx9iELx4dX4ejKdMKeKfZfTz9yNxGZxvu0pxK8aW5GMUhI3I3ME+1WIfehr&#10;SHrM4X1jbW6IdaIr5fV0MmV4YFkYC5HN1lelDG4rBdgt601FyogBbVOl2wknHMOtJbEHbjkrpcLu&#10;iXOWwkKI7OBC8m9I9rerKZ07CHV/ObuGMOsStM6KGrI/E5asF6yOaxKEvcSCV/cNo6340TUQa4qZ&#10;4jmJj7wYi1weDpYUNdLPv52neG41e6XoWKNc+48dkOZavjkWwfX48jKJOm9yC6Sgt56Xtx63a2+R&#10;ORnzRHqVTb5M0b6ahrB95nFaplfZBU7x2z3Lw+Y29rPDA6n0cpnDWMge4sptvErgiafE49PhGcgP&#10;vY/cgQd81TPM3kmgj+1FsNxFNE3Wx5lX1lXa8BBkhQ0Dm6bs7T5HnT8ri18AAAD//wMAUEsDBBQA&#10;BgAIAAAAIQDVQ94/3AAAAAoBAAAPAAAAZHJzL2Rvd25yZXYueG1sTI/LTsMwEEX3SPyDNUjsWtuk&#10;CiSNUwESG3aUsp/GbmLwI8Rum/49wwqWozm699xmM3vHTmZKNgYFcimAmdBFbUOvYPf+sngAljIG&#10;jS4Go+BiEmza66sGax3P4c2ctrlnFBJSjQqGnMea89QNxmNaxtEE+h3i5DHTOfVcT3imcO/4nRAl&#10;92gDNQw4mufBdF/bo1cwrmT1+vm0E7az95ck8aPM306p25v5cQ0smzn/wfCrT+rQktM+HoNOzClY&#10;SLkiVEEhK2AEVGVBW/ZEiqIC3jb8/4T2BwAA//8DAFBLAQItABQABgAIAAAAIQC2gziS/gAAAOEB&#10;AAATAAAAAAAAAAAAAAAAAAAAAABbQ29udGVudF9UeXBlc10ueG1sUEsBAi0AFAAGAAgAAAAhADj9&#10;If/WAAAAlAEAAAsAAAAAAAAAAAAAAAAALwEAAF9yZWxzLy5yZWxzUEsBAi0AFAAGAAgAAAAhAMIG&#10;jlBNAgAAngQAAA4AAAAAAAAAAAAAAAAALgIAAGRycy9lMm9Eb2MueG1sUEsBAi0AFAAGAAgAAAAh&#10;ANVD3j/cAAAACgEAAA8AAAAAAAAAAAAAAAAApwQAAGRycy9kb3ducmV2LnhtbFBLBQYAAAAABAAE&#10;APMAAACwBQAAAAA=&#10;" filled="f" strokecolor="windowText"/>
            </w:pict>
          </mc:Fallback>
        </mc:AlternateContent>
      </w:r>
    </w:p>
    <w:p w14:paraId="429B45D8" w14:textId="38C7DE84" w:rsidR="00066E04" w:rsidRPr="00123759" w:rsidRDefault="00066E04" w:rsidP="00D8519E">
      <w:pPr>
        <w:keepNext/>
        <w:ind w:left="525" w:hangingChars="250" w:hanging="525"/>
        <w:outlineLvl w:val="1"/>
        <w:rPr>
          <w:rFonts w:ascii="HG丸ｺﾞｼｯｸM-PRO" w:eastAsia="HG丸ｺﾞｼｯｸM-PRO" w:hAnsi="HG丸ｺﾞｼｯｸM-PRO"/>
        </w:rPr>
      </w:pPr>
      <w:bookmarkStart w:id="60" w:name="_Toc189727558"/>
      <w:r w:rsidRPr="00123759">
        <w:rPr>
          <w:rFonts w:ascii="HG丸ｺﾞｼｯｸM-PRO" w:eastAsia="HG丸ｺﾞｼｯｸM-PRO" w:hAnsi="HG丸ｺﾞｼｯｸM-PRO" w:cstheme="majorBidi" w:hint="eastAsia"/>
        </w:rPr>
        <w:t>Q</w:t>
      </w:r>
      <w:r w:rsidR="00D8519E">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1</w:t>
      </w:r>
      <w:r w:rsidRPr="00123759">
        <w:rPr>
          <w:rFonts w:ascii="HG丸ｺﾞｼｯｸM-PRO" w:eastAsia="HG丸ｺﾞｼｯｸM-PRO" w:hAnsi="HG丸ｺﾞｼｯｸM-PRO" w:cstheme="majorBidi" w:hint="eastAsia"/>
        </w:rPr>
        <w:t xml:space="preserve">　地域外の求職者（地域内就職を希望していない者）から各種</w:t>
      </w:r>
      <w:r w:rsidR="00125DE4" w:rsidRPr="00123759">
        <w:rPr>
          <w:rFonts w:ascii="HG丸ｺﾞｼｯｸM-PRO" w:eastAsia="HG丸ｺﾞｼｯｸM-PRO" w:hAnsi="HG丸ｺﾞｼｯｸM-PRO" w:cstheme="majorBidi" w:hint="eastAsia"/>
        </w:rPr>
        <w:t>講習会</w:t>
      </w:r>
      <w:r w:rsidRPr="00123759">
        <w:rPr>
          <w:rFonts w:ascii="HG丸ｺﾞｼｯｸM-PRO" w:eastAsia="HG丸ｺﾞｼｯｸM-PRO" w:hAnsi="HG丸ｺﾞｼｯｸM-PRO" w:cstheme="majorBidi" w:hint="eastAsia"/>
        </w:rPr>
        <w:t>等への参加希望があった場合、参加を認めても良いでしょうか。また、アウトプット・アウトカムのカウントは可能でしょうか。</w:t>
      </w:r>
      <w:bookmarkEnd w:id="60"/>
    </w:p>
    <w:p w14:paraId="56D3649F" w14:textId="5E959CE3" w:rsidR="00DC212E" w:rsidRDefault="00066E04" w:rsidP="00FA3FA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rPr>
        <w:t xml:space="preserve"> </w:t>
      </w:r>
      <w:r w:rsidRPr="00123759">
        <w:rPr>
          <w:rFonts w:ascii="HG丸ｺﾞｼｯｸM-PRO" w:eastAsia="HG丸ｺﾞｼｯｸM-PRO" w:hAnsi="HG丸ｺﾞｼｯｸM-PRO" w:hint="eastAsia"/>
        </w:rPr>
        <w:t>本事業は地域における</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魅力ある雇用</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それを担う人材</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を確保するための取組事業であるため、当然</w:t>
      </w:r>
      <w:r w:rsidR="00C47444" w:rsidRPr="00123759">
        <w:rPr>
          <w:rFonts w:ascii="HG丸ｺﾞｼｯｸM-PRO" w:eastAsia="HG丸ｺﾞｼｯｸM-PRO" w:hAnsi="HG丸ｺﾞｼｯｸM-PRO" w:hint="eastAsia"/>
        </w:rPr>
        <w:t>地域求職者</w:t>
      </w:r>
      <w:r w:rsidRPr="00123759">
        <w:rPr>
          <w:rFonts w:ascii="HG丸ｺﾞｼｯｸM-PRO" w:eastAsia="HG丸ｺﾞｼｯｸM-PRO" w:hAnsi="HG丸ｺﾞｼｯｸM-PRO" w:hint="eastAsia"/>
        </w:rPr>
        <w:t>を対象とした講習会の開催が原則となりますが、国の委託事業という性質を鑑みれば、定員に空きがある場合</w:t>
      </w:r>
      <w:r w:rsidR="0091264D">
        <w:rPr>
          <w:rFonts w:ascii="HG丸ｺﾞｼｯｸM-PRO" w:eastAsia="HG丸ｺﾞｼｯｸM-PRO" w:hAnsi="HG丸ｺﾞｼｯｸM-PRO" w:hint="eastAsia"/>
        </w:rPr>
        <w:t>は</w:t>
      </w:r>
      <w:r w:rsidRPr="00123759">
        <w:rPr>
          <w:rFonts w:ascii="HG丸ｺﾞｼｯｸM-PRO" w:eastAsia="HG丸ｺﾞｼｯｸM-PRO" w:hAnsi="HG丸ｺﾞｼｯｸM-PRO" w:hint="eastAsia"/>
        </w:rPr>
        <w:t>参加を希望する地域外居住の求職者で地域外での就職を希望する者を排除することはできません</w:t>
      </w:r>
      <w:r w:rsidR="00FA3FAE">
        <w:rPr>
          <w:rFonts w:ascii="HG丸ｺﾞｼｯｸM-PRO" w:eastAsia="HG丸ｺﾞｼｯｸM-PRO" w:hAnsi="HG丸ｺﾞｼｯｸM-PRO" w:hint="eastAsia"/>
        </w:rPr>
        <w:t>が、</w:t>
      </w:r>
      <w:r w:rsidR="001575AF">
        <w:rPr>
          <w:rFonts w:ascii="HG丸ｺﾞｼｯｸM-PRO" w:eastAsia="HG丸ｺﾞｼｯｸM-PRO" w:hAnsi="HG丸ｺﾞｼｯｸM-PRO" w:hint="eastAsia"/>
        </w:rPr>
        <w:t>アウトプット・アウトカムのカウントは出来ません。</w:t>
      </w:r>
    </w:p>
    <w:p w14:paraId="66B65848" w14:textId="71D8B3DC" w:rsidR="00FA3FAE" w:rsidRDefault="00FA3FAE" w:rsidP="00066E0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なお、</w:t>
      </w:r>
      <w:r w:rsidR="00F367E4">
        <w:rPr>
          <w:rFonts w:ascii="HG丸ｺﾞｼｯｸM-PRO" w:eastAsia="HG丸ｺﾞｼｯｸM-PRO" w:hAnsi="HG丸ｺﾞｼｯｸM-PRO" w:hint="eastAsia"/>
        </w:rPr>
        <w:t>地域内の求職者</w:t>
      </w:r>
      <w:r w:rsidR="001865C2">
        <w:rPr>
          <w:rFonts w:ascii="HG丸ｺﾞｼｯｸM-PRO" w:eastAsia="HG丸ｺﾞｼｯｸM-PRO" w:hAnsi="HG丸ｺﾞｼｯｸM-PRO" w:hint="eastAsia"/>
        </w:rPr>
        <w:t>は地域内外問わず</w:t>
      </w:r>
      <w:r w:rsidR="00130A09">
        <w:rPr>
          <w:rFonts w:ascii="HG丸ｺﾞｼｯｸM-PRO" w:eastAsia="HG丸ｺﾞｼｯｸM-PRO" w:hAnsi="HG丸ｺﾞｼｯｸM-PRO" w:hint="eastAsia"/>
        </w:rPr>
        <w:t>、</w:t>
      </w:r>
      <w:r w:rsidR="00790A42">
        <w:rPr>
          <w:rFonts w:ascii="HG丸ｺﾞｼｯｸM-PRO" w:eastAsia="HG丸ｺﾞｼｯｸM-PRO" w:hAnsi="HG丸ｺﾞｼｯｸM-PRO" w:hint="eastAsia"/>
        </w:rPr>
        <w:t>各取組に参加した結果、</w:t>
      </w:r>
      <w:r w:rsidR="001865C2">
        <w:rPr>
          <w:rFonts w:ascii="HG丸ｺﾞｼｯｸM-PRO" w:eastAsia="HG丸ｺﾞｼｯｸM-PRO" w:hAnsi="HG丸ｺﾞｼｯｸM-PRO" w:hint="eastAsia"/>
        </w:rPr>
        <w:t>就職した場合は</w:t>
      </w:r>
      <w:r w:rsidR="00410112">
        <w:rPr>
          <w:rFonts w:ascii="HG丸ｺﾞｼｯｸM-PRO" w:eastAsia="HG丸ｺﾞｼｯｸM-PRO" w:hAnsi="HG丸ｺﾞｼｯｸM-PRO" w:hint="eastAsia"/>
        </w:rPr>
        <w:t>アウトカムにカウントできます</w:t>
      </w:r>
      <w:r w:rsidR="00790A42">
        <w:rPr>
          <w:rFonts w:ascii="HG丸ｺﾞｼｯｸM-PRO" w:eastAsia="HG丸ｺﾞｼｯｸM-PRO" w:hAnsi="HG丸ｺﾞｼｯｸM-PRO" w:hint="eastAsia"/>
        </w:rPr>
        <w:t>。</w:t>
      </w:r>
      <w:r w:rsidR="00410112">
        <w:rPr>
          <w:rFonts w:ascii="HG丸ｺﾞｼｯｸM-PRO" w:eastAsia="HG丸ｺﾞｼｯｸM-PRO" w:hAnsi="HG丸ｺﾞｼｯｸM-PRO" w:hint="eastAsia"/>
        </w:rPr>
        <w:t>地域外の求職者（地域内就職を希望している者）は、</w:t>
      </w:r>
      <w:r w:rsidR="000955C4">
        <w:rPr>
          <w:rFonts w:ascii="HG丸ｺﾞｼｯｸM-PRO" w:eastAsia="HG丸ｺﾞｼｯｸM-PRO" w:hAnsi="HG丸ｺﾞｼｯｸM-PRO" w:hint="eastAsia"/>
        </w:rPr>
        <w:t>各取組に参加した結果、</w:t>
      </w:r>
      <w:r w:rsidR="0066253F">
        <w:rPr>
          <w:rFonts w:ascii="HG丸ｺﾞｼｯｸM-PRO" w:eastAsia="HG丸ｺﾞｼｯｸM-PRO" w:hAnsi="HG丸ｺﾞｼｯｸM-PRO" w:hint="eastAsia"/>
        </w:rPr>
        <w:t>地域内に就職した場合はアウトカムにカウントできますが、</w:t>
      </w:r>
      <w:r w:rsidR="00C63ACE">
        <w:rPr>
          <w:rFonts w:ascii="HG丸ｺﾞｼｯｸM-PRO" w:eastAsia="HG丸ｺﾞｼｯｸM-PRO" w:hAnsi="HG丸ｺﾞｼｯｸM-PRO" w:hint="eastAsia"/>
        </w:rPr>
        <w:t>地域外に就職した場合はアウトカムのカウントは出来ません。</w:t>
      </w:r>
    </w:p>
    <w:p w14:paraId="588DBB3F" w14:textId="2DF2D59E" w:rsidR="00066E04" w:rsidRPr="00123759" w:rsidRDefault="00590CE3" w:rsidP="00066E04">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5" behindDoc="0" locked="0" layoutInCell="1" allowOverlap="1" wp14:anchorId="22D7316B" wp14:editId="102C1691">
                <wp:simplePos x="0" y="0"/>
                <wp:positionH relativeFrom="column">
                  <wp:posOffset>-43815</wp:posOffset>
                </wp:positionH>
                <wp:positionV relativeFrom="paragraph">
                  <wp:posOffset>173991</wp:posOffset>
                </wp:positionV>
                <wp:extent cx="6192520" cy="933450"/>
                <wp:effectExtent l="0" t="0" r="17780" b="19050"/>
                <wp:wrapNone/>
                <wp:docPr id="64" name="正方形/長方形 64"/>
                <wp:cNvGraphicFramePr/>
                <a:graphic xmlns:a="http://schemas.openxmlformats.org/drawingml/2006/main">
                  <a:graphicData uri="http://schemas.microsoft.com/office/word/2010/wordprocessingShape">
                    <wps:wsp>
                      <wps:cNvSpPr/>
                      <wps:spPr>
                        <a:xfrm>
                          <a:off x="0" y="0"/>
                          <a:ext cx="6192520" cy="933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B6C3FC5" id="正方形/長方形 64" o:spid="_x0000_s1026" style="position:absolute;left:0;text-align:left;margin-left:-3.45pt;margin-top:13.7pt;width:487.6pt;height:7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P/UQIAAJ4EAAAOAAAAZHJzL2Uyb0RvYy54bWysVMFuGyEQvVfqPyDuzdqOndZW1pGVKFWl&#10;KLGUVDljFrwrsQwF7LX79X2wmzhNe6rqAx6Y4THz5s1eXh1aw/bKh4ZsycdnI86UlVQ1dlvy70+3&#10;n75wFqKwlTBkVcmPKvCr5ccPl51bqAnVZCrlGUBsWHSu5HWMblEUQdaqFeGMnLJwavKtiNj6bVF5&#10;0QG9NcVkNLooOvKV8yRVCDi96Z18mfG1VjI+aB1UZKbkyC3m1ed1k9ZieSkWWy9c3cghDfEPWbSi&#10;sXj0FepGRMF2vvkDqm2kp0A6nklqC9K6kSrXgGrGo3fVPNbCqVwLyAnulabw/2Dl/f7RrT1o6FxY&#10;BJipioP2bfpHfuyQyTq+kqUOkUkcXoznk9kEnEr45ufn01lmszjddj7Er4paloySezQjcyT2dyHi&#10;RYS+hKTHLN02xuSGGMs6gM4mM8ALyEIbEWG2rip5sFvOhNlCbzL6jBjINFW6nXDCMVwbz/YCLYdS&#10;KuqekDNnRoQIBwrJv9R6ZPDb1ZTOjQh1fzm7hjBjE7TKihqyPxGWrA1Vx7VnnnqJBSdvG6Dd4dG1&#10;8NAUmMKcxAcs2hDKo8HirCb/82/nKR6thpezDhpF7T92wivU8s1CBPPxdJpEnTfT2efUDf/Ws3nr&#10;sbv2msDJGBPpZDZTfDQvpvbUPmOcVulVuISVeLtnedhcx352MJBSrVY5DEJ2It7ZRycTeOIp8fh0&#10;eBbeDb2P6MA9vehZLN5JoI/tRbDaRdJN1seJV7QqbTAEuWnDwKYpe7vPUafPyvIXAAAA//8DAFBL&#10;AwQUAAYACAAAACEAAwRFl90AAAAJAQAADwAAAGRycy9kb3ducmV2LnhtbEyPwU7DMBBE70j8g7VI&#10;3FonJUqaNE4FSFy4Ucp9G5vEJV6H2G3Tv2c5wXE1TzNv6+3sBnE2U7CeFKTLBISh1mtLnYL9+8ti&#10;DSJEJI2DJ6PgagJsm9ubGivtL/RmzrvYCS6hUKGCPsaxkjK0vXEYln40xNmnnxxGPqdO6gkvXO4G&#10;uUqSXDq0xAs9jua5N+3X7uQUjFlavh6f9oltbXENKX7k8XtQ6v5uftyAiGaOfzD86rM6NOx08CfS&#10;QQwKFnnJpIJVkYHgvMzXDyAODBZZBrKp5f8Pmh8AAAD//wMAUEsBAi0AFAAGAAgAAAAhALaDOJL+&#10;AAAA4QEAABMAAAAAAAAAAAAAAAAAAAAAAFtDb250ZW50X1R5cGVzXS54bWxQSwECLQAUAAYACAAA&#10;ACEAOP0h/9YAAACUAQAACwAAAAAAAAAAAAAAAAAvAQAAX3JlbHMvLnJlbHNQSwECLQAUAAYACAAA&#10;ACEA2+ID/1ECAACeBAAADgAAAAAAAAAAAAAAAAAuAgAAZHJzL2Uyb0RvYy54bWxQSwECLQAUAAYA&#10;CAAAACEAAwRFl90AAAAJAQAADwAAAAAAAAAAAAAAAACrBAAAZHJzL2Rvd25yZXYueG1sUEsFBgAA&#10;AAAEAAQA8wAAALUFAAAAAA==&#10;" filled="f" strokecolor="windowText"/>
            </w:pict>
          </mc:Fallback>
        </mc:AlternateContent>
      </w:r>
    </w:p>
    <w:p w14:paraId="74EFB410" w14:textId="13D60763" w:rsidR="00066E04" w:rsidRPr="00123759" w:rsidRDefault="00066E04" w:rsidP="00590CE3">
      <w:pPr>
        <w:keepNext/>
        <w:ind w:left="420" w:hangingChars="200" w:hanging="420"/>
        <w:outlineLvl w:val="1"/>
        <w:rPr>
          <w:rFonts w:ascii="HG丸ｺﾞｼｯｸM-PRO" w:eastAsia="HG丸ｺﾞｼｯｸM-PRO" w:hAnsi="HG丸ｺﾞｼｯｸM-PRO"/>
        </w:rPr>
      </w:pPr>
      <w:bookmarkStart w:id="61" w:name="_Toc189727559"/>
      <w:r w:rsidRPr="00123759">
        <w:rPr>
          <w:rFonts w:ascii="HG丸ｺﾞｼｯｸM-PRO" w:eastAsia="HG丸ｺﾞｼｯｸM-PRO" w:hAnsi="HG丸ｺﾞｼｯｸM-PRO" w:cstheme="majorBidi" w:hint="eastAsia"/>
        </w:rPr>
        <w:t>Q</w:t>
      </w:r>
      <w:r w:rsidR="00D8519E">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2</w:t>
      </w:r>
      <w:r w:rsidRPr="00123759">
        <w:rPr>
          <w:rFonts w:ascii="HG丸ｺﾞｼｯｸM-PRO" w:eastAsia="HG丸ｺﾞｼｯｸM-PRO" w:hAnsi="HG丸ｺﾞｼｯｸM-PRO" w:cstheme="majorBidi" w:hint="eastAsia"/>
        </w:rPr>
        <w:t xml:space="preserve">　地域外の事業所</w:t>
      </w:r>
      <w:r w:rsidR="00004280">
        <w:rPr>
          <w:rFonts w:ascii="HG丸ｺﾞｼｯｸM-PRO" w:eastAsia="HG丸ｺﾞｼｯｸM-PRO" w:hAnsi="HG丸ｺﾞｼｯｸM-PRO" w:cstheme="majorBidi" w:hint="eastAsia"/>
        </w:rPr>
        <w:t>（</w:t>
      </w:r>
      <w:r w:rsidR="00755E5E">
        <w:rPr>
          <w:rFonts w:ascii="HG丸ｺﾞｼｯｸM-PRO" w:eastAsia="HG丸ｺﾞｼｯｸM-PRO" w:hAnsi="HG丸ｺﾞｼｯｸM-PRO" w:cstheme="majorBidi" w:hint="eastAsia"/>
        </w:rPr>
        <w:t>地域内での事業所・営業所の</w:t>
      </w:r>
      <w:r w:rsidR="00513E4A">
        <w:rPr>
          <w:rFonts w:ascii="HG丸ｺﾞｼｯｸM-PRO" w:eastAsia="HG丸ｺﾞｼｯｸM-PRO" w:hAnsi="HG丸ｺﾞｼｯｸM-PRO" w:cstheme="majorBidi" w:hint="eastAsia"/>
        </w:rPr>
        <w:t>新設</w:t>
      </w:r>
      <w:r w:rsidR="00755E5E">
        <w:rPr>
          <w:rFonts w:ascii="HG丸ｺﾞｼｯｸM-PRO" w:eastAsia="HG丸ｺﾞｼｯｸM-PRO" w:hAnsi="HG丸ｺﾞｼｯｸM-PRO" w:cstheme="majorBidi" w:hint="eastAsia"/>
        </w:rPr>
        <w:t>、事業拡大を希望していない事業所）</w:t>
      </w:r>
      <w:r w:rsidRPr="00123759">
        <w:rPr>
          <w:rFonts w:ascii="HG丸ｺﾞｼｯｸM-PRO" w:eastAsia="HG丸ｺﾞｼｯｸM-PRO" w:hAnsi="HG丸ｺﾞｼｯｸM-PRO" w:cstheme="majorBidi" w:hint="eastAsia"/>
        </w:rPr>
        <w:t>から</w:t>
      </w:r>
      <w:r w:rsidR="00877F2A" w:rsidRPr="00123759">
        <w:rPr>
          <w:rFonts w:ascii="HG丸ｺﾞｼｯｸM-PRO" w:eastAsia="HG丸ｺﾞｼｯｸM-PRO" w:hAnsi="HG丸ｺﾞｼｯｸM-PRO" w:cstheme="majorBidi" w:hint="eastAsia"/>
        </w:rPr>
        <w:t xml:space="preserve">「Ａ　</w:t>
      </w:r>
      <w:r w:rsidRPr="00123759">
        <w:rPr>
          <w:rFonts w:ascii="HG丸ｺﾞｼｯｸM-PRO" w:eastAsia="HG丸ｺﾞｼｯｸM-PRO" w:hAnsi="HG丸ｺﾞｼｯｸM-PRO" w:cstheme="majorBidi" w:hint="eastAsia"/>
        </w:rPr>
        <w:t>事業所の魅力向上、事業拡大の取組</w:t>
      </w:r>
      <w:r w:rsidR="00877F2A" w:rsidRPr="00123759">
        <w:rPr>
          <w:rFonts w:ascii="HG丸ｺﾞｼｯｸM-PRO" w:eastAsia="HG丸ｺﾞｼｯｸM-PRO" w:hAnsi="HG丸ｺﾞｼｯｸM-PRO" w:cstheme="majorBidi" w:hint="eastAsia"/>
        </w:rPr>
        <w:t>」及び「Ｃ　就職促進の取組」</w:t>
      </w:r>
      <w:r w:rsidRPr="00123759">
        <w:rPr>
          <w:rFonts w:ascii="HG丸ｺﾞｼｯｸM-PRO" w:eastAsia="HG丸ｺﾞｼｯｸM-PRO" w:hAnsi="HG丸ｺﾞｼｯｸM-PRO" w:cstheme="majorBidi" w:hint="eastAsia"/>
        </w:rPr>
        <w:t>において実施する講習会への参加希望があった場合、参加を認めても良いでしょうか。また、アウトプット・アウトカムのカウントは可能でしょうか。</w:t>
      </w:r>
      <w:bookmarkEnd w:id="61"/>
    </w:p>
    <w:p w14:paraId="2ADBAF7E" w14:textId="42EE9D27"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rPr>
        <w:t xml:space="preserve"> </w:t>
      </w:r>
      <w:r w:rsidR="00877F2A" w:rsidRPr="00123759">
        <w:rPr>
          <w:rFonts w:ascii="HG丸ｺﾞｼｯｸM-PRO" w:eastAsia="HG丸ｺﾞｼｯｸM-PRO" w:hAnsi="HG丸ｺﾞｼｯｸM-PRO" w:hint="eastAsia"/>
        </w:rPr>
        <w:t xml:space="preserve">「Ａ　</w:t>
      </w:r>
      <w:r w:rsidRPr="00123759">
        <w:rPr>
          <w:rFonts w:ascii="HG丸ｺﾞｼｯｸM-PRO" w:eastAsia="HG丸ｺﾞｼｯｸM-PRO" w:hAnsi="HG丸ｺﾞｼｯｸM-PRO" w:hint="eastAsia"/>
        </w:rPr>
        <w:t>事業所の魅力向上、事業拡大の取組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において実施する講習会は、新分野進出等のためのノウハウを提供し地域に魅力ある雇用を生み出すために開催する</w:t>
      </w:r>
      <w:r w:rsidR="00877F2A" w:rsidRPr="00123759">
        <w:rPr>
          <w:rFonts w:ascii="HG丸ｺﾞｼｯｸM-PRO" w:eastAsia="HG丸ｺﾞｼｯｸM-PRO" w:hAnsi="HG丸ｺﾞｼｯｸM-PRO" w:hint="eastAsia"/>
        </w:rPr>
        <w:t>ものであり、「Ｃ　就職促進の取組」</w:t>
      </w:r>
      <w:r w:rsidR="00762984" w:rsidRPr="00123759">
        <w:rPr>
          <w:rFonts w:ascii="HG丸ｺﾞｼｯｸM-PRO" w:eastAsia="HG丸ｺﾞｼｯｸM-PRO" w:hAnsi="HG丸ｺﾞｼｯｸM-PRO" w:hint="eastAsia"/>
        </w:rPr>
        <w:t>においては、</w:t>
      </w:r>
      <w:r w:rsidR="00762984" w:rsidRPr="00123759">
        <w:rPr>
          <w:rFonts w:ascii="HG丸ｺﾞｼｯｸM-PRO" w:eastAsia="HG丸ｺﾞｼｯｸM-PRO" w:hAnsi="HG丸ｺﾞｼｯｸM-PRO"/>
        </w:rPr>
        <w:t>地域事業所と地域求職者とのマッチング支援や、地域事業所及び地域求職者への情報提供等の取組</w:t>
      </w:r>
      <w:r w:rsidR="00762984" w:rsidRPr="00123759">
        <w:rPr>
          <w:rFonts w:ascii="HG丸ｺﾞｼｯｸM-PRO" w:eastAsia="HG丸ｺﾞｼｯｸM-PRO" w:hAnsi="HG丸ｺﾞｼｯｸM-PRO" w:hint="eastAsia"/>
        </w:rPr>
        <w:t>を行うものであり、</w:t>
      </w:r>
      <w:r w:rsidRPr="00123759">
        <w:rPr>
          <w:rFonts w:ascii="HG丸ｺﾞｼｯｸM-PRO" w:eastAsia="HG丸ｺﾞｼｯｸM-PRO" w:hAnsi="HG丸ｺﾞｼｯｸM-PRO" w:hint="eastAsia"/>
        </w:rPr>
        <w:t>国の委託事業という性質を鑑みれば、定員に空きがある場合</w:t>
      </w:r>
      <w:r w:rsidR="0091264D">
        <w:rPr>
          <w:rFonts w:ascii="HG丸ｺﾞｼｯｸM-PRO" w:eastAsia="HG丸ｺﾞｼｯｸM-PRO" w:hAnsi="HG丸ｺﾞｼｯｸM-PRO" w:hint="eastAsia"/>
        </w:rPr>
        <w:t>は</w:t>
      </w:r>
      <w:r w:rsidRPr="00123759">
        <w:rPr>
          <w:rFonts w:ascii="HG丸ｺﾞｼｯｸM-PRO" w:eastAsia="HG丸ｺﾞｼｯｸM-PRO" w:hAnsi="HG丸ｺﾞｼｯｸM-PRO" w:hint="eastAsia"/>
        </w:rPr>
        <w:t>参加を希望する地域外の事業所を排除することはできません</w:t>
      </w:r>
      <w:r w:rsidR="00513E4A">
        <w:rPr>
          <w:rFonts w:ascii="HG丸ｺﾞｼｯｸM-PRO" w:eastAsia="HG丸ｺﾞｼｯｸM-PRO" w:hAnsi="HG丸ｺﾞｼｯｸM-PRO" w:hint="eastAsia"/>
        </w:rPr>
        <w:t>が、アウトプット・アウトカム</w:t>
      </w:r>
      <w:r w:rsidR="001D2B6F">
        <w:rPr>
          <w:rFonts w:ascii="HG丸ｺﾞｼｯｸM-PRO" w:eastAsia="HG丸ｺﾞｼｯｸM-PRO" w:hAnsi="HG丸ｺﾞｼｯｸM-PRO" w:hint="eastAsia"/>
        </w:rPr>
        <w:t>のカウントは出来ません。</w:t>
      </w:r>
    </w:p>
    <w:p w14:paraId="3A6C3D06" w14:textId="1839E484" w:rsidR="00BE5BCE" w:rsidRPr="00123759" w:rsidRDefault="00066E04" w:rsidP="00590CE3">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w:t>
      </w:r>
      <w:r w:rsidR="001D2B6F">
        <w:rPr>
          <w:rFonts w:ascii="HG丸ｺﾞｼｯｸM-PRO" w:eastAsia="HG丸ｺﾞｼｯｸM-PRO" w:hAnsi="HG丸ｺﾞｼｯｸM-PRO" w:hint="eastAsia"/>
        </w:rPr>
        <w:t>なお、</w:t>
      </w:r>
      <w:r w:rsidR="00E83926">
        <w:rPr>
          <w:rFonts w:ascii="HG丸ｺﾞｼｯｸM-PRO" w:eastAsia="HG丸ｺﾞｼｯｸM-PRO" w:hAnsi="HG丸ｺﾞｼｯｸM-PRO" w:hint="eastAsia"/>
        </w:rPr>
        <w:t>地域外の事業所（地域内での事務所・営業所の新設、事業拡大を希望している事業所）</w:t>
      </w:r>
      <w:r w:rsidR="00D33EF4">
        <w:rPr>
          <w:rFonts w:ascii="HG丸ｺﾞｼｯｸM-PRO" w:eastAsia="HG丸ｺﾞｼｯｸM-PRO" w:hAnsi="HG丸ｺﾞｼｯｸM-PRO" w:hint="eastAsia"/>
        </w:rPr>
        <w:t>は</w:t>
      </w:r>
      <w:r w:rsidR="00130A09">
        <w:rPr>
          <w:rFonts w:ascii="HG丸ｺﾞｼｯｸM-PRO" w:eastAsia="HG丸ｺﾞｼｯｸM-PRO" w:hAnsi="HG丸ｺﾞｼｯｸM-PRO" w:hint="eastAsia"/>
        </w:rPr>
        <w:t>、各取組に参加した結果、</w:t>
      </w:r>
      <w:r w:rsidR="00D33EF4">
        <w:rPr>
          <w:rFonts w:ascii="HG丸ｺﾞｼｯｸM-PRO" w:eastAsia="HG丸ｺﾞｼｯｸM-PRO" w:hAnsi="HG丸ｺﾞｼｯｸM-PRO" w:hint="eastAsia"/>
        </w:rPr>
        <w:t>地域内で新たに</w:t>
      </w:r>
      <w:r w:rsidR="00D73E2B">
        <w:rPr>
          <w:rFonts w:ascii="HG丸ｺﾞｼｯｸM-PRO" w:eastAsia="HG丸ｺﾞｼｯｸM-PRO" w:hAnsi="HG丸ｺﾞｼｯｸM-PRO" w:hint="eastAsia"/>
        </w:rPr>
        <w:t>雇用をした場合は</w:t>
      </w:r>
      <w:r w:rsidR="00D8372E">
        <w:rPr>
          <w:rFonts w:ascii="HG丸ｺﾞｼｯｸM-PRO" w:eastAsia="HG丸ｺﾞｼｯｸM-PRO" w:hAnsi="HG丸ｺﾞｼｯｸM-PRO" w:hint="eastAsia"/>
        </w:rPr>
        <w:t>アウトカムにカウントできますが、地域外で雇用した場合はアウトカムのカウントは出来ません。</w:t>
      </w:r>
      <w:r w:rsidR="00C05BC7">
        <w:rPr>
          <w:rFonts w:ascii="HG丸ｺﾞｼｯｸM-PRO" w:eastAsia="HG丸ｺﾞｼｯｸM-PRO" w:hAnsi="HG丸ｺﾞｼｯｸM-PRO" w:hint="eastAsia"/>
        </w:rPr>
        <w:t>創業希望者について</w:t>
      </w:r>
      <w:r w:rsidR="00311370">
        <w:rPr>
          <w:rFonts w:ascii="HG丸ｺﾞｼｯｸM-PRO" w:eastAsia="HG丸ｺﾞｼｯｸM-PRO" w:hAnsi="HG丸ｺﾞｼｯｸM-PRO" w:hint="eastAsia"/>
        </w:rPr>
        <w:t>も、</w:t>
      </w:r>
      <w:r w:rsidR="00F05F1E">
        <w:rPr>
          <w:rFonts w:ascii="HG丸ｺﾞｼｯｸM-PRO" w:eastAsia="HG丸ｺﾞｼｯｸM-PRO" w:hAnsi="HG丸ｺﾞｼｯｸM-PRO" w:hint="eastAsia"/>
        </w:rPr>
        <w:t>当該創業者が</w:t>
      </w:r>
      <w:r w:rsidR="00311370">
        <w:rPr>
          <w:rFonts w:ascii="HG丸ｺﾞｼｯｸM-PRO" w:eastAsia="HG丸ｺﾞｼｯｸM-PRO" w:hAnsi="HG丸ｺﾞｼｯｸM-PRO" w:hint="eastAsia"/>
        </w:rPr>
        <w:t>地域外で</w:t>
      </w:r>
      <w:r w:rsidR="00491D5B">
        <w:rPr>
          <w:rFonts w:ascii="HG丸ｺﾞｼｯｸM-PRO" w:eastAsia="HG丸ｺﾞｼｯｸM-PRO" w:hAnsi="HG丸ｺﾞｼｯｸM-PRO" w:hint="eastAsia"/>
        </w:rPr>
        <w:t>新たに雇用した場合は、アウトカムのカウントは出来ません。</w:t>
      </w:r>
    </w:p>
    <w:p w14:paraId="2C53B73D" w14:textId="1A5683FF" w:rsidR="00661E66" w:rsidRPr="00123759" w:rsidRDefault="00590CE3" w:rsidP="000A1270">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9" behindDoc="0" locked="0" layoutInCell="1" allowOverlap="1" wp14:anchorId="23BDB76E" wp14:editId="20454E5B">
                <wp:simplePos x="0" y="0"/>
                <wp:positionH relativeFrom="column">
                  <wp:posOffset>-15240</wp:posOffset>
                </wp:positionH>
                <wp:positionV relativeFrom="paragraph">
                  <wp:posOffset>202565</wp:posOffset>
                </wp:positionV>
                <wp:extent cx="6192520" cy="476250"/>
                <wp:effectExtent l="0" t="0" r="17780" b="19050"/>
                <wp:wrapNone/>
                <wp:docPr id="88" name="正方形/長方形 88"/>
                <wp:cNvGraphicFramePr/>
                <a:graphic xmlns:a="http://schemas.openxmlformats.org/drawingml/2006/main">
                  <a:graphicData uri="http://schemas.microsoft.com/office/word/2010/wordprocessingShape">
                    <wps:wsp>
                      <wps:cNvSpPr/>
                      <wps:spPr>
                        <a:xfrm>
                          <a:off x="0" y="0"/>
                          <a:ext cx="6192520" cy="476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587439BA" id="正方形/長方形 88" o:spid="_x0000_s1026" style="position:absolute;left:0;text-align:left;margin-left:-1.2pt;margin-top:15.95pt;width:487.6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gyUQIAAJ4EAAAOAAAAZHJzL2Uyb0RvYy54bWysVMFOGzEQvVfqP1i+l02iBErEBkVBVJUQ&#10;IAXE2Xjt7Epej2s72aRf32fvhlDaU9UcnLFn/Dzz5s1eXe9bw3bKh4ZsycdnI86UlVQ1dlPy56fb&#10;L185C1HYShiyquQHFfj14vOnq87N1YRqMpXyDCA2zDtX8jpGNy+KIGvVinBGTlk4NflWRGz9pqi8&#10;6IDemmIyGp0XHfnKeZIqBJze9E6+yPhaKxkftA4qMlNy5Bbz6vP6mtZicSXmGy9c3cghDfEPWbSi&#10;sXj0DepGRMG2vvkDqm2kp0A6nklqC9K6kSrXgGrGow/VrGvhVK4F5AT3RlP4f7Dyfrd2jx40dC7M&#10;A8xUxV77Nv0jP7bPZB3eyFL7yCQOz8eXk9kEnEr4phfnk1lmszjddj7Eb4paloySezQjcyR2dyHi&#10;RYQeQ9Jjlm4bY3JDjGVdyS9nkxngBWShjYgwW1eVPNgNZ8JsoDcZfUYMZJoq3U444RBWxrOdQMuh&#10;lIq6J+TMmREhwoFC8i+1Hhn8djWlcyNC3V/OriHM2AStsqKG7E+EJeuVqsOjZ556iQUnbxug3eHR&#10;R+GhKTCFOYkPWLQhlEeDxVlN/uffzlM8Wg0vZx00itp/bIVXqOW7hQgux9NpEnXeTGcXqRv+vef1&#10;vcdu2xWBkzEm0slspvhojqb21L5gnJbpVbiElXi7Z3nYrGI/OxhIqZbLHAYhOxHv7NrJBJ54Sjw+&#10;7V+Ed0PvIzpwT0c9i/kHCfSxvQiW20i6yfo48YpWpQ2GIDdtGNg0Ze/3Oer0WVn8AgAA//8DAFBL&#10;AwQUAAYACAAAACEAaUI1x9wAAAAJAQAADwAAAGRycy9kb3ducmV2LnhtbEyPwU7DMBBE70j8g7VI&#10;3Fo7oUpJiFMBEhdulHLfxiYxxOsQu2369ywnelzN0+ybejP7QRztFF0gDdlSgbDUBuOo07B7f1nc&#10;g4gJyeAQyGo42wib5vqqxsqEE73Z4zZ1gksoVqihT2mspIxtbz3GZRgtcfYZJo+Jz6mTZsITl/tB&#10;5koV0qMj/tDjaJ97235vD17DuMrK16+nnXKtW59jhh9F+hm0vr2ZHx9AJDunfxj+9FkdGnbahwOZ&#10;KAYNi3zFpIa7rATBebnOecqeQVWUIJtaXi5ofgEAAP//AwBQSwECLQAUAAYACAAAACEAtoM4kv4A&#10;AADhAQAAEwAAAAAAAAAAAAAAAAAAAAAAW0NvbnRlbnRfVHlwZXNdLnhtbFBLAQItABQABgAIAAAA&#10;IQA4/SH/1gAAAJQBAAALAAAAAAAAAAAAAAAAAC8BAABfcmVscy8ucmVsc1BLAQItABQABgAIAAAA&#10;IQBhyHgyUQIAAJ4EAAAOAAAAAAAAAAAAAAAAAC4CAABkcnMvZTJvRG9jLnhtbFBLAQItABQABgAI&#10;AAAAIQBpQjXH3AAAAAkBAAAPAAAAAAAAAAAAAAAAAKsEAABkcnMvZG93bnJldi54bWxQSwUGAAAA&#10;AAQABADzAAAAtAUAAAAA&#10;" filled="f" strokecolor="windowText"/>
            </w:pict>
          </mc:Fallback>
        </mc:AlternateContent>
      </w:r>
      <w:r w:rsidR="00C21B0E" w:rsidRPr="00590CE3" w:rsidDel="00C21B0E">
        <w:rPr>
          <w:rFonts w:ascii="HG丸ｺﾞｼｯｸM-PRO" w:eastAsia="HG丸ｺﾞｼｯｸM-PRO" w:hAnsi="HG丸ｺﾞｼｯｸM-PRO" w:cstheme="majorBidi"/>
        </w:rPr>
        <w:t xml:space="preserve"> </w:t>
      </w:r>
    </w:p>
    <w:p w14:paraId="43CBB104" w14:textId="5A68BC30" w:rsidR="00AC5B78" w:rsidRPr="00123759" w:rsidRDefault="00AC5B78" w:rsidP="00590CE3">
      <w:pPr>
        <w:keepNext/>
        <w:ind w:left="420" w:hangingChars="200" w:hanging="420"/>
        <w:outlineLvl w:val="1"/>
        <w:rPr>
          <w:rFonts w:ascii="HG丸ｺﾞｼｯｸM-PRO" w:eastAsia="HG丸ｺﾞｼｯｸM-PRO" w:hAnsi="HG丸ｺﾞｼｯｸM-PRO"/>
        </w:rPr>
      </w:pPr>
      <w:bookmarkStart w:id="62" w:name="_Toc189727560"/>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3</w:t>
      </w:r>
      <w:r w:rsidRPr="00123759">
        <w:rPr>
          <w:rFonts w:ascii="HG丸ｺﾞｼｯｸM-PRO" w:eastAsia="HG丸ｺﾞｼｯｸM-PRO" w:hAnsi="HG丸ｺﾞｼｯｸM-PRO" w:cstheme="majorBidi" w:hint="eastAsia"/>
        </w:rPr>
        <w:t xml:space="preserve">　既に就職状態にある者が、講習会の成果によって</w:t>
      </w:r>
      <w:r w:rsidR="00AB1B1E" w:rsidRPr="00123759">
        <w:rPr>
          <w:rFonts w:ascii="HG丸ｺﾞｼｯｸM-PRO" w:eastAsia="HG丸ｺﾞｼｯｸM-PRO" w:hAnsi="HG丸ｺﾞｼｯｸM-PRO" w:cstheme="majorBidi" w:hint="eastAsia"/>
        </w:rPr>
        <w:t>スキルアップし、</w:t>
      </w:r>
      <w:r w:rsidRPr="00123759">
        <w:rPr>
          <w:rFonts w:ascii="HG丸ｺﾞｼｯｸM-PRO" w:eastAsia="HG丸ｺﾞｼｯｸM-PRO" w:hAnsi="HG丸ｺﾞｼｯｸM-PRO" w:cstheme="majorBidi" w:hint="eastAsia"/>
        </w:rPr>
        <w:t>副業に就いた又は</w:t>
      </w:r>
      <w:r w:rsidR="00BE5BCE" w:rsidRPr="00123759">
        <w:rPr>
          <w:rFonts w:ascii="HG丸ｺﾞｼｯｸM-PRO" w:eastAsia="HG丸ｺﾞｼｯｸM-PRO" w:hAnsi="HG丸ｺﾞｼｯｸM-PRO" w:cstheme="majorBidi" w:hint="eastAsia"/>
        </w:rPr>
        <w:t>始めた場合、アウトカムのカウントは可能でしょうか。</w:t>
      </w:r>
      <w:bookmarkEnd w:id="62"/>
    </w:p>
    <w:p w14:paraId="0A987362" w14:textId="6F948901" w:rsidR="00AC5B78" w:rsidRPr="00123759" w:rsidRDefault="00AC5B78" w:rsidP="00AC5B7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rPr>
        <w:t xml:space="preserve"> </w:t>
      </w:r>
      <w:r w:rsidR="00BE5BCE" w:rsidRPr="00123759">
        <w:rPr>
          <w:rFonts w:ascii="HG丸ｺﾞｼｯｸM-PRO" w:eastAsia="HG丸ｺﾞｼｯｸM-PRO" w:hAnsi="HG丸ｺﾞｼｯｸM-PRO" w:hint="eastAsia"/>
        </w:rPr>
        <w:t>可能です。</w:t>
      </w:r>
      <w:r w:rsidR="0018029F" w:rsidRPr="00123759">
        <w:rPr>
          <w:rFonts w:ascii="HG丸ｺﾞｼｯｸM-PRO" w:eastAsia="HG丸ｺﾞｼｯｸM-PRO" w:hAnsi="HG丸ｺﾞｼｯｸM-PRO" w:hint="eastAsia"/>
        </w:rPr>
        <w:t>ただし、雇用又は就職の場合、所定労働時間が週20時間以上ある場合に限ります。</w:t>
      </w:r>
    </w:p>
    <w:bookmarkStart w:id="63" w:name="_Hlk155802689"/>
    <w:p w14:paraId="3FA55F73" w14:textId="50F2A0E8" w:rsidR="00271330" w:rsidRPr="00123759" w:rsidRDefault="00590CE3" w:rsidP="00892E98">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7" behindDoc="0" locked="0" layoutInCell="1" allowOverlap="1" wp14:anchorId="32857B26" wp14:editId="3561A818">
                <wp:simplePos x="0" y="0"/>
                <wp:positionH relativeFrom="column">
                  <wp:posOffset>-34290</wp:posOffset>
                </wp:positionH>
                <wp:positionV relativeFrom="paragraph">
                  <wp:posOffset>240666</wp:posOffset>
                </wp:positionV>
                <wp:extent cx="6192520" cy="438150"/>
                <wp:effectExtent l="0" t="0" r="17780" b="19050"/>
                <wp:wrapNone/>
                <wp:docPr id="41" name="正方形/長方形 41"/>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5AD6A67B" id="正方形/長方形 41" o:spid="_x0000_s1026" style="position:absolute;left:0;text-align:left;margin-left:-2.7pt;margin-top:18.95pt;width:487.6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4TUQIAAJ4EAAAOAAAAZHJzL2Uyb0RvYy54bWysVMFuGyEQvVfqPyDuzdqunSaW15GVKFWl&#10;KLGUVDljFrwrsQwF7LX79X2wmzhNe6rqAx6Y4THz5s0urg6tYXvlQ0O25OOzEWfKSqoauy3596fb&#10;TxechShsJQxZVfKjCvxq+fHDonNzNaGaTKU8A4gN886VvI7RzYsiyFq1IpyRUxZOTb4VEVu/LSov&#10;OqC3ppiMRudFR75ynqQKAac3vZMvM77WSsYHrYOKzJQcucW8+rxu0losF2K+9cLVjRzSEP+QRSsa&#10;i0dfoW5EFGznmz+g2kZ6CqTjmaS2IK0bqXINqGY8elfNYy2cyrWAnOBeaQr/D1be7x/d2oOGzoV5&#10;gJmqOGjfpn/kxw6ZrOMrWeoQmcTh+fhyMpuAUwnf9PPFeJbZLE63nQ/xq6KWJaPkHs3IHIn9XYh4&#10;EaEvIekxS7eNMbkhxrKu5JezyQzwArLQRkSYratKHuyWM2G20JuMPiMGMk2VbieccAzXxrO9QMuh&#10;lIq6J+TMmREhwoFC8i+1Hhn8djWlcyNC3V/OriHM2AStsqKG7E+EJWtD1XHtmadeYsHJ2wZod3h0&#10;LTw0BaYwJ/EBizaE8miwOKvJ//zbeYpHq+HlrINGUfuPnfAKtXyzEMHleDpNos6b6exL6oZ/69m8&#10;9dhde03gZIyJdDKbKT6aF1N7ap8xTqv0KlzCSrzdszxsrmM/OxhIqVarHAYhOxHv7KOTCTzxlHh8&#10;OjwL74beR3Tgnl70LObvJNDH9iJY7SLpJuvjxCtalTYYgty0YWDTlL3d56jTZ2X5CwAA//8DAFBL&#10;AwQUAAYACAAAACEA2ctcz9wAAAAJAQAADwAAAGRycy9kb3ducmV2LnhtbEyPy07DMBBF90j8gzVI&#10;7Fo7UFKcxqkAiQ07StlPY5O4+BFit03/nmFFl6N7dOfcej15x45mTDYGBcVcADOhjdqGTsH243X2&#10;CCxlDBpdDEbB2SRYN9dXNVY6nsK7OW5yx6gkpAoV9DkPFeep7Y3HNI+DCZR9xdFjpnPsuB7xROXe&#10;8TshSu7RBvrQ42BeetN+bw5ewbAo5Nv+eStsa5fnVOBnmX+cUrc309MKWDZT/ofhT5/UoSGnXTwE&#10;nZhTMHtYEKngfimBUS5LSVN2BIpSAm9qfrmg+QUAAP//AwBQSwECLQAUAAYACAAAACEAtoM4kv4A&#10;AADhAQAAEwAAAAAAAAAAAAAAAAAAAAAAW0NvbnRlbnRfVHlwZXNdLnhtbFBLAQItABQABgAIAAAA&#10;IQA4/SH/1gAAAJQBAAALAAAAAAAAAAAAAAAAAC8BAABfcmVscy8ucmVsc1BLAQItABQABgAIAAAA&#10;IQAV4y4TUQIAAJ4EAAAOAAAAAAAAAAAAAAAAAC4CAABkcnMvZTJvRG9jLnhtbFBLAQItABQABgAI&#10;AAAAIQDZy1zP3AAAAAkBAAAPAAAAAAAAAAAAAAAAAKsEAABkcnMvZG93bnJldi54bWxQSwUGAAAA&#10;AAQABADzAAAAtAUAAAAA&#10;" filled="f" strokecolor="windowText"/>
            </w:pict>
          </mc:Fallback>
        </mc:AlternateContent>
      </w:r>
    </w:p>
    <w:p w14:paraId="1DBA75E5" w14:textId="7D739730" w:rsidR="00661E66" w:rsidRPr="00123759" w:rsidRDefault="00BF48AD" w:rsidP="00590CE3">
      <w:pPr>
        <w:pStyle w:val="2"/>
        <w:ind w:left="420" w:hangingChars="200" w:hanging="420"/>
      </w:pPr>
      <w:bookmarkStart w:id="64" w:name="_Toc189727561"/>
      <w:r w:rsidRPr="00123759">
        <w:rPr>
          <w:rFonts w:ascii="HG丸ｺﾞｼｯｸM-PRO" w:eastAsia="HG丸ｺﾞｼｯｸM-PRO" w:hAnsi="HG丸ｺﾞｼｯｸM-PRO" w:hint="eastAsia"/>
        </w:rPr>
        <w:t>Ｑ</w:t>
      </w:r>
      <w:r w:rsidR="00590CE3">
        <w:rPr>
          <w:rFonts w:ascii="HG丸ｺﾞｼｯｸM-PRO" w:eastAsia="HG丸ｺﾞｼｯｸM-PRO" w:hAnsi="HG丸ｺﾞｼｯｸM-PRO" w:hint="eastAsia"/>
        </w:rPr>
        <w:t>5</w:t>
      </w:r>
      <w:r w:rsidR="00881ECA">
        <w:rPr>
          <w:rFonts w:ascii="HG丸ｺﾞｼｯｸM-PRO" w:eastAsia="HG丸ｺﾞｼｯｸM-PRO" w:hAnsi="HG丸ｺﾞｼｯｸM-PRO" w:hint="eastAsia"/>
        </w:rPr>
        <w:t>4</w:t>
      </w:r>
      <w:r w:rsidR="00271330" w:rsidRPr="00123759">
        <w:rPr>
          <w:rFonts w:ascii="HG丸ｺﾞｼｯｸM-PRO" w:eastAsia="HG丸ｺﾞｼｯｸM-PRO" w:hAnsi="HG丸ｺﾞｼｯｸM-PRO" w:hint="eastAsia"/>
        </w:rPr>
        <w:t xml:space="preserve">　</w:t>
      </w:r>
      <w:r w:rsidR="007C7CA2" w:rsidRPr="00123759">
        <w:rPr>
          <w:rFonts w:ascii="HG丸ｺﾞｼｯｸM-PRO" w:eastAsia="HG丸ｺﾞｼｯｸM-PRO" w:hAnsi="HG丸ｺﾞｼｯｸM-PRO" w:hint="eastAsia"/>
        </w:rPr>
        <w:t>従業員を雇用する創業を目指して創業したものの、結果的に従業員を雇用出来なか</w:t>
      </w:r>
      <w:r w:rsidR="00661E66" w:rsidRPr="00123759">
        <w:rPr>
          <w:rFonts w:ascii="HG丸ｺﾞｼｯｸM-PRO" w:eastAsia="HG丸ｺﾞｼｯｸM-PRO" w:hAnsi="HG丸ｺﾞｼｯｸM-PRO" w:hint="eastAsia"/>
        </w:rPr>
        <w:t>った場合は、アウトプット・アウトカムには計上</w:t>
      </w:r>
      <w:r w:rsidR="00B96611" w:rsidRPr="00123759">
        <w:rPr>
          <w:rFonts w:ascii="HG丸ｺﾞｼｯｸM-PRO" w:eastAsia="HG丸ｺﾞｼｯｸM-PRO" w:hAnsi="HG丸ｺﾞｼｯｸM-PRO" w:hint="eastAsia"/>
        </w:rPr>
        <w:t>できないでしょうか</w:t>
      </w:r>
      <w:r w:rsidR="009F0A67" w:rsidRPr="00123759">
        <w:rPr>
          <w:rFonts w:ascii="HG丸ｺﾞｼｯｸM-PRO" w:eastAsia="HG丸ｺﾞｼｯｸM-PRO" w:hAnsi="HG丸ｺﾞｼｯｸM-PRO" w:hint="eastAsia"/>
        </w:rPr>
        <w:t>。</w:t>
      </w:r>
      <w:bookmarkEnd w:id="64"/>
    </w:p>
    <w:p w14:paraId="6C9C50D6" w14:textId="6546BADE" w:rsidR="00271330" w:rsidRPr="00123759" w:rsidRDefault="00271330" w:rsidP="00066E04">
      <w:pPr>
        <w:rPr>
          <w:rFonts w:ascii="HG丸ｺﾞｼｯｸM-PRO" w:eastAsia="HG丸ｺﾞｼｯｸM-PRO" w:hAnsi="HG丸ｺﾞｼｯｸM-PRO"/>
        </w:rPr>
      </w:pPr>
      <w:r w:rsidRPr="00123759">
        <w:rPr>
          <w:rFonts w:ascii="HG丸ｺﾞｼｯｸM-PRO" w:eastAsia="HG丸ｺﾞｼｯｸM-PRO" w:hAnsi="HG丸ｺﾞｼｯｸM-PRO" w:hint="eastAsia"/>
        </w:rPr>
        <w:t>Ａ　アウトプットには計上でき</w:t>
      </w:r>
      <w:r w:rsidR="007058DD" w:rsidRPr="00123759">
        <w:rPr>
          <w:rFonts w:ascii="HG丸ｺﾞｼｯｸM-PRO" w:eastAsia="HG丸ｺﾞｼｯｸM-PRO" w:hAnsi="HG丸ｺﾞｼｯｸM-PRO" w:hint="eastAsia"/>
        </w:rPr>
        <w:t>ます</w:t>
      </w:r>
      <w:r w:rsidR="00661E66" w:rsidRPr="00123759">
        <w:rPr>
          <w:rFonts w:ascii="HG丸ｺﾞｼｯｸM-PRO" w:eastAsia="HG丸ｺﾞｼｯｸM-PRO" w:hAnsi="HG丸ｺﾞｼｯｸM-PRO" w:hint="eastAsia"/>
        </w:rPr>
        <w:t>が、</w:t>
      </w:r>
      <w:r w:rsidRPr="00123759">
        <w:rPr>
          <w:rFonts w:ascii="HG丸ｺﾞｼｯｸM-PRO" w:eastAsia="HG丸ｺﾞｼｯｸM-PRO" w:hAnsi="HG丸ｺﾞｼｯｸM-PRO" w:hint="eastAsia"/>
        </w:rPr>
        <w:t>アウトカムには計上できません。</w:t>
      </w:r>
    </w:p>
    <w:p w14:paraId="7CACC638" w14:textId="4ED2A7FF" w:rsidR="00271330" w:rsidRPr="00123759" w:rsidRDefault="00D75A75" w:rsidP="00D75A75">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また、</w:t>
      </w:r>
      <w:r w:rsidR="00E245AD">
        <w:rPr>
          <w:rFonts w:ascii="HG丸ｺﾞｼｯｸM-PRO" w:eastAsia="HG丸ｺﾞｼｯｸM-PRO" w:hAnsi="HG丸ｺﾞｼｯｸM-PRO" w:hint="eastAsia"/>
        </w:rPr>
        <w:t>創業に関し、</w:t>
      </w:r>
      <w:r w:rsidRPr="00123759">
        <w:rPr>
          <w:rFonts w:ascii="HG丸ｺﾞｼｯｸM-PRO" w:eastAsia="HG丸ｺﾞｼｯｸM-PRO" w:hAnsi="HG丸ｺﾞｼｯｸM-PRO" w:hint="eastAsia"/>
        </w:rPr>
        <w:t>アウトカム</w:t>
      </w:r>
      <w:r w:rsidR="00B504E5">
        <w:rPr>
          <w:rFonts w:ascii="HG丸ｺﾞｼｯｸM-PRO" w:eastAsia="HG丸ｺﾞｼｯｸM-PRO" w:hAnsi="HG丸ｺﾞｼｯｸM-PRO" w:hint="eastAsia"/>
        </w:rPr>
        <w:t>の対象となるのは</w:t>
      </w:r>
      <w:r w:rsidRPr="00123759">
        <w:rPr>
          <w:rFonts w:ascii="HG丸ｺﾞｼｯｸM-PRO" w:eastAsia="HG丸ｺﾞｼｯｸM-PRO" w:hAnsi="HG丸ｺﾞｼｯｸM-PRO" w:hint="eastAsia"/>
        </w:rPr>
        <w:t>、</w:t>
      </w:r>
      <w:r w:rsidR="00B504E5">
        <w:rPr>
          <w:rFonts w:ascii="HG丸ｺﾞｼｯｸM-PRO" w:eastAsia="HG丸ｺﾞｼｯｸM-PRO" w:hAnsi="HG丸ｺﾞｼｯｸM-PRO" w:hint="eastAsia"/>
        </w:rPr>
        <w:t>当該</w:t>
      </w:r>
      <w:r w:rsidR="00252D62">
        <w:rPr>
          <w:rFonts w:ascii="HG丸ｺﾞｼｯｸM-PRO" w:eastAsia="HG丸ｺﾞｼｯｸM-PRO" w:hAnsi="HG丸ｺﾞｼｯｸM-PRO" w:hint="eastAsia"/>
        </w:rPr>
        <w:t>創業者（アウトプット対象者）</w:t>
      </w:r>
      <w:r w:rsidR="002E63BE">
        <w:rPr>
          <w:rFonts w:ascii="HG丸ｺﾞｼｯｸM-PRO" w:eastAsia="HG丸ｺﾞｼｯｸM-PRO" w:hAnsi="HG丸ｺﾞｼｯｸM-PRO" w:hint="eastAsia"/>
        </w:rPr>
        <w:t>が地域内</w:t>
      </w:r>
      <w:r w:rsidR="00712812">
        <w:rPr>
          <w:rFonts w:ascii="HG丸ｺﾞｼｯｸM-PRO" w:eastAsia="HG丸ｺﾞｼｯｸM-PRO" w:hAnsi="HG丸ｺﾞｼｯｸM-PRO" w:hint="eastAsia"/>
        </w:rPr>
        <w:t>で</w:t>
      </w:r>
      <w:r w:rsidR="002E63BE">
        <w:rPr>
          <w:rFonts w:ascii="HG丸ｺﾞｼｯｸM-PRO" w:eastAsia="HG丸ｺﾞｼｯｸM-PRO" w:hAnsi="HG丸ｺﾞｼｯｸM-PRO" w:hint="eastAsia"/>
        </w:rPr>
        <w:t>創業し、</w:t>
      </w:r>
      <w:r w:rsidRPr="00123759">
        <w:rPr>
          <w:rFonts w:ascii="HG丸ｺﾞｼｯｸM-PRO" w:eastAsia="HG丸ｺﾞｼｯｸM-PRO" w:hAnsi="HG丸ｺﾞｼｯｸM-PRO" w:hint="eastAsia"/>
        </w:rPr>
        <w:t>雇用した</w:t>
      </w:r>
      <w:r w:rsidR="00252D62">
        <w:rPr>
          <w:rFonts w:ascii="HG丸ｺﾞｼｯｸM-PRO" w:eastAsia="HG丸ｺﾞｼｯｸM-PRO" w:hAnsi="HG丸ｺﾞｼｯｸM-PRO" w:hint="eastAsia"/>
        </w:rPr>
        <w:t>人数（所定労働時間が週２０時間以上）</w:t>
      </w:r>
      <w:r w:rsidR="004D16D5">
        <w:rPr>
          <w:rFonts w:ascii="HG丸ｺﾞｼｯｸM-PRO" w:eastAsia="HG丸ｺﾞｼｯｸM-PRO" w:hAnsi="HG丸ｺﾞｼｯｸM-PRO" w:hint="eastAsia"/>
        </w:rPr>
        <w:t>となります。（創業者自身はアウトカムの対象とはなりません。）</w:t>
      </w:r>
    </w:p>
    <w:bookmarkEnd w:id="63"/>
    <w:p w14:paraId="1CC6D970" w14:textId="77777777" w:rsidR="0093614E" w:rsidRPr="00123759" w:rsidRDefault="0093614E" w:rsidP="00210693">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5" behindDoc="0" locked="0" layoutInCell="1" allowOverlap="1" wp14:anchorId="0E3AC6BE" wp14:editId="7A697745">
                <wp:simplePos x="0" y="0"/>
                <wp:positionH relativeFrom="column">
                  <wp:posOffset>3810</wp:posOffset>
                </wp:positionH>
                <wp:positionV relativeFrom="paragraph">
                  <wp:posOffset>231141</wp:posOffset>
                </wp:positionV>
                <wp:extent cx="6192520" cy="438150"/>
                <wp:effectExtent l="0" t="0" r="17780" b="19050"/>
                <wp:wrapNone/>
                <wp:docPr id="46" name="正方形/長方形 46"/>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EFDAABC" id="正方形/長方形 46" o:spid="_x0000_s1026" style="position:absolute;left:0;text-align:left;margin-left:.3pt;margin-top:18.2pt;width:487.6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4TUQIAAJ4EAAAOAAAAZHJzL2Uyb0RvYy54bWysVMFuGyEQvVfqPyDuzdqunSaW15GVKFWl&#10;KLGUVDljFrwrsQwF7LX79X2wmzhNe6rqAx6Y4THz5s0urg6tYXvlQ0O25OOzEWfKSqoauy3596fb&#10;TxechShsJQxZVfKjCvxq+fHDonNzNaGaTKU8A4gN886VvI7RzYsiyFq1IpyRUxZOTb4VEVu/LSov&#10;OqC3ppiMRudFR75ynqQKAac3vZMvM77WSsYHrYOKzJQcucW8+rxu0losF2K+9cLVjRzSEP+QRSsa&#10;i0dfoW5EFGznmz+g2kZ6CqTjmaS2IK0bqXINqGY8elfNYy2cyrWAnOBeaQr/D1be7x/d2oOGzoV5&#10;gJmqOGjfpn/kxw6ZrOMrWeoQmcTh+fhyMpuAUwnf9PPFeJbZLE63nQ/xq6KWJaPkHs3IHIn9XYh4&#10;EaEvIekxS7eNMbkhxrKu5JezyQzwArLQRkSYratKHuyWM2G20JuMPiMGMk2VbieccAzXxrO9QMuh&#10;lIq6J+TMmREhwoFC8i+1Hhn8djWlcyNC3V/OriHM2AStsqKG7E+EJWtD1XHtmadeYsHJ2wZod3h0&#10;LTw0BaYwJ/EBizaE8miwOKvJ//zbeYpHq+HlrINGUfuPnfAKtXyzEMHleDpNos6b6exL6oZ/69m8&#10;9dhde03gZIyJdDKbKT6aF1N7ap8xTqv0KlzCSrzdszxsrmM/OxhIqVarHAYhOxHv7KOTCTzxlHh8&#10;OjwL74beR3Tgnl70LObvJNDH9iJY7SLpJuvjxCtalTYYgty0YWDTlL3d56jTZ2X5CwAA//8DAFBL&#10;AwQUAAYACAAAACEA6tRzMNsAAAAHAQAADwAAAGRycy9kb3ducmV2LnhtbEyPwU7DMBBE70j8g7VI&#10;3KgdSFOaxqkAiQs3Srlv4yVxie0Qu2369ywnelzN08zbaj25XhxpjDZ4DdlMgSDfBGN9q2H78Xr3&#10;CCIm9Ab74EnDmSKs6+urCksTTv6djpvUCi7xsUQNXUpDKWVsOnIYZ2Egz9lXGB0mPsdWmhFPXO56&#10;ea9UIR1azwsdDvTSUfO9OTgNQ54t3/bPW2UbuzjHDD+L9NNrfXszPa1AJJrSPwx/+qwONTvtwsGb&#10;KHoNBXMaHoocBKfLxZwf2TGm5jnIupKX/vUvAAAA//8DAFBLAQItABQABgAIAAAAIQC2gziS/gAA&#10;AOEBAAATAAAAAAAAAAAAAAAAAAAAAABbQ29udGVudF9UeXBlc10ueG1sUEsBAi0AFAAGAAgAAAAh&#10;ADj9If/WAAAAlAEAAAsAAAAAAAAAAAAAAAAALwEAAF9yZWxzLy5yZWxzUEsBAi0AFAAGAAgAAAAh&#10;ABXjLhNRAgAAngQAAA4AAAAAAAAAAAAAAAAALgIAAGRycy9lMm9Eb2MueG1sUEsBAi0AFAAGAAgA&#10;AAAhAOrUczDbAAAABwEAAA8AAAAAAAAAAAAAAAAAqwQAAGRycy9kb3ducmV2LnhtbFBLBQYAAAAA&#10;BAAEAPMAAACzBQAAAAA=&#10;" filled="f" strokecolor="windowText"/>
            </w:pict>
          </mc:Fallback>
        </mc:AlternateContent>
      </w:r>
    </w:p>
    <w:p w14:paraId="26F5F6D9" w14:textId="6D90DD42" w:rsidR="0093614E" w:rsidRPr="00590CE3" w:rsidRDefault="0093614E" w:rsidP="00590CE3">
      <w:pPr>
        <w:pStyle w:val="2"/>
        <w:ind w:left="420" w:hangingChars="200" w:hanging="420"/>
      </w:pPr>
      <w:bookmarkStart w:id="65" w:name="_Toc189727562"/>
      <w:r w:rsidRPr="00123759">
        <w:rPr>
          <w:rFonts w:ascii="HG丸ｺﾞｼｯｸM-PRO" w:eastAsia="HG丸ｺﾞｼｯｸM-PRO" w:hAnsi="HG丸ｺﾞｼｯｸM-PRO" w:hint="eastAsia"/>
        </w:rPr>
        <w:t>Ｑ</w:t>
      </w:r>
      <w:r w:rsidR="00590CE3">
        <w:rPr>
          <w:rFonts w:ascii="HG丸ｺﾞｼｯｸM-PRO" w:eastAsia="HG丸ｺﾞｼｯｸM-PRO" w:hAnsi="HG丸ｺﾞｼｯｸM-PRO" w:hint="eastAsia"/>
        </w:rPr>
        <w:t>5</w:t>
      </w:r>
      <w:r w:rsidR="00881ECA">
        <w:rPr>
          <w:rFonts w:ascii="HG丸ｺﾞｼｯｸM-PRO" w:eastAsia="HG丸ｺﾞｼｯｸM-PRO" w:hAnsi="HG丸ｺﾞｼｯｸM-PRO" w:hint="eastAsia"/>
        </w:rPr>
        <w:t>5</w:t>
      </w:r>
      <w:r w:rsidRPr="00123759">
        <w:rPr>
          <w:rFonts w:ascii="HG丸ｺﾞｼｯｸM-PRO" w:eastAsia="HG丸ｺﾞｼｯｸM-PRO" w:hAnsi="HG丸ｺﾞｼｯｸM-PRO" w:hint="eastAsia"/>
        </w:rPr>
        <w:t xml:space="preserve">　『</w:t>
      </w:r>
      <w:r w:rsidR="00F4182E"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hint="eastAsia"/>
        </w:rPr>
        <w:t>事業所の魅力向上、事業拡大の取組』</w:t>
      </w:r>
      <w:r w:rsidR="00F4182E" w:rsidRPr="00123759">
        <w:rPr>
          <w:rFonts w:ascii="HG丸ｺﾞｼｯｸM-PRO" w:eastAsia="HG丸ｺﾞｼｯｸM-PRO" w:hAnsi="HG丸ｺﾞｼｯｸM-PRO" w:hint="eastAsia"/>
        </w:rPr>
        <w:t>の</w:t>
      </w:r>
      <w:r w:rsidRPr="00123759">
        <w:rPr>
          <w:rFonts w:ascii="HG丸ｺﾞｼｯｸM-PRO" w:eastAsia="HG丸ｺﾞｼｯｸM-PRO" w:hAnsi="HG丸ｺﾞｼｯｸM-PRO" w:hint="eastAsia"/>
        </w:rPr>
        <w:t>従業員を対象としたメニューの場合</w:t>
      </w:r>
      <w:r w:rsidR="00F4182E" w:rsidRPr="00123759">
        <w:rPr>
          <w:rFonts w:ascii="HG丸ｺﾞｼｯｸM-PRO" w:eastAsia="HG丸ｺﾞｼｯｸM-PRO" w:hAnsi="HG丸ｺﾞｼｯｸM-PRO" w:hint="eastAsia"/>
        </w:rPr>
        <w:t>において、</w:t>
      </w:r>
      <w:r w:rsidRPr="00123759">
        <w:rPr>
          <w:rFonts w:ascii="HG丸ｺﾞｼｯｸM-PRO" w:eastAsia="HG丸ｺﾞｼｯｸM-PRO" w:hAnsi="HG丸ｺﾞｼｯｸM-PRO" w:hint="eastAsia"/>
        </w:rPr>
        <w:t>アウトカムの</w:t>
      </w:r>
      <w:r w:rsidR="00544BFF" w:rsidRPr="00123759">
        <w:rPr>
          <w:rFonts w:ascii="HG丸ｺﾞｼｯｸM-PRO" w:eastAsia="HG丸ｺﾞｼｯｸM-PRO" w:hAnsi="HG丸ｺﾞｼｯｸM-PRO" w:hint="eastAsia"/>
        </w:rPr>
        <w:t>取り扱いはどのように考えれば良いでしょうか。</w:t>
      </w:r>
      <w:bookmarkEnd w:id="65"/>
    </w:p>
    <w:p w14:paraId="6BC56183" w14:textId="27A09166" w:rsidR="0093614E" w:rsidRPr="00123759" w:rsidRDefault="0093614E" w:rsidP="00F4182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Ａ　従業員のスキルアップにつなげることだけでは、本事業における真の目的を果たすものではなく、雇用創出（魅力ある雇用機会の確保・拡大）につなげる必要が</w:t>
      </w:r>
      <w:r w:rsidR="00F4182E" w:rsidRPr="00123759">
        <w:rPr>
          <w:rFonts w:ascii="HG丸ｺﾞｼｯｸM-PRO" w:eastAsia="HG丸ｺﾞｼｯｸM-PRO" w:hAnsi="HG丸ｺﾞｼｯｸM-PRO" w:hint="eastAsia"/>
        </w:rPr>
        <w:t>あります。</w:t>
      </w:r>
    </w:p>
    <w:p w14:paraId="26D537E2" w14:textId="72D426D7" w:rsidR="0093614E" w:rsidRPr="00123759" w:rsidRDefault="0093614E" w:rsidP="0093614E">
      <w:pPr>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このことから、アウトカムについては、</w:t>
      </w:r>
      <w:r w:rsidR="00F4182E" w:rsidRPr="00123759">
        <w:rPr>
          <w:rFonts w:ascii="HG丸ｺﾞｼｯｸM-PRO" w:eastAsia="HG丸ｺﾞｼｯｸM-PRO" w:hAnsi="HG丸ｺﾞｼｯｸM-PRO" w:hint="eastAsia"/>
        </w:rPr>
        <w:t>次のような</w:t>
      </w:r>
      <w:r w:rsidR="00AB32A4" w:rsidRPr="00123759">
        <w:rPr>
          <w:rFonts w:ascii="HG丸ｺﾞｼｯｸM-PRO" w:eastAsia="HG丸ｺﾞｼｯｸM-PRO" w:hAnsi="HG丸ｺﾞｼｯｸM-PRO" w:hint="eastAsia"/>
        </w:rPr>
        <w:t>事業</w:t>
      </w:r>
      <w:r w:rsidR="00B04DE8" w:rsidRPr="00123759">
        <w:rPr>
          <w:rFonts w:ascii="HG丸ｺﾞｼｯｸM-PRO" w:eastAsia="HG丸ｺﾞｼｯｸM-PRO" w:hAnsi="HG丸ｺﾞｼｯｸM-PRO" w:hint="eastAsia"/>
        </w:rPr>
        <w:t>を</w:t>
      </w:r>
      <w:r w:rsidR="00AB32A4" w:rsidRPr="00123759">
        <w:rPr>
          <w:rFonts w:ascii="HG丸ｺﾞｼｯｸM-PRO" w:eastAsia="HG丸ｺﾞｼｯｸM-PRO" w:hAnsi="HG丸ｺﾞｼｯｸM-PRO" w:hint="eastAsia"/>
        </w:rPr>
        <w:t>利用</w:t>
      </w:r>
      <w:r w:rsidR="00B04DE8" w:rsidRPr="00123759">
        <w:rPr>
          <w:rFonts w:ascii="HG丸ｺﾞｼｯｸM-PRO" w:eastAsia="HG丸ｺﾞｼｯｸM-PRO" w:hAnsi="HG丸ｺﾞｼｯｸM-PRO" w:hint="eastAsia"/>
        </w:rPr>
        <w:t>した結果</w:t>
      </w:r>
      <w:r w:rsidR="00F4182E" w:rsidRPr="00123759">
        <w:rPr>
          <w:rFonts w:ascii="HG丸ｺﾞｼｯｸM-PRO" w:eastAsia="HG丸ｺﾞｼｯｸM-PRO" w:hAnsi="HG丸ｺﾞｼｯｸM-PRO" w:hint="eastAsia"/>
        </w:rPr>
        <w:t>との関係性が求められます。</w:t>
      </w:r>
    </w:p>
    <w:p w14:paraId="5A84B683" w14:textId="425016A8" w:rsidR="00F4182E" w:rsidRPr="00123759" w:rsidRDefault="00F4182E" w:rsidP="00F4182E">
      <w:pPr>
        <w:ind w:left="420" w:hangingChars="200" w:hanging="42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１　支援を受けた従業員のスキルアップ、資格取得等により、事業拡大、売上増加等が図られ、新規雇用の創出につながった。</w:t>
      </w:r>
    </w:p>
    <w:p w14:paraId="1581FD3B" w14:textId="3D3C327A" w:rsidR="00F4182E" w:rsidRPr="00123759" w:rsidRDefault="00F4182E" w:rsidP="00F4182E">
      <w:pPr>
        <w:ind w:left="420" w:hangingChars="200" w:hanging="42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２　従業員のスキルアップを積極的に図る魅力ある職場への転換が図られ、新規採用につながった。</w:t>
      </w:r>
    </w:p>
    <w:p w14:paraId="54A9C4CE" w14:textId="755F1AB8" w:rsidR="00F4182E" w:rsidRPr="00123759" w:rsidRDefault="00F4182E" w:rsidP="00F4182E">
      <w:pPr>
        <w:ind w:left="420" w:hangingChars="200" w:hanging="42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３　支援を受けた非正規雇用労働者のスキルアップ、資格取得等により、正規雇用労働への転換が図られた。</w:t>
      </w:r>
    </w:p>
    <w:p w14:paraId="181315AE" w14:textId="77777777" w:rsidR="0093614E" w:rsidRDefault="0093614E" w:rsidP="00F4182E">
      <w:pPr>
        <w:ind w:left="420" w:hangingChars="200" w:hanging="420"/>
        <w:rPr>
          <w:rFonts w:ascii="HG丸ｺﾞｼｯｸM-PRO" w:eastAsia="HG丸ｺﾞｼｯｸM-PRO" w:hAnsi="HG丸ｺﾞｼｯｸM-PRO"/>
        </w:rPr>
      </w:pPr>
    </w:p>
    <w:p w14:paraId="5B015922" w14:textId="77777777" w:rsidR="00A268DE" w:rsidRPr="00123759" w:rsidRDefault="00A268DE" w:rsidP="00590CE3">
      <w:pPr>
        <w:rPr>
          <w:rFonts w:ascii="HG丸ｺﾞｼｯｸM-PRO" w:eastAsia="HG丸ｺﾞｼｯｸM-PRO" w:hAnsi="HG丸ｺﾞｼｯｸM-PRO"/>
        </w:rPr>
      </w:pPr>
    </w:p>
    <w:bookmarkStart w:id="66" w:name="_Toc189727563"/>
    <w:p w14:paraId="39243F80" w14:textId="0075C3A0" w:rsidR="00BC6887" w:rsidRPr="00123759" w:rsidRDefault="00066E04" w:rsidP="00066E04">
      <w:pPr>
        <w:keepNext/>
        <w:outlineLvl w:val="0"/>
        <w:rPr>
          <w:rFonts w:ascii="HG丸ｺﾞｼｯｸM-PRO" w:eastAsia="HG丸ｺﾞｼｯｸM-PRO" w:hAnsi="HG丸ｺﾞｼｯｸM-PRO" w:cstheme="majorBidi"/>
          <w:sz w:val="28"/>
          <w:szCs w:val="24"/>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60" behindDoc="0" locked="0" layoutInCell="1" allowOverlap="1" wp14:anchorId="380FDAA3" wp14:editId="27520795">
                <wp:simplePos x="0" y="0"/>
                <wp:positionH relativeFrom="column">
                  <wp:posOffset>-43815</wp:posOffset>
                </wp:positionH>
                <wp:positionV relativeFrom="paragraph">
                  <wp:posOffset>402590</wp:posOffset>
                </wp:positionV>
                <wp:extent cx="6192520" cy="266700"/>
                <wp:effectExtent l="0" t="0" r="17780" b="19050"/>
                <wp:wrapNone/>
                <wp:docPr id="68" name="正方形/長方形 68"/>
                <wp:cNvGraphicFramePr/>
                <a:graphic xmlns:a="http://schemas.openxmlformats.org/drawingml/2006/main">
                  <a:graphicData uri="http://schemas.microsoft.com/office/word/2010/wordprocessingShape">
                    <wps:wsp>
                      <wps:cNvSpPr/>
                      <wps:spPr>
                        <a:xfrm>
                          <a:off x="0" y="0"/>
                          <a:ext cx="6192520"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8352D4C" id="正方形/長方形 68" o:spid="_x0000_s1026" style="position:absolute;left:0;text-align:left;margin-left:-3.45pt;margin-top:31.7pt;width:487.6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RRUQIAAJ4EAAAOAAAAZHJzL2Uyb0RvYy54bWysVMFOGzEQvVfqP1i+l00iEkrEBkVBVJUQ&#10;IAXE2Xjt7Epej2s72aRf32fvhlDaU9UcnLFn/Dzz5s1eXe9bw3bKh4ZsycdnI86UlVQ1dlPy56fb&#10;L185C1HYShiyquQHFfj14vOnq87N1YRqMpXyDCA2zDtX8jpGNy+KIGvVinBGTlk4NflWRGz9pqi8&#10;6IDemmIyGs2KjnzlPEkVAk5veidfZHytlYwPWgcVmSk5cot59Xl9TWuxuBLzjReubuSQhviHLFrR&#10;WDz6BnUjomBb3/wB1TbSUyAdzyS1BWndSJVrQDXj0Ydq1rVwKtcCcoJ7oyn8P1h5v1u7Rw8aOhfm&#10;AWaqYq99m/6RH9tnsg5vZKl9ZBKHs/HlZDoBpxK+yWx2McpsFqfbzof4TVHLklFyj2ZkjsTuLkS8&#10;iNBjSHrM0m1jTG6Isawr+eV0MgW8gCy0ERFm66qSB7vhTJgN9Cajz4iBTFOl2wknHMLKeLYTaDmU&#10;UlH3hJw5MyJEOFBI/qXWI4PfrqZ0bkSo+8vZNYQZm6BVVtSQ/YmwZL1SdXj0zFMvseDkbQO0Ozz6&#10;KDw0BaYwJ/EBizaE8miwOKvJ//zbeYpHq+HlrINGUfuPrfAKtXy3EMHl+Pw8iTpvzqcXqRv+vef1&#10;vcdu2xWBkzEm0slspvhojqb21L5gnJbpVbiElXi7Z3nYrGI/OxhIqZbLHAYhOxHv7NrJBJ54Sjw+&#10;7V+Ed0PvIzpwT0c9i/kHCfSxvQiW20i6yfo48YpWpQ2GIDdtGNg0Ze/3Oer0WVn8AgAA//8DAFBL&#10;AwQUAAYACAAAACEAs2wgIdwAAAAJAQAADwAAAGRycy9kb3ducmV2LnhtbEyPwU7DMBBE70j8g7VI&#10;3Fo7NJgmxKkAiQs3Srm78ZIY7HWI3Tb9e8wJjqt5mnnbbGbv2BGnaAMpKJYCGFIXjKVewe7tebEG&#10;FpMmo10gVHDGCJv28qLRtQknesXjNvUsl1CstYIhpbHmPHYDeh2XYUTK2UeYvE75nHpuJn3K5d7x&#10;GyEk99pSXhj0iE8Ddl/bg1cwlkX18vm4E7azd+dY6HeZvp1S11fzwz2whHP6g+FXP6tDm5324UAm&#10;MqdgIatMKpCrEljOK7leAdtnUNyWwNuG//+g/QEAAP//AwBQSwECLQAUAAYACAAAACEAtoM4kv4A&#10;AADhAQAAEwAAAAAAAAAAAAAAAAAAAAAAW0NvbnRlbnRfVHlwZXNdLnhtbFBLAQItABQABgAIAAAA&#10;IQA4/SH/1gAAAJQBAAALAAAAAAAAAAAAAAAAAC8BAABfcmVscy8ucmVsc1BLAQItABQABgAIAAAA&#10;IQCJ0FRRUQIAAJ4EAAAOAAAAAAAAAAAAAAAAAC4CAABkcnMvZTJvRG9jLnhtbFBLAQItABQABgAI&#10;AAAAIQCzbCAh3AAAAAkBAAAPAAAAAAAAAAAAAAAAAKsEAABkcnMvZG93bnJldi54bWxQSwUGAAAA&#10;AAQABADzAAAAtAUAAAAA&#10;" filled="f" strokecolor="windowText"/>
            </w:pict>
          </mc:Fallback>
        </mc:AlternateContent>
      </w:r>
      <w:r w:rsidRPr="00123759">
        <w:rPr>
          <w:rFonts w:ascii="HG丸ｺﾞｼｯｸM-PRO" w:eastAsia="HG丸ｺﾞｼｯｸM-PRO" w:hAnsi="HG丸ｺﾞｼｯｸM-PRO" w:cstheme="majorBidi" w:hint="eastAsia"/>
          <w:sz w:val="28"/>
          <w:szCs w:val="24"/>
        </w:rPr>
        <w:t>【経費に関する事項】</w:t>
      </w:r>
      <w:bookmarkEnd w:id="66"/>
    </w:p>
    <w:p w14:paraId="58BC679A" w14:textId="3188590C" w:rsidR="00066E04" w:rsidRPr="00590CE3" w:rsidRDefault="00066E04" w:rsidP="00590CE3">
      <w:pPr>
        <w:keepNext/>
        <w:ind w:left="210" w:hangingChars="100" w:hanging="210"/>
        <w:outlineLvl w:val="1"/>
        <w:rPr>
          <w:rFonts w:ascii="HG丸ｺﾞｼｯｸM-PRO" w:eastAsia="HG丸ｺﾞｼｯｸM-PRO" w:hAnsi="HG丸ｺﾞｼｯｸM-PRO"/>
        </w:rPr>
      </w:pPr>
      <w:bookmarkStart w:id="67" w:name="_Toc189727564"/>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6</w:t>
      </w:r>
      <w:r w:rsidRPr="00123759">
        <w:rPr>
          <w:rFonts w:ascii="HG丸ｺﾞｼｯｸM-PRO" w:eastAsia="HG丸ｺﾞｼｯｸM-PRO" w:hAnsi="HG丸ｺﾞｼｯｸM-PRO" w:cstheme="majorBidi" w:hint="eastAsia"/>
        </w:rPr>
        <w:t xml:space="preserve">　事業推進員の「定期健康診断料」を計上</w:t>
      </w:r>
      <w:r w:rsidR="00331E73" w:rsidRPr="00123759">
        <w:rPr>
          <w:rFonts w:ascii="HG丸ｺﾞｼｯｸM-PRO" w:eastAsia="HG丸ｺﾞｼｯｸM-PRO" w:hAnsi="HG丸ｺﾞｼｯｸM-PRO" w:cstheme="majorBidi" w:hint="eastAsia"/>
        </w:rPr>
        <w:t>することは可能でしょうか。</w:t>
      </w:r>
      <w:bookmarkEnd w:id="67"/>
    </w:p>
    <w:p w14:paraId="5A2E3715" w14:textId="77777777" w:rsidR="009C7DCB"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労働安全衛生規則に基づいて行う定期健康診断については計上できます。</w:t>
      </w:r>
    </w:p>
    <w:p w14:paraId="6A779C04" w14:textId="65A06195" w:rsidR="00066E04" w:rsidRPr="00123759" w:rsidRDefault="00590CE3" w:rsidP="00066E04">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1" behindDoc="0" locked="0" layoutInCell="1" allowOverlap="1" wp14:anchorId="5C267B2C" wp14:editId="1D60735F">
                <wp:simplePos x="0" y="0"/>
                <wp:positionH relativeFrom="column">
                  <wp:posOffset>-15240</wp:posOffset>
                </wp:positionH>
                <wp:positionV relativeFrom="paragraph">
                  <wp:posOffset>212089</wp:posOffset>
                </wp:positionV>
                <wp:extent cx="6192520" cy="257175"/>
                <wp:effectExtent l="0" t="0" r="17780" b="28575"/>
                <wp:wrapNone/>
                <wp:docPr id="50" name="正方形/長方形 50"/>
                <wp:cNvGraphicFramePr/>
                <a:graphic xmlns:a="http://schemas.openxmlformats.org/drawingml/2006/main">
                  <a:graphicData uri="http://schemas.microsoft.com/office/word/2010/wordprocessingShape">
                    <wps:wsp>
                      <wps:cNvSpPr/>
                      <wps:spPr>
                        <a:xfrm>
                          <a:off x="0" y="0"/>
                          <a:ext cx="619252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5EE3902A" id="正方形/長方形 50" o:spid="_x0000_s1026" style="position:absolute;left:0;text-align:left;margin-left:-1.2pt;margin-top:16.7pt;width:487.6pt;height:20.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csTwIAAJ4EAAAOAAAAZHJzL2Uyb0RvYy54bWysVMFu2zAMvQ/YPwi6L06CplmDOEXQosOA&#10;oC3QFj2zshQbkEWNUuJkXz9Kdpuu22lYDgolUk/k46OXl4fWir2m0KAr5WQ0lkI7hVXjtqV8erz5&#10;8lWKEMFVYNHpUh51kJerz5+WnV/oKdZoK02CQVxYdL6UdYx+URRB1bqFMEKvHTsNUguRt7QtKoKO&#10;0VtbTMfj86JDqjyh0iHw6XXvlKuMb4xW8c6YoKOwpeTcYl4pry9pLVZLWGwJfN2oIQ34hyxaaBw/&#10;+gZ1DRHEjpo/oNpGEQY0caSwLdCYRulcA1czGX+o5qEGr3MtTE7wbzSF/werbvcP/p6Yhs6HRWAz&#10;VXEw1KZ/zk8cMlnHN7L0IQrFh+eTi+lsypwq9k1n88l8ltgsTrc9hfhNYyuSUUriZmSOYL8JsQ99&#10;DUmPObxprM0NsU50pbyYTWcMDywLYyGy2fqqlMFtpQC7Zb2pSBkxoG2qdDvhhGO4siT2wC1npVTY&#10;PXLOUlgIkR1cSP4Nyf52NaVzDaHuL2fXEGZdgtZZUUP2J8KS9YLV8Z4EYS+x4NVNw2gbfvQeiDXF&#10;TPGcxDtejEUuDwdLihrp59/OUzy3mr1SdKxRrv3HDkhzLd8di+BicnaWRJ03Z7N56ga997y897hd&#10;e4XMyYQn0qtspvhoX01D2D7zOK3Tq+wCp/jtnuVhcxX72eGBVHq9zmEsZA9x4x68SuCJp8Tj4+EZ&#10;yA+9j9yBW3zVMyw+SKCP7UWw3kU0TdbHiVfWVdrwEGSFDQObpuz9PkedPiurXwAAAP//AwBQSwME&#10;FAAGAAgAAAAhAND7Ru/cAAAACAEAAA8AAABkcnMvZG93bnJldi54bWxMj81OwzAQhO9IvIO1SNxa&#10;56dqSBqnAiQu3Cjl7sbbxBCvQ+y26duznOC0Gs1o9pt6O7tBnHEK1pOCdJmAQGq9sdQp2L+/LB5A&#10;hKjJ6METKrhigG1ze1PryvgLveF5FzvBJRQqraCPcaykDG2PToelH5HYO/rJ6chy6qSZ9IXL3SCz&#10;JFlLpy3xh16P+Nxj+7U7OQXjKi1fP5/2iW1tcQ2p/ljH70Gp+7v5cQMi4hz/wvCLz+jQMNPBn8gE&#10;MShYZCtOKshzvuyXRcZTDgqKvATZ1PL/gOYHAAD//wMAUEsBAi0AFAAGAAgAAAAhALaDOJL+AAAA&#10;4QEAABMAAAAAAAAAAAAAAAAAAAAAAFtDb250ZW50X1R5cGVzXS54bWxQSwECLQAUAAYACAAAACEA&#10;OP0h/9YAAACUAQAACwAAAAAAAAAAAAAAAAAvAQAAX3JlbHMvLnJlbHNQSwECLQAUAAYACAAAACEA&#10;NnJXLE8CAACeBAAADgAAAAAAAAAAAAAAAAAuAgAAZHJzL2Uyb0RvYy54bWxQSwECLQAUAAYACAAA&#10;ACEA0PtG79wAAAAIAQAADwAAAAAAAAAAAAAAAACpBAAAZHJzL2Rvd25yZXYueG1sUEsFBgAAAAAE&#10;AAQA8wAAALIFAAAAAA==&#10;" filled="f" strokecolor="windowText"/>
            </w:pict>
          </mc:Fallback>
        </mc:AlternateContent>
      </w:r>
    </w:p>
    <w:p w14:paraId="3AC8B366" w14:textId="0FD95032" w:rsidR="00066E04" w:rsidRPr="00123759" w:rsidRDefault="00066E04" w:rsidP="00590CE3">
      <w:pPr>
        <w:keepNext/>
        <w:ind w:left="210" w:hangingChars="100" w:hanging="210"/>
        <w:outlineLvl w:val="1"/>
        <w:rPr>
          <w:rFonts w:ascii="HG丸ｺﾞｼｯｸM-PRO" w:eastAsia="HG丸ｺﾞｼｯｸM-PRO" w:hAnsi="HG丸ｺﾞｼｯｸM-PRO"/>
        </w:rPr>
      </w:pPr>
      <w:bookmarkStart w:id="68" w:name="_Toc189727565"/>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7</w:t>
      </w:r>
      <w:r w:rsidRPr="00123759">
        <w:rPr>
          <w:rFonts w:ascii="HG丸ｺﾞｼｯｸM-PRO" w:eastAsia="HG丸ｺﾞｼｯｸM-PRO" w:hAnsi="HG丸ｺﾞｼｯｸM-PRO" w:cstheme="majorBidi" w:hint="eastAsia"/>
        </w:rPr>
        <w:t xml:space="preserve">　講師やアドバイザー、コンサルタント等への謝金について、基準はあるのでしょうか。</w:t>
      </w:r>
      <w:bookmarkEnd w:id="68"/>
    </w:p>
    <w:p w14:paraId="40971BF5" w14:textId="77777777"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謝金については、既存の内規等に基づき、適正に支払等を行ってください。</w:t>
      </w:r>
    </w:p>
    <w:p w14:paraId="00185FEC" w14:textId="77777777" w:rsidR="00066E04" w:rsidRPr="00123759"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謝金についての内規等がない場合には、市町村の規定を目安とし、その範囲内で支出してください。</w:t>
      </w:r>
    </w:p>
    <w:p w14:paraId="3AA1A966" w14:textId="20B8C71F" w:rsidR="00066E04" w:rsidRPr="00123759" w:rsidRDefault="00066E04" w:rsidP="00590CE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ただし、特殊な事情がある場合には当該事情を説明できる資料（講師選定理由及び当該講師の謝金額が適正額であることの根拠資料（直近の</w:t>
      </w:r>
      <w:r w:rsidR="00D418E6" w:rsidRPr="00123759">
        <w:rPr>
          <w:rFonts w:ascii="HG丸ｺﾞｼｯｸM-PRO" w:eastAsia="HG丸ｺﾞｼｯｸM-PRO" w:hAnsi="HG丸ｺﾞｼｯｸM-PRO" w:hint="eastAsia"/>
        </w:rPr>
        <w:t>類似事業</w:t>
      </w:r>
      <w:r w:rsidRPr="00123759">
        <w:rPr>
          <w:rFonts w:ascii="HG丸ｺﾞｼｯｸM-PRO" w:eastAsia="HG丸ｺﾞｼｯｸM-PRO" w:hAnsi="HG丸ｺﾞｼｯｸM-PRO" w:hint="eastAsia"/>
        </w:rPr>
        <w:t>における同様の講義の謝金実績等））を準備し、適切な額であると労働局の確認を受けた場合には、当該目安によらないことができます（著名な人に講師を招聘すると講演料が高額となるので講師選定に当たっては留意すること。）</w:t>
      </w:r>
      <w:r w:rsidR="00130BE5" w:rsidRPr="00123759">
        <w:rPr>
          <w:rFonts w:ascii="HG丸ｺﾞｼｯｸM-PRO" w:eastAsia="HG丸ｺﾞｼｯｸM-PRO" w:hAnsi="HG丸ｺﾞｼｯｸM-PRO" w:hint="eastAsia"/>
        </w:rPr>
        <w:t>。</w:t>
      </w:r>
    </w:p>
    <w:p w14:paraId="1965C20A" w14:textId="0C522102" w:rsidR="00066E04" w:rsidRPr="00123759" w:rsidRDefault="007B139A" w:rsidP="00066E04">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2" behindDoc="0" locked="0" layoutInCell="1" allowOverlap="1" wp14:anchorId="608DE6CC" wp14:editId="19071D17">
                <wp:simplePos x="0" y="0"/>
                <wp:positionH relativeFrom="margin">
                  <wp:posOffset>-34290</wp:posOffset>
                </wp:positionH>
                <wp:positionV relativeFrom="paragraph">
                  <wp:posOffset>240666</wp:posOffset>
                </wp:positionV>
                <wp:extent cx="6162675" cy="209550"/>
                <wp:effectExtent l="0" t="0" r="28575" b="19050"/>
                <wp:wrapNone/>
                <wp:docPr id="51" name="正方形/長方形 51"/>
                <wp:cNvGraphicFramePr/>
                <a:graphic xmlns:a="http://schemas.openxmlformats.org/drawingml/2006/main">
                  <a:graphicData uri="http://schemas.microsoft.com/office/word/2010/wordprocessingShape">
                    <wps:wsp>
                      <wps:cNvSpPr/>
                      <wps:spPr>
                        <a:xfrm>
                          <a:off x="0" y="0"/>
                          <a:ext cx="61626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7156C2E5" id="正方形/長方形 51" o:spid="_x0000_s1026" style="position:absolute;left:0;text-align:left;margin-left:-2.7pt;margin-top:18.95pt;width:485.25pt;height:16.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NDUQIAAJ4EAAAOAAAAZHJzL2Uyb0RvYy54bWysVE1v2zAMvQ/YfxB0X50ETboGdYogRYcB&#10;RVsgLXpmZSk2IIsapcTJfv0o2Wm6bqdhOSikSPHj8dFX1/vWip2m0KAr5fhsJIV2CqvGbUr5/HT7&#10;5asUIYKrwKLTpTzoIK8Xnz9ddX6uJ1ijrTQJDuLCvPOlrGP086IIqtYthDP02rHRILUQWaVNURF0&#10;HL21xWQ0mhUdUuUJlQ6Bb296o1zk+MZoFR+MCToKW0quLeaT8vmazmJxBfMNga8bNZQB/1BFC43j&#10;pG+hbiCC2FLzR6i2UYQBTTxT2BZoTKN07oG7GY8+dLOuwevcC4MT/BtM4f+FVfe7tX8khqHzYR5Y&#10;TF3sDbXpn+sT+wzW4Q0svY9C8eVsPJvMLqZSKLZNRpfTaUazOL32FOI3ja1IQimJh5Exgt1diJyR&#10;XY8uKZnD28baPBDrRFfKy+kkhQemhbEQWWx9VcrgNlKA3TDfVKQcMaBtqvQ6xQmHsLIkdsAjZ6ZU&#10;2D1xzVJYCJEN3Ej+pdFzBb89TeXcQKj7x9k0uFmXQuvMqKH6E2BJesXq8EiCsKdY8Oq24Wh3nPQR&#10;iDnF7OM9iQ98GIvcHg6SFDXSz7/dJ38eNVul6Jij3PuPLZDmXr47JsHl+Pw8kTor59OLCSv03vL6&#10;3uK27QoZkzFvpFdZTP7RHkVD2L7wOi1TVjaBU5y7R3lQVrHfHV5IpZfL7MZE9hDv3NqrFDzhlHB8&#10;2r8A+WH2kSdwj0c+w/wDBXrfngTLbUTTZH6ccOVRJYWXIA9tWNi0Ze/17HX6rCx+AQAA//8DAFBL&#10;AwQUAAYACAAAACEAU+885NwAAAAIAQAADwAAAGRycy9kb3ducmV2LnhtbEyPwU7DMBBE70j8g7VI&#10;3Fo70CYkxKkAiQs3Srlv4yUxxOsQu23695gTHEczmnlTb2Y3iCNNwXrWkC0VCOLWG8udht3b8+IO&#10;RIjIBgfPpOFMATbN5UWNlfEnfqXjNnYilXCoUEMf41hJGdqeHIalH4mT9+EnhzHJqZNmwlMqd4O8&#10;USqXDi2nhR5Heuqp/doenIZxlZUvn487ZVtbnEOG73n8HrS+vpof7kFEmuNfGH7xEzo0iWnvD2yC&#10;GDQs1quU1HBblCCSX+brDMReQ6FKkE0t/x9ofgAAAP//AwBQSwECLQAUAAYACAAAACEAtoM4kv4A&#10;AADhAQAAEwAAAAAAAAAAAAAAAAAAAAAAW0NvbnRlbnRfVHlwZXNdLnhtbFBLAQItABQABgAIAAAA&#10;IQA4/SH/1gAAAJQBAAALAAAAAAAAAAAAAAAAAC8BAABfcmVscy8ucmVsc1BLAQItABQABgAIAAAA&#10;IQAxzvNDUQIAAJ4EAAAOAAAAAAAAAAAAAAAAAC4CAABkcnMvZTJvRG9jLnhtbFBLAQItABQABgAI&#10;AAAAIQBT7zzk3AAAAAgBAAAPAAAAAAAAAAAAAAAAAKsEAABkcnMvZG93bnJldi54bWxQSwUGAAAA&#10;AAQABADzAAAAtAUAAAAA&#10;" filled="f" strokecolor="windowText">
                <w10:wrap anchorx="margin"/>
              </v:rect>
            </w:pict>
          </mc:Fallback>
        </mc:AlternateContent>
      </w:r>
    </w:p>
    <w:p w14:paraId="5E34EB71" w14:textId="03205A5D" w:rsidR="00066E04" w:rsidRPr="00590CE3" w:rsidRDefault="00066E04" w:rsidP="00590CE3">
      <w:pPr>
        <w:keepNext/>
        <w:ind w:left="210" w:hangingChars="100" w:hanging="210"/>
        <w:outlineLvl w:val="1"/>
        <w:rPr>
          <w:rFonts w:ascii="HG丸ｺﾞｼｯｸM-PRO" w:eastAsia="HG丸ｺﾞｼｯｸM-PRO" w:hAnsi="HG丸ｺﾞｼｯｸM-PRO"/>
        </w:rPr>
      </w:pPr>
      <w:bookmarkStart w:id="69" w:name="_Toc189727566"/>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8</w:t>
      </w:r>
      <w:r w:rsidRPr="00123759">
        <w:rPr>
          <w:rFonts w:ascii="HG丸ｺﾞｼｯｸM-PRO" w:eastAsia="HG丸ｺﾞｼｯｸM-PRO" w:hAnsi="HG丸ｺﾞｼｯｸM-PRO" w:cstheme="majorBidi" w:hint="eastAsia"/>
        </w:rPr>
        <w:t xml:space="preserve">　協議会の定例会開催に係る経費を委託費（管理費）から支出することは可能でしょうか。</w:t>
      </w:r>
      <w:bookmarkEnd w:id="69"/>
    </w:p>
    <w:p w14:paraId="2F392618" w14:textId="7EC7F2FF"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活性化事業の円滑な実施に資するよう、事業内容の検討やコンセンサス形成のために開催される定例会等の会議については、その開催に係る経費（協議会構成員以外の出席謝金</w:t>
      </w:r>
      <w:r w:rsidR="00C47444" w:rsidRPr="00123759">
        <w:rPr>
          <w:rFonts w:ascii="HG丸ｺﾞｼｯｸM-PRO" w:eastAsia="HG丸ｺﾞｼｯｸM-PRO" w:hAnsi="HG丸ｺﾞｼｯｸM-PRO" w:hint="eastAsia"/>
        </w:rPr>
        <w:t>・旅費</w:t>
      </w:r>
      <w:r w:rsidRPr="00123759">
        <w:rPr>
          <w:rFonts w:ascii="HG丸ｺﾞｼｯｸM-PRO" w:eastAsia="HG丸ｺﾞｼｯｸM-PRO" w:hAnsi="HG丸ｺﾞｼｯｸM-PRO" w:hint="eastAsia"/>
        </w:rPr>
        <w:t>、</w:t>
      </w:r>
      <w:r w:rsidR="00C47444" w:rsidRPr="00123759">
        <w:rPr>
          <w:rFonts w:ascii="HG丸ｺﾞｼｯｸM-PRO" w:eastAsia="HG丸ｺﾞｼｯｸM-PRO" w:hAnsi="HG丸ｺﾞｼｯｸM-PRO" w:hint="eastAsia"/>
        </w:rPr>
        <w:t>協議会構成員の</w:t>
      </w:r>
      <w:r w:rsidRPr="00123759">
        <w:rPr>
          <w:rFonts w:ascii="HG丸ｺﾞｼｯｸM-PRO" w:eastAsia="HG丸ｺﾞｼｯｸM-PRO" w:hAnsi="HG丸ｺﾞｼｯｸM-PRO" w:hint="eastAsia"/>
        </w:rPr>
        <w:t>旅費、会場借料、会議費等）を委託費の対象とすることができます。</w:t>
      </w:r>
    </w:p>
    <w:p w14:paraId="3E772A9B" w14:textId="10FAA6B2" w:rsidR="00066E04" w:rsidRPr="00123759"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ただし、定例会については、もともと自主的に設置された性格のものであるため、協議会の構成員の出席謝金は委託費の対象とはなりません。</w:t>
      </w:r>
    </w:p>
    <w:p w14:paraId="2B399E30" w14:textId="37F4C8C8" w:rsidR="00066E04" w:rsidRPr="00123759" w:rsidRDefault="00066E04" w:rsidP="00590CE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活性化事業に関係しない事項についての検討やコンセンサス形成のために開催される会議（例えば、活性化事業との関係がない地域再生計画関連支援措置に関する検討等）については、委託費の対象とはなりません。</w:t>
      </w:r>
    </w:p>
    <w:bookmarkStart w:id="70" w:name="_Toc187258212"/>
    <w:p w14:paraId="55A6C068" w14:textId="7E110589" w:rsidR="007B139A" w:rsidRPr="00123759" w:rsidRDefault="00590CE3" w:rsidP="00590CE3">
      <w:pPr>
        <w:ind w:leftChars="100" w:left="210" w:firstLineChars="100" w:firstLine="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1" behindDoc="0" locked="0" layoutInCell="1" allowOverlap="1" wp14:anchorId="2AE6251D" wp14:editId="2CBD9310">
                <wp:simplePos x="0" y="0"/>
                <wp:positionH relativeFrom="column">
                  <wp:posOffset>-43815</wp:posOffset>
                </wp:positionH>
                <wp:positionV relativeFrom="paragraph">
                  <wp:posOffset>250190</wp:posOffset>
                </wp:positionV>
                <wp:extent cx="6192520" cy="428625"/>
                <wp:effectExtent l="0" t="0" r="17780" b="28575"/>
                <wp:wrapNone/>
                <wp:docPr id="70" name="正方形/長方形 70"/>
                <wp:cNvGraphicFramePr/>
                <a:graphic xmlns:a="http://schemas.openxmlformats.org/drawingml/2006/main">
                  <a:graphicData uri="http://schemas.microsoft.com/office/word/2010/wordprocessingShape">
                    <wps:wsp>
                      <wps:cNvSpPr/>
                      <wps:spPr>
                        <a:xfrm>
                          <a:off x="0" y="0"/>
                          <a:ext cx="61925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ECD3459" id="正方形/長方形 70" o:spid="_x0000_s1026" style="position:absolute;left:0;text-align:left;margin-left:-3.45pt;margin-top:19.7pt;width:487.6pt;height:3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KTgIAAJ4EAAAOAAAAZHJzL2Uyb0RvYy54bWysVMFu2zAMvQ/YPwi6r06CpGuDOkWQosOA&#10;oi2QFj2zshQbkEWNUuJkXz9Kdpqu22lYDgolUk/k46OvrvetFTtNoUFXyvHZSArtFFaN25Ty+en2&#10;y4UUIYKrwKLTpTzoIK8Xnz9ddX6uJ1ijrTQJBnFh3vlS1jH6eVEEVesWwhl67dhpkFqIvKVNURF0&#10;jN7aYjIanRcdUuUJlQ6BT296p1xkfGO0ig/GBB2FLSXnFvNKeX1Na7G4gvmGwNeNGtKAf8iihcbx&#10;o29QNxBBbKn5A6ptFGFAE88UtgUa0yida+BqxqMP1axr8DrXwuQE/0ZT+H+w6n639o/ENHQ+zAOb&#10;qYq9oTb9c35in8k6vJGl91EoPjwfX05mE+ZUsW86uTifzBKbxem2pxC/aWxFMkpJ3IzMEezuQuxD&#10;jyHpMYe3jbW5IdaJrpSXM4YUClgWxkJks/VVKYPbSAF2w3pTkTJiQNtU6XbCCYewsiR2wC1npVTY&#10;PXHOUlgIkR1cSP4Nyf52NaVzA6HuL2fXEGZdgtZZUUP2J8KS9YrV4ZEEYS+x4NVtw2h3/OgjEGuK&#10;meI5iQ+8GItcHg6WFDXSz7+dp3huNXul6FijXPuPLZDmWr47FsHleDpNos6b6exr6ga997y+97ht&#10;u0LmZMwT6VU2U3y0R9MQti88Tsv0KrvAKX67Z3nYrGI/OzyQSi+XOYyF7CHeubVXCTzxlHh82r8A&#10;+aH3kTtwj0c9w/yDBPrYXgTLbUTTZH2ceGVdpQ0PQVbYMLBpyt7vc9Tps7L4BQAA//8DAFBLAwQU&#10;AAYACAAAACEAGZV/YdwAAAAJAQAADwAAAGRycy9kb3ducmV2LnhtbEyPwU7DMBBE70j8g7VI3Fo7&#10;tApNGqcCJC7cKOW+jZfEJbZD7Lbp37Oc6HH1RjNvq83kenGiMdrgNWRzBYJ8E4z1rYbdx+tsBSIm&#10;9Ab74EnDhSJs6tubCksTzv6dTtvUCi7xsUQNXUpDKWVsOnIY52Egz+wrjA4Tn2MrzYhnLne9fFAq&#10;lw6t54UOB3rpqPneHp2GYZkVb4fnnbKNfbzEDD/z9NNrfX83Pa1BJJrSfxj+9Fkdanbah6M3UfQa&#10;ZnnBSQ2LYgmCeZGvFiD2HFRMZF3J6w/qXwAAAP//AwBQSwECLQAUAAYACAAAACEAtoM4kv4AAADh&#10;AQAAEwAAAAAAAAAAAAAAAAAAAAAAW0NvbnRlbnRfVHlwZXNdLnhtbFBLAQItABQABgAIAAAAIQA4&#10;/SH/1gAAAJQBAAALAAAAAAAAAAAAAAAAAC8BAABfcmVscy8ucmVsc1BLAQItABQABgAIAAAAIQB/&#10;wksKTgIAAJ4EAAAOAAAAAAAAAAAAAAAAAC4CAABkcnMvZTJvRG9jLnhtbFBLAQItABQABgAIAAAA&#10;IQAZlX9h3AAAAAkBAAAPAAAAAAAAAAAAAAAAAKgEAABkcnMvZG93bnJldi54bWxQSwUGAAAAAAQA&#10;BADzAAAAsQUAAAAA&#10;" filled="f" strokecolor="windowText"/>
            </w:pict>
          </mc:Fallback>
        </mc:AlternateContent>
      </w:r>
      <w:bookmarkEnd w:id="70"/>
    </w:p>
    <w:p w14:paraId="5D0CF171" w14:textId="674FC02C" w:rsidR="00066E04" w:rsidRPr="00123759" w:rsidRDefault="00066E04" w:rsidP="00D8519E">
      <w:pPr>
        <w:keepNext/>
        <w:ind w:left="525" w:hangingChars="250" w:hanging="525"/>
        <w:outlineLvl w:val="1"/>
        <w:rPr>
          <w:rFonts w:ascii="HG丸ｺﾞｼｯｸM-PRO" w:eastAsia="HG丸ｺﾞｼｯｸM-PRO" w:hAnsi="HG丸ｺﾞｼｯｸM-PRO"/>
        </w:rPr>
      </w:pPr>
      <w:bookmarkStart w:id="71" w:name="_Toc189727567"/>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9</w:t>
      </w:r>
      <w:r w:rsidRPr="00123759">
        <w:rPr>
          <w:rFonts w:ascii="HG丸ｺﾞｼｯｸM-PRO" w:eastAsia="HG丸ｺﾞｼｯｸM-PRO" w:hAnsi="HG丸ｺﾞｼｯｸM-PRO" w:cstheme="majorBidi" w:hint="eastAsia"/>
        </w:rPr>
        <w:t xml:space="preserve">　事業推進員の超過勤務手当の不足が発生した場合、</w:t>
      </w:r>
      <w:r w:rsidR="005B6AC8" w:rsidRPr="00123759">
        <w:rPr>
          <w:rFonts w:ascii="HG丸ｺﾞｼｯｸM-PRO" w:eastAsia="HG丸ｺﾞｼｯｸM-PRO" w:hAnsi="HG丸ｺﾞｼｯｸM-PRO" w:cstheme="majorBidi" w:hint="eastAsia"/>
        </w:rPr>
        <w:t>管理費や</w:t>
      </w:r>
      <w:r w:rsidRPr="00123759">
        <w:rPr>
          <w:rFonts w:ascii="HG丸ｺﾞｼｯｸM-PRO" w:eastAsia="HG丸ｺﾞｼｯｸM-PRO" w:hAnsi="HG丸ｺﾞｼｯｸM-PRO" w:cstheme="majorBidi" w:hint="eastAsia"/>
        </w:rPr>
        <w:t>事業費からの流用（経費配分の変更）は可能でしょうか。</w:t>
      </w:r>
      <w:bookmarkEnd w:id="71"/>
    </w:p>
    <w:p w14:paraId="2B661CA2" w14:textId="104FDB6B" w:rsidR="00576C26" w:rsidRDefault="00066E04" w:rsidP="00D8519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不可</w:t>
      </w:r>
      <w:r w:rsidR="00B7784D" w:rsidRPr="00123759">
        <w:rPr>
          <w:rFonts w:ascii="HG丸ｺﾞｼｯｸM-PRO" w:eastAsia="HG丸ｺﾞｼｯｸM-PRO" w:hAnsi="HG丸ｺﾞｼｯｸM-PRO" w:hint="eastAsia"/>
        </w:rPr>
        <w:t>となります</w:t>
      </w:r>
      <w:r w:rsidRPr="00123759">
        <w:rPr>
          <w:rFonts w:ascii="HG丸ｺﾞｼｯｸM-PRO" w:eastAsia="HG丸ｺﾞｼｯｸM-PRO" w:hAnsi="HG丸ｺﾞｼｯｸM-PRO" w:hint="eastAsia"/>
        </w:rPr>
        <w:t>。</w:t>
      </w:r>
      <w:r w:rsidR="005B6AC8" w:rsidRPr="00123759">
        <w:rPr>
          <w:rFonts w:ascii="HG丸ｺﾞｼｯｸM-PRO" w:eastAsia="HG丸ｺﾞｼｯｸM-PRO" w:hAnsi="HG丸ｺﾞｼｯｸM-PRO" w:hint="eastAsia"/>
        </w:rPr>
        <w:t>事業推進員の超過勤務手当等の人件費の不足が発生した場合であっても、経費区分間の流用はできませんので、市費等により措置いただくことになります。</w:t>
      </w:r>
    </w:p>
    <w:p w14:paraId="2BAFE737" w14:textId="7E232B77" w:rsidR="00D8519E" w:rsidRPr="00123759" w:rsidRDefault="00D8519E" w:rsidP="00D8519E">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7" behindDoc="0" locked="0" layoutInCell="1" allowOverlap="1" wp14:anchorId="685682C3" wp14:editId="632D9023">
                <wp:simplePos x="0" y="0"/>
                <wp:positionH relativeFrom="column">
                  <wp:posOffset>-15240</wp:posOffset>
                </wp:positionH>
                <wp:positionV relativeFrom="paragraph">
                  <wp:posOffset>189230</wp:posOffset>
                </wp:positionV>
                <wp:extent cx="6192520" cy="504825"/>
                <wp:effectExtent l="0" t="0" r="17780" b="28575"/>
                <wp:wrapNone/>
                <wp:docPr id="93" name="正方形/長方形 93"/>
                <wp:cNvGraphicFramePr/>
                <a:graphic xmlns:a="http://schemas.openxmlformats.org/drawingml/2006/main">
                  <a:graphicData uri="http://schemas.microsoft.com/office/word/2010/wordprocessingShape">
                    <wps:wsp>
                      <wps:cNvSpPr/>
                      <wps:spPr>
                        <a:xfrm>
                          <a:off x="0" y="0"/>
                          <a:ext cx="6192520" cy="504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965EBFB" id="正方形/長方形 93" o:spid="_x0000_s1026" style="position:absolute;left:0;text-align:left;margin-left:-1.2pt;margin-top:14.9pt;width:487.6pt;height:3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7pTgIAAJ4EAAAOAAAAZHJzL2Uyb0RvYy54bWysVMFu2zAMvQ/YPwi6r06CpGuDOkWQosOA&#10;oi2QFj0zshQbkEWNUuJkXz9Kdpuu22lYDgolUk/k46Ovrg+tFXtNoUFXyvHZSArtFFaN25by+en2&#10;y4UUIYKrwKLTpTzqIK8Xnz9ddX6uJ1ijrTQJBnFh3vlS1jH6eVEEVesWwhl67dhpkFqIvKVtURF0&#10;jN7aYjIanRcdUuUJlQ6BT296p1xkfGO0ig/GBB2FLSXnFvNKed2ktVhcwXxL4OtGDWnAP2TRQuP4&#10;0TeoG4ggdtT8AdU2ijCgiWcK2wKNaZTONXA149GHatY1eJ1rYXKCf6Mp/D9Ydb9f+0diGjof5oHN&#10;VMXBUJv+OT9xyGQd38jShygUH56PLyezCXOq2DcbTS8ms8RmcbrtKcRvGluRjFISNyNzBPu7EPvQ&#10;15D0mMPbxtrcEOtEV8rLGUMKBSwLYyGy2fqqlMFtpQC7Zb2pSBkxoG2qdDvhhGNYWRJ74JazUirs&#10;njhnKSyEyA4uJP+GZH+7mtK5gVD3l7NrCLMuQeusqCH7E2HJ2mB1fCRB2EsseHXbMNodP/oIxJpi&#10;pnhO4gMvxiKXh4MlRY3082/nKZ5bzV4pOtYo1/5jB6S5lu+ORXA5nk6TqPNmOvuaukHvPZv3Hrdr&#10;V8icjHkivcpmio/21TSE7QuP0zK9yi5wit/uWR42q9jPDg+k0stlDmMhe4h3bu1VAk88JR6fDi9A&#10;fuh95A7c46ueYf5BAn1sL4LlLqJpsj5OvLKu0oaHICtsGNg0Ze/3Oer0WVn8AgAA//8DAFBLAwQU&#10;AAYACAAAACEAHM+nv9wAAAAJAQAADwAAAGRycy9kb3ducmV2LnhtbEyPwU7DMBBE70j8g7VI3Fo7&#10;oWpJGqcCJC7cKOXuxkviEq9D7Lbp37Oc6G1H8zQ7U20m34sTjtEF0pDNFQikJlhHrYbdx+vsEURM&#10;hqzpA6GGC0bY1Lc3lSltONM7nrapFRxCsTQaupSGUsrYdOhNnIcBib2vMHqTWI6ttKM5c7jvZa7U&#10;UnrjiD90ZsCXDpvv7dFrGBZZ8XZ43inXuNUlZuZzmX56re/vpqc1iIRT+ofhrz5Xh5o77cORbBS9&#10;hlm+YFJDXvAC9otVzseeQVU8gKwreb2g/gUAAP//AwBQSwECLQAUAAYACAAAACEAtoM4kv4AAADh&#10;AQAAEwAAAAAAAAAAAAAAAAAAAAAAW0NvbnRlbnRfVHlwZXNdLnhtbFBLAQItABQABgAIAAAAIQA4&#10;/SH/1gAAAJQBAAALAAAAAAAAAAAAAAAAAC8BAABfcmVscy8ucmVsc1BLAQItABQABgAIAAAAIQBU&#10;iG7pTgIAAJ4EAAAOAAAAAAAAAAAAAAAAAC4CAABkcnMvZTJvRG9jLnhtbFBLAQItABQABgAIAAAA&#10;IQAcz6e/3AAAAAkBAAAPAAAAAAAAAAAAAAAAAKgEAABkcnMvZG93bnJldi54bWxQSwUGAAAAAAQA&#10;BADzAAAAsQUAAAAA&#10;" filled="f" strokecolor="windowText"/>
            </w:pict>
          </mc:Fallback>
        </mc:AlternateContent>
      </w:r>
    </w:p>
    <w:p w14:paraId="32A092AD" w14:textId="64975C6C" w:rsidR="00E17546" w:rsidRPr="00590CE3" w:rsidRDefault="00B950AB" w:rsidP="00590CE3">
      <w:pPr>
        <w:pStyle w:val="2"/>
        <w:ind w:left="420" w:hangingChars="200" w:hanging="420"/>
      </w:pPr>
      <w:bookmarkStart w:id="72" w:name="_Toc189727568"/>
      <w:r w:rsidRPr="00123759">
        <w:rPr>
          <w:rFonts w:ascii="HG丸ｺﾞｼｯｸM-PRO" w:eastAsia="HG丸ｺﾞｼｯｸM-PRO" w:hAnsi="HG丸ｺﾞｼｯｸM-PRO" w:hint="eastAsia"/>
        </w:rPr>
        <w:t>Q</w:t>
      </w:r>
      <w:r w:rsidR="00881ECA">
        <w:rPr>
          <w:rFonts w:ascii="HG丸ｺﾞｼｯｸM-PRO" w:eastAsia="HG丸ｺﾞｼｯｸM-PRO" w:hAnsi="HG丸ｺﾞｼｯｸM-PRO" w:hint="eastAsia"/>
        </w:rPr>
        <w:t>60</w:t>
      </w:r>
      <w:r w:rsidRPr="00123759">
        <w:rPr>
          <w:rFonts w:ascii="HG丸ｺﾞｼｯｸM-PRO" w:eastAsia="HG丸ｺﾞｼｯｸM-PRO" w:hAnsi="HG丸ｺﾞｼｯｸM-PRO" w:hint="eastAsia"/>
        </w:rPr>
        <w:t xml:space="preserve">　</w:t>
      </w:r>
      <w:r w:rsidR="00E17546" w:rsidRPr="00123759">
        <w:rPr>
          <w:rFonts w:ascii="HG丸ｺﾞｼｯｸM-PRO" w:eastAsia="HG丸ｺﾞｼｯｸM-PRO" w:hAnsi="HG丸ｺﾞｼｯｸM-PRO" w:hint="eastAsia"/>
        </w:rPr>
        <w:t>台風や地震等、自然災害の発生により講習会を中止せざるを得ない場合、講習会実施に当たり既に作成したパンフレット費用や講師キャンセル料を委託費より支出することは可能でしょうか。</w:t>
      </w:r>
      <w:bookmarkEnd w:id="72"/>
    </w:p>
    <w:p w14:paraId="6ECA517D" w14:textId="22091E29" w:rsidR="00590CE3" w:rsidRPr="00123759" w:rsidRDefault="00E17546" w:rsidP="00590CE3">
      <w:pPr>
        <w:ind w:left="210" w:hangingChars="100" w:hanging="210"/>
      </w:pPr>
      <w:r w:rsidRPr="00123759">
        <w:rPr>
          <w:rFonts w:ascii="HG丸ｺﾞｼｯｸM-PRO" w:eastAsia="HG丸ｺﾞｼｯｸM-PRO" w:hAnsi="HG丸ｺﾞｼｯｸM-PRO" w:hint="eastAsia"/>
        </w:rPr>
        <w:t>A　可能です。自然災害等やむを得ない理由により講習会が中止となった場合は、それに係る費用を委託費より支出していただいて構いません。なお、協議会都合により講習会を中止する場合（参加者を集められなかった等）には、パンフレット作成費用や講師キャンセル料について委託費より支出できないためご注意ください。</w:t>
      </w:r>
      <w:r w:rsidR="00A72748" w:rsidRPr="00590CE3" w:rsidDel="00A72748">
        <w:rPr>
          <w:rFonts w:ascii="HG丸ｺﾞｼｯｸM-PRO" w:eastAsia="HG丸ｺﾞｼｯｸM-PRO" w:hAnsi="HG丸ｺﾞｼｯｸM-PRO" w:hint="eastAsia"/>
        </w:rPr>
        <w:t xml:space="preserve"> </w:t>
      </w:r>
    </w:p>
    <w:p w14:paraId="24F3FB66" w14:textId="7BBB7B26" w:rsidR="00BE5BCE" w:rsidRPr="00123759" w:rsidRDefault="00110525" w:rsidP="00590CE3">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0" behindDoc="0" locked="0" layoutInCell="1" allowOverlap="1" wp14:anchorId="7B783340" wp14:editId="20507209">
                <wp:simplePos x="0" y="0"/>
                <wp:positionH relativeFrom="margin">
                  <wp:align>right</wp:align>
                </wp:positionH>
                <wp:positionV relativeFrom="paragraph">
                  <wp:posOffset>186359</wp:posOffset>
                </wp:positionV>
                <wp:extent cx="6136861" cy="476250"/>
                <wp:effectExtent l="0" t="0" r="16510" b="19050"/>
                <wp:wrapNone/>
                <wp:docPr id="90" name="正方形/長方形 90"/>
                <wp:cNvGraphicFramePr/>
                <a:graphic xmlns:a="http://schemas.openxmlformats.org/drawingml/2006/main">
                  <a:graphicData uri="http://schemas.microsoft.com/office/word/2010/wordprocessingShape">
                    <wps:wsp>
                      <wps:cNvSpPr/>
                      <wps:spPr>
                        <a:xfrm>
                          <a:off x="0" y="0"/>
                          <a:ext cx="6136861" cy="476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038E7981" id="正方形/長方形 90" o:spid="_x0000_s1026" style="position:absolute;left:0;text-align:left;margin-left:6in;margin-top:14.65pt;width:483.2pt;height:3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EPUQIAAJ4EAAAOAAAAZHJzL2Uyb0RvYy54bWysVE1PGzEQvVfqf7B8L5ukSYCIDYpAVJUQ&#10;RIKKs/Ha2ZW8Htd2skl/fZ+9CwHaU9UcnBnPeD7evNmLy31r2E750JAt+fhkxJmykqrGbkr+4/Hm&#10;yxlnIQpbCUNWlfygAr9cfv500bmFmlBNplKeIYgNi86VvI7RLYoiyFq1IpyQUxZGTb4VEarfFJUX&#10;HaK3ppiMRvOiI185T1KFgNvr3siXOb7WSsZ7rYOKzJQctcV8+nw+p7NYXojFxgtXN3IoQ/xDFa1o&#10;LJK+hroWUbCtb/4I1TbSUyAdTyS1BWndSJV7QDfj0YduHmrhVO4F4AT3ClP4f2Hl3e7BrT1g6FxY&#10;BIipi732bfpHfWyfwTq8gqX2kUlczsdf52fzMWcStunpfDLLaBbH186H+E1Ry5JQco9hZIzE7jZE&#10;ZITri0tKZummMSYPxFjWlfx8NpkhvAAttBERYuuqkge74UyYDfgmo88RA5mmSq9TnHAIV8azncDI&#10;wZSKukfUzJkRIcKARvIvjR4VvHuayrkWoe4fZ9PgZmwKrTKjhuqPgCXpmarD2jNPPcWCkzcNot0i&#10;6Vp4cArsw57EexzaENqjQeKsJv/rb/fJH6OGlbMOHEXvP7fCK/Ty3YIE5+PpNJE6K9PZ6QSKf2t5&#10;fmux2/aKgAlGhuqymPyjeRG1p/YJ67RKWWESViJ3j/KgXMV+d7CQUq1W2Q1EdiLe2gcnU/CEU8Lx&#10;cf8kvBtmHzGBO3rhs1h8oEDv25NgtY2km8yPI64YVVKwBHlow8KmLXurZ6/jZ2X5GwAA//8DAFBL&#10;AwQUAAYACAAAACEA+WguKdsAAAAHAQAADwAAAGRycy9kb3ducmV2LnhtbEyPwU7DMBBE70j8g7VI&#10;3KidNgokjVMBEhdulHLfxtvEEK9D7Lbp32NOcBzNaOZNvZndIE40BetZQ7ZQIIhbbyx3GnbvL3cP&#10;IEJENjh4Jg0XCrBprq9qrIw/8xudtrETqYRDhRr6GMdKytD25DAs/EicvIOfHMYkp06aCc+p3A1y&#10;qVQhHVpOCz2O9NxT+7U9Og1jnpWvn087ZVt7fwkZfhTxe9D69mZ+XIOINMe/MPziJ3RoEtPeH9kE&#10;MWhIR6KGZbkCkdyyKHIQ+xRT+QpkU8v//M0PAAAA//8DAFBLAQItABQABgAIAAAAIQC2gziS/gAA&#10;AOEBAAATAAAAAAAAAAAAAAAAAAAAAABbQ29udGVudF9UeXBlc10ueG1sUEsBAi0AFAAGAAgAAAAh&#10;ADj9If/WAAAAlAEAAAsAAAAAAAAAAAAAAAAALwEAAF9yZWxzLy5yZWxzUEsBAi0AFAAGAAgAAAAh&#10;AICesQ9RAgAAngQAAA4AAAAAAAAAAAAAAAAALgIAAGRycy9lMm9Eb2MueG1sUEsBAi0AFAAGAAgA&#10;AAAhAPloLinbAAAABwEAAA8AAAAAAAAAAAAAAAAAqwQAAGRycy9kb3ducmV2LnhtbFBLBQYAAAAA&#10;BAAEAPMAAACzBQAAAAA=&#10;" filled="f" strokecolor="windowText">
                <w10:wrap anchorx="margin"/>
              </v:rect>
            </w:pict>
          </mc:Fallback>
        </mc:AlternateContent>
      </w:r>
    </w:p>
    <w:p w14:paraId="04875299" w14:textId="25A33E50" w:rsidR="00BE5BCE" w:rsidRPr="00590CE3" w:rsidRDefault="00BE5BCE" w:rsidP="00590CE3">
      <w:pPr>
        <w:keepNext/>
        <w:ind w:left="420" w:rightChars="66" w:right="139" w:hangingChars="200" w:hanging="420"/>
        <w:outlineLvl w:val="1"/>
        <w:rPr>
          <w:rFonts w:ascii="HG丸ｺﾞｼｯｸM-PRO" w:eastAsia="HG丸ｺﾞｼｯｸM-PRO" w:hAnsi="HG丸ｺﾞｼｯｸM-PRO"/>
        </w:rPr>
      </w:pPr>
      <w:bookmarkStart w:id="73" w:name="_Toc189727569"/>
      <w:r w:rsidRPr="00123759">
        <w:rPr>
          <w:rFonts w:ascii="HG丸ｺﾞｼｯｸM-PRO" w:eastAsia="HG丸ｺﾞｼｯｸM-PRO" w:hAnsi="HG丸ｺﾞｼｯｸM-PRO" w:cstheme="majorBidi" w:hint="eastAsia"/>
        </w:rPr>
        <w:t>Q</w:t>
      </w:r>
      <w:r w:rsidR="00D8519E">
        <w:rPr>
          <w:rFonts w:ascii="HG丸ｺﾞｼｯｸM-PRO" w:eastAsia="HG丸ｺﾞｼｯｸM-PRO" w:hAnsi="HG丸ｺﾞｼｯｸM-PRO" w:cstheme="majorBidi" w:hint="eastAsia"/>
        </w:rPr>
        <w:t>6</w:t>
      </w:r>
      <w:r w:rsidR="00881ECA">
        <w:rPr>
          <w:rFonts w:ascii="HG丸ｺﾞｼｯｸM-PRO" w:eastAsia="HG丸ｺﾞｼｯｸM-PRO" w:hAnsi="HG丸ｺﾞｼｯｸM-PRO" w:cstheme="majorBidi" w:hint="eastAsia"/>
        </w:rPr>
        <w:t>1</w:t>
      </w:r>
      <w:r w:rsidRPr="00123759">
        <w:rPr>
          <w:rFonts w:ascii="HG丸ｺﾞｼｯｸM-PRO" w:eastAsia="HG丸ｺﾞｼｯｸM-PRO" w:hAnsi="HG丸ｺﾞｼｯｸM-PRO" w:cstheme="majorBidi" w:hint="eastAsia"/>
        </w:rPr>
        <w:t xml:space="preserve">　講習会や企業説明会等を開催する際に、保育</w:t>
      </w:r>
      <w:r w:rsidR="00D418E6" w:rsidRPr="00123759">
        <w:rPr>
          <w:rFonts w:ascii="HG丸ｺﾞｼｯｸM-PRO" w:eastAsia="HG丸ｺﾞｼｯｸM-PRO" w:hAnsi="HG丸ｺﾞｼｯｸM-PRO" w:cstheme="majorBidi" w:hint="eastAsia"/>
        </w:rPr>
        <w:t>コーナー</w:t>
      </w:r>
      <w:r w:rsidRPr="00123759">
        <w:rPr>
          <w:rFonts w:ascii="HG丸ｺﾞｼｯｸM-PRO" w:eastAsia="HG丸ｺﾞｼｯｸM-PRO" w:hAnsi="HG丸ｺﾞｼｯｸM-PRO" w:cstheme="majorBidi" w:hint="eastAsia"/>
        </w:rPr>
        <w:t>や保育士を措置する経費</w:t>
      </w:r>
      <w:r w:rsidR="00C376D6" w:rsidRPr="00123759">
        <w:rPr>
          <w:rFonts w:ascii="HG丸ｺﾞｼｯｸM-PRO" w:eastAsia="HG丸ｺﾞｼｯｸM-PRO" w:hAnsi="HG丸ｺﾞｼｯｸM-PRO" w:cstheme="majorBidi" w:hint="eastAsia"/>
        </w:rPr>
        <w:t>を</w:t>
      </w:r>
      <w:r w:rsidRPr="00123759">
        <w:rPr>
          <w:rFonts w:ascii="HG丸ｺﾞｼｯｸM-PRO" w:eastAsia="HG丸ｺﾞｼｯｸM-PRO" w:hAnsi="HG丸ｺﾞｼｯｸM-PRO" w:cstheme="majorBidi" w:hint="eastAsia"/>
        </w:rPr>
        <w:t>委託費として</w:t>
      </w:r>
      <w:r w:rsidR="00C376D6" w:rsidRPr="00123759">
        <w:rPr>
          <w:rFonts w:ascii="HG丸ｺﾞｼｯｸM-PRO" w:eastAsia="HG丸ｺﾞｼｯｸM-PRO" w:hAnsi="HG丸ｺﾞｼｯｸM-PRO" w:cstheme="majorBidi" w:hint="eastAsia"/>
        </w:rPr>
        <w:t>計上することは可能でしょうか。</w:t>
      </w:r>
      <w:bookmarkEnd w:id="73"/>
    </w:p>
    <w:p w14:paraId="56787B17" w14:textId="4B454B08" w:rsidR="00BE5BCE" w:rsidRPr="00123759" w:rsidRDefault="00BE5BCE" w:rsidP="00BE5BC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rPr>
        <w:t xml:space="preserve"> </w:t>
      </w:r>
      <w:r w:rsidR="00C376D6" w:rsidRPr="00123759">
        <w:rPr>
          <w:rFonts w:ascii="HG丸ｺﾞｼｯｸM-PRO" w:eastAsia="HG丸ｺﾞｼｯｸM-PRO" w:hAnsi="HG丸ｺﾞｼｯｸM-PRO" w:hint="eastAsia"/>
        </w:rPr>
        <w:t>可能です。</w:t>
      </w:r>
    </w:p>
    <w:p w14:paraId="73D8C137" w14:textId="77777777" w:rsidR="00590CE3" w:rsidRDefault="00590CE3" w:rsidP="00A00109">
      <w:pPr>
        <w:rPr>
          <w:rFonts w:ascii="HG丸ｺﾞｼｯｸM-PRO" w:eastAsia="HG丸ｺﾞｼｯｸM-PRO" w:hAnsi="HG丸ｺﾞｼｯｸM-PRO"/>
        </w:rPr>
      </w:pPr>
    </w:p>
    <w:p w14:paraId="042DE58E" w14:textId="77777777" w:rsidR="00590CE3" w:rsidRDefault="00590CE3" w:rsidP="00A00109">
      <w:pPr>
        <w:rPr>
          <w:rFonts w:ascii="HG丸ｺﾞｼｯｸM-PRO" w:eastAsia="HG丸ｺﾞｼｯｸM-PRO" w:hAnsi="HG丸ｺﾞｼｯｸM-PRO"/>
        </w:rPr>
      </w:pPr>
    </w:p>
    <w:p w14:paraId="717CD97C" w14:textId="77777777" w:rsidR="00590CE3" w:rsidRDefault="00590CE3" w:rsidP="00A00109">
      <w:pPr>
        <w:rPr>
          <w:rFonts w:ascii="HG丸ｺﾞｼｯｸM-PRO" w:eastAsia="HG丸ｺﾞｼｯｸM-PRO" w:hAnsi="HG丸ｺﾞｼｯｸM-PRO"/>
        </w:rPr>
      </w:pPr>
    </w:p>
    <w:p w14:paraId="600617E4" w14:textId="4618048A" w:rsidR="00A00109" w:rsidRPr="00123759" w:rsidRDefault="00A00109" w:rsidP="00A00109">
      <w:pPr>
        <w:rPr>
          <w:rFonts w:ascii="HG丸ｺﾞｼｯｸM-PRO" w:eastAsia="HG丸ｺﾞｼｯｸM-PRO" w:hAnsi="HG丸ｺﾞｼｯｸM-PRO"/>
        </w:rPr>
      </w:pPr>
    </w:p>
    <w:bookmarkStart w:id="74" w:name="_Toc189727570"/>
    <w:p w14:paraId="2A71E7AF" w14:textId="736A03F0" w:rsidR="00A00109" w:rsidRPr="00123759" w:rsidRDefault="00590CE3" w:rsidP="00590CE3">
      <w:pPr>
        <w:pStyle w:val="2"/>
        <w:ind w:left="560" w:hangingChars="200" w:hanging="560"/>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2" behindDoc="0" locked="0" layoutInCell="1" allowOverlap="1" wp14:anchorId="4146EAAD" wp14:editId="72B5D2EF">
                <wp:simplePos x="0" y="0"/>
                <wp:positionH relativeFrom="margin">
                  <wp:posOffset>-15240</wp:posOffset>
                </wp:positionH>
                <wp:positionV relativeFrom="paragraph">
                  <wp:posOffset>31115</wp:posOffset>
                </wp:positionV>
                <wp:extent cx="6192520" cy="428625"/>
                <wp:effectExtent l="0" t="0" r="17780" b="28575"/>
                <wp:wrapNone/>
                <wp:docPr id="21" name="正方形/長方形 21"/>
                <wp:cNvGraphicFramePr/>
                <a:graphic xmlns:a="http://schemas.openxmlformats.org/drawingml/2006/main">
                  <a:graphicData uri="http://schemas.microsoft.com/office/word/2010/wordprocessingShape">
                    <wps:wsp>
                      <wps:cNvSpPr/>
                      <wps:spPr>
                        <a:xfrm>
                          <a:off x="0" y="0"/>
                          <a:ext cx="61925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035B05E9" id="正方形/長方形 21" o:spid="_x0000_s1026" style="position:absolute;left:0;text-align:left;margin-left:-1.2pt;margin-top:2.45pt;width:487.6pt;height:33.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KTgIAAJ4EAAAOAAAAZHJzL2Uyb0RvYy54bWysVMFu2zAMvQ/YPwi6r06CpGuDOkWQosOA&#10;oi2QFj2zshQbkEWNUuJkXz9Kdpqu22lYDgolUk/k46OvrvetFTtNoUFXyvHZSArtFFaN25Ty+en2&#10;y4UUIYKrwKLTpTzoIK8Xnz9ddX6uJ1ijrTQJBnFh3vlS1jH6eVEEVesWwhl67dhpkFqIvKVNURF0&#10;jN7aYjIanRcdUuUJlQ6BT296p1xkfGO0ig/GBB2FLSXnFvNKeX1Na7G4gvmGwNeNGtKAf8iihcbx&#10;o29QNxBBbKn5A6ptFGFAE88UtgUa0yida+BqxqMP1axr8DrXwuQE/0ZT+H+w6n639o/ENHQ+zAOb&#10;qYq9oTb9c35in8k6vJGl91EoPjwfX05mE+ZUsW86uTifzBKbxem2pxC/aWxFMkpJ3IzMEezuQuxD&#10;jyHpMYe3jbW5IdaJrpSXM4YUClgWxkJks/VVKYPbSAF2w3pTkTJiQNtU6XbCCYewsiR2wC1npVTY&#10;PXHOUlgIkR1cSP4Nyf52NaVzA6HuL2fXEGZdgtZZUUP2J8KS9YrV4ZEEYS+x4NVtw2h3/OgjEGuK&#10;meI5iQ+8GItcHg6WFDXSz7+dp3huNXul6FijXPuPLZDmWr47FsHleDpNos6b6exr6ga997y+97ht&#10;u0LmZMwT6VU2U3y0R9MQti88Tsv0KrvAKX67Z3nYrGI/OzyQSi+XOYyF7CHeubVXCTzxlHh82r8A&#10;+aH3kTtwj0c9w/yDBPrYXgTLbUTTZH2ceGVdpQ0PQVbYMLBpyt7vc9Tps7L4BQAA//8DAFBLAwQU&#10;AAYACAAAACEABh7sCNoAAAAHAQAADwAAAGRycy9kb3ducmV2LnhtbEyPzU7DMBCE70i8g7VI3Fon&#10;UdSQEKcCJC7cKOW+jZfE4J8Qu2369iwnOM7OaObbdrs4K040RxO8gnydgSDfB238oGD/9ry6AxET&#10;eo02eFJwoQjb7vqqxUaHs3+l0y4Ngkt8bFDBmNLUSBn7kRzGdZjIs/cRZoeJ5TxIPeOZy52VRZZt&#10;pEPjeWHEiZ5G6r92R6dgKvP65fNxn5neVJeY4/smfVulbm+Wh3sQiZb0F4ZffEaHjpkO4eh1FFbB&#10;qig5qaCsQbBdVwV/clBQ8V12rfzP3/0AAAD//wMAUEsBAi0AFAAGAAgAAAAhALaDOJL+AAAA4QEA&#10;ABMAAAAAAAAAAAAAAAAAAAAAAFtDb250ZW50X1R5cGVzXS54bWxQSwECLQAUAAYACAAAACEAOP0h&#10;/9YAAACUAQAACwAAAAAAAAAAAAAAAAAvAQAAX3JlbHMvLnJlbHNQSwECLQAUAAYACAAAACEAf8JL&#10;Ck4CAACeBAAADgAAAAAAAAAAAAAAAAAuAgAAZHJzL2Uyb0RvYy54bWxQSwECLQAUAAYACAAAACEA&#10;Bh7sCNoAAAAHAQAADwAAAAAAAAAAAAAAAACoBAAAZHJzL2Rvd25yZXYueG1sUEsFBgAAAAAEAAQA&#10;8wAAAK8FAAAAAA==&#10;" filled="f" strokecolor="windowText">
                <w10:wrap anchorx="margin"/>
              </v:rect>
            </w:pict>
          </mc:Fallback>
        </mc:AlternateContent>
      </w:r>
      <w:r w:rsidR="00A00109" w:rsidRPr="00123759">
        <w:rPr>
          <w:rFonts w:ascii="HG丸ｺﾞｼｯｸM-PRO" w:eastAsia="HG丸ｺﾞｼｯｸM-PRO" w:hAnsi="HG丸ｺﾞｼｯｸM-PRO" w:cstheme="majorHAnsi"/>
        </w:rPr>
        <w:t>Q</w:t>
      </w:r>
      <w:r>
        <w:rPr>
          <w:rFonts w:ascii="HG丸ｺﾞｼｯｸM-PRO" w:eastAsia="HG丸ｺﾞｼｯｸM-PRO" w:hAnsi="HG丸ｺﾞｼｯｸM-PRO" w:cstheme="majorHAnsi" w:hint="eastAsia"/>
        </w:rPr>
        <w:t>6</w:t>
      </w:r>
      <w:r w:rsidR="00881ECA">
        <w:rPr>
          <w:rFonts w:ascii="HG丸ｺﾞｼｯｸM-PRO" w:eastAsia="HG丸ｺﾞｼｯｸM-PRO" w:hAnsi="HG丸ｺﾞｼｯｸM-PRO" w:cstheme="majorHAnsi" w:hint="eastAsia"/>
        </w:rPr>
        <w:t>2</w:t>
      </w:r>
      <w:r w:rsidR="00A00109" w:rsidRPr="00123759">
        <w:rPr>
          <w:rFonts w:ascii="HG丸ｺﾞｼｯｸM-PRO" w:eastAsia="HG丸ｺﾞｼｯｸM-PRO" w:hAnsi="HG丸ｺﾞｼｯｸM-PRO" w:cstheme="majorHAnsi" w:hint="eastAsia"/>
        </w:rPr>
        <w:t xml:space="preserve">　</w:t>
      </w:r>
      <w:r w:rsidR="00A00109" w:rsidRPr="00123759">
        <w:rPr>
          <w:rFonts w:ascii="HG丸ｺﾞｼｯｸM-PRO" w:eastAsia="HG丸ｺﾞｼｯｸM-PRO" w:hAnsi="HG丸ｺﾞｼｯｸM-PRO" w:hint="eastAsia"/>
        </w:rPr>
        <w:t>ＵＩＪターン就職希望者に対し、職場体験や地域見学会、合同面接会等を実施する場合、現地滞在費に上限等はありますか。</w:t>
      </w:r>
      <w:bookmarkEnd w:id="74"/>
    </w:p>
    <w:p w14:paraId="11234420" w14:textId="7E8D03AF" w:rsidR="00A00109" w:rsidRPr="00123759" w:rsidRDefault="00A00109" w:rsidP="00A00109">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Ａ　現地滞在費として宿泊費を支弁する場合、委託費で支弁可能な宿泊数は１人あたり</w:t>
      </w:r>
      <w:r w:rsidR="00D94BED" w:rsidRPr="00123759">
        <w:rPr>
          <w:rFonts w:ascii="HG丸ｺﾞｼｯｸM-PRO" w:eastAsia="HG丸ｺﾞｼｯｸM-PRO" w:hAnsi="HG丸ｺﾞｼｯｸM-PRO" w:hint="eastAsia"/>
        </w:rPr>
        <w:t>４泊</w:t>
      </w:r>
      <w:r w:rsidRPr="00123759">
        <w:rPr>
          <w:rFonts w:ascii="HG丸ｺﾞｼｯｸM-PRO" w:eastAsia="HG丸ｺﾞｼｯｸM-PRO" w:hAnsi="HG丸ｺﾞｼｯｸM-PRO" w:hint="eastAsia"/>
        </w:rPr>
        <w:t>５日、１日あたりの宿泊費については</w:t>
      </w:r>
      <w:r w:rsidR="00C74573">
        <w:rPr>
          <w:rFonts w:ascii="HG丸ｺﾞｼｯｸM-PRO" w:eastAsia="HG丸ｺﾞｼｯｸM-PRO" w:hAnsi="HG丸ｺﾞｼｯｸM-PRO" w:hint="eastAsia"/>
        </w:rPr>
        <w:t>、仕様書別紙</w:t>
      </w:r>
      <w:r w:rsidR="00280896">
        <w:rPr>
          <w:rFonts w:ascii="HG丸ｺﾞｼｯｸM-PRO" w:eastAsia="HG丸ｺﾞｼｯｸM-PRO" w:hAnsi="HG丸ｺﾞｼｯｸM-PRO" w:hint="eastAsia"/>
        </w:rPr>
        <w:t>５</w:t>
      </w:r>
      <w:r w:rsidR="00C74573">
        <w:rPr>
          <w:rFonts w:ascii="HG丸ｺﾞｼｯｸM-PRO" w:eastAsia="HG丸ｺﾞｼｯｸM-PRO" w:hAnsi="HG丸ｺﾞｼｯｸM-PRO" w:hint="eastAsia"/>
        </w:rPr>
        <w:t>において都道府県ごとに定める額</w:t>
      </w:r>
      <w:r w:rsidR="00B15ADA" w:rsidRPr="00123759">
        <w:rPr>
          <w:rFonts w:ascii="HG丸ｺﾞｼｯｸM-PRO" w:eastAsia="HG丸ｺﾞｼｯｸM-PRO" w:hAnsi="HG丸ｺﾞｼｯｸM-PRO" w:hint="eastAsia"/>
        </w:rPr>
        <w:t>（宿泊翌日の朝食代含む）</w:t>
      </w:r>
      <w:r w:rsidRPr="00123759">
        <w:rPr>
          <w:rFonts w:ascii="HG丸ｺﾞｼｯｸM-PRO" w:eastAsia="HG丸ｺﾞｼｯｸM-PRO" w:hAnsi="HG丸ｺﾞｼｯｸM-PRO" w:hint="eastAsia"/>
        </w:rPr>
        <w:t>が上限となります。なお、市費により５日以上にわたる職場体験等や宿泊費上限を超えた分を支弁したうえで職場体験等を実施することは可能です。ただし、ＵＩＪターン就職希望者の居住地から現地までの交通費については、委託費で支弁できない点にご留意ください。</w:t>
      </w:r>
    </w:p>
    <w:p w14:paraId="4EADF53B" w14:textId="77777777" w:rsidR="00EF49F5" w:rsidRDefault="00EF49F5" w:rsidP="008E7812">
      <w:pPr>
        <w:rPr>
          <w:rFonts w:ascii="HG丸ｺﾞｼｯｸM-PRO" w:eastAsia="HG丸ｺﾞｼｯｸM-PRO" w:hAnsi="HG丸ｺﾞｼｯｸM-PRO"/>
        </w:rPr>
      </w:pPr>
    </w:p>
    <w:p w14:paraId="2352238E" w14:textId="77777777" w:rsidR="00590CE3" w:rsidRDefault="00590CE3" w:rsidP="008E7812">
      <w:pPr>
        <w:rPr>
          <w:rFonts w:ascii="HG丸ｺﾞｼｯｸM-PRO" w:eastAsia="HG丸ｺﾞｼｯｸM-PRO" w:hAnsi="HG丸ｺﾞｼｯｸM-PRO"/>
        </w:rPr>
      </w:pPr>
    </w:p>
    <w:p w14:paraId="0264AECB" w14:textId="77777777" w:rsidR="00590CE3" w:rsidRDefault="00590CE3" w:rsidP="008E7812">
      <w:pPr>
        <w:rPr>
          <w:rFonts w:ascii="HG丸ｺﾞｼｯｸM-PRO" w:eastAsia="HG丸ｺﾞｼｯｸM-PRO" w:hAnsi="HG丸ｺﾞｼｯｸM-PRO"/>
        </w:rPr>
      </w:pPr>
    </w:p>
    <w:p w14:paraId="59518096" w14:textId="77777777" w:rsidR="00590CE3" w:rsidRDefault="00590CE3" w:rsidP="008E7812">
      <w:pPr>
        <w:rPr>
          <w:rFonts w:ascii="HG丸ｺﾞｼｯｸM-PRO" w:eastAsia="HG丸ｺﾞｼｯｸM-PRO" w:hAnsi="HG丸ｺﾞｼｯｸM-PRO"/>
        </w:rPr>
      </w:pPr>
    </w:p>
    <w:p w14:paraId="1A648F04" w14:textId="77777777" w:rsidR="00590CE3" w:rsidRDefault="00590CE3" w:rsidP="008E7812">
      <w:pPr>
        <w:rPr>
          <w:rFonts w:ascii="HG丸ｺﾞｼｯｸM-PRO" w:eastAsia="HG丸ｺﾞｼｯｸM-PRO" w:hAnsi="HG丸ｺﾞｼｯｸM-PRO"/>
        </w:rPr>
      </w:pPr>
    </w:p>
    <w:p w14:paraId="0FAE30EE" w14:textId="77777777" w:rsidR="00590CE3" w:rsidRDefault="00590CE3" w:rsidP="008E7812">
      <w:pPr>
        <w:rPr>
          <w:rFonts w:ascii="HG丸ｺﾞｼｯｸM-PRO" w:eastAsia="HG丸ｺﾞｼｯｸM-PRO" w:hAnsi="HG丸ｺﾞｼｯｸM-PRO"/>
        </w:rPr>
      </w:pPr>
    </w:p>
    <w:p w14:paraId="2061C7C7" w14:textId="77777777" w:rsidR="00590CE3" w:rsidRDefault="00590CE3" w:rsidP="008E7812">
      <w:pPr>
        <w:rPr>
          <w:rFonts w:ascii="HG丸ｺﾞｼｯｸM-PRO" w:eastAsia="HG丸ｺﾞｼｯｸM-PRO" w:hAnsi="HG丸ｺﾞｼｯｸM-PRO"/>
        </w:rPr>
      </w:pPr>
    </w:p>
    <w:p w14:paraId="50E6BFA2" w14:textId="77777777" w:rsidR="00590CE3" w:rsidRDefault="00590CE3" w:rsidP="008E7812">
      <w:pPr>
        <w:rPr>
          <w:rFonts w:ascii="HG丸ｺﾞｼｯｸM-PRO" w:eastAsia="HG丸ｺﾞｼｯｸM-PRO" w:hAnsi="HG丸ｺﾞｼｯｸM-PRO"/>
        </w:rPr>
      </w:pPr>
    </w:p>
    <w:p w14:paraId="11679132" w14:textId="77777777" w:rsidR="00590CE3" w:rsidRDefault="00590CE3" w:rsidP="008E7812">
      <w:pPr>
        <w:rPr>
          <w:rFonts w:ascii="HG丸ｺﾞｼｯｸM-PRO" w:eastAsia="HG丸ｺﾞｼｯｸM-PRO" w:hAnsi="HG丸ｺﾞｼｯｸM-PRO"/>
        </w:rPr>
      </w:pPr>
    </w:p>
    <w:p w14:paraId="2A6063C6" w14:textId="77777777" w:rsidR="00590CE3" w:rsidRDefault="00590CE3" w:rsidP="008E7812">
      <w:pPr>
        <w:rPr>
          <w:rFonts w:ascii="HG丸ｺﾞｼｯｸM-PRO" w:eastAsia="HG丸ｺﾞｼｯｸM-PRO" w:hAnsi="HG丸ｺﾞｼｯｸM-PRO"/>
        </w:rPr>
      </w:pPr>
    </w:p>
    <w:p w14:paraId="003F4F53" w14:textId="77777777" w:rsidR="00590CE3" w:rsidRDefault="00590CE3" w:rsidP="008E7812">
      <w:pPr>
        <w:rPr>
          <w:rFonts w:ascii="HG丸ｺﾞｼｯｸM-PRO" w:eastAsia="HG丸ｺﾞｼｯｸM-PRO" w:hAnsi="HG丸ｺﾞｼｯｸM-PRO"/>
        </w:rPr>
      </w:pPr>
    </w:p>
    <w:p w14:paraId="05EF6D9C" w14:textId="77777777" w:rsidR="00590CE3" w:rsidRDefault="00590CE3" w:rsidP="008E7812">
      <w:pPr>
        <w:rPr>
          <w:rFonts w:ascii="HG丸ｺﾞｼｯｸM-PRO" w:eastAsia="HG丸ｺﾞｼｯｸM-PRO" w:hAnsi="HG丸ｺﾞｼｯｸM-PRO"/>
        </w:rPr>
      </w:pPr>
    </w:p>
    <w:p w14:paraId="5E27C57F" w14:textId="77777777" w:rsidR="00590CE3" w:rsidRDefault="00590CE3" w:rsidP="008E7812">
      <w:pPr>
        <w:rPr>
          <w:rFonts w:ascii="HG丸ｺﾞｼｯｸM-PRO" w:eastAsia="HG丸ｺﾞｼｯｸM-PRO" w:hAnsi="HG丸ｺﾞｼｯｸM-PRO"/>
        </w:rPr>
      </w:pPr>
    </w:p>
    <w:p w14:paraId="05622A7E" w14:textId="77777777" w:rsidR="00590CE3" w:rsidRDefault="00590CE3" w:rsidP="008E7812">
      <w:pPr>
        <w:rPr>
          <w:rFonts w:ascii="HG丸ｺﾞｼｯｸM-PRO" w:eastAsia="HG丸ｺﾞｼｯｸM-PRO" w:hAnsi="HG丸ｺﾞｼｯｸM-PRO"/>
        </w:rPr>
      </w:pPr>
    </w:p>
    <w:p w14:paraId="695A5148" w14:textId="77777777" w:rsidR="00590CE3" w:rsidRDefault="00590CE3" w:rsidP="008E7812">
      <w:pPr>
        <w:rPr>
          <w:rFonts w:ascii="HG丸ｺﾞｼｯｸM-PRO" w:eastAsia="HG丸ｺﾞｼｯｸM-PRO" w:hAnsi="HG丸ｺﾞｼｯｸM-PRO"/>
        </w:rPr>
      </w:pPr>
    </w:p>
    <w:p w14:paraId="4AD14B60" w14:textId="77777777" w:rsidR="00590CE3" w:rsidRDefault="00590CE3" w:rsidP="008E7812">
      <w:pPr>
        <w:rPr>
          <w:rFonts w:ascii="HG丸ｺﾞｼｯｸM-PRO" w:eastAsia="HG丸ｺﾞｼｯｸM-PRO" w:hAnsi="HG丸ｺﾞｼｯｸM-PRO"/>
        </w:rPr>
      </w:pPr>
    </w:p>
    <w:p w14:paraId="38121CDC" w14:textId="77777777" w:rsidR="00590CE3" w:rsidRDefault="00590CE3" w:rsidP="008E7812">
      <w:pPr>
        <w:rPr>
          <w:rFonts w:ascii="HG丸ｺﾞｼｯｸM-PRO" w:eastAsia="HG丸ｺﾞｼｯｸM-PRO" w:hAnsi="HG丸ｺﾞｼｯｸM-PRO"/>
        </w:rPr>
      </w:pPr>
    </w:p>
    <w:p w14:paraId="0D9417BA" w14:textId="77777777" w:rsidR="00590CE3" w:rsidRDefault="00590CE3" w:rsidP="008E7812">
      <w:pPr>
        <w:rPr>
          <w:rFonts w:ascii="HG丸ｺﾞｼｯｸM-PRO" w:eastAsia="HG丸ｺﾞｼｯｸM-PRO" w:hAnsi="HG丸ｺﾞｼｯｸM-PRO"/>
        </w:rPr>
      </w:pPr>
    </w:p>
    <w:p w14:paraId="2640CFA3" w14:textId="77777777" w:rsidR="00590CE3" w:rsidRDefault="00590CE3" w:rsidP="008E7812">
      <w:pPr>
        <w:rPr>
          <w:rFonts w:ascii="HG丸ｺﾞｼｯｸM-PRO" w:eastAsia="HG丸ｺﾞｼｯｸM-PRO" w:hAnsi="HG丸ｺﾞｼｯｸM-PRO"/>
        </w:rPr>
      </w:pPr>
    </w:p>
    <w:p w14:paraId="4F07E8BA" w14:textId="77777777" w:rsidR="00590CE3" w:rsidRDefault="00590CE3" w:rsidP="008E7812">
      <w:pPr>
        <w:rPr>
          <w:rFonts w:ascii="HG丸ｺﾞｼｯｸM-PRO" w:eastAsia="HG丸ｺﾞｼｯｸM-PRO" w:hAnsi="HG丸ｺﾞｼｯｸM-PRO"/>
        </w:rPr>
      </w:pPr>
    </w:p>
    <w:p w14:paraId="02CC08F0" w14:textId="77777777" w:rsidR="00590CE3" w:rsidRDefault="00590CE3" w:rsidP="008E7812">
      <w:pPr>
        <w:rPr>
          <w:rFonts w:ascii="HG丸ｺﾞｼｯｸM-PRO" w:eastAsia="HG丸ｺﾞｼｯｸM-PRO" w:hAnsi="HG丸ｺﾞｼｯｸM-PRO"/>
        </w:rPr>
      </w:pPr>
    </w:p>
    <w:p w14:paraId="00445FC8" w14:textId="77777777" w:rsidR="00590CE3" w:rsidRDefault="00590CE3" w:rsidP="008E7812">
      <w:pPr>
        <w:rPr>
          <w:rFonts w:ascii="HG丸ｺﾞｼｯｸM-PRO" w:eastAsia="HG丸ｺﾞｼｯｸM-PRO" w:hAnsi="HG丸ｺﾞｼｯｸM-PRO"/>
        </w:rPr>
      </w:pPr>
    </w:p>
    <w:p w14:paraId="60F750FF" w14:textId="77777777" w:rsidR="00590CE3" w:rsidRDefault="00590CE3" w:rsidP="008E7812">
      <w:pPr>
        <w:rPr>
          <w:rFonts w:ascii="HG丸ｺﾞｼｯｸM-PRO" w:eastAsia="HG丸ｺﾞｼｯｸM-PRO" w:hAnsi="HG丸ｺﾞｼｯｸM-PRO"/>
        </w:rPr>
      </w:pPr>
    </w:p>
    <w:p w14:paraId="7B6EC14A" w14:textId="77777777" w:rsidR="00590CE3" w:rsidRDefault="00590CE3" w:rsidP="008E7812">
      <w:pPr>
        <w:rPr>
          <w:rFonts w:ascii="HG丸ｺﾞｼｯｸM-PRO" w:eastAsia="HG丸ｺﾞｼｯｸM-PRO" w:hAnsi="HG丸ｺﾞｼｯｸM-PRO"/>
        </w:rPr>
      </w:pPr>
    </w:p>
    <w:p w14:paraId="18DD4F54" w14:textId="77777777" w:rsidR="00590CE3" w:rsidRDefault="00590CE3" w:rsidP="008E7812">
      <w:pPr>
        <w:rPr>
          <w:rFonts w:ascii="HG丸ｺﾞｼｯｸM-PRO" w:eastAsia="HG丸ｺﾞｼｯｸM-PRO" w:hAnsi="HG丸ｺﾞｼｯｸM-PRO"/>
        </w:rPr>
      </w:pPr>
    </w:p>
    <w:p w14:paraId="6171938D" w14:textId="77777777" w:rsidR="00590CE3" w:rsidRDefault="00590CE3" w:rsidP="008E7812">
      <w:pPr>
        <w:rPr>
          <w:rFonts w:ascii="HG丸ｺﾞｼｯｸM-PRO" w:eastAsia="HG丸ｺﾞｼｯｸM-PRO" w:hAnsi="HG丸ｺﾞｼｯｸM-PRO"/>
        </w:rPr>
      </w:pPr>
    </w:p>
    <w:p w14:paraId="06A1C20A" w14:textId="77777777" w:rsidR="00590CE3" w:rsidRDefault="00590CE3" w:rsidP="008E7812">
      <w:pPr>
        <w:rPr>
          <w:rFonts w:ascii="HG丸ｺﾞｼｯｸM-PRO" w:eastAsia="HG丸ｺﾞｼｯｸM-PRO" w:hAnsi="HG丸ｺﾞｼｯｸM-PRO"/>
        </w:rPr>
      </w:pPr>
    </w:p>
    <w:p w14:paraId="349C0EEB" w14:textId="77777777" w:rsidR="00590CE3" w:rsidRDefault="00590CE3" w:rsidP="008E7812">
      <w:pPr>
        <w:rPr>
          <w:rFonts w:ascii="HG丸ｺﾞｼｯｸM-PRO" w:eastAsia="HG丸ｺﾞｼｯｸM-PRO" w:hAnsi="HG丸ｺﾞｼｯｸM-PRO"/>
        </w:rPr>
      </w:pPr>
    </w:p>
    <w:p w14:paraId="3D55023C" w14:textId="77777777" w:rsidR="00590CE3" w:rsidRDefault="00590CE3" w:rsidP="008E7812">
      <w:pPr>
        <w:rPr>
          <w:rFonts w:ascii="HG丸ｺﾞｼｯｸM-PRO" w:eastAsia="HG丸ｺﾞｼｯｸM-PRO" w:hAnsi="HG丸ｺﾞｼｯｸM-PRO"/>
        </w:rPr>
      </w:pPr>
    </w:p>
    <w:p w14:paraId="1D6ECB90" w14:textId="77777777" w:rsidR="00590CE3" w:rsidRDefault="00590CE3" w:rsidP="008E7812">
      <w:pPr>
        <w:rPr>
          <w:rFonts w:ascii="HG丸ｺﾞｼｯｸM-PRO" w:eastAsia="HG丸ｺﾞｼｯｸM-PRO" w:hAnsi="HG丸ｺﾞｼｯｸM-PRO"/>
        </w:rPr>
      </w:pPr>
    </w:p>
    <w:p w14:paraId="067BAC4C" w14:textId="77777777" w:rsidR="00590CE3" w:rsidRDefault="00590CE3" w:rsidP="008E7812">
      <w:pPr>
        <w:rPr>
          <w:rFonts w:ascii="HG丸ｺﾞｼｯｸM-PRO" w:eastAsia="HG丸ｺﾞｼｯｸM-PRO" w:hAnsi="HG丸ｺﾞｼｯｸM-PRO"/>
        </w:rPr>
      </w:pPr>
    </w:p>
    <w:p w14:paraId="6C573526" w14:textId="77777777" w:rsidR="00590CE3" w:rsidRDefault="00590CE3" w:rsidP="008E7812">
      <w:pPr>
        <w:rPr>
          <w:rFonts w:ascii="HG丸ｺﾞｼｯｸM-PRO" w:eastAsia="HG丸ｺﾞｼｯｸM-PRO" w:hAnsi="HG丸ｺﾞｼｯｸM-PRO"/>
        </w:rPr>
      </w:pPr>
    </w:p>
    <w:p w14:paraId="27B74539" w14:textId="77777777" w:rsidR="00590CE3" w:rsidRPr="00123759" w:rsidRDefault="00590CE3" w:rsidP="008E7812">
      <w:pPr>
        <w:rPr>
          <w:rFonts w:ascii="HG丸ｺﾞｼｯｸM-PRO" w:eastAsia="HG丸ｺﾞｼｯｸM-PRO" w:hAnsi="HG丸ｺﾞｼｯｸM-PRO"/>
        </w:rPr>
      </w:pPr>
    </w:p>
    <w:bookmarkStart w:id="75" w:name="_Toc189727571"/>
    <w:p w14:paraId="3A465D8C" w14:textId="3C98C535" w:rsidR="00BB7D9F" w:rsidRPr="00123759" w:rsidRDefault="00DB1B23" w:rsidP="00066E04">
      <w:pPr>
        <w:keepNext/>
        <w:outlineLvl w:val="0"/>
        <w:rPr>
          <w:rFonts w:ascii="HG丸ｺﾞｼｯｸM-PRO" w:eastAsia="HG丸ｺﾞｼｯｸM-PRO" w:hAnsi="HG丸ｺﾞｼｯｸM-PRO" w:cstheme="majorBidi"/>
          <w:sz w:val="28"/>
          <w:szCs w:val="24"/>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300" behindDoc="0" locked="0" layoutInCell="1" allowOverlap="1" wp14:anchorId="07BADB59" wp14:editId="4046D823">
                <wp:simplePos x="0" y="0"/>
                <wp:positionH relativeFrom="margin">
                  <wp:posOffset>-34290</wp:posOffset>
                </wp:positionH>
                <wp:positionV relativeFrom="paragraph">
                  <wp:posOffset>459739</wp:posOffset>
                </wp:positionV>
                <wp:extent cx="6192520" cy="219075"/>
                <wp:effectExtent l="0" t="0" r="17780" b="28575"/>
                <wp:wrapNone/>
                <wp:docPr id="1964620618" name="正方形/長方形 1964620618"/>
                <wp:cNvGraphicFramePr/>
                <a:graphic xmlns:a="http://schemas.openxmlformats.org/drawingml/2006/main">
                  <a:graphicData uri="http://schemas.microsoft.com/office/word/2010/wordprocessingShape">
                    <wps:wsp>
                      <wps:cNvSpPr/>
                      <wps:spPr>
                        <a:xfrm>
                          <a:off x="0" y="0"/>
                          <a:ext cx="6192520"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D87521D" id="正方形/長方形 1964620618" o:spid="_x0000_s1026" style="position:absolute;left:0;text-align:left;margin-left:-2.7pt;margin-top:36.2pt;width:487.6pt;height:17.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Z2TwIAAJ4EAAAOAAAAZHJzL2Uyb0RvYy54bWysVMFu2zAMvQ/YPwi6r06Cpl2COkWQosOA&#10;oi2QFj0zshQbkEWNUuJkXz9Kdpuu22lYDgolUk/k46Ovrg+tFXtNoUFXyvHZSArtFFaN25by+en2&#10;y1cpQgRXgUWnS3nUQV4vPn+66vxcT7BGW2kSDOLCvPOlrGP086IIqtYthDP02rHTILUQeUvboiLo&#10;GL21xWQ0uig6pMoTKh0Cn970TrnI+MZoFR+MCToKW0rOLeaV8rpJa7G4gvmWwNeNGtKAf8iihcbx&#10;o29QNxBB7Kj5A6ptFGFAE88UtgUa0yida+BqxqMP1axr8DrXwuQE/0ZT+H+w6n6/9o/ENHQ+zAOb&#10;qYqDoTb9c37ikMk6vpGlD1EoPrwYzybTCXOq2DcZz0aX08RmcbrtKcRvGluRjFISNyNzBPu7EPvQ&#10;15D0mMPbxtrcEOtEV8rZdDJleGBZGAuRzdZXpQxuKwXYLetNRcqIAW1TpdsJJxzDypLYA7eclVJh&#10;98Q5S2EhRHZwIfk3JPvb1ZTODYS6v5xdQ5h1CVpnRQ3ZnwhL1gar4yMJwl5iwavbhtHu+NFHINYU&#10;M8VzEh94MRa5PBwsKWqkn387T/HcavZK0bFGufYfOyDNtXx3LILZ+Pw8iTpvzqeXqRv03rN573G7&#10;doXMyZgn0qtspvhoX01D2L7wOC3Tq+wCp/jtnuVhs4r97PBAKr1c5jAWsod459ZeJfDEU+Lx6fAC&#10;5IfeR+7APb7qGeYfJNDH9iJY7iKaJuvjxCvrKm14CLLChoFNU/Z+n6NOn5XFLwAAAP//AwBQSwME&#10;FAAGAAgAAAAhAEsPNMrcAAAACQEAAA8AAABkcnMvZG93bnJldi54bWxMj8FOwzAQRO9I/IO1SNxa&#10;O1VJSRqnAiQu3Cjl7sZL4hKvQ+y26d+znOhpNZqn2ZlqM/lenHCMLpCGbK5AIDXBOmo17D5eZ48g&#10;YjJkTR8INVwwwqa+valMacOZ3vG0Ta3gEIql0dClNJRSxqZDb+I8DEjsfYXRm8RybKUdzZnDfS8X&#10;SuXSG0f8oTMDvnTYfG+PXsOwzIq3w/NOucatLjEzn3n66bW+v5ue1iASTukfhr/6XB1q7rQPR7JR&#10;9BpmD0smNawWfNkv8oKn7BlUeQGyruT1gvoXAAD//wMAUEsBAi0AFAAGAAgAAAAhALaDOJL+AAAA&#10;4QEAABMAAAAAAAAAAAAAAAAAAAAAAFtDb250ZW50X1R5cGVzXS54bWxQSwECLQAUAAYACAAAACEA&#10;OP0h/9YAAACUAQAACwAAAAAAAAAAAAAAAAAvAQAAX3JlbHMvLnJlbHNQSwECLQAUAAYACAAAACEA&#10;DaPGdk8CAACeBAAADgAAAAAAAAAAAAAAAAAuAgAAZHJzL2Uyb0RvYy54bWxQSwECLQAUAAYACAAA&#10;ACEASw80ytwAAAAJAQAADwAAAAAAAAAAAAAAAACpBAAAZHJzL2Rvd25yZXYueG1sUEsFBgAAAAAE&#10;AAQA8wAAALIFAAAAAA==&#10;" filled="f" strokecolor="windowText">
                <w10:wrap anchorx="margin"/>
              </v:rect>
            </w:pict>
          </mc:Fallback>
        </mc:AlternateContent>
      </w:r>
      <w:r w:rsidR="00066E04" w:rsidRPr="00123759">
        <w:rPr>
          <w:rFonts w:ascii="HG丸ｺﾞｼｯｸM-PRO" w:eastAsia="HG丸ｺﾞｼｯｸM-PRO" w:hAnsi="HG丸ｺﾞｼｯｸM-PRO" w:cstheme="majorBidi" w:hint="eastAsia"/>
          <w:sz w:val="28"/>
          <w:szCs w:val="24"/>
        </w:rPr>
        <w:t>【再委託に関する事項】</w:t>
      </w:r>
      <w:bookmarkEnd w:id="75"/>
    </w:p>
    <w:p w14:paraId="36E7EA6B" w14:textId="5D28DBDA" w:rsidR="00066E04" w:rsidRPr="00590CE3" w:rsidRDefault="00066E04" w:rsidP="00590CE3">
      <w:pPr>
        <w:keepNext/>
        <w:ind w:left="210" w:hangingChars="100" w:hanging="210"/>
        <w:outlineLvl w:val="1"/>
        <w:rPr>
          <w:rFonts w:ascii="HG丸ｺﾞｼｯｸM-PRO" w:eastAsia="HG丸ｺﾞｼｯｸM-PRO" w:hAnsi="HG丸ｺﾞｼｯｸM-PRO"/>
        </w:rPr>
      </w:pPr>
      <w:bookmarkStart w:id="76" w:name="_Toc189727572"/>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6</w:t>
      </w:r>
      <w:r w:rsidR="00881ECA">
        <w:rPr>
          <w:rFonts w:ascii="HG丸ｺﾞｼｯｸM-PRO" w:eastAsia="HG丸ｺﾞｼｯｸM-PRO" w:hAnsi="HG丸ｺﾞｼｯｸM-PRO" w:cstheme="majorBidi" w:hint="eastAsia"/>
        </w:rPr>
        <w:t>3</w:t>
      </w:r>
      <w:r w:rsidRPr="00123759">
        <w:rPr>
          <w:rFonts w:ascii="HG丸ｺﾞｼｯｸM-PRO" w:eastAsia="HG丸ｺﾞｼｯｸM-PRO" w:hAnsi="HG丸ｺﾞｼｯｸM-PRO" w:cstheme="majorBidi" w:hint="eastAsia"/>
        </w:rPr>
        <w:t xml:space="preserve">　</w:t>
      </w:r>
      <w:r w:rsidR="00BB7D9F">
        <w:rPr>
          <w:rFonts w:ascii="HG丸ｺﾞｼｯｸM-PRO" w:eastAsia="HG丸ｺﾞｼｯｸM-PRO" w:hAnsi="HG丸ｺﾞｼｯｸM-PRO" w:cstheme="majorBidi" w:hint="eastAsia"/>
        </w:rPr>
        <w:t>再委託の定義を教えてください</w:t>
      </w:r>
      <w:r w:rsidRPr="00123759">
        <w:rPr>
          <w:rFonts w:ascii="HG丸ｺﾞｼｯｸM-PRO" w:eastAsia="HG丸ｺﾞｼｯｸM-PRO" w:hAnsi="HG丸ｺﾞｼｯｸM-PRO" w:cstheme="majorBidi" w:hint="eastAsia"/>
        </w:rPr>
        <w:t>。</w:t>
      </w:r>
      <w:bookmarkEnd w:id="76"/>
    </w:p>
    <w:p w14:paraId="33B5D769" w14:textId="4FBAF5F7" w:rsidR="00BB7D9F" w:rsidRDefault="00DB1B23" w:rsidP="000E6288">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 xml:space="preserve">Ａ　</w:t>
      </w:r>
      <w:r w:rsidR="00FC4873">
        <w:rPr>
          <w:rFonts w:ascii="HG丸ｺﾞｼｯｸM-PRO" w:eastAsia="HG丸ｺﾞｼｯｸM-PRO" w:hAnsi="HG丸ｺﾞｼｯｸM-PRO" w:hint="eastAsia"/>
        </w:rPr>
        <w:t>再委託とは、本来受託業者自ら行うべき業務の一部を効率性、合理性等の観点から例外的に外部発注するもの</w:t>
      </w:r>
      <w:r w:rsidR="00CB3FC9">
        <w:rPr>
          <w:rFonts w:ascii="HG丸ｺﾞｼｯｸM-PRO" w:eastAsia="HG丸ｺﾞｼｯｸM-PRO" w:hAnsi="HG丸ｺﾞｼｯｸM-PRO" w:hint="eastAsia"/>
        </w:rPr>
        <w:t>になります。</w:t>
      </w:r>
      <w:r w:rsidR="00FC4873">
        <w:rPr>
          <w:rFonts w:ascii="HG丸ｺﾞｼｯｸM-PRO" w:eastAsia="HG丸ｺﾞｼｯｸM-PRO" w:hAnsi="HG丸ｺﾞｼｯｸM-PRO" w:hint="eastAsia"/>
        </w:rPr>
        <w:t>契約目的を達成するため遂行する一連の業務に付帯して印刷、通訳、翻訳等を外部の専門業者に発注することは、再委託には当た</w:t>
      </w:r>
      <w:r w:rsidR="00CB3FC9">
        <w:rPr>
          <w:rFonts w:ascii="HG丸ｺﾞｼｯｸM-PRO" w:eastAsia="HG丸ｺﾞｼｯｸM-PRO" w:hAnsi="HG丸ｺﾞｼｯｸM-PRO" w:hint="eastAsia"/>
        </w:rPr>
        <w:t>りません。</w:t>
      </w:r>
    </w:p>
    <w:p w14:paraId="2D6A3410" w14:textId="2E4B36C4" w:rsidR="00BB7D9F" w:rsidRDefault="00BB7D9F" w:rsidP="00066E04">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52" behindDoc="0" locked="0" layoutInCell="1" allowOverlap="1" wp14:anchorId="5AD38E1D" wp14:editId="62628BAF">
                <wp:simplePos x="0" y="0"/>
                <wp:positionH relativeFrom="margin">
                  <wp:posOffset>-24765</wp:posOffset>
                </wp:positionH>
                <wp:positionV relativeFrom="paragraph">
                  <wp:posOffset>221615</wp:posOffset>
                </wp:positionV>
                <wp:extent cx="6192520" cy="219075"/>
                <wp:effectExtent l="0" t="0" r="17780" b="28575"/>
                <wp:wrapNone/>
                <wp:docPr id="55" name="正方形/長方形 55"/>
                <wp:cNvGraphicFramePr/>
                <a:graphic xmlns:a="http://schemas.openxmlformats.org/drawingml/2006/main">
                  <a:graphicData uri="http://schemas.microsoft.com/office/word/2010/wordprocessingShape">
                    <wps:wsp>
                      <wps:cNvSpPr/>
                      <wps:spPr>
                        <a:xfrm>
                          <a:off x="0" y="0"/>
                          <a:ext cx="6192520"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AB314FD" id="正方形/長方形 55" o:spid="_x0000_s1026" style="position:absolute;left:0;text-align:left;margin-left:-1.95pt;margin-top:17.45pt;width:487.6pt;height:17.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Z2TwIAAJ4EAAAOAAAAZHJzL2Uyb0RvYy54bWysVMFu2zAMvQ/YPwi6r06Cpl2COkWQosOA&#10;oi2QFj0zshQbkEWNUuJkXz9Kdpuu22lYDgolUk/k46Ovrg+tFXtNoUFXyvHZSArtFFaN25by+en2&#10;y1cpQgRXgUWnS3nUQV4vPn+66vxcT7BGW2kSDOLCvPOlrGP086IIqtYthDP02rHTILUQeUvboiLo&#10;GL21xWQ0uig6pMoTKh0Cn970TrnI+MZoFR+MCToKW0rOLeaV8rpJa7G4gvmWwNeNGtKAf8iihcbx&#10;o29QNxBB7Kj5A6ptFGFAE88UtgUa0yida+BqxqMP1axr8DrXwuQE/0ZT+H+w6n6/9o/ENHQ+zAOb&#10;qYqDoTb9c37ikMk6vpGlD1EoPrwYzybTCXOq2DcZz0aX08RmcbrtKcRvGluRjFISNyNzBPu7EPvQ&#10;15D0mMPbxtrcEOtEV8rZdDJleGBZGAuRzdZXpQxuKwXYLetNRcqIAW1TpdsJJxzDypLYA7eclVJh&#10;98Q5S2EhRHZwIfk3JPvb1ZTODYS6v5xdQ5h1CVpnRQ3ZnwhL1gar4yMJwl5iwavbhtHu+NFHINYU&#10;M8VzEh94MRa5PBwsKWqkn387T/HcavZK0bFGufYfOyDNtXx3LILZ+Pw8iTpvzqeXqRv03rN573G7&#10;doXMyZgn0qtspvhoX01D2L7wOC3Tq+wCp/jtnuVhs4r97PBAKr1c5jAWsod459ZeJfDEU+Lx6fAC&#10;5IfeR+7APb7qGeYfJNDH9iJY7iKaJuvjxCvrKm14CLLChoFNU/Z+n6NOn5XFLwAAAP//AwBQSwME&#10;FAAGAAgAAAAhACXU9iHdAAAACAEAAA8AAABkcnMvZG93bnJldi54bWxMj8FOwzAQRO9I/IO1SNxa&#10;JyRKSZpNBUhcuFHK3Y2XxCW2Q+y26d+znOhptJrRzNt6M9tBnGgKxjuEdJmAINd6bVyHsPt4XTyC&#10;CFE5rQbvCOFCATbN7U2tKu3P7p1O29gJLnGhUgh9jGMlZWh7sios/UiOvS8/WRX5nDqpJ3XmcjvI&#10;hyQppFXG8UKvRnrpqf3eHi3CmKfl2+F5l5jWrC4hVZ9F/BkQ7+/mpzWISHP8D8MfPqNDw0x7f3Q6&#10;iAFhkZWcRMhyVvbLVZqB2CMUZQ6yqeX1A80vAAAA//8DAFBLAQItABQABgAIAAAAIQC2gziS/gAA&#10;AOEBAAATAAAAAAAAAAAAAAAAAAAAAABbQ29udGVudF9UeXBlc10ueG1sUEsBAi0AFAAGAAgAAAAh&#10;ADj9If/WAAAAlAEAAAsAAAAAAAAAAAAAAAAALwEAAF9yZWxzLy5yZWxzUEsBAi0AFAAGAAgAAAAh&#10;AA2jxnZPAgAAngQAAA4AAAAAAAAAAAAAAAAALgIAAGRycy9lMm9Eb2MueG1sUEsBAi0AFAAGAAgA&#10;AAAhACXU9iHdAAAACAEAAA8AAAAAAAAAAAAAAAAAqQQAAGRycy9kb3ducmV2LnhtbFBLBQYAAAAA&#10;BAAEAPMAAACzBQAAAAA=&#10;" filled="f" strokecolor="windowText">
                <w10:wrap anchorx="margin"/>
              </v:rect>
            </w:pict>
          </mc:Fallback>
        </mc:AlternateContent>
      </w:r>
    </w:p>
    <w:p w14:paraId="453B4C35" w14:textId="704F0C7B" w:rsidR="00BB7D9F" w:rsidRPr="00590CE3" w:rsidRDefault="00BB7D9F" w:rsidP="00590CE3">
      <w:pPr>
        <w:keepNext/>
        <w:ind w:left="210" w:hangingChars="100" w:hanging="210"/>
        <w:outlineLvl w:val="1"/>
        <w:rPr>
          <w:rFonts w:ascii="HG丸ｺﾞｼｯｸM-PRO" w:eastAsia="HG丸ｺﾞｼｯｸM-PRO" w:hAnsi="HG丸ｺﾞｼｯｸM-PRO"/>
        </w:rPr>
      </w:pPr>
      <w:bookmarkStart w:id="77" w:name="_Toc189727573"/>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6</w:t>
      </w:r>
      <w:r w:rsidR="00881ECA">
        <w:rPr>
          <w:rFonts w:ascii="HG丸ｺﾞｼｯｸM-PRO" w:eastAsia="HG丸ｺﾞｼｯｸM-PRO" w:hAnsi="HG丸ｺﾞｼｯｸM-PRO" w:cstheme="majorBidi" w:hint="eastAsia"/>
        </w:rPr>
        <w:t>4</w:t>
      </w:r>
      <w:r w:rsidRPr="00123759">
        <w:rPr>
          <w:rFonts w:ascii="HG丸ｺﾞｼｯｸM-PRO" w:eastAsia="HG丸ｺﾞｼｯｸM-PRO" w:hAnsi="HG丸ｺﾞｼｯｸM-PRO" w:cstheme="majorBidi" w:hint="eastAsia"/>
        </w:rPr>
        <w:t xml:space="preserve">　活性化事業の再委託に当たってはどのような点に留意すべきでしょうか。</w:t>
      </w:r>
      <w:bookmarkEnd w:id="77"/>
    </w:p>
    <w:p w14:paraId="7A18E681" w14:textId="3F58682D"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活性化事業の実施</w:t>
      </w:r>
      <w:r w:rsidR="00F551A7">
        <w:rPr>
          <w:rFonts w:ascii="HG丸ｺﾞｼｯｸM-PRO" w:eastAsia="HG丸ｺﾞｼｯｸM-PRO" w:hAnsi="HG丸ｺﾞｼｯｸM-PRO" w:hint="eastAsia"/>
        </w:rPr>
        <w:t>主体</w:t>
      </w:r>
      <w:r w:rsidRPr="00123759">
        <w:rPr>
          <w:rFonts w:ascii="HG丸ｺﾞｼｯｸM-PRO" w:eastAsia="HG丸ｺﾞｼｯｸM-PRO" w:hAnsi="HG丸ｺﾞｼｯｸM-PRO" w:hint="eastAsia"/>
        </w:rPr>
        <w:t>はあくまで協議会</w:t>
      </w:r>
      <w:r w:rsidR="00F551A7">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であることから、仮に事業実施の一部を再委託する場合であっても、協議会</w:t>
      </w:r>
      <w:r w:rsidR="00C75D30">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は再</w:t>
      </w:r>
      <w:r w:rsidR="00731727" w:rsidRPr="00123759">
        <w:rPr>
          <w:rFonts w:ascii="HG丸ｺﾞｼｯｸM-PRO" w:eastAsia="HG丸ｺﾞｼｯｸM-PRO" w:hAnsi="HG丸ｺﾞｼｯｸM-PRO" w:hint="eastAsia"/>
        </w:rPr>
        <w:t>受託</w:t>
      </w:r>
      <w:r w:rsidRPr="00123759">
        <w:rPr>
          <w:rFonts w:ascii="HG丸ｺﾞｼｯｸM-PRO" w:eastAsia="HG丸ｺﾞｼｯｸM-PRO" w:hAnsi="HG丸ｺﾞｼｯｸM-PRO" w:hint="eastAsia"/>
        </w:rPr>
        <w:t>者の事業の実施状況・経理状況等を随時把握し、適切に管理する必要があります。</w:t>
      </w:r>
    </w:p>
    <w:p w14:paraId="284FE8B0" w14:textId="3FF91F8E" w:rsidR="00066E04" w:rsidRPr="00123759"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特に再</w:t>
      </w:r>
      <w:r w:rsidR="00731727" w:rsidRPr="00123759">
        <w:rPr>
          <w:rFonts w:ascii="HG丸ｺﾞｼｯｸM-PRO" w:eastAsia="HG丸ｺﾞｼｯｸM-PRO" w:hAnsi="HG丸ｺﾞｼｯｸM-PRO" w:hint="eastAsia"/>
        </w:rPr>
        <w:t>受託</w:t>
      </w:r>
      <w:r w:rsidRPr="00123759">
        <w:rPr>
          <w:rFonts w:ascii="HG丸ｺﾞｼｯｸM-PRO" w:eastAsia="HG丸ｺﾞｼｯｸM-PRO" w:hAnsi="HG丸ｺﾞｼｯｸM-PRO" w:hint="eastAsia"/>
        </w:rPr>
        <w:t>者の行っている自主事業等と</w:t>
      </w:r>
      <w:r w:rsidR="00824755"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事業との経理</w:t>
      </w:r>
      <w:r w:rsidR="00C376D6" w:rsidRPr="00123759">
        <w:rPr>
          <w:rFonts w:ascii="HG丸ｺﾞｼｯｸM-PRO" w:eastAsia="HG丸ｺﾞｼｯｸM-PRO" w:hAnsi="HG丸ｺﾞｼｯｸM-PRO" w:hint="eastAsia"/>
        </w:rPr>
        <w:t>区分</w:t>
      </w:r>
      <w:r w:rsidRPr="00123759">
        <w:rPr>
          <w:rFonts w:ascii="HG丸ｺﾞｼｯｸM-PRO" w:eastAsia="HG丸ｺﾞｼｯｸM-PRO" w:hAnsi="HG丸ｺﾞｼｯｸM-PRO" w:hint="eastAsia"/>
        </w:rPr>
        <w:t>の徹底を図ること等をはじめ、協議会</w:t>
      </w:r>
      <w:r w:rsidR="00D94407">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は適切な管理を行ってください。</w:t>
      </w:r>
    </w:p>
    <w:p w14:paraId="1C9E6B4D" w14:textId="74F0B8A5" w:rsidR="00066E04" w:rsidRPr="00123759"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また、協議会</w:t>
      </w:r>
      <w:r w:rsidR="002514CE">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が事業の一部を再委託する場合においても、国（労働局）と協議会</w:t>
      </w:r>
      <w:r w:rsidR="002514CE">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との本契約と同様に事業実施結果・精算報告の内容が適正であることを確認し委託費の額を確定する必要がありますので、実施状況を問わず予め支払い額を確定させた契約は行わないよう留意</w:t>
      </w:r>
      <w:r w:rsidR="00C376D6" w:rsidRPr="00123759">
        <w:rPr>
          <w:rFonts w:ascii="HG丸ｺﾞｼｯｸM-PRO" w:eastAsia="HG丸ｺﾞｼｯｸM-PRO" w:hAnsi="HG丸ｺﾞｼｯｸM-PRO" w:hint="eastAsia"/>
        </w:rPr>
        <w:t>が必要です</w:t>
      </w:r>
      <w:r w:rsidRPr="00123759">
        <w:rPr>
          <w:rFonts w:ascii="HG丸ｺﾞｼｯｸM-PRO" w:eastAsia="HG丸ｺﾞｼｯｸM-PRO" w:hAnsi="HG丸ｺﾞｼｯｸM-PRO" w:hint="eastAsia"/>
        </w:rPr>
        <w:t>（※）。</w:t>
      </w:r>
    </w:p>
    <w:p w14:paraId="048727C4" w14:textId="09EF0A3E" w:rsidR="00066E04" w:rsidRPr="00123759" w:rsidRDefault="0004742D"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なお、再受託</w:t>
      </w:r>
      <w:r w:rsidR="00066E04" w:rsidRPr="00123759">
        <w:rPr>
          <w:rFonts w:ascii="HG丸ｺﾞｼｯｸM-PRO" w:eastAsia="HG丸ｺﾞｼｯｸM-PRO" w:hAnsi="HG丸ｺﾞｼｯｸM-PRO" w:hint="eastAsia"/>
        </w:rPr>
        <w:t>者の選定に当たっては、原則として公募による競争的手続きにより選定することが必要です。</w:t>
      </w:r>
    </w:p>
    <w:p w14:paraId="500D45EC" w14:textId="3816C5F2" w:rsidR="00066E04" w:rsidRPr="00123759" w:rsidRDefault="00066E04" w:rsidP="00066E04">
      <w:pPr>
        <w:ind w:leftChars="199" w:left="670" w:hangingChars="120" w:hanging="252"/>
        <w:rPr>
          <w:rFonts w:ascii="HG丸ｺﾞｼｯｸM-PRO" w:eastAsia="HG丸ｺﾞｼｯｸM-PRO" w:hAnsi="HG丸ｺﾞｼｯｸM-PRO"/>
        </w:rPr>
      </w:pPr>
      <w:r w:rsidRPr="00123759">
        <w:rPr>
          <w:rFonts w:ascii="HG丸ｺﾞｼｯｸM-PRO" w:eastAsia="HG丸ｺﾞｼｯｸM-PRO" w:hAnsi="HG丸ｺﾞｼｯｸM-PRO" w:hint="eastAsia"/>
        </w:rPr>
        <w:t>※　例えば、再委託した</w:t>
      </w:r>
      <w:r w:rsidR="00EC6F91" w:rsidRPr="00123759">
        <w:rPr>
          <w:rFonts w:ascii="HG丸ｺﾞｼｯｸM-PRO" w:eastAsia="HG丸ｺﾞｼｯｸM-PRO" w:hAnsi="HG丸ｺﾞｼｯｸM-PRO" w:hint="eastAsia"/>
        </w:rPr>
        <w:t>講習会</w:t>
      </w:r>
      <w:r w:rsidRPr="00123759">
        <w:rPr>
          <w:rFonts w:ascii="HG丸ｺﾞｼｯｸM-PRO" w:eastAsia="HG丸ｺﾞｼｯｸM-PRO" w:hAnsi="HG丸ｺﾞｼｯｸM-PRO" w:hint="eastAsia"/>
        </w:rPr>
        <w:t>の参加者が定員に満たない場合は、テキスト代や会場規模の縮小等により経費の抑制が可能となりますので、実施状況に応じた精算確定を行うこととなります。</w:t>
      </w:r>
    </w:p>
    <w:p w14:paraId="691E96CC" w14:textId="4BF935DD" w:rsidR="00066E04" w:rsidRPr="00123759" w:rsidRDefault="00590CE3" w:rsidP="00066E04">
      <w:pPr>
        <w:rPr>
          <w:rFonts w:ascii="HG丸ｺﾞｼｯｸM-PRO" w:eastAsia="HG丸ｺﾞｼｯｸM-PRO" w:hAnsi="HG丸ｺﾞｼｯｸM-PRO"/>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43" behindDoc="0" locked="0" layoutInCell="1" allowOverlap="1" wp14:anchorId="49EFB6C9" wp14:editId="76C8CD84">
                <wp:simplePos x="0" y="0"/>
                <wp:positionH relativeFrom="column">
                  <wp:posOffset>-34290</wp:posOffset>
                </wp:positionH>
                <wp:positionV relativeFrom="paragraph">
                  <wp:posOffset>213995</wp:posOffset>
                </wp:positionV>
                <wp:extent cx="6192520" cy="262890"/>
                <wp:effectExtent l="0" t="0" r="17780" b="22860"/>
                <wp:wrapNone/>
                <wp:docPr id="56" name="正方形/長方形 56"/>
                <wp:cNvGraphicFramePr/>
                <a:graphic xmlns:a="http://schemas.openxmlformats.org/drawingml/2006/main">
                  <a:graphicData uri="http://schemas.microsoft.com/office/word/2010/wordprocessingShape">
                    <wps:wsp>
                      <wps:cNvSpPr/>
                      <wps:spPr>
                        <a:xfrm>
                          <a:off x="0" y="0"/>
                          <a:ext cx="6192520" cy="2628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D62904F" id="正方形/長方形 56" o:spid="_x0000_s1026" style="position:absolute;left:0;text-align:left;margin-left:-2.7pt;margin-top:16.85pt;width:487.6pt;height:20.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cVUQIAAJ4EAAAOAAAAZHJzL2Uyb0RvYy54bWysVMFOGzEQvVfqP1i+l01WhJKIDYpAVJUQ&#10;IAXE2Xjt7Epej2s72aRf32fvQijtqWoOztgzfp5582YvLvedYTvlQ0u24tOTCWfKSqpbu6n40+PN&#10;l3POQhS2FoasqvhBBX65/PzponcLVVJDplaeAcSGRe8q3sToFkURZKM6EU7IKQunJt+JiK3fFLUX&#10;PdA7U5STyVnRk6+dJ6lCwOn14OTLjK+1kvFe66AiMxVHbjGvPq8vaS2WF2Kx8cI1rRzTEP+QRSda&#10;i0ffoK5FFGzr2z+gulZ6CqTjiaSuIK1bqXINqGY6+VDNuhFO5VpATnBvNIX/Byvvdmv34EFD78Ii&#10;wExV7LXv0j/yY/tM1uGNLLWPTOLwbDovZyU4lfCVZ+X5PLNZHG87H+I3RR1LRsU9mpE5ErvbEPEi&#10;Ql9D0mOWblpjckOMZX3F57NyBngBWWgjIszO1RUPdsOZMBvoTUafEQOZtk63E044hCvj2U6g5VBK&#10;Tf0jcubMiBDhQCH5l1qPDH67mtK5FqEZLmfXGGZsglZZUWP2R8KS9UL14cEzT4PEgpM3LdBu8eiD&#10;8NAUmMKcxHss2hDKo9HirCH/82/nKR6thpezHhpF7T+2wivU8t1CBPPp6WkSdd6czr6mbvj3npf3&#10;HrvtrgicTDGRTmYzxUfzampP3TPGaZVehUtYibcHlsfNVRxmBwMp1WqVwyBkJ+KtXTuZwBNPicfH&#10;/bPwbux9RAfu6FXPYvFBAkPsIILVNpJusz6OvKJVaYMhyE0bBzZN2ft9jjp+Vpa/AAAA//8DAFBL&#10;AwQUAAYACAAAACEA8+NStt0AAAAIAQAADwAAAGRycy9kb3ducmV2LnhtbEyPwU7DMBBE70j8g7VI&#10;3FontE1Imk0FSFy4Ucp9Gy+JS2yH2G3Tv8ec6HE0o5k31WYyvTjx6LWzCOk8AcG2cUrbFmH38Tp7&#10;BOEDWUW9s4xwYQ+b+vamolK5s33n0za0IpZYXxJCF8JQSumbjg35uRvYRu/LjYZClGMr1UjnWG56&#10;+ZAkmTSkbVzoaOCXjpvv7dEgDMu0eDs87xLd6PziU/rMwk+PeH83Pa1BBJ7Cfxj+8CM61JFp745W&#10;edEjzFbLmERYLHIQ0S+yIl7ZI+SrFGRdyesD9S8AAAD//wMAUEsBAi0AFAAGAAgAAAAhALaDOJL+&#10;AAAA4QEAABMAAAAAAAAAAAAAAAAAAAAAAFtDb250ZW50X1R5cGVzXS54bWxQSwECLQAUAAYACAAA&#10;ACEAOP0h/9YAAACUAQAACwAAAAAAAAAAAAAAAAAvAQAAX3JlbHMvLnJlbHNQSwECLQAUAAYACAAA&#10;ACEAGQ83FVECAACeBAAADgAAAAAAAAAAAAAAAAAuAgAAZHJzL2Uyb0RvYy54bWxQSwECLQAUAAYA&#10;CAAAACEA8+NStt0AAAAIAQAADwAAAAAAAAAAAAAAAACrBAAAZHJzL2Rvd25yZXYueG1sUEsFBgAA&#10;AAAEAAQA8wAAALUFAAAAAA==&#10;" filled="f" strokecolor="windowText"/>
            </w:pict>
          </mc:Fallback>
        </mc:AlternateContent>
      </w:r>
    </w:p>
    <w:p w14:paraId="76CB3C38" w14:textId="1D8C9BA2" w:rsidR="00066E04" w:rsidRPr="00123759" w:rsidRDefault="00066E04" w:rsidP="00590CE3">
      <w:pPr>
        <w:keepNext/>
        <w:ind w:left="210" w:hangingChars="100" w:hanging="210"/>
        <w:outlineLvl w:val="1"/>
        <w:rPr>
          <w:rFonts w:ascii="HG丸ｺﾞｼｯｸM-PRO" w:eastAsia="HG丸ｺﾞｼｯｸM-PRO" w:hAnsi="HG丸ｺﾞｼｯｸM-PRO"/>
        </w:rPr>
      </w:pPr>
      <w:bookmarkStart w:id="78" w:name="_Toc189727574"/>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6</w:t>
      </w:r>
      <w:r w:rsidR="00881ECA">
        <w:rPr>
          <w:rFonts w:ascii="HG丸ｺﾞｼｯｸM-PRO" w:eastAsia="HG丸ｺﾞｼｯｸM-PRO" w:hAnsi="HG丸ｺﾞｼｯｸM-PRO" w:cstheme="majorBidi" w:hint="eastAsia"/>
        </w:rPr>
        <w:t>5</w:t>
      </w:r>
      <w:r w:rsidRPr="00123759">
        <w:rPr>
          <w:rFonts w:ascii="HG丸ｺﾞｼｯｸM-PRO" w:eastAsia="HG丸ｺﾞｼｯｸM-PRO" w:hAnsi="HG丸ｺﾞｼｯｸM-PRO" w:cstheme="majorBidi" w:hint="eastAsia"/>
        </w:rPr>
        <w:t xml:space="preserve">　第三セクターに事業を再委託したいと考えています。可能でしょうか。</w:t>
      </w:r>
      <w:bookmarkEnd w:id="78"/>
    </w:p>
    <w:p w14:paraId="1BC4EE45" w14:textId="77777777" w:rsidR="00746E46"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可能です。</w:t>
      </w:r>
    </w:p>
    <w:p w14:paraId="6DD21C9D" w14:textId="6E004787" w:rsidR="00066E04" w:rsidRPr="00123759" w:rsidRDefault="00066E04" w:rsidP="00746E46">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第三セクターが従来から実施している事業や当初より実施を予定していた事業を活性化事業として構想・提案し、再委託することは出来ませんので御留意ください。第三セクターに事業を再委託することを想定している場合には、再委託理由書等に本事業で実施する事業が新たに実施するものであること、第三セクターが従来から実施する事業を代用するものでないこと等を明記してください。</w:t>
      </w:r>
    </w:p>
    <w:p w14:paraId="45C7D7C4" w14:textId="539CE994" w:rsidR="00C02C49" w:rsidRPr="00123759" w:rsidRDefault="00110525" w:rsidP="00066E04">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1" behindDoc="0" locked="0" layoutInCell="1" allowOverlap="1" wp14:anchorId="66A945BF" wp14:editId="452FA70B">
                <wp:simplePos x="0" y="0"/>
                <wp:positionH relativeFrom="margin">
                  <wp:posOffset>-53340</wp:posOffset>
                </wp:positionH>
                <wp:positionV relativeFrom="paragraph">
                  <wp:posOffset>202564</wp:posOffset>
                </wp:positionV>
                <wp:extent cx="6144812" cy="695325"/>
                <wp:effectExtent l="0" t="0" r="27940" b="28575"/>
                <wp:wrapNone/>
                <wp:docPr id="35" name="正方形/長方形 35"/>
                <wp:cNvGraphicFramePr/>
                <a:graphic xmlns:a="http://schemas.openxmlformats.org/drawingml/2006/main">
                  <a:graphicData uri="http://schemas.microsoft.com/office/word/2010/wordprocessingShape">
                    <wps:wsp>
                      <wps:cNvSpPr/>
                      <wps:spPr>
                        <a:xfrm>
                          <a:off x="0" y="0"/>
                          <a:ext cx="6144812" cy="695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67765C11" id="正方形/長方形 35" o:spid="_x0000_s1026" style="position:absolute;left:0;text-align:left;margin-left:-4.2pt;margin-top:15.95pt;width:483.85pt;height:54.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YPTwIAAJ4EAAAOAAAAZHJzL2Uyb0RvYy54bWysVMFu2zAMvQ/YPwi6L06yJmuDOkXQosOA&#10;oi3QDD2zshQbkEWNUuJkXz9Kdpus22lYDgolUk/k46Mvr/atFTtNoUFXysloLIV2CqvGbUr5fX37&#10;6VyKEMFVYNHpUh50kFfLjx8uO7/QU6zRVpoEg7iw6Hwp6xj9oiiCqnULYYReO3YapBYib2lTVAQd&#10;o7e2mI7H86JDqjyh0iHw6U3vlMuMb4xW8cGYoKOwpeTcYl4pry9pLZaXsNgQ+LpRQxrwD1m00Dh+&#10;9A3qBiKILTV/QLWNIgxo4khhW6AxjdK5Bq5mMn5XzVMNXudamJzg32gK/w9W3e+e/CMxDZ0Pi8Bm&#10;qmJvqE3/nJ/YZ7IOb2TpfRSKD+eTs7PzyVQKxb75xezzdJbYLI63PYX4VWMrklFK4mZkjmB3F2If&#10;+hqSHnN421ibG2Kd6Ep5MWNIoYBlYSxENltflTK4jRRgN6w3FSkjBrRNlW4nnHAI15bEDrjlrJQK&#10;uzXnLIWFENnBheTfkOxvV1M6NxDq/nJ2DWHWJWidFTVkfyQsWS9YHR5JEPYSC17dNox2x48+ArGm&#10;WH08J/GBF2ORy8PBkqJG+vm38xTPrWavFB1rlGv/sQXSXMs3xyK44BYkUefN2ezLlDd06nk59bht&#10;e43MyYQn0qtspvhoX01D2D7zOK3Sq+wCp/jtnuVhcx372eGBVHq1ymEsZA/xzj15lcATT4nH9f4Z&#10;yA+9j9yBe3zVMyzeSaCP7UWw2kY0TdbHkVfWVdrwEGSFDQObpux0n6OOn5XlLwAAAP//AwBQSwME&#10;FAAGAAgAAAAhAFMQ+sjdAAAACQEAAA8AAABkcnMvZG93bnJldi54bWxMj8FOwzAQRO9I/IO1SNxa&#10;xzSUJo1TARIXbpRy38bbxBCvQ+y26d9jTnBczdPM22ozuV6caAzWswY1z0AQN95YbjXs3l9mKxAh&#10;IhvsPZOGCwXY1NdXFZbGn/mNTtvYilTCoUQNXYxDKWVoOnIY5n4gTtnBjw5jOsdWmhHPqdz18i7L&#10;ltKh5bTQ4UDPHTVf26PTMOSqeP182mW2sQ+XoPBjGb97rW9vpsc1iEhT/IPhVz+pQ52c9v7IJohe&#10;w2yVJ1LDQhUgUl7cFwsQ+wTmKgdZV/L/B/UPAAAA//8DAFBLAQItABQABgAIAAAAIQC2gziS/gAA&#10;AOEBAAATAAAAAAAAAAAAAAAAAAAAAABbQ29udGVudF9UeXBlc10ueG1sUEsBAi0AFAAGAAgAAAAh&#10;ADj9If/WAAAAlAEAAAsAAAAAAAAAAAAAAAAALwEAAF9yZWxzLy5yZWxzUEsBAi0AFAAGAAgAAAAh&#10;AICaxg9PAgAAngQAAA4AAAAAAAAAAAAAAAAALgIAAGRycy9lMm9Eb2MueG1sUEsBAi0AFAAGAAgA&#10;AAAhAFMQ+sjdAAAACQEAAA8AAAAAAAAAAAAAAAAAqQQAAGRycy9kb3ducmV2LnhtbFBLBQYAAAAA&#10;BAAEAPMAAACzBQAAAAA=&#10;" filled="f" strokecolor="windowText">
                <w10:wrap anchorx="margin"/>
              </v:rect>
            </w:pict>
          </mc:Fallback>
        </mc:AlternateContent>
      </w:r>
    </w:p>
    <w:p w14:paraId="188FDDBB" w14:textId="1AD51490" w:rsidR="00C02C49" w:rsidRPr="00590CE3" w:rsidRDefault="00C02C49" w:rsidP="00590CE3">
      <w:pPr>
        <w:pStyle w:val="2"/>
        <w:ind w:left="420" w:rightChars="66" w:right="139" w:hangingChars="200" w:hanging="420"/>
      </w:pPr>
      <w:bookmarkStart w:id="79" w:name="_Toc189727575"/>
      <w:r w:rsidRPr="00123759">
        <w:rPr>
          <w:rFonts w:ascii="HG丸ｺﾞｼｯｸM-PRO" w:eastAsia="HG丸ｺﾞｼｯｸM-PRO" w:hAnsi="HG丸ｺﾞｼｯｸM-PRO" w:hint="eastAsia"/>
        </w:rPr>
        <w:t>Q</w:t>
      </w:r>
      <w:r w:rsidR="00590CE3">
        <w:rPr>
          <w:rFonts w:ascii="HG丸ｺﾞｼｯｸM-PRO" w:eastAsia="HG丸ｺﾞｼｯｸM-PRO" w:hAnsi="HG丸ｺﾞｼｯｸM-PRO" w:hint="eastAsia"/>
        </w:rPr>
        <w:t>6</w:t>
      </w:r>
      <w:r w:rsidR="00881ECA">
        <w:rPr>
          <w:rFonts w:ascii="HG丸ｺﾞｼｯｸM-PRO" w:eastAsia="HG丸ｺﾞｼｯｸM-PRO" w:hAnsi="HG丸ｺﾞｼｯｸM-PRO" w:hint="eastAsia"/>
        </w:rPr>
        <w:t>6</w:t>
      </w:r>
      <w:r w:rsidRPr="00123759">
        <w:rPr>
          <w:rFonts w:ascii="HG丸ｺﾞｼｯｸM-PRO" w:eastAsia="HG丸ｺﾞｼｯｸM-PRO" w:hAnsi="HG丸ｺﾞｼｯｸM-PRO" w:hint="eastAsia"/>
        </w:rPr>
        <w:t xml:space="preserve">　就職促進の取組において、フェイスブックやインスタグラム等の各種ＳＮＳの他に、協議会の情報発信のためのホームページを</w:t>
      </w:r>
      <w:r w:rsidR="00746E46" w:rsidRPr="00123759">
        <w:rPr>
          <w:rFonts w:ascii="HG丸ｺﾞｼｯｸM-PRO" w:eastAsia="HG丸ｺﾞｼｯｸM-PRO" w:hAnsi="HG丸ｺﾞｼｯｸM-PRO" w:hint="eastAsia"/>
        </w:rPr>
        <w:t>独自に</w:t>
      </w:r>
      <w:r w:rsidRPr="00123759">
        <w:rPr>
          <w:rFonts w:ascii="HG丸ｺﾞｼｯｸM-PRO" w:eastAsia="HG丸ｺﾞｼｯｸM-PRO" w:hAnsi="HG丸ｺﾞｼｯｸM-PRO" w:hint="eastAsia"/>
        </w:rPr>
        <w:t>開設する場合、</w:t>
      </w:r>
      <w:r w:rsidR="00746E46" w:rsidRPr="00123759">
        <w:rPr>
          <w:rFonts w:ascii="HG丸ｺﾞｼｯｸM-PRO" w:eastAsia="HG丸ｺﾞｼｯｸM-PRO" w:hAnsi="HG丸ｺﾞｼｯｸM-PRO" w:hint="eastAsia"/>
        </w:rPr>
        <w:t>ホームページ</w:t>
      </w:r>
      <w:r w:rsidR="00DA1435" w:rsidRPr="00123759">
        <w:rPr>
          <w:rFonts w:ascii="HG丸ｺﾞｼｯｸM-PRO" w:eastAsia="HG丸ｺﾞｼｯｸM-PRO" w:hAnsi="HG丸ｺﾞｼｯｸM-PRO" w:hint="eastAsia"/>
        </w:rPr>
        <w:t>の</w:t>
      </w:r>
      <w:r w:rsidR="00746E46" w:rsidRPr="00123759">
        <w:rPr>
          <w:rFonts w:ascii="HG丸ｺﾞｼｯｸM-PRO" w:eastAsia="HG丸ｺﾞｼｯｸM-PRO" w:hAnsi="HG丸ｺﾞｼｯｸM-PRO" w:hint="eastAsia"/>
        </w:rPr>
        <w:t>構築や、ホームページ開設後の運用・保守・点検等の業務を外部へ</w:t>
      </w:r>
      <w:r w:rsidR="00D8415E" w:rsidRPr="00123759">
        <w:rPr>
          <w:rFonts w:ascii="HG丸ｺﾞｼｯｸM-PRO" w:eastAsia="HG丸ｺﾞｼｯｸM-PRO" w:hAnsi="HG丸ｺﾞｼｯｸM-PRO" w:hint="eastAsia"/>
        </w:rPr>
        <w:t>再</w:t>
      </w:r>
      <w:r w:rsidR="00746E46" w:rsidRPr="00123759">
        <w:rPr>
          <w:rFonts w:ascii="HG丸ｺﾞｼｯｸM-PRO" w:eastAsia="HG丸ｺﾞｼｯｸM-PRO" w:hAnsi="HG丸ｺﾞｼｯｸM-PRO" w:hint="eastAsia"/>
        </w:rPr>
        <w:t>委託することは可能でしょうか。</w:t>
      </w:r>
      <w:bookmarkEnd w:id="79"/>
    </w:p>
    <w:p w14:paraId="41095EEB" w14:textId="729854CE" w:rsidR="00746E46" w:rsidRPr="00123759" w:rsidRDefault="00C02C49" w:rsidP="00C02C49">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746E46" w:rsidRPr="00123759">
        <w:rPr>
          <w:rFonts w:ascii="HG丸ｺﾞｼｯｸM-PRO" w:eastAsia="HG丸ｺﾞｼｯｸM-PRO" w:hAnsi="HG丸ｺﾞｼｯｸM-PRO" w:hint="eastAsia"/>
        </w:rPr>
        <w:t>可能です。</w:t>
      </w:r>
    </w:p>
    <w:p w14:paraId="623A039B" w14:textId="0097D25B" w:rsidR="00C02C49" w:rsidRPr="00123759" w:rsidRDefault="00746E46" w:rsidP="00746E46">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ただし、インターネットからの不正アクセス等により、個人情報等が外部に漏えいしないための対策を講じていただく必要があ</w:t>
      </w:r>
      <w:r w:rsidR="00D8415E" w:rsidRPr="00123759">
        <w:rPr>
          <w:rFonts w:ascii="HG丸ｺﾞｼｯｸM-PRO" w:eastAsia="HG丸ｺﾞｼｯｸM-PRO" w:hAnsi="HG丸ｺﾞｼｯｸM-PRO" w:hint="eastAsia"/>
        </w:rPr>
        <w:t>ります。そのため、再受託者の選定に当たっては。仕様書</w:t>
      </w:r>
      <w:r w:rsidR="00FE3360" w:rsidRPr="00123759">
        <w:rPr>
          <w:rFonts w:ascii="HG丸ｺﾞｼｯｸM-PRO" w:eastAsia="HG丸ｺﾞｼｯｸM-PRO" w:hAnsi="HG丸ｺﾞｼｯｸM-PRO" w:hint="eastAsia"/>
        </w:rPr>
        <w:t>1</w:t>
      </w:r>
      <w:r w:rsidR="002E53FC" w:rsidRPr="00123759">
        <w:rPr>
          <w:rFonts w:ascii="HG丸ｺﾞｼｯｸM-PRO" w:eastAsia="HG丸ｺﾞｼｯｸM-PRO" w:hAnsi="HG丸ｺﾞｼｯｸM-PRO" w:hint="eastAsia"/>
        </w:rPr>
        <w:t>６</w:t>
      </w:r>
      <w:r w:rsidR="00D8415E" w:rsidRPr="00123759">
        <w:rPr>
          <w:rFonts w:ascii="HG丸ｺﾞｼｯｸM-PRO" w:eastAsia="HG丸ｺﾞｼｯｸM-PRO" w:hAnsi="HG丸ｺﾞｼｯｸM-PRO" w:hint="eastAsia"/>
        </w:rPr>
        <w:t>（７）の情報セキュリティ管理で求める事項を条件として調達手続きを行ってください。</w:t>
      </w:r>
    </w:p>
    <w:p w14:paraId="240CAC08" w14:textId="77777777" w:rsidR="0024495B" w:rsidRDefault="0024495B" w:rsidP="008E7812">
      <w:pPr>
        <w:rPr>
          <w:rFonts w:ascii="HG丸ｺﾞｼｯｸM-PRO" w:eastAsia="HG丸ｺﾞｼｯｸM-PRO" w:hAnsi="HG丸ｺﾞｼｯｸM-PRO"/>
        </w:rPr>
      </w:pPr>
    </w:p>
    <w:p w14:paraId="2A698F9A" w14:textId="77777777" w:rsidR="0024495B" w:rsidRDefault="0024495B" w:rsidP="008E7812">
      <w:pPr>
        <w:rPr>
          <w:rFonts w:ascii="HG丸ｺﾞｼｯｸM-PRO" w:eastAsia="HG丸ｺﾞｼｯｸM-PRO" w:hAnsi="HG丸ｺﾞｼｯｸM-PRO"/>
        </w:rPr>
      </w:pPr>
    </w:p>
    <w:p w14:paraId="63CF594F" w14:textId="77777777" w:rsidR="0024495B" w:rsidRDefault="0024495B" w:rsidP="008E7812">
      <w:pPr>
        <w:rPr>
          <w:rFonts w:ascii="HG丸ｺﾞｼｯｸM-PRO" w:eastAsia="HG丸ｺﾞｼｯｸM-PRO" w:hAnsi="HG丸ｺﾞｼｯｸM-PRO"/>
        </w:rPr>
      </w:pPr>
    </w:p>
    <w:p w14:paraId="43D997DC" w14:textId="77777777" w:rsidR="0024495B" w:rsidRDefault="0024495B" w:rsidP="008E7812">
      <w:pPr>
        <w:rPr>
          <w:rFonts w:ascii="HG丸ｺﾞｼｯｸM-PRO" w:eastAsia="HG丸ｺﾞｼｯｸM-PRO" w:hAnsi="HG丸ｺﾞｼｯｸM-PRO"/>
        </w:rPr>
      </w:pPr>
    </w:p>
    <w:p w14:paraId="5A053393" w14:textId="77777777" w:rsidR="0024495B" w:rsidRDefault="0024495B" w:rsidP="008E7812">
      <w:pPr>
        <w:rPr>
          <w:rFonts w:ascii="HG丸ｺﾞｼｯｸM-PRO" w:eastAsia="HG丸ｺﾞｼｯｸM-PRO" w:hAnsi="HG丸ｺﾞｼｯｸM-PRO"/>
        </w:rPr>
      </w:pPr>
    </w:p>
    <w:p w14:paraId="1507B5A6" w14:textId="77777777" w:rsidR="000A1270" w:rsidRPr="00123759" w:rsidRDefault="000A1270" w:rsidP="008E7812">
      <w:pPr>
        <w:rPr>
          <w:rFonts w:ascii="HG丸ｺﾞｼｯｸM-PRO" w:eastAsia="HG丸ｺﾞｼｯｸM-PRO" w:hAnsi="HG丸ｺﾞｼｯｸM-PRO"/>
        </w:rPr>
      </w:pPr>
    </w:p>
    <w:bookmarkStart w:id="80" w:name="_Toc189727576"/>
    <w:p w14:paraId="2B9BA2AD" w14:textId="652A444E" w:rsidR="00066E04" w:rsidRPr="00123759" w:rsidRDefault="004079D2" w:rsidP="00066E04">
      <w:pPr>
        <w:keepNext/>
        <w:outlineLvl w:val="0"/>
        <w:rPr>
          <w:rFonts w:ascii="HG丸ｺﾞｼｯｸM-PRO" w:eastAsia="HG丸ｺﾞｼｯｸM-PRO" w:hAnsi="HG丸ｺﾞｼｯｸM-PRO" w:cstheme="majorBidi"/>
          <w:sz w:val="28"/>
          <w:szCs w:val="24"/>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1" behindDoc="0" locked="0" layoutInCell="1" allowOverlap="1" wp14:anchorId="3DB72DE0" wp14:editId="6CE953E3">
                <wp:simplePos x="0" y="0"/>
                <wp:positionH relativeFrom="margin">
                  <wp:posOffset>-34290</wp:posOffset>
                </wp:positionH>
                <wp:positionV relativeFrom="paragraph">
                  <wp:posOffset>412115</wp:posOffset>
                </wp:positionV>
                <wp:extent cx="6192520" cy="285750"/>
                <wp:effectExtent l="0" t="0" r="17780" b="19050"/>
                <wp:wrapNone/>
                <wp:docPr id="96" name="正方形/長方形 96"/>
                <wp:cNvGraphicFramePr/>
                <a:graphic xmlns:a="http://schemas.openxmlformats.org/drawingml/2006/main">
                  <a:graphicData uri="http://schemas.microsoft.com/office/word/2010/wordprocessingShape">
                    <wps:wsp>
                      <wps:cNvSpPr/>
                      <wps:spPr>
                        <a:xfrm>
                          <a:off x="0" y="0"/>
                          <a:ext cx="6192520" cy="285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28D7257C" id="正方形/長方形 96" o:spid="_x0000_s1026" style="position:absolute;left:0;text-align:left;margin-left:-2.7pt;margin-top:32.45pt;width:487.6pt;height: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wqUQIAAJ4EAAAOAAAAZHJzL2Uyb0RvYy54bWysVE1vGyEQvVfqf0Dcm7WtOB9W1pEVy1Ul&#10;K4mUVDkTFrwrsQwF7LX76/tgN3aa9lTVBzwww2PmzZu9ud23hu2UDw3Zko/PRpwpK6lq7Kbk359X&#10;X644C1HYShiyquQHFfjt/POnm87N1IRqMpXyDCA2zDpX8jpGNyuKIGvVinBGTlk4NflWRGz9pqi8&#10;6IDemmIyGl0UHfnKeZIqBJwueyefZ3ytlYwPWgcVmSk5cot59Xl9TWsxvxGzjReubuSQhviHLFrR&#10;WDx6hFqKKNjWN39AtY30FEjHM0ltQVo3UuUaUM149KGap1o4lWsBOcEdaQr/D1be757cowcNnQuz&#10;ADNVsde+Tf/Ij+0zWYcjWWofmcThxfh6Mp2AUwnf5Gp6Oc1sFqfbzof4VVHLklFyj2ZkjsRuHSJe&#10;ROhbSHrM0qoxJjfEWNaV/Ho6mQJeQBbaiAizdVXJg91wJswGepPRZ8RApqnS7YQTDuHOeLYTaDmU&#10;UlH3jJw5MyJEOFBI/qXWI4PfrqZ0liLU/eXsGsKMTdAqK2rI/kRYsl6pOjx65qmXWHBy1QBtjUcf&#10;hYemwBTmJD5g0YZQHg0WZzX5n387T/FoNbycddAoav+xFV6hlm8WIrgen58nUefN+fQydcO/97y+&#10;99hte0fgZIyJdDKbKT6aN1N7al8wTov0KlzCSrzdszxs7mI/OxhIqRaLHAYhOxHX9snJBJ54Sjw+&#10;71+Ed0PvIzpwT296FrMPEuhjexEstpF0k/Vx4hWtShsMQW7aMLBpyt7vc9TpszL/BQAA//8DAFBL&#10;AwQUAAYACAAAACEA05j3UdwAAAAJAQAADwAAAGRycy9kb3ducmV2LnhtbEyPy07DMBBF90j8gzVI&#10;7Fo7KAScxqkAiQ072rKfxiZx8SPEbpv+PcMKlqN7dOfcZj17x05mSjYGBcVSADOhi9qGXsFu+7p4&#10;BJYyBo0uBqPgYhKs2+urBmsdz+HdnDa5Z1QSUo0KhpzHmvPUDcZjWsbRBMo+4+Qx0zn1XE94pnLv&#10;+J0QFfdoA30YcDQvg+m+NkevYCwL+XZ43gnb2YdLKvCjyt9Oqdub+WkFLJs5/8Hwq0/q0JLTPh6D&#10;TswpWNyXRCqoSgmMcllJmrInUEgJvG34/wXtDwAAAP//AwBQSwECLQAUAAYACAAAACEAtoM4kv4A&#10;AADhAQAAEwAAAAAAAAAAAAAAAAAAAAAAW0NvbnRlbnRfVHlwZXNdLnhtbFBLAQItABQABgAIAAAA&#10;IQA4/SH/1gAAAJQBAAALAAAAAAAAAAAAAAAAAC8BAABfcmVscy8ucmVsc1BLAQItABQABgAIAAAA&#10;IQDzL4wqUQIAAJ4EAAAOAAAAAAAAAAAAAAAAAC4CAABkcnMvZTJvRG9jLnhtbFBLAQItABQABgAI&#10;AAAAIQDTmPdR3AAAAAkBAAAPAAAAAAAAAAAAAAAAAKsEAABkcnMvZG93bnJldi54bWxQSwUGAAAA&#10;AAQABADzAAAAtAUAAAAA&#10;" filled="f" strokecolor="windowText">
                <w10:wrap anchorx="margin"/>
              </v:rect>
            </w:pict>
          </mc:Fallback>
        </mc:AlternateContent>
      </w:r>
      <w:r w:rsidR="00066E04" w:rsidRPr="00123759">
        <w:rPr>
          <w:rFonts w:ascii="HG丸ｺﾞｼｯｸM-PRO" w:eastAsia="HG丸ｺﾞｼｯｸM-PRO" w:hAnsi="HG丸ｺﾞｼｯｸM-PRO" w:cstheme="majorBidi" w:hint="eastAsia"/>
          <w:sz w:val="28"/>
          <w:szCs w:val="24"/>
        </w:rPr>
        <w:t>【その他の事項】</w:t>
      </w:r>
      <w:bookmarkEnd w:id="80"/>
    </w:p>
    <w:p w14:paraId="4DDC5E55" w14:textId="5ADD6EAF" w:rsidR="00B950AB" w:rsidRPr="00590CE3" w:rsidRDefault="00B950AB" w:rsidP="00590CE3">
      <w:pPr>
        <w:pStyle w:val="2"/>
      </w:pPr>
      <w:bookmarkStart w:id="81" w:name="_Toc189727577"/>
      <w:r w:rsidRPr="00123759">
        <w:rPr>
          <w:rFonts w:ascii="HG丸ｺﾞｼｯｸM-PRO" w:eastAsia="HG丸ｺﾞｼｯｸM-PRO" w:hAnsi="HG丸ｺﾞｼｯｸM-PRO" w:hint="eastAsia"/>
        </w:rPr>
        <w:t>Q</w:t>
      </w:r>
      <w:r w:rsidR="00590CE3">
        <w:rPr>
          <w:rFonts w:ascii="HG丸ｺﾞｼｯｸM-PRO" w:eastAsia="HG丸ｺﾞｼｯｸM-PRO" w:hAnsi="HG丸ｺﾞｼｯｸM-PRO" w:hint="eastAsia"/>
        </w:rPr>
        <w:t>6</w:t>
      </w:r>
      <w:r w:rsidR="00881ECA">
        <w:rPr>
          <w:rFonts w:ascii="HG丸ｺﾞｼｯｸM-PRO" w:eastAsia="HG丸ｺﾞｼｯｸM-PRO" w:hAnsi="HG丸ｺﾞｼｯｸM-PRO" w:hint="eastAsia"/>
        </w:rPr>
        <w:t>7</w:t>
      </w:r>
      <w:r w:rsidRPr="00123759">
        <w:rPr>
          <w:rFonts w:ascii="HG丸ｺﾞｼｯｸM-PRO" w:eastAsia="HG丸ｺﾞｼｯｸM-PRO" w:hAnsi="HG丸ｺﾞｼｯｸM-PRO" w:hint="eastAsia"/>
        </w:rPr>
        <w:t xml:space="preserve">　活性化事業を実施するために設立した協議会は、消費税法上における課税事業者となりますか。</w:t>
      </w:r>
      <w:bookmarkEnd w:id="81"/>
    </w:p>
    <w:p w14:paraId="4E09D5BC" w14:textId="3AB208CD" w:rsidR="00B950AB" w:rsidRPr="006E790E" w:rsidRDefault="00B950AB" w:rsidP="00892E9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消費税の取り扱いについては、</w:t>
      </w:r>
      <w:r w:rsidR="00B96717" w:rsidRPr="00123759">
        <w:rPr>
          <w:rFonts w:ascii="HG丸ｺﾞｼｯｸM-PRO" w:eastAsia="HG丸ｺﾞｼｯｸM-PRO" w:hAnsi="HG丸ｺﾞｼｯｸM-PRO" w:hint="eastAsia"/>
        </w:rPr>
        <w:t>協議会の設立時期等により</w:t>
      </w:r>
      <w:r w:rsidRPr="00123759">
        <w:rPr>
          <w:rFonts w:ascii="HG丸ｺﾞｼｯｸM-PRO" w:eastAsia="HG丸ｺﾞｼｯｸM-PRO" w:hAnsi="HG丸ｺﾞｼｯｸM-PRO" w:hint="eastAsia"/>
        </w:rPr>
        <w:t>それぞれの地域で異なりますので、地域の税務署までお問い合わせ</w:t>
      </w:r>
      <w:r w:rsidR="00B96717" w:rsidRPr="00123759">
        <w:rPr>
          <w:rFonts w:ascii="HG丸ｺﾞｼｯｸM-PRO" w:eastAsia="HG丸ｺﾞｼｯｸM-PRO" w:hAnsi="HG丸ｺﾞｼｯｸM-PRO" w:hint="eastAsia"/>
        </w:rPr>
        <w:t>ください。</w:t>
      </w:r>
    </w:p>
    <w:p w14:paraId="41F2BEDE" w14:textId="425CB9E7" w:rsidR="00AB1719" w:rsidRPr="006E790E" w:rsidRDefault="00AB1719" w:rsidP="008E7812">
      <w:pPr>
        <w:rPr>
          <w:rFonts w:ascii="HG丸ｺﾞｼｯｸM-PRO" w:eastAsia="HG丸ｺﾞｼｯｸM-PRO" w:hAnsi="HG丸ｺﾞｼｯｸM-PRO"/>
        </w:rPr>
      </w:pPr>
      <w:r w:rsidRPr="006E790E">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72" behindDoc="0" locked="0" layoutInCell="1" allowOverlap="1" wp14:anchorId="5D48B5A4" wp14:editId="5EA18E85">
                <wp:simplePos x="0" y="0"/>
                <wp:positionH relativeFrom="column">
                  <wp:posOffset>-34290</wp:posOffset>
                </wp:positionH>
                <wp:positionV relativeFrom="paragraph">
                  <wp:posOffset>164465</wp:posOffset>
                </wp:positionV>
                <wp:extent cx="6192520" cy="266700"/>
                <wp:effectExtent l="0" t="0" r="17780" b="19050"/>
                <wp:wrapNone/>
                <wp:docPr id="32" name="正方形/長方形 32"/>
                <wp:cNvGraphicFramePr/>
                <a:graphic xmlns:a="http://schemas.openxmlformats.org/drawingml/2006/main">
                  <a:graphicData uri="http://schemas.microsoft.com/office/word/2010/wordprocessingShape">
                    <wps:wsp>
                      <wps:cNvSpPr/>
                      <wps:spPr>
                        <a:xfrm>
                          <a:off x="0" y="0"/>
                          <a:ext cx="6192520"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366F3310" id="正方形/長方形 32" o:spid="_x0000_s1026" style="position:absolute;left:0;text-align:left;margin-left:-2.7pt;margin-top:12.95pt;width:487.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RRUQIAAJ4EAAAOAAAAZHJzL2Uyb0RvYy54bWysVMFOGzEQvVfqP1i+l00iEkrEBkVBVJUQ&#10;IAXE2Xjt7Epej2s72aRf32fvhlDaU9UcnLFn/Dzz5s1eXe9bw3bKh4ZsycdnI86UlVQ1dlPy56fb&#10;L185C1HYShiyquQHFfj14vOnq87N1YRqMpXyDCA2zDtX8jpGNy+KIGvVinBGTlk4NflWRGz9pqi8&#10;6IDemmIyGs2KjnzlPEkVAk5veidfZHytlYwPWgcVmSk5cot59Xl9TWuxuBLzjReubuSQhviHLFrR&#10;WDz6BnUjomBb3/wB1TbSUyAdzyS1BWndSJVrQDXj0Ydq1rVwKtcCcoJ7oyn8P1h5v1u7Rw8aOhfm&#10;AWaqYq99m/6RH9tnsg5vZKl9ZBKHs/HlZDoBpxK+yWx2McpsFqfbzof4TVHLklFyj2ZkjsTuLkS8&#10;iNBjSHrM0m1jTG6Isawr+eV0MgW8gCy0ERFm66qSB7vhTJgN9Cajz4iBTFOl2wknHMLKeLYTaDmU&#10;UlH3hJw5MyJEOFBI/qXWI4PfrqZ0bkSo+8vZNYQZm6BVVtSQ/YmwZL1SdXj0zFMvseDkbQO0Ozz6&#10;KDw0BaYwJ/EBizaE8miwOKvJ//zbeYpHq+HlrINGUfuPrfAKtXy3EMHl+Pw8iTpvzqcXqRv+vef1&#10;vcdu2xWBkzEm0slspvhojqb21L5gnJbpVbiElXi7Z3nYrGI/OxhIqZbLHAYhOxHv7NrJBJ54Sjw+&#10;7V+Ed0PvIzpwT0c9i/kHCfSxvQiW20i6yfo48YpWpQ2GIDdtGNg0Ze/3Oer0WVn8AgAA//8DAFBL&#10;AwQUAAYACAAAACEAlM7NatwAAAAIAQAADwAAAGRycy9kb3ducmV2LnhtbEyPwU7DMBBE70j8g7VI&#10;3FonVZviNE4FSFy4Ucp9G28TQ7wOsdumf485wXE0o5k31XZyvTjTGKxnDfk8A0HceGO51bB/f5k9&#10;gAgR2WDvmTRcKcC2vr2psDT+wm903sVWpBIOJWroYhxKKUPTkcMw9wNx8o5+dBiTHFtpRrykctfL&#10;RZYV0qHltNDhQM8dNV+7k9MwLHP1+vm0z2xj19eQ40cRv3ut7++mxw2ISFP8C8MvfkKHOjEd/IlN&#10;EL2G2WqZkhoWKwUi+apQ6cpBQ7FWIOtK/j9Q/wAAAP//AwBQSwECLQAUAAYACAAAACEAtoM4kv4A&#10;AADhAQAAEwAAAAAAAAAAAAAAAAAAAAAAW0NvbnRlbnRfVHlwZXNdLnhtbFBLAQItABQABgAIAAAA&#10;IQA4/SH/1gAAAJQBAAALAAAAAAAAAAAAAAAAAC8BAABfcmVscy8ucmVsc1BLAQItABQABgAIAAAA&#10;IQCJ0FRRUQIAAJ4EAAAOAAAAAAAAAAAAAAAAAC4CAABkcnMvZTJvRG9jLnhtbFBLAQItABQABgAI&#10;AAAAIQCUzs1q3AAAAAgBAAAPAAAAAAAAAAAAAAAAAKsEAABkcnMvZG93bnJldi54bWxQSwUGAAAA&#10;AAQABADzAAAAtAUAAAAA&#10;" filled="f" strokecolor="windowText"/>
            </w:pict>
          </mc:Fallback>
        </mc:AlternateContent>
      </w:r>
    </w:p>
    <w:p w14:paraId="50E509E5" w14:textId="286E81FA" w:rsidR="00AB1719" w:rsidRPr="006E790E" w:rsidRDefault="00AB1719" w:rsidP="004F5440">
      <w:pPr>
        <w:pStyle w:val="2"/>
      </w:pPr>
      <w:bookmarkStart w:id="82" w:name="_Toc189727578"/>
      <w:r w:rsidRPr="006E790E">
        <w:rPr>
          <w:rFonts w:ascii="HG丸ｺﾞｼｯｸM-PRO" w:eastAsia="HG丸ｺﾞｼｯｸM-PRO" w:hAnsi="HG丸ｺﾞｼｯｸM-PRO" w:hint="eastAsia"/>
        </w:rPr>
        <w:t>Q</w:t>
      </w:r>
      <w:r w:rsidR="00590CE3">
        <w:rPr>
          <w:rFonts w:ascii="HG丸ｺﾞｼｯｸM-PRO" w:eastAsia="HG丸ｺﾞｼｯｸM-PRO" w:hAnsi="HG丸ｺﾞｼｯｸM-PRO" w:hint="eastAsia"/>
        </w:rPr>
        <w:t>6</w:t>
      </w:r>
      <w:r w:rsidR="00881ECA">
        <w:rPr>
          <w:rFonts w:ascii="HG丸ｺﾞｼｯｸM-PRO" w:eastAsia="HG丸ｺﾞｼｯｸM-PRO" w:hAnsi="HG丸ｺﾞｼｯｸM-PRO" w:hint="eastAsia"/>
        </w:rPr>
        <w:t>8</w:t>
      </w:r>
      <w:r w:rsidRPr="006E790E">
        <w:rPr>
          <w:rFonts w:ascii="HG丸ｺﾞｼｯｸM-PRO" w:eastAsia="HG丸ｺﾞｼｯｸM-PRO" w:hAnsi="HG丸ｺﾞｼｯｸM-PRO" w:hint="eastAsia"/>
        </w:rPr>
        <w:t xml:space="preserve">　活性化事業を実施するために設立した協議会は、法人税法上における納税義務者となりますか。</w:t>
      </w:r>
      <w:bookmarkEnd w:id="82"/>
    </w:p>
    <w:p w14:paraId="37799016" w14:textId="12E5CBB0" w:rsidR="00C02BD3" w:rsidRPr="006E790E" w:rsidRDefault="00AB1719" w:rsidP="00AB1719">
      <w:pPr>
        <w:ind w:left="210" w:hangingChars="100" w:hanging="210"/>
        <w:rPr>
          <w:rFonts w:ascii="HG丸ｺﾞｼｯｸM-PRO" w:eastAsia="HG丸ｺﾞｼｯｸM-PRO" w:hAnsi="HG丸ｺﾞｼｯｸM-PRO"/>
        </w:rPr>
      </w:pPr>
      <w:r w:rsidRPr="006E790E">
        <w:rPr>
          <w:rFonts w:ascii="HG丸ｺﾞｼｯｸM-PRO" w:eastAsia="HG丸ｺﾞｼｯｸM-PRO" w:hAnsi="HG丸ｺﾞｼｯｸM-PRO" w:hint="eastAsia"/>
        </w:rPr>
        <w:t xml:space="preserve">A　</w:t>
      </w:r>
      <w:r w:rsidR="00F20CFF" w:rsidRPr="006E790E">
        <w:rPr>
          <w:rFonts w:ascii="HG丸ｺﾞｼｯｸM-PRO" w:eastAsia="HG丸ｺﾞｼｯｸM-PRO" w:hAnsi="HG丸ｺﾞｼｯｸM-PRO" w:hint="eastAsia"/>
        </w:rPr>
        <w:t>一般的に、法人税法上、協議会は「人格なき社団」に該当し、「請負業」に該当する</w:t>
      </w:r>
      <w:r w:rsidR="003B38BB" w:rsidRPr="006E790E">
        <w:rPr>
          <w:rFonts w:ascii="HG丸ｺﾞｼｯｸM-PRO" w:eastAsia="HG丸ｺﾞｼｯｸM-PRO" w:hAnsi="HG丸ｺﾞｼｯｸM-PRO" w:hint="eastAsia"/>
        </w:rPr>
        <w:t>「</w:t>
      </w:r>
      <w:r w:rsidR="00F20CFF" w:rsidRPr="006E790E">
        <w:rPr>
          <w:rFonts w:ascii="HG丸ｺﾞｼｯｸM-PRO" w:eastAsia="HG丸ｺﾞｼｯｸM-PRO" w:hAnsi="HG丸ｺﾞｼｯｸM-PRO" w:hint="eastAsia"/>
        </w:rPr>
        <w:t>収益事業</w:t>
      </w:r>
      <w:r w:rsidR="003B38BB" w:rsidRPr="006E790E">
        <w:rPr>
          <w:rFonts w:ascii="HG丸ｺﾞｼｯｸM-PRO" w:eastAsia="HG丸ｺﾞｼｯｸM-PRO" w:hAnsi="HG丸ｺﾞｼｯｸM-PRO" w:hint="eastAsia"/>
        </w:rPr>
        <w:t>」</w:t>
      </w:r>
      <w:r w:rsidR="00F20CFF" w:rsidRPr="006E790E">
        <w:rPr>
          <w:rFonts w:ascii="HG丸ｺﾞｼｯｸM-PRO" w:eastAsia="HG丸ｺﾞｼｯｸM-PRO" w:hAnsi="HG丸ｺﾞｼｯｸM-PRO" w:hint="eastAsia"/>
        </w:rPr>
        <w:t>であるとみなされ、人格なき社団が収益事業を行っている場合は、法人税</w:t>
      </w:r>
      <w:r w:rsidR="003B38BB" w:rsidRPr="006E790E">
        <w:rPr>
          <w:rFonts w:ascii="HG丸ｺﾞｼｯｸM-PRO" w:eastAsia="HG丸ｺﾞｼｯｸM-PRO" w:hAnsi="HG丸ｺﾞｼｯｸM-PRO" w:hint="eastAsia"/>
        </w:rPr>
        <w:t>の申告が</w:t>
      </w:r>
      <w:r w:rsidR="00F20CFF" w:rsidRPr="006E790E">
        <w:rPr>
          <w:rFonts w:ascii="HG丸ｺﾞｼｯｸM-PRO" w:eastAsia="HG丸ｺﾞｼｯｸM-PRO" w:hAnsi="HG丸ｺﾞｼｯｸM-PRO" w:hint="eastAsia"/>
        </w:rPr>
        <w:t>必要となります。</w:t>
      </w:r>
    </w:p>
    <w:p w14:paraId="7DB96610" w14:textId="39560386" w:rsidR="00AB1719" w:rsidRPr="006E790E" w:rsidRDefault="00C02BD3" w:rsidP="00C02BD3">
      <w:pPr>
        <w:ind w:leftChars="100" w:left="210" w:firstLineChars="100" w:firstLine="210"/>
        <w:rPr>
          <w:rFonts w:ascii="HG丸ｺﾞｼｯｸM-PRO" w:eastAsia="HG丸ｺﾞｼｯｸM-PRO" w:hAnsi="HG丸ｺﾞｼｯｸM-PRO"/>
        </w:rPr>
      </w:pPr>
      <w:r w:rsidRPr="006E790E">
        <w:rPr>
          <w:rFonts w:ascii="HG丸ｺﾞｼｯｸM-PRO" w:eastAsia="HG丸ｺﾞｼｯｸM-PRO" w:hAnsi="HG丸ｺﾞｼｯｸM-PRO" w:hint="eastAsia"/>
        </w:rPr>
        <w:t>ただし、法人税基本通達15－1－28により、当該業務が法令の規定等に基づき実費弁償により行われるものであり、かつ、そのことにつきあらかじめ一定の期間を限って所轄税務署長の確認を受けたときは、その確認を受けた期間については、当該業務は収益事業とならない場合があります。</w:t>
      </w:r>
      <w:r w:rsidR="00AB1719" w:rsidRPr="006E790E">
        <w:rPr>
          <w:rFonts w:ascii="HG丸ｺﾞｼｯｸM-PRO" w:eastAsia="HG丸ｺﾞｼｯｸM-PRO" w:hAnsi="HG丸ｺﾞｼｯｸM-PRO" w:hint="eastAsia"/>
        </w:rPr>
        <w:t>法人税の取り扱いについては、地域の税務署までお問い合わせください。</w:t>
      </w:r>
    </w:p>
    <w:p w14:paraId="1FF49AA9" w14:textId="64EFF748" w:rsidR="00C02BD3" w:rsidRPr="006E790E" w:rsidRDefault="00C02BD3" w:rsidP="003B38BB">
      <w:pPr>
        <w:ind w:leftChars="100" w:left="210" w:firstLineChars="100" w:firstLine="210"/>
        <w:rPr>
          <w:rFonts w:ascii="HG丸ｺﾞｼｯｸM-PRO" w:eastAsia="HG丸ｺﾞｼｯｸM-PRO" w:hAnsi="HG丸ｺﾞｼｯｸM-PRO"/>
        </w:rPr>
      </w:pPr>
      <w:r w:rsidRPr="006E790E">
        <w:rPr>
          <w:rFonts w:ascii="HG丸ｺﾞｼｯｸM-PRO" w:eastAsia="HG丸ｺﾞｼｯｸM-PRO" w:hAnsi="HG丸ｺﾞｼｯｸM-PRO" w:hint="eastAsia"/>
        </w:rPr>
        <w:t>なお、法人税は事業実施に必要な経費とは言えないことから、</w:t>
      </w:r>
      <w:r w:rsidR="003B38BB" w:rsidRPr="006E790E">
        <w:rPr>
          <w:rFonts w:ascii="HG丸ｺﾞｼｯｸM-PRO" w:eastAsia="HG丸ｺﾞｼｯｸM-PRO" w:hAnsi="HG丸ｺﾞｼｯｸM-PRO" w:hint="eastAsia"/>
        </w:rPr>
        <w:t>委託費で</w:t>
      </w:r>
      <w:r w:rsidRPr="006E790E">
        <w:rPr>
          <w:rFonts w:ascii="HG丸ｺﾞｼｯｸM-PRO" w:eastAsia="HG丸ｺﾞｼｯｸM-PRO" w:hAnsi="HG丸ｺﾞｼｯｸM-PRO" w:hint="eastAsia"/>
        </w:rPr>
        <w:t>措置することはできません。</w:t>
      </w:r>
    </w:p>
    <w:p w14:paraId="58C6917B" w14:textId="2FA6A768" w:rsidR="00AB1719" w:rsidRPr="006E790E" w:rsidRDefault="003B38BB" w:rsidP="00892E98">
      <w:pPr>
        <w:ind w:left="210" w:hangingChars="100" w:hanging="210"/>
        <w:rPr>
          <w:rFonts w:ascii="HG丸ｺﾞｼｯｸM-PRO" w:eastAsia="HG丸ｺﾞｼｯｸM-PRO" w:hAnsi="HG丸ｺﾞｼｯｸM-PRO"/>
        </w:rPr>
      </w:pPr>
      <w:r w:rsidRPr="006E790E">
        <w:rPr>
          <w:rFonts w:ascii="HG丸ｺﾞｼｯｸM-PRO" w:eastAsia="HG丸ｺﾞｼｯｸM-PRO" w:hAnsi="HG丸ｺﾞｼｯｸM-PRO" w:hint="eastAsia"/>
        </w:rPr>
        <w:t xml:space="preserve">　　【参考：国税庁ホームページ】</w:t>
      </w:r>
    </w:p>
    <w:p w14:paraId="3A317E8F" w14:textId="426DA492" w:rsidR="003B38BB" w:rsidRDefault="003B38BB" w:rsidP="003B38BB">
      <w:pPr>
        <w:ind w:left="210" w:hangingChars="100" w:hanging="210"/>
        <w:rPr>
          <w:rFonts w:ascii="HG丸ｺﾞｼｯｸM-PRO" w:eastAsia="HG丸ｺﾞｼｯｸM-PRO" w:hAnsi="HG丸ｺﾞｼｯｸM-PRO"/>
        </w:rPr>
      </w:pPr>
      <w:r w:rsidRPr="006E790E">
        <w:rPr>
          <w:rFonts w:ascii="HG丸ｺﾞｼｯｸM-PRO" w:eastAsia="HG丸ｺﾞｼｯｸM-PRO" w:hAnsi="HG丸ｺﾞｼｯｸM-PRO" w:hint="eastAsia"/>
        </w:rPr>
        <w:t xml:space="preserve">　　　</w:t>
      </w:r>
      <w:hyperlink r:id="rId11" w:history="1">
        <w:r w:rsidRPr="006E790E">
          <w:rPr>
            <w:rStyle w:val="a4"/>
            <w:rFonts w:ascii="HG丸ｺﾞｼｯｸM-PRO" w:eastAsia="HG丸ｺﾞｼｯｸM-PRO" w:hAnsi="HG丸ｺﾞｼｯｸM-PRO"/>
          </w:rPr>
          <w:t>https://www.nta.go.jp/law/joho-zeikaishaku/hojin/091228/01_06.htm</w:t>
        </w:r>
      </w:hyperlink>
    </w:p>
    <w:p w14:paraId="4705CED9" w14:textId="77777777" w:rsidR="0046118D" w:rsidRPr="0046118D" w:rsidRDefault="0046118D" w:rsidP="004079D2">
      <w:pPr>
        <w:rPr>
          <w:rFonts w:ascii="HG丸ｺﾞｼｯｸM-PRO" w:eastAsia="HG丸ｺﾞｼｯｸM-PRO" w:hAnsi="HG丸ｺﾞｼｯｸM-PRO"/>
        </w:rPr>
      </w:pPr>
    </w:p>
    <w:sectPr w:rsidR="0046118D" w:rsidRPr="0046118D" w:rsidSect="00D348B4">
      <w:footerReference w:type="default" r:id="rId12"/>
      <w:pgSz w:w="11906" w:h="16838" w:code="9"/>
      <w:pgMar w:top="851" w:right="1134" w:bottom="851" w:left="1134" w:header="851" w:footer="3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C2D0" w14:textId="77777777" w:rsidR="00174928" w:rsidRDefault="00174928" w:rsidP="00E23801">
      <w:r>
        <w:separator/>
      </w:r>
    </w:p>
  </w:endnote>
  <w:endnote w:type="continuationSeparator" w:id="0">
    <w:p w14:paraId="64C71FBF" w14:textId="77777777" w:rsidR="00174928" w:rsidRDefault="00174928" w:rsidP="00E23801">
      <w:r>
        <w:continuationSeparator/>
      </w:r>
    </w:p>
  </w:endnote>
  <w:endnote w:type="continuationNotice" w:id="1">
    <w:p w14:paraId="68F71975" w14:textId="77777777" w:rsidR="00174928" w:rsidRDefault="00174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ACA8" w14:textId="5758F0A8" w:rsidR="00976AFC" w:rsidRPr="0014215F" w:rsidRDefault="00976AFC" w:rsidP="00E23801">
    <w:pPr>
      <w:pStyle w:val="a9"/>
      <w:jc w:val="center"/>
      <w:rPr>
        <w:rFonts w:ascii="HG丸ｺﾞｼｯｸM-PRO" w:eastAsia="HG丸ｺﾞｼｯｸM-PRO" w:hAnsi="HG丸ｺﾞｼｯｸM-PRO"/>
        <w:sz w:val="20"/>
        <w:szCs w:val="20"/>
      </w:rPr>
    </w:pPr>
    <w:r w:rsidRPr="0014215F">
      <w:rPr>
        <w:rFonts w:ascii="HG丸ｺﾞｼｯｸM-PRO" w:eastAsia="HG丸ｺﾞｼｯｸM-PRO" w:hAnsi="HG丸ｺﾞｼｯｸM-PRO"/>
        <w:sz w:val="20"/>
        <w:szCs w:val="20"/>
      </w:rPr>
      <w:fldChar w:fldCharType="begin"/>
    </w:r>
    <w:r w:rsidRPr="0014215F">
      <w:rPr>
        <w:rFonts w:ascii="HG丸ｺﾞｼｯｸM-PRO" w:eastAsia="HG丸ｺﾞｼｯｸM-PRO" w:hAnsi="HG丸ｺﾞｼｯｸM-PRO"/>
        <w:sz w:val="20"/>
        <w:szCs w:val="20"/>
      </w:rPr>
      <w:instrText>PAGE   \* MERGEFORMAT</w:instrText>
    </w:r>
    <w:r w:rsidRPr="0014215F">
      <w:rPr>
        <w:rFonts w:ascii="HG丸ｺﾞｼｯｸM-PRO" w:eastAsia="HG丸ｺﾞｼｯｸM-PRO" w:hAnsi="HG丸ｺﾞｼｯｸM-PRO"/>
        <w:sz w:val="20"/>
        <w:szCs w:val="20"/>
      </w:rPr>
      <w:fldChar w:fldCharType="separate"/>
    </w:r>
    <w:r w:rsidRPr="003C4A3F">
      <w:rPr>
        <w:rFonts w:ascii="HG丸ｺﾞｼｯｸM-PRO" w:eastAsia="HG丸ｺﾞｼｯｸM-PRO" w:hAnsi="HG丸ｺﾞｼｯｸM-PRO"/>
        <w:noProof/>
        <w:sz w:val="20"/>
        <w:szCs w:val="20"/>
        <w:lang w:val="ja-JP"/>
      </w:rPr>
      <w:t>22</w:t>
    </w:r>
    <w:r w:rsidRPr="0014215F">
      <w:rPr>
        <w:rFonts w:ascii="HG丸ｺﾞｼｯｸM-PRO" w:eastAsia="HG丸ｺﾞｼｯｸM-PRO" w:hAnsi="HG丸ｺﾞｼｯｸM-PR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4D95" w14:textId="77777777" w:rsidR="00174928" w:rsidRDefault="00174928" w:rsidP="00E23801">
      <w:r>
        <w:separator/>
      </w:r>
    </w:p>
  </w:footnote>
  <w:footnote w:type="continuationSeparator" w:id="0">
    <w:p w14:paraId="0F3F6B73" w14:textId="77777777" w:rsidR="00174928" w:rsidRDefault="00174928" w:rsidP="00E23801">
      <w:r>
        <w:continuationSeparator/>
      </w:r>
    </w:p>
  </w:footnote>
  <w:footnote w:type="continuationNotice" w:id="1">
    <w:p w14:paraId="0870ABD0" w14:textId="77777777" w:rsidR="00174928" w:rsidRDefault="001749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02B48"/>
    <w:multiLevelType w:val="hybridMultilevel"/>
    <w:tmpl w:val="5A04B408"/>
    <w:lvl w:ilvl="0" w:tplc="165E6B60">
      <w:start w:val="1"/>
      <w:numFmt w:val="bullet"/>
      <w:lvlText w:val="•"/>
      <w:lvlJc w:val="left"/>
      <w:pPr>
        <w:tabs>
          <w:tab w:val="num" w:pos="720"/>
        </w:tabs>
        <w:ind w:left="720" w:hanging="360"/>
      </w:pPr>
      <w:rPr>
        <w:rFonts w:ascii="Arial" w:hAnsi="Arial" w:hint="default"/>
      </w:rPr>
    </w:lvl>
    <w:lvl w:ilvl="1" w:tplc="C658C780" w:tentative="1">
      <w:start w:val="1"/>
      <w:numFmt w:val="bullet"/>
      <w:lvlText w:val="•"/>
      <w:lvlJc w:val="left"/>
      <w:pPr>
        <w:tabs>
          <w:tab w:val="num" w:pos="1440"/>
        </w:tabs>
        <w:ind w:left="1440" w:hanging="360"/>
      </w:pPr>
      <w:rPr>
        <w:rFonts w:ascii="Arial" w:hAnsi="Arial" w:hint="default"/>
      </w:rPr>
    </w:lvl>
    <w:lvl w:ilvl="2" w:tplc="270EC496" w:tentative="1">
      <w:start w:val="1"/>
      <w:numFmt w:val="bullet"/>
      <w:lvlText w:val="•"/>
      <w:lvlJc w:val="left"/>
      <w:pPr>
        <w:tabs>
          <w:tab w:val="num" w:pos="2160"/>
        </w:tabs>
        <w:ind w:left="2160" w:hanging="360"/>
      </w:pPr>
      <w:rPr>
        <w:rFonts w:ascii="Arial" w:hAnsi="Arial" w:hint="default"/>
      </w:rPr>
    </w:lvl>
    <w:lvl w:ilvl="3" w:tplc="423ED8CE" w:tentative="1">
      <w:start w:val="1"/>
      <w:numFmt w:val="bullet"/>
      <w:lvlText w:val="•"/>
      <w:lvlJc w:val="left"/>
      <w:pPr>
        <w:tabs>
          <w:tab w:val="num" w:pos="2880"/>
        </w:tabs>
        <w:ind w:left="2880" w:hanging="360"/>
      </w:pPr>
      <w:rPr>
        <w:rFonts w:ascii="Arial" w:hAnsi="Arial" w:hint="default"/>
      </w:rPr>
    </w:lvl>
    <w:lvl w:ilvl="4" w:tplc="FF1C6EB0" w:tentative="1">
      <w:start w:val="1"/>
      <w:numFmt w:val="bullet"/>
      <w:lvlText w:val="•"/>
      <w:lvlJc w:val="left"/>
      <w:pPr>
        <w:tabs>
          <w:tab w:val="num" w:pos="3600"/>
        </w:tabs>
        <w:ind w:left="3600" w:hanging="360"/>
      </w:pPr>
      <w:rPr>
        <w:rFonts w:ascii="Arial" w:hAnsi="Arial" w:hint="default"/>
      </w:rPr>
    </w:lvl>
    <w:lvl w:ilvl="5" w:tplc="D3784926" w:tentative="1">
      <w:start w:val="1"/>
      <w:numFmt w:val="bullet"/>
      <w:lvlText w:val="•"/>
      <w:lvlJc w:val="left"/>
      <w:pPr>
        <w:tabs>
          <w:tab w:val="num" w:pos="4320"/>
        </w:tabs>
        <w:ind w:left="4320" w:hanging="360"/>
      </w:pPr>
      <w:rPr>
        <w:rFonts w:ascii="Arial" w:hAnsi="Arial" w:hint="default"/>
      </w:rPr>
    </w:lvl>
    <w:lvl w:ilvl="6" w:tplc="97B48148" w:tentative="1">
      <w:start w:val="1"/>
      <w:numFmt w:val="bullet"/>
      <w:lvlText w:val="•"/>
      <w:lvlJc w:val="left"/>
      <w:pPr>
        <w:tabs>
          <w:tab w:val="num" w:pos="5040"/>
        </w:tabs>
        <w:ind w:left="5040" w:hanging="360"/>
      </w:pPr>
      <w:rPr>
        <w:rFonts w:ascii="Arial" w:hAnsi="Arial" w:hint="default"/>
      </w:rPr>
    </w:lvl>
    <w:lvl w:ilvl="7" w:tplc="253CE6DC" w:tentative="1">
      <w:start w:val="1"/>
      <w:numFmt w:val="bullet"/>
      <w:lvlText w:val="•"/>
      <w:lvlJc w:val="left"/>
      <w:pPr>
        <w:tabs>
          <w:tab w:val="num" w:pos="5760"/>
        </w:tabs>
        <w:ind w:left="5760" w:hanging="360"/>
      </w:pPr>
      <w:rPr>
        <w:rFonts w:ascii="Arial" w:hAnsi="Arial" w:hint="default"/>
      </w:rPr>
    </w:lvl>
    <w:lvl w:ilvl="8" w:tplc="1E8AD90E" w:tentative="1">
      <w:start w:val="1"/>
      <w:numFmt w:val="bullet"/>
      <w:lvlText w:val="•"/>
      <w:lvlJc w:val="left"/>
      <w:pPr>
        <w:tabs>
          <w:tab w:val="num" w:pos="6480"/>
        </w:tabs>
        <w:ind w:left="6480" w:hanging="360"/>
      </w:pPr>
      <w:rPr>
        <w:rFonts w:ascii="Arial" w:hAnsi="Arial" w:hint="default"/>
      </w:rPr>
    </w:lvl>
  </w:abstractNum>
  <w:num w:numId="1" w16cid:durableId="93343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C"/>
    <w:rsid w:val="000009E2"/>
    <w:rsid w:val="00003AA9"/>
    <w:rsid w:val="00004280"/>
    <w:rsid w:val="00006BEB"/>
    <w:rsid w:val="00007491"/>
    <w:rsid w:val="000135F6"/>
    <w:rsid w:val="00013B26"/>
    <w:rsid w:val="0001507C"/>
    <w:rsid w:val="0001659E"/>
    <w:rsid w:val="00020D6C"/>
    <w:rsid w:val="00020F2D"/>
    <w:rsid w:val="00024B85"/>
    <w:rsid w:val="000266A2"/>
    <w:rsid w:val="000267D2"/>
    <w:rsid w:val="00027C20"/>
    <w:rsid w:val="00037F61"/>
    <w:rsid w:val="0004232E"/>
    <w:rsid w:val="00042E3C"/>
    <w:rsid w:val="000451E8"/>
    <w:rsid w:val="000463D1"/>
    <w:rsid w:val="00046F55"/>
    <w:rsid w:val="0004742D"/>
    <w:rsid w:val="00055E59"/>
    <w:rsid w:val="00056523"/>
    <w:rsid w:val="000568CD"/>
    <w:rsid w:val="00056AC8"/>
    <w:rsid w:val="0006122D"/>
    <w:rsid w:val="00062A02"/>
    <w:rsid w:val="00063A22"/>
    <w:rsid w:val="00066E04"/>
    <w:rsid w:val="000706C5"/>
    <w:rsid w:val="00072ACB"/>
    <w:rsid w:val="0007485C"/>
    <w:rsid w:val="000766BE"/>
    <w:rsid w:val="000767A5"/>
    <w:rsid w:val="00076FD6"/>
    <w:rsid w:val="00080904"/>
    <w:rsid w:val="000847FA"/>
    <w:rsid w:val="00085E4F"/>
    <w:rsid w:val="00086A26"/>
    <w:rsid w:val="00087E3E"/>
    <w:rsid w:val="00090030"/>
    <w:rsid w:val="000915A9"/>
    <w:rsid w:val="000930BF"/>
    <w:rsid w:val="00093CBD"/>
    <w:rsid w:val="00094079"/>
    <w:rsid w:val="0009439A"/>
    <w:rsid w:val="000955C4"/>
    <w:rsid w:val="00096C6C"/>
    <w:rsid w:val="00096CB6"/>
    <w:rsid w:val="000A03F4"/>
    <w:rsid w:val="000A1270"/>
    <w:rsid w:val="000A1433"/>
    <w:rsid w:val="000A4A55"/>
    <w:rsid w:val="000A50CF"/>
    <w:rsid w:val="000A546D"/>
    <w:rsid w:val="000A6991"/>
    <w:rsid w:val="000A7424"/>
    <w:rsid w:val="000B051C"/>
    <w:rsid w:val="000B06E3"/>
    <w:rsid w:val="000B1509"/>
    <w:rsid w:val="000B4036"/>
    <w:rsid w:val="000C166F"/>
    <w:rsid w:val="000C1862"/>
    <w:rsid w:val="000C211B"/>
    <w:rsid w:val="000C33D6"/>
    <w:rsid w:val="000C40B7"/>
    <w:rsid w:val="000C5936"/>
    <w:rsid w:val="000C688B"/>
    <w:rsid w:val="000C6CE7"/>
    <w:rsid w:val="000C71CC"/>
    <w:rsid w:val="000C77EA"/>
    <w:rsid w:val="000D3075"/>
    <w:rsid w:val="000D323B"/>
    <w:rsid w:val="000D3EDB"/>
    <w:rsid w:val="000D4A3F"/>
    <w:rsid w:val="000E1E8C"/>
    <w:rsid w:val="000E3426"/>
    <w:rsid w:val="000E5CE2"/>
    <w:rsid w:val="000E6288"/>
    <w:rsid w:val="000E75D5"/>
    <w:rsid w:val="000F1D33"/>
    <w:rsid w:val="001015A0"/>
    <w:rsid w:val="00102E38"/>
    <w:rsid w:val="0010302D"/>
    <w:rsid w:val="0010413F"/>
    <w:rsid w:val="00105A88"/>
    <w:rsid w:val="00105FB9"/>
    <w:rsid w:val="0010681C"/>
    <w:rsid w:val="001077E9"/>
    <w:rsid w:val="00107DFF"/>
    <w:rsid w:val="00110525"/>
    <w:rsid w:val="00111D4E"/>
    <w:rsid w:val="001149EB"/>
    <w:rsid w:val="00117929"/>
    <w:rsid w:val="00117D0B"/>
    <w:rsid w:val="001200FA"/>
    <w:rsid w:val="001232AF"/>
    <w:rsid w:val="00123759"/>
    <w:rsid w:val="00125DE4"/>
    <w:rsid w:val="00130A09"/>
    <w:rsid w:val="00130BE5"/>
    <w:rsid w:val="001310C7"/>
    <w:rsid w:val="001319FD"/>
    <w:rsid w:val="001324B7"/>
    <w:rsid w:val="001365B0"/>
    <w:rsid w:val="00137B96"/>
    <w:rsid w:val="0014215F"/>
    <w:rsid w:val="00142742"/>
    <w:rsid w:val="001440EE"/>
    <w:rsid w:val="00144BBE"/>
    <w:rsid w:val="00147C6D"/>
    <w:rsid w:val="001503EC"/>
    <w:rsid w:val="00153CD7"/>
    <w:rsid w:val="00154B0F"/>
    <w:rsid w:val="001575AF"/>
    <w:rsid w:val="00162140"/>
    <w:rsid w:val="0016363F"/>
    <w:rsid w:val="00165AE8"/>
    <w:rsid w:val="00170361"/>
    <w:rsid w:val="001716E0"/>
    <w:rsid w:val="00174928"/>
    <w:rsid w:val="00174E89"/>
    <w:rsid w:val="00176907"/>
    <w:rsid w:val="00176D81"/>
    <w:rsid w:val="00177742"/>
    <w:rsid w:val="0018029F"/>
    <w:rsid w:val="00182589"/>
    <w:rsid w:val="00185BFF"/>
    <w:rsid w:val="001865C2"/>
    <w:rsid w:val="00186A61"/>
    <w:rsid w:val="00186E24"/>
    <w:rsid w:val="00187267"/>
    <w:rsid w:val="0018776A"/>
    <w:rsid w:val="00192411"/>
    <w:rsid w:val="00192F46"/>
    <w:rsid w:val="00193A25"/>
    <w:rsid w:val="00196F75"/>
    <w:rsid w:val="001A0A1B"/>
    <w:rsid w:val="001A0ABF"/>
    <w:rsid w:val="001A55D0"/>
    <w:rsid w:val="001A616C"/>
    <w:rsid w:val="001A7370"/>
    <w:rsid w:val="001B25EC"/>
    <w:rsid w:val="001B414F"/>
    <w:rsid w:val="001B5204"/>
    <w:rsid w:val="001B722C"/>
    <w:rsid w:val="001C1B43"/>
    <w:rsid w:val="001C242A"/>
    <w:rsid w:val="001C24CB"/>
    <w:rsid w:val="001C26B5"/>
    <w:rsid w:val="001C4558"/>
    <w:rsid w:val="001C5244"/>
    <w:rsid w:val="001C5A68"/>
    <w:rsid w:val="001C6D94"/>
    <w:rsid w:val="001C7EA9"/>
    <w:rsid w:val="001D2B6F"/>
    <w:rsid w:val="001D3225"/>
    <w:rsid w:val="001D71A7"/>
    <w:rsid w:val="001E0465"/>
    <w:rsid w:val="001E11ED"/>
    <w:rsid w:val="001E1364"/>
    <w:rsid w:val="001E1B64"/>
    <w:rsid w:val="001E2090"/>
    <w:rsid w:val="001E4B71"/>
    <w:rsid w:val="001E50F9"/>
    <w:rsid w:val="001E59AA"/>
    <w:rsid w:val="001F1CCD"/>
    <w:rsid w:val="001F3592"/>
    <w:rsid w:val="001F5C13"/>
    <w:rsid w:val="001F605F"/>
    <w:rsid w:val="00200FDB"/>
    <w:rsid w:val="00201470"/>
    <w:rsid w:val="0020259C"/>
    <w:rsid w:val="002026D6"/>
    <w:rsid w:val="002035B7"/>
    <w:rsid w:val="00204058"/>
    <w:rsid w:val="002042DA"/>
    <w:rsid w:val="00205F4F"/>
    <w:rsid w:val="002074AD"/>
    <w:rsid w:val="00210693"/>
    <w:rsid w:val="00211A64"/>
    <w:rsid w:val="0021357F"/>
    <w:rsid w:val="00214D4E"/>
    <w:rsid w:val="002153F1"/>
    <w:rsid w:val="00215553"/>
    <w:rsid w:val="00220E76"/>
    <w:rsid w:val="00223C6E"/>
    <w:rsid w:val="00227A05"/>
    <w:rsid w:val="00230837"/>
    <w:rsid w:val="00232817"/>
    <w:rsid w:val="00236A82"/>
    <w:rsid w:val="00243037"/>
    <w:rsid w:val="0024495B"/>
    <w:rsid w:val="00244A00"/>
    <w:rsid w:val="00244DC0"/>
    <w:rsid w:val="00245765"/>
    <w:rsid w:val="002470DF"/>
    <w:rsid w:val="002514CE"/>
    <w:rsid w:val="0025227A"/>
    <w:rsid w:val="00252D62"/>
    <w:rsid w:val="002611FE"/>
    <w:rsid w:val="0026153E"/>
    <w:rsid w:val="002663B0"/>
    <w:rsid w:val="002669BF"/>
    <w:rsid w:val="00270706"/>
    <w:rsid w:val="00271330"/>
    <w:rsid w:val="00280896"/>
    <w:rsid w:val="0028180B"/>
    <w:rsid w:val="00282EE8"/>
    <w:rsid w:val="00284B04"/>
    <w:rsid w:val="00287E66"/>
    <w:rsid w:val="0029066B"/>
    <w:rsid w:val="00292423"/>
    <w:rsid w:val="0029493A"/>
    <w:rsid w:val="00295012"/>
    <w:rsid w:val="0029641F"/>
    <w:rsid w:val="0029658A"/>
    <w:rsid w:val="00296EA0"/>
    <w:rsid w:val="00297ABC"/>
    <w:rsid w:val="002A08F6"/>
    <w:rsid w:val="002A1FAC"/>
    <w:rsid w:val="002A5A10"/>
    <w:rsid w:val="002A79C4"/>
    <w:rsid w:val="002B2185"/>
    <w:rsid w:val="002B3698"/>
    <w:rsid w:val="002B47BD"/>
    <w:rsid w:val="002B4EC0"/>
    <w:rsid w:val="002B5853"/>
    <w:rsid w:val="002C0C3F"/>
    <w:rsid w:val="002C2B17"/>
    <w:rsid w:val="002C33C2"/>
    <w:rsid w:val="002C363D"/>
    <w:rsid w:val="002C3B06"/>
    <w:rsid w:val="002C4128"/>
    <w:rsid w:val="002C5ED8"/>
    <w:rsid w:val="002D0B62"/>
    <w:rsid w:val="002D119A"/>
    <w:rsid w:val="002D2C3D"/>
    <w:rsid w:val="002D316E"/>
    <w:rsid w:val="002D5829"/>
    <w:rsid w:val="002D5868"/>
    <w:rsid w:val="002D7812"/>
    <w:rsid w:val="002D7E74"/>
    <w:rsid w:val="002E00B9"/>
    <w:rsid w:val="002E0628"/>
    <w:rsid w:val="002E11C2"/>
    <w:rsid w:val="002E12F3"/>
    <w:rsid w:val="002E1B8D"/>
    <w:rsid w:val="002E258B"/>
    <w:rsid w:val="002E36D8"/>
    <w:rsid w:val="002E3DED"/>
    <w:rsid w:val="002E40BF"/>
    <w:rsid w:val="002E53FC"/>
    <w:rsid w:val="002E63BE"/>
    <w:rsid w:val="002E64D2"/>
    <w:rsid w:val="002E7307"/>
    <w:rsid w:val="002F02B6"/>
    <w:rsid w:val="002F2D04"/>
    <w:rsid w:val="002F3288"/>
    <w:rsid w:val="002F74EE"/>
    <w:rsid w:val="002F7658"/>
    <w:rsid w:val="002F7BC7"/>
    <w:rsid w:val="00301B84"/>
    <w:rsid w:val="00301EE9"/>
    <w:rsid w:val="00305915"/>
    <w:rsid w:val="00305AFB"/>
    <w:rsid w:val="00307154"/>
    <w:rsid w:val="0030784F"/>
    <w:rsid w:val="00307E1C"/>
    <w:rsid w:val="0031032E"/>
    <w:rsid w:val="00311370"/>
    <w:rsid w:val="00312F4F"/>
    <w:rsid w:val="00314E20"/>
    <w:rsid w:val="003152F4"/>
    <w:rsid w:val="003167DA"/>
    <w:rsid w:val="00317EAB"/>
    <w:rsid w:val="003206D0"/>
    <w:rsid w:val="00320A86"/>
    <w:rsid w:val="0032547A"/>
    <w:rsid w:val="00325F5D"/>
    <w:rsid w:val="00327567"/>
    <w:rsid w:val="00331E73"/>
    <w:rsid w:val="003364A3"/>
    <w:rsid w:val="00336B33"/>
    <w:rsid w:val="0033784C"/>
    <w:rsid w:val="0034082A"/>
    <w:rsid w:val="00342AD1"/>
    <w:rsid w:val="00345123"/>
    <w:rsid w:val="00345A9A"/>
    <w:rsid w:val="00346B10"/>
    <w:rsid w:val="00347F96"/>
    <w:rsid w:val="003506B5"/>
    <w:rsid w:val="00350EB9"/>
    <w:rsid w:val="00351FF7"/>
    <w:rsid w:val="00352460"/>
    <w:rsid w:val="00353555"/>
    <w:rsid w:val="00354752"/>
    <w:rsid w:val="0036103D"/>
    <w:rsid w:val="00367FDE"/>
    <w:rsid w:val="003704C7"/>
    <w:rsid w:val="00376896"/>
    <w:rsid w:val="00376DD5"/>
    <w:rsid w:val="0037786E"/>
    <w:rsid w:val="00381671"/>
    <w:rsid w:val="00382648"/>
    <w:rsid w:val="003866E4"/>
    <w:rsid w:val="003923A4"/>
    <w:rsid w:val="0039348F"/>
    <w:rsid w:val="0039360F"/>
    <w:rsid w:val="00394F1E"/>
    <w:rsid w:val="00396D01"/>
    <w:rsid w:val="00396F28"/>
    <w:rsid w:val="00397087"/>
    <w:rsid w:val="003975FF"/>
    <w:rsid w:val="003A00DC"/>
    <w:rsid w:val="003A3C93"/>
    <w:rsid w:val="003A5846"/>
    <w:rsid w:val="003A5CC8"/>
    <w:rsid w:val="003A68DD"/>
    <w:rsid w:val="003A736D"/>
    <w:rsid w:val="003B38BB"/>
    <w:rsid w:val="003B39DB"/>
    <w:rsid w:val="003B5BC1"/>
    <w:rsid w:val="003B5C1D"/>
    <w:rsid w:val="003B7977"/>
    <w:rsid w:val="003C0B12"/>
    <w:rsid w:val="003C0FAA"/>
    <w:rsid w:val="003C3108"/>
    <w:rsid w:val="003C4A3F"/>
    <w:rsid w:val="003C754A"/>
    <w:rsid w:val="003D0121"/>
    <w:rsid w:val="003D1076"/>
    <w:rsid w:val="003D19E1"/>
    <w:rsid w:val="003D49A3"/>
    <w:rsid w:val="003D5ADE"/>
    <w:rsid w:val="003D5C7D"/>
    <w:rsid w:val="003D6750"/>
    <w:rsid w:val="003E070B"/>
    <w:rsid w:val="003E376D"/>
    <w:rsid w:val="003F1A64"/>
    <w:rsid w:val="003F2472"/>
    <w:rsid w:val="00402348"/>
    <w:rsid w:val="004038F0"/>
    <w:rsid w:val="004052D1"/>
    <w:rsid w:val="00406549"/>
    <w:rsid w:val="00406EB1"/>
    <w:rsid w:val="004079D2"/>
    <w:rsid w:val="00407A83"/>
    <w:rsid w:val="00410112"/>
    <w:rsid w:val="004107DE"/>
    <w:rsid w:val="00410E72"/>
    <w:rsid w:val="00411369"/>
    <w:rsid w:val="0041263A"/>
    <w:rsid w:val="0041325B"/>
    <w:rsid w:val="00414514"/>
    <w:rsid w:val="00416A69"/>
    <w:rsid w:val="00421649"/>
    <w:rsid w:val="00422899"/>
    <w:rsid w:val="00422AAC"/>
    <w:rsid w:val="00423F63"/>
    <w:rsid w:val="004246E3"/>
    <w:rsid w:val="00424C18"/>
    <w:rsid w:val="004276A1"/>
    <w:rsid w:val="00430AAF"/>
    <w:rsid w:val="00431311"/>
    <w:rsid w:val="004328B5"/>
    <w:rsid w:val="00435114"/>
    <w:rsid w:val="0043642A"/>
    <w:rsid w:val="0044186C"/>
    <w:rsid w:val="00441B47"/>
    <w:rsid w:val="00441C27"/>
    <w:rsid w:val="00443FBD"/>
    <w:rsid w:val="004442B3"/>
    <w:rsid w:val="004505B0"/>
    <w:rsid w:val="00451FF8"/>
    <w:rsid w:val="004526ED"/>
    <w:rsid w:val="00454BA6"/>
    <w:rsid w:val="004554D3"/>
    <w:rsid w:val="00455784"/>
    <w:rsid w:val="00456592"/>
    <w:rsid w:val="00456809"/>
    <w:rsid w:val="0046118D"/>
    <w:rsid w:val="00467B32"/>
    <w:rsid w:val="00467FEF"/>
    <w:rsid w:val="00470DCE"/>
    <w:rsid w:val="004735B8"/>
    <w:rsid w:val="004756E3"/>
    <w:rsid w:val="00476BE1"/>
    <w:rsid w:val="004842C6"/>
    <w:rsid w:val="004854B0"/>
    <w:rsid w:val="004854E3"/>
    <w:rsid w:val="00486898"/>
    <w:rsid w:val="004905AD"/>
    <w:rsid w:val="00491D5B"/>
    <w:rsid w:val="004923B9"/>
    <w:rsid w:val="00493550"/>
    <w:rsid w:val="004940B4"/>
    <w:rsid w:val="00494586"/>
    <w:rsid w:val="00495021"/>
    <w:rsid w:val="00495880"/>
    <w:rsid w:val="004968E9"/>
    <w:rsid w:val="0049699F"/>
    <w:rsid w:val="004979FE"/>
    <w:rsid w:val="00497D86"/>
    <w:rsid w:val="004A1202"/>
    <w:rsid w:val="004A19F7"/>
    <w:rsid w:val="004A1ADF"/>
    <w:rsid w:val="004A2518"/>
    <w:rsid w:val="004A2FAF"/>
    <w:rsid w:val="004A596A"/>
    <w:rsid w:val="004A71FA"/>
    <w:rsid w:val="004B0B56"/>
    <w:rsid w:val="004B0C0C"/>
    <w:rsid w:val="004B2AC0"/>
    <w:rsid w:val="004B2E25"/>
    <w:rsid w:val="004B3505"/>
    <w:rsid w:val="004B3760"/>
    <w:rsid w:val="004B60FB"/>
    <w:rsid w:val="004B7136"/>
    <w:rsid w:val="004B740F"/>
    <w:rsid w:val="004B7A85"/>
    <w:rsid w:val="004C05EA"/>
    <w:rsid w:val="004C1EDF"/>
    <w:rsid w:val="004C2A0B"/>
    <w:rsid w:val="004C42B6"/>
    <w:rsid w:val="004C56DC"/>
    <w:rsid w:val="004D062C"/>
    <w:rsid w:val="004D1022"/>
    <w:rsid w:val="004D16D5"/>
    <w:rsid w:val="004E13ED"/>
    <w:rsid w:val="004E215C"/>
    <w:rsid w:val="004E2609"/>
    <w:rsid w:val="004E2D7C"/>
    <w:rsid w:val="004E3352"/>
    <w:rsid w:val="004E39C4"/>
    <w:rsid w:val="004E6E0E"/>
    <w:rsid w:val="004E7846"/>
    <w:rsid w:val="004E7B18"/>
    <w:rsid w:val="004E7B76"/>
    <w:rsid w:val="004F356B"/>
    <w:rsid w:val="004F4B15"/>
    <w:rsid w:val="004F5440"/>
    <w:rsid w:val="004F6854"/>
    <w:rsid w:val="005000AF"/>
    <w:rsid w:val="00500F1E"/>
    <w:rsid w:val="00501882"/>
    <w:rsid w:val="00503C25"/>
    <w:rsid w:val="00504159"/>
    <w:rsid w:val="0050656D"/>
    <w:rsid w:val="00506EE0"/>
    <w:rsid w:val="00510089"/>
    <w:rsid w:val="00510F40"/>
    <w:rsid w:val="00511974"/>
    <w:rsid w:val="00513E4A"/>
    <w:rsid w:val="00514651"/>
    <w:rsid w:val="00516A90"/>
    <w:rsid w:val="0052007B"/>
    <w:rsid w:val="00520997"/>
    <w:rsid w:val="00527956"/>
    <w:rsid w:val="005301B0"/>
    <w:rsid w:val="0053062C"/>
    <w:rsid w:val="00530766"/>
    <w:rsid w:val="00530D7F"/>
    <w:rsid w:val="005338CF"/>
    <w:rsid w:val="00533940"/>
    <w:rsid w:val="00535B53"/>
    <w:rsid w:val="00537B38"/>
    <w:rsid w:val="00540F0D"/>
    <w:rsid w:val="00541F9A"/>
    <w:rsid w:val="00544912"/>
    <w:rsid w:val="00544BFF"/>
    <w:rsid w:val="00552602"/>
    <w:rsid w:val="0055526D"/>
    <w:rsid w:val="005615B9"/>
    <w:rsid w:val="005615EC"/>
    <w:rsid w:val="00561DA2"/>
    <w:rsid w:val="00561FE3"/>
    <w:rsid w:val="00562430"/>
    <w:rsid w:val="00565BCE"/>
    <w:rsid w:val="005735CF"/>
    <w:rsid w:val="005763BE"/>
    <w:rsid w:val="005769CC"/>
    <w:rsid w:val="00576C26"/>
    <w:rsid w:val="005800F3"/>
    <w:rsid w:val="00581742"/>
    <w:rsid w:val="00581B04"/>
    <w:rsid w:val="005847EB"/>
    <w:rsid w:val="005904F9"/>
    <w:rsid w:val="00590CE3"/>
    <w:rsid w:val="00592EE2"/>
    <w:rsid w:val="005967C1"/>
    <w:rsid w:val="005A1139"/>
    <w:rsid w:val="005A138A"/>
    <w:rsid w:val="005A1D7B"/>
    <w:rsid w:val="005A1E7E"/>
    <w:rsid w:val="005A4978"/>
    <w:rsid w:val="005B078A"/>
    <w:rsid w:val="005B15F4"/>
    <w:rsid w:val="005B1F36"/>
    <w:rsid w:val="005B2E21"/>
    <w:rsid w:val="005B5502"/>
    <w:rsid w:val="005B5B3B"/>
    <w:rsid w:val="005B6AC8"/>
    <w:rsid w:val="005C02E2"/>
    <w:rsid w:val="005D0E1D"/>
    <w:rsid w:val="005D2DAC"/>
    <w:rsid w:val="005D33A1"/>
    <w:rsid w:val="005D3571"/>
    <w:rsid w:val="005D364C"/>
    <w:rsid w:val="005E0314"/>
    <w:rsid w:val="005E0A86"/>
    <w:rsid w:val="005E187D"/>
    <w:rsid w:val="005E40CB"/>
    <w:rsid w:val="005E5285"/>
    <w:rsid w:val="005E7F06"/>
    <w:rsid w:val="005F3031"/>
    <w:rsid w:val="005F42ED"/>
    <w:rsid w:val="005F4AFF"/>
    <w:rsid w:val="005F4D6D"/>
    <w:rsid w:val="005F57CA"/>
    <w:rsid w:val="005F6D86"/>
    <w:rsid w:val="00600A8E"/>
    <w:rsid w:val="0060527E"/>
    <w:rsid w:val="0061114F"/>
    <w:rsid w:val="006115EB"/>
    <w:rsid w:val="006221E5"/>
    <w:rsid w:val="006229C7"/>
    <w:rsid w:val="006231AA"/>
    <w:rsid w:val="00623843"/>
    <w:rsid w:val="0062590B"/>
    <w:rsid w:val="00626A34"/>
    <w:rsid w:val="0062708D"/>
    <w:rsid w:val="00627B7F"/>
    <w:rsid w:val="00630E8B"/>
    <w:rsid w:val="006334B3"/>
    <w:rsid w:val="006336A3"/>
    <w:rsid w:val="006336ED"/>
    <w:rsid w:val="0063411E"/>
    <w:rsid w:val="00634586"/>
    <w:rsid w:val="006416B3"/>
    <w:rsid w:val="006431EE"/>
    <w:rsid w:val="00645E9D"/>
    <w:rsid w:val="00646768"/>
    <w:rsid w:val="006474B2"/>
    <w:rsid w:val="006559C1"/>
    <w:rsid w:val="00655ECE"/>
    <w:rsid w:val="00656800"/>
    <w:rsid w:val="00661E60"/>
    <w:rsid w:val="00661E66"/>
    <w:rsid w:val="006624DD"/>
    <w:rsid w:val="0066253F"/>
    <w:rsid w:val="0066317D"/>
    <w:rsid w:val="006633E6"/>
    <w:rsid w:val="006639C3"/>
    <w:rsid w:val="00664DE2"/>
    <w:rsid w:val="00666CA2"/>
    <w:rsid w:val="0067036C"/>
    <w:rsid w:val="006709B6"/>
    <w:rsid w:val="0067115D"/>
    <w:rsid w:val="00671E9F"/>
    <w:rsid w:val="00673146"/>
    <w:rsid w:val="0067622C"/>
    <w:rsid w:val="006806FC"/>
    <w:rsid w:val="00681085"/>
    <w:rsid w:val="00681C7E"/>
    <w:rsid w:val="00681F01"/>
    <w:rsid w:val="006820EC"/>
    <w:rsid w:val="00683C66"/>
    <w:rsid w:val="00684130"/>
    <w:rsid w:val="00685244"/>
    <w:rsid w:val="00691F7B"/>
    <w:rsid w:val="006A146C"/>
    <w:rsid w:val="006A15ED"/>
    <w:rsid w:val="006A1E8B"/>
    <w:rsid w:val="006A1F88"/>
    <w:rsid w:val="006A3DF5"/>
    <w:rsid w:val="006A5382"/>
    <w:rsid w:val="006A55E8"/>
    <w:rsid w:val="006B23AE"/>
    <w:rsid w:val="006B2A04"/>
    <w:rsid w:val="006B3065"/>
    <w:rsid w:val="006B3F1F"/>
    <w:rsid w:val="006B5603"/>
    <w:rsid w:val="006B5740"/>
    <w:rsid w:val="006B660E"/>
    <w:rsid w:val="006B681F"/>
    <w:rsid w:val="006C20C3"/>
    <w:rsid w:val="006C2756"/>
    <w:rsid w:val="006C4117"/>
    <w:rsid w:val="006C4FCA"/>
    <w:rsid w:val="006D0B28"/>
    <w:rsid w:val="006D3719"/>
    <w:rsid w:val="006D37F6"/>
    <w:rsid w:val="006D4BF9"/>
    <w:rsid w:val="006D5087"/>
    <w:rsid w:val="006D64FA"/>
    <w:rsid w:val="006E1C39"/>
    <w:rsid w:val="006E20F3"/>
    <w:rsid w:val="006E318C"/>
    <w:rsid w:val="006E5072"/>
    <w:rsid w:val="006E6AED"/>
    <w:rsid w:val="006E790E"/>
    <w:rsid w:val="006F2A12"/>
    <w:rsid w:val="006F5130"/>
    <w:rsid w:val="006F5CCB"/>
    <w:rsid w:val="006F60B7"/>
    <w:rsid w:val="006F6CE8"/>
    <w:rsid w:val="00701421"/>
    <w:rsid w:val="00701D54"/>
    <w:rsid w:val="00704055"/>
    <w:rsid w:val="007058DD"/>
    <w:rsid w:val="00705A82"/>
    <w:rsid w:val="0070648E"/>
    <w:rsid w:val="007070E4"/>
    <w:rsid w:val="0071214B"/>
    <w:rsid w:val="00712812"/>
    <w:rsid w:val="00715966"/>
    <w:rsid w:val="00715F64"/>
    <w:rsid w:val="00716F63"/>
    <w:rsid w:val="0072040A"/>
    <w:rsid w:val="0072284B"/>
    <w:rsid w:val="00723174"/>
    <w:rsid w:val="00726813"/>
    <w:rsid w:val="00731727"/>
    <w:rsid w:val="0073338E"/>
    <w:rsid w:val="00734B0C"/>
    <w:rsid w:val="00736288"/>
    <w:rsid w:val="00736304"/>
    <w:rsid w:val="00742665"/>
    <w:rsid w:val="00745AD7"/>
    <w:rsid w:val="00746E46"/>
    <w:rsid w:val="007517FF"/>
    <w:rsid w:val="00752BFB"/>
    <w:rsid w:val="0075443E"/>
    <w:rsid w:val="00754C23"/>
    <w:rsid w:val="00755A96"/>
    <w:rsid w:val="00755E1A"/>
    <w:rsid w:val="00755E5E"/>
    <w:rsid w:val="00757858"/>
    <w:rsid w:val="007609FA"/>
    <w:rsid w:val="00762212"/>
    <w:rsid w:val="00762984"/>
    <w:rsid w:val="00763280"/>
    <w:rsid w:val="00764721"/>
    <w:rsid w:val="00767748"/>
    <w:rsid w:val="00767A42"/>
    <w:rsid w:val="00767B6D"/>
    <w:rsid w:val="00770410"/>
    <w:rsid w:val="00771A92"/>
    <w:rsid w:val="007720C4"/>
    <w:rsid w:val="00772D24"/>
    <w:rsid w:val="00772EC9"/>
    <w:rsid w:val="007768B0"/>
    <w:rsid w:val="00780C39"/>
    <w:rsid w:val="0078150D"/>
    <w:rsid w:val="00784F1B"/>
    <w:rsid w:val="00787AD4"/>
    <w:rsid w:val="00790110"/>
    <w:rsid w:val="00790A42"/>
    <w:rsid w:val="00793526"/>
    <w:rsid w:val="0079380D"/>
    <w:rsid w:val="0079534B"/>
    <w:rsid w:val="007953D7"/>
    <w:rsid w:val="007967C0"/>
    <w:rsid w:val="00797A94"/>
    <w:rsid w:val="007A0FE1"/>
    <w:rsid w:val="007A2CF3"/>
    <w:rsid w:val="007A6F66"/>
    <w:rsid w:val="007A73EF"/>
    <w:rsid w:val="007A7AAC"/>
    <w:rsid w:val="007B093A"/>
    <w:rsid w:val="007B0B27"/>
    <w:rsid w:val="007B0C3B"/>
    <w:rsid w:val="007B139A"/>
    <w:rsid w:val="007B1676"/>
    <w:rsid w:val="007B256A"/>
    <w:rsid w:val="007B3769"/>
    <w:rsid w:val="007B5442"/>
    <w:rsid w:val="007C13A5"/>
    <w:rsid w:val="007C21F3"/>
    <w:rsid w:val="007C281A"/>
    <w:rsid w:val="007C2F9E"/>
    <w:rsid w:val="007C7624"/>
    <w:rsid w:val="007C7B27"/>
    <w:rsid w:val="007C7CA2"/>
    <w:rsid w:val="007D1488"/>
    <w:rsid w:val="007D196A"/>
    <w:rsid w:val="007D2AA9"/>
    <w:rsid w:val="007D7373"/>
    <w:rsid w:val="007E1A9F"/>
    <w:rsid w:val="007E67D8"/>
    <w:rsid w:val="007F0485"/>
    <w:rsid w:val="007F6B9D"/>
    <w:rsid w:val="007F71DA"/>
    <w:rsid w:val="008002AD"/>
    <w:rsid w:val="0080063A"/>
    <w:rsid w:val="00800993"/>
    <w:rsid w:val="00800FC9"/>
    <w:rsid w:val="008121F5"/>
    <w:rsid w:val="008145E4"/>
    <w:rsid w:val="0081559B"/>
    <w:rsid w:val="0081661E"/>
    <w:rsid w:val="008166CE"/>
    <w:rsid w:val="0081718C"/>
    <w:rsid w:val="008179DB"/>
    <w:rsid w:val="00824755"/>
    <w:rsid w:val="00825CB9"/>
    <w:rsid w:val="008323E0"/>
    <w:rsid w:val="00833811"/>
    <w:rsid w:val="00834DC9"/>
    <w:rsid w:val="008360E4"/>
    <w:rsid w:val="00841A8B"/>
    <w:rsid w:val="00843658"/>
    <w:rsid w:val="00844059"/>
    <w:rsid w:val="00845CB4"/>
    <w:rsid w:val="0084719B"/>
    <w:rsid w:val="00847400"/>
    <w:rsid w:val="00850959"/>
    <w:rsid w:val="00851F9E"/>
    <w:rsid w:val="00852270"/>
    <w:rsid w:val="00855DFF"/>
    <w:rsid w:val="0085700D"/>
    <w:rsid w:val="00857C3C"/>
    <w:rsid w:val="00857C81"/>
    <w:rsid w:val="008655B0"/>
    <w:rsid w:val="008668B4"/>
    <w:rsid w:val="00866ECC"/>
    <w:rsid w:val="00867215"/>
    <w:rsid w:val="00874C6D"/>
    <w:rsid w:val="00877F2A"/>
    <w:rsid w:val="00881ECA"/>
    <w:rsid w:val="00882737"/>
    <w:rsid w:val="00884820"/>
    <w:rsid w:val="00884E46"/>
    <w:rsid w:val="00884EC7"/>
    <w:rsid w:val="00884F4F"/>
    <w:rsid w:val="0088538F"/>
    <w:rsid w:val="00885DFB"/>
    <w:rsid w:val="00887968"/>
    <w:rsid w:val="00887D86"/>
    <w:rsid w:val="00890D71"/>
    <w:rsid w:val="0089244C"/>
    <w:rsid w:val="00892E98"/>
    <w:rsid w:val="00893081"/>
    <w:rsid w:val="00895B30"/>
    <w:rsid w:val="008A0653"/>
    <w:rsid w:val="008A3AB6"/>
    <w:rsid w:val="008A471E"/>
    <w:rsid w:val="008A4828"/>
    <w:rsid w:val="008A7961"/>
    <w:rsid w:val="008B1034"/>
    <w:rsid w:val="008B1AF8"/>
    <w:rsid w:val="008B2BD6"/>
    <w:rsid w:val="008B4F86"/>
    <w:rsid w:val="008B6D66"/>
    <w:rsid w:val="008B795A"/>
    <w:rsid w:val="008C0E15"/>
    <w:rsid w:val="008C2E84"/>
    <w:rsid w:val="008C3DD5"/>
    <w:rsid w:val="008C44D5"/>
    <w:rsid w:val="008C4B03"/>
    <w:rsid w:val="008C69AA"/>
    <w:rsid w:val="008D1637"/>
    <w:rsid w:val="008D4032"/>
    <w:rsid w:val="008D424C"/>
    <w:rsid w:val="008D5F9A"/>
    <w:rsid w:val="008D6A1E"/>
    <w:rsid w:val="008E2FD3"/>
    <w:rsid w:val="008E32CB"/>
    <w:rsid w:val="008E3691"/>
    <w:rsid w:val="008E571D"/>
    <w:rsid w:val="008E7812"/>
    <w:rsid w:val="008F5274"/>
    <w:rsid w:val="008F52E1"/>
    <w:rsid w:val="008F5CBE"/>
    <w:rsid w:val="008F5D30"/>
    <w:rsid w:val="009108EF"/>
    <w:rsid w:val="0091264D"/>
    <w:rsid w:val="00924C6E"/>
    <w:rsid w:val="00925317"/>
    <w:rsid w:val="00930A53"/>
    <w:rsid w:val="00930B5F"/>
    <w:rsid w:val="0093139A"/>
    <w:rsid w:val="00931EC4"/>
    <w:rsid w:val="00933D5F"/>
    <w:rsid w:val="0093614E"/>
    <w:rsid w:val="0093750F"/>
    <w:rsid w:val="009437C9"/>
    <w:rsid w:val="00943AFE"/>
    <w:rsid w:val="009460DA"/>
    <w:rsid w:val="009465DC"/>
    <w:rsid w:val="00947038"/>
    <w:rsid w:val="009476D9"/>
    <w:rsid w:val="009502AC"/>
    <w:rsid w:val="009552EA"/>
    <w:rsid w:val="00956C90"/>
    <w:rsid w:val="00964E8E"/>
    <w:rsid w:val="009672A0"/>
    <w:rsid w:val="00967884"/>
    <w:rsid w:val="00970A43"/>
    <w:rsid w:val="009712FA"/>
    <w:rsid w:val="00974A2E"/>
    <w:rsid w:val="00974D13"/>
    <w:rsid w:val="00976AFC"/>
    <w:rsid w:val="00980736"/>
    <w:rsid w:val="009853BF"/>
    <w:rsid w:val="009854C5"/>
    <w:rsid w:val="00985DF6"/>
    <w:rsid w:val="00987A96"/>
    <w:rsid w:val="0099171C"/>
    <w:rsid w:val="00991FB5"/>
    <w:rsid w:val="00992471"/>
    <w:rsid w:val="00993FFE"/>
    <w:rsid w:val="00994E52"/>
    <w:rsid w:val="00996156"/>
    <w:rsid w:val="0099619B"/>
    <w:rsid w:val="00997FCC"/>
    <w:rsid w:val="009A0A46"/>
    <w:rsid w:val="009A3D16"/>
    <w:rsid w:val="009A4804"/>
    <w:rsid w:val="009A597D"/>
    <w:rsid w:val="009A5B89"/>
    <w:rsid w:val="009A76CD"/>
    <w:rsid w:val="009B01A6"/>
    <w:rsid w:val="009B0761"/>
    <w:rsid w:val="009B0A6A"/>
    <w:rsid w:val="009B196D"/>
    <w:rsid w:val="009C54D1"/>
    <w:rsid w:val="009C6AA2"/>
    <w:rsid w:val="009C6BE2"/>
    <w:rsid w:val="009C6C40"/>
    <w:rsid w:val="009C7C05"/>
    <w:rsid w:val="009C7DCB"/>
    <w:rsid w:val="009D222B"/>
    <w:rsid w:val="009D25DF"/>
    <w:rsid w:val="009D2C9E"/>
    <w:rsid w:val="009D3632"/>
    <w:rsid w:val="009D5DBC"/>
    <w:rsid w:val="009D6532"/>
    <w:rsid w:val="009D7CC3"/>
    <w:rsid w:val="009E262E"/>
    <w:rsid w:val="009E2752"/>
    <w:rsid w:val="009E307D"/>
    <w:rsid w:val="009E4268"/>
    <w:rsid w:val="009E491C"/>
    <w:rsid w:val="009E558D"/>
    <w:rsid w:val="009E5783"/>
    <w:rsid w:val="009E605A"/>
    <w:rsid w:val="009E6ACF"/>
    <w:rsid w:val="009F0A67"/>
    <w:rsid w:val="009F24EF"/>
    <w:rsid w:val="009F366C"/>
    <w:rsid w:val="009F6709"/>
    <w:rsid w:val="009F6D51"/>
    <w:rsid w:val="009F7F45"/>
    <w:rsid w:val="00A00109"/>
    <w:rsid w:val="00A004F4"/>
    <w:rsid w:val="00A02512"/>
    <w:rsid w:val="00A03E48"/>
    <w:rsid w:val="00A0456C"/>
    <w:rsid w:val="00A04E62"/>
    <w:rsid w:val="00A0646B"/>
    <w:rsid w:val="00A138D1"/>
    <w:rsid w:val="00A167EC"/>
    <w:rsid w:val="00A20CE7"/>
    <w:rsid w:val="00A22232"/>
    <w:rsid w:val="00A231C0"/>
    <w:rsid w:val="00A23BAF"/>
    <w:rsid w:val="00A24997"/>
    <w:rsid w:val="00A268DE"/>
    <w:rsid w:val="00A279BD"/>
    <w:rsid w:val="00A30AAB"/>
    <w:rsid w:val="00A30B38"/>
    <w:rsid w:val="00A327D0"/>
    <w:rsid w:val="00A332AB"/>
    <w:rsid w:val="00A34F29"/>
    <w:rsid w:val="00A351E8"/>
    <w:rsid w:val="00A36A23"/>
    <w:rsid w:val="00A36E87"/>
    <w:rsid w:val="00A40660"/>
    <w:rsid w:val="00A41454"/>
    <w:rsid w:val="00A4358A"/>
    <w:rsid w:val="00A4391D"/>
    <w:rsid w:val="00A44CE7"/>
    <w:rsid w:val="00A44F7F"/>
    <w:rsid w:val="00A4569C"/>
    <w:rsid w:val="00A50FDC"/>
    <w:rsid w:val="00A510F8"/>
    <w:rsid w:val="00A5137A"/>
    <w:rsid w:val="00A51B3F"/>
    <w:rsid w:val="00A52D43"/>
    <w:rsid w:val="00A55E16"/>
    <w:rsid w:val="00A63893"/>
    <w:rsid w:val="00A63A70"/>
    <w:rsid w:val="00A66A32"/>
    <w:rsid w:val="00A66BCD"/>
    <w:rsid w:val="00A67E1D"/>
    <w:rsid w:val="00A72748"/>
    <w:rsid w:val="00A7527C"/>
    <w:rsid w:val="00A76212"/>
    <w:rsid w:val="00A77700"/>
    <w:rsid w:val="00A81415"/>
    <w:rsid w:val="00A822BE"/>
    <w:rsid w:val="00A849C6"/>
    <w:rsid w:val="00A861D1"/>
    <w:rsid w:val="00A87C1A"/>
    <w:rsid w:val="00A9136F"/>
    <w:rsid w:val="00A93CA0"/>
    <w:rsid w:val="00A94016"/>
    <w:rsid w:val="00AA092D"/>
    <w:rsid w:val="00AA183B"/>
    <w:rsid w:val="00AA3727"/>
    <w:rsid w:val="00AA5B6E"/>
    <w:rsid w:val="00AA64B1"/>
    <w:rsid w:val="00AB1719"/>
    <w:rsid w:val="00AB176E"/>
    <w:rsid w:val="00AB1B1E"/>
    <w:rsid w:val="00AB2DA7"/>
    <w:rsid w:val="00AB2E4A"/>
    <w:rsid w:val="00AB32A4"/>
    <w:rsid w:val="00AB598D"/>
    <w:rsid w:val="00AB60AB"/>
    <w:rsid w:val="00AC02AE"/>
    <w:rsid w:val="00AC06D6"/>
    <w:rsid w:val="00AC1F5A"/>
    <w:rsid w:val="00AC489D"/>
    <w:rsid w:val="00AC4C0E"/>
    <w:rsid w:val="00AC5720"/>
    <w:rsid w:val="00AC5B78"/>
    <w:rsid w:val="00AC6267"/>
    <w:rsid w:val="00AC6741"/>
    <w:rsid w:val="00AC7A3F"/>
    <w:rsid w:val="00AD0638"/>
    <w:rsid w:val="00AD0B96"/>
    <w:rsid w:val="00AD3A16"/>
    <w:rsid w:val="00AD53E1"/>
    <w:rsid w:val="00AD5E91"/>
    <w:rsid w:val="00AD6C73"/>
    <w:rsid w:val="00AD6C98"/>
    <w:rsid w:val="00AD7337"/>
    <w:rsid w:val="00AE0645"/>
    <w:rsid w:val="00AE0931"/>
    <w:rsid w:val="00AE1DA9"/>
    <w:rsid w:val="00AE263C"/>
    <w:rsid w:val="00AE28A4"/>
    <w:rsid w:val="00AE3543"/>
    <w:rsid w:val="00AE3D89"/>
    <w:rsid w:val="00AE4A6F"/>
    <w:rsid w:val="00AE505C"/>
    <w:rsid w:val="00AE6231"/>
    <w:rsid w:val="00AE756A"/>
    <w:rsid w:val="00AF014B"/>
    <w:rsid w:val="00AF024F"/>
    <w:rsid w:val="00AF12D7"/>
    <w:rsid w:val="00AF170F"/>
    <w:rsid w:val="00AF1AF0"/>
    <w:rsid w:val="00AF1D19"/>
    <w:rsid w:val="00AF257B"/>
    <w:rsid w:val="00AF3674"/>
    <w:rsid w:val="00AF5313"/>
    <w:rsid w:val="00B006C4"/>
    <w:rsid w:val="00B00D90"/>
    <w:rsid w:val="00B01A21"/>
    <w:rsid w:val="00B02F05"/>
    <w:rsid w:val="00B04336"/>
    <w:rsid w:val="00B04B57"/>
    <w:rsid w:val="00B04DE8"/>
    <w:rsid w:val="00B05AF6"/>
    <w:rsid w:val="00B1285D"/>
    <w:rsid w:val="00B15ADA"/>
    <w:rsid w:val="00B200F2"/>
    <w:rsid w:val="00B206DF"/>
    <w:rsid w:val="00B20E0D"/>
    <w:rsid w:val="00B21E8B"/>
    <w:rsid w:val="00B22D07"/>
    <w:rsid w:val="00B24A51"/>
    <w:rsid w:val="00B344B4"/>
    <w:rsid w:val="00B346FD"/>
    <w:rsid w:val="00B365E9"/>
    <w:rsid w:val="00B37F6A"/>
    <w:rsid w:val="00B40253"/>
    <w:rsid w:val="00B43AE4"/>
    <w:rsid w:val="00B45131"/>
    <w:rsid w:val="00B45857"/>
    <w:rsid w:val="00B458F2"/>
    <w:rsid w:val="00B504E5"/>
    <w:rsid w:val="00B51D49"/>
    <w:rsid w:val="00B5306B"/>
    <w:rsid w:val="00B535A5"/>
    <w:rsid w:val="00B54795"/>
    <w:rsid w:val="00B549D4"/>
    <w:rsid w:val="00B54ADC"/>
    <w:rsid w:val="00B54E16"/>
    <w:rsid w:val="00B56728"/>
    <w:rsid w:val="00B56B61"/>
    <w:rsid w:val="00B62FFC"/>
    <w:rsid w:val="00B64130"/>
    <w:rsid w:val="00B64D44"/>
    <w:rsid w:val="00B65241"/>
    <w:rsid w:val="00B70832"/>
    <w:rsid w:val="00B72EA4"/>
    <w:rsid w:val="00B74BDA"/>
    <w:rsid w:val="00B75395"/>
    <w:rsid w:val="00B753ED"/>
    <w:rsid w:val="00B75C66"/>
    <w:rsid w:val="00B7784D"/>
    <w:rsid w:val="00B8257D"/>
    <w:rsid w:val="00B83EB7"/>
    <w:rsid w:val="00B84BEE"/>
    <w:rsid w:val="00B85221"/>
    <w:rsid w:val="00B85304"/>
    <w:rsid w:val="00B854D0"/>
    <w:rsid w:val="00B8601D"/>
    <w:rsid w:val="00B87631"/>
    <w:rsid w:val="00B87706"/>
    <w:rsid w:val="00B90E52"/>
    <w:rsid w:val="00B91C21"/>
    <w:rsid w:val="00B9229C"/>
    <w:rsid w:val="00B92EB5"/>
    <w:rsid w:val="00B93E39"/>
    <w:rsid w:val="00B950AB"/>
    <w:rsid w:val="00B962DE"/>
    <w:rsid w:val="00B96611"/>
    <w:rsid w:val="00B96717"/>
    <w:rsid w:val="00BA276B"/>
    <w:rsid w:val="00BA40C8"/>
    <w:rsid w:val="00BA45A7"/>
    <w:rsid w:val="00BA50A3"/>
    <w:rsid w:val="00BA50C9"/>
    <w:rsid w:val="00BA681A"/>
    <w:rsid w:val="00BA7B26"/>
    <w:rsid w:val="00BB1B5F"/>
    <w:rsid w:val="00BB2419"/>
    <w:rsid w:val="00BB6665"/>
    <w:rsid w:val="00BB7476"/>
    <w:rsid w:val="00BB7D9F"/>
    <w:rsid w:val="00BC0A82"/>
    <w:rsid w:val="00BC149E"/>
    <w:rsid w:val="00BC1E05"/>
    <w:rsid w:val="00BC29C8"/>
    <w:rsid w:val="00BC3BC4"/>
    <w:rsid w:val="00BC497A"/>
    <w:rsid w:val="00BC5AAF"/>
    <w:rsid w:val="00BC6887"/>
    <w:rsid w:val="00BC7489"/>
    <w:rsid w:val="00BC766F"/>
    <w:rsid w:val="00BD12CD"/>
    <w:rsid w:val="00BD15F5"/>
    <w:rsid w:val="00BD1D81"/>
    <w:rsid w:val="00BD28DE"/>
    <w:rsid w:val="00BD42B9"/>
    <w:rsid w:val="00BD43F4"/>
    <w:rsid w:val="00BE0336"/>
    <w:rsid w:val="00BE5BCE"/>
    <w:rsid w:val="00BF0A96"/>
    <w:rsid w:val="00BF48AD"/>
    <w:rsid w:val="00BF4AF2"/>
    <w:rsid w:val="00BF4F13"/>
    <w:rsid w:val="00BF5497"/>
    <w:rsid w:val="00BF55E8"/>
    <w:rsid w:val="00BF5F66"/>
    <w:rsid w:val="00BF6EA0"/>
    <w:rsid w:val="00C02BD3"/>
    <w:rsid w:val="00C02C49"/>
    <w:rsid w:val="00C03C0A"/>
    <w:rsid w:val="00C05BC7"/>
    <w:rsid w:val="00C05FDC"/>
    <w:rsid w:val="00C0761C"/>
    <w:rsid w:val="00C108BF"/>
    <w:rsid w:val="00C116D4"/>
    <w:rsid w:val="00C15513"/>
    <w:rsid w:val="00C15B22"/>
    <w:rsid w:val="00C15FF2"/>
    <w:rsid w:val="00C21B0E"/>
    <w:rsid w:val="00C22A9D"/>
    <w:rsid w:val="00C22BC2"/>
    <w:rsid w:val="00C22CD0"/>
    <w:rsid w:val="00C260F2"/>
    <w:rsid w:val="00C262B1"/>
    <w:rsid w:val="00C31EC3"/>
    <w:rsid w:val="00C35135"/>
    <w:rsid w:val="00C3534A"/>
    <w:rsid w:val="00C376D6"/>
    <w:rsid w:val="00C3775C"/>
    <w:rsid w:val="00C37EED"/>
    <w:rsid w:val="00C40B99"/>
    <w:rsid w:val="00C427D0"/>
    <w:rsid w:val="00C43506"/>
    <w:rsid w:val="00C43C7E"/>
    <w:rsid w:val="00C43FAF"/>
    <w:rsid w:val="00C45FE6"/>
    <w:rsid w:val="00C462E7"/>
    <w:rsid w:val="00C47444"/>
    <w:rsid w:val="00C53D7B"/>
    <w:rsid w:val="00C604F2"/>
    <w:rsid w:val="00C61873"/>
    <w:rsid w:val="00C630B3"/>
    <w:rsid w:val="00C63ACE"/>
    <w:rsid w:val="00C6447D"/>
    <w:rsid w:val="00C6468D"/>
    <w:rsid w:val="00C711C1"/>
    <w:rsid w:val="00C71D43"/>
    <w:rsid w:val="00C74573"/>
    <w:rsid w:val="00C75CD4"/>
    <w:rsid w:val="00C75D30"/>
    <w:rsid w:val="00C76867"/>
    <w:rsid w:val="00C82881"/>
    <w:rsid w:val="00C84B70"/>
    <w:rsid w:val="00C84ED3"/>
    <w:rsid w:val="00C85936"/>
    <w:rsid w:val="00C869AD"/>
    <w:rsid w:val="00C87FBE"/>
    <w:rsid w:val="00C90A2E"/>
    <w:rsid w:val="00C9165C"/>
    <w:rsid w:val="00C91B91"/>
    <w:rsid w:val="00C91D73"/>
    <w:rsid w:val="00C921A4"/>
    <w:rsid w:val="00C92B91"/>
    <w:rsid w:val="00C949DC"/>
    <w:rsid w:val="00C94DAB"/>
    <w:rsid w:val="00C95497"/>
    <w:rsid w:val="00CA2295"/>
    <w:rsid w:val="00CA49C5"/>
    <w:rsid w:val="00CA49CC"/>
    <w:rsid w:val="00CA4B58"/>
    <w:rsid w:val="00CB0B61"/>
    <w:rsid w:val="00CB1695"/>
    <w:rsid w:val="00CB25BE"/>
    <w:rsid w:val="00CB3A8E"/>
    <w:rsid w:val="00CB3FC9"/>
    <w:rsid w:val="00CB3FCD"/>
    <w:rsid w:val="00CB70F2"/>
    <w:rsid w:val="00CC132F"/>
    <w:rsid w:val="00CC230C"/>
    <w:rsid w:val="00CC25A6"/>
    <w:rsid w:val="00CC4BA0"/>
    <w:rsid w:val="00CC5EA9"/>
    <w:rsid w:val="00CC779A"/>
    <w:rsid w:val="00CC7D2F"/>
    <w:rsid w:val="00CD0662"/>
    <w:rsid w:val="00CD0F76"/>
    <w:rsid w:val="00CD4A70"/>
    <w:rsid w:val="00CE0C85"/>
    <w:rsid w:val="00CE7425"/>
    <w:rsid w:val="00CE7EFF"/>
    <w:rsid w:val="00CF122A"/>
    <w:rsid w:val="00CF4560"/>
    <w:rsid w:val="00CF511D"/>
    <w:rsid w:val="00CF7B1A"/>
    <w:rsid w:val="00D0049D"/>
    <w:rsid w:val="00D0151D"/>
    <w:rsid w:val="00D0250E"/>
    <w:rsid w:val="00D02DDA"/>
    <w:rsid w:val="00D10247"/>
    <w:rsid w:val="00D110DA"/>
    <w:rsid w:val="00D11F7E"/>
    <w:rsid w:val="00D133A5"/>
    <w:rsid w:val="00D1357E"/>
    <w:rsid w:val="00D161E5"/>
    <w:rsid w:val="00D17381"/>
    <w:rsid w:val="00D21F01"/>
    <w:rsid w:val="00D22074"/>
    <w:rsid w:val="00D245CB"/>
    <w:rsid w:val="00D27740"/>
    <w:rsid w:val="00D3271E"/>
    <w:rsid w:val="00D32726"/>
    <w:rsid w:val="00D33BAE"/>
    <w:rsid w:val="00D33EF4"/>
    <w:rsid w:val="00D345B2"/>
    <w:rsid w:val="00D348B4"/>
    <w:rsid w:val="00D34E19"/>
    <w:rsid w:val="00D36E94"/>
    <w:rsid w:val="00D37616"/>
    <w:rsid w:val="00D37CB8"/>
    <w:rsid w:val="00D409D8"/>
    <w:rsid w:val="00D418E6"/>
    <w:rsid w:val="00D41BDD"/>
    <w:rsid w:val="00D43788"/>
    <w:rsid w:val="00D4477E"/>
    <w:rsid w:val="00D44D2F"/>
    <w:rsid w:val="00D4683C"/>
    <w:rsid w:val="00D47839"/>
    <w:rsid w:val="00D47BF0"/>
    <w:rsid w:val="00D5268A"/>
    <w:rsid w:val="00D526C3"/>
    <w:rsid w:val="00D533AD"/>
    <w:rsid w:val="00D556B4"/>
    <w:rsid w:val="00D56256"/>
    <w:rsid w:val="00D624A7"/>
    <w:rsid w:val="00D63C99"/>
    <w:rsid w:val="00D64D12"/>
    <w:rsid w:val="00D6511C"/>
    <w:rsid w:val="00D65332"/>
    <w:rsid w:val="00D653CE"/>
    <w:rsid w:val="00D678FF"/>
    <w:rsid w:val="00D71CCE"/>
    <w:rsid w:val="00D73E2B"/>
    <w:rsid w:val="00D73F53"/>
    <w:rsid w:val="00D74172"/>
    <w:rsid w:val="00D74AB8"/>
    <w:rsid w:val="00D75A75"/>
    <w:rsid w:val="00D82BB6"/>
    <w:rsid w:val="00D8372E"/>
    <w:rsid w:val="00D83B06"/>
    <w:rsid w:val="00D8415E"/>
    <w:rsid w:val="00D8419C"/>
    <w:rsid w:val="00D8519E"/>
    <w:rsid w:val="00D864C1"/>
    <w:rsid w:val="00D91355"/>
    <w:rsid w:val="00D93B91"/>
    <w:rsid w:val="00D94407"/>
    <w:rsid w:val="00D94BED"/>
    <w:rsid w:val="00D95E64"/>
    <w:rsid w:val="00D97B44"/>
    <w:rsid w:val="00DA032F"/>
    <w:rsid w:val="00DA1435"/>
    <w:rsid w:val="00DA20BB"/>
    <w:rsid w:val="00DA2BF9"/>
    <w:rsid w:val="00DA2C3C"/>
    <w:rsid w:val="00DA34EA"/>
    <w:rsid w:val="00DA572E"/>
    <w:rsid w:val="00DA74B5"/>
    <w:rsid w:val="00DA7FDE"/>
    <w:rsid w:val="00DB157A"/>
    <w:rsid w:val="00DB1B23"/>
    <w:rsid w:val="00DB21A6"/>
    <w:rsid w:val="00DB6E6A"/>
    <w:rsid w:val="00DC16FC"/>
    <w:rsid w:val="00DC212E"/>
    <w:rsid w:val="00DC3153"/>
    <w:rsid w:val="00DC6A99"/>
    <w:rsid w:val="00DC7DE1"/>
    <w:rsid w:val="00DD07CE"/>
    <w:rsid w:val="00DD0F53"/>
    <w:rsid w:val="00DD1DB5"/>
    <w:rsid w:val="00DD3BF3"/>
    <w:rsid w:val="00DD4400"/>
    <w:rsid w:val="00DD4610"/>
    <w:rsid w:val="00DD4B9B"/>
    <w:rsid w:val="00DE0BB2"/>
    <w:rsid w:val="00DE612E"/>
    <w:rsid w:val="00DE767C"/>
    <w:rsid w:val="00DE7D17"/>
    <w:rsid w:val="00DF1E4D"/>
    <w:rsid w:val="00DF3438"/>
    <w:rsid w:val="00DF6265"/>
    <w:rsid w:val="00DF6B7A"/>
    <w:rsid w:val="00DF6BB4"/>
    <w:rsid w:val="00DF6F42"/>
    <w:rsid w:val="00DF7A8F"/>
    <w:rsid w:val="00E03567"/>
    <w:rsid w:val="00E03BFA"/>
    <w:rsid w:val="00E135E7"/>
    <w:rsid w:val="00E145E3"/>
    <w:rsid w:val="00E150B2"/>
    <w:rsid w:val="00E1732E"/>
    <w:rsid w:val="00E17546"/>
    <w:rsid w:val="00E17617"/>
    <w:rsid w:val="00E2201C"/>
    <w:rsid w:val="00E22750"/>
    <w:rsid w:val="00E2281E"/>
    <w:rsid w:val="00E22AA7"/>
    <w:rsid w:val="00E23801"/>
    <w:rsid w:val="00E245AD"/>
    <w:rsid w:val="00E25D56"/>
    <w:rsid w:val="00E30058"/>
    <w:rsid w:val="00E30431"/>
    <w:rsid w:val="00E30435"/>
    <w:rsid w:val="00E407C8"/>
    <w:rsid w:val="00E42B16"/>
    <w:rsid w:val="00E442B9"/>
    <w:rsid w:val="00E458CE"/>
    <w:rsid w:val="00E46D1E"/>
    <w:rsid w:val="00E470B5"/>
    <w:rsid w:val="00E504B0"/>
    <w:rsid w:val="00E5209C"/>
    <w:rsid w:val="00E52678"/>
    <w:rsid w:val="00E52896"/>
    <w:rsid w:val="00E52EB8"/>
    <w:rsid w:val="00E538B4"/>
    <w:rsid w:val="00E5463A"/>
    <w:rsid w:val="00E56CE3"/>
    <w:rsid w:val="00E6377D"/>
    <w:rsid w:val="00E640D4"/>
    <w:rsid w:val="00E65670"/>
    <w:rsid w:val="00E67242"/>
    <w:rsid w:val="00E67CC2"/>
    <w:rsid w:val="00E67DAB"/>
    <w:rsid w:val="00E72BCE"/>
    <w:rsid w:val="00E72F58"/>
    <w:rsid w:val="00E7396D"/>
    <w:rsid w:val="00E73BE8"/>
    <w:rsid w:val="00E73C7F"/>
    <w:rsid w:val="00E75769"/>
    <w:rsid w:val="00E769F7"/>
    <w:rsid w:val="00E77AE4"/>
    <w:rsid w:val="00E8293A"/>
    <w:rsid w:val="00E83926"/>
    <w:rsid w:val="00E8399A"/>
    <w:rsid w:val="00E8540C"/>
    <w:rsid w:val="00E87BF8"/>
    <w:rsid w:val="00E87DED"/>
    <w:rsid w:val="00E91A76"/>
    <w:rsid w:val="00E928E9"/>
    <w:rsid w:val="00E92B08"/>
    <w:rsid w:val="00E93572"/>
    <w:rsid w:val="00E9413C"/>
    <w:rsid w:val="00EA1D4A"/>
    <w:rsid w:val="00EA21E2"/>
    <w:rsid w:val="00EA247C"/>
    <w:rsid w:val="00EA4692"/>
    <w:rsid w:val="00EA62F1"/>
    <w:rsid w:val="00EA7568"/>
    <w:rsid w:val="00EB0281"/>
    <w:rsid w:val="00EB1518"/>
    <w:rsid w:val="00EB170A"/>
    <w:rsid w:val="00EB345A"/>
    <w:rsid w:val="00EB44F2"/>
    <w:rsid w:val="00EB5034"/>
    <w:rsid w:val="00EB5FCB"/>
    <w:rsid w:val="00EB623A"/>
    <w:rsid w:val="00EC0ECA"/>
    <w:rsid w:val="00EC4519"/>
    <w:rsid w:val="00EC6F91"/>
    <w:rsid w:val="00ED1CFA"/>
    <w:rsid w:val="00ED253E"/>
    <w:rsid w:val="00ED3B9A"/>
    <w:rsid w:val="00ED6353"/>
    <w:rsid w:val="00ED647E"/>
    <w:rsid w:val="00ED7485"/>
    <w:rsid w:val="00EE1DE1"/>
    <w:rsid w:val="00EE2A1E"/>
    <w:rsid w:val="00EE2AC7"/>
    <w:rsid w:val="00EF0B41"/>
    <w:rsid w:val="00EF1106"/>
    <w:rsid w:val="00EF148D"/>
    <w:rsid w:val="00EF29CA"/>
    <w:rsid w:val="00EF36B4"/>
    <w:rsid w:val="00EF49F5"/>
    <w:rsid w:val="00EF69DB"/>
    <w:rsid w:val="00EF7053"/>
    <w:rsid w:val="00F00042"/>
    <w:rsid w:val="00F0485E"/>
    <w:rsid w:val="00F04E28"/>
    <w:rsid w:val="00F05F1E"/>
    <w:rsid w:val="00F0615B"/>
    <w:rsid w:val="00F0750D"/>
    <w:rsid w:val="00F07715"/>
    <w:rsid w:val="00F07A11"/>
    <w:rsid w:val="00F07C70"/>
    <w:rsid w:val="00F11474"/>
    <w:rsid w:val="00F1194F"/>
    <w:rsid w:val="00F159BB"/>
    <w:rsid w:val="00F16063"/>
    <w:rsid w:val="00F16E7D"/>
    <w:rsid w:val="00F17D0A"/>
    <w:rsid w:val="00F17E56"/>
    <w:rsid w:val="00F2097E"/>
    <w:rsid w:val="00F20CFF"/>
    <w:rsid w:val="00F224E6"/>
    <w:rsid w:val="00F23A7F"/>
    <w:rsid w:val="00F302BC"/>
    <w:rsid w:val="00F31C91"/>
    <w:rsid w:val="00F3578F"/>
    <w:rsid w:val="00F35DC3"/>
    <w:rsid w:val="00F36120"/>
    <w:rsid w:val="00F367E4"/>
    <w:rsid w:val="00F376FD"/>
    <w:rsid w:val="00F40684"/>
    <w:rsid w:val="00F4182E"/>
    <w:rsid w:val="00F43781"/>
    <w:rsid w:val="00F4523E"/>
    <w:rsid w:val="00F522B7"/>
    <w:rsid w:val="00F53189"/>
    <w:rsid w:val="00F538BF"/>
    <w:rsid w:val="00F53B74"/>
    <w:rsid w:val="00F54B35"/>
    <w:rsid w:val="00F54D6A"/>
    <w:rsid w:val="00F551A7"/>
    <w:rsid w:val="00F55C6A"/>
    <w:rsid w:val="00F55DDF"/>
    <w:rsid w:val="00F561C2"/>
    <w:rsid w:val="00F5639A"/>
    <w:rsid w:val="00F574C1"/>
    <w:rsid w:val="00F63B0B"/>
    <w:rsid w:val="00F65465"/>
    <w:rsid w:val="00F65743"/>
    <w:rsid w:val="00F65D01"/>
    <w:rsid w:val="00F70FA4"/>
    <w:rsid w:val="00F73F96"/>
    <w:rsid w:val="00F77092"/>
    <w:rsid w:val="00F770F6"/>
    <w:rsid w:val="00F808E4"/>
    <w:rsid w:val="00F81D05"/>
    <w:rsid w:val="00F84B56"/>
    <w:rsid w:val="00F861FB"/>
    <w:rsid w:val="00F86EED"/>
    <w:rsid w:val="00F87065"/>
    <w:rsid w:val="00F87221"/>
    <w:rsid w:val="00F90702"/>
    <w:rsid w:val="00F928EE"/>
    <w:rsid w:val="00F92F91"/>
    <w:rsid w:val="00F93843"/>
    <w:rsid w:val="00F96BB3"/>
    <w:rsid w:val="00FA3FAE"/>
    <w:rsid w:val="00FA4A12"/>
    <w:rsid w:val="00FA6C47"/>
    <w:rsid w:val="00FA6CE4"/>
    <w:rsid w:val="00FA7136"/>
    <w:rsid w:val="00FB0E5B"/>
    <w:rsid w:val="00FB2499"/>
    <w:rsid w:val="00FB2552"/>
    <w:rsid w:val="00FB3AFF"/>
    <w:rsid w:val="00FB3B36"/>
    <w:rsid w:val="00FB4225"/>
    <w:rsid w:val="00FB6AA7"/>
    <w:rsid w:val="00FC0342"/>
    <w:rsid w:val="00FC2E73"/>
    <w:rsid w:val="00FC4712"/>
    <w:rsid w:val="00FC4873"/>
    <w:rsid w:val="00FC4BB2"/>
    <w:rsid w:val="00FC68CF"/>
    <w:rsid w:val="00FC6AB1"/>
    <w:rsid w:val="00FD1E54"/>
    <w:rsid w:val="00FD6766"/>
    <w:rsid w:val="00FD6D50"/>
    <w:rsid w:val="00FD783A"/>
    <w:rsid w:val="00FE1043"/>
    <w:rsid w:val="00FE1161"/>
    <w:rsid w:val="00FE1A16"/>
    <w:rsid w:val="00FE258D"/>
    <w:rsid w:val="00FE322B"/>
    <w:rsid w:val="00FE3360"/>
    <w:rsid w:val="00FF0C15"/>
    <w:rsid w:val="00FF15D3"/>
    <w:rsid w:val="00FF2267"/>
    <w:rsid w:val="00FF3EE9"/>
    <w:rsid w:val="00FF4610"/>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79D2C"/>
  <w15:docId w15:val="{B26DF5AE-B762-444A-AD5C-FCB19E21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71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FE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06BE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7770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54"/>
    <w:rPr>
      <w:rFonts w:asciiTheme="majorHAnsi" w:eastAsiaTheme="majorEastAsia" w:hAnsiTheme="majorHAnsi" w:cstheme="majorBidi"/>
      <w:sz w:val="24"/>
      <w:szCs w:val="24"/>
    </w:rPr>
  </w:style>
  <w:style w:type="character" w:customStyle="1" w:styleId="20">
    <w:name w:val="見出し 2 (文字)"/>
    <w:basedOn w:val="a0"/>
    <w:link w:val="2"/>
    <w:uiPriority w:val="9"/>
    <w:rsid w:val="00C45FE6"/>
    <w:rPr>
      <w:rFonts w:asciiTheme="majorHAnsi" w:eastAsiaTheme="majorEastAsia" w:hAnsiTheme="majorHAnsi" w:cstheme="majorBidi"/>
    </w:rPr>
  </w:style>
  <w:style w:type="paragraph" w:styleId="a3">
    <w:name w:val="TOC Heading"/>
    <w:basedOn w:val="1"/>
    <w:next w:val="a"/>
    <w:uiPriority w:val="39"/>
    <w:unhideWhenUsed/>
    <w:qFormat/>
    <w:rsid w:val="00E238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7B139A"/>
    <w:pPr>
      <w:tabs>
        <w:tab w:val="right" w:leader="dot" w:pos="9628"/>
      </w:tabs>
    </w:pPr>
  </w:style>
  <w:style w:type="paragraph" w:styleId="21">
    <w:name w:val="toc 2"/>
    <w:basedOn w:val="a"/>
    <w:next w:val="a"/>
    <w:autoRedefine/>
    <w:uiPriority w:val="39"/>
    <w:unhideWhenUsed/>
    <w:qFormat/>
    <w:rsid w:val="006A3DF5"/>
    <w:pPr>
      <w:tabs>
        <w:tab w:val="right" w:leader="dot" w:pos="9628"/>
      </w:tabs>
      <w:ind w:leftChars="100" w:left="420" w:hangingChars="100" w:hanging="210"/>
    </w:pPr>
  </w:style>
  <w:style w:type="character" w:styleId="a4">
    <w:name w:val="Hyperlink"/>
    <w:basedOn w:val="a0"/>
    <w:uiPriority w:val="99"/>
    <w:unhideWhenUsed/>
    <w:rsid w:val="00E23801"/>
    <w:rPr>
      <w:color w:val="0000FF" w:themeColor="hyperlink"/>
      <w:u w:val="single"/>
    </w:rPr>
  </w:style>
  <w:style w:type="paragraph" w:styleId="a5">
    <w:name w:val="Balloon Text"/>
    <w:basedOn w:val="a"/>
    <w:link w:val="a6"/>
    <w:uiPriority w:val="99"/>
    <w:semiHidden/>
    <w:unhideWhenUsed/>
    <w:rsid w:val="00E23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3801"/>
    <w:rPr>
      <w:rFonts w:asciiTheme="majorHAnsi" w:eastAsiaTheme="majorEastAsia" w:hAnsiTheme="majorHAnsi" w:cstheme="majorBidi"/>
      <w:sz w:val="18"/>
      <w:szCs w:val="18"/>
    </w:rPr>
  </w:style>
  <w:style w:type="paragraph" w:styleId="a7">
    <w:name w:val="header"/>
    <w:basedOn w:val="a"/>
    <w:link w:val="a8"/>
    <w:uiPriority w:val="99"/>
    <w:unhideWhenUsed/>
    <w:rsid w:val="00E23801"/>
    <w:pPr>
      <w:tabs>
        <w:tab w:val="center" w:pos="4252"/>
        <w:tab w:val="right" w:pos="8504"/>
      </w:tabs>
      <w:snapToGrid w:val="0"/>
    </w:pPr>
  </w:style>
  <w:style w:type="character" w:customStyle="1" w:styleId="a8">
    <w:name w:val="ヘッダー (文字)"/>
    <w:basedOn w:val="a0"/>
    <w:link w:val="a7"/>
    <w:uiPriority w:val="99"/>
    <w:rsid w:val="00E23801"/>
  </w:style>
  <w:style w:type="paragraph" w:styleId="a9">
    <w:name w:val="footer"/>
    <w:basedOn w:val="a"/>
    <w:link w:val="aa"/>
    <w:uiPriority w:val="99"/>
    <w:unhideWhenUsed/>
    <w:rsid w:val="00E23801"/>
    <w:pPr>
      <w:tabs>
        <w:tab w:val="center" w:pos="4252"/>
        <w:tab w:val="right" w:pos="8504"/>
      </w:tabs>
      <w:snapToGrid w:val="0"/>
    </w:pPr>
  </w:style>
  <w:style w:type="character" w:customStyle="1" w:styleId="aa">
    <w:name w:val="フッター (文字)"/>
    <w:basedOn w:val="a0"/>
    <w:link w:val="a9"/>
    <w:uiPriority w:val="99"/>
    <w:rsid w:val="00E23801"/>
  </w:style>
  <w:style w:type="character" w:customStyle="1" w:styleId="30">
    <w:name w:val="見出し 3 (文字)"/>
    <w:basedOn w:val="a0"/>
    <w:link w:val="3"/>
    <w:uiPriority w:val="9"/>
    <w:rsid w:val="00006BEB"/>
    <w:rPr>
      <w:rFonts w:asciiTheme="majorHAnsi" w:eastAsiaTheme="majorEastAsia" w:hAnsiTheme="majorHAnsi" w:cstheme="majorBidi"/>
    </w:rPr>
  </w:style>
  <w:style w:type="paragraph" w:styleId="31">
    <w:name w:val="toc 3"/>
    <w:basedOn w:val="a"/>
    <w:next w:val="a"/>
    <w:autoRedefine/>
    <w:uiPriority w:val="39"/>
    <w:unhideWhenUsed/>
    <w:qFormat/>
    <w:rsid w:val="00006BEB"/>
    <w:pPr>
      <w:widowControl/>
      <w:spacing w:after="100" w:line="276" w:lineRule="auto"/>
      <w:ind w:left="440"/>
      <w:jc w:val="left"/>
    </w:pPr>
    <w:rPr>
      <w:kern w:val="0"/>
      <w:sz w:val="22"/>
    </w:rPr>
  </w:style>
  <w:style w:type="character" w:styleId="ab">
    <w:name w:val="annotation reference"/>
    <w:basedOn w:val="a0"/>
    <w:uiPriority w:val="99"/>
    <w:semiHidden/>
    <w:unhideWhenUsed/>
    <w:rsid w:val="002074AD"/>
    <w:rPr>
      <w:sz w:val="18"/>
      <w:szCs w:val="18"/>
    </w:rPr>
  </w:style>
  <w:style w:type="paragraph" w:styleId="ac">
    <w:name w:val="annotation text"/>
    <w:basedOn w:val="a"/>
    <w:link w:val="ad"/>
    <w:uiPriority w:val="99"/>
    <w:unhideWhenUsed/>
    <w:rsid w:val="002074AD"/>
    <w:pPr>
      <w:jc w:val="left"/>
    </w:pPr>
  </w:style>
  <w:style w:type="character" w:customStyle="1" w:styleId="ad">
    <w:name w:val="コメント文字列 (文字)"/>
    <w:basedOn w:val="a0"/>
    <w:link w:val="ac"/>
    <w:uiPriority w:val="99"/>
    <w:rsid w:val="002074AD"/>
  </w:style>
  <w:style w:type="paragraph" w:styleId="ae">
    <w:name w:val="annotation subject"/>
    <w:basedOn w:val="ac"/>
    <w:next w:val="ac"/>
    <w:link w:val="af"/>
    <w:uiPriority w:val="99"/>
    <w:semiHidden/>
    <w:unhideWhenUsed/>
    <w:rsid w:val="002074AD"/>
    <w:rPr>
      <w:b/>
      <w:bCs/>
    </w:rPr>
  </w:style>
  <w:style w:type="character" w:customStyle="1" w:styleId="af">
    <w:name w:val="コメント内容 (文字)"/>
    <w:basedOn w:val="ad"/>
    <w:link w:val="ae"/>
    <w:uiPriority w:val="99"/>
    <w:semiHidden/>
    <w:rsid w:val="002074AD"/>
    <w:rPr>
      <w:b/>
      <w:bCs/>
    </w:rPr>
  </w:style>
  <w:style w:type="paragraph" w:styleId="af0">
    <w:name w:val="List Paragraph"/>
    <w:basedOn w:val="a"/>
    <w:uiPriority w:val="34"/>
    <w:qFormat/>
    <w:rsid w:val="00125DE4"/>
    <w:pPr>
      <w:ind w:leftChars="400" w:left="840"/>
    </w:pPr>
  </w:style>
  <w:style w:type="paragraph" w:styleId="af1">
    <w:name w:val="Date"/>
    <w:basedOn w:val="a"/>
    <w:next w:val="a"/>
    <w:link w:val="af2"/>
    <w:uiPriority w:val="99"/>
    <w:semiHidden/>
    <w:unhideWhenUsed/>
    <w:rsid w:val="00E470B5"/>
  </w:style>
  <w:style w:type="character" w:customStyle="1" w:styleId="af2">
    <w:name w:val="日付 (文字)"/>
    <w:basedOn w:val="a0"/>
    <w:link w:val="af1"/>
    <w:uiPriority w:val="99"/>
    <w:semiHidden/>
    <w:rsid w:val="00E470B5"/>
  </w:style>
  <w:style w:type="paragraph" w:styleId="af3">
    <w:name w:val="Revision"/>
    <w:hidden/>
    <w:uiPriority w:val="99"/>
    <w:semiHidden/>
    <w:rsid w:val="008360E4"/>
  </w:style>
  <w:style w:type="paragraph" w:styleId="41">
    <w:name w:val="toc 4"/>
    <w:basedOn w:val="a"/>
    <w:next w:val="a"/>
    <w:autoRedefine/>
    <w:uiPriority w:val="39"/>
    <w:unhideWhenUsed/>
    <w:rsid w:val="007B139A"/>
    <w:pPr>
      <w:ind w:leftChars="300" w:left="630"/>
    </w:pPr>
  </w:style>
  <w:style w:type="paragraph" w:styleId="5">
    <w:name w:val="toc 5"/>
    <w:basedOn w:val="a"/>
    <w:next w:val="a"/>
    <w:autoRedefine/>
    <w:uiPriority w:val="39"/>
    <w:unhideWhenUsed/>
    <w:rsid w:val="007B139A"/>
    <w:pPr>
      <w:ind w:leftChars="400" w:left="840"/>
    </w:pPr>
  </w:style>
  <w:style w:type="paragraph" w:styleId="6">
    <w:name w:val="toc 6"/>
    <w:basedOn w:val="a"/>
    <w:next w:val="a"/>
    <w:autoRedefine/>
    <w:uiPriority w:val="39"/>
    <w:unhideWhenUsed/>
    <w:rsid w:val="007B139A"/>
    <w:pPr>
      <w:ind w:leftChars="500" w:left="1050"/>
    </w:pPr>
  </w:style>
  <w:style w:type="paragraph" w:styleId="7">
    <w:name w:val="toc 7"/>
    <w:basedOn w:val="a"/>
    <w:next w:val="a"/>
    <w:autoRedefine/>
    <w:uiPriority w:val="39"/>
    <w:unhideWhenUsed/>
    <w:rsid w:val="007B139A"/>
    <w:pPr>
      <w:ind w:leftChars="600" w:left="1260"/>
    </w:pPr>
  </w:style>
  <w:style w:type="paragraph" w:styleId="8">
    <w:name w:val="toc 8"/>
    <w:basedOn w:val="a"/>
    <w:next w:val="a"/>
    <w:autoRedefine/>
    <w:uiPriority w:val="39"/>
    <w:unhideWhenUsed/>
    <w:rsid w:val="007B139A"/>
    <w:pPr>
      <w:ind w:leftChars="700" w:left="1470"/>
    </w:pPr>
  </w:style>
  <w:style w:type="paragraph" w:styleId="9">
    <w:name w:val="toc 9"/>
    <w:basedOn w:val="a"/>
    <w:next w:val="a"/>
    <w:autoRedefine/>
    <w:uiPriority w:val="39"/>
    <w:unhideWhenUsed/>
    <w:rsid w:val="007B139A"/>
    <w:pPr>
      <w:ind w:leftChars="800" w:left="1680"/>
    </w:pPr>
  </w:style>
  <w:style w:type="character" w:styleId="af4">
    <w:name w:val="Unresolved Mention"/>
    <w:basedOn w:val="a0"/>
    <w:uiPriority w:val="99"/>
    <w:semiHidden/>
    <w:unhideWhenUsed/>
    <w:rsid w:val="007B139A"/>
    <w:rPr>
      <w:color w:val="605E5C"/>
      <w:shd w:val="clear" w:color="auto" w:fill="E1DFDD"/>
    </w:rPr>
  </w:style>
  <w:style w:type="character" w:styleId="af5">
    <w:name w:val="FollowedHyperlink"/>
    <w:basedOn w:val="a0"/>
    <w:uiPriority w:val="99"/>
    <w:semiHidden/>
    <w:unhideWhenUsed/>
    <w:rsid w:val="00D5268A"/>
    <w:rPr>
      <w:color w:val="800080" w:themeColor="followedHyperlink"/>
      <w:u w:val="single"/>
    </w:rPr>
  </w:style>
  <w:style w:type="character" w:customStyle="1" w:styleId="40">
    <w:name w:val="見出し 4 (文字)"/>
    <w:basedOn w:val="a0"/>
    <w:link w:val="4"/>
    <w:uiPriority w:val="9"/>
    <w:rsid w:val="00A77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042">
      <w:bodyDiv w:val="1"/>
      <w:marLeft w:val="0"/>
      <w:marRight w:val="0"/>
      <w:marTop w:val="0"/>
      <w:marBottom w:val="0"/>
      <w:divBdr>
        <w:top w:val="none" w:sz="0" w:space="0" w:color="auto"/>
        <w:left w:val="none" w:sz="0" w:space="0" w:color="auto"/>
        <w:bottom w:val="none" w:sz="0" w:space="0" w:color="auto"/>
        <w:right w:val="none" w:sz="0" w:space="0" w:color="auto"/>
      </w:divBdr>
    </w:div>
    <w:div w:id="119148314">
      <w:bodyDiv w:val="1"/>
      <w:marLeft w:val="0"/>
      <w:marRight w:val="0"/>
      <w:marTop w:val="0"/>
      <w:marBottom w:val="0"/>
      <w:divBdr>
        <w:top w:val="none" w:sz="0" w:space="0" w:color="auto"/>
        <w:left w:val="none" w:sz="0" w:space="0" w:color="auto"/>
        <w:bottom w:val="none" w:sz="0" w:space="0" w:color="auto"/>
        <w:right w:val="none" w:sz="0" w:space="0" w:color="auto"/>
      </w:divBdr>
    </w:div>
    <w:div w:id="286858022">
      <w:bodyDiv w:val="1"/>
      <w:marLeft w:val="0"/>
      <w:marRight w:val="0"/>
      <w:marTop w:val="0"/>
      <w:marBottom w:val="0"/>
      <w:divBdr>
        <w:top w:val="none" w:sz="0" w:space="0" w:color="auto"/>
        <w:left w:val="none" w:sz="0" w:space="0" w:color="auto"/>
        <w:bottom w:val="none" w:sz="0" w:space="0" w:color="auto"/>
        <w:right w:val="none" w:sz="0" w:space="0" w:color="auto"/>
      </w:divBdr>
    </w:div>
    <w:div w:id="820777927">
      <w:bodyDiv w:val="1"/>
      <w:marLeft w:val="0"/>
      <w:marRight w:val="0"/>
      <w:marTop w:val="0"/>
      <w:marBottom w:val="0"/>
      <w:divBdr>
        <w:top w:val="none" w:sz="0" w:space="0" w:color="auto"/>
        <w:left w:val="none" w:sz="0" w:space="0" w:color="auto"/>
        <w:bottom w:val="none" w:sz="0" w:space="0" w:color="auto"/>
        <w:right w:val="none" w:sz="0" w:space="0" w:color="auto"/>
      </w:divBdr>
    </w:div>
    <w:div w:id="1673601919">
      <w:bodyDiv w:val="1"/>
      <w:marLeft w:val="0"/>
      <w:marRight w:val="0"/>
      <w:marTop w:val="0"/>
      <w:marBottom w:val="0"/>
      <w:divBdr>
        <w:top w:val="none" w:sz="0" w:space="0" w:color="auto"/>
        <w:left w:val="none" w:sz="0" w:space="0" w:color="auto"/>
        <w:bottom w:val="none" w:sz="0" w:space="0" w:color="auto"/>
        <w:right w:val="none" w:sz="0" w:space="0" w:color="auto"/>
      </w:divBdr>
    </w:div>
    <w:div w:id="1678580618">
      <w:bodyDiv w:val="1"/>
      <w:marLeft w:val="0"/>
      <w:marRight w:val="0"/>
      <w:marTop w:val="0"/>
      <w:marBottom w:val="0"/>
      <w:divBdr>
        <w:top w:val="none" w:sz="0" w:space="0" w:color="auto"/>
        <w:left w:val="none" w:sz="0" w:space="0" w:color="auto"/>
        <w:bottom w:val="none" w:sz="0" w:space="0" w:color="auto"/>
        <w:right w:val="none" w:sz="0" w:space="0" w:color="auto"/>
      </w:divBdr>
    </w:div>
    <w:div w:id="1793329571">
      <w:bodyDiv w:val="1"/>
      <w:marLeft w:val="0"/>
      <w:marRight w:val="0"/>
      <w:marTop w:val="0"/>
      <w:marBottom w:val="0"/>
      <w:divBdr>
        <w:top w:val="none" w:sz="0" w:space="0" w:color="auto"/>
        <w:left w:val="none" w:sz="0" w:space="0" w:color="auto"/>
        <w:bottom w:val="none" w:sz="0" w:space="0" w:color="auto"/>
        <w:right w:val="none" w:sz="0" w:space="0" w:color="auto"/>
      </w:divBdr>
      <w:divsChild>
        <w:div w:id="1162509183">
          <w:marLeft w:val="230"/>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nta.go.jp/law/joho-zeikaishaku/hojin/091228/01_06.htm"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5FF5532E0F994CBC0B094AFE98DA6D" ma:contentTypeVersion="14" ma:contentTypeDescription="新しいドキュメントを作成します。" ma:contentTypeScope="" ma:versionID="8f99cdd89dd5555b7a3d2ead6fd9c1c5">
  <xsd:schema xmlns:xsd="http://www.w3.org/2001/XMLSchema" xmlns:xs="http://www.w3.org/2001/XMLSchema" xmlns:p="http://schemas.microsoft.com/office/2006/metadata/properties" xmlns:ns2="19a925fb-59eb-424c-8641-4a3530a1613c" xmlns:ns3="5d97817f-4418-4126-80a6-5cc4da4a022f" targetNamespace="http://schemas.microsoft.com/office/2006/metadata/properties" ma:root="true" ma:fieldsID="f624e8adcb8bde769fce42946edefcfd" ns2:_="" ns3:_="">
    <xsd:import namespace="19a925fb-59eb-424c-8641-4a3530a1613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25fb-59eb-424c-8641-4a3530a1613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a1565d-47bb-473e-a1b1-c100bbfd2202}"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19a925fb-59eb-424c-8641-4a3530a1613c">
      <Terms xmlns="http://schemas.microsoft.com/office/infopath/2007/PartnerControls"/>
    </lcf76f155ced4ddcb4097134ff3c332f>
    <Owner xmlns="19a925fb-59eb-424c-8641-4a3530a1613c">
      <UserInfo>
        <DisplayName/>
        <AccountId xsi:nil="true"/>
        <AccountType/>
      </UserInfo>
    </Owner>
  </documentManagement>
</p:properties>
</file>

<file path=customXml/itemProps1.xml><?xml version="1.0" encoding="utf-8"?>
<ds:datastoreItem xmlns:ds="http://schemas.openxmlformats.org/officeDocument/2006/customXml" ds:itemID="{15F88A3B-4CCE-4A86-8A28-AE9FEB109F95}">
  <ds:schemaRefs>
    <ds:schemaRef ds:uri="http://schemas.microsoft.com/sharepoint/v3/contenttype/forms"/>
  </ds:schemaRefs>
</ds:datastoreItem>
</file>

<file path=customXml/itemProps2.xml><?xml version="1.0" encoding="utf-8"?>
<ds:datastoreItem xmlns:ds="http://schemas.openxmlformats.org/officeDocument/2006/customXml" ds:itemID="{18D90598-F7B2-4D78-9328-D7E23240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925fb-59eb-424c-8641-4a3530a1613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956A4-E1D5-4725-B677-5ABE863C68C0}">
  <ds:schemaRefs>
    <ds:schemaRef ds:uri="http://schemas.openxmlformats.org/officeDocument/2006/bibliography"/>
  </ds:schemaRefs>
</ds:datastoreItem>
</file>

<file path=customXml/itemProps4.xml><?xml version="1.0" encoding="utf-8"?>
<ds:datastoreItem xmlns:ds="http://schemas.openxmlformats.org/officeDocument/2006/customXml" ds:itemID="{2F3CA9F0-37A7-429E-A1D9-B96684C003D2}">
  <ds:schemaRefs>
    <ds:schemaRef ds:uri="http://schemas.microsoft.com/office/2006/metadata/properties"/>
    <ds:schemaRef ds:uri="http://schemas.microsoft.com/office/infopath/2007/PartnerControls"/>
    <ds:schemaRef ds:uri="263dbbe5-076b-4606-a03b-9598f5f2f35a"/>
    <ds:schemaRef ds:uri="9b50d4b9-38ca-4730-bc66-60a2213c4b21"/>
    <ds:schemaRef ds:uri="5d97817f-4418-4126-80a6-5cc4da4a022f"/>
    <ds:schemaRef ds:uri="19a925fb-59eb-424c-8641-4a3530a1613c"/>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4279</Words>
  <Characters>24392</Characters>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28614</CharactersWithSpaces>
  <SharedDoc>false</SharedDoc>
  <HLinks>
    <vt:vector size="462" baseType="variant">
      <vt:variant>
        <vt:i4>4718626</vt:i4>
      </vt:variant>
      <vt:variant>
        <vt:i4>459</vt:i4>
      </vt:variant>
      <vt:variant>
        <vt:i4>0</vt:i4>
      </vt:variant>
      <vt:variant>
        <vt:i4>5</vt:i4>
      </vt:variant>
      <vt:variant>
        <vt:lpwstr>https://www.nta.go.jp/law/joho-zeikaishaku/hojin/091228/01_06.htm</vt:lpwstr>
      </vt:variant>
      <vt:variant>
        <vt:lpwstr/>
      </vt:variant>
      <vt:variant>
        <vt:i4>1572927</vt:i4>
      </vt:variant>
      <vt:variant>
        <vt:i4>452</vt:i4>
      </vt:variant>
      <vt:variant>
        <vt:i4>0</vt:i4>
      </vt:variant>
      <vt:variant>
        <vt:i4>5</vt:i4>
      </vt:variant>
      <vt:variant>
        <vt:lpwstr/>
      </vt:variant>
      <vt:variant>
        <vt:lpwstr>_Toc189727578</vt:lpwstr>
      </vt:variant>
      <vt:variant>
        <vt:i4>1572927</vt:i4>
      </vt:variant>
      <vt:variant>
        <vt:i4>446</vt:i4>
      </vt:variant>
      <vt:variant>
        <vt:i4>0</vt:i4>
      </vt:variant>
      <vt:variant>
        <vt:i4>5</vt:i4>
      </vt:variant>
      <vt:variant>
        <vt:lpwstr/>
      </vt:variant>
      <vt:variant>
        <vt:lpwstr>_Toc189727577</vt:lpwstr>
      </vt:variant>
      <vt:variant>
        <vt:i4>1572927</vt:i4>
      </vt:variant>
      <vt:variant>
        <vt:i4>440</vt:i4>
      </vt:variant>
      <vt:variant>
        <vt:i4>0</vt:i4>
      </vt:variant>
      <vt:variant>
        <vt:i4>5</vt:i4>
      </vt:variant>
      <vt:variant>
        <vt:lpwstr/>
      </vt:variant>
      <vt:variant>
        <vt:lpwstr>_Toc189727576</vt:lpwstr>
      </vt:variant>
      <vt:variant>
        <vt:i4>1572927</vt:i4>
      </vt:variant>
      <vt:variant>
        <vt:i4>434</vt:i4>
      </vt:variant>
      <vt:variant>
        <vt:i4>0</vt:i4>
      </vt:variant>
      <vt:variant>
        <vt:i4>5</vt:i4>
      </vt:variant>
      <vt:variant>
        <vt:lpwstr/>
      </vt:variant>
      <vt:variant>
        <vt:lpwstr>_Toc189727575</vt:lpwstr>
      </vt:variant>
      <vt:variant>
        <vt:i4>1572927</vt:i4>
      </vt:variant>
      <vt:variant>
        <vt:i4>428</vt:i4>
      </vt:variant>
      <vt:variant>
        <vt:i4>0</vt:i4>
      </vt:variant>
      <vt:variant>
        <vt:i4>5</vt:i4>
      </vt:variant>
      <vt:variant>
        <vt:lpwstr/>
      </vt:variant>
      <vt:variant>
        <vt:lpwstr>_Toc189727574</vt:lpwstr>
      </vt:variant>
      <vt:variant>
        <vt:i4>1572927</vt:i4>
      </vt:variant>
      <vt:variant>
        <vt:i4>422</vt:i4>
      </vt:variant>
      <vt:variant>
        <vt:i4>0</vt:i4>
      </vt:variant>
      <vt:variant>
        <vt:i4>5</vt:i4>
      </vt:variant>
      <vt:variant>
        <vt:lpwstr/>
      </vt:variant>
      <vt:variant>
        <vt:lpwstr>_Toc189727573</vt:lpwstr>
      </vt:variant>
      <vt:variant>
        <vt:i4>1572927</vt:i4>
      </vt:variant>
      <vt:variant>
        <vt:i4>416</vt:i4>
      </vt:variant>
      <vt:variant>
        <vt:i4>0</vt:i4>
      </vt:variant>
      <vt:variant>
        <vt:i4>5</vt:i4>
      </vt:variant>
      <vt:variant>
        <vt:lpwstr/>
      </vt:variant>
      <vt:variant>
        <vt:lpwstr>_Toc189727572</vt:lpwstr>
      </vt:variant>
      <vt:variant>
        <vt:i4>1572927</vt:i4>
      </vt:variant>
      <vt:variant>
        <vt:i4>410</vt:i4>
      </vt:variant>
      <vt:variant>
        <vt:i4>0</vt:i4>
      </vt:variant>
      <vt:variant>
        <vt:i4>5</vt:i4>
      </vt:variant>
      <vt:variant>
        <vt:lpwstr/>
      </vt:variant>
      <vt:variant>
        <vt:lpwstr>_Toc189727571</vt:lpwstr>
      </vt:variant>
      <vt:variant>
        <vt:i4>1572927</vt:i4>
      </vt:variant>
      <vt:variant>
        <vt:i4>404</vt:i4>
      </vt:variant>
      <vt:variant>
        <vt:i4>0</vt:i4>
      </vt:variant>
      <vt:variant>
        <vt:i4>5</vt:i4>
      </vt:variant>
      <vt:variant>
        <vt:lpwstr/>
      </vt:variant>
      <vt:variant>
        <vt:lpwstr>_Toc189727570</vt:lpwstr>
      </vt:variant>
      <vt:variant>
        <vt:i4>1638463</vt:i4>
      </vt:variant>
      <vt:variant>
        <vt:i4>398</vt:i4>
      </vt:variant>
      <vt:variant>
        <vt:i4>0</vt:i4>
      </vt:variant>
      <vt:variant>
        <vt:i4>5</vt:i4>
      </vt:variant>
      <vt:variant>
        <vt:lpwstr/>
      </vt:variant>
      <vt:variant>
        <vt:lpwstr>_Toc189727569</vt:lpwstr>
      </vt:variant>
      <vt:variant>
        <vt:i4>1638463</vt:i4>
      </vt:variant>
      <vt:variant>
        <vt:i4>392</vt:i4>
      </vt:variant>
      <vt:variant>
        <vt:i4>0</vt:i4>
      </vt:variant>
      <vt:variant>
        <vt:i4>5</vt:i4>
      </vt:variant>
      <vt:variant>
        <vt:lpwstr/>
      </vt:variant>
      <vt:variant>
        <vt:lpwstr>_Toc189727568</vt:lpwstr>
      </vt:variant>
      <vt:variant>
        <vt:i4>1638463</vt:i4>
      </vt:variant>
      <vt:variant>
        <vt:i4>386</vt:i4>
      </vt:variant>
      <vt:variant>
        <vt:i4>0</vt:i4>
      </vt:variant>
      <vt:variant>
        <vt:i4>5</vt:i4>
      </vt:variant>
      <vt:variant>
        <vt:lpwstr/>
      </vt:variant>
      <vt:variant>
        <vt:lpwstr>_Toc189727567</vt:lpwstr>
      </vt:variant>
      <vt:variant>
        <vt:i4>1638463</vt:i4>
      </vt:variant>
      <vt:variant>
        <vt:i4>380</vt:i4>
      </vt:variant>
      <vt:variant>
        <vt:i4>0</vt:i4>
      </vt:variant>
      <vt:variant>
        <vt:i4>5</vt:i4>
      </vt:variant>
      <vt:variant>
        <vt:lpwstr/>
      </vt:variant>
      <vt:variant>
        <vt:lpwstr>_Toc189727566</vt:lpwstr>
      </vt:variant>
      <vt:variant>
        <vt:i4>1638463</vt:i4>
      </vt:variant>
      <vt:variant>
        <vt:i4>374</vt:i4>
      </vt:variant>
      <vt:variant>
        <vt:i4>0</vt:i4>
      </vt:variant>
      <vt:variant>
        <vt:i4>5</vt:i4>
      </vt:variant>
      <vt:variant>
        <vt:lpwstr/>
      </vt:variant>
      <vt:variant>
        <vt:lpwstr>_Toc189727565</vt:lpwstr>
      </vt:variant>
      <vt:variant>
        <vt:i4>1638463</vt:i4>
      </vt:variant>
      <vt:variant>
        <vt:i4>368</vt:i4>
      </vt:variant>
      <vt:variant>
        <vt:i4>0</vt:i4>
      </vt:variant>
      <vt:variant>
        <vt:i4>5</vt:i4>
      </vt:variant>
      <vt:variant>
        <vt:lpwstr/>
      </vt:variant>
      <vt:variant>
        <vt:lpwstr>_Toc189727564</vt:lpwstr>
      </vt:variant>
      <vt:variant>
        <vt:i4>1638463</vt:i4>
      </vt:variant>
      <vt:variant>
        <vt:i4>362</vt:i4>
      </vt:variant>
      <vt:variant>
        <vt:i4>0</vt:i4>
      </vt:variant>
      <vt:variant>
        <vt:i4>5</vt:i4>
      </vt:variant>
      <vt:variant>
        <vt:lpwstr/>
      </vt:variant>
      <vt:variant>
        <vt:lpwstr>_Toc189727563</vt:lpwstr>
      </vt:variant>
      <vt:variant>
        <vt:i4>1638463</vt:i4>
      </vt:variant>
      <vt:variant>
        <vt:i4>356</vt:i4>
      </vt:variant>
      <vt:variant>
        <vt:i4>0</vt:i4>
      </vt:variant>
      <vt:variant>
        <vt:i4>5</vt:i4>
      </vt:variant>
      <vt:variant>
        <vt:lpwstr/>
      </vt:variant>
      <vt:variant>
        <vt:lpwstr>_Toc189727562</vt:lpwstr>
      </vt:variant>
      <vt:variant>
        <vt:i4>1638463</vt:i4>
      </vt:variant>
      <vt:variant>
        <vt:i4>350</vt:i4>
      </vt:variant>
      <vt:variant>
        <vt:i4>0</vt:i4>
      </vt:variant>
      <vt:variant>
        <vt:i4>5</vt:i4>
      </vt:variant>
      <vt:variant>
        <vt:lpwstr/>
      </vt:variant>
      <vt:variant>
        <vt:lpwstr>_Toc189727561</vt:lpwstr>
      </vt:variant>
      <vt:variant>
        <vt:i4>1638463</vt:i4>
      </vt:variant>
      <vt:variant>
        <vt:i4>344</vt:i4>
      </vt:variant>
      <vt:variant>
        <vt:i4>0</vt:i4>
      </vt:variant>
      <vt:variant>
        <vt:i4>5</vt:i4>
      </vt:variant>
      <vt:variant>
        <vt:lpwstr/>
      </vt:variant>
      <vt:variant>
        <vt:lpwstr>_Toc189727560</vt:lpwstr>
      </vt:variant>
      <vt:variant>
        <vt:i4>1703999</vt:i4>
      </vt:variant>
      <vt:variant>
        <vt:i4>338</vt:i4>
      </vt:variant>
      <vt:variant>
        <vt:i4>0</vt:i4>
      </vt:variant>
      <vt:variant>
        <vt:i4>5</vt:i4>
      </vt:variant>
      <vt:variant>
        <vt:lpwstr/>
      </vt:variant>
      <vt:variant>
        <vt:lpwstr>_Toc189727559</vt:lpwstr>
      </vt:variant>
      <vt:variant>
        <vt:i4>1703999</vt:i4>
      </vt:variant>
      <vt:variant>
        <vt:i4>332</vt:i4>
      </vt:variant>
      <vt:variant>
        <vt:i4>0</vt:i4>
      </vt:variant>
      <vt:variant>
        <vt:i4>5</vt:i4>
      </vt:variant>
      <vt:variant>
        <vt:lpwstr/>
      </vt:variant>
      <vt:variant>
        <vt:lpwstr>_Toc189727558</vt:lpwstr>
      </vt:variant>
      <vt:variant>
        <vt:i4>1703999</vt:i4>
      </vt:variant>
      <vt:variant>
        <vt:i4>326</vt:i4>
      </vt:variant>
      <vt:variant>
        <vt:i4>0</vt:i4>
      </vt:variant>
      <vt:variant>
        <vt:i4>5</vt:i4>
      </vt:variant>
      <vt:variant>
        <vt:lpwstr/>
      </vt:variant>
      <vt:variant>
        <vt:lpwstr>_Toc189727557</vt:lpwstr>
      </vt:variant>
      <vt:variant>
        <vt:i4>1703999</vt:i4>
      </vt:variant>
      <vt:variant>
        <vt:i4>320</vt:i4>
      </vt:variant>
      <vt:variant>
        <vt:i4>0</vt:i4>
      </vt:variant>
      <vt:variant>
        <vt:i4>5</vt:i4>
      </vt:variant>
      <vt:variant>
        <vt:lpwstr/>
      </vt:variant>
      <vt:variant>
        <vt:lpwstr>_Toc189727556</vt:lpwstr>
      </vt:variant>
      <vt:variant>
        <vt:i4>1703999</vt:i4>
      </vt:variant>
      <vt:variant>
        <vt:i4>314</vt:i4>
      </vt:variant>
      <vt:variant>
        <vt:i4>0</vt:i4>
      </vt:variant>
      <vt:variant>
        <vt:i4>5</vt:i4>
      </vt:variant>
      <vt:variant>
        <vt:lpwstr/>
      </vt:variant>
      <vt:variant>
        <vt:lpwstr>_Toc189727555</vt:lpwstr>
      </vt:variant>
      <vt:variant>
        <vt:i4>1703999</vt:i4>
      </vt:variant>
      <vt:variant>
        <vt:i4>308</vt:i4>
      </vt:variant>
      <vt:variant>
        <vt:i4>0</vt:i4>
      </vt:variant>
      <vt:variant>
        <vt:i4>5</vt:i4>
      </vt:variant>
      <vt:variant>
        <vt:lpwstr/>
      </vt:variant>
      <vt:variant>
        <vt:lpwstr>_Toc189727554</vt:lpwstr>
      </vt:variant>
      <vt:variant>
        <vt:i4>1703999</vt:i4>
      </vt:variant>
      <vt:variant>
        <vt:i4>302</vt:i4>
      </vt:variant>
      <vt:variant>
        <vt:i4>0</vt:i4>
      </vt:variant>
      <vt:variant>
        <vt:i4>5</vt:i4>
      </vt:variant>
      <vt:variant>
        <vt:lpwstr/>
      </vt:variant>
      <vt:variant>
        <vt:lpwstr>_Toc189727553</vt:lpwstr>
      </vt:variant>
      <vt:variant>
        <vt:i4>1703999</vt:i4>
      </vt:variant>
      <vt:variant>
        <vt:i4>296</vt:i4>
      </vt:variant>
      <vt:variant>
        <vt:i4>0</vt:i4>
      </vt:variant>
      <vt:variant>
        <vt:i4>5</vt:i4>
      </vt:variant>
      <vt:variant>
        <vt:lpwstr/>
      </vt:variant>
      <vt:variant>
        <vt:lpwstr>_Toc189727552</vt:lpwstr>
      </vt:variant>
      <vt:variant>
        <vt:i4>1703999</vt:i4>
      </vt:variant>
      <vt:variant>
        <vt:i4>290</vt:i4>
      </vt:variant>
      <vt:variant>
        <vt:i4>0</vt:i4>
      </vt:variant>
      <vt:variant>
        <vt:i4>5</vt:i4>
      </vt:variant>
      <vt:variant>
        <vt:lpwstr/>
      </vt:variant>
      <vt:variant>
        <vt:lpwstr>_Toc189727551</vt:lpwstr>
      </vt:variant>
      <vt:variant>
        <vt:i4>1703999</vt:i4>
      </vt:variant>
      <vt:variant>
        <vt:i4>284</vt:i4>
      </vt:variant>
      <vt:variant>
        <vt:i4>0</vt:i4>
      </vt:variant>
      <vt:variant>
        <vt:i4>5</vt:i4>
      </vt:variant>
      <vt:variant>
        <vt:lpwstr/>
      </vt:variant>
      <vt:variant>
        <vt:lpwstr>_Toc189727550</vt:lpwstr>
      </vt:variant>
      <vt:variant>
        <vt:i4>1769535</vt:i4>
      </vt:variant>
      <vt:variant>
        <vt:i4>278</vt:i4>
      </vt:variant>
      <vt:variant>
        <vt:i4>0</vt:i4>
      </vt:variant>
      <vt:variant>
        <vt:i4>5</vt:i4>
      </vt:variant>
      <vt:variant>
        <vt:lpwstr/>
      </vt:variant>
      <vt:variant>
        <vt:lpwstr>_Toc189727549</vt:lpwstr>
      </vt:variant>
      <vt:variant>
        <vt:i4>1769535</vt:i4>
      </vt:variant>
      <vt:variant>
        <vt:i4>272</vt:i4>
      </vt:variant>
      <vt:variant>
        <vt:i4>0</vt:i4>
      </vt:variant>
      <vt:variant>
        <vt:i4>5</vt:i4>
      </vt:variant>
      <vt:variant>
        <vt:lpwstr/>
      </vt:variant>
      <vt:variant>
        <vt:lpwstr>_Toc189727548</vt:lpwstr>
      </vt:variant>
      <vt:variant>
        <vt:i4>1769535</vt:i4>
      </vt:variant>
      <vt:variant>
        <vt:i4>266</vt:i4>
      </vt:variant>
      <vt:variant>
        <vt:i4>0</vt:i4>
      </vt:variant>
      <vt:variant>
        <vt:i4>5</vt:i4>
      </vt:variant>
      <vt:variant>
        <vt:lpwstr/>
      </vt:variant>
      <vt:variant>
        <vt:lpwstr>_Toc189727547</vt:lpwstr>
      </vt:variant>
      <vt:variant>
        <vt:i4>1769535</vt:i4>
      </vt:variant>
      <vt:variant>
        <vt:i4>260</vt:i4>
      </vt:variant>
      <vt:variant>
        <vt:i4>0</vt:i4>
      </vt:variant>
      <vt:variant>
        <vt:i4>5</vt:i4>
      </vt:variant>
      <vt:variant>
        <vt:lpwstr/>
      </vt:variant>
      <vt:variant>
        <vt:lpwstr>_Toc189727546</vt:lpwstr>
      </vt:variant>
      <vt:variant>
        <vt:i4>1769535</vt:i4>
      </vt:variant>
      <vt:variant>
        <vt:i4>254</vt:i4>
      </vt:variant>
      <vt:variant>
        <vt:i4>0</vt:i4>
      </vt:variant>
      <vt:variant>
        <vt:i4>5</vt:i4>
      </vt:variant>
      <vt:variant>
        <vt:lpwstr/>
      </vt:variant>
      <vt:variant>
        <vt:lpwstr>_Toc189727545</vt:lpwstr>
      </vt:variant>
      <vt:variant>
        <vt:i4>1769535</vt:i4>
      </vt:variant>
      <vt:variant>
        <vt:i4>248</vt:i4>
      </vt:variant>
      <vt:variant>
        <vt:i4>0</vt:i4>
      </vt:variant>
      <vt:variant>
        <vt:i4>5</vt:i4>
      </vt:variant>
      <vt:variant>
        <vt:lpwstr/>
      </vt:variant>
      <vt:variant>
        <vt:lpwstr>_Toc189727544</vt:lpwstr>
      </vt:variant>
      <vt:variant>
        <vt:i4>1769535</vt:i4>
      </vt:variant>
      <vt:variant>
        <vt:i4>242</vt:i4>
      </vt:variant>
      <vt:variant>
        <vt:i4>0</vt:i4>
      </vt:variant>
      <vt:variant>
        <vt:i4>5</vt:i4>
      </vt:variant>
      <vt:variant>
        <vt:lpwstr/>
      </vt:variant>
      <vt:variant>
        <vt:lpwstr>_Toc189727543</vt:lpwstr>
      </vt:variant>
      <vt:variant>
        <vt:i4>1769535</vt:i4>
      </vt:variant>
      <vt:variant>
        <vt:i4>236</vt:i4>
      </vt:variant>
      <vt:variant>
        <vt:i4>0</vt:i4>
      </vt:variant>
      <vt:variant>
        <vt:i4>5</vt:i4>
      </vt:variant>
      <vt:variant>
        <vt:lpwstr/>
      </vt:variant>
      <vt:variant>
        <vt:lpwstr>_Toc189727542</vt:lpwstr>
      </vt:variant>
      <vt:variant>
        <vt:i4>1769535</vt:i4>
      </vt:variant>
      <vt:variant>
        <vt:i4>230</vt:i4>
      </vt:variant>
      <vt:variant>
        <vt:i4>0</vt:i4>
      </vt:variant>
      <vt:variant>
        <vt:i4>5</vt:i4>
      </vt:variant>
      <vt:variant>
        <vt:lpwstr/>
      </vt:variant>
      <vt:variant>
        <vt:lpwstr>_Toc189727541</vt:lpwstr>
      </vt:variant>
      <vt:variant>
        <vt:i4>1769535</vt:i4>
      </vt:variant>
      <vt:variant>
        <vt:i4>224</vt:i4>
      </vt:variant>
      <vt:variant>
        <vt:i4>0</vt:i4>
      </vt:variant>
      <vt:variant>
        <vt:i4>5</vt:i4>
      </vt:variant>
      <vt:variant>
        <vt:lpwstr/>
      </vt:variant>
      <vt:variant>
        <vt:lpwstr>_Toc189727540</vt:lpwstr>
      </vt:variant>
      <vt:variant>
        <vt:i4>1835071</vt:i4>
      </vt:variant>
      <vt:variant>
        <vt:i4>218</vt:i4>
      </vt:variant>
      <vt:variant>
        <vt:i4>0</vt:i4>
      </vt:variant>
      <vt:variant>
        <vt:i4>5</vt:i4>
      </vt:variant>
      <vt:variant>
        <vt:lpwstr/>
      </vt:variant>
      <vt:variant>
        <vt:lpwstr>_Toc189727539</vt:lpwstr>
      </vt:variant>
      <vt:variant>
        <vt:i4>1835071</vt:i4>
      </vt:variant>
      <vt:variant>
        <vt:i4>212</vt:i4>
      </vt:variant>
      <vt:variant>
        <vt:i4>0</vt:i4>
      </vt:variant>
      <vt:variant>
        <vt:i4>5</vt:i4>
      </vt:variant>
      <vt:variant>
        <vt:lpwstr/>
      </vt:variant>
      <vt:variant>
        <vt:lpwstr>_Toc189727538</vt:lpwstr>
      </vt:variant>
      <vt:variant>
        <vt:i4>1835071</vt:i4>
      </vt:variant>
      <vt:variant>
        <vt:i4>206</vt:i4>
      </vt:variant>
      <vt:variant>
        <vt:i4>0</vt:i4>
      </vt:variant>
      <vt:variant>
        <vt:i4>5</vt:i4>
      </vt:variant>
      <vt:variant>
        <vt:lpwstr/>
      </vt:variant>
      <vt:variant>
        <vt:lpwstr>_Toc189727537</vt:lpwstr>
      </vt:variant>
      <vt:variant>
        <vt:i4>1835071</vt:i4>
      </vt:variant>
      <vt:variant>
        <vt:i4>200</vt:i4>
      </vt:variant>
      <vt:variant>
        <vt:i4>0</vt:i4>
      </vt:variant>
      <vt:variant>
        <vt:i4>5</vt:i4>
      </vt:variant>
      <vt:variant>
        <vt:lpwstr/>
      </vt:variant>
      <vt:variant>
        <vt:lpwstr>_Toc189727536</vt:lpwstr>
      </vt:variant>
      <vt:variant>
        <vt:i4>1835071</vt:i4>
      </vt:variant>
      <vt:variant>
        <vt:i4>194</vt:i4>
      </vt:variant>
      <vt:variant>
        <vt:i4>0</vt:i4>
      </vt:variant>
      <vt:variant>
        <vt:i4>5</vt:i4>
      </vt:variant>
      <vt:variant>
        <vt:lpwstr/>
      </vt:variant>
      <vt:variant>
        <vt:lpwstr>_Toc189727535</vt:lpwstr>
      </vt:variant>
      <vt:variant>
        <vt:i4>1835071</vt:i4>
      </vt:variant>
      <vt:variant>
        <vt:i4>188</vt:i4>
      </vt:variant>
      <vt:variant>
        <vt:i4>0</vt:i4>
      </vt:variant>
      <vt:variant>
        <vt:i4>5</vt:i4>
      </vt:variant>
      <vt:variant>
        <vt:lpwstr/>
      </vt:variant>
      <vt:variant>
        <vt:lpwstr>_Toc189727534</vt:lpwstr>
      </vt:variant>
      <vt:variant>
        <vt:i4>1835071</vt:i4>
      </vt:variant>
      <vt:variant>
        <vt:i4>182</vt:i4>
      </vt:variant>
      <vt:variant>
        <vt:i4>0</vt:i4>
      </vt:variant>
      <vt:variant>
        <vt:i4>5</vt:i4>
      </vt:variant>
      <vt:variant>
        <vt:lpwstr/>
      </vt:variant>
      <vt:variant>
        <vt:lpwstr>_Toc189727533</vt:lpwstr>
      </vt:variant>
      <vt:variant>
        <vt:i4>1835071</vt:i4>
      </vt:variant>
      <vt:variant>
        <vt:i4>176</vt:i4>
      </vt:variant>
      <vt:variant>
        <vt:i4>0</vt:i4>
      </vt:variant>
      <vt:variant>
        <vt:i4>5</vt:i4>
      </vt:variant>
      <vt:variant>
        <vt:lpwstr/>
      </vt:variant>
      <vt:variant>
        <vt:lpwstr>_Toc189727532</vt:lpwstr>
      </vt:variant>
      <vt:variant>
        <vt:i4>1835071</vt:i4>
      </vt:variant>
      <vt:variant>
        <vt:i4>170</vt:i4>
      </vt:variant>
      <vt:variant>
        <vt:i4>0</vt:i4>
      </vt:variant>
      <vt:variant>
        <vt:i4>5</vt:i4>
      </vt:variant>
      <vt:variant>
        <vt:lpwstr/>
      </vt:variant>
      <vt:variant>
        <vt:lpwstr>_Toc189727531</vt:lpwstr>
      </vt:variant>
      <vt:variant>
        <vt:i4>1835071</vt:i4>
      </vt:variant>
      <vt:variant>
        <vt:i4>164</vt:i4>
      </vt:variant>
      <vt:variant>
        <vt:i4>0</vt:i4>
      </vt:variant>
      <vt:variant>
        <vt:i4>5</vt:i4>
      </vt:variant>
      <vt:variant>
        <vt:lpwstr/>
      </vt:variant>
      <vt:variant>
        <vt:lpwstr>_Toc189727530</vt:lpwstr>
      </vt:variant>
      <vt:variant>
        <vt:i4>1900607</vt:i4>
      </vt:variant>
      <vt:variant>
        <vt:i4>158</vt:i4>
      </vt:variant>
      <vt:variant>
        <vt:i4>0</vt:i4>
      </vt:variant>
      <vt:variant>
        <vt:i4>5</vt:i4>
      </vt:variant>
      <vt:variant>
        <vt:lpwstr/>
      </vt:variant>
      <vt:variant>
        <vt:lpwstr>_Toc189727529</vt:lpwstr>
      </vt:variant>
      <vt:variant>
        <vt:i4>1900607</vt:i4>
      </vt:variant>
      <vt:variant>
        <vt:i4>152</vt:i4>
      </vt:variant>
      <vt:variant>
        <vt:i4>0</vt:i4>
      </vt:variant>
      <vt:variant>
        <vt:i4>5</vt:i4>
      </vt:variant>
      <vt:variant>
        <vt:lpwstr/>
      </vt:variant>
      <vt:variant>
        <vt:lpwstr>_Toc189727528</vt:lpwstr>
      </vt:variant>
      <vt:variant>
        <vt:i4>1900607</vt:i4>
      </vt:variant>
      <vt:variant>
        <vt:i4>146</vt:i4>
      </vt:variant>
      <vt:variant>
        <vt:i4>0</vt:i4>
      </vt:variant>
      <vt:variant>
        <vt:i4>5</vt:i4>
      </vt:variant>
      <vt:variant>
        <vt:lpwstr/>
      </vt:variant>
      <vt:variant>
        <vt:lpwstr>_Toc189727527</vt:lpwstr>
      </vt:variant>
      <vt:variant>
        <vt:i4>1900607</vt:i4>
      </vt:variant>
      <vt:variant>
        <vt:i4>140</vt:i4>
      </vt:variant>
      <vt:variant>
        <vt:i4>0</vt:i4>
      </vt:variant>
      <vt:variant>
        <vt:i4>5</vt:i4>
      </vt:variant>
      <vt:variant>
        <vt:lpwstr/>
      </vt:variant>
      <vt:variant>
        <vt:lpwstr>_Toc189727526</vt:lpwstr>
      </vt:variant>
      <vt:variant>
        <vt:i4>1900607</vt:i4>
      </vt:variant>
      <vt:variant>
        <vt:i4>134</vt:i4>
      </vt:variant>
      <vt:variant>
        <vt:i4>0</vt:i4>
      </vt:variant>
      <vt:variant>
        <vt:i4>5</vt:i4>
      </vt:variant>
      <vt:variant>
        <vt:lpwstr/>
      </vt:variant>
      <vt:variant>
        <vt:lpwstr>_Toc189727525</vt:lpwstr>
      </vt:variant>
      <vt:variant>
        <vt:i4>1900607</vt:i4>
      </vt:variant>
      <vt:variant>
        <vt:i4>128</vt:i4>
      </vt:variant>
      <vt:variant>
        <vt:i4>0</vt:i4>
      </vt:variant>
      <vt:variant>
        <vt:i4>5</vt:i4>
      </vt:variant>
      <vt:variant>
        <vt:lpwstr/>
      </vt:variant>
      <vt:variant>
        <vt:lpwstr>_Toc189727524</vt:lpwstr>
      </vt:variant>
      <vt:variant>
        <vt:i4>1900607</vt:i4>
      </vt:variant>
      <vt:variant>
        <vt:i4>122</vt:i4>
      </vt:variant>
      <vt:variant>
        <vt:i4>0</vt:i4>
      </vt:variant>
      <vt:variant>
        <vt:i4>5</vt:i4>
      </vt:variant>
      <vt:variant>
        <vt:lpwstr/>
      </vt:variant>
      <vt:variant>
        <vt:lpwstr>_Toc189727523</vt:lpwstr>
      </vt:variant>
      <vt:variant>
        <vt:i4>1900607</vt:i4>
      </vt:variant>
      <vt:variant>
        <vt:i4>116</vt:i4>
      </vt:variant>
      <vt:variant>
        <vt:i4>0</vt:i4>
      </vt:variant>
      <vt:variant>
        <vt:i4>5</vt:i4>
      </vt:variant>
      <vt:variant>
        <vt:lpwstr/>
      </vt:variant>
      <vt:variant>
        <vt:lpwstr>_Toc189727522</vt:lpwstr>
      </vt:variant>
      <vt:variant>
        <vt:i4>1900607</vt:i4>
      </vt:variant>
      <vt:variant>
        <vt:i4>110</vt:i4>
      </vt:variant>
      <vt:variant>
        <vt:i4>0</vt:i4>
      </vt:variant>
      <vt:variant>
        <vt:i4>5</vt:i4>
      </vt:variant>
      <vt:variant>
        <vt:lpwstr/>
      </vt:variant>
      <vt:variant>
        <vt:lpwstr>_Toc189727521</vt:lpwstr>
      </vt:variant>
      <vt:variant>
        <vt:i4>1900607</vt:i4>
      </vt:variant>
      <vt:variant>
        <vt:i4>104</vt:i4>
      </vt:variant>
      <vt:variant>
        <vt:i4>0</vt:i4>
      </vt:variant>
      <vt:variant>
        <vt:i4>5</vt:i4>
      </vt:variant>
      <vt:variant>
        <vt:lpwstr/>
      </vt:variant>
      <vt:variant>
        <vt:lpwstr>_Toc189727520</vt:lpwstr>
      </vt:variant>
      <vt:variant>
        <vt:i4>1966143</vt:i4>
      </vt:variant>
      <vt:variant>
        <vt:i4>98</vt:i4>
      </vt:variant>
      <vt:variant>
        <vt:i4>0</vt:i4>
      </vt:variant>
      <vt:variant>
        <vt:i4>5</vt:i4>
      </vt:variant>
      <vt:variant>
        <vt:lpwstr/>
      </vt:variant>
      <vt:variant>
        <vt:lpwstr>_Toc189727519</vt:lpwstr>
      </vt:variant>
      <vt:variant>
        <vt:i4>1966143</vt:i4>
      </vt:variant>
      <vt:variant>
        <vt:i4>92</vt:i4>
      </vt:variant>
      <vt:variant>
        <vt:i4>0</vt:i4>
      </vt:variant>
      <vt:variant>
        <vt:i4>5</vt:i4>
      </vt:variant>
      <vt:variant>
        <vt:lpwstr/>
      </vt:variant>
      <vt:variant>
        <vt:lpwstr>_Toc189727518</vt:lpwstr>
      </vt:variant>
      <vt:variant>
        <vt:i4>1966143</vt:i4>
      </vt:variant>
      <vt:variant>
        <vt:i4>86</vt:i4>
      </vt:variant>
      <vt:variant>
        <vt:i4>0</vt:i4>
      </vt:variant>
      <vt:variant>
        <vt:i4>5</vt:i4>
      </vt:variant>
      <vt:variant>
        <vt:lpwstr/>
      </vt:variant>
      <vt:variant>
        <vt:lpwstr>_Toc189727517</vt:lpwstr>
      </vt:variant>
      <vt:variant>
        <vt:i4>1966143</vt:i4>
      </vt:variant>
      <vt:variant>
        <vt:i4>80</vt:i4>
      </vt:variant>
      <vt:variant>
        <vt:i4>0</vt:i4>
      </vt:variant>
      <vt:variant>
        <vt:i4>5</vt:i4>
      </vt:variant>
      <vt:variant>
        <vt:lpwstr/>
      </vt:variant>
      <vt:variant>
        <vt:lpwstr>_Toc189727516</vt:lpwstr>
      </vt:variant>
      <vt:variant>
        <vt:i4>1966143</vt:i4>
      </vt:variant>
      <vt:variant>
        <vt:i4>74</vt:i4>
      </vt:variant>
      <vt:variant>
        <vt:i4>0</vt:i4>
      </vt:variant>
      <vt:variant>
        <vt:i4>5</vt:i4>
      </vt:variant>
      <vt:variant>
        <vt:lpwstr/>
      </vt:variant>
      <vt:variant>
        <vt:lpwstr>_Toc189727515</vt:lpwstr>
      </vt:variant>
      <vt:variant>
        <vt:i4>1966143</vt:i4>
      </vt:variant>
      <vt:variant>
        <vt:i4>68</vt:i4>
      </vt:variant>
      <vt:variant>
        <vt:i4>0</vt:i4>
      </vt:variant>
      <vt:variant>
        <vt:i4>5</vt:i4>
      </vt:variant>
      <vt:variant>
        <vt:lpwstr/>
      </vt:variant>
      <vt:variant>
        <vt:lpwstr>_Toc189727514</vt:lpwstr>
      </vt:variant>
      <vt:variant>
        <vt:i4>1966143</vt:i4>
      </vt:variant>
      <vt:variant>
        <vt:i4>62</vt:i4>
      </vt:variant>
      <vt:variant>
        <vt:i4>0</vt:i4>
      </vt:variant>
      <vt:variant>
        <vt:i4>5</vt:i4>
      </vt:variant>
      <vt:variant>
        <vt:lpwstr/>
      </vt:variant>
      <vt:variant>
        <vt:lpwstr>_Toc189727513</vt:lpwstr>
      </vt:variant>
      <vt:variant>
        <vt:i4>1966143</vt:i4>
      </vt:variant>
      <vt:variant>
        <vt:i4>56</vt:i4>
      </vt:variant>
      <vt:variant>
        <vt:i4>0</vt:i4>
      </vt:variant>
      <vt:variant>
        <vt:i4>5</vt:i4>
      </vt:variant>
      <vt:variant>
        <vt:lpwstr/>
      </vt:variant>
      <vt:variant>
        <vt:lpwstr>_Toc189727512</vt:lpwstr>
      </vt:variant>
      <vt:variant>
        <vt:i4>1966143</vt:i4>
      </vt:variant>
      <vt:variant>
        <vt:i4>50</vt:i4>
      </vt:variant>
      <vt:variant>
        <vt:i4>0</vt:i4>
      </vt:variant>
      <vt:variant>
        <vt:i4>5</vt:i4>
      </vt:variant>
      <vt:variant>
        <vt:lpwstr/>
      </vt:variant>
      <vt:variant>
        <vt:lpwstr>_Toc189727511</vt:lpwstr>
      </vt:variant>
      <vt:variant>
        <vt:i4>1966143</vt:i4>
      </vt:variant>
      <vt:variant>
        <vt:i4>44</vt:i4>
      </vt:variant>
      <vt:variant>
        <vt:i4>0</vt:i4>
      </vt:variant>
      <vt:variant>
        <vt:i4>5</vt:i4>
      </vt:variant>
      <vt:variant>
        <vt:lpwstr/>
      </vt:variant>
      <vt:variant>
        <vt:lpwstr>_Toc189727510</vt:lpwstr>
      </vt:variant>
      <vt:variant>
        <vt:i4>2031679</vt:i4>
      </vt:variant>
      <vt:variant>
        <vt:i4>38</vt:i4>
      </vt:variant>
      <vt:variant>
        <vt:i4>0</vt:i4>
      </vt:variant>
      <vt:variant>
        <vt:i4>5</vt:i4>
      </vt:variant>
      <vt:variant>
        <vt:lpwstr/>
      </vt:variant>
      <vt:variant>
        <vt:lpwstr>_Toc189727509</vt:lpwstr>
      </vt:variant>
      <vt:variant>
        <vt:i4>2031679</vt:i4>
      </vt:variant>
      <vt:variant>
        <vt:i4>32</vt:i4>
      </vt:variant>
      <vt:variant>
        <vt:i4>0</vt:i4>
      </vt:variant>
      <vt:variant>
        <vt:i4>5</vt:i4>
      </vt:variant>
      <vt:variant>
        <vt:lpwstr/>
      </vt:variant>
      <vt:variant>
        <vt:lpwstr>_Toc189727508</vt:lpwstr>
      </vt:variant>
      <vt:variant>
        <vt:i4>2031679</vt:i4>
      </vt:variant>
      <vt:variant>
        <vt:i4>26</vt:i4>
      </vt:variant>
      <vt:variant>
        <vt:i4>0</vt:i4>
      </vt:variant>
      <vt:variant>
        <vt:i4>5</vt:i4>
      </vt:variant>
      <vt:variant>
        <vt:lpwstr/>
      </vt:variant>
      <vt:variant>
        <vt:lpwstr>_Toc189727507</vt:lpwstr>
      </vt:variant>
      <vt:variant>
        <vt:i4>2031679</vt:i4>
      </vt:variant>
      <vt:variant>
        <vt:i4>20</vt:i4>
      </vt:variant>
      <vt:variant>
        <vt:i4>0</vt:i4>
      </vt:variant>
      <vt:variant>
        <vt:i4>5</vt:i4>
      </vt:variant>
      <vt:variant>
        <vt:lpwstr/>
      </vt:variant>
      <vt:variant>
        <vt:lpwstr>_Toc189727506</vt:lpwstr>
      </vt:variant>
      <vt:variant>
        <vt:i4>2031679</vt:i4>
      </vt:variant>
      <vt:variant>
        <vt:i4>14</vt:i4>
      </vt:variant>
      <vt:variant>
        <vt:i4>0</vt:i4>
      </vt:variant>
      <vt:variant>
        <vt:i4>5</vt:i4>
      </vt:variant>
      <vt:variant>
        <vt:lpwstr/>
      </vt:variant>
      <vt:variant>
        <vt:lpwstr>_Toc189727505</vt:lpwstr>
      </vt:variant>
      <vt:variant>
        <vt:i4>2031679</vt:i4>
      </vt:variant>
      <vt:variant>
        <vt:i4>8</vt:i4>
      </vt:variant>
      <vt:variant>
        <vt:i4>0</vt:i4>
      </vt:variant>
      <vt:variant>
        <vt:i4>5</vt:i4>
      </vt:variant>
      <vt:variant>
        <vt:lpwstr/>
      </vt:variant>
      <vt:variant>
        <vt:lpwstr>_Toc189727504</vt:lpwstr>
      </vt:variant>
      <vt:variant>
        <vt:i4>2031679</vt:i4>
      </vt:variant>
      <vt:variant>
        <vt:i4>2</vt:i4>
      </vt:variant>
      <vt:variant>
        <vt:i4>0</vt:i4>
      </vt:variant>
      <vt:variant>
        <vt:i4>5</vt:i4>
      </vt:variant>
      <vt:variant>
        <vt:lpwstr/>
      </vt:variant>
      <vt:variant>
        <vt:lpwstr>_Toc189727503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0x010100F75FF5532E0F994CBC0B094AFE98DA6D</vt:lpwstr>
  </property>
  <property fmtid="{D5CDD505-2E9C-101B-9397-08002B2CF9AE}" pid="3" name="MediaServiceImageTags">
    <vt:lpwstr/>
  </property>
</Properties>
</file>