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DE858" w14:textId="4BF24785" w:rsidR="00BE4776" w:rsidRPr="00836026" w:rsidRDefault="0065479F" w:rsidP="00E11397">
      <w:pPr>
        <w:ind w:right="-1"/>
        <w:jc w:val="center"/>
        <w:rPr>
          <w:rFonts w:ascii="ＭＳ Ｐ明朝" w:eastAsia="ＭＳ Ｐ明朝" w:hAnsi="ＭＳ Ｐ明朝"/>
          <w:b/>
          <w:color w:val="000000" w:themeColor="text1"/>
          <w:sz w:val="36"/>
          <w:szCs w:val="36"/>
        </w:rPr>
      </w:pPr>
      <w:r w:rsidRPr="00836026">
        <w:rPr>
          <w:rFonts w:ascii="ＭＳ Ｐ明朝" w:eastAsia="ＭＳ Ｐ明朝" w:hAnsi="ＭＳ Ｐ明朝" w:hint="eastAsia"/>
          <w:color w:val="000000" w:themeColor="text1"/>
          <w:sz w:val="36"/>
          <w:szCs w:val="36"/>
        </w:rPr>
        <w:t xml:space="preserve"> </w:t>
      </w:r>
      <w:r w:rsidRPr="00836026">
        <w:rPr>
          <w:rFonts w:ascii="ＭＳ Ｐ明朝" w:eastAsia="ＭＳ Ｐ明朝" w:hAnsi="ＭＳ Ｐ明朝" w:hint="eastAsia"/>
          <w:b/>
          <w:color w:val="000000" w:themeColor="text1"/>
          <w:sz w:val="36"/>
          <w:szCs w:val="36"/>
        </w:rPr>
        <w:t xml:space="preserve">待遇に関する事項等の説明 </w:t>
      </w:r>
      <w:r w:rsidRPr="00836026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（派遣</w:t>
      </w:r>
      <w:r w:rsidR="00AB2C5D" w:rsidRPr="00836026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登録</w:t>
      </w:r>
      <w:r w:rsidRPr="00836026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者の皆様へ）</w:t>
      </w:r>
    </w:p>
    <w:p w14:paraId="72A73C13" w14:textId="12B1D6F6" w:rsidR="00E2664C" w:rsidRPr="00836026" w:rsidRDefault="006C56C2" w:rsidP="00E11397">
      <w:pPr>
        <w:ind w:right="-1"/>
        <w:jc w:val="right"/>
        <w:rPr>
          <w:rFonts w:ascii="ＭＳ Ｐ明朝" w:eastAsia="ＭＳ Ｐ明朝" w:hAnsi="ＭＳ Ｐ明朝"/>
          <w:color w:val="000000" w:themeColor="text1"/>
          <w:sz w:val="16"/>
          <w:szCs w:val="16"/>
        </w:rPr>
      </w:pPr>
      <w:r w:rsidRPr="00836026">
        <w:rPr>
          <w:rFonts w:ascii="ＭＳ Ｐ明朝" w:eastAsia="ＭＳ Ｐ明朝" w:hAnsi="ＭＳ Ｐ明朝" w:hint="eastAsia"/>
          <w:color w:val="000000" w:themeColor="text1"/>
          <w:sz w:val="16"/>
          <w:szCs w:val="16"/>
        </w:rPr>
        <w:t xml:space="preserve"> </w:t>
      </w:r>
      <w:r w:rsidR="00E11397">
        <w:rPr>
          <w:rFonts w:ascii="ＭＳ Ｐ明朝" w:eastAsia="ＭＳ Ｐ明朝" w:hAnsi="ＭＳ Ｐ明朝" w:hint="eastAsia"/>
          <w:color w:val="000000" w:themeColor="text1"/>
          <w:sz w:val="16"/>
          <w:szCs w:val="16"/>
        </w:rPr>
        <w:t>（労働者派遣法第３１条の２第1項）</w:t>
      </w:r>
    </w:p>
    <w:p w14:paraId="3085B1D8" w14:textId="1226A07F" w:rsidR="00912587" w:rsidRPr="00836026" w:rsidRDefault="00912587" w:rsidP="00AA035B">
      <w:pPr>
        <w:pStyle w:val="1"/>
      </w:pPr>
      <w:r w:rsidRPr="00836026">
        <w:rPr>
          <w:rFonts w:hint="eastAsia"/>
        </w:rPr>
        <w:t>待遇に関する事項</w:t>
      </w:r>
    </w:p>
    <w:p w14:paraId="140468B0" w14:textId="68E54A08" w:rsidR="007B5615" w:rsidRPr="00836026" w:rsidRDefault="002C1D46" w:rsidP="00AA035B">
      <w:pPr>
        <w:pStyle w:val="2"/>
      </w:pPr>
      <w:r w:rsidRPr="00836026">
        <w:rPr>
          <w:rFonts w:hint="eastAsia"/>
        </w:rPr>
        <w:t>派遣労働者として雇用した場合</w:t>
      </w:r>
      <w:r w:rsidR="00A35317" w:rsidRPr="00836026">
        <w:rPr>
          <w:rFonts w:hint="eastAsia"/>
        </w:rPr>
        <w:t>の</w:t>
      </w:r>
      <w:r w:rsidR="00912587" w:rsidRPr="00836026">
        <w:rPr>
          <w:rFonts w:hint="eastAsia"/>
        </w:rPr>
        <w:t>賃金</w:t>
      </w:r>
      <w:r w:rsidR="007B5615" w:rsidRPr="00836026">
        <w:rPr>
          <w:rFonts w:hint="eastAsia"/>
        </w:rPr>
        <w:t>見込額</w:t>
      </w:r>
    </w:p>
    <w:p w14:paraId="0830EAC7" w14:textId="3F561675" w:rsidR="002C1D46" w:rsidRDefault="002C1D46" w:rsidP="00AA035B">
      <w:pPr>
        <w:ind w:leftChars="300" w:left="630"/>
        <w:rPr>
          <w:rFonts w:ascii="ＭＳ Ｐ明朝" w:eastAsia="ＭＳ Ｐ明朝" w:hAnsi="ＭＳ Ｐ明朝"/>
        </w:rPr>
      </w:pPr>
    </w:p>
    <w:p w14:paraId="03840F97" w14:textId="77777777" w:rsidR="007D2F10" w:rsidRPr="00836026" w:rsidRDefault="007D2F10" w:rsidP="00AA035B">
      <w:pPr>
        <w:ind w:leftChars="300" w:left="630"/>
        <w:rPr>
          <w:rFonts w:ascii="ＭＳ Ｐ明朝" w:eastAsia="ＭＳ Ｐ明朝" w:hAnsi="ＭＳ Ｐ明朝" w:hint="eastAsia"/>
        </w:rPr>
      </w:pPr>
    </w:p>
    <w:p w14:paraId="57AB88AB" w14:textId="355971F7" w:rsidR="00CF7F4C" w:rsidRPr="00836026" w:rsidRDefault="005E4D88" w:rsidP="00AA035B">
      <w:pPr>
        <w:ind w:right="-1"/>
        <w:rPr>
          <w:rFonts w:ascii="ＭＳ Ｐ明朝" w:eastAsia="ＭＳ Ｐ明朝" w:hAnsi="ＭＳ Ｐ明朝"/>
          <w:color w:val="000000" w:themeColor="text1"/>
          <w:sz w:val="16"/>
          <w:szCs w:val="16"/>
        </w:rPr>
      </w:pPr>
      <w:r w:rsidRPr="00836026">
        <w:rPr>
          <w:rFonts w:ascii="ＭＳ Ｐ明朝" w:eastAsia="ＭＳ Ｐ明朝" w:hAnsi="ＭＳ Ｐ明朝" w:hint="eastAsia"/>
          <w:color w:val="000000" w:themeColor="text1"/>
          <w:sz w:val="16"/>
          <w:szCs w:val="16"/>
        </w:rPr>
        <w:t xml:space="preserve">　</w:t>
      </w:r>
    </w:p>
    <w:p w14:paraId="6AA6E0AF" w14:textId="3B1E3AFD" w:rsidR="00912587" w:rsidRPr="00836026" w:rsidRDefault="00A35317" w:rsidP="00AA035B">
      <w:pPr>
        <w:pStyle w:val="2"/>
      </w:pPr>
      <w:r w:rsidRPr="00836026">
        <w:rPr>
          <w:rFonts w:hint="eastAsia"/>
        </w:rPr>
        <w:t>想定される就業条件等について</w:t>
      </w:r>
    </w:p>
    <w:p w14:paraId="1F068E3D" w14:textId="2CCE607A" w:rsidR="00367239" w:rsidRPr="00836026" w:rsidRDefault="00367239" w:rsidP="00B16AAB">
      <w:pPr>
        <w:ind w:leftChars="300" w:left="630"/>
        <w:rPr>
          <w:rFonts w:ascii="ＭＳ Ｐ明朝" w:eastAsia="ＭＳ Ｐ明朝" w:hAnsi="ＭＳ Ｐ明朝" w:hint="eastAsia"/>
        </w:rPr>
      </w:pPr>
      <w:r w:rsidRPr="00836026">
        <w:rPr>
          <w:rFonts w:ascii="ＭＳ Ｐ明朝" w:eastAsia="ＭＳ Ｐ明朝" w:hAnsi="ＭＳ Ｐ明朝" w:hint="eastAsia"/>
        </w:rPr>
        <w:t>派遣期間：</w:t>
      </w:r>
    </w:p>
    <w:p w14:paraId="598B8CE1" w14:textId="7B5EDD75" w:rsidR="00367239" w:rsidRPr="00836026" w:rsidRDefault="007A0E4E" w:rsidP="00B16AAB">
      <w:pPr>
        <w:ind w:leftChars="300" w:left="630"/>
        <w:rPr>
          <w:rFonts w:ascii="ＭＳ Ｐ明朝" w:eastAsia="ＭＳ Ｐ明朝" w:hAnsi="ＭＳ Ｐ明朝" w:hint="eastAsia"/>
        </w:rPr>
      </w:pPr>
      <w:r w:rsidRPr="00836026">
        <w:rPr>
          <w:rFonts w:ascii="ＭＳ Ｐ明朝" w:eastAsia="ＭＳ Ｐ明朝" w:hAnsi="ＭＳ Ｐ明朝" w:hint="eastAsia"/>
        </w:rPr>
        <w:t>就業場所</w:t>
      </w:r>
      <w:r w:rsidR="00B77D88" w:rsidRPr="00836026">
        <w:rPr>
          <w:rFonts w:ascii="ＭＳ Ｐ明朝" w:eastAsia="ＭＳ Ｐ明朝" w:hAnsi="ＭＳ Ｐ明朝" w:hint="eastAsia"/>
        </w:rPr>
        <w:t>：</w:t>
      </w:r>
    </w:p>
    <w:p w14:paraId="59A881F5" w14:textId="597F0334" w:rsidR="00367239" w:rsidRPr="00836026" w:rsidRDefault="007A0E4E" w:rsidP="00B16AAB">
      <w:pPr>
        <w:ind w:leftChars="300" w:left="630"/>
        <w:rPr>
          <w:rFonts w:ascii="ＭＳ Ｐ明朝" w:eastAsia="ＭＳ Ｐ明朝" w:hAnsi="ＭＳ Ｐ明朝" w:hint="eastAsia"/>
        </w:rPr>
      </w:pPr>
      <w:r w:rsidRPr="00836026">
        <w:rPr>
          <w:rFonts w:ascii="ＭＳ Ｐ明朝" w:eastAsia="ＭＳ Ｐ明朝" w:hAnsi="ＭＳ Ｐ明朝" w:hint="eastAsia"/>
        </w:rPr>
        <w:t>就業日</w:t>
      </w:r>
      <w:r w:rsidR="00B77D88" w:rsidRPr="00836026">
        <w:rPr>
          <w:rFonts w:ascii="ＭＳ Ｐ明朝" w:eastAsia="ＭＳ Ｐ明朝" w:hAnsi="ＭＳ Ｐ明朝" w:hint="eastAsia"/>
        </w:rPr>
        <w:t>：</w:t>
      </w:r>
    </w:p>
    <w:p w14:paraId="308E7543" w14:textId="75EBE89B" w:rsidR="00367239" w:rsidRPr="00836026" w:rsidRDefault="008C74B8" w:rsidP="00B16AAB">
      <w:pPr>
        <w:ind w:leftChars="300" w:left="630"/>
        <w:rPr>
          <w:rFonts w:ascii="ＭＳ Ｐ明朝" w:eastAsia="ＭＳ Ｐ明朝" w:hAnsi="ＭＳ Ｐ明朝" w:hint="eastAsia"/>
        </w:rPr>
      </w:pPr>
      <w:r w:rsidRPr="00836026">
        <w:rPr>
          <w:rFonts w:ascii="ＭＳ Ｐ明朝" w:eastAsia="ＭＳ Ｐ明朝" w:hAnsi="ＭＳ Ｐ明朝" w:hint="eastAsia"/>
        </w:rPr>
        <w:t>就業時間</w:t>
      </w:r>
      <w:r w:rsidR="00B77D88" w:rsidRPr="00836026">
        <w:rPr>
          <w:rFonts w:ascii="ＭＳ Ｐ明朝" w:eastAsia="ＭＳ Ｐ明朝" w:hAnsi="ＭＳ Ｐ明朝" w:hint="eastAsia"/>
        </w:rPr>
        <w:t>：</w:t>
      </w:r>
    </w:p>
    <w:p w14:paraId="64355C56" w14:textId="43C6C43E" w:rsidR="00367239" w:rsidRPr="00836026" w:rsidRDefault="008C74B8" w:rsidP="00B16AAB">
      <w:pPr>
        <w:ind w:leftChars="300" w:left="630"/>
        <w:rPr>
          <w:rFonts w:ascii="ＭＳ Ｐ明朝" w:eastAsia="ＭＳ Ｐ明朝" w:hAnsi="ＭＳ Ｐ明朝"/>
        </w:rPr>
      </w:pPr>
      <w:r w:rsidRPr="00836026">
        <w:rPr>
          <w:rFonts w:ascii="ＭＳ Ｐ明朝" w:eastAsia="ＭＳ Ｐ明朝" w:hAnsi="ＭＳ Ｐ明朝" w:hint="eastAsia"/>
        </w:rPr>
        <w:t>教育訓練内容</w:t>
      </w:r>
      <w:r w:rsidR="00B77D88" w:rsidRPr="00836026">
        <w:rPr>
          <w:rFonts w:ascii="ＭＳ Ｐ明朝" w:eastAsia="ＭＳ Ｐ明朝" w:hAnsi="ＭＳ Ｐ明朝" w:hint="eastAsia"/>
        </w:rPr>
        <w:t>：</w:t>
      </w:r>
    </w:p>
    <w:p w14:paraId="6E2436A4" w14:textId="2AD83DE4" w:rsidR="00CF7F4C" w:rsidRPr="00836026" w:rsidRDefault="007A0E4E" w:rsidP="00123163">
      <w:pPr>
        <w:tabs>
          <w:tab w:val="left" w:pos="2127"/>
        </w:tabs>
        <w:ind w:leftChars="300" w:left="630"/>
        <w:rPr>
          <w:rFonts w:ascii="ＭＳ Ｐ明朝" w:eastAsia="ＭＳ Ｐ明朝" w:hAnsi="ＭＳ Ｐ明朝"/>
        </w:rPr>
      </w:pPr>
      <w:r w:rsidRPr="00836026">
        <w:rPr>
          <w:rFonts w:ascii="ＭＳ Ｐ明朝" w:eastAsia="ＭＳ Ｐ明朝" w:hAnsi="ＭＳ Ｐ明朝" w:hint="eastAsia"/>
        </w:rPr>
        <w:t>福利厚生:</w:t>
      </w:r>
      <w:r w:rsidR="00B16AAB" w:rsidRPr="00836026">
        <w:rPr>
          <w:rFonts w:ascii="ＭＳ Ｐ明朝" w:eastAsia="ＭＳ Ｐ明朝" w:hAnsi="ＭＳ Ｐ明朝"/>
        </w:rPr>
        <w:t xml:space="preserve"> </w:t>
      </w:r>
    </w:p>
    <w:p w14:paraId="7E5124E4" w14:textId="77777777" w:rsidR="00A35317" w:rsidRPr="00836026" w:rsidRDefault="005E4D88" w:rsidP="00AA035B">
      <w:pPr>
        <w:ind w:right="-1" w:firstLineChars="350" w:firstLine="735"/>
        <w:rPr>
          <w:rFonts w:ascii="ＭＳ Ｐ明朝" w:eastAsia="ＭＳ Ｐ明朝" w:hAnsi="ＭＳ Ｐ明朝"/>
          <w:color w:val="000000" w:themeColor="text1"/>
          <w:szCs w:val="21"/>
        </w:rPr>
      </w:pPr>
      <w:r w:rsidRPr="00836026">
        <w:rPr>
          <w:rFonts w:ascii="ＭＳ Ｐ明朝" w:eastAsia="ＭＳ Ｐ明朝" w:hAnsi="ＭＳ Ｐ明朝" w:hint="eastAsia"/>
          <w:color w:val="000000" w:themeColor="text1"/>
          <w:szCs w:val="21"/>
        </w:rPr>
        <w:t xml:space="preserve">　</w:t>
      </w:r>
    </w:p>
    <w:p w14:paraId="0A012DA7" w14:textId="04E1956C" w:rsidR="00A35317" w:rsidRPr="00836026" w:rsidRDefault="00A35317" w:rsidP="00AA035B">
      <w:pPr>
        <w:pStyle w:val="2"/>
      </w:pPr>
      <w:r w:rsidRPr="00836026">
        <w:rPr>
          <w:rFonts w:hint="eastAsia"/>
        </w:rPr>
        <w:t>労働、社会保険の加入について</w:t>
      </w:r>
    </w:p>
    <w:p w14:paraId="721B2605" w14:textId="77777777" w:rsidR="00B16AAB" w:rsidRDefault="00B16AAB" w:rsidP="00AA035B">
      <w:pPr>
        <w:pStyle w:val="aa"/>
        <w:ind w:leftChars="0" w:left="525" w:right="-1" w:firstLineChars="100" w:firstLine="210"/>
        <w:rPr>
          <w:rFonts w:ascii="ＭＳ Ｐ明朝" w:eastAsia="ＭＳ Ｐ明朝" w:hAnsi="ＭＳ Ｐ明朝"/>
          <w:color w:val="000000" w:themeColor="text1"/>
          <w:szCs w:val="21"/>
        </w:rPr>
      </w:pPr>
    </w:p>
    <w:p w14:paraId="274505D0" w14:textId="77777777" w:rsidR="007D2F10" w:rsidRDefault="007D2F10" w:rsidP="00AA035B">
      <w:pPr>
        <w:pStyle w:val="aa"/>
        <w:ind w:leftChars="0" w:left="525" w:right="-1" w:firstLineChars="100" w:firstLine="210"/>
        <w:rPr>
          <w:rFonts w:ascii="ＭＳ Ｐ明朝" w:eastAsia="ＭＳ Ｐ明朝" w:hAnsi="ＭＳ Ｐ明朝" w:hint="eastAsia"/>
          <w:color w:val="000000" w:themeColor="text1"/>
          <w:szCs w:val="21"/>
        </w:rPr>
      </w:pPr>
    </w:p>
    <w:p w14:paraId="6079AA4B" w14:textId="3F2CB50C" w:rsidR="00AA035B" w:rsidRDefault="00AA035B" w:rsidP="00AA035B">
      <w:pPr>
        <w:pStyle w:val="aa"/>
        <w:ind w:leftChars="0" w:left="525" w:right="-1" w:firstLineChars="100" w:firstLine="210"/>
        <w:rPr>
          <w:rFonts w:ascii="ＭＳ Ｐ明朝" w:eastAsia="ＭＳ Ｐ明朝" w:hAnsi="ＭＳ Ｐ明朝"/>
          <w:color w:val="000000" w:themeColor="text1"/>
          <w:szCs w:val="21"/>
        </w:rPr>
      </w:pPr>
    </w:p>
    <w:p w14:paraId="4F60BAED" w14:textId="4D77C40F" w:rsidR="004B56A6" w:rsidRPr="00AA035B" w:rsidRDefault="004B56A6" w:rsidP="00AA035B">
      <w:pPr>
        <w:pStyle w:val="aa"/>
        <w:ind w:leftChars="0" w:left="525" w:right="-1" w:firstLineChars="100" w:firstLine="210"/>
        <w:rPr>
          <w:rFonts w:ascii="ＭＳ Ｐ明朝" w:eastAsia="ＭＳ Ｐ明朝" w:hAnsi="ＭＳ Ｐ明朝"/>
          <w:color w:val="000000" w:themeColor="text1"/>
          <w:szCs w:val="21"/>
        </w:rPr>
      </w:pPr>
    </w:p>
    <w:p w14:paraId="4CEFFE2C" w14:textId="003833BC" w:rsidR="00C10FFC" w:rsidRPr="00836026" w:rsidRDefault="00C10FFC" w:rsidP="00AA035B">
      <w:pPr>
        <w:pStyle w:val="1"/>
      </w:pPr>
      <w:r w:rsidRPr="00836026">
        <w:rPr>
          <w:rFonts w:hint="eastAsia"/>
        </w:rPr>
        <w:t>事業運営に関する事項</w:t>
      </w:r>
    </w:p>
    <w:p w14:paraId="6EAEB789" w14:textId="267893DE" w:rsidR="00C97EC6" w:rsidRDefault="00C97EC6" w:rsidP="00B16AAB">
      <w:pPr>
        <w:ind w:leftChars="200" w:left="420" w:right="-1"/>
        <w:rPr>
          <w:rFonts w:ascii="ＭＳ Ｐ明朝" w:eastAsia="ＭＳ Ｐ明朝" w:hAnsi="ＭＳ Ｐ明朝"/>
          <w:color w:val="000000" w:themeColor="text1"/>
          <w:szCs w:val="21"/>
        </w:rPr>
      </w:pPr>
    </w:p>
    <w:p w14:paraId="72A61C8D" w14:textId="77777777" w:rsidR="007D2F10" w:rsidRDefault="007D2F10" w:rsidP="00B16AAB">
      <w:pPr>
        <w:ind w:leftChars="200" w:left="420" w:right="-1"/>
        <w:rPr>
          <w:rFonts w:ascii="ＭＳ Ｐ明朝" w:eastAsia="ＭＳ Ｐ明朝" w:hAnsi="ＭＳ Ｐ明朝" w:hint="eastAsia"/>
          <w:color w:val="000000" w:themeColor="text1"/>
          <w:szCs w:val="21"/>
        </w:rPr>
      </w:pPr>
    </w:p>
    <w:p w14:paraId="66A98EB6" w14:textId="77777777" w:rsidR="00B16AAB" w:rsidRDefault="00B16AAB" w:rsidP="00B16AAB">
      <w:pPr>
        <w:ind w:leftChars="200" w:left="420" w:right="-1"/>
        <w:rPr>
          <w:rFonts w:ascii="ＭＳ Ｐ明朝" w:eastAsia="ＭＳ Ｐ明朝" w:hAnsi="ＭＳ Ｐ明朝"/>
          <w:color w:val="000000" w:themeColor="text1"/>
          <w:szCs w:val="21"/>
        </w:rPr>
      </w:pPr>
    </w:p>
    <w:p w14:paraId="2CBC16FB" w14:textId="77777777" w:rsidR="00B16AAB" w:rsidRPr="00B16AAB" w:rsidRDefault="00B16AAB" w:rsidP="00B16AAB">
      <w:pPr>
        <w:ind w:leftChars="200" w:left="420" w:right="-1"/>
        <w:rPr>
          <w:rFonts w:ascii="ＭＳ Ｐ明朝" w:eastAsia="ＭＳ Ｐ明朝" w:hAnsi="ＭＳ Ｐ明朝" w:hint="eastAsia"/>
          <w:color w:val="000000" w:themeColor="text1"/>
          <w:szCs w:val="21"/>
        </w:rPr>
      </w:pPr>
    </w:p>
    <w:p w14:paraId="3FC3F1D0" w14:textId="141B78B1" w:rsidR="005E4D88" w:rsidRPr="00836026" w:rsidRDefault="00EB282B" w:rsidP="00AA035B">
      <w:pPr>
        <w:pStyle w:val="1"/>
      </w:pPr>
      <w:r w:rsidRPr="00836026">
        <w:rPr>
          <w:rFonts w:hint="eastAsia"/>
        </w:rPr>
        <w:t>労働者派遣制度の概要</w:t>
      </w:r>
    </w:p>
    <w:p w14:paraId="0A0830D8" w14:textId="77777777" w:rsidR="00AA035B" w:rsidRDefault="00AA035B" w:rsidP="00B16AAB">
      <w:pPr>
        <w:ind w:leftChars="200" w:left="420" w:right="-1"/>
        <w:rPr>
          <w:rFonts w:ascii="ＭＳ Ｐ明朝" w:eastAsia="ＭＳ Ｐ明朝" w:hAnsi="ＭＳ Ｐ明朝"/>
          <w:color w:val="000000" w:themeColor="text1"/>
          <w:szCs w:val="21"/>
        </w:rPr>
      </w:pPr>
    </w:p>
    <w:p w14:paraId="32ED8314" w14:textId="77777777" w:rsidR="00B16AAB" w:rsidRDefault="00B16AAB" w:rsidP="00B16AAB">
      <w:pPr>
        <w:ind w:leftChars="200" w:left="420" w:right="-1"/>
        <w:rPr>
          <w:rFonts w:ascii="ＭＳ Ｐ明朝" w:eastAsia="ＭＳ Ｐ明朝" w:hAnsi="ＭＳ Ｐ明朝"/>
          <w:color w:val="000000" w:themeColor="text1"/>
          <w:szCs w:val="21"/>
        </w:rPr>
      </w:pPr>
    </w:p>
    <w:p w14:paraId="5DB4480C" w14:textId="77777777" w:rsidR="00B16AAB" w:rsidRDefault="00B16AAB" w:rsidP="00B16AAB">
      <w:pPr>
        <w:ind w:leftChars="200" w:left="420" w:right="-1"/>
        <w:rPr>
          <w:rFonts w:ascii="ＭＳ Ｐ明朝" w:eastAsia="ＭＳ Ｐ明朝" w:hAnsi="ＭＳ Ｐ明朝"/>
          <w:color w:val="000000" w:themeColor="text1"/>
          <w:szCs w:val="21"/>
        </w:rPr>
      </w:pPr>
    </w:p>
    <w:p w14:paraId="1078D7D5" w14:textId="77777777" w:rsidR="007D2F10" w:rsidRPr="00B16AAB" w:rsidRDefault="007D2F10" w:rsidP="00B16AAB">
      <w:pPr>
        <w:ind w:leftChars="200" w:left="420" w:right="-1"/>
        <w:rPr>
          <w:rFonts w:ascii="ＭＳ Ｐ明朝" w:eastAsia="ＭＳ Ｐ明朝" w:hAnsi="ＭＳ Ｐ明朝" w:hint="eastAsia"/>
          <w:color w:val="000000" w:themeColor="text1"/>
          <w:szCs w:val="21"/>
        </w:rPr>
      </w:pPr>
    </w:p>
    <w:p w14:paraId="409313C0" w14:textId="63FE117B" w:rsidR="00C97EC6" w:rsidRPr="00836026" w:rsidRDefault="00C97EC6" w:rsidP="00AA035B">
      <w:pPr>
        <w:pStyle w:val="1"/>
      </w:pPr>
      <w:r w:rsidRPr="00836026">
        <w:rPr>
          <w:rFonts w:hint="eastAsia"/>
        </w:rPr>
        <w:t>キャリアアップ措置の内容</w:t>
      </w:r>
    </w:p>
    <w:p w14:paraId="6569852A" w14:textId="77777777" w:rsidR="00C97EC6" w:rsidRPr="00836026" w:rsidRDefault="00C97EC6" w:rsidP="00AA035B">
      <w:pPr>
        <w:ind w:right="-1" w:firstLineChars="100" w:firstLine="211"/>
        <w:rPr>
          <w:rFonts w:ascii="ＭＳ Ｐ明朝" w:eastAsia="ＭＳ Ｐ明朝" w:hAnsi="ＭＳ Ｐ明朝"/>
          <w:b/>
          <w:color w:val="000000" w:themeColor="text1"/>
          <w:szCs w:val="21"/>
        </w:rPr>
      </w:pPr>
      <w:r w:rsidRPr="00836026">
        <w:rPr>
          <w:rFonts w:ascii="ＭＳ Ｐ明朝" w:eastAsia="ＭＳ Ｐ明朝" w:hAnsi="ＭＳ Ｐ明朝" w:hint="eastAsia"/>
          <w:b/>
          <w:color w:val="000000" w:themeColor="text1"/>
          <w:szCs w:val="21"/>
        </w:rPr>
        <w:t>（</w:t>
      </w:r>
      <w:r w:rsidR="00CD4311" w:rsidRPr="00836026">
        <w:rPr>
          <w:rFonts w:ascii="ＭＳ Ｐ明朝" w:eastAsia="ＭＳ Ｐ明朝" w:hAnsi="ＭＳ Ｐ明朝" w:hint="eastAsia"/>
          <w:b/>
          <w:color w:val="000000" w:themeColor="text1"/>
          <w:szCs w:val="21"/>
        </w:rPr>
        <w:t>１</w:t>
      </w:r>
      <w:r w:rsidRPr="00836026">
        <w:rPr>
          <w:rFonts w:ascii="ＭＳ Ｐ明朝" w:eastAsia="ＭＳ Ｐ明朝" w:hAnsi="ＭＳ Ｐ明朝" w:hint="eastAsia"/>
          <w:b/>
          <w:color w:val="000000" w:themeColor="text1"/>
          <w:szCs w:val="21"/>
        </w:rPr>
        <w:t>）キャリアコンサルティング相談窓口・使用方法</w:t>
      </w:r>
    </w:p>
    <w:p w14:paraId="1C2682FD" w14:textId="0639DC2A" w:rsidR="00C97EC6" w:rsidRPr="00266A76" w:rsidRDefault="00C97EC6" w:rsidP="00266A76">
      <w:pPr>
        <w:ind w:leftChars="200" w:left="420"/>
      </w:pPr>
      <w:r w:rsidRPr="00266A76">
        <w:rPr>
          <w:rFonts w:hint="eastAsia"/>
        </w:rPr>
        <w:t>相談窓口：</w:t>
      </w:r>
      <w:r w:rsidR="00B16AAB">
        <w:rPr>
          <w:rFonts w:hint="eastAsia"/>
        </w:rPr>
        <w:t xml:space="preserve">　　　　</w:t>
      </w:r>
      <w:r w:rsidRPr="00266A76">
        <w:rPr>
          <w:rFonts w:hint="eastAsia"/>
        </w:rPr>
        <w:t xml:space="preserve">　電話番号：</w:t>
      </w:r>
      <w:r w:rsidR="00B16AAB" w:rsidRPr="00266A76">
        <w:t xml:space="preserve"> </w:t>
      </w:r>
    </w:p>
    <w:p w14:paraId="0C7BD883" w14:textId="005B0E75" w:rsidR="00CD4311" w:rsidRPr="00266A76" w:rsidRDefault="00C97EC6" w:rsidP="00266A76">
      <w:pPr>
        <w:ind w:leftChars="200" w:left="420"/>
      </w:pPr>
      <w:r w:rsidRPr="00266A76">
        <w:rPr>
          <w:rFonts w:hint="eastAsia"/>
        </w:rPr>
        <w:t>使用方法：</w:t>
      </w:r>
      <w:r w:rsidR="00B16AAB" w:rsidRPr="00266A76">
        <w:t xml:space="preserve"> </w:t>
      </w:r>
    </w:p>
    <w:p w14:paraId="062DE0B3" w14:textId="77777777" w:rsidR="00CD4311" w:rsidRPr="00836026" w:rsidRDefault="00CD4311" w:rsidP="00AA035B">
      <w:pPr>
        <w:ind w:right="-1" w:firstLineChars="100" w:firstLine="241"/>
        <w:rPr>
          <w:rFonts w:ascii="ＭＳ Ｐ明朝" w:eastAsia="ＭＳ Ｐ明朝" w:hAnsi="ＭＳ Ｐ明朝"/>
          <w:b/>
          <w:color w:val="000000" w:themeColor="text1"/>
          <w:sz w:val="24"/>
          <w:szCs w:val="24"/>
        </w:rPr>
      </w:pPr>
    </w:p>
    <w:p w14:paraId="2911F4F7" w14:textId="77777777" w:rsidR="00CD4311" w:rsidRPr="00836026" w:rsidRDefault="00CD4311" w:rsidP="00AA035B">
      <w:pPr>
        <w:ind w:right="-1"/>
        <w:rPr>
          <w:rFonts w:ascii="ＭＳ Ｐ明朝" w:eastAsia="ＭＳ Ｐ明朝" w:hAnsi="ＭＳ Ｐ明朝"/>
          <w:b/>
          <w:color w:val="000000" w:themeColor="text1"/>
          <w:sz w:val="24"/>
          <w:szCs w:val="24"/>
        </w:rPr>
      </w:pPr>
      <w:r w:rsidRPr="00836026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</w:rPr>
        <w:lastRenderedPageBreak/>
        <w:t>（２）教育訓練の計画の内容</w:t>
      </w:r>
    </w:p>
    <w:p w14:paraId="30EF7B94" w14:textId="77777777" w:rsidR="00CD4311" w:rsidRPr="00836026" w:rsidRDefault="00CD4311" w:rsidP="00AA035B">
      <w:pPr>
        <w:ind w:right="-1" w:firstLineChars="100" w:firstLine="241"/>
        <w:rPr>
          <w:rFonts w:ascii="ＭＳ Ｐ明朝" w:eastAsia="ＭＳ Ｐ明朝" w:hAnsi="ＭＳ Ｐ明朝"/>
          <w:b/>
          <w:color w:val="000000" w:themeColor="text1"/>
          <w:sz w:val="24"/>
          <w:szCs w:val="24"/>
        </w:rPr>
      </w:pPr>
    </w:p>
    <w:tbl>
      <w:tblPr>
        <w:tblStyle w:val="a3"/>
        <w:tblW w:w="10159" w:type="dxa"/>
        <w:jc w:val="center"/>
        <w:tblLook w:val="04A0" w:firstRow="1" w:lastRow="0" w:firstColumn="1" w:lastColumn="0" w:noHBand="0" w:noVBand="1"/>
      </w:tblPr>
      <w:tblGrid>
        <w:gridCol w:w="1087"/>
        <w:gridCol w:w="2268"/>
        <w:gridCol w:w="2268"/>
        <w:gridCol w:w="2268"/>
        <w:gridCol w:w="2268"/>
      </w:tblGrid>
      <w:tr w:rsidR="00CD4311" w:rsidRPr="00836026" w14:paraId="4227935A" w14:textId="77777777" w:rsidTr="00AA035B">
        <w:trPr>
          <w:jc w:val="center"/>
        </w:trPr>
        <w:tc>
          <w:tcPr>
            <w:tcW w:w="1087" w:type="dxa"/>
            <w:vAlign w:val="center"/>
          </w:tcPr>
          <w:p w14:paraId="6E649A0E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76FB41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Cs w:val="21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Cs w:val="21"/>
              </w:rPr>
              <w:t>入職時～１年目</w:t>
            </w:r>
          </w:p>
        </w:tc>
        <w:tc>
          <w:tcPr>
            <w:tcW w:w="2268" w:type="dxa"/>
          </w:tcPr>
          <w:p w14:paraId="0391C34F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Cs w:val="21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Cs w:val="21"/>
              </w:rPr>
              <w:t>２年目</w:t>
            </w:r>
          </w:p>
        </w:tc>
        <w:tc>
          <w:tcPr>
            <w:tcW w:w="2268" w:type="dxa"/>
          </w:tcPr>
          <w:p w14:paraId="09FE673F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Cs w:val="21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Cs w:val="21"/>
              </w:rPr>
              <w:t>３年目</w:t>
            </w:r>
          </w:p>
        </w:tc>
        <w:tc>
          <w:tcPr>
            <w:tcW w:w="2268" w:type="dxa"/>
          </w:tcPr>
          <w:p w14:paraId="7FCBA28A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Cs w:val="21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Cs w:val="21"/>
              </w:rPr>
              <w:t>４年目以降</w:t>
            </w:r>
          </w:p>
        </w:tc>
      </w:tr>
      <w:tr w:rsidR="00CD4311" w:rsidRPr="00836026" w14:paraId="0227A1CF" w14:textId="77777777" w:rsidTr="00AA035B">
        <w:trPr>
          <w:trHeight w:val="3402"/>
          <w:jc w:val="center"/>
        </w:trPr>
        <w:tc>
          <w:tcPr>
            <w:tcW w:w="1087" w:type="dxa"/>
            <w:vAlign w:val="center"/>
          </w:tcPr>
          <w:p w14:paraId="1B479206" w14:textId="77777777" w:rsidR="00AA035B" w:rsidRDefault="00CD4311" w:rsidP="00AA035B">
            <w:pPr>
              <w:ind w:leftChars="-50" w:left="-105"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 w:val="18"/>
                <w:szCs w:val="24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 w:val="18"/>
                <w:szCs w:val="24"/>
              </w:rPr>
              <w:t>教育訓練</w:t>
            </w:r>
          </w:p>
          <w:p w14:paraId="194B1199" w14:textId="7289607D" w:rsidR="00CD4311" w:rsidRPr="00836026" w:rsidRDefault="00CD4311" w:rsidP="00AA035B">
            <w:pPr>
              <w:ind w:leftChars="-50" w:left="-105"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 w:val="18"/>
                <w:szCs w:val="24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 w:val="18"/>
                <w:szCs w:val="24"/>
              </w:rPr>
              <w:t>の内容</w:t>
            </w:r>
          </w:p>
        </w:tc>
        <w:tc>
          <w:tcPr>
            <w:tcW w:w="2268" w:type="dxa"/>
          </w:tcPr>
          <w:p w14:paraId="294A76B7" w14:textId="1B94E846" w:rsidR="002578EF" w:rsidRPr="00836026" w:rsidRDefault="002578EF" w:rsidP="00AA035B">
            <w:pPr>
              <w:pStyle w:val="aa"/>
              <w:ind w:leftChars="0" w:left="37" w:rightChars="31" w:right="65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612C158A" w14:textId="354C4933" w:rsidR="002578EF" w:rsidRPr="00836026" w:rsidRDefault="002578EF" w:rsidP="00AA035B">
            <w:pPr>
              <w:ind w:rightChars="-26" w:right="-55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1F7E36C2" w14:textId="0E3F674A" w:rsidR="00CD2F6A" w:rsidRPr="00836026" w:rsidRDefault="00CD2F6A" w:rsidP="00AA035B">
            <w:pPr>
              <w:ind w:right="-1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3424C85F" w14:textId="0C469AC7" w:rsidR="00CD2F6A" w:rsidRPr="00836026" w:rsidRDefault="00CD2F6A" w:rsidP="00AA035B">
            <w:pPr>
              <w:ind w:right="-1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</w:tr>
      <w:tr w:rsidR="00CD4311" w:rsidRPr="00836026" w14:paraId="0BACD4E9" w14:textId="77777777" w:rsidTr="00AA035B">
        <w:trPr>
          <w:jc w:val="center"/>
        </w:trPr>
        <w:tc>
          <w:tcPr>
            <w:tcW w:w="1087" w:type="dxa"/>
            <w:vAlign w:val="center"/>
          </w:tcPr>
          <w:p w14:paraId="457725A4" w14:textId="77777777" w:rsidR="00CD4311" w:rsidRPr="00836026" w:rsidRDefault="00CD4311" w:rsidP="00AA035B">
            <w:pPr>
              <w:ind w:right="-1"/>
              <w:jc w:val="center"/>
              <w:rPr>
                <w:rFonts w:ascii="ＭＳ Ｐ明朝" w:eastAsia="ＭＳ Ｐ明朝" w:hAnsi="ＭＳ Ｐ明朝"/>
                <w:b/>
                <w:color w:val="000000" w:themeColor="text1"/>
                <w:sz w:val="18"/>
                <w:szCs w:val="24"/>
              </w:rPr>
            </w:pPr>
            <w:r w:rsidRPr="00836026">
              <w:rPr>
                <w:rFonts w:ascii="ＭＳ Ｐ明朝" w:eastAsia="ＭＳ Ｐ明朝" w:hAnsi="ＭＳ Ｐ明朝" w:hint="eastAsia"/>
                <w:b/>
                <w:color w:val="000000" w:themeColor="text1"/>
                <w:sz w:val="18"/>
                <w:szCs w:val="24"/>
              </w:rPr>
              <w:t>受講方法</w:t>
            </w:r>
          </w:p>
        </w:tc>
        <w:tc>
          <w:tcPr>
            <w:tcW w:w="2268" w:type="dxa"/>
          </w:tcPr>
          <w:p w14:paraId="2144FD1C" w14:textId="12C145A8" w:rsidR="002578EF" w:rsidRPr="00232D25" w:rsidRDefault="002578EF" w:rsidP="00232D25">
            <w:pPr>
              <w:ind w:rightChars="31" w:right="65"/>
              <w:rPr>
                <w:rFonts w:ascii="ＭＳ Ｐ明朝" w:eastAsia="ＭＳ Ｐ明朝" w:hAnsi="ＭＳ Ｐ明朝" w:hint="eastAsia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6EAEDCE2" w14:textId="59B04146" w:rsidR="00CD4311" w:rsidRPr="00232D25" w:rsidRDefault="00CD4311" w:rsidP="00232D25">
            <w:pPr>
              <w:ind w:rightChars="-26" w:right="-55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0FC1F270" w14:textId="10A30981" w:rsidR="003B2FD6" w:rsidRPr="00232D25" w:rsidRDefault="003B2FD6" w:rsidP="00232D25">
            <w:pPr>
              <w:ind w:right="-1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  <w:tc>
          <w:tcPr>
            <w:tcW w:w="2268" w:type="dxa"/>
          </w:tcPr>
          <w:p w14:paraId="754FA654" w14:textId="2119E399" w:rsidR="003B2FD6" w:rsidRPr="00232D25" w:rsidRDefault="003B2FD6" w:rsidP="00232D25">
            <w:pPr>
              <w:ind w:right="-1"/>
              <w:rPr>
                <w:rFonts w:ascii="ＭＳ Ｐ明朝" w:eastAsia="ＭＳ Ｐ明朝" w:hAnsi="ＭＳ Ｐ明朝"/>
                <w:color w:val="000000" w:themeColor="text1"/>
                <w:sz w:val="16"/>
                <w:szCs w:val="24"/>
              </w:rPr>
            </w:pPr>
          </w:p>
        </w:tc>
      </w:tr>
    </w:tbl>
    <w:p w14:paraId="0070B3CF" w14:textId="77777777" w:rsidR="00BE4776" w:rsidRPr="00836026" w:rsidRDefault="00760EF6" w:rsidP="00AA035B">
      <w:pPr>
        <w:ind w:right="-1" w:firstLineChars="100" w:firstLine="240"/>
        <w:rPr>
          <w:rFonts w:ascii="ＭＳ Ｐ明朝" w:eastAsia="ＭＳ Ｐ明朝" w:hAnsi="ＭＳ Ｐ明朝"/>
          <w:b/>
          <w:color w:val="000000" w:themeColor="text1"/>
          <w:sz w:val="24"/>
          <w:szCs w:val="24"/>
        </w:rPr>
      </w:pPr>
      <w:r w:rsidRPr="00836026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A030721" wp14:editId="01354AFE">
                <wp:simplePos x="0" y="0"/>
                <wp:positionH relativeFrom="column">
                  <wp:posOffset>6076950</wp:posOffset>
                </wp:positionH>
                <wp:positionV relativeFrom="paragraph">
                  <wp:posOffset>10296525</wp:posOffset>
                </wp:positionV>
                <wp:extent cx="781050" cy="257175"/>
                <wp:effectExtent l="0" t="0" r="0" b="9525"/>
                <wp:wrapNone/>
                <wp:docPr id="1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FA24A06" w14:textId="77777777" w:rsidR="0000321B" w:rsidRDefault="0000321B" w:rsidP="0000321B">
                            <w:pPr>
                              <w:jc w:val="center"/>
                            </w:pPr>
                            <w:r>
                              <w:t>Ver2801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30721" id="正方形/長方形 7" o:spid="_x0000_s1026" style="position:absolute;left:0;text-align:left;margin-left:478.5pt;margin-top:810.75pt;width:61.5pt;height:20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" fillcolor="window" stroked="f" strokeweight="2pt">
                <v:textbox>
                  <w:txbxContent>
                    <w:p w14:paraId="4FA24A06" w14:textId="77777777" w:rsidR="0000321B" w:rsidRDefault="0000321B" w:rsidP="0000321B">
                      <w:pPr>
                        <w:jc w:val="center"/>
                      </w:pPr>
                      <w:r>
                        <w:t>Ver2801</w:t>
                      </w:r>
                    </w:p>
                  </w:txbxContent>
                </v:textbox>
              </v:rect>
            </w:pict>
          </mc:Fallback>
        </mc:AlternateContent>
      </w:r>
      <w:r w:rsidRPr="00836026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748AA91E" wp14:editId="0686E29B">
                <wp:simplePos x="0" y="0"/>
                <wp:positionH relativeFrom="column">
                  <wp:posOffset>6076950</wp:posOffset>
                </wp:positionH>
                <wp:positionV relativeFrom="paragraph">
                  <wp:posOffset>10296525</wp:posOffset>
                </wp:positionV>
                <wp:extent cx="781050" cy="257175"/>
                <wp:effectExtent l="0" t="0" r="0" b="9525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10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8ED70B9" w14:textId="77777777" w:rsidR="0000321B" w:rsidRDefault="0000321B" w:rsidP="0000321B">
                            <w:pPr>
                              <w:jc w:val="center"/>
                            </w:pPr>
                            <w:r>
                              <w:t>Ver2801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AA91E" id="_x0000_s1027" style="position:absolute;left:0;text-align:left;margin-left:478.5pt;margin-top:810.75pt;width:61.5pt;height:20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" fillcolor="window" stroked="f" strokeweight="2pt">
                <v:textbox>
                  <w:txbxContent>
                    <w:p w14:paraId="08ED70B9" w14:textId="77777777" w:rsidR="0000321B" w:rsidRDefault="0000321B" w:rsidP="0000321B">
                      <w:pPr>
                        <w:jc w:val="center"/>
                      </w:pPr>
                      <w:r>
                        <w:t>Ver2801</w:t>
                      </w:r>
                    </w:p>
                  </w:txbxContent>
                </v:textbox>
              </v:rect>
            </w:pict>
          </mc:Fallback>
        </mc:AlternateContent>
      </w:r>
    </w:p>
    <w:sectPr w:rsidR="00BE4776" w:rsidRPr="00836026" w:rsidSect="008254CE">
      <w:footerReference w:type="first" r:id="rId8"/>
      <w:pgSz w:w="11906" w:h="16838"/>
      <w:pgMar w:top="1985" w:right="1701" w:bottom="1701" w:left="1701" w:header="624" w:footer="1134" w:gutter="0"/>
      <w:pgNumType w:fmt="numberInDash" w:start="43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3535" w14:textId="77777777" w:rsidR="006964F7" w:rsidRDefault="006964F7" w:rsidP="00100AA5">
      <w:r>
        <w:separator/>
      </w:r>
    </w:p>
  </w:endnote>
  <w:endnote w:type="continuationSeparator" w:id="0">
    <w:p w14:paraId="52DC09B2" w14:textId="77777777" w:rsidR="006964F7" w:rsidRDefault="006964F7" w:rsidP="0010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00FB" w14:textId="77777777" w:rsidR="008254CE" w:rsidRDefault="008254CE" w:rsidP="008254CE">
    <w:pPr>
      <w:pStyle w:val="a6"/>
      <w:jc w:val="right"/>
    </w:pPr>
    <w:r>
      <w:rPr>
        <w:rFonts w:hint="eastAsia"/>
      </w:rPr>
      <w:t>裏面に続く</w:t>
    </w:r>
  </w:p>
  <w:p w14:paraId="6EB383FA" w14:textId="77777777" w:rsidR="008254CE" w:rsidRDefault="008254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AEEE" w14:textId="77777777" w:rsidR="006964F7" w:rsidRDefault="006964F7" w:rsidP="00100AA5">
      <w:r>
        <w:separator/>
      </w:r>
    </w:p>
  </w:footnote>
  <w:footnote w:type="continuationSeparator" w:id="0">
    <w:p w14:paraId="73D1B7AC" w14:textId="77777777" w:rsidR="006964F7" w:rsidRDefault="006964F7" w:rsidP="00100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65"/>
    <w:multiLevelType w:val="hybridMultilevel"/>
    <w:tmpl w:val="72906C7C"/>
    <w:lvl w:ilvl="0" w:tplc="E278A012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22F96D99"/>
    <w:multiLevelType w:val="hybridMultilevel"/>
    <w:tmpl w:val="8C5627D0"/>
    <w:lvl w:ilvl="0" w:tplc="0A92EA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44392C"/>
    <w:multiLevelType w:val="hybridMultilevel"/>
    <w:tmpl w:val="AA6A494E"/>
    <w:lvl w:ilvl="0" w:tplc="DE2E1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7C6363"/>
    <w:multiLevelType w:val="hybridMultilevel"/>
    <w:tmpl w:val="E1B0E30E"/>
    <w:lvl w:ilvl="0" w:tplc="87A08E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16244E"/>
    <w:multiLevelType w:val="hybridMultilevel"/>
    <w:tmpl w:val="848429DC"/>
    <w:lvl w:ilvl="0" w:tplc="1CBE2BB8">
      <w:numFmt w:val="bullet"/>
      <w:lvlText w:val="◇"/>
      <w:lvlJc w:val="left"/>
      <w:pPr>
        <w:ind w:left="6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5" w15:restartNumberingAfterBreak="0">
    <w:nsid w:val="3AD827A0"/>
    <w:multiLevelType w:val="hybridMultilevel"/>
    <w:tmpl w:val="2BC459D0"/>
    <w:lvl w:ilvl="0" w:tplc="1892F640">
      <w:start w:val="1"/>
      <w:numFmt w:val="decimal"/>
      <w:pStyle w:val="1"/>
      <w:lvlText w:val="%1."/>
      <w:lvlJc w:val="left"/>
      <w:pPr>
        <w:ind w:left="440" w:hanging="440"/>
      </w:pPr>
    </w:lvl>
    <w:lvl w:ilvl="1" w:tplc="0BCE2C6A">
      <w:start w:val="1"/>
      <w:numFmt w:val="decimalFullWidth"/>
      <w:lvlText w:val="%2）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EF91823"/>
    <w:multiLevelType w:val="hybridMultilevel"/>
    <w:tmpl w:val="3FAADAD6"/>
    <w:lvl w:ilvl="0" w:tplc="F730A4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57D55"/>
    <w:multiLevelType w:val="hybridMultilevel"/>
    <w:tmpl w:val="C076F026"/>
    <w:lvl w:ilvl="0" w:tplc="7E5C13C6">
      <w:start w:val="1"/>
      <w:numFmt w:val="decimalFullWidth"/>
      <w:pStyle w:val="2"/>
      <w:lvlText w:val="%1）"/>
      <w:lvlJc w:val="left"/>
      <w:pPr>
        <w:ind w:left="440" w:hanging="440"/>
      </w:pPr>
      <w:rPr>
        <w:rFonts w:hint="eastAsia"/>
      </w:rPr>
    </w:lvl>
    <w:lvl w:ilvl="1" w:tplc="0BCE2C6A">
      <w:start w:val="1"/>
      <w:numFmt w:val="decimalFullWidth"/>
      <w:lvlText w:val="%2）"/>
      <w:lvlJc w:val="left"/>
      <w:pPr>
        <w:ind w:left="880" w:hanging="44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74B13C4"/>
    <w:multiLevelType w:val="hybridMultilevel"/>
    <w:tmpl w:val="04628294"/>
    <w:lvl w:ilvl="0" w:tplc="FCA02428">
      <w:start w:val="1"/>
      <w:numFmt w:val="decimalFullWidth"/>
      <w:lvlText w:val="%1）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05E46EA"/>
    <w:multiLevelType w:val="hybridMultilevel"/>
    <w:tmpl w:val="8E64346A"/>
    <w:lvl w:ilvl="0" w:tplc="1EB2FCD8">
      <w:numFmt w:val="bullet"/>
      <w:lvlText w:val="●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3EA5C7A"/>
    <w:multiLevelType w:val="hybridMultilevel"/>
    <w:tmpl w:val="C46CD5C4"/>
    <w:lvl w:ilvl="0" w:tplc="02001D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C890DF2"/>
    <w:multiLevelType w:val="hybridMultilevel"/>
    <w:tmpl w:val="14D46452"/>
    <w:lvl w:ilvl="0" w:tplc="06705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19A5FA4"/>
    <w:multiLevelType w:val="hybridMultilevel"/>
    <w:tmpl w:val="77463B96"/>
    <w:lvl w:ilvl="0" w:tplc="3FD2E94E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BA426E"/>
    <w:multiLevelType w:val="hybridMultilevel"/>
    <w:tmpl w:val="C80C1866"/>
    <w:lvl w:ilvl="0" w:tplc="00B0AB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98782C"/>
    <w:multiLevelType w:val="hybridMultilevel"/>
    <w:tmpl w:val="6958BA62"/>
    <w:lvl w:ilvl="0" w:tplc="702A6EF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64710629">
    <w:abstractNumId w:val="9"/>
  </w:num>
  <w:num w:numId="2" w16cid:durableId="1032918467">
    <w:abstractNumId w:val="0"/>
  </w:num>
  <w:num w:numId="3" w16cid:durableId="2127113678">
    <w:abstractNumId w:val="4"/>
  </w:num>
  <w:num w:numId="4" w16cid:durableId="1566254996">
    <w:abstractNumId w:val="1"/>
  </w:num>
  <w:num w:numId="5" w16cid:durableId="199898854">
    <w:abstractNumId w:val="2"/>
  </w:num>
  <w:num w:numId="6" w16cid:durableId="1583756526">
    <w:abstractNumId w:val="11"/>
  </w:num>
  <w:num w:numId="7" w16cid:durableId="1867061155">
    <w:abstractNumId w:val="6"/>
  </w:num>
  <w:num w:numId="8" w16cid:durableId="2136945452">
    <w:abstractNumId w:val="12"/>
  </w:num>
  <w:num w:numId="9" w16cid:durableId="1219782947">
    <w:abstractNumId w:val="3"/>
  </w:num>
  <w:num w:numId="10" w16cid:durableId="1094546117">
    <w:abstractNumId w:val="10"/>
  </w:num>
  <w:num w:numId="11" w16cid:durableId="352271346">
    <w:abstractNumId w:val="13"/>
  </w:num>
  <w:num w:numId="12" w16cid:durableId="645820721">
    <w:abstractNumId w:val="5"/>
  </w:num>
  <w:num w:numId="13" w16cid:durableId="1863585503">
    <w:abstractNumId w:val="14"/>
  </w:num>
  <w:num w:numId="14" w16cid:durableId="1154836935">
    <w:abstractNumId w:val="8"/>
  </w:num>
  <w:num w:numId="15" w16cid:durableId="1855990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FC"/>
    <w:rsid w:val="0000321B"/>
    <w:rsid w:val="000112BA"/>
    <w:rsid w:val="000205DA"/>
    <w:rsid w:val="00027804"/>
    <w:rsid w:val="00035B65"/>
    <w:rsid w:val="00036461"/>
    <w:rsid w:val="00064049"/>
    <w:rsid w:val="00066A80"/>
    <w:rsid w:val="00097528"/>
    <w:rsid w:val="000B7DB6"/>
    <w:rsid w:val="000C2931"/>
    <w:rsid w:val="000E1FD1"/>
    <w:rsid w:val="000E408D"/>
    <w:rsid w:val="000F0CEE"/>
    <w:rsid w:val="000F2E95"/>
    <w:rsid w:val="000F782F"/>
    <w:rsid w:val="00100AA5"/>
    <w:rsid w:val="00104C34"/>
    <w:rsid w:val="00107EC2"/>
    <w:rsid w:val="00112D92"/>
    <w:rsid w:val="001177E7"/>
    <w:rsid w:val="00123163"/>
    <w:rsid w:val="0013427B"/>
    <w:rsid w:val="00146013"/>
    <w:rsid w:val="00163A8A"/>
    <w:rsid w:val="00170E20"/>
    <w:rsid w:val="00177177"/>
    <w:rsid w:val="00195EB5"/>
    <w:rsid w:val="001B6096"/>
    <w:rsid w:val="001D0BE1"/>
    <w:rsid w:val="001D54CE"/>
    <w:rsid w:val="001D78B7"/>
    <w:rsid w:val="001E342A"/>
    <w:rsid w:val="0020396E"/>
    <w:rsid w:val="00205641"/>
    <w:rsid w:val="00210E25"/>
    <w:rsid w:val="00232D25"/>
    <w:rsid w:val="002578EF"/>
    <w:rsid w:val="002628A6"/>
    <w:rsid w:val="00266A76"/>
    <w:rsid w:val="0026789F"/>
    <w:rsid w:val="002752BA"/>
    <w:rsid w:val="00285B08"/>
    <w:rsid w:val="00286880"/>
    <w:rsid w:val="00287CF8"/>
    <w:rsid w:val="00292695"/>
    <w:rsid w:val="002C1062"/>
    <w:rsid w:val="002C1D46"/>
    <w:rsid w:val="002D024F"/>
    <w:rsid w:val="002E4459"/>
    <w:rsid w:val="00307BE5"/>
    <w:rsid w:val="00331CE6"/>
    <w:rsid w:val="00343752"/>
    <w:rsid w:val="003575FB"/>
    <w:rsid w:val="00366156"/>
    <w:rsid w:val="00367239"/>
    <w:rsid w:val="003B2FD6"/>
    <w:rsid w:val="003D2898"/>
    <w:rsid w:val="003E1061"/>
    <w:rsid w:val="003E7E16"/>
    <w:rsid w:val="003F4D85"/>
    <w:rsid w:val="0040070F"/>
    <w:rsid w:val="004066C3"/>
    <w:rsid w:val="00412D26"/>
    <w:rsid w:val="00414EB6"/>
    <w:rsid w:val="0044164B"/>
    <w:rsid w:val="00451199"/>
    <w:rsid w:val="00451767"/>
    <w:rsid w:val="00483828"/>
    <w:rsid w:val="0048640C"/>
    <w:rsid w:val="00494419"/>
    <w:rsid w:val="004A78FE"/>
    <w:rsid w:val="004B56A6"/>
    <w:rsid w:val="004C19A9"/>
    <w:rsid w:val="004D175A"/>
    <w:rsid w:val="004F2912"/>
    <w:rsid w:val="004F7175"/>
    <w:rsid w:val="00505478"/>
    <w:rsid w:val="005104D5"/>
    <w:rsid w:val="00527F64"/>
    <w:rsid w:val="0054049B"/>
    <w:rsid w:val="00547C77"/>
    <w:rsid w:val="005655D8"/>
    <w:rsid w:val="00575C53"/>
    <w:rsid w:val="00584857"/>
    <w:rsid w:val="005970E8"/>
    <w:rsid w:val="005A1CB5"/>
    <w:rsid w:val="005B75D0"/>
    <w:rsid w:val="005E4D88"/>
    <w:rsid w:val="0060129A"/>
    <w:rsid w:val="00617B5E"/>
    <w:rsid w:val="0062055C"/>
    <w:rsid w:val="006450C1"/>
    <w:rsid w:val="0065479F"/>
    <w:rsid w:val="006606E2"/>
    <w:rsid w:val="00664BEC"/>
    <w:rsid w:val="006814E9"/>
    <w:rsid w:val="006836D3"/>
    <w:rsid w:val="00684C6B"/>
    <w:rsid w:val="006860E0"/>
    <w:rsid w:val="0069609A"/>
    <w:rsid w:val="006964F7"/>
    <w:rsid w:val="006A7990"/>
    <w:rsid w:val="006B02D5"/>
    <w:rsid w:val="006C56C2"/>
    <w:rsid w:val="006D7BB7"/>
    <w:rsid w:val="006E197A"/>
    <w:rsid w:val="00701DC7"/>
    <w:rsid w:val="00723DC5"/>
    <w:rsid w:val="0072785A"/>
    <w:rsid w:val="0073582C"/>
    <w:rsid w:val="00741482"/>
    <w:rsid w:val="00743FF2"/>
    <w:rsid w:val="00745429"/>
    <w:rsid w:val="00760EF6"/>
    <w:rsid w:val="007639AB"/>
    <w:rsid w:val="007739D2"/>
    <w:rsid w:val="007909B5"/>
    <w:rsid w:val="00793991"/>
    <w:rsid w:val="00794119"/>
    <w:rsid w:val="007A00F0"/>
    <w:rsid w:val="007A0E4E"/>
    <w:rsid w:val="007A11F9"/>
    <w:rsid w:val="007A45BD"/>
    <w:rsid w:val="007B5615"/>
    <w:rsid w:val="007C7A71"/>
    <w:rsid w:val="007D1ED0"/>
    <w:rsid w:val="007D1FCF"/>
    <w:rsid w:val="007D2290"/>
    <w:rsid w:val="007D2F10"/>
    <w:rsid w:val="007E3B39"/>
    <w:rsid w:val="007F1C6A"/>
    <w:rsid w:val="00802DC9"/>
    <w:rsid w:val="008254CE"/>
    <w:rsid w:val="00825A04"/>
    <w:rsid w:val="008316D3"/>
    <w:rsid w:val="00835040"/>
    <w:rsid w:val="00836026"/>
    <w:rsid w:val="0083623E"/>
    <w:rsid w:val="00843E8F"/>
    <w:rsid w:val="008526EE"/>
    <w:rsid w:val="0085396C"/>
    <w:rsid w:val="00854DE4"/>
    <w:rsid w:val="00873329"/>
    <w:rsid w:val="008754ED"/>
    <w:rsid w:val="00887EEB"/>
    <w:rsid w:val="00892044"/>
    <w:rsid w:val="0089781C"/>
    <w:rsid w:val="008978B0"/>
    <w:rsid w:val="008A1D67"/>
    <w:rsid w:val="008B03A9"/>
    <w:rsid w:val="008B52C5"/>
    <w:rsid w:val="008C74B8"/>
    <w:rsid w:val="008D5149"/>
    <w:rsid w:val="008D6850"/>
    <w:rsid w:val="008D79BF"/>
    <w:rsid w:val="008F1AD8"/>
    <w:rsid w:val="008F7933"/>
    <w:rsid w:val="00912587"/>
    <w:rsid w:val="00922D00"/>
    <w:rsid w:val="00925E6A"/>
    <w:rsid w:val="00954113"/>
    <w:rsid w:val="009709A8"/>
    <w:rsid w:val="00970E05"/>
    <w:rsid w:val="009A1A28"/>
    <w:rsid w:val="009B71F8"/>
    <w:rsid w:val="009C2272"/>
    <w:rsid w:val="009C76BB"/>
    <w:rsid w:val="009D4832"/>
    <w:rsid w:val="009D54A4"/>
    <w:rsid w:val="009E49E5"/>
    <w:rsid w:val="009F6D40"/>
    <w:rsid w:val="009F72DF"/>
    <w:rsid w:val="00A00841"/>
    <w:rsid w:val="00A0162D"/>
    <w:rsid w:val="00A056B3"/>
    <w:rsid w:val="00A121F7"/>
    <w:rsid w:val="00A35317"/>
    <w:rsid w:val="00A35AC6"/>
    <w:rsid w:val="00A4175E"/>
    <w:rsid w:val="00A4302E"/>
    <w:rsid w:val="00A453E9"/>
    <w:rsid w:val="00A47149"/>
    <w:rsid w:val="00A6618A"/>
    <w:rsid w:val="00A80963"/>
    <w:rsid w:val="00A83203"/>
    <w:rsid w:val="00A93F9C"/>
    <w:rsid w:val="00A94096"/>
    <w:rsid w:val="00AA035B"/>
    <w:rsid w:val="00AB2C5D"/>
    <w:rsid w:val="00AE3014"/>
    <w:rsid w:val="00B16A54"/>
    <w:rsid w:val="00B16AAB"/>
    <w:rsid w:val="00B16DD6"/>
    <w:rsid w:val="00B2249C"/>
    <w:rsid w:val="00B22B1B"/>
    <w:rsid w:val="00B30611"/>
    <w:rsid w:val="00B34D2F"/>
    <w:rsid w:val="00B55F3F"/>
    <w:rsid w:val="00B70A8A"/>
    <w:rsid w:val="00B7501E"/>
    <w:rsid w:val="00B77D88"/>
    <w:rsid w:val="00BA4101"/>
    <w:rsid w:val="00BA5429"/>
    <w:rsid w:val="00BA72C4"/>
    <w:rsid w:val="00BB07BB"/>
    <w:rsid w:val="00BC6C8E"/>
    <w:rsid w:val="00BE45A8"/>
    <w:rsid w:val="00BE4776"/>
    <w:rsid w:val="00BF688B"/>
    <w:rsid w:val="00C05F88"/>
    <w:rsid w:val="00C10FFC"/>
    <w:rsid w:val="00C31217"/>
    <w:rsid w:val="00C32751"/>
    <w:rsid w:val="00C3605B"/>
    <w:rsid w:val="00C40E17"/>
    <w:rsid w:val="00C4213C"/>
    <w:rsid w:val="00C612D8"/>
    <w:rsid w:val="00C63F37"/>
    <w:rsid w:val="00C66713"/>
    <w:rsid w:val="00C97EC6"/>
    <w:rsid w:val="00CA4F24"/>
    <w:rsid w:val="00CA70DB"/>
    <w:rsid w:val="00CB5C0C"/>
    <w:rsid w:val="00CC3775"/>
    <w:rsid w:val="00CD2F6A"/>
    <w:rsid w:val="00CD4311"/>
    <w:rsid w:val="00CD45CE"/>
    <w:rsid w:val="00CD6D46"/>
    <w:rsid w:val="00CE621F"/>
    <w:rsid w:val="00CF2145"/>
    <w:rsid w:val="00CF469D"/>
    <w:rsid w:val="00CF7F4C"/>
    <w:rsid w:val="00D07637"/>
    <w:rsid w:val="00D32CB8"/>
    <w:rsid w:val="00D44E1F"/>
    <w:rsid w:val="00D50A21"/>
    <w:rsid w:val="00D653C7"/>
    <w:rsid w:val="00D764C0"/>
    <w:rsid w:val="00D9742F"/>
    <w:rsid w:val="00DA114D"/>
    <w:rsid w:val="00DA1ACA"/>
    <w:rsid w:val="00DD0800"/>
    <w:rsid w:val="00DD35D9"/>
    <w:rsid w:val="00DE0728"/>
    <w:rsid w:val="00DE582A"/>
    <w:rsid w:val="00E02D91"/>
    <w:rsid w:val="00E0683F"/>
    <w:rsid w:val="00E11397"/>
    <w:rsid w:val="00E2664C"/>
    <w:rsid w:val="00E427D4"/>
    <w:rsid w:val="00E565DC"/>
    <w:rsid w:val="00E63B1A"/>
    <w:rsid w:val="00E90E57"/>
    <w:rsid w:val="00E94889"/>
    <w:rsid w:val="00EA4559"/>
    <w:rsid w:val="00EB1095"/>
    <w:rsid w:val="00EB282B"/>
    <w:rsid w:val="00EC2F4A"/>
    <w:rsid w:val="00ED0256"/>
    <w:rsid w:val="00EF56F7"/>
    <w:rsid w:val="00EF5EEB"/>
    <w:rsid w:val="00F00E96"/>
    <w:rsid w:val="00F07420"/>
    <w:rsid w:val="00F12497"/>
    <w:rsid w:val="00F25D67"/>
    <w:rsid w:val="00F415F9"/>
    <w:rsid w:val="00F41E20"/>
    <w:rsid w:val="00F518DF"/>
    <w:rsid w:val="00F81998"/>
    <w:rsid w:val="00F81EA0"/>
    <w:rsid w:val="00FC4725"/>
    <w:rsid w:val="00FD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9B9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6026"/>
    <w:pPr>
      <w:keepNext/>
      <w:numPr>
        <w:numId w:val="12"/>
      </w:numPr>
      <w:outlineLvl w:val="0"/>
    </w:pPr>
    <w:rPr>
      <w:rFonts w:ascii="ＭＳ Ｐ明朝" w:eastAsia="ＭＳ Ｐ明朝" w:hAnsi="ＭＳ Ｐ明朝" w:cstheme="majorBidi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6026"/>
    <w:pPr>
      <w:keepNext/>
      <w:numPr>
        <w:numId w:val="15"/>
      </w:numPr>
      <w:ind w:leftChars="100" w:left="652" w:hanging="442"/>
      <w:outlineLvl w:val="1"/>
    </w:pPr>
    <w:rPr>
      <w:rFonts w:ascii="ＭＳ Ｐ明朝" w:eastAsia="ＭＳ Ｐ明朝" w:hAnsi="ＭＳ Ｐ明朝" w:cstheme="majorBidi"/>
      <w:b/>
      <w:bCs/>
      <w:noProof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F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100A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0AA5"/>
  </w:style>
  <w:style w:type="paragraph" w:styleId="a6">
    <w:name w:val="footer"/>
    <w:basedOn w:val="a"/>
    <w:link w:val="a7"/>
    <w:uiPriority w:val="99"/>
    <w:unhideWhenUsed/>
    <w:rsid w:val="00100A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0AA5"/>
  </w:style>
  <w:style w:type="paragraph" w:styleId="a8">
    <w:name w:val="Balloon Text"/>
    <w:basedOn w:val="a"/>
    <w:link w:val="a9"/>
    <w:uiPriority w:val="99"/>
    <w:semiHidden/>
    <w:unhideWhenUsed/>
    <w:rsid w:val="00FD52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52A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5479F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836026"/>
    <w:rPr>
      <w:rFonts w:ascii="ＭＳ Ｐ明朝" w:eastAsia="ＭＳ Ｐ明朝" w:hAnsi="ＭＳ Ｐ明朝" w:cstheme="majorBidi"/>
      <w:b/>
      <w:bCs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36026"/>
    <w:rPr>
      <w:rFonts w:ascii="ＭＳ Ｐ明朝" w:eastAsia="ＭＳ Ｐ明朝" w:hAnsi="ＭＳ Ｐ明朝" w:cstheme="majorBidi"/>
      <w:b/>
      <w:bCs/>
      <w:noProof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11" Target="../customXml/item2.xml" Type="http://schemas.openxmlformats.org/officeDocument/2006/relationships/customXml"/><Relationship Id="rId12" Target="../customXml/item3.xml" Type="http://schemas.openxmlformats.org/officeDocument/2006/relationships/customXml"/><Relationship Id="rId13" Target="../customXml/item4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0543D1416930746B6BBA3306BA36108" ma:contentTypeVersion="15" ma:contentTypeDescription="新しいドキュメントを作成します。" ma:contentTypeScope="" ma:versionID="d0ac5fe4954e8dd931b579573cd95973">
  <xsd:schema xmlns:xsd="http://www.w3.org/2001/XMLSchema" xmlns:xs="http://www.w3.org/2001/XMLSchema" xmlns:p="http://schemas.microsoft.com/office/2006/metadata/properties" xmlns:ns2="354475d1-6032-4c42-952e-f02e7bab58cf" xmlns:ns3="c8886e6d-ca38-4783-ac23-8bd097117a79" targetNamespace="http://schemas.microsoft.com/office/2006/metadata/properties" ma:root="true" ma:fieldsID="c064c3c8355283382b30fc26d7b4b2c8" ns2:_="" ns3:_="">
    <xsd:import namespace="354475d1-6032-4c42-952e-f02e7bab58cf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475d1-6032-4c42-952e-f02e7bab58c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46b920-c430-45e1-b71b-456b19249bd0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475d1-6032-4c42-952e-f02e7bab58cf">
      <Terms xmlns="http://schemas.microsoft.com/office/infopath/2007/PartnerControls"/>
    </lcf76f155ced4ddcb4097134ff3c332f>
    <TaxCatchAll xmlns="c8886e6d-ca38-4783-ac23-8bd097117a79" xsi:nil="true"/>
    <Owner xmlns="354475d1-6032-4c42-952e-f02e7bab58cf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153267C6-6034-4D12-8437-9188E2607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3E46D-33ED-4AA7-959C-AB4847C60A4A}"/>
</file>

<file path=customXml/itemProps3.xml><?xml version="1.0" encoding="utf-8"?>
<ds:datastoreItem xmlns:ds="http://schemas.openxmlformats.org/officeDocument/2006/customXml" ds:itemID="{BDFCBFD8-AD04-4CAC-89C5-DC4D45FA3697}"/>
</file>

<file path=customXml/itemProps4.xml><?xml version="1.0" encoding="utf-8"?>
<ds:datastoreItem xmlns:ds="http://schemas.openxmlformats.org/officeDocument/2006/customXml" ds:itemID="{9DE92E99-366B-40B2-AA3D-F2159BCA29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266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0x01010010543D1416930746B6BBA3306BA36108</vt:lpwstr>
  </property>
</Properties>
</file>