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7109" w14:textId="467DD486" w:rsidR="00E05216" w:rsidRDefault="001A30C5" w:rsidP="00B2647C">
      <w:pPr>
        <w:overflowPunct w:val="0"/>
        <w:jc w:val="right"/>
        <w:textAlignment w:val="baseline"/>
        <w:rPr>
          <w:rFonts w:ascii="ＭＳ 明朝" w:eastAsia="ＭＳ 明朝" w:hAnsi="Times New Roman" w:cs="ＭＳ 明朝"/>
          <w:color w:val="000000"/>
          <w:kern w:val="0"/>
          <w:szCs w:val="24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様式第</w:t>
      </w:r>
      <w:r w:rsidR="00C03587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10</w:t>
      </w: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号</w:t>
      </w:r>
    </w:p>
    <w:p w14:paraId="5BE52343" w14:textId="77777777" w:rsidR="009A21AF" w:rsidRPr="00E05216" w:rsidRDefault="009A21AF" w:rsidP="00B2647C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08695A3" w14:textId="77777777" w:rsidR="00E05216" w:rsidRPr="00E05216" w:rsidRDefault="002F7F8B" w:rsidP="00E0521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地域雇用活性化推進事業</w:t>
      </w:r>
      <w:r w:rsidR="00E05216"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に係る会計事務取扱規程（例）</w:t>
      </w:r>
    </w:p>
    <w:p w14:paraId="46274E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D0CBE1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（目的）</w:t>
      </w:r>
    </w:p>
    <w:p w14:paraId="1CE50FF6" w14:textId="7777777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第１条　この規程は、○○○○協議会（以下「協議会」という。）が、</w:t>
      </w:r>
      <w:r w:rsidR="002F7F8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地域雇用活性化推進事業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（以下「事業」という。）の実施に要する経費として交付を受けた委託費（以下「委託費」という。）に係る会計事務に関し必要な事項を定め、適正な事務処理を図ることを目的とする。</w:t>
      </w:r>
    </w:p>
    <w:p w14:paraId="1AA20C3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5BC38A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（予算）</w:t>
      </w:r>
    </w:p>
    <w:p w14:paraId="30D65D3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第２条　事業に係る予算は、委託費をもってあてることとする。</w:t>
      </w:r>
    </w:p>
    <w:p w14:paraId="2AC32588" w14:textId="7777777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事業に係る予算</w:t>
      </w:r>
      <w:r w:rsidR="00DB775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に委託費以外のものがある場合には、委託費と区分して経理</w:t>
      </w:r>
      <w:r w:rsidR="00EA388A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する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1B83935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1B9697F" w14:textId="6BACBD0F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（会計責任者）</w:t>
      </w:r>
    </w:p>
    <w:p w14:paraId="6110F9A3" w14:textId="7C54B60E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第３条　会計責任者は、協議会規約に基づき任命された者とする。</w:t>
      </w:r>
    </w:p>
    <w:p w14:paraId="6345CD83" w14:textId="4775507B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会計責任者は、必要があると認めるときは、出納者及び補助者を任命して、会計事務の一部を行わせることができる。</w:t>
      </w:r>
    </w:p>
    <w:p w14:paraId="07E9F8A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5F3EA6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（委託費の受入口座）</w:t>
      </w:r>
    </w:p>
    <w:p w14:paraId="6973D71E" w14:textId="00BEA55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第４条　会計責任者は、○○銀行○○支店に代表名義の口座を開設し、その口座に委託費を受け入れるものとする。</w:t>
      </w:r>
    </w:p>
    <w:p w14:paraId="1C107D1B" w14:textId="4EBAA939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受入口座の名義は、必ず協議会の名称及び前項の職名を含むものとする。</w:t>
      </w:r>
    </w:p>
    <w:p w14:paraId="69FADF46" w14:textId="2CD9A5FE" w:rsidR="00F964AD" w:rsidRPr="00F964AD" w:rsidRDefault="00F964AD" w:rsidP="00E56B3A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口座については、</w:t>
      </w:r>
      <w:r w:rsidR="004A296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会計責任者が管理する。</w:t>
      </w:r>
    </w:p>
    <w:p w14:paraId="3F9C3B2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796A99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（支出事務）</w:t>
      </w:r>
    </w:p>
    <w:p w14:paraId="5C518CC7" w14:textId="5CDDE31B" w:rsidR="00095702" w:rsidRPr="00E56B3A" w:rsidRDefault="00E05216" w:rsidP="00095702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第５条　会計責任者は、予算の範囲内において、支出決議書により支出決議を行うものとする。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支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出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決議については、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協議会規約に基づき任命された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まで決裁をとること。</w:t>
      </w:r>
    </w:p>
    <w:p w14:paraId="72FD001F" w14:textId="2A01A2A7" w:rsid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支出決議された債務は、速やかに支払うものとし、支払方法は銀行振込とする。ただし、必要と認められる事情がある場合は現金払とする。</w:t>
      </w:r>
    </w:p>
    <w:p w14:paraId="63180645" w14:textId="42D09BAE" w:rsidR="00541C08" w:rsidRPr="00E05216" w:rsidRDefault="00541C08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現金払とする際には、</w:t>
      </w:r>
      <w:r w:rsidR="006C7E8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出納印は</w:t>
      </w:r>
      <w:r w:rsidR="004A296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事務局長が管理し、事務局長が押印する。</w:t>
      </w:r>
    </w:p>
    <w:p w14:paraId="6EFA924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DCAB91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（帳簿）</w:t>
      </w:r>
    </w:p>
    <w:p w14:paraId="638FD4BF" w14:textId="77777777" w:rsidR="00C40128" w:rsidRDefault="00E05216" w:rsidP="00AF33FD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第６条　会計責任者は、現金出納簿、科目整理簿及び物品管理簿を備え付け、会計の執行状況及び</w:t>
      </w:r>
      <w:r w:rsidR="00DB775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物品の在庫状況を記録、計算、整理し、実績を明らかにしておくもの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とする。</w:t>
      </w:r>
    </w:p>
    <w:p w14:paraId="200A2DC1" w14:textId="574DED27" w:rsidR="00AF33FD" w:rsidRDefault="00AF33FD" w:rsidP="00AF33FD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帳簿の記録内容等については、定期的に事務局長が確認を行う。</w:t>
      </w:r>
    </w:p>
    <w:p w14:paraId="696584C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76A3A17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書類の保存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</w:p>
    <w:p w14:paraId="7E76C7B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第７条　会計に関する帳簿及び書類の保存期間は、事業終了後、５年間とする。</w:t>
      </w:r>
    </w:p>
    <w:p w14:paraId="2DD7D39A" w14:textId="77777777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</w:p>
    <w:p w14:paraId="4BDD8FF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（その他）</w:t>
      </w:r>
    </w:p>
    <w:p w14:paraId="0DE9BCF9" w14:textId="475E69FC" w:rsidR="00E05216" w:rsidRPr="00E05216" w:rsidRDefault="00E05216" w:rsidP="00D21C08">
      <w:pPr>
        <w:tabs>
          <w:tab w:val="left" w:pos="993"/>
        </w:tabs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第８条　この規程で定めるもののほか、会計事務処理上必要な事項については、協議会の総会の議決を経て、協議会の代表が別に定めるものとする。</w:t>
      </w:r>
    </w:p>
    <w:p w14:paraId="28551E8D" w14:textId="77777777" w:rsidR="00A317ED" w:rsidRPr="00A7144E" w:rsidRDefault="001A7E79" w:rsidP="00A7144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附則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この規約は、</w:t>
      </w:r>
      <w:r w:rsidR="00813053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令和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年　月　日から施行する。</w:t>
      </w:r>
    </w:p>
    <w:sectPr w:rsidR="00A317ED" w:rsidRPr="00A7144E" w:rsidSect="00E56B3A">
      <w:pgSz w:w="11906" w:h="16838"/>
      <w:pgMar w:top="964" w:right="1021" w:bottom="964" w:left="1021" w:header="720" w:footer="720" w:gutter="0"/>
      <w:cols w:space="720"/>
      <w:noEndnote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67BC7" w14:textId="77777777" w:rsidR="00F90FD7" w:rsidRDefault="00F90FD7" w:rsidP="00B11BB1">
      <w:r>
        <w:separator/>
      </w:r>
    </w:p>
  </w:endnote>
  <w:endnote w:type="continuationSeparator" w:id="0">
    <w:p w14:paraId="0841DBE3" w14:textId="77777777" w:rsidR="00F90FD7" w:rsidRDefault="00F90FD7" w:rsidP="00B1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1CE2E" w14:textId="77777777" w:rsidR="00F90FD7" w:rsidRDefault="00F90FD7" w:rsidP="00B11BB1">
      <w:r>
        <w:separator/>
      </w:r>
    </w:p>
  </w:footnote>
  <w:footnote w:type="continuationSeparator" w:id="0">
    <w:p w14:paraId="5096D5FD" w14:textId="77777777" w:rsidR="00F90FD7" w:rsidRDefault="00F90FD7" w:rsidP="00B1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VerticalSpacing w:val="331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216"/>
    <w:rsid w:val="000243B5"/>
    <w:rsid w:val="00037AC1"/>
    <w:rsid w:val="00095702"/>
    <w:rsid w:val="000E4393"/>
    <w:rsid w:val="000E5905"/>
    <w:rsid w:val="001A30C5"/>
    <w:rsid w:val="001A7E79"/>
    <w:rsid w:val="00221159"/>
    <w:rsid w:val="00264D0B"/>
    <w:rsid w:val="002F7F8B"/>
    <w:rsid w:val="003B7F12"/>
    <w:rsid w:val="003D7215"/>
    <w:rsid w:val="004114EE"/>
    <w:rsid w:val="004A2964"/>
    <w:rsid w:val="00541C08"/>
    <w:rsid w:val="005C2598"/>
    <w:rsid w:val="00666CA0"/>
    <w:rsid w:val="006A043C"/>
    <w:rsid w:val="006C7E86"/>
    <w:rsid w:val="007D34B9"/>
    <w:rsid w:val="00813053"/>
    <w:rsid w:val="00870BF4"/>
    <w:rsid w:val="009173CE"/>
    <w:rsid w:val="009A21AF"/>
    <w:rsid w:val="009B0879"/>
    <w:rsid w:val="00A317ED"/>
    <w:rsid w:val="00A7144E"/>
    <w:rsid w:val="00AE4826"/>
    <w:rsid w:val="00AF33FD"/>
    <w:rsid w:val="00B11BB1"/>
    <w:rsid w:val="00B2647C"/>
    <w:rsid w:val="00BD2CF7"/>
    <w:rsid w:val="00C03587"/>
    <w:rsid w:val="00C31D30"/>
    <w:rsid w:val="00C40128"/>
    <w:rsid w:val="00CF5A1F"/>
    <w:rsid w:val="00D21C08"/>
    <w:rsid w:val="00D30C77"/>
    <w:rsid w:val="00D57034"/>
    <w:rsid w:val="00D723A8"/>
    <w:rsid w:val="00DB450E"/>
    <w:rsid w:val="00DB7751"/>
    <w:rsid w:val="00E05216"/>
    <w:rsid w:val="00E56B3A"/>
    <w:rsid w:val="00E62D55"/>
    <w:rsid w:val="00EA388A"/>
    <w:rsid w:val="00EF0DEA"/>
    <w:rsid w:val="00F90FD7"/>
    <w:rsid w:val="00F9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97F2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annotation reference"/>
    <w:basedOn w:val="a0"/>
    <w:uiPriority w:val="99"/>
    <w:semiHidden/>
    <w:unhideWhenUsed/>
    <w:rsid w:val="00BD2CF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BD2CF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BD2CF7"/>
  </w:style>
  <w:style w:type="paragraph" w:styleId="aa">
    <w:name w:val="annotation subject"/>
    <w:basedOn w:val="a8"/>
    <w:next w:val="a8"/>
    <w:link w:val="ab"/>
    <w:uiPriority w:val="99"/>
    <w:semiHidden/>
    <w:unhideWhenUsed/>
    <w:rsid w:val="00BD2CF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BD2CF7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D2C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D2CF7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C03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FC1E7940E5E546B9388C290AC5AC77" ma:contentTypeVersion="15" ma:contentTypeDescription="新しいドキュメントを作成します。" ma:contentTypeScope="" ma:versionID="7b54d76345ebb10cb15d5f74cf5e740c">
  <xsd:schema xmlns:xsd="http://www.w3.org/2001/XMLSchema" xmlns:xs="http://www.w3.org/2001/XMLSchema" xmlns:p="http://schemas.microsoft.com/office/2006/metadata/properties" xmlns:ns2="2f380495-ef24-434d-9cf6-05101c16c7cf" xmlns:ns3="5d97817f-4418-4126-80a6-5cc4da4a022f" targetNamespace="http://schemas.microsoft.com/office/2006/metadata/properties" ma:root="true" ma:fieldsID="b517517282b81f6a21a47cf9de48f5a2" ns2:_="" ns3:_="">
    <xsd:import namespace="2f380495-ef24-434d-9cf6-05101c16c7cf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80495-ef24-434d-9cf6-05101c16c7c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70f8b8a-3379-4a03-92df-7be6bd6a93f9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80495-ef24-434d-9cf6-05101c16c7cf">
      <Terms xmlns="http://schemas.microsoft.com/office/infopath/2007/PartnerControls"/>
    </lcf76f155ced4ddcb4097134ff3c332f>
    <TaxCatchAll xmlns="5d97817f-4418-4126-80a6-5cc4da4a022f" xsi:nil="true"/>
    <Owner xmlns="2f380495-ef24-434d-9cf6-05101c16c7cf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5ECAB44B-253D-4E8F-A6E7-2A3193DE03D3}"/>
</file>

<file path=customXml/itemProps2.xml><?xml version="1.0" encoding="utf-8"?>
<ds:datastoreItem xmlns:ds="http://schemas.openxmlformats.org/officeDocument/2006/customXml" ds:itemID="{93D8FCA2-EE28-459D-B9B6-CA4B20C81AA5}"/>
</file>

<file path=customXml/itemProps3.xml><?xml version="1.0" encoding="utf-8"?>
<ds:datastoreItem xmlns:ds="http://schemas.openxmlformats.org/officeDocument/2006/customXml" ds:itemID="{8279A11C-6A58-4CDE-A648-7B2DFEC4A3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2026-02-24T08:51:00Z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0x01010043FC1E7940E5E546B9388C290AC5AC77</vt:lpwstr>
  </property>
</Properties>
</file>