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76" w:rsidRPr="007D2290" w:rsidRDefault="0065479F" w:rsidP="0065479F">
      <w:pPr>
        <w:ind w:right="960"/>
        <w:jc w:val="center"/>
        <w:rPr>
          <w:rFonts w:asciiTheme="minorEastAsia" w:hAnsiTheme="minorEastAsia"/>
          <w:b/>
          <w:color w:val="000000" w:themeColor="text1"/>
          <w:sz w:val="36"/>
          <w:szCs w:val="36"/>
        </w:rPr>
      </w:pPr>
      <w:r w:rsidRPr="009C76BB">
        <w:rPr>
          <w:rFonts w:ascii="HGP創英角ﾎﾟｯﾌﾟ体" w:eastAsia="HGP創英角ﾎﾟｯﾌﾟ体" w:hAnsi="ＭＳ Ｐゴシック" w:hint="eastAsia"/>
          <w:color w:val="000000" w:themeColor="text1"/>
          <w:sz w:val="36"/>
          <w:szCs w:val="36"/>
        </w:rPr>
        <w:t xml:space="preserve"> </w:t>
      </w:r>
      <w:r w:rsidRPr="007D2290">
        <w:rPr>
          <w:rFonts w:asciiTheme="minorEastAsia" w:hAnsiTheme="minorEastAsia" w:hint="eastAsia"/>
          <w:b/>
          <w:color w:val="000000" w:themeColor="text1"/>
          <w:sz w:val="36"/>
          <w:szCs w:val="36"/>
        </w:rPr>
        <w:t xml:space="preserve">待遇に関する事項等の説明 </w:t>
      </w:r>
      <w:r w:rsidRPr="007D2290">
        <w:rPr>
          <w:rFonts w:asciiTheme="minorEastAsia" w:hAnsiTheme="minorEastAsia" w:hint="eastAsia"/>
          <w:b/>
          <w:color w:val="000000" w:themeColor="text1"/>
          <w:sz w:val="28"/>
          <w:szCs w:val="28"/>
        </w:rPr>
        <w:t>（派遣</w:t>
      </w:r>
      <w:r w:rsidR="00AB2C5D" w:rsidRPr="007D2290">
        <w:rPr>
          <w:rFonts w:asciiTheme="minorEastAsia" w:hAnsiTheme="minorEastAsia" w:hint="eastAsia"/>
          <w:b/>
          <w:color w:val="000000" w:themeColor="text1"/>
          <w:sz w:val="28"/>
          <w:szCs w:val="28"/>
        </w:rPr>
        <w:t>登録</w:t>
      </w:r>
      <w:r w:rsidRPr="007D2290">
        <w:rPr>
          <w:rFonts w:asciiTheme="minorEastAsia" w:hAnsiTheme="minorEastAsia" w:hint="eastAsia"/>
          <w:b/>
          <w:color w:val="000000" w:themeColor="text1"/>
          <w:sz w:val="28"/>
          <w:szCs w:val="28"/>
        </w:rPr>
        <w:t>者の皆様へ）</w:t>
      </w:r>
    </w:p>
    <w:p w:rsidR="00E2664C" w:rsidRDefault="00E2664C" w:rsidP="00C10FFC">
      <w:pPr>
        <w:ind w:right="960"/>
        <w:rPr>
          <w:rFonts w:ascii="HGP創英角ﾎﾟｯﾌﾟ体" w:eastAsia="HGP創英角ﾎﾟｯﾌﾟ体" w:hAnsi="ＭＳ Ｐゴシック"/>
          <w:color w:val="000000" w:themeColor="text1"/>
          <w:sz w:val="16"/>
          <w:szCs w:val="16"/>
        </w:rPr>
      </w:pPr>
      <w:r w:rsidRPr="004B56A6">
        <w:rPr>
          <w:rFonts w:asciiTheme="minorEastAsia" w:hAnsiTheme="minorEastAsia" w:hint="eastAsia"/>
          <w:noProof/>
          <w:color w:val="000000" w:themeColor="text1"/>
          <w:szCs w:val="21"/>
        </w:rPr>
        <mc:AlternateContent>
          <mc:Choice Requires="wps">
            <w:drawing>
              <wp:anchor distT="0" distB="0" distL="114300" distR="114300" simplePos="0" relativeHeight="251680768" behindDoc="0" locked="0" layoutInCell="1" allowOverlap="1" wp14:anchorId="4089A594" wp14:editId="7BA1F335">
                <wp:simplePos x="0" y="0"/>
                <wp:positionH relativeFrom="column">
                  <wp:posOffset>2521585</wp:posOffset>
                </wp:positionH>
                <wp:positionV relativeFrom="paragraph">
                  <wp:posOffset>46355</wp:posOffset>
                </wp:positionV>
                <wp:extent cx="4476750" cy="723900"/>
                <wp:effectExtent l="0" t="133350" r="19050" b="19050"/>
                <wp:wrapNone/>
                <wp:docPr id="2" name="四角形吹き出し 2"/>
                <wp:cNvGraphicFramePr/>
                <a:graphic xmlns:a="http://schemas.openxmlformats.org/drawingml/2006/main">
                  <a:graphicData uri="http://schemas.microsoft.com/office/word/2010/wordprocessingShape">
                    <wps:wsp>
                      <wps:cNvSpPr/>
                      <wps:spPr>
                        <a:xfrm>
                          <a:off x="0" y="0"/>
                          <a:ext cx="4476750" cy="723900"/>
                        </a:xfrm>
                        <a:prstGeom prst="wedgeRectCallout">
                          <a:avLst>
                            <a:gd name="adj1" fmla="val 8016"/>
                            <a:gd name="adj2" fmla="val -68334"/>
                          </a:avLst>
                        </a:prstGeom>
                        <a:noFill/>
                        <a:ln w="25400" cap="flat" cmpd="sng" algn="ctr">
                          <a:solidFill>
                            <a:srgbClr val="4F81BD">
                              <a:shade val="50000"/>
                            </a:srgbClr>
                          </a:solidFill>
                          <a:prstDash val="solid"/>
                        </a:ln>
                        <a:effectLst/>
                      </wps:spPr>
                      <wps:txbx>
                        <w:txbxContent>
                          <w:p w:rsidR="00E2664C" w:rsidRPr="006606E2" w:rsidRDefault="00E2664C" w:rsidP="00E2664C">
                            <w:pPr>
                              <w:spacing w:line="240" w:lineRule="exact"/>
                              <w:jc w:val="left"/>
                              <w:rPr>
                                <w:rFonts w:ascii="ＭＳ Ｐゴシック" w:eastAsia="ＭＳ Ｐゴシック" w:hAnsi="ＭＳ Ｐゴシック"/>
                                <w:color w:val="000000" w:themeColor="text1"/>
                                <w:sz w:val="20"/>
                                <w:szCs w:val="20"/>
                              </w:rPr>
                            </w:pPr>
                            <w:r w:rsidRPr="006606E2">
                              <w:rPr>
                                <w:rFonts w:ascii="ＭＳ Ｐゴシック" w:eastAsia="ＭＳ Ｐゴシック" w:hAnsi="ＭＳ Ｐゴシック" w:hint="eastAsia"/>
                                <w:color w:val="000000" w:themeColor="text1"/>
                                <w:sz w:val="20"/>
                                <w:szCs w:val="20"/>
                              </w:rPr>
                              <w:t>派遣労働者として雇用しようとする者に対して説明が必要な事項です。</w:t>
                            </w:r>
                          </w:p>
                          <w:p w:rsidR="00E2664C" w:rsidRPr="006606E2" w:rsidRDefault="00E2664C" w:rsidP="00E2664C">
                            <w:pPr>
                              <w:spacing w:line="240" w:lineRule="exact"/>
                              <w:jc w:val="left"/>
                              <w:rPr>
                                <w:rFonts w:ascii="ＭＳ Ｐゴシック" w:eastAsia="ＭＳ Ｐゴシック" w:hAnsi="ＭＳ Ｐゴシック"/>
                                <w:color w:val="000000" w:themeColor="text1"/>
                                <w:sz w:val="20"/>
                                <w:szCs w:val="20"/>
                              </w:rPr>
                            </w:pPr>
                            <w:r w:rsidRPr="006606E2">
                              <w:rPr>
                                <w:rFonts w:ascii="ＭＳ Ｐゴシック" w:eastAsia="ＭＳ Ｐゴシック" w:hAnsi="ＭＳ Ｐゴシック" w:hint="eastAsia"/>
                                <w:color w:val="000000" w:themeColor="text1"/>
                                <w:sz w:val="20"/>
                                <w:szCs w:val="20"/>
                              </w:rPr>
                              <w:t>（いわゆる登録型派遣における登録状態にある方だけではなく、いわゆる常用型派遣において新たに労働者を派遣労働者として雇用しようとする場合</w:t>
                            </w:r>
                            <w:r w:rsidR="00701DC7">
                              <w:rPr>
                                <w:rFonts w:ascii="ＭＳ Ｐゴシック" w:eastAsia="ＭＳ Ｐゴシック" w:hAnsi="ＭＳ Ｐゴシック" w:hint="eastAsia"/>
                                <w:color w:val="000000" w:themeColor="text1"/>
                                <w:sz w:val="20"/>
                                <w:szCs w:val="20"/>
                              </w:rPr>
                              <w:t>にも説明が必要です。</w:t>
                            </w:r>
                            <w:r w:rsidRPr="006606E2">
                              <w:rPr>
                                <w:rFonts w:ascii="ＭＳ Ｐゴシック" w:eastAsia="ＭＳ Ｐゴシック" w:hAnsi="ＭＳ Ｐゴシック" w:hint="eastAsia"/>
                                <w:color w:val="000000" w:themeColor="text1"/>
                                <w:sz w:val="20"/>
                                <w:szCs w:val="20"/>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9A59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198.55pt;margin-top:3.65pt;width:352.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" adj="12531,-3960" filled="f" strokecolor="#385d8a" strokeweight="2pt">
                <v:textbox inset=",1mm,,1mm">
                  <w:txbxContent>
                    <w:p w:rsidR="00E2664C" w:rsidRPr="006606E2" w:rsidRDefault="00E2664C" w:rsidP="00E2664C">
                      <w:pPr>
                        <w:spacing w:line="240" w:lineRule="exact"/>
                        <w:jc w:val="left"/>
                        <w:rPr>
                          <w:rFonts w:ascii="ＭＳ Ｐゴシック" w:eastAsia="ＭＳ Ｐゴシック" w:hAnsi="ＭＳ Ｐゴシック"/>
                          <w:color w:val="000000" w:themeColor="text1"/>
                          <w:sz w:val="20"/>
                          <w:szCs w:val="20"/>
                        </w:rPr>
                      </w:pPr>
                      <w:r w:rsidRPr="006606E2">
                        <w:rPr>
                          <w:rFonts w:ascii="ＭＳ Ｐゴシック" w:eastAsia="ＭＳ Ｐゴシック" w:hAnsi="ＭＳ Ｐゴシック" w:hint="eastAsia"/>
                          <w:color w:val="000000" w:themeColor="text1"/>
                          <w:sz w:val="20"/>
                          <w:szCs w:val="20"/>
                        </w:rPr>
                        <w:t>派遣労働者として雇用しようとする者に対して説明が必要な事項です。</w:t>
                      </w:r>
                    </w:p>
                    <w:p w:rsidR="00E2664C" w:rsidRPr="006606E2" w:rsidRDefault="00E2664C" w:rsidP="00E2664C">
                      <w:pPr>
                        <w:spacing w:line="240" w:lineRule="exact"/>
                        <w:jc w:val="left"/>
                        <w:rPr>
                          <w:rFonts w:ascii="ＭＳ Ｐゴシック" w:eastAsia="ＭＳ Ｐゴシック" w:hAnsi="ＭＳ Ｐゴシック"/>
                          <w:color w:val="000000" w:themeColor="text1"/>
                          <w:sz w:val="20"/>
                          <w:szCs w:val="20"/>
                        </w:rPr>
                      </w:pPr>
                      <w:r w:rsidRPr="006606E2">
                        <w:rPr>
                          <w:rFonts w:ascii="ＭＳ Ｐゴシック" w:eastAsia="ＭＳ Ｐゴシック" w:hAnsi="ＭＳ Ｐゴシック" w:hint="eastAsia"/>
                          <w:color w:val="000000" w:themeColor="text1"/>
                          <w:sz w:val="20"/>
                          <w:szCs w:val="20"/>
                        </w:rPr>
                        <w:t>（いわゆる登録型派遣における登録状態にある方だけではなく、いわゆる常用型派遣において新たに労働者を派遣労働者として雇用しようとする場合</w:t>
                      </w:r>
                      <w:r w:rsidR="00701DC7">
                        <w:rPr>
                          <w:rFonts w:ascii="ＭＳ Ｐゴシック" w:eastAsia="ＭＳ Ｐゴシック" w:hAnsi="ＭＳ Ｐゴシック" w:hint="eastAsia"/>
                          <w:color w:val="000000" w:themeColor="text1"/>
                          <w:sz w:val="20"/>
                          <w:szCs w:val="20"/>
                        </w:rPr>
                        <w:t>にも説明が必要です。</w:t>
                      </w:r>
                      <w:r w:rsidRPr="006606E2">
                        <w:rPr>
                          <w:rFonts w:ascii="ＭＳ Ｐゴシック" w:eastAsia="ＭＳ Ｐゴシック" w:hAnsi="ＭＳ Ｐゴシック" w:hint="eastAsia"/>
                          <w:color w:val="000000" w:themeColor="text1"/>
                          <w:sz w:val="20"/>
                          <w:szCs w:val="20"/>
                        </w:rPr>
                        <w:t>）</w:t>
                      </w:r>
                    </w:p>
                  </w:txbxContent>
                </v:textbox>
              </v:shape>
            </w:pict>
          </mc:Fallback>
        </mc:AlternateContent>
      </w:r>
      <w:r w:rsidR="006C56C2" w:rsidRPr="009C76BB">
        <w:rPr>
          <w:rFonts w:ascii="HGP創英角ﾎﾟｯﾌﾟ体" w:eastAsia="HGP創英角ﾎﾟｯﾌﾟ体" w:hAnsi="ＭＳ Ｐゴシック" w:hint="eastAsia"/>
          <w:color w:val="000000" w:themeColor="text1"/>
          <w:sz w:val="16"/>
          <w:szCs w:val="16"/>
        </w:rPr>
        <w:t xml:space="preserve"> </w:t>
      </w:r>
    </w:p>
    <w:p w:rsidR="00E2664C" w:rsidRDefault="00E2664C" w:rsidP="00C10FFC">
      <w:pPr>
        <w:ind w:right="960"/>
        <w:rPr>
          <w:rFonts w:ascii="HGP創英角ﾎﾟｯﾌﾟ体" w:eastAsia="HGP創英角ﾎﾟｯﾌﾟ体" w:hAnsi="ＭＳ Ｐゴシック"/>
          <w:color w:val="000000" w:themeColor="text1"/>
          <w:sz w:val="16"/>
          <w:szCs w:val="16"/>
        </w:rPr>
      </w:pPr>
    </w:p>
    <w:p w:rsidR="0065479F" w:rsidRPr="00CF7F4C" w:rsidRDefault="0065479F" w:rsidP="00C10FFC">
      <w:pPr>
        <w:ind w:right="960"/>
        <w:rPr>
          <w:rFonts w:ascii="HGP創英角ﾎﾟｯﾌﾟ体" w:eastAsia="HGP創英角ﾎﾟｯﾌﾟ体" w:hAnsi="ＭＳ Ｐゴシック"/>
          <w:color w:val="000000" w:themeColor="text1"/>
          <w:sz w:val="24"/>
          <w:szCs w:val="24"/>
        </w:rPr>
      </w:pPr>
    </w:p>
    <w:p w:rsidR="00912587" w:rsidRPr="00CF7F4C" w:rsidRDefault="00F12497" w:rsidP="00CF7F4C">
      <w:pPr>
        <w:ind w:right="958"/>
        <w:rPr>
          <w:rFonts w:asciiTheme="minorEastAsia" w:hAnsiTheme="minorEastAsia"/>
          <w:b/>
          <w:color w:val="000000" w:themeColor="text1"/>
          <w:sz w:val="24"/>
          <w:szCs w:val="24"/>
        </w:rPr>
      </w:pPr>
      <w:r w:rsidRPr="00CF7F4C">
        <w:rPr>
          <w:rFonts w:asciiTheme="minorEastAsia" w:hAnsiTheme="minorEastAsia" w:hint="eastAsia"/>
          <w:b/>
          <w:color w:val="000000" w:themeColor="text1"/>
          <w:sz w:val="24"/>
          <w:szCs w:val="24"/>
        </w:rPr>
        <w:t>１．</w:t>
      </w:r>
      <w:r w:rsidR="00912587" w:rsidRPr="00CF7F4C">
        <w:rPr>
          <w:rFonts w:asciiTheme="minorEastAsia" w:hAnsiTheme="minorEastAsia" w:hint="eastAsia"/>
          <w:b/>
          <w:color w:val="000000" w:themeColor="text1"/>
          <w:sz w:val="24"/>
          <w:szCs w:val="24"/>
        </w:rPr>
        <w:t>待遇に関する事項</w:t>
      </w:r>
    </w:p>
    <w:p w:rsidR="007B5615" w:rsidRPr="00CF7F4C" w:rsidRDefault="00E2664C" w:rsidP="00E2664C">
      <w:pPr>
        <w:ind w:right="958" w:firstLineChars="100" w:firstLine="160"/>
        <w:rPr>
          <w:rFonts w:asciiTheme="minorEastAsia" w:hAnsiTheme="minorEastAsia"/>
          <w:b/>
          <w:color w:val="000000" w:themeColor="text1"/>
          <w:sz w:val="24"/>
          <w:szCs w:val="24"/>
        </w:rPr>
      </w:pPr>
      <w:r>
        <w:rPr>
          <w:rFonts w:ascii="HGP創英角ﾎﾟｯﾌﾟ体" w:eastAsia="HGP創英角ﾎﾟｯﾌﾟ体" w:hAnsi="ＭＳ Ｐゴシック" w:hint="eastAsia"/>
          <w:noProof/>
          <w:color w:val="000000" w:themeColor="text1"/>
          <w:sz w:val="16"/>
          <w:szCs w:val="16"/>
        </w:rPr>
        <mc:AlternateContent>
          <mc:Choice Requires="wps">
            <w:drawing>
              <wp:anchor distT="0" distB="0" distL="114300" distR="114300" simplePos="0" relativeHeight="251666432" behindDoc="0" locked="0" layoutInCell="1" allowOverlap="1" wp14:anchorId="1365371B" wp14:editId="2CFFD303">
                <wp:simplePos x="0" y="0"/>
                <wp:positionH relativeFrom="column">
                  <wp:posOffset>3940810</wp:posOffset>
                </wp:positionH>
                <wp:positionV relativeFrom="paragraph">
                  <wp:posOffset>65405</wp:posOffset>
                </wp:positionV>
                <wp:extent cx="2971800" cy="762000"/>
                <wp:effectExtent l="819150" t="0" r="19050" b="19050"/>
                <wp:wrapNone/>
                <wp:docPr id="4" name="四角形吹き出し 4"/>
                <wp:cNvGraphicFramePr/>
                <a:graphic xmlns:a="http://schemas.openxmlformats.org/drawingml/2006/main">
                  <a:graphicData uri="http://schemas.microsoft.com/office/word/2010/wordprocessingShape">
                    <wps:wsp>
                      <wps:cNvSpPr/>
                      <wps:spPr>
                        <a:xfrm>
                          <a:off x="0" y="0"/>
                          <a:ext cx="2971800" cy="762000"/>
                        </a:xfrm>
                        <a:prstGeom prst="wedgeRectCallout">
                          <a:avLst>
                            <a:gd name="adj1" fmla="val -77462"/>
                            <a:gd name="adj2" fmla="val -1243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450C1" w:rsidRPr="006606E2" w:rsidRDefault="006450C1" w:rsidP="006450C1">
                            <w:pPr>
                              <w:spacing w:line="240" w:lineRule="exact"/>
                              <w:jc w:val="left"/>
                              <w:rPr>
                                <w:rFonts w:ascii="ＭＳ Ｐゴシック" w:eastAsia="ＭＳ Ｐゴシック" w:hAnsi="ＭＳ Ｐゴシック"/>
                                <w:color w:val="000000" w:themeColor="text1"/>
                                <w:sz w:val="20"/>
                                <w:szCs w:val="20"/>
                              </w:rPr>
                            </w:pPr>
                            <w:r w:rsidRPr="006606E2">
                              <w:rPr>
                                <w:rFonts w:ascii="ＭＳ Ｐゴシック" w:eastAsia="ＭＳ Ｐゴシック" w:hAnsi="ＭＳ Ｐゴシック" w:hint="eastAsia"/>
                                <w:color w:val="000000" w:themeColor="text1"/>
                                <w:sz w:val="20"/>
                                <w:szCs w:val="20"/>
                              </w:rPr>
                              <w:t>本人の能力・経験・職歴等を考慮のうえ、雇用した場合の賃金の見込額をご記入ください。</w:t>
                            </w:r>
                          </w:p>
                          <w:p w:rsidR="006450C1" w:rsidRPr="006606E2" w:rsidRDefault="006450C1" w:rsidP="006450C1">
                            <w:pPr>
                              <w:spacing w:line="240" w:lineRule="exact"/>
                              <w:jc w:val="left"/>
                              <w:rPr>
                                <w:rFonts w:ascii="ＭＳ Ｐゴシック" w:eastAsia="ＭＳ Ｐゴシック" w:hAnsi="ＭＳ Ｐゴシック"/>
                                <w:color w:val="000000" w:themeColor="text1"/>
                                <w:sz w:val="20"/>
                                <w:szCs w:val="20"/>
                              </w:rPr>
                            </w:pPr>
                            <w:r w:rsidRPr="006606E2">
                              <w:rPr>
                                <w:rFonts w:ascii="ＭＳ Ｐゴシック" w:eastAsia="ＭＳ Ｐゴシック" w:hAnsi="ＭＳ Ｐゴシック" w:hint="eastAsia"/>
                                <w:color w:val="000000" w:themeColor="text1"/>
                                <w:sz w:val="20"/>
                                <w:szCs w:val="20"/>
                              </w:rPr>
                              <w:t>賃金見込額については、書面の交付等による説明が必要です。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5371B" id="四角形吹き出し 4" o:spid="_x0000_s1027" type="#_x0000_t61" style="position:absolute;left:0;text-align:left;margin-left:310.3pt;margin-top:5.15pt;width:234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" adj="-5932,8115" filled="f" strokecolor="#243f60 [1604]" strokeweight="2pt">
                <v:textbox>
                  <w:txbxContent>
                    <w:p w:rsidR="006450C1" w:rsidRPr="006606E2" w:rsidRDefault="006450C1" w:rsidP="006450C1">
                      <w:pPr>
                        <w:spacing w:line="240" w:lineRule="exact"/>
                        <w:jc w:val="left"/>
                        <w:rPr>
                          <w:rFonts w:ascii="ＭＳ Ｐゴシック" w:eastAsia="ＭＳ Ｐゴシック" w:hAnsi="ＭＳ Ｐゴシック"/>
                          <w:color w:val="000000" w:themeColor="text1"/>
                          <w:sz w:val="20"/>
                          <w:szCs w:val="20"/>
                        </w:rPr>
                      </w:pPr>
                      <w:r w:rsidRPr="006606E2">
                        <w:rPr>
                          <w:rFonts w:ascii="ＭＳ Ｐゴシック" w:eastAsia="ＭＳ Ｐゴシック" w:hAnsi="ＭＳ Ｐゴシック" w:hint="eastAsia"/>
                          <w:color w:val="000000" w:themeColor="text1"/>
                          <w:sz w:val="20"/>
                          <w:szCs w:val="20"/>
                        </w:rPr>
                        <w:t>本人の能力・経験・職歴等を考慮のうえ、雇用した場合の賃金の見込額をご記入ください。</w:t>
                      </w:r>
                    </w:p>
                    <w:p w:rsidR="006450C1" w:rsidRPr="006606E2" w:rsidRDefault="006450C1" w:rsidP="006450C1">
                      <w:pPr>
                        <w:spacing w:line="240" w:lineRule="exact"/>
                        <w:jc w:val="left"/>
                        <w:rPr>
                          <w:rFonts w:ascii="ＭＳ Ｐゴシック" w:eastAsia="ＭＳ Ｐゴシック" w:hAnsi="ＭＳ Ｐゴシック"/>
                          <w:color w:val="000000" w:themeColor="text1"/>
                          <w:sz w:val="20"/>
                          <w:szCs w:val="20"/>
                        </w:rPr>
                      </w:pPr>
                      <w:r w:rsidRPr="006606E2">
                        <w:rPr>
                          <w:rFonts w:ascii="ＭＳ Ｐゴシック" w:eastAsia="ＭＳ Ｐゴシック" w:hAnsi="ＭＳ Ｐゴシック" w:hint="eastAsia"/>
                          <w:color w:val="000000" w:themeColor="text1"/>
                          <w:sz w:val="20"/>
                          <w:szCs w:val="20"/>
                        </w:rPr>
                        <w:t>賃金見込額については、書面の交付等による説明が必要です。</w:t>
                      </w:r>
                    </w:p>
                  </w:txbxContent>
                </v:textbox>
              </v:shape>
            </w:pict>
          </mc:Fallback>
        </mc:AlternateContent>
      </w:r>
      <w:r w:rsidR="00F12497" w:rsidRPr="00CF7F4C">
        <w:rPr>
          <w:rFonts w:asciiTheme="minorEastAsia" w:hAnsiTheme="minorEastAsia" w:hint="eastAsia"/>
          <w:b/>
          <w:color w:val="000000" w:themeColor="text1"/>
          <w:sz w:val="24"/>
          <w:szCs w:val="24"/>
        </w:rPr>
        <w:t>１）</w:t>
      </w:r>
      <w:r w:rsidR="002C1D46" w:rsidRPr="00CF7F4C">
        <w:rPr>
          <w:rFonts w:asciiTheme="minorEastAsia" w:hAnsiTheme="minorEastAsia" w:hint="eastAsia"/>
          <w:b/>
          <w:color w:val="000000" w:themeColor="text1"/>
          <w:sz w:val="24"/>
          <w:szCs w:val="24"/>
        </w:rPr>
        <w:t>派遣労働者として雇用した場合</w:t>
      </w:r>
      <w:r w:rsidR="00A35317" w:rsidRPr="00CF7F4C">
        <w:rPr>
          <w:rFonts w:asciiTheme="minorEastAsia" w:hAnsiTheme="minorEastAsia" w:hint="eastAsia"/>
          <w:b/>
          <w:color w:val="000000" w:themeColor="text1"/>
          <w:sz w:val="24"/>
          <w:szCs w:val="24"/>
        </w:rPr>
        <w:t>の</w:t>
      </w:r>
      <w:r w:rsidR="00912587" w:rsidRPr="00CF7F4C">
        <w:rPr>
          <w:rFonts w:asciiTheme="minorEastAsia" w:hAnsiTheme="minorEastAsia" w:hint="eastAsia"/>
          <w:b/>
          <w:color w:val="000000" w:themeColor="text1"/>
          <w:sz w:val="24"/>
          <w:szCs w:val="24"/>
        </w:rPr>
        <w:t>賃金</w:t>
      </w:r>
      <w:r w:rsidR="007B5615" w:rsidRPr="00CF7F4C">
        <w:rPr>
          <w:rFonts w:asciiTheme="minorEastAsia" w:hAnsiTheme="minorEastAsia" w:hint="eastAsia"/>
          <w:b/>
          <w:color w:val="000000" w:themeColor="text1"/>
          <w:sz w:val="24"/>
          <w:szCs w:val="24"/>
        </w:rPr>
        <w:t>見込額</w:t>
      </w:r>
    </w:p>
    <w:p w:rsidR="002C1D46" w:rsidRPr="00CF7F4C" w:rsidRDefault="00CF2145" w:rsidP="00E2664C">
      <w:pPr>
        <w:pStyle w:val="aa"/>
        <w:ind w:leftChars="0" w:left="525" w:right="958" w:firstLineChars="100" w:firstLine="240"/>
        <w:rPr>
          <w:rFonts w:asciiTheme="minorEastAsia" w:hAnsiTheme="minorEastAsia"/>
          <w:color w:val="000000" w:themeColor="text1"/>
          <w:sz w:val="24"/>
          <w:szCs w:val="24"/>
        </w:rPr>
      </w:pPr>
      <w:r w:rsidRPr="00CF7F4C">
        <w:rPr>
          <w:rFonts w:asciiTheme="minorEastAsia" w:hAnsiTheme="minorEastAsia" w:hint="eastAsia"/>
          <w:color w:val="000000" w:themeColor="text1"/>
          <w:sz w:val="24"/>
          <w:szCs w:val="24"/>
        </w:rPr>
        <w:t>月額</w:t>
      </w:r>
      <w:r w:rsidR="00CA4F24" w:rsidRPr="00CF7F4C">
        <w:rPr>
          <w:rFonts w:asciiTheme="minorEastAsia" w:hAnsiTheme="minorEastAsia" w:hint="eastAsia"/>
          <w:color w:val="000000" w:themeColor="text1"/>
          <w:sz w:val="24"/>
          <w:szCs w:val="24"/>
        </w:rPr>
        <w:t>20</w:t>
      </w:r>
      <w:r w:rsidR="00A35317" w:rsidRPr="00CF7F4C">
        <w:rPr>
          <w:rFonts w:asciiTheme="minorEastAsia" w:hAnsiTheme="minorEastAsia" w:hint="eastAsia"/>
          <w:color w:val="000000" w:themeColor="text1"/>
          <w:sz w:val="24"/>
          <w:szCs w:val="24"/>
        </w:rPr>
        <w:t>0,000</w:t>
      </w:r>
      <w:r w:rsidRPr="00CF7F4C">
        <w:rPr>
          <w:rFonts w:asciiTheme="minorEastAsia" w:hAnsiTheme="minorEastAsia" w:hint="eastAsia"/>
          <w:color w:val="000000" w:themeColor="text1"/>
          <w:sz w:val="24"/>
          <w:szCs w:val="24"/>
        </w:rPr>
        <w:t>円～</w:t>
      </w:r>
      <w:r w:rsidR="00A35317" w:rsidRPr="00CF7F4C">
        <w:rPr>
          <w:rFonts w:asciiTheme="minorEastAsia" w:hAnsiTheme="minorEastAsia" w:hint="eastAsia"/>
          <w:color w:val="000000" w:themeColor="text1"/>
          <w:sz w:val="24"/>
          <w:szCs w:val="24"/>
        </w:rPr>
        <w:t>250,000</w:t>
      </w:r>
      <w:r w:rsidRPr="00CF7F4C">
        <w:rPr>
          <w:rFonts w:asciiTheme="minorEastAsia" w:hAnsiTheme="minorEastAsia" w:hint="eastAsia"/>
          <w:color w:val="000000" w:themeColor="text1"/>
          <w:sz w:val="24"/>
          <w:szCs w:val="24"/>
        </w:rPr>
        <w:t>円</w:t>
      </w:r>
      <w:r w:rsidR="00BB07BB" w:rsidRPr="00CF7F4C">
        <w:rPr>
          <w:rFonts w:asciiTheme="minorEastAsia" w:hAnsiTheme="minorEastAsia" w:hint="eastAsia"/>
          <w:color w:val="000000" w:themeColor="text1"/>
          <w:sz w:val="24"/>
          <w:szCs w:val="24"/>
        </w:rPr>
        <w:t xml:space="preserve"> </w:t>
      </w:r>
    </w:p>
    <w:p w:rsidR="00CF7F4C" w:rsidRPr="00843E8F" w:rsidRDefault="005E4D88" w:rsidP="004B56A6">
      <w:pPr>
        <w:spacing w:line="240" w:lineRule="exact"/>
        <w:ind w:right="958"/>
        <w:rPr>
          <w:rFonts w:ascii="ＭＳ Ｐゴシック" w:eastAsia="ＭＳ Ｐゴシック" w:hAnsi="ＭＳ Ｐゴシック"/>
          <w:color w:val="000000" w:themeColor="text1"/>
          <w:sz w:val="16"/>
          <w:szCs w:val="16"/>
        </w:rPr>
      </w:pPr>
      <w:r w:rsidRPr="009C76BB">
        <w:rPr>
          <w:rFonts w:ascii="ＭＳ Ｐゴシック" w:eastAsia="ＭＳ Ｐゴシック" w:hAnsi="ＭＳ Ｐゴシック" w:hint="eastAsia"/>
          <w:color w:val="000000" w:themeColor="text1"/>
          <w:sz w:val="16"/>
          <w:szCs w:val="16"/>
        </w:rPr>
        <w:t xml:space="preserve">　</w:t>
      </w:r>
    </w:p>
    <w:p w:rsidR="00912587" w:rsidRPr="00CF7F4C" w:rsidRDefault="00F12497" w:rsidP="00CF7F4C">
      <w:pPr>
        <w:ind w:right="958" w:firstLineChars="100" w:firstLine="241"/>
        <w:rPr>
          <w:rFonts w:asciiTheme="minorEastAsia" w:hAnsiTheme="minorEastAsia"/>
          <w:b/>
          <w:color w:val="000000" w:themeColor="text1"/>
          <w:sz w:val="24"/>
          <w:szCs w:val="24"/>
        </w:rPr>
      </w:pPr>
      <w:r w:rsidRPr="00CF7F4C">
        <w:rPr>
          <w:rFonts w:asciiTheme="minorEastAsia" w:hAnsiTheme="minorEastAsia" w:hint="eastAsia"/>
          <w:b/>
          <w:color w:val="000000" w:themeColor="text1"/>
          <w:sz w:val="24"/>
          <w:szCs w:val="24"/>
        </w:rPr>
        <w:t>２）</w:t>
      </w:r>
      <w:r w:rsidR="00A35317" w:rsidRPr="00CF7F4C">
        <w:rPr>
          <w:rFonts w:asciiTheme="minorEastAsia" w:hAnsiTheme="minorEastAsia" w:hint="eastAsia"/>
          <w:b/>
          <w:color w:val="000000" w:themeColor="text1"/>
          <w:sz w:val="24"/>
          <w:szCs w:val="24"/>
        </w:rPr>
        <w:t>想定される就業条件等について</w:t>
      </w:r>
    </w:p>
    <w:p w:rsidR="00367239" w:rsidRDefault="00367239" w:rsidP="00CF7F4C">
      <w:pPr>
        <w:pStyle w:val="aa"/>
        <w:ind w:leftChars="0" w:left="525" w:right="958"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派遣期間：令和</w:t>
      </w:r>
      <w:r w:rsidR="00954113">
        <w:rPr>
          <w:rFonts w:asciiTheme="minorEastAsia" w:hAnsiTheme="minorEastAsia" w:hint="eastAsia"/>
          <w:color w:val="000000" w:themeColor="text1"/>
          <w:sz w:val="24"/>
          <w:szCs w:val="24"/>
        </w:rPr>
        <w:t>５</w:t>
      </w:r>
      <w:r>
        <w:rPr>
          <w:rFonts w:asciiTheme="minorEastAsia" w:hAnsiTheme="minorEastAsia" w:hint="eastAsia"/>
          <w:color w:val="000000" w:themeColor="text1"/>
          <w:sz w:val="24"/>
          <w:szCs w:val="24"/>
        </w:rPr>
        <w:t>年</w:t>
      </w:r>
      <w:r w:rsidR="00A94096">
        <w:rPr>
          <w:rFonts w:asciiTheme="minorEastAsia" w:hAnsiTheme="minorEastAsia" w:hint="eastAsia"/>
          <w:color w:val="000000" w:themeColor="text1"/>
          <w:sz w:val="24"/>
          <w:szCs w:val="24"/>
        </w:rPr>
        <w:t>４</w:t>
      </w:r>
      <w:r>
        <w:rPr>
          <w:rFonts w:asciiTheme="minorEastAsia" w:hAnsiTheme="minorEastAsia" w:hint="eastAsia"/>
          <w:color w:val="000000" w:themeColor="text1"/>
          <w:sz w:val="24"/>
          <w:szCs w:val="24"/>
        </w:rPr>
        <w:t>月１日～令和</w:t>
      </w:r>
      <w:r w:rsidR="00954113">
        <w:rPr>
          <w:rFonts w:asciiTheme="minorEastAsia" w:hAnsiTheme="minorEastAsia" w:hint="eastAsia"/>
          <w:color w:val="000000" w:themeColor="text1"/>
          <w:sz w:val="24"/>
          <w:szCs w:val="24"/>
        </w:rPr>
        <w:t>５</w:t>
      </w:r>
      <w:r>
        <w:rPr>
          <w:rFonts w:asciiTheme="minorEastAsia" w:hAnsiTheme="minorEastAsia" w:hint="eastAsia"/>
          <w:color w:val="000000" w:themeColor="text1"/>
          <w:sz w:val="24"/>
          <w:szCs w:val="24"/>
        </w:rPr>
        <w:t>年</w:t>
      </w:r>
      <w:r w:rsidR="004D175A">
        <w:rPr>
          <w:rFonts w:asciiTheme="minorEastAsia" w:hAnsiTheme="minorEastAsia" w:hint="eastAsia"/>
          <w:color w:val="000000" w:themeColor="text1"/>
          <w:sz w:val="24"/>
          <w:szCs w:val="24"/>
        </w:rPr>
        <w:t>９</w:t>
      </w:r>
      <w:r>
        <w:rPr>
          <w:rFonts w:asciiTheme="minorEastAsia" w:hAnsiTheme="minorEastAsia" w:hint="eastAsia"/>
          <w:color w:val="000000" w:themeColor="text1"/>
          <w:sz w:val="24"/>
          <w:szCs w:val="24"/>
        </w:rPr>
        <w:t>月</w:t>
      </w:r>
      <w:r w:rsidR="009709A8">
        <w:rPr>
          <w:rFonts w:asciiTheme="minorEastAsia" w:hAnsiTheme="minorEastAsia" w:hint="eastAsia"/>
          <w:color w:val="000000" w:themeColor="text1"/>
          <w:sz w:val="24"/>
          <w:szCs w:val="24"/>
        </w:rPr>
        <w:t>３</w:t>
      </w:r>
      <w:bookmarkStart w:id="0" w:name="_GoBack"/>
      <w:bookmarkEnd w:id="0"/>
      <w:r w:rsidR="004D175A">
        <w:rPr>
          <w:rFonts w:asciiTheme="minorEastAsia" w:hAnsiTheme="minorEastAsia" w:hint="eastAsia"/>
          <w:color w:val="000000" w:themeColor="text1"/>
          <w:sz w:val="24"/>
          <w:szCs w:val="24"/>
        </w:rPr>
        <w:t>０</w:t>
      </w:r>
      <w:r>
        <w:rPr>
          <w:rFonts w:asciiTheme="minorEastAsia" w:hAnsiTheme="minorEastAsia" w:hint="eastAsia"/>
          <w:color w:val="000000" w:themeColor="text1"/>
          <w:sz w:val="24"/>
          <w:szCs w:val="24"/>
        </w:rPr>
        <w:t>日</w:t>
      </w:r>
    </w:p>
    <w:p w:rsidR="00367239" w:rsidRDefault="007A0E4E" w:rsidP="00CF7F4C">
      <w:pPr>
        <w:pStyle w:val="aa"/>
        <w:ind w:leftChars="0" w:left="525" w:right="958" w:firstLineChars="100" w:firstLine="240"/>
        <w:rPr>
          <w:rFonts w:asciiTheme="minorEastAsia" w:hAnsiTheme="minorEastAsia"/>
          <w:color w:val="000000" w:themeColor="text1"/>
          <w:sz w:val="24"/>
          <w:szCs w:val="24"/>
        </w:rPr>
      </w:pPr>
      <w:r w:rsidRPr="00CF7F4C">
        <w:rPr>
          <w:rFonts w:asciiTheme="minorEastAsia" w:hAnsiTheme="minorEastAsia" w:hint="eastAsia"/>
          <w:color w:val="000000" w:themeColor="text1"/>
          <w:sz w:val="24"/>
          <w:szCs w:val="24"/>
        </w:rPr>
        <w:t>就業場所</w:t>
      </w:r>
      <w:r w:rsidR="00B77D88" w:rsidRPr="00CF7F4C">
        <w:rPr>
          <w:rFonts w:asciiTheme="minorEastAsia" w:hAnsiTheme="minorEastAsia" w:hint="eastAsia"/>
          <w:color w:val="000000" w:themeColor="text1"/>
          <w:sz w:val="24"/>
          <w:szCs w:val="24"/>
        </w:rPr>
        <w:t>：</w:t>
      </w:r>
      <w:r w:rsidR="00F12497" w:rsidRPr="00CF7F4C">
        <w:rPr>
          <w:rFonts w:asciiTheme="minorEastAsia" w:hAnsiTheme="minorEastAsia" w:hint="eastAsia"/>
          <w:color w:val="000000" w:themeColor="text1"/>
          <w:sz w:val="24"/>
          <w:szCs w:val="24"/>
        </w:rPr>
        <w:t>大阪市内</w:t>
      </w:r>
    </w:p>
    <w:p w:rsidR="00367239" w:rsidRDefault="00367239" w:rsidP="00367239">
      <w:pPr>
        <w:pStyle w:val="aa"/>
        <w:ind w:leftChars="0" w:left="525" w:right="958" w:firstLineChars="100" w:firstLine="200"/>
        <w:rPr>
          <w:rFonts w:asciiTheme="minorEastAsia" w:hAnsiTheme="minorEastAsia"/>
          <w:color w:val="000000" w:themeColor="text1"/>
          <w:sz w:val="24"/>
          <w:szCs w:val="24"/>
        </w:rPr>
      </w:pPr>
      <w:r w:rsidRPr="004B56A6">
        <w:rPr>
          <w:rFonts w:asciiTheme="minorEastAsia" w:hAnsiTheme="minorEastAsia" w:hint="eastAsia"/>
          <w:noProof/>
          <w:color w:val="000000" w:themeColor="text1"/>
          <w:sz w:val="20"/>
          <w:szCs w:val="20"/>
        </w:rPr>
        <mc:AlternateContent>
          <mc:Choice Requires="wps">
            <w:drawing>
              <wp:anchor distT="0" distB="0" distL="114300" distR="114300" simplePos="0" relativeHeight="251667456" behindDoc="0" locked="0" layoutInCell="1" allowOverlap="1" wp14:anchorId="438AB52B" wp14:editId="3B55045E">
                <wp:simplePos x="0" y="0"/>
                <wp:positionH relativeFrom="column">
                  <wp:posOffset>3807460</wp:posOffset>
                </wp:positionH>
                <wp:positionV relativeFrom="paragraph">
                  <wp:posOffset>8255</wp:posOffset>
                </wp:positionV>
                <wp:extent cx="2971800" cy="552450"/>
                <wp:effectExtent l="476250" t="0" r="19050" b="19050"/>
                <wp:wrapNone/>
                <wp:docPr id="5" name="四角形吹き出し 5"/>
                <wp:cNvGraphicFramePr/>
                <a:graphic xmlns:a="http://schemas.openxmlformats.org/drawingml/2006/main">
                  <a:graphicData uri="http://schemas.microsoft.com/office/word/2010/wordprocessingShape">
                    <wps:wsp>
                      <wps:cNvSpPr/>
                      <wps:spPr>
                        <a:xfrm>
                          <a:off x="0" y="0"/>
                          <a:ext cx="2971800" cy="552450"/>
                        </a:xfrm>
                        <a:prstGeom prst="wedgeRectCallout">
                          <a:avLst>
                            <a:gd name="adj1" fmla="val -65801"/>
                            <a:gd name="adj2" fmla="val -3167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450C1" w:rsidRPr="006606E2" w:rsidRDefault="006450C1" w:rsidP="006450C1">
                            <w:pPr>
                              <w:spacing w:line="240" w:lineRule="exact"/>
                              <w:jc w:val="left"/>
                              <w:rPr>
                                <w:rFonts w:ascii="ＭＳ Ｐゴシック" w:eastAsia="ＭＳ Ｐゴシック" w:hAnsi="ＭＳ Ｐゴシック"/>
                                <w:color w:val="000000" w:themeColor="text1"/>
                              </w:rPr>
                            </w:pPr>
                            <w:r w:rsidRPr="006606E2">
                              <w:rPr>
                                <w:rFonts w:ascii="ＭＳ Ｐゴシック" w:eastAsia="ＭＳ Ｐゴシック" w:hAnsi="ＭＳ Ｐゴシック" w:hint="eastAsia"/>
                                <w:color w:val="000000" w:themeColor="text1"/>
                                <w:sz w:val="20"/>
                                <w:szCs w:val="20"/>
                              </w:rPr>
                              <w:t>登録者への説明時点で想定される就業条件等の説明が必要です。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B52B" id="四角形吹き出し 5" o:spid="_x0000_s1028" type="#_x0000_t61" style="position:absolute;left:0;text-align:left;margin-left:299.8pt;margin-top:.65pt;width:234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" adj="-3413,3959" filled="f" strokecolor="#243f60 [1604]" strokeweight="2pt">
                <v:textbox>
                  <w:txbxContent>
                    <w:p w:rsidR="006450C1" w:rsidRPr="006606E2" w:rsidRDefault="006450C1" w:rsidP="006450C1">
                      <w:pPr>
                        <w:spacing w:line="240" w:lineRule="exact"/>
                        <w:jc w:val="left"/>
                        <w:rPr>
                          <w:rFonts w:ascii="ＭＳ Ｐゴシック" w:eastAsia="ＭＳ Ｐゴシック" w:hAnsi="ＭＳ Ｐゴシック"/>
                          <w:color w:val="000000" w:themeColor="text1"/>
                        </w:rPr>
                      </w:pPr>
                      <w:r w:rsidRPr="006606E2">
                        <w:rPr>
                          <w:rFonts w:ascii="ＭＳ Ｐゴシック" w:eastAsia="ＭＳ Ｐゴシック" w:hAnsi="ＭＳ Ｐゴシック" w:hint="eastAsia"/>
                          <w:color w:val="000000" w:themeColor="text1"/>
                          <w:sz w:val="20"/>
                          <w:szCs w:val="20"/>
                        </w:rPr>
                        <w:t>登録者への説明時点で想定される就業条件等の説明が必要です。</w:t>
                      </w:r>
                    </w:p>
                  </w:txbxContent>
                </v:textbox>
              </v:shape>
            </w:pict>
          </mc:Fallback>
        </mc:AlternateContent>
      </w:r>
      <w:r w:rsidR="007A0E4E" w:rsidRPr="00CF7F4C">
        <w:rPr>
          <w:rFonts w:asciiTheme="minorEastAsia" w:hAnsiTheme="minorEastAsia" w:hint="eastAsia"/>
          <w:color w:val="000000" w:themeColor="text1"/>
          <w:sz w:val="24"/>
          <w:szCs w:val="24"/>
        </w:rPr>
        <w:t>就業日</w:t>
      </w:r>
      <w:r w:rsidR="00B77D88" w:rsidRPr="00CF7F4C">
        <w:rPr>
          <w:rFonts w:asciiTheme="minorEastAsia" w:hAnsiTheme="minorEastAsia" w:hint="eastAsia"/>
          <w:color w:val="000000" w:themeColor="text1"/>
          <w:sz w:val="24"/>
          <w:szCs w:val="24"/>
        </w:rPr>
        <w:t>：</w:t>
      </w:r>
      <w:r w:rsidR="007A0E4E" w:rsidRPr="00CF7F4C">
        <w:rPr>
          <w:rFonts w:asciiTheme="minorEastAsia" w:hAnsiTheme="minorEastAsia" w:hint="eastAsia"/>
          <w:color w:val="000000" w:themeColor="text1"/>
          <w:sz w:val="24"/>
          <w:szCs w:val="24"/>
        </w:rPr>
        <w:t>月</w:t>
      </w:r>
      <w:r w:rsidR="00B77D88" w:rsidRPr="00CF7F4C">
        <w:rPr>
          <w:rFonts w:asciiTheme="minorEastAsia" w:hAnsiTheme="minorEastAsia" w:hint="eastAsia"/>
          <w:color w:val="000000" w:themeColor="text1"/>
          <w:sz w:val="24"/>
          <w:szCs w:val="24"/>
        </w:rPr>
        <w:t xml:space="preserve"> </w:t>
      </w:r>
      <w:r w:rsidR="007A0E4E" w:rsidRPr="00CF7F4C">
        <w:rPr>
          <w:rFonts w:asciiTheme="minorEastAsia" w:hAnsiTheme="minorEastAsia" w:hint="eastAsia"/>
          <w:color w:val="000000" w:themeColor="text1"/>
          <w:sz w:val="24"/>
          <w:szCs w:val="24"/>
        </w:rPr>
        <w:t>～</w:t>
      </w:r>
      <w:r w:rsidR="00B77D88" w:rsidRPr="00CF7F4C">
        <w:rPr>
          <w:rFonts w:asciiTheme="minorEastAsia" w:hAnsiTheme="minorEastAsia" w:hint="eastAsia"/>
          <w:color w:val="000000" w:themeColor="text1"/>
          <w:sz w:val="24"/>
          <w:szCs w:val="24"/>
        </w:rPr>
        <w:t xml:space="preserve"> </w:t>
      </w:r>
      <w:r w:rsidR="007A0E4E" w:rsidRPr="00CF7F4C">
        <w:rPr>
          <w:rFonts w:asciiTheme="minorEastAsia" w:hAnsiTheme="minorEastAsia" w:hint="eastAsia"/>
          <w:color w:val="000000" w:themeColor="text1"/>
          <w:sz w:val="24"/>
          <w:szCs w:val="24"/>
        </w:rPr>
        <w:t>金</w:t>
      </w:r>
      <w:r w:rsidR="00F12497" w:rsidRPr="00CF7F4C">
        <w:rPr>
          <w:rFonts w:asciiTheme="minorEastAsia" w:hAnsiTheme="minorEastAsia" w:hint="eastAsia"/>
          <w:color w:val="000000" w:themeColor="text1"/>
          <w:sz w:val="24"/>
          <w:szCs w:val="24"/>
        </w:rPr>
        <w:t>（祝日を除く）</w:t>
      </w:r>
    </w:p>
    <w:p w:rsidR="00367239" w:rsidRDefault="008C74B8" w:rsidP="00CF7F4C">
      <w:pPr>
        <w:pStyle w:val="aa"/>
        <w:ind w:leftChars="0" w:left="525" w:right="958" w:firstLineChars="100" w:firstLine="240"/>
        <w:rPr>
          <w:rFonts w:asciiTheme="minorEastAsia" w:hAnsiTheme="minorEastAsia"/>
          <w:color w:val="000000" w:themeColor="text1"/>
          <w:sz w:val="24"/>
          <w:szCs w:val="24"/>
        </w:rPr>
      </w:pPr>
      <w:r w:rsidRPr="00CF7F4C">
        <w:rPr>
          <w:rFonts w:asciiTheme="minorEastAsia" w:hAnsiTheme="minorEastAsia" w:hint="eastAsia"/>
          <w:color w:val="000000" w:themeColor="text1"/>
          <w:sz w:val="24"/>
          <w:szCs w:val="24"/>
        </w:rPr>
        <w:t>就業時間</w:t>
      </w:r>
      <w:r w:rsidR="00B77D88" w:rsidRPr="00CF7F4C">
        <w:rPr>
          <w:rFonts w:asciiTheme="minorEastAsia" w:hAnsiTheme="minorEastAsia" w:hint="eastAsia"/>
          <w:color w:val="000000" w:themeColor="text1"/>
          <w:sz w:val="24"/>
          <w:szCs w:val="24"/>
        </w:rPr>
        <w:t>：</w:t>
      </w:r>
      <w:r w:rsidR="00F12497" w:rsidRPr="00CF7F4C">
        <w:rPr>
          <w:rFonts w:asciiTheme="minorEastAsia" w:hAnsiTheme="minorEastAsia" w:hint="eastAsia"/>
          <w:color w:val="000000" w:themeColor="text1"/>
          <w:sz w:val="24"/>
          <w:szCs w:val="24"/>
        </w:rPr>
        <w:t>９時</w:t>
      </w:r>
      <w:r w:rsidR="00B77D88" w:rsidRPr="00CF7F4C">
        <w:rPr>
          <w:rFonts w:asciiTheme="minorEastAsia" w:hAnsiTheme="minorEastAsia" w:hint="eastAsia"/>
          <w:color w:val="000000" w:themeColor="text1"/>
          <w:sz w:val="24"/>
          <w:szCs w:val="24"/>
        </w:rPr>
        <w:t xml:space="preserve"> </w:t>
      </w:r>
      <w:r w:rsidRPr="00CF7F4C">
        <w:rPr>
          <w:rFonts w:asciiTheme="minorEastAsia" w:hAnsiTheme="minorEastAsia" w:hint="eastAsia"/>
          <w:color w:val="000000" w:themeColor="text1"/>
          <w:sz w:val="24"/>
          <w:szCs w:val="24"/>
        </w:rPr>
        <w:t>～</w:t>
      </w:r>
      <w:r w:rsidR="00B77D88" w:rsidRPr="00CF7F4C">
        <w:rPr>
          <w:rFonts w:asciiTheme="minorEastAsia" w:hAnsiTheme="minorEastAsia" w:hint="eastAsia"/>
          <w:color w:val="000000" w:themeColor="text1"/>
          <w:sz w:val="24"/>
          <w:szCs w:val="24"/>
        </w:rPr>
        <w:t xml:space="preserve"> </w:t>
      </w:r>
      <w:r w:rsidR="00451767">
        <w:rPr>
          <w:rFonts w:asciiTheme="minorEastAsia" w:hAnsiTheme="minorEastAsia" w:hint="eastAsia"/>
          <w:color w:val="000000" w:themeColor="text1"/>
          <w:sz w:val="24"/>
          <w:szCs w:val="24"/>
        </w:rPr>
        <w:t>18</w:t>
      </w:r>
      <w:r w:rsidRPr="00CF7F4C">
        <w:rPr>
          <w:rFonts w:asciiTheme="minorEastAsia" w:hAnsiTheme="minorEastAsia" w:hint="eastAsia"/>
          <w:color w:val="000000" w:themeColor="text1"/>
          <w:sz w:val="24"/>
          <w:szCs w:val="24"/>
        </w:rPr>
        <w:t>時</w:t>
      </w:r>
      <w:r w:rsidR="00367239">
        <w:rPr>
          <w:rFonts w:asciiTheme="minorEastAsia" w:hAnsiTheme="minorEastAsia" w:hint="eastAsia"/>
          <w:color w:val="000000" w:themeColor="text1"/>
          <w:sz w:val="24"/>
          <w:szCs w:val="24"/>
        </w:rPr>
        <w:t>（休憩１時間）</w:t>
      </w:r>
    </w:p>
    <w:p w:rsidR="00367239" w:rsidRDefault="008C74B8" w:rsidP="00367239">
      <w:pPr>
        <w:pStyle w:val="aa"/>
        <w:ind w:leftChars="0" w:left="525" w:right="958" w:firstLineChars="100" w:firstLine="240"/>
        <w:rPr>
          <w:rFonts w:asciiTheme="minorEastAsia" w:hAnsiTheme="minorEastAsia"/>
          <w:color w:val="000000" w:themeColor="text1"/>
          <w:sz w:val="24"/>
          <w:szCs w:val="24"/>
        </w:rPr>
      </w:pPr>
      <w:r w:rsidRPr="00CF7F4C">
        <w:rPr>
          <w:rFonts w:asciiTheme="minorEastAsia" w:hAnsiTheme="minorEastAsia" w:hint="eastAsia"/>
          <w:color w:val="000000" w:themeColor="text1"/>
          <w:sz w:val="24"/>
          <w:szCs w:val="24"/>
        </w:rPr>
        <w:t>教育訓練内容</w:t>
      </w:r>
      <w:r w:rsidR="00B77D88" w:rsidRPr="00CF7F4C">
        <w:rPr>
          <w:rFonts w:asciiTheme="minorEastAsia" w:hAnsiTheme="minorEastAsia" w:hint="eastAsia"/>
          <w:color w:val="000000" w:themeColor="text1"/>
          <w:sz w:val="24"/>
          <w:szCs w:val="24"/>
        </w:rPr>
        <w:t>：</w:t>
      </w:r>
      <w:r w:rsidR="00F12497" w:rsidRPr="00CF7F4C">
        <w:rPr>
          <w:rFonts w:asciiTheme="minorEastAsia" w:hAnsiTheme="minorEastAsia" w:hint="eastAsia"/>
          <w:color w:val="000000" w:themeColor="text1"/>
          <w:sz w:val="24"/>
          <w:szCs w:val="24"/>
        </w:rPr>
        <w:t>○○</w:t>
      </w:r>
    </w:p>
    <w:p w:rsidR="00CF7F4C" w:rsidRDefault="007A0E4E" w:rsidP="00367239">
      <w:pPr>
        <w:pStyle w:val="aa"/>
        <w:ind w:leftChars="0" w:left="525" w:right="958" w:firstLineChars="100" w:firstLine="240"/>
        <w:rPr>
          <w:rFonts w:asciiTheme="minorEastAsia" w:hAnsiTheme="minorEastAsia"/>
          <w:color w:val="000000" w:themeColor="text1"/>
          <w:szCs w:val="21"/>
        </w:rPr>
      </w:pPr>
      <w:r w:rsidRPr="00CF7F4C">
        <w:rPr>
          <w:rFonts w:asciiTheme="minorEastAsia" w:hAnsiTheme="minorEastAsia" w:hint="eastAsia"/>
          <w:color w:val="000000" w:themeColor="text1"/>
          <w:sz w:val="24"/>
          <w:szCs w:val="24"/>
        </w:rPr>
        <w:t>福利厚生:</w:t>
      </w:r>
      <w:r w:rsidR="00F12497" w:rsidRPr="00CF7F4C">
        <w:rPr>
          <w:rFonts w:asciiTheme="minorEastAsia" w:hAnsiTheme="minorEastAsia" w:hint="eastAsia"/>
          <w:color w:val="000000" w:themeColor="text1"/>
          <w:sz w:val="24"/>
          <w:szCs w:val="24"/>
        </w:rPr>
        <w:t>休憩室有、更衣室（ロッカー付）有</w:t>
      </w:r>
    </w:p>
    <w:p w:rsidR="00A35317" w:rsidRPr="004B56A6" w:rsidRDefault="005E4D88" w:rsidP="004B56A6">
      <w:pPr>
        <w:spacing w:line="240" w:lineRule="exact"/>
        <w:ind w:right="960" w:firstLineChars="350" w:firstLine="735"/>
        <w:rPr>
          <w:rFonts w:asciiTheme="minorEastAsia" w:hAnsiTheme="minorEastAsia"/>
          <w:color w:val="000000" w:themeColor="text1"/>
          <w:szCs w:val="21"/>
        </w:rPr>
      </w:pPr>
      <w:r w:rsidRPr="004B56A6">
        <w:rPr>
          <w:rFonts w:asciiTheme="minorEastAsia" w:hAnsiTheme="minorEastAsia" w:hint="eastAsia"/>
          <w:color w:val="000000" w:themeColor="text1"/>
          <w:szCs w:val="21"/>
        </w:rPr>
        <w:t xml:space="preserve">　</w:t>
      </w:r>
    </w:p>
    <w:p w:rsidR="00A35317" w:rsidRPr="004B56A6" w:rsidRDefault="00F12497" w:rsidP="00CF7F4C">
      <w:pPr>
        <w:ind w:right="958" w:firstLineChars="100" w:firstLine="211"/>
        <w:rPr>
          <w:rFonts w:asciiTheme="minorEastAsia" w:hAnsiTheme="minorEastAsia"/>
          <w:b/>
          <w:color w:val="000000" w:themeColor="text1"/>
          <w:szCs w:val="21"/>
        </w:rPr>
      </w:pPr>
      <w:r w:rsidRPr="004B56A6">
        <w:rPr>
          <w:rFonts w:asciiTheme="minorEastAsia" w:hAnsiTheme="minorEastAsia" w:hint="eastAsia"/>
          <w:b/>
          <w:color w:val="000000" w:themeColor="text1"/>
          <w:szCs w:val="21"/>
        </w:rPr>
        <w:t>３）</w:t>
      </w:r>
      <w:r w:rsidR="00A35317" w:rsidRPr="004B56A6">
        <w:rPr>
          <w:rFonts w:asciiTheme="minorEastAsia" w:hAnsiTheme="minorEastAsia" w:hint="eastAsia"/>
          <w:b/>
          <w:color w:val="000000" w:themeColor="text1"/>
          <w:szCs w:val="21"/>
        </w:rPr>
        <w:t>労働、社会保険の加入について</w:t>
      </w:r>
    </w:p>
    <w:p w:rsidR="00A35317" w:rsidRPr="004B56A6" w:rsidRDefault="007B5615" w:rsidP="00CF7F4C">
      <w:pPr>
        <w:pStyle w:val="aa"/>
        <w:ind w:leftChars="0" w:left="525" w:right="958" w:firstLineChars="100" w:firstLine="210"/>
        <w:rPr>
          <w:rFonts w:asciiTheme="minorEastAsia" w:hAnsiTheme="minorEastAsia"/>
          <w:color w:val="000000" w:themeColor="text1"/>
          <w:szCs w:val="21"/>
        </w:rPr>
      </w:pPr>
      <w:r w:rsidRPr="004B56A6">
        <w:rPr>
          <w:rFonts w:asciiTheme="minorEastAsia" w:hAnsiTheme="minorEastAsia" w:hint="eastAsia"/>
          <w:color w:val="000000" w:themeColor="text1"/>
          <w:szCs w:val="21"/>
        </w:rPr>
        <w:t>雇用保険は、週の所定労働時間が20時間以上あり、</w:t>
      </w:r>
      <w:r w:rsidR="007A0E4E" w:rsidRPr="004B56A6">
        <w:rPr>
          <w:rFonts w:asciiTheme="minorEastAsia" w:hAnsiTheme="minorEastAsia" w:hint="eastAsia"/>
          <w:color w:val="000000" w:themeColor="text1"/>
          <w:szCs w:val="21"/>
        </w:rPr>
        <w:t>かつ、</w:t>
      </w:r>
      <w:r w:rsidRPr="004B56A6">
        <w:rPr>
          <w:rFonts w:asciiTheme="minorEastAsia" w:hAnsiTheme="minorEastAsia" w:hint="eastAsia"/>
          <w:color w:val="000000" w:themeColor="text1"/>
          <w:szCs w:val="21"/>
        </w:rPr>
        <w:t>31</w:t>
      </w:r>
      <w:r w:rsidR="009D4832" w:rsidRPr="004B56A6">
        <w:rPr>
          <w:rFonts w:asciiTheme="minorEastAsia" w:hAnsiTheme="minorEastAsia" w:hint="eastAsia"/>
          <w:color w:val="000000" w:themeColor="text1"/>
          <w:szCs w:val="21"/>
        </w:rPr>
        <w:t>日以上の雇用見込みがある場合、</w:t>
      </w:r>
      <w:r w:rsidRPr="004B56A6">
        <w:rPr>
          <w:rFonts w:asciiTheme="minorEastAsia" w:hAnsiTheme="minorEastAsia" w:hint="eastAsia"/>
          <w:color w:val="000000" w:themeColor="text1"/>
          <w:szCs w:val="21"/>
        </w:rPr>
        <w:t>加入します。</w:t>
      </w:r>
    </w:p>
    <w:p w:rsidR="00343752" w:rsidRPr="004B56A6" w:rsidRDefault="007B5615" w:rsidP="00CF7F4C">
      <w:pPr>
        <w:pStyle w:val="aa"/>
        <w:ind w:leftChars="0" w:left="525" w:right="958" w:firstLineChars="100" w:firstLine="210"/>
        <w:rPr>
          <w:rFonts w:asciiTheme="minorEastAsia" w:hAnsiTheme="minorEastAsia"/>
          <w:color w:val="000000" w:themeColor="text1"/>
          <w:szCs w:val="21"/>
        </w:rPr>
      </w:pPr>
      <w:r w:rsidRPr="004B56A6">
        <w:rPr>
          <w:rFonts w:asciiTheme="minorEastAsia" w:hAnsiTheme="minorEastAsia" w:hint="eastAsia"/>
          <w:color w:val="000000" w:themeColor="text1"/>
          <w:szCs w:val="21"/>
        </w:rPr>
        <w:t>健康</w:t>
      </w:r>
      <w:r w:rsidR="009D4832" w:rsidRPr="004B56A6">
        <w:rPr>
          <w:rFonts w:asciiTheme="minorEastAsia" w:hAnsiTheme="minorEastAsia" w:hint="eastAsia"/>
          <w:color w:val="000000" w:themeColor="text1"/>
          <w:szCs w:val="21"/>
        </w:rPr>
        <w:t>保険</w:t>
      </w:r>
      <w:r w:rsidRPr="004B56A6">
        <w:rPr>
          <w:rFonts w:asciiTheme="minorEastAsia" w:hAnsiTheme="minorEastAsia" w:hint="eastAsia"/>
          <w:color w:val="000000" w:themeColor="text1"/>
          <w:szCs w:val="21"/>
        </w:rPr>
        <w:t>・厚生年金保険は、</w:t>
      </w:r>
      <w:r w:rsidR="00505478">
        <w:rPr>
          <w:rFonts w:asciiTheme="minorEastAsia" w:hAnsiTheme="minorEastAsia" w:hint="eastAsia"/>
          <w:color w:val="000000" w:themeColor="text1"/>
          <w:szCs w:val="21"/>
        </w:rPr>
        <w:t>１週間の所定労働時間及び１箇月の所定労働日数が一般社員の４分の３以上であり</w:t>
      </w:r>
      <w:r w:rsidR="009D4832" w:rsidRPr="004B56A6">
        <w:rPr>
          <w:rFonts w:asciiTheme="minorEastAsia" w:hAnsiTheme="minorEastAsia" w:hint="eastAsia"/>
          <w:color w:val="000000" w:themeColor="text1"/>
          <w:szCs w:val="21"/>
        </w:rPr>
        <w:t>、</w:t>
      </w:r>
      <w:r w:rsidRPr="004B56A6">
        <w:rPr>
          <w:rFonts w:asciiTheme="minorEastAsia" w:hAnsiTheme="minorEastAsia" w:hint="eastAsia"/>
          <w:color w:val="000000" w:themeColor="text1"/>
          <w:szCs w:val="21"/>
        </w:rPr>
        <w:t>雇用契約期間が</w:t>
      </w:r>
      <w:r w:rsidR="00505478">
        <w:rPr>
          <w:rFonts w:asciiTheme="minorEastAsia" w:hAnsiTheme="minorEastAsia" w:hint="eastAsia"/>
          <w:color w:val="000000" w:themeColor="text1"/>
          <w:szCs w:val="21"/>
        </w:rPr>
        <w:t>２箇月</w:t>
      </w:r>
      <w:r w:rsidR="009D4832" w:rsidRPr="004B56A6">
        <w:rPr>
          <w:rFonts w:asciiTheme="minorEastAsia" w:hAnsiTheme="minorEastAsia" w:hint="eastAsia"/>
          <w:color w:val="000000" w:themeColor="text1"/>
          <w:szCs w:val="21"/>
        </w:rPr>
        <w:t>を超える場合、</w:t>
      </w:r>
      <w:r w:rsidRPr="004B56A6">
        <w:rPr>
          <w:rFonts w:asciiTheme="minorEastAsia" w:hAnsiTheme="minorEastAsia" w:hint="eastAsia"/>
          <w:color w:val="000000" w:themeColor="text1"/>
          <w:szCs w:val="21"/>
        </w:rPr>
        <w:t>加入します。</w:t>
      </w:r>
    </w:p>
    <w:p w:rsidR="00E0683F" w:rsidRPr="007D2290" w:rsidRDefault="00745429" w:rsidP="00745429">
      <w:pPr>
        <w:pStyle w:val="aa"/>
        <w:spacing w:line="240" w:lineRule="exact"/>
        <w:ind w:leftChars="0" w:left="525" w:right="960" w:firstLineChars="100" w:firstLine="210"/>
        <w:rPr>
          <w:rFonts w:asciiTheme="minorEastAsia" w:hAnsiTheme="minorEastAsia"/>
          <w:color w:val="000000" w:themeColor="text1"/>
          <w:sz w:val="16"/>
          <w:szCs w:val="16"/>
        </w:rPr>
      </w:pPr>
      <w:r w:rsidRPr="004B56A6">
        <w:rPr>
          <w:rFonts w:asciiTheme="minorEastAsia" w:hAnsiTheme="minorEastAsia"/>
          <w:noProof/>
          <w:color w:val="000000" w:themeColor="text1"/>
          <w:szCs w:val="21"/>
        </w:rPr>
        <mc:AlternateContent>
          <mc:Choice Requires="wps">
            <w:drawing>
              <wp:anchor distT="0" distB="0" distL="114300" distR="114300" simplePos="0" relativeHeight="251658240" behindDoc="0" locked="0" layoutInCell="1" allowOverlap="1" wp14:anchorId="0F3A7FD3" wp14:editId="524681B7">
                <wp:simplePos x="0" y="0"/>
                <wp:positionH relativeFrom="column">
                  <wp:posOffset>245110</wp:posOffset>
                </wp:positionH>
                <wp:positionV relativeFrom="paragraph">
                  <wp:posOffset>122555</wp:posOffset>
                </wp:positionV>
                <wp:extent cx="6010275" cy="466725"/>
                <wp:effectExtent l="0" t="0" r="2857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102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3pt;margin-top:9.65pt;width:473.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T1hwIAAB8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">
                <v:textbox inset="5.85pt,.7pt,5.85pt,.7pt"/>
              </v:shape>
            </w:pict>
          </mc:Fallback>
        </mc:AlternateContent>
      </w:r>
      <w:r w:rsidR="00E0683F" w:rsidRPr="007D2290">
        <w:rPr>
          <w:rFonts w:asciiTheme="minorEastAsia" w:hAnsiTheme="minorEastAsia" w:hint="eastAsia"/>
          <w:color w:val="000000" w:themeColor="text1"/>
          <w:sz w:val="16"/>
          <w:szCs w:val="16"/>
        </w:rPr>
        <w:t xml:space="preserve"> </w:t>
      </w:r>
    </w:p>
    <w:p w:rsidR="00D07637" w:rsidRPr="004B56A6" w:rsidRDefault="007B5615" w:rsidP="004B56A6">
      <w:pPr>
        <w:pStyle w:val="aa"/>
        <w:spacing w:line="240" w:lineRule="exact"/>
        <w:ind w:leftChars="0" w:left="525" w:right="960" w:firstLineChars="100" w:firstLine="210"/>
        <w:rPr>
          <w:rFonts w:asciiTheme="minorEastAsia" w:hAnsiTheme="minorEastAsia"/>
          <w:color w:val="000000" w:themeColor="text1"/>
          <w:szCs w:val="21"/>
        </w:rPr>
      </w:pPr>
      <w:r w:rsidRPr="004B56A6">
        <w:rPr>
          <w:rFonts w:asciiTheme="minorEastAsia" w:hAnsiTheme="minorEastAsia" w:hint="eastAsia"/>
          <w:color w:val="000000" w:themeColor="text1"/>
          <w:szCs w:val="21"/>
        </w:rPr>
        <w:t>予定している派遣先（</w:t>
      </w:r>
      <w:r w:rsidR="000F782F">
        <w:rPr>
          <w:rFonts w:asciiTheme="minorEastAsia" w:hAnsiTheme="minorEastAsia" w:hint="eastAsia"/>
          <w:color w:val="000000" w:themeColor="text1"/>
          <w:szCs w:val="21"/>
        </w:rPr>
        <w:t>株式会社厚労商事</w:t>
      </w:r>
      <w:r w:rsidRPr="004B56A6">
        <w:rPr>
          <w:rFonts w:asciiTheme="minorEastAsia" w:hAnsiTheme="minorEastAsia" w:hint="eastAsia"/>
          <w:color w:val="000000" w:themeColor="text1"/>
          <w:szCs w:val="21"/>
        </w:rPr>
        <w:t xml:space="preserve">　</w:t>
      </w:r>
      <w:r w:rsidR="000F782F">
        <w:rPr>
          <w:rFonts w:asciiTheme="minorEastAsia" w:hAnsiTheme="minorEastAsia" w:hint="eastAsia"/>
          <w:color w:val="000000" w:themeColor="text1"/>
          <w:szCs w:val="21"/>
        </w:rPr>
        <w:t>関西支社</w:t>
      </w:r>
      <w:r w:rsidRPr="004B56A6">
        <w:rPr>
          <w:rFonts w:asciiTheme="minorEastAsia" w:hAnsiTheme="minorEastAsia" w:hint="eastAsia"/>
          <w:color w:val="000000" w:themeColor="text1"/>
          <w:szCs w:val="21"/>
        </w:rPr>
        <w:t>）の就業条件</w:t>
      </w:r>
      <w:r w:rsidR="00CD45CE" w:rsidRPr="004B56A6">
        <w:rPr>
          <w:rFonts w:asciiTheme="minorEastAsia" w:hAnsiTheme="minorEastAsia" w:hint="eastAsia"/>
          <w:color w:val="000000" w:themeColor="text1"/>
          <w:szCs w:val="21"/>
        </w:rPr>
        <w:t>においては</w:t>
      </w:r>
      <w:r w:rsidRPr="004B56A6">
        <w:rPr>
          <w:rFonts w:asciiTheme="minorEastAsia" w:hAnsiTheme="minorEastAsia" w:hint="eastAsia"/>
          <w:color w:val="000000" w:themeColor="text1"/>
          <w:szCs w:val="21"/>
        </w:rPr>
        <w:t>、</w:t>
      </w:r>
      <w:r w:rsidR="00CC3775">
        <w:rPr>
          <w:rFonts w:asciiTheme="minorEastAsia" w:hAnsiTheme="minorEastAsia" w:hint="eastAsia"/>
          <w:color w:val="000000" w:themeColor="text1"/>
          <w:szCs w:val="21"/>
        </w:rPr>
        <w:t>健康保険、厚生年金保険、雇用保険の各労働・社会保険</w:t>
      </w:r>
      <w:r w:rsidR="00F518DF">
        <w:rPr>
          <w:rFonts w:asciiTheme="minorEastAsia" w:hAnsiTheme="minorEastAsia" w:hint="eastAsia"/>
          <w:color w:val="000000" w:themeColor="text1"/>
          <w:szCs w:val="21"/>
        </w:rPr>
        <w:t>に</w:t>
      </w:r>
      <w:r w:rsidR="005E4D88" w:rsidRPr="004B56A6">
        <w:rPr>
          <w:rFonts w:asciiTheme="minorEastAsia" w:hAnsiTheme="minorEastAsia" w:hint="eastAsia"/>
          <w:color w:val="000000" w:themeColor="text1"/>
          <w:szCs w:val="21"/>
        </w:rPr>
        <w:t>すべて</w:t>
      </w:r>
      <w:r w:rsidRPr="004B56A6">
        <w:rPr>
          <w:rFonts w:asciiTheme="minorEastAsia" w:hAnsiTheme="minorEastAsia" w:hint="eastAsia"/>
          <w:color w:val="000000" w:themeColor="text1"/>
          <w:szCs w:val="21"/>
        </w:rPr>
        <w:t>加入します。</w:t>
      </w:r>
    </w:p>
    <w:p w:rsidR="0065479F" w:rsidRPr="007D2290" w:rsidRDefault="00C97EC6" w:rsidP="004B56A6">
      <w:pPr>
        <w:spacing w:line="240" w:lineRule="exact"/>
        <w:rPr>
          <w:rFonts w:asciiTheme="minorEastAsia" w:hAnsiTheme="minorEastAsia"/>
          <w:color w:val="000000" w:themeColor="text1"/>
          <w:sz w:val="16"/>
          <w:szCs w:val="16"/>
        </w:rPr>
      </w:pPr>
      <w:r w:rsidRPr="004B56A6">
        <w:rPr>
          <w:rFonts w:asciiTheme="minorEastAsia" w:hAnsiTheme="minorEastAsia" w:hint="eastAsia"/>
          <w:noProof/>
          <w:color w:val="000000" w:themeColor="text1"/>
          <w:szCs w:val="21"/>
        </w:rPr>
        <mc:AlternateContent>
          <mc:Choice Requires="wps">
            <w:drawing>
              <wp:anchor distT="0" distB="0" distL="114300" distR="114300" simplePos="0" relativeHeight="251696128" behindDoc="0" locked="0" layoutInCell="1" allowOverlap="1" wp14:anchorId="25394A3D" wp14:editId="21E1C1E1">
                <wp:simplePos x="0" y="0"/>
                <wp:positionH relativeFrom="column">
                  <wp:posOffset>2921635</wp:posOffset>
                </wp:positionH>
                <wp:positionV relativeFrom="paragraph">
                  <wp:posOffset>84455</wp:posOffset>
                </wp:positionV>
                <wp:extent cx="4048125" cy="400050"/>
                <wp:effectExtent l="0" t="76200" r="28575" b="19050"/>
                <wp:wrapNone/>
                <wp:docPr id="6" name="四角形吹き出し 6"/>
                <wp:cNvGraphicFramePr/>
                <a:graphic xmlns:a="http://schemas.openxmlformats.org/drawingml/2006/main">
                  <a:graphicData uri="http://schemas.microsoft.com/office/word/2010/wordprocessingShape">
                    <wps:wsp>
                      <wps:cNvSpPr/>
                      <wps:spPr>
                        <a:xfrm>
                          <a:off x="0" y="0"/>
                          <a:ext cx="4048125" cy="400050"/>
                        </a:xfrm>
                        <a:prstGeom prst="wedgeRectCallout">
                          <a:avLst>
                            <a:gd name="adj1" fmla="val -38157"/>
                            <a:gd name="adj2" fmla="val -6768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450C1" w:rsidRPr="006606E2" w:rsidRDefault="006450C1" w:rsidP="006450C1">
                            <w:pPr>
                              <w:spacing w:line="240" w:lineRule="exact"/>
                              <w:jc w:val="left"/>
                              <w:rPr>
                                <w:rFonts w:ascii="ＭＳ Ｐゴシック" w:eastAsia="ＭＳ Ｐゴシック" w:hAnsi="ＭＳ Ｐゴシック"/>
                                <w:color w:val="000000" w:themeColor="text1"/>
                              </w:rPr>
                            </w:pPr>
                            <w:r w:rsidRPr="006606E2">
                              <w:rPr>
                                <w:rFonts w:ascii="ＭＳ Ｐゴシック" w:eastAsia="ＭＳ Ｐゴシック" w:hAnsi="ＭＳ Ｐゴシック" w:hint="eastAsia"/>
                                <w:color w:val="000000" w:themeColor="text1"/>
                                <w:sz w:val="20"/>
                                <w:szCs w:val="20"/>
                              </w:rPr>
                              <w:t>予定している派遣先がある場合は、上記の加入要件に替えて、</w:t>
                            </w:r>
                            <w:r w:rsidR="005A1CB5" w:rsidRPr="006606E2">
                              <w:rPr>
                                <w:rFonts w:ascii="ＭＳ Ｐゴシック" w:eastAsia="ＭＳ Ｐゴシック" w:hAnsi="ＭＳ Ｐゴシック" w:hint="eastAsia"/>
                                <w:color w:val="000000" w:themeColor="text1"/>
                                <w:sz w:val="20"/>
                                <w:szCs w:val="20"/>
                              </w:rPr>
                              <w:t>（）内</w:t>
                            </w:r>
                            <w:r w:rsidRPr="006606E2">
                              <w:rPr>
                                <w:rFonts w:ascii="ＭＳ Ｐゴシック" w:eastAsia="ＭＳ Ｐゴシック" w:hAnsi="ＭＳ Ｐゴシック" w:hint="eastAsia"/>
                                <w:color w:val="000000" w:themeColor="text1"/>
                                <w:sz w:val="20"/>
                                <w:szCs w:val="20"/>
                              </w:rPr>
                              <w:t>のような加入の有無の明示が必要です。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94A3D" id="四角形吹き出し 6" o:spid="_x0000_s1029" type="#_x0000_t61" style="position:absolute;left:0;text-align:left;margin-left:230.05pt;margin-top:6.65pt;width:318.7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" adj="2558,-3820" fillcolor="white [3212]" strokecolor="#243f60 [1604]" strokeweight="2pt">
                <v:textbox>
                  <w:txbxContent>
                    <w:p w:rsidR="006450C1" w:rsidRPr="006606E2" w:rsidRDefault="006450C1" w:rsidP="006450C1">
                      <w:pPr>
                        <w:spacing w:line="240" w:lineRule="exact"/>
                        <w:jc w:val="left"/>
                        <w:rPr>
                          <w:rFonts w:ascii="ＭＳ Ｐゴシック" w:eastAsia="ＭＳ Ｐゴシック" w:hAnsi="ＭＳ Ｐゴシック"/>
                          <w:color w:val="000000" w:themeColor="text1"/>
                        </w:rPr>
                      </w:pPr>
                      <w:r w:rsidRPr="006606E2">
                        <w:rPr>
                          <w:rFonts w:ascii="ＭＳ Ｐゴシック" w:eastAsia="ＭＳ Ｐゴシック" w:hAnsi="ＭＳ Ｐゴシック" w:hint="eastAsia"/>
                          <w:color w:val="000000" w:themeColor="text1"/>
                          <w:sz w:val="20"/>
                          <w:szCs w:val="20"/>
                        </w:rPr>
                        <w:t>予定している派遣先がある場合は、上記の加入要件に替えて、</w:t>
                      </w:r>
                      <w:r w:rsidR="005A1CB5" w:rsidRPr="006606E2">
                        <w:rPr>
                          <w:rFonts w:ascii="ＭＳ Ｐゴシック" w:eastAsia="ＭＳ Ｐゴシック" w:hAnsi="ＭＳ Ｐゴシック" w:hint="eastAsia"/>
                          <w:color w:val="000000" w:themeColor="text1"/>
                          <w:sz w:val="20"/>
                          <w:szCs w:val="20"/>
                        </w:rPr>
                        <w:t>（）内</w:t>
                      </w:r>
                      <w:r w:rsidRPr="006606E2">
                        <w:rPr>
                          <w:rFonts w:ascii="ＭＳ Ｐゴシック" w:eastAsia="ＭＳ Ｐゴシック" w:hAnsi="ＭＳ Ｐゴシック" w:hint="eastAsia"/>
                          <w:color w:val="000000" w:themeColor="text1"/>
                          <w:sz w:val="20"/>
                          <w:szCs w:val="20"/>
                        </w:rPr>
                        <w:t>のような加入の有無の明示が必要です。</w:t>
                      </w:r>
                    </w:p>
                  </w:txbxContent>
                </v:textbox>
              </v:shape>
            </w:pict>
          </mc:Fallback>
        </mc:AlternateContent>
      </w:r>
      <w:r w:rsidR="005E4D88" w:rsidRPr="007D2290">
        <w:rPr>
          <w:rFonts w:asciiTheme="minorEastAsia" w:hAnsiTheme="minorEastAsia" w:hint="eastAsia"/>
          <w:color w:val="000000" w:themeColor="text1"/>
          <w:sz w:val="16"/>
          <w:szCs w:val="16"/>
        </w:rPr>
        <w:t xml:space="preserve">　</w:t>
      </w:r>
    </w:p>
    <w:p w:rsidR="00CF7F4C" w:rsidRDefault="00CF7F4C" w:rsidP="004B56A6">
      <w:pPr>
        <w:spacing w:line="240" w:lineRule="exact"/>
        <w:ind w:right="960"/>
        <w:rPr>
          <w:rFonts w:asciiTheme="minorEastAsia" w:hAnsiTheme="minorEastAsia"/>
          <w:b/>
          <w:color w:val="000000" w:themeColor="text1"/>
          <w:szCs w:val="21"/>
        </w:rPr>
      </w:pPr>
    </w:p>
    <w:p w:rsidR="004B56A6" w:rsidRDefault="004B56A6" w:rsidP="004B56A6">
      <w:pPr>
        <w:spacing w:line="240" w:lineRule="exact"/>
        <w:ind w:right="960"/>
        <w:rPr>
          <w:rFonts w:asciiTheme="minorEastAsia" w:hAnsiTheme="minorEastAsia"/>
          <w:b/>
          <w:color w:val="000000" w:themeColor="text1"/>
          <w:szCs w:val="21"/>
        </w:rPr>
      </w:pPr>
    </w:p>
    <w:p w:rsidR="00C10FFC" w:rsidRPr="00CF7F4C" w:rsidRDefault="00F12497" w:rsidP="00CF7F4C">
      <w:pPr>
        <w:ind w:right="960"/>
        <w:rPr>
          <w:rFonts w:asciiTheme="minorEastAsia" w:hAnsiTheme="minorEastAsia"/>
          <w:b/>
          <w:color w:val="000000" w:themeColor="text1"/>
          <w:sz w:val="24"/>
          <w:szCs w:val="24"/>
        </w:rPr>
      </w:pPr>
      <w:r w:rsidRPr="00CF7F4C">
        <w:rPr>
          <w:rFonts w:asciiTheme="minorEastAsia" w:hAnsiTheme="minorEastAsia" w:hint="eastAsia"/>
          <w:b/>
          <w:color w:val="000000" w:themeColor="text1"/>
          <w:sz w:val="24"/>
          <w:szCs w:val="24"/>
        </w:rPr>
        <w:t>２．</w:t>
      </w:r>
      <w:r w:rsidR="00C10FFC" w:rsidRPr="00CF7F4C">
        <w:rPr>
          <w:rFonts w:asciiTheme="minorEastAsia" w:hAnsiTheme="minorEastAsia" w:hint="eastAsia"/>
          <w:b/>
          <w:color w:val="000000" w:themeColor="text1"/>
          <w:sz w:val="24"/>
          <w:szCs w:val="24"/>
        </w:rPr>
        <w:t>事業運営に関する事項</w:t>
      </w:r>
    </w:p>
    <w:p w:rsidR="0040070F" w:rsidRPr="00CF7F4C" w:rsidRDefault="00C97EC6" w:rsidP="00C97EC6">
      <w:pPr>
        <w:ind w:firstLineChars="200" w:firstLine="400"/>
        <w:rPr>
          <w:rFonts w:ascii="ＭＳ Ｐゴシック" w:eastAsia="ＭＳ Ｐゴシック" w:hAnsi="ＭＳ Ｐゴシック"/>
          <w:color w:val="000000" w:themeColor="text1"/>
          <w:sz w:val="24"/>
          <w:szCs w:val="24"/>
        </w:rPr>
      </w:pPr>
      <w:r w:rsidRPr="006450C1">
        <w:rPr>
          <w:rFonts w:asciiTheme="minorEastAsia" w:hAnsiTheme="minorEastAsia" w:hint="eastAsia"/>
          <w:noProof/>
          <w:color w:val="000000" w:themeColor="text1"/>
          <w:sz w:val="20"/>
          <w:szCs w:val="20"/>
        </w:rPr>
        <mc:AlternateContent>
          <mc:Choice Requires="wps">
            <w:drawing>
              <wp:anchor distT="0" distB="0" distL="114300" distR="114300" simplePos="0" relativeHeight="251693056" behindDoc="0" locked="0" layoutInCell="1" allowOverlap="1" wp14:anchorId="164F8350" wp14:editId="036D5F72">
                <wp:simplePos x="0" y="0"/>
                <wp:positionH relativeFrom="column">
                  <wp:posOffset>2721610</wp:posOffset>
                </wp:positionH>
                <wp:positionV relativeFrom="paragraph">
                  <wp:posOffset>17780</wp:posOffset>
                </wp:positionV>
                <wp:extent cx="4257675" cy="447675"/>
                <wp:effectExtent l="381000" t="0" r="28575" b="28575"/>
                <wp:wrapNone/>
                <wp:docPr id="8" name="四角形吹き出し 8"/>
                <wp:cNvGraphicFramePr/>
                <a:graphic xmlns:a="http://schemas.openxmlformats.org/drawingml/2006/main">
                  <a:graphicData uri="http://schemas.microsoft.com/office/word/2010/wordprocessingShape">
                    <wps:wsp>
                      <wps:cNvSpPr/>
                      <wps:spPr>
                        <a:xfrm>
                          <a:off x="0" y="0"/>
                          <a:ext cx="4257675" cy="447675"/>
                        </a:xfrm>
                        <a:prstGeom prst="wedgeRectCallout">
                          <a:avLst>
                            <a:gd name="adj1" fmla="val -58498"/>
                            <a:gd name="adj2" fmla="val -2116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3582C" w:rsidRPr="0073582C" w:rsidRDefault="0073582C" w:rsidP="0073582C">
                            <w:pPr>
                              <w:spacing w:line="240" w:lineRule="exact"/>
                              <w:rPr>
                                <w:rFonts w:ascii="ＭＳ Ｐゴシック" w:eastAsia="ＭＳ Ｐゴシック" w:hAnsi="ＭＳ Ｐゴシック"/>
                                <w:color w:val="000000" w:themeColor="text1"/>
                                <w:sz w:val="20"/>
                                <w:szCs w:val="20"/>
                              </w:rPr>
                            </w:pPr>
                            <w:r w:rsidRPr="0073582C">
                              <w:rPr>
                                <w:rFonts w:ascii="ＭＳ Ｐゴシック" w:eastAsia="ＭＳ Ｐゴシック" w:hAnsi="ＭＳ Ｐゴシック" w:hint="eastAsia"/>
                                <w:color w:val="000000" w:themeColor="text1"/>
                                <w:sz w:val="20"/>
                                <w:szCs w:val="20"/>
                              </w:rPr>
                              <w:t>御社の概要をご記載ください。「別添会社パンフレットによる」等記載し、概要の記載された会社パンフレットを添付することも可能です。</w:t>
                            </w:r>
                          </w:p>
                          <w:p w:rsidR="0073582C" w:rsidRPr="0073582C" w:rsidRDefault="0073582C" w:rsidP="0073582C">
                            <w:pPr>
                              <w:spacing w:line="240" w:lineRule="exact"/>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F8350" id="四角形吹き出し 8" o:spid="_x0000_s1030" type="#_x0000_t61" style="position:absolute;left:0;text-align:left;margin-left:214.3pt;margin-top:1.4pt;width:335.2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" adj="-1836,6228" filled="f" strokecolor="#243f60 [1604]" strokeweight="2pt">
                <v:textbox>
                  <w:txbxContent>
                    <w:p w:rsidR="0073582C" w:rsidRPr="0073582C" w:rsidRDefault="0073582C" w:rsidP="0073582C">
                      <w:pPr>
                        <w:spacing w:line="240" w:lineRule="exact"/>
                        <w:rPr>
                          <w:rFonts w:ascii="ＭＳ Ｐゴシック" w:eastAsia="ＭＳ Ｐゴシック" w:hAnsi="ＭＳ Ｐゴシック"/>
                          <w:color w:val="000000" w:themeColor="text1"/>
                          <w:sz w:val="20"/>
                          <w:szCs w:val="20"/>
                        </w:rPr>
                      </w:pPr>
                      <w:r w:rsidRPr="0073582C">
                        <w:rPr>
                          <w:rFonts w:ascii="ＭＳ Ｐゴシック" w:eastAsia="ＭＳ Ｐゴシック" w:hAnsi="ＭＳ Ｐゴシック" w:hint="eastAsia"/>
                          <w:color w:val="000000" w:themeColor="text1"/>
                          <w:sz w:val="20"/>
                          <w:szCs w:val="20"/>
                        </w:rPr>
                        <w:t>御社の概要をご記載ください。「別添会社パンフレットによる」等記載し、概要の記載された会社パンフレットを添付することも可能です。</w:t>
                      </w:r>
                    </w:p>
                    <w:p w:rsidR="0073582C" w:rsidRPr="0073582C" w:rsidRDefault="0073582C" w:rsidP="0073582C">
                      <w:pPr>
                        <w:spacing w:line="240" w:lineRule="exact"/>
                        <w:jc w:val="left"/>
                        <w:rPr>
                          <w:color w:val="000000" w:themeColor="text1"/>
                        </w:rPr>
                      </w:pPr>
                    </w:p>
                  </w:txbxContent>
                </v:textbox>
              </v:shape>
            </w:pict>
          </mc:Fallback>
        </mc:AlternateContent>
      </w:r>
      <w:r w:rsidR="006C56C2" w:rsidRPr="00CF7F4C">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0"/>
          <w:szCs w:val="20"/>
        </w:rPr>
        <w:t>別添会社パンフレットをご覧ください。</w:t>
      </w:r>
    </w:p>
    <w:p w:rsidR="00C97EC6" w:rsidRDefault="00C97EC6" w:rsidP="00CF7F4C">
      <w:pPr>
        <w:ind w:right="960"/>
        <w:rPr>
          <w:rFonts w:asciiTheme="minorEastAsia" w:hAnsiTheme="minorEastAsia"/>
          <w:b/>
          <w:color w:val="000000" w:themeColor="text1"/>
          <w:sz w:val="24"/>
          <w:szCs w:val="24"/>
        </w:rPr>
      </w:pPr>
    </w:p>
    <w:p w:rsidR="005E4D88" w:rsidRPr="00CF7F4C" w:rsidRDefault="00F12497" w:rsidP="00CF7F4C">
      <w:pPr>
        <w:ind w:right="960"/>
        <w:rPr>
          <w:rFonts w:asciiTheme="minorEastAsia" w:hAnsiTheme="minorEastAsia"/>
          <w:b/>
          <w:color w:val="000000" w:themeColor="text1"/>
          <w:sz w:val="24"/>
          <w:szCs w:val="24"/>
        </w:rPr>
      </w:pPr>
      <w:r w:rsidRPr="00CF7F4C">
        <w:rPr>
          <w:rFonts w:asciiTheme="minorEastAsia" w:hAnsiTheme="minorEastAsia" w:hint="eastAsia"/>
          <w:b/>
          <w:color w:val="000000" w:themeColor="text1"/>
          <w:sz w:val="24"/>
          <w:szCs w:val="24"/>
        </w:rPr>
        <w:t>３．</w:t>
      </w:r>
      <w:r w:rsidR="00EB282B" w:rsidRPr="00CF7F4C">
        <w:rPr>
          <w:rFonts w:asciiTheme="minorEastAsia" w:hAnsiTheme="minorEastAsia" w:hint="eastAsia"/>
          <w:b/>
          <w:color w:val="000000" w:themeColor="text1"/>
          <w:sz w:val="24"/>
          <w:szCs w:val="24"/>
        </w:rPr>
        <w:t>労働者派遣制度の概要</w:t>
      </w:r>
    </w:p>
    <w:p w:rsidR="00A35317" w:rsidRPr="00CF7F4C" w:rsidRDefault="00A056B3" w:rsidP="00505478">
      <w:pPr>
        <w:pStyle w:val="aa"/>
        <w:ind w:leftChars="0" w:left="360" w:right="960" w:firstLineChars="100" w:firstLine="240"/>
        <w:rPr>
          <w:rFonts w:asciiTheme="minorEastAsia" w:hAnsiTheme="minorEastAsia"/>
          <w:color w:val="000000" w:themeColor="text1"/>
          <w:sz w:val="24"/>
          <w:szCs w:val="24"/>
        </w:rPr>
      </w:pPr>
      <w:r w:rsidRPr="00CF7F4C">
        <w:rPr>
          <w:rFonts w:asciiTheme="minorEastAsia" w:hAnsiTheme="minorEastAsia" w:hint="eastAsia"/>
          <w:color w:val="000000" w:themeColor="text1"/>
          <w:sz w:val="24"/>
          <w:szCs w:val="24"/>
        </w:rPr>
        <w:t>別添</w:t>
      </w:r>
      <w:r w:rsidR="00EB282B" w:rsidRPr="00CF7F4C">
        <w:rPr>
          <w:rFonts w:asciiTheme="minorEastAsia" w:hAnsiTheme="minorEastAsia" w:hint="eastAsia"/>
          <w:color w:val="000000" w:themeColor="text1"/>
          <w:sz w:val="24"/>
          <w:szCs w:val="24"/>
        </w:rPr>
        <w:t>「</w:t>
      </w:r>
      <w:r w:rsidR="00B2249C" w:rsidRPr="00CF7F4C">
        <w:rPr>
          <w:rFonts w:asciiTheme="minorEastAsia" w:hAnsiTheme="minorEastAsia" w:hint="eastAsia"/>
          <w:color w:val="000000" w:themeColor="text1"/>
          <w:sz w:val="24"/>
          <w:szCs w:val="24"/>
        </w:rPr>
        <w:t>派遣で働くときに</w:t>
      </w:r>
      <w:r w:rsidR="00CD45CE" w:rsidRPr="00CF7F4C">
        <w:rPr>
          <w:rFonts w:asciiTheme="minorEastAsia" w:hAnsiTheme="minorEastAsia" w:hint="eastAsia"/>
          <w:color w:val="000000" w:themeColor="text1"/>
          <w:sz w:val="24"/>
          <w:szCs w:val="24"/>
        </w:rPr>
        <w:t>特に</w:t>
      </w:r>
      <w:r w:rsidR="00EC2F4A" w:rsidRPr="00CF7F4C">
        <w:rPr>
          <w:rFonts w:asciiTheme="minorEastAsia" w:hAnsiTheme="minorEastAsia" w:hint="eastAsia"/>
          <w:color w:val="000000" w:themeColor="text1"/>
          <w:sz w:val="24"/>
          <w:szCs w:val="24"/>
        </w:rPr>
        <w:t>知っておきたいこと（派遣労働者の皆さまへ</w:t>
      </w:r>
      <w:r w:rsidR="00B2249C" w:rsidRPr="00CF7F4C">
        <w:rPr>
          <w:rFonts w:asciiTheme="minorEastAsia" w:hAnsiTheme="minorEastAsia" w:hint="eastAsia"/>
          <w:color w:val="000000" w:themeColor="text1"/>
          <w:sz w:val="24"/>
          <w:szCs w:val="24"/>
        </w:rPr>
        <w:t>）</w:t>
      </w:r>
      <w:r w:rsidR="00EB282B" w:rsidRPr="00CF7F4C">
        <w:rPr>
          <w:rFonts w:asciiTheme="minorEastAsia" w:hAnsiTheme="minorEastAsia" w:hint="eastAsia"/>
          <w:color w:val="000000" w:themeColor="text1"/>
          <w:sz w:val="24"/>
          <w:szCs w:val="24"/>
        </w:rPr>
        <w:t>」</w:t>
      </w:r>
      <w:r w:rsidR="006C56C2" w:rsidRPr="00CF7F4C">
        <w:rPr>
          <w:rFonts w:asciiTheme="minorEastAsia" w:hAnsiTheme="minorEastAsia" w:hint="eastAsia"/>
          <w:color w:val="000000" w:themeColor="text1"/>
          <w:sz w:val="24"/>
          <w:szCs w:val="24"/>
        </w:rPr>
        <w:t>をご覧ください。</w:t>
      </w:r>
    </w:p>
    <w:p w:rsidR="008F1AD8" w:rsidRDefault="00C97EC6" w:rsidP="004B56A6">
      <w:pPr>
        <w:spacing w:line="240" w:lineRule="exact"/>
        <w:ind w:leftChars="300" w:left="630" w:right="958"/>
        <w:rPr>
          <w:rFonts w:ascii="ＭＳ Ｐゴシック" w:eastAsia="ＭＳ Ｐゴシック" w:hAnsi="ＭＳ Ｐゴシック"/>
          <w:sz w:val="20"/>
          <w:szCs w:val="20"/>
          <w:shd w:val="pct15" w:color="auto" w:fill="FFFFFF"/>
        </w:rPr>
      </w:pPr>
      <w:r w:rsidRPr="004B56A6">
        <w:rPr>
          <w:rFonts w:asciiTheme="minorEastAsia" w:hAnsiTheme="minorEastAsia" w:hint="eastAsia"/>
          <w:noProof/>
          <w:color w:val="000000" w:themeColor="text1"/>
          <w:szCs w:val="21"/>
        </w:rPr>
        <mc:AlternateContent>
          <mc:Choice Requires="wps">
            <w:drawing>
              <wp:anchor distT="0" distB="0" distL="114300" distR="114300" simplePos="0" relativeHeight="251694080" behindDoc="0" locked="0" layoutInCell="1" allowOverlap="1" wp14:anchorId="2558B89B" wp14:editId="57AED5BE">
                <wp:simplePos x="0" y="0"/>
                <wp:positionH relativeFrom="column">
                  <wp:posOffset>321310</wp:posOffset>
                </wp:positionH>
                <wp:positionV relativeFrom="paragraph">
                  <wp:posOffset>17780</wp:posOffset>
                </wp:positionV>
                <wp:extent cx="6562725" cy="571500"/>
                <wp:effectExtent l="0" t="133350" r="28575" b="19050"/>
                <wp:wrapNone/>
                <wp:docPr id="9" name="四角形吹き出し 9"/>
                <wp:cNvGraphicFramePr/>
                <a:graphic xmlns:a="http://schemas.openxmlformats.org/drawingml/2006/main">
                  <a:graphicData uri="http://schemas.microsoft.com/office/word/2010/wordprocessingShape">
                    <wps:wsp>
                      <wps:cNvSpPr/>
                      <wps:spPr>
                        <a:xfrm>
                          <a:off x="0" y="0"/>
                          <a:ext cx="6562725" cy="571500"/>
                        </a:xfrm>
                        <a:prstGeom prst="wedgeRectCallout">
                          <a:avLst>
                            <a:gd name="adj1" fmla="val -38423"/>
                            <a:gd name="adj2" fmla="val -7219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3582C" w:rsidRDefault="0073582C" w:rsidP="0073582C">
                            <w:pPr>
                              <w:spacing w:line="240" w:lineRule="exact"/>
                              <w:rPr>
                                <w:rFonts w:ascii="ＭＳ Ｐゴシック" w:eastAsia="ＭＳ Ｐゴシック" w:hAnsi="ＭＳ Ｐゴシック"/>
                                <w:color w:val="000000" w:themeColor="text1"/>
                                <w:sz w:val="20"/>
                                <w:szCs w:val="20"/>
                              </w:rPr>
                            </w:pPr>
                            <w:r w:rsidRPr="0073582C">
                              <w:rPr>
                                <w:rFonts w:ascii="ＭＳ Ｐゴシック" w:eastAsia="ＭＳ Ｐゴシック" w:hAnsi="ＭＳ Ｐゴシック" w:hint="eastAsia"/>
                                <w:color w:val="000000" w:themeColor="text1"/>
                                <w:sz w:val="20"/>
                                <w:szCs w:val="20"/>
                              </w:rPr>
                              <w:t>「派遣で働くときに特に知っておきたいこと（派遣労働者の皆さまへ）」は厚生労働省のホームページからダウンロードしていただけます。又、事業主独自のパンフレットを使用することも可能です。</w:t>
                            </w:r>
                          </w:p>
                          <w:p w:rsidR="00505478" w:rsidRPr="0073582C" w:rsidRDefault="00505478" w:rsidP="0073582C">
                            <w:pPr>
                              <w:spacing w:line="240" w:lineRule="exact"/>
                              <w:rPr>
                                <w:color w:val="000000" w:themeColor="text1"/>
                              </w:rPr>
                            </w:pPr>
                            <w:r>
                              <w:rPr>
                                <w:rFonts w:ascii="ＭＳ Ｐゴシック" w:eastAsia="ＭＳ Ｐゴシック" w:hAnsi="ＭＳ Ｐゴシック" w:hint="eastAsia"/>
                                <w:color w:val="000000" w:themeColor="text1"/>
                                <w:sz w:val="20"/>
                                <w:szCs w:val="20"/>
                              </w:rPr>
                              <w:t>労働者派遣法に改正があった場合は、改正法の内容についても</w:t>
                            </w:r>
                            <w:r w:rsidR="00307BE5">
                              <w:rPr>
                                <w:rFonts w:ascii="ＭＳ Ｐゴシック" w:eastAsia="ＭＳ Ｐゴシック" w:hAnsi="ＭＳ Ｐゴシック" w:hint="eastAsia"/>
                                <w:color w:val="000000" w:themeColor="text1"/>
                                <w:sz w:val="20"/>
                                <w:szCs w:val="20"/>
                              </w:rPr>
                              <w:t>説明することが求められます。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B89B" id="四角形吹き出し 9" o:spid="_x0000_s1031" type="#_x0000_t61" style="position:absolute;left:0;text-align:left;margin-left:25.3pt;margin-top:1.4pt;width:516.7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" adj="2501,-4794" filled="f" strokecolor="#243f60 [1604]" strokeweight="2pt">
                <v:textbox>
                  <w:txbxContent>
                    <w:p w:rsidR="0073582C" w:rsidRDefault="0073582C" w:rsidP="0073582C">
                      <w:pPr>
                        <w:spacing w:line="240" w:lineRule="exact"/>
                        <w:rPr>
                          <w:rFonts w:ascii="ＭＳ Ｐゴシック" w:eastAsia="ＭＳ Ｐゴシック" w:hAnsi="ＭＳ Ｐゴシック"/>
                          <w:color w:val="000000" w:themeColor="text1"/>
                          <w:sz w:val="20"/>
                          <w:szCs w:val="20"/>
                        </w:rPr>
                      </w:pPr>
                      <w:r w:rsidRPr="0073582C">
                        <w:rPr>
                          <w:rFonts w:ascii="ＭＳ Ｐゴシック" w:eastAsia="ＭＳ Ｐゴシック" w:hAnsi="ＭＳ Ｐゴシック" w:hint="eastAsia"/>
                          <w:color w:val="000000" w:themeColor="text1"/>
                          <w:sz w:val="20"/>
                          <w:szCs w:val="20"/>
                        </w:rPr>
                        <w:t>「派遣で働くときに特に知っておきたいこと（派遣労働者の皆さまへ）」は厚生労働省のホームページからダウンロードしていただけます。又、事業主独自のパンフレットを使用することも可能です。</w:t>
                      </w:r>
                    </w:p>
                    <w:p w:rsidR="00505478" w:rsidRPr="0073582C" w:rsidRDefault="00505478" w:rsidP="0073582C">
                      <w:pPr>
                        <w:spacing w:line="240" w:lineRule="exact"/>
                        <w:rPr>
                          <w:color w:val="000000" w:themeColor="text1"/>
                        </w:rPr>
                      </w:pPr>
                      <w:r>
                        <w:rPr>
                          <w:rFonts w:ascii="ＭＳ Ｐゴシック" w:eastAsia="ＭＳ Ｐゴシック" w:hAnsi="ＭＳ Ｐゴシック" w:hint="eastAsia"/>
                          <w:color w:val="000000" w:themeColor="text1"/>
                          <w:sz w:val="20"/>
                          <w:szCs w:val="20"/>
                        </w:rPr>
                        <w:t>労働者派遣法に改正があった場合は、改正法の内容についても</w:t>
                      </w:r>
                      <w:r w:rsidR="00307BE5">
                        <w:rPr>
                          <w:rFonts w:ascii="ＭＳ Ｐゴシック" w:eastAsia="ＭＳ Ｐゴシック" w:hAnsi="ＭＳ Ｐゴシック" w:hint="eastAsia"/>
                          <w:color w:val="000000" w:themeColor="text1"/>
                          <w:sz w:val="20"/>
                          <w:szCs w:val="20"/>
                        </w:rPr>
                        <w:t>説明することが求められます。</w:t>
                      </w:r>
                    </w:p>
                  </w:txbxContent>
                </v:textbox>
              </v:shape>
            </w:pict>
          </mc:Fallback>
        </mc:AlternateContent>
      </w:r>
    </w:p>
    <w:p w:rsidR="004B56A6" w:rsidRDefault="004B56A6" w:rsidP="004B56A6">
      <w:pPr>
        <w:spacing w:line="240" w:lineRule="exact"/>
        <w:ind w:leftChars="300" w:left="630" w:right="958"/>
        <w:rPr>
          <w:rFonts w:ascii="ＭＳ Ｐゴシック" w:eastAsia="ＭＳ Ｐゴシック" w:hAnsi="ＭＳ Ｐゴシック"/>
          <w:sz w:val="20"/>
          <w:szCs w:val="20"/>
          <w:shd w:val="pct15" w:color="auto" w:fill="FFFFFF"/>
        </w:rPr>
      </w:pPr>
    </w:p>
    <w:p w:rsidR="004B56A6" w:rsidRDefault="004B56A6" w:rsidP="004B56A6">
      <w:pPr>
        <w:spacing w:line="240" w:lineRule="exact"/>
        <w:ind w:leftChars="300" w:left="630" w:right="958"/>
        <w:rPr>
          <w:rFonts w:ascii="ＭＳ Ｐゴシック" w:eastAsia="ＭＳ Ｐゴシック" w:hAnsi="ＭＳ Ｐゴシック"/>
          <w:sz w:val="20"/>
          <w:szCs w:val="20"/>
          <w:shd w:val="pct15" w:color="auto" w:fill="FFFFFF"/>
        </w:rPr>
      </w:pPr>
    </w:p>
    <w:p w:rsidR="00CF7F4C" w:rsidRDefault="00CF7F4C" w:rsidP="004B56A6">
      <w:pPr>
        <w:spacing w:line="240" w:lineRule="exact"/>
        <w:ind w:leftChars="300" w:left="630" w:right="958"/>
        <w:rPr>
          <w:rFonts w:ascii="ＭＳ Ｐゴシック" w:eastAsia="ＭＳ Ｐゴシック" w:hAnsi="ＭＳ Ｐゴシック"/>
          <w:sz w:val="20"/>
          <w:szCs w:val="20"/>
          <w:shd w:val="pct15" w:color="auto" w:fill="FFFFFF"/>
        </w:rPr>
      </w:pPr>
    </w:p>
    <w:p w:rsidR="00617B5E" w:rsidRDefault="00617B5E" w:rsidP="00367239">
      <w:pPr>
        <w:spacing w:line="240" w:lineRule="exact"/>
        <w:ind w:right="958"/>
        <w:rPr>
          <w:rFonts w:ascii="ＭＳ Ｐゴシック" w:eastAsia="ＭＳ Ｐゴシック" w:hAnsi="ＭＳ Ｐゴシック"/>
          <w:sz w:val="20"/>
          <w:szCs w:val="20"/>
          <w:shd w:val="pct15" w:color="auto" w:fill="FFFFFF"/>
        </w:rPr>
      </w:pPr>
    </w:p>
    <w:p w:rsidR="00C97EC6" w:rsidRDefault="00C97EC6" w:rsidP="00C97EC6">
      <w:pPr>
        <w:ind w:right="960"/>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４</w:t>
      </w:r>
      <w:r w:rsidRPr="00CF7F4C">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キャリアアップ措置の内容</w:t>
      </w:r>
    </w:p>
    <w:p w:rsidR="00C97EC6" w:rsidRDefault="00C97EC6" w:rsidP="00C97EC6">
      <w:pPr>
        <w:ind w:right="960" w:firstLineChars="100" w:firstLine="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w:t>
      </w:r>
      <w:r w:rsidR="00CD4311">
        <w:rPr>
          <w:rFonts w:asciiTheme="minorEastAsia" w:hAnsiTheme="minorEastAsia" w:hint="eastAsia"/>
          <w:b/>
          <w:color w:val="000000" w:themeColor="text1"/>
          <w:sz w:val="24"/>
          <w:szCs w:val="24"/>
        </w:rPr>
        <w:t>１</w:t>
      </w:r>
      <w:r>
        <w:rPr>
          <w:rFonts w:asciiTheme="minorEastAsia" w:hAnsiTheme="minorEastAsia" w:hint="eastAsia"/>
          <w:b/>
          <w:color w:val="000000" w:themeColor="text1"/>
          <w:sz w:val="24"/>
          <w:szCs w:val="24"/>
        </w:rPr>
        <w:t>）キャリアコンサルティング相談窓口・使用方法</w:t>
      </w:r>
    </w:p>
    <w:p w:rsidR="00C97EC6" w:rsidRDefault="00C97EC6" w:rsidP="00C97EC6">
      <w:pPr>
        <w:ind w:right="960" w:firstLineChars="100" w:firstLine="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相談窓口：●●　●●　電話番号：●●―●●●●―●●●●</w:t>
      </w:r>
    </w:p>
    <w:p w:rsidR="00CD4311" w:rsidRDefault="00C97EC6" w:rsidP="00C97EC6">
      <w:pPr>
        <w:ind w:right="960" w:firstLineChars="100" w:firstLine="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使用方法：</w:t>
      </w:r>
      <w:r w:rsidR="00CD4311">
        <w:rPr>
          <w:rFonts w:asciiTheme="minorEastAsia" w:hAnsiTheme="minorEastAsia" w:hint="eastAsia"/>
          <w:b/>
          <w:color w:val="000000" w:themeColor="text1"/>
          <w:sz w:val="24"/>
          <w:szCs w:val="24"/>
        </w:rPr>
        <w:t>上記の</w:t>
      </w:r>
      <w:r>
        <w:rPr>
          <w:rFonts w:asciiTheme="minorEastAsia" w:hAnsiTheme="minorEastAsia" w:hint="eastAsia"/>
          <w:b/>
          <w:color w:val="000000" w:themeColor="text1"/>
          <w:sz w:val="24"/>
          <w:szCs w:val="24"/>
        </w:rPr>
        <w:t>連絡先へ相談希望の</w:t>
      </w:r>
      <w:r w:rsidR="00CD4311">
        <w:rPr>
          <w:rFonts w:asciiTheme="minorEastAsia" w:hAnsiTheme="minorEastAsia" w:hint="eastAsia"/>
          <w:b/>
          <w:color w:val="000000" w:themeColor="text1"/>
          <w:sz w:val="24"/>
          <w:szCs w:val="24"/>
        </w:rPr>
        <w:t>旨を</w:t>
      </w:r>
      <w:r>
        <w:rPr>
          <w:rFonts w:asciiTheme="minorEastAsia" w:hAnsiTheme="minorEastAsia" w:hint="eastAsia"/>
          <w:b/>
          <w:color w:val="000000" w:themeColor="text1"/>
          <w:sz w:val="24"/>
          <w:szCs w:val="24"/>
        </w:rPr>
        <w:t>申</w:t>
      </w:r>
      <w:r w:rsidR="002578EF">
        <w:rPr>
          <w:rFonts w:asciiTheme="minorEastAsia" w:hAnsiTheme="minorEastAsia" w:hint="eastAsia"/>
          <w:b/>
          <w:color w:val="000000" w:themeColor="text1"/>
          <w:sz w:val="24"/>
          <w:szCs w:val="24"/>
        </w:rPr>
        <w:t>し</w:t>
      </w:r>
      <w:r>
        <w:rPr>
          <w:rFonts w:asciiTheme="minorEastAsia" w:hAnsiTheme="minorEastAsia" w:hint="eastAsia"/>
          <w:b/>
          <w:color w:val="000000" w:themeColor="text1"/>
          <w:sz w:val="24"/>
          <w:szCs w:val="24"/>
        </w:rPr>
        <w:t>出てください。</w:t>
      </w:r>
    </w:p>
    <w:p w:rsidR="00CD4311" w:rsidRDefault="00CD4311" w:rsidP="00C97EC6">
      <w:pPr>
        <w:ind w:right="960" w:firstLineChars="100" w:firstLine="241"/>
        <w:rPr>
          <w:rFonts w:asciiTheme="minorEastAsia" w:hAnsiTheme="minorEastAsia"/>
          <w:b/>
          <w:color w:val="000000" w:themeColor="text1"/>
          <w:sz w:val="24"/>
          <w:szCs w:val="24"/>
        </w:rPr>
      </w:pPr>
    </w:p>
    <w:p w:rsidR="00CD4311" w:rsidRDefault="00CD4311" w:rsidP="00CD4311">
      <w:pPr>
        <w:ind w:right="960"/>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（２）教育訓練の計画の内容</w:t>
      </w:r>
    </w:p>
    <w:p w:rsidR="00CD4311" w:rsidRDefault="00CD4311" w:rsidP="00C97EC6">
      <w:pPr>
        <w:ind w:right="960" w:firstLineChars="100" w:firstLine="241"/>
        <w:rPr>
          <w:rFonts w:asciiTheme="minorEastAsia" w:hAnsiTheme="minorEastAsia"/>
          <w:b/>
          <w:color w:val="000000" w:themeColor="text1"/>
          <w:sz w:val="24"/>
          <w:szCs w:val="24"/>
        </w:rPr>
      </w:pPr>
    </w:p>
    <w:tbl>
      <w:tblPr>
        <w:tblStyle w:val="a3"/>
        <w:tblW w:w="10942" w:type="dxa"/>
        <w:tblInd w:w="108" w:type="dxa"/>
        <w:tblLook w:val="04A0" w:firstRow="1" w:lastRow="0" w:firstColumn="1" w:lastColumn="0" w:noHBand="0" w:noVBand="1"/>
      </w:tblPr>
      <w:tblGrid>
        <w:gridCol w:w="1560"/>
        <w:gridCol w:w="2409"/>
        <w:gridCol w:w="2268"/>
        <w:gridCol w:w="2359"/>
        <w:gridCol w:w="2346"/>
      </w:tblGrid>
      <w:tr w:rsidR="00CD4311" w:rsidTr="00CD2F6A">
        <w:tc>
          <w:tcPr>
            <w:tcW w:w="1560" w:type="dxa"/>
          </w:tcPr>
          <w:p w:rsidR="00CD4311" w:rsidRPr="00CD2F6A" w:rsidRDefault="00CD4311" w:rsidP="00CD4311">
            <w:pPr>
              <w:ind w:right="960"/>
              <w:jc w:val="center"/>
              <w:rPr>
                <w:rFonts w:asciiTheme="minorEastAsia" w:hAnsiTheme="minorEastAsia"/>
                <w:color w:val="000000" w:themeColor="text1"/>
                <w:sz w:val="24"/>
                <w:szCs w:val="24"/>
              </w:rPr>
            </w:pPr>
          </w:p>
        </w:tc>
        <w:tc>
          <w:tcPr>
            <w:tcW w:w="2409" w:type="dxa"/>
          </w:tcPr>
          <w:p w:rsidR="00CD4311" w:rsidRPr="00CD2F6A" w:rsidRDefault="00CD4311" w:rsidP="00CD4311">
            <w:pPr>
              <w:ind w:right="-39"/>
              <w:jc w:val="center"/>
              <w:rPr>
                <w:rFonts w:asciiTheme="minorEastAsia" w:hAnsiTheme="minorEastAsia"/>
                <w:b/>
                <w:color w:val="000000" w:themeColor="text1"/>
                <w:szCs w:val="21"/>
              </w:rPr>
            </w:pPr>
            <w:r w:rsidRPr="00CD2F6A">
              <w:rPr>
                <w:rFonts w:asciiTheme="minorEastAsia" w:hAnsiTheme="minorEastAsia" w:hint="eastAsia"/>
                <w:b/>
                <w:color w:val="000000" w:themeColor="text1"/>
                <w:szCs w:val="21"/>
              </w:rPr>
              <w:t>入職時～１年目</w:t>
            </w:r>
          </w:p>
        </w:tc>
        <w:tc>
          <w:tcPr>
            <w:tcW w:w="2268" w:type="dxa"/>
          </w:tcPr>
          <w:p w:rsidR="00CD4311" w:rsidRPr="00CD2F6A" w:rsidRDefault="00CD4311" w:rsidP="00CD4311">
            <w:pPr>
              <w:ind w:right="-169"/>
              <w:jc w:val="center"/>
              <w:rPr>
                <w:rFonts w:asciiTheme="minorEastAsia" w:hAnsiTheme="minorEastAsia"/>
                <w:b/>
                <w:color w:val="000000" w:themeColor="text1"/>
                <w:szCs w:val="21"/>
              </w:rPr>
            </w:pPr>
            <w:r w:rsidRPr="00CD2F6A">
              <w:rPr>
                <w:rFonts w:asciiTheme="minorEastAsia" w:hAnsiTheme="minorEastAsia" w:hint="eastAsia"/>
                <w:b/>
                <w:color w:val="000000" w:themeColor="text1"/>
                <w:szCs w:val="21"/>
              </w:rPr>
              <w:t>２年目</w:t>
            </w:r>
          </w:p>
        </w:tc>
        <w:tc>
          <w:tcPr>
            <w:tcW w:w="2359" w:type="dxa"/>
          </w:tcPr>
          <w:p w:rsidR="00CD4311" w:rsidRPr="00CD2F6A" w:rsidRDefault="00CD4311" w:rsidP="00CD4311">
            <w:pPr>
              <w:ind w:right="-157"/>
              <w:jc w:val="center"/>
              <w:rPr>
                <w:rFonts w:asciiTheme="minorEastAsia" w:hAnsiTheme="minorEastAsia"/>
                <w:b/>
                <w:color w:val="000000" w:themeColor="text1"/>
                <w:szCs w:val="21"/>
              </w:rPr>
            </w:pPr>
            <w:r w:rsidRPr="00CD2F6A">
              <w:rPr>
                <w:rFonts w:asciiTheme="minorEastAsia" w:hAnsiTheme="minorEastAsia" w:hint="eastAsia"/>
                <w:b/>
                <w:color w:val="000000" w:themeColor="text1"/>
                <w:szCs w:val="21"/>
              </w:rPr>
              <w:t>３年目</w:t>
            </w:r>
          </w:p>
        </w:tc>
        <w:tc>
          <w:tcPr>
            <w:tcW w:w="2346" w:type="dxa"/>
          </w:tcPr>
          <w:p w:rsidR="00CD4311" w:rsidRPr="00CD2F6A" w:rsidRDefault="00CD4311" w:rsidP="00CD4311">
            <w:pPr>
              <w:ind w:right="-2"/>
              <w:jc w:val="center"/>
              <w:rPr>
                <w:rFonts w:asciiTheme="minorEastAsia" w:hAnsiTheme="minorEastAsia"/>
                <w:b/>
                <w:color w:val="000000" w:themeColor="text1"/>
                <w:szCs w:val="21"/>
              </w:rPr>
            </w:pPr>
            <w:r w:rsidRPr="00CD2F6A">
              <w:rPr>
                <w:rFonts w:asciiTheme="minorEastAsia" w:hAnsiTheme="minorEastAsia" w:hint="eastAsia"/>
                <w:b/>
                <w:color w:val="000000" w:themeColor="text1"/>
                <w:szCs w:val="21"/>
              </w:rPr>
              <w:t>４年目以降</w:t>
            </w:r>
          </w:p>
        </w:tc>
      </w:tr>
      <w:tr w:rsidR="00CD4311" w:rsidTr="00CD2F6A">
        <w:trPr>
          <w:trHeight w:val="4142"/>
        </w:trPr>
        <w:tc>
          <w:tcPr>
            <w:tcW w:w="1560" w:type="dxa"/>
          </w:tcPr>
          <w:p w:rsidR="00CD2F6A" w:rsidRDefault="00CD2F6A" w:rsidP="00CD2F6A">
            <w:pPr>
              <w:ind w:leftChars="-50" w:left="-105"/>
              <w:jc w:val="center"/>
              <w:rPr>
                <w:rFonts w:asciiTheme="minorEastAsia" w:hAnsiTheme="minorEastAsia"/>
                <w:b/>
                <w:color w:val="000000" w:themeColor="text1"/>
                <w:sz w:val="18"/>
                <w:szCs w:val="24"/>
              </w:rPr>
            </w:pPr>
          </w:p>
          <w:p w:rsidR="00CD2F6A" w:rsidRDefault="00CD2F6A" w:rsidP="00CD2F6A">
            <w:pPr>
              <w:ind w:leftChars="-50" w:left="-105"/>
              <w:jc w:val="center"/>
              <w:rPr>
                <w:rFonts w:asciiTheme="minorEastAsia" w:hAnsiTheme="minorEastAsia"/>
                <w:b/>
                <w:color w:val="000000" w:themeColor="text1"/>
                <w:sz w:val="18"/>
                <w:szCs w:val="24"/>
              </w:rPr>
            </w:pPr>
          </w:p>
          <w:p w:rsidR="00CD2F6A" w:rsidRDefault="00CD2F6A" w:rsidP="00CD2F6A">
            <w:pPr>
              <w:ind w:leftChars="-50" w:left="-105"/>
              <w:jc w:val="center"/>
              <w:rPr>
                <w:rFonts w:asciiTheme="minorEastAsia" w:hAnsiTheme="minorEastAsia"/>
                <w:b/>
                <w:color w:val="000000" w:themeColor="text1"/>
                <w:sz w:val="18"/>
                <w:szCs w:val="24"/>
              </w:rPr>
            </w:pPr>
          </w:p>
          <w:p w:rsidR="00CD2F6A" w:rsidRDefault="00CD2F6A" w:rsidP="00CD2F6A">
            <w:pPr>
              <w:ind w:leftChars="-50" w:left="-105"/>
              <w:jc w:val="center"/>
              <w:rPr>
                <w:rFonts w:asciiTheme="minorEastAsia" w:hAnsiTheme="minorEastAsia"/>
                <w:b/>
                <w:color w:val="000000" w:themeColor="text1"/>
                <w:sz w:val="18"/>
                <w:szCs w:val="24"/>
              </w:rPr>
            </w:pPr>
          </w:p>
          <w:p w:rsidR="00CD2F6A" w:rsidRDefault="00CD2F6A" w:rsidP="00CD2F6A">
            <w:pPr>
              <w:ind w:leftChars="-50" w:left="-105"/>
              <w:jc w:val="center"/>
              <w:rPr>
                <w:rFonts w:asciiTheme="minorEastAsia" w:hAnsiTheme="minorEastAsia"/>
                <w:b/>
                <w:color w:val="000000" w:themeColor="text1"/>
                <w:sz w:val="18"/>
                <w:szCs w:val="24"/>
              </w:rPr>
            </w:pPr>
          </w:p>
          <w:p w:rsidR="00CD4311" w:rsidRPr="00CD2F6A" w:rsidRDefault="00CD4311" w:rsidP="00CD2F6A">
            <w:pPr>
              <w:ind w:leftChars="-50" w:left="-105"/>
              <w:jc w:val="center"/>
              <w:rPr>
                <w:rFonts w:asciiTheme="minorEastAsia" w:hAnsiTheme="minorEastAsia"/>
                <w:b/>
                <w:color w:val="000000" w:themeColor="text1"/>
                <w:sz w:val="18"/>
                <w:szCs w:val="24"/>
              </w:rPr>
            </w:pPr>
            <w:r w:rsidRPr="00CD2F6A">
              <w:rPr>
                <w:rFonts w:asciiTheme="minorEastAsia" w:hAnsiTheme="minorEastAsia" w:hint="eastAsia"/>
                <w:b/>
                <w:color w:val="000000" w:themeColor="text1"/>
                <w:sz w:val="18"/>
                <w:szCs w:val="24"/>
              </w:rPr>
              <w:t>教育訓練の内容</w:t>
            </w:r>
          </w:p>
        </w:tc>
        <w:tc>
          <w:tcPr>
            <w:tcW w:w="2409" w:type="dxa"/>
          </w:tcPr>
          <w:p w:rsidR="00CD4311" w:rsidRPr="00CD2F6A" w:rsidRDefault="00CD4311" w:rsidP="002578EF">
            <w:pPr>
              <w:pStyle w:val="aa"/>
              <w:numPr>
                <w:ilvl w:val="0"/>
                <w:numId w:val="4"/>
              </w:numPr>
              <w:ind w:leftChars="0" w:rightChars="31" w:right="65"/>
              <w:rPr>
                <w:rFonts w:asciiTheme="minorEastAsia" w:hAnsiTheme="minorEastAsia"/>
                <w:b/>
                <w:color w:val="000000" w:themeColor="text1"/>
                <w:sz w:val="16"/>
                <w:szCs w:val="24"/>
              </w:rPr>
            </w:pPr>
            <w:r w:rsidRPr="00CD2F6A">
              <w:rPr>
                <w:rFonts w:asciiTheme="minorEastAsia" w:hAnsiTheme="minorEastAsia" w:hint="eastAsia"/>
                <w:b/>
                <w:color w:val="000000" w:themeColor="text1"/>
                <w:sz w:val="16"/>
                <w:szCs w:val="24"/>
              </w:rPr>
              <w:t>ビジネスマナー研修</w:t>
            </w:r>
          </w:p>
          <w:p w:rsidR="002578EF" w:rsidRPr="00CD2F6A" w:rsidRDefault="002578EF" w:rsidP="00CD4311">
            <w:pPr>
              <w:ind w:rightChars="31" w:right="65"/>
              <w:rPr>
                <w:rFonts w:asciiTheme="minorEastAsia" w:hAnsiTheme="minorEastAsia"/>
                <w:color w:val="000000" w:themeColor="text1"/>
                <w:sz w:val="16"/>
                <w:szCs w:val="24"/>
              </w:rPr>
            </w:pPr>
            <w:r w:rsidRPr="00CD2F6A">
              <w:rPr>
                <w:rFonts w:asciiTheme="minorEastAsia" w:hAnsiTheme="minorEastAsia" w:hint="eastAsia"/>
                <w:color w:val="000000" w:themeColor="text1"/>
                <w:sz w:val="16"/>
                <w:szCs w:val="24"/>
              </w:rPr>
              <w:t>挨拶、言葉遣い、電話対応、メール、ビジネス文書作成等のビジネスマナーの習得</w:t>
            </w:r>
          </w:p>
          <w:p w:rsidR="002578EF" w:rsidRPr="00CD2F6A" w:rsidRDefault="002578EF" w:rsidP="00CD4311">
            <w:pPr>
              <w:ind w:rightChars="31" w:right="65"/>
              <w:rPr>
                <w:rFonts w:asciiTheme="minorEastAsia" w:hAnsiTheme="minorEastAsia"/>
                <w:color w:val="000000" w:themeColor="text1"/>
                <w:sz w:val="16"/>
                <w:szCs w:val="24"/>
              </w:rPr>
            </w:pPr>
          </w:p>
          <w:p w:rsidR="00B34D2F" w:rsidRPr="00CD2F6A" w:rsidRDefault="00B34D2F" w:rsidP="002578EF">
            <w:pPr>
              <w:pStyle w:val="aa"/>
              <w:numPr>
                <w:ilvl w:val="0"/>
                <w:numId w:val="4"/>
              </w:numPr>
              <w:ind w:leftChars="0" w:rightChars="31" w:right="65"/>
              <w:rPr>
                <w:rFonts w:asciiTheme="minorEastAsia" w:hAnsiTheme="minorEastAsia"/>
                <w:b/>
                <w:color w:val="000000" w:themeColor="text1"/>
                <w:sz w:val="16"/>
                <w:szCs w:val="24"/>
              </w:rPr>
            </w:pPr>
            <w:r w:rsidRPr="00CD2F6A">
              <w:rPr>
                <w:rFonts w:asciiTheme="minorEastAsia" w:hAnsiTheme="minorEastAsia" w:hint="eastAsia"/>
                <w:b/>
                <w:color w:val="000000" w:themeColor="text1"/>
                <w:sz w:val="16"/>
                <w:szCs w:val="24"/>
              </w:rPr>
              <w:t>プログラミング基礎研修</w:t>
            </w:r>
          </w:p>
          <w:p w:rsidR="002578EF" w:rsidRPr="00CD2F6A" w:rsidRDefault="002578EF" w:rsidP="002578EF">
            <w:pPr>
              <w:pStyle w:val="aa"/>
              <w:ind w:leftChars="0" w:left="37" w:rightChars="31" w:right="65"/>
              <w:rPr>
                <w:rFonts w:asciiTheme="minorEastAsia" w:hAnsiTheme="minorEastAsia"/>
                <w:color w:val="000000" w:themeColor="text1"/>
                <w:sz w:val="16"/>
                <w:szCs w:val="24"/>
              </w:rPr>
            </w:pPr>
            <w:r w:rsidRPr="00CD2F6A">
              <w:rPr>
                <w:rFonts w:asciiTheme="minorEastAsia" w:hAnsiTheme="minorEastAsia" w:hint="eastAsia"/>
                <w:color w:val="000000" w:themeColor="text1"/>
                <w:sz w:val="16"/>
                <w:szCs w:val="24"/>
              </w:rPr>
              <w:t>プログラミング業務の概要、プログラミング言語（主にＣ言語）の習得</w:t>
            </w:r>
          </w:p>
        </w:tc>
        <w:tc>
          <w:tcPr>
            <w:tcW w:w="2268" w:type="dxa"/>
          </w:tcPr>
          <w:p w:rsidR="00CD4311" w:rsidRPr="00CD2F6A" w:rsidRDefault="00CD4311" w:rsidP="00CD2F6A">
            <w:pPr>
              <w:pStyle w:val="aa"/>
              <w:numPr>
                <w:ilvl w:val="0"/>
                <w:numId w:val="5"/>
              </w:numPr>
              <w:ind w:leftChars="0" w:left="291" w:rightChars="-26" w:right="-55"/>
              <w:rPr>
                <w:rFonts w:asciiTheme="minorEastAsia" w:hAnsiTheme="minorEastAsia"/>
                <w:b/>
                <w:color w:val="000000" w:themeColor="text1"/>
                <w:sz w:val="16"/>
                <w:szCs w:val="24"/>
              </w:rPr>
            </w:pPr>
            <w:r w:rsidRPr="00CD2F6A">
              <w:rPr>
                <w:rFonts w:asciiTheme="minorEastAsia" w:hAnsiTheme="minorEastAsia" w:hint="eastAsia"/>
                <w:b/>
                <w:color w:val="000000" w:themeColor="text1"/>
                <w:sz w:val="16"/>
                <w:szCs w:val="24"/>
              </w:rPr>
              <w:t>プログラミング設計研修</w:t>
            </w:r>
          </w:p>
          <w:p w:rsidR="002578EF" w:rsidRPr="00CD2F6A" w:rsidRDefault="002578EF" w:rsidP="002578EF">
            <w:pPr>
              <w:ind w:rightChars="-26" w:right="-55"/>
              <w:rPr>
                <w:rFonts w:asciiTheme="minorEastAsia" w:hAnsiTheme="minorEastAsia"/>
                <w:color w:val="000000" w:themeColor="text1"/>
                <w:sz w:val="16"/>
                <w:szCs w:val="24"/>
              </w:rPr>
            </w:pPr>
            <w:r w:rsidRPr="00CD2F6A">
              <w:rPr>
                <w:rFonts w:asciiTheme="minorEastAsia" w:hAnsiTheme="minorEastAsia" w:hint="eastAsia"/>
                <w:color w:val="000000" w:themeColor="text1"/>
                <w:sz w:val="16"/>
                <w:szCs w:val="24"/>
              </w:rPr>
              <w:t>主にＯＪＴによる簡易なシステム設計能力の習得</w:t>
            </w:r>
          </w:p>
        </w:tc>
        <w:tc>
          <w:tcPr>
            <w:tcW w:w="2359" w:type="dxa"/>
          </w:tcPr>
          <w:p w:rsidR="00CD4311" w:rsidRPr="00CD2F6A" w:rsidRDefault="00CD4311" w:rsidP="002578EF">
            <w:pPr>
              <w:pStyle w:val="aa"/>
              <w:numPr>
                <w:ilvl w:val="0"/>
                <w:numId w:val="6"/>
              </w:numPr>
              <w:ind w:leftChars="0"/>
              <w:rPr>
                <w:rFonts w:asciiTheme="minorEastAsia" w:hAnsiTheme="minorEastAsia"/>
                <w:b/>
                <w:color w:val="000000" w:themeColor="text1"/>
                <w:sz w:val="16"/>
                <w:szCs w:val="24"/>
              </w:rPr>
            </w:pPr>
            <w:r w:rsidRPr="00CD2F6A">
              <w:rPr>
                <w:rFonts w:asciiTheme="minorEastAsia" w:hAnsiTheme="minorEastAsia" w:hint="eastAsia"/>
                <w:b/>
                <w:color w:val="000000" w:themeColor="text1"/>
                <w:sz w:val="16"/>
                <w:szCs w:val="24"/>
              </w:rPr>
              <w:t>プログラミング設計研修</w:t>
            </w:r>
          </w:p>
          <w:p w:rsidR="00CD2F6A" w:rsidRDefault="00CD2F6A" w:rsidP="00CD2F6A">
            <w:pPr>
              <w:rPr>
                <w:rFonts w:asciiTheme="minorEastAsia" w:hAnsiTheme="minorEastAsia"/>
                <w:color w:val="000000" w:themeColor="text1"/>
                <w:sz w:val="16"/>
                <w:szCs w:val="24"/>
              </w:rPr>
            </w:pPr>
            <w:r w:rsidRPr="00CD2F6A">
              <w:rPr>
                <w:rFonts w:asciiTheme="minorEastAsia" w:hAnsiTheme="minorEastAsia" w:hint="eastAsia"/>
                <w:color w:val="000000" w:themeColor="text1"/>
                <w:sz w:val="16"/>
                <w:szCs w:val="24"/>
              </w:rPr>
              <w:t>一定範囲内に関する全般設計業務、簡易な設計業務の指示能力の習得</w:t>
            </w:r>
          </w:p>
          <w:p w:rsidR="00CD2F6A" w:rsidRPr="00CD2F6A" w:rsidRDefault="00CD2F6A" w:rsidP="00CD2F6A">
            <w:pPr>
              <w:rPr>
                <w:rFonts w:asciiTheme="minorEastAsia" w:hAnsiTheme="minorEastAsia"/>
                <w:color w:val="000000" w:themeColor="text1"/>
                <w:sz w:val="16"/>
                <w:szCs w:val="24"/>
              </w:rPr>
            </w:pPr>
          </w:p>
          <w:p w:rsidR="00B34D2F" w:rsidRPr="00CD2F6A" w:rsidRDefault="00B34D2F" w:rsidP="002578EF">
            <w:pPr>
              <w:pStyle w:val="aa"/>
              <w:numPr>
                <w:ilvl w:val="0"/>
                <w:numId w:val="6"/>
              </w:numPr>
              <w:ind w:leftChars="0"/>
              <w:rPr>
                <w:rFonts w:asciiTheme="minorEastAsia" w:hAnsiTheme="minorEastAsia"/>
                <w:b/>
                <w:color w:val="000000" w:themeColor="text1"/>
                <w:sz w:val="16"/>
                <w:szCs w:val="24"/>
              </w:rPr>
            </w:pPr>
            <w:r w:rsidRPr="00CD2F6A">
              <w:rPr>
                <w:rFonts w:asciiTheme="minorEastAsia" w:hAnsiTheme="minorEastAsia" w:hint="eastAsia"/>
                <w:b/>
                <w:color w:val="000000" w:themeColor="text1"/>
                <w:sz w:val="16"/>
                <w:szCs w:val="24"/>
              </w:rPr>
              <w:t>リーダーシップ研修</w:t>
            </w:r>
          </w:p>
          <w:p w:rsidR="00CD2F6A" w:rsidRPr="00CD2F6A" w:rsidRDefault="00CD2F6A" w:rsidP="00CD2F6A">
            <w:pPr>
              <w:rPr>
                <w:rFonts w:asciiTheme="minorEastAsia" w:hAnsiTheme="minorEastAsia"/>
                <w:color w:val="000000" w:themeColor="text1"/>
                <w:sz w:val="16"/>
                <w:szCs w:val="24"/>
              </w:rPr>
            </w:pPr>
            <w:r w:rsidRPr="00CD2F6A">
              <w:rPr>
                <w:rFonts w:asciiTheme="minorEastAsia" w:hAnsiTheme="minorEastAsia" w:hint="eastAsia"/>
                <w:color w:val="000000" w:themeColor="text1"/>
                <w:sz w:val="16"/>
                <w:szCs w:val="24"/>
              </w:rPr>
              <w:t>リーダーとしての役割と心構え、コミュニケーション技能、業務指示の手法</w:t>
            </w:r>
          </w:p>
        </w:tc>
        <w:tc>
          <w:tcPr>
            <w:tcW w:w="2346" w:type="dxa"/>
          </w:tcPr>
          <w:p w:rsidR="00CD4311" w:rsidRPr="00CD2F6A" w:rsidRDefault="00CD4311" w:rsidP="002578EF">
            <w:pPr>
              <w:pStyle w:val="aa"/>
              <w:numPr>
                <w:ilvl w:val="0"/>
                <w:numId w:val="7"/>
              </w:numPr>
              <w:ind w:leftChars="0" w:right="-2"/>
              <w:rPr>
                <w:rFonts w:asciiTheme="minorEastAsia" w:hAnsiTheme="minorEastAsia"/>
                <w:b/>
                <w:color w:val="000000" w:themeColor="text1"/>
                <w:sz w:val="16"/>
                <w:szCs w:val="24"/>
              </w:rPr>
            </w:pPr>
            <w:r w:rsidRPr="00CD2F6A">
              <w:rPr>
                <w:rFonts w:asciiTheme="minorEastAsia" w:hAnsiTheme="minorEastAsia" w:hint="eastAsia"/>
                <w:b/>
                <w:color w:val="000000" w:themeColor="text1"/>
                <w:sz w:val="16"/>
                <w:szCs w:val="24"/>
              </w:rPr>
              <w:t>ビジネススキル研修</w:t>
            </w:r>
          </w:p>
          <w:p w:rsidR="00CD2F6A" w:rsidRDefault="00CD2F6A" w:rsidP="00CD2F6A">
            <w:pPr>
              <w:ind w:right="-2"/>
              <w:rPr>
                <w:rFonts w:asciiTheme="minorEastAsia" w:hAnsiTheme="minorEastAsia"/>
                <w:color w:val="000000" w:themeColor="text1"/>
                <w:sz w:val="16"/>
                <w:szCs w:val="24"/>
              </w:rPr>
            </w:pPr>
            <w:r w:rsidRPr="00CD2F6A">
              <w:rPr>
                <w:rFonts w:asciiTheme="minorEastAsia" w:hAnsiTheme="minorEastAsia" w:hint="eastAsia"/>
                <w:color w:val="000000" w:themeColor="text1"/>
                <w:sz w:val="16"/>
                <w:szCs w:val="24"/>
              </w:rPr>
              <w:t>対外折衝能力・調整能力・企画提案能力</w:t>
            </w:r>
          </w:p>
          <w:p w:rsidR="00CD2F6A" w:rsidRPr="00CD2F6A" w:rsidRDefault="00CD2F6A" w:rsidP="00CD2F6A">
            <w:pPr>
              <w:ind w:right="-2"/>
              <w:rPr>
                <w:rFonts w:asciiTheme="minorEastAsia" w:hAnsiTheme="minorEastAsia"/>
                <w:color w:val="000000" w:themeColor="text1"/>
                <w:sz w:val="16"/>
                <w:szCs w:val="24"/>
              </w:rPr>
            </w:pPr>
          </w:p>
          <w:p w:rsidR="002578EF" w:rsidRPr="00CD2F6A" w:rsidRDefault="002578EF" w:rsidP="002578EF">
            <w:pPr>
              <w:pStyle w:val="aa"/>
              <w:numPr>
                <w:ilvl w:val="0"/>
                <w:numId w:val="7"/>
              </w:numPr>
              <w:ind w:leftChars="0" w:right="-2"/>
              <w:rPr>
                <w:rFonts w:asciiTheme="minorEastAsia" w:hAnsiTheme="minorEastAsia"/>
                <w:b/>
                <w:color w:val="000000" w:themeColor="text1"/>
                <w:sz w:val="16"/>
                <w:szCs w:val="24"/>
              </w:rPr>
            </w:pPr>
            <w:r w:rsidRPr="00CD2F6A">
              <w:rPr>
                <w:rFonts w:asciiTheme="minorEastAsia" w:hAnsiTheme="minorEastAsia" w:hint="eastAsia"/>
                <w:b/>
                <w:color w:val="000000" w:themeColor="text1"/>
                <w:sz w:val="16"/>
                <w:szCs w:val="24"/>
              </w:rPr>
              <w:t>マネジメント研修</w:t>
            </w:r>
          </w:p>
          <w:p w:rsidR="00CD2F6A" w:rsidRPr="00CD2F6A" w:rsidRDefault="00CD2F6A" w:rsidP="00CD2F6A">
            <w:pPr>
              <w:ind w:right="-2"/>
              <w:rPr>
                <w:rFonts w:asciiTheme="minorEastAsia" w:hAnsiTheme="minorEastAsia"/>
                <w:color w:val="000000" w:themeColor="text1"/>
                <w:sz w:val="16"/>
                <w:szCs w:val="24"/>
              </w:rPr>
            </w:pPr>
            <w:r w:rsidRPr="00CD2F6A">
              <w:rPr>
                <w:rFonts w:asciiTheme="minorEastAsia" w:hAnsiTheme="minorEastAsia" w:hint="eastAsia"/>
                <w:color w:val="000000" w:themeColor="text1"/>
                <w:sz w:val="16"/>
                <w:szCs w:val="24"/>
              </w:rPr>
              <w:t>目標設定、計画立案、進捗管理、コスト及びリスク管理</w:t>
            </w:r>
          </w:p>
        </w:tc>
      </w:tr>
      <w:tr w:rsidR="00CD4311" w:rsidTr="00CD2F6A">
        <w:tc>
          <w:tcPr>
            <w:tcW w:w="1560" w:type="dxa"/>
          </w:tcPr>
          <w:p w:rsidR="00CD4311" w:rsidRPr="00CD2F6A" w:rsidRDefault="00CD4311" w:rsidP="00CD2F6A">
            <w:pPr>
              <w:jc w:val="center"/>
              <w:rPr>
                <w:rFonts w:asciiTheme="minorEastAsia" w:hAnsiTheme="minorEastAsia"/>
                <w:b/>
                <w:color w:val="000000" w:themeColor="text1"/>
                <w:sz w:val="18"/>
                <w:szCs w:val="24"/>
              </w:rPr>
            </w:pPr>
            <w:r w:rsidRPr="00CD2F6A">
              <w:rPr>
                <w:rFonts w:asciiTheme="minorEastAsia" w:hAnsiTheme="minorEastAsia" w:hint="eastAsia"/>
                <w:b/>
                <w:color w:val="000000" w:themeColor="text1"/>
                <w:sz w:val="18"/>
                <w:szCs w:val="24"/>
              </w:rPr>
              <w:t>受講方法</w:t>
            </w:r>
          </w:p>
        </w:tc>
        <w:tc>
          <w:tcPr>
            <w:tcW w:w="2409" w:type="dxa"/>
          </w:tcPr>
          <w:p w:rsidR="00CD4311" w:rsidRDefault="002578EF" w:rsidP="003B2FD6">
            <w:pPr>
              <w:pStyle w:val="aa"/>
              <w:numPr>
                <w:ilvl w:val="0"/>
                <w:numId w:val="11"/>
              </w:numPr>
              <w:ind w:leftChars="0" w:rightChars="31" w:right="65"/>
              <w:rPr>
                <w:rFonts w:asciiTheme="minorEastAsia" w:hAnsiTheme="minorEastAsia"/>
                <w:color w:val="000000" w:themeColor="text1"/>
                <w:sz w:val="16"/>
                <w:szCs w:val="24"/>
              </w:rPr>
            </w:pPr>
            <w:r w:rsidRPr="003B2FD6">
              <w:rPr>
                <w:rFonts w:asciiTheme="minorEastAsia" w:hAnsiTheme="minorEastAsia" w:hint="eastAsia"/>
                <w:color w:val="000000" w:themeColor="text1"/>
                <w:sz w:val="16"/>
                <w:szCs w:val="24"/>
              </w:rPr>
              <w:t>集合研修</w:t>
            </w:r>
          </w:p>
          <w:p w:rsidR="002578EF" w:rsidRPr="00CD2F6A" w:rsidRDefault="003B2FD6" w:rsidP="003B2FD6">
            <w:pPr>
              <w:pStyle w:val="aa"/>
              <w:numPr>
                <w:ilvl w:val="0"/>
                <w:numId w:val="11"/>
              </w:numPr>
              <w:ind w:leftChars="0" w:rightChars="31" w:right="65"/>
              <w:rPr>
                <w:rFonts w:asciiTheme="minorEastAsia" w:hAnsiTheme="minorEastAsia"/>
                <w:color w:val="000000" w:themeColor="text1"/>
                <w:sz w:val="16"/>
                <w:szCs w:val="24"/>
              </w:rPr>
            </w:pPr>
            <w:r>
              <w:rPr>
                <w:rFonts w:asciiTheme="minorEastAsia" w:hAnsiTheme="minorEastAsia" w:hint="eastAsia"/>
                <w:color w:val="000000" w:themeColor="text1"/>
                <w:sz w:val="16"/>
                <w:szCs w:val="24"/>
              </w:rPr>
              <w:t>ＷＥＢ研修</w:t>
            </w:r>
          </w:p>
        </w:tc>
        <w:tc>
          <w:tcPr>
            <w:tcW w:w="2268" w:type="dxa"/>
          </w:tcPr>
          <w:p w:rsidR="00CD4311" w:rsidRPr="003B2FD6" w:rsidRDefault="003B2FD6" w:rsidP="003B2FD6">
            <w:pPr>
              <w:pStyle w:val="aa"/>
              <w:numPr>
                <w:ilvl w:val="0"/>
                <w:numId w:val="8"/>
              </w:numPr>
              <w:ind w:leftChars="0" w:rightChars="-26" w:right="-55"/>
              <w:rPr>
                <w:rFonts w:asciiTheme="minorEastAsia" w:hAnsiTheme="minorEastAsia"/>
                <w:color w:val="000000" w:themeColor="text1"/>
                <w:sz w:val="16"/>
                <w:szCs w:val="24"/>
              </w:rPr>
            </w:pPr>
            <w:r w:rsidRPr="003B2FD6">
              <w:rPr>
                <w:rFonts w:asciiTheme="minorEastAsia" w:hAnsiTheme="minorEastAsia" w:hint="eastAsia"/>
                <w:color w:val="000000" w:themeColor="text1"/>
                <w:sz w:val="16"/>
                <w:szCs w:val="24"/>
              </w:rPr>
              <w:t>ＷＥＢ研修</w:t>
            </w:r>
          </w:p>
        </w:tc>
        <w:tc>
          <w:tcPr>
            <w:tcW w:w="2359" w:type="dxa"/>
          </w:tcPr>
          <w:p w:rsidR="00CD4311" w:rsidRDefault="003B2FD6" w:rsidP="003B2FD6">
            <w:pPr>
              <w:pStyle w:val="aa"/>
              <w:numPr>
                <w:ilvl w:val="0"/>
                <w:numId w:val="8"/>
              </w:numPr>
              <w:ind w:leftChars="0"/>
              <w:rPr>
                <w:rFonts w:asciiTheme="minorEastAsia" w:hAnsiTheme="minorEastAsia"/>
                <w:color w:val="000000" w:themeColor="text1"/>
                <w:sz w:val="16"/>
                <w:szCs w:val="24"/>
              </w:rPr>
            </w:pPr>
            <w:r>
              <w:rPr>
                <w:rFonts w:asciiTheme="minorEastAsia" w:hAnsiTheme="minorEastAsia" w:hint="eastAsia"/>
                <w:color w:val="000000" w:themeColor="text1"/>
                <w:sz w:val="16"/>
                <w:szCs w:val="24"/>
              </w:rPr>
              <w:t>ＷＥＢ研修</w:t>
            </w:r>
          </w:p>
          <w:p w:rsidR="003B2FD6" w:rsidRPr="003B2FD6" w:rsidRDefault="003B2FD6" w:rsidP="003B2FD6">
            <w:pPr>
              <w:pStyle w:val="aa"/>
              <w:numPr>
                <w:ilvl w:val="0"/>
                <w:numId w:val="8"/>
              </w:numPr>
              <w:ind w:leftChars="0"/>
              <w:rPr>
                <w:rFonts w:asciiTheme="minorEastAsia" w:hAnsiTheme="minorEastAsia"/>
                <w:color w:val="000000" w:themeColor="text1"/>
                <w:sz w:val="16"/>
                <w:szCs w:val="24"/>
              </w:rPr>
            </w:pPr>
            <w:r>
              <w:rPr>
                <w:rFonts w:asciiTheme="minorEastAsia" w:hAnsiTheme="minorEastAsia" w:hint="eastAsia"/>
                <w:color w:val="000000" w:themeColor="text1"/>
                <w:sz w:val="16"/>
                <w:szCs w:val="24"/>
              </w:rPr>
              <w:t>集合研修</w:t>
            </w:r>
          </w:p>
        </w:tc>
        <w:tc>
          <w:tcPr>
            <w:tcW w:w="2346" w:type="dxa"/>
          </w:tcPr>
          <w:p w:rsidR="00CD4311" w:rsidRDefault="003B2FD6" w:rsidP="003B2FD6">
            <w:pPr>
              <w:pStyle w:val="aa"/>
              <w:numPr>
                <w:ilvl w:val="0"/>
                <w:numId w:val="10"/>
              </w:numPr>
              <w:ind w:leftChars="0"/>
              <w:rPr>
                <w:rFonts w:asciiTheme="minorEastAsia" w:hAnsiTheme="minorEastAsia"/>
                <w:color w:val="000000" w:themeColor="text1"/>
                <w:sz w:val="16"/>
                <w:szCs w:val="24"/>
              </w:rPr>
            </w:pPr>
            <w:r>
              <w:rPr>
                <w:rFonts w:asciiTheme="minorEastAsia" w:hAnsiTheme="minorEastAsia" w:hint="eastAsia"/>
                <w:color w:val="000000" w:themeColor="text1"/>
                <w:sz w:val="16"/>
                <w:szCs w:val="24"/>
              </w:rPr>
              <w:t>集合研修</w:t>
            </w:r>
          </w:p>
          <w:p w:rsidR="003B2FD6" w:rsidRPr="003B2FD6" w:rsidRDefault="003B2FD6" w:rsidP="003B2FD6">
            <w:pPr>
              <w:pStyle w:val="aa"/>
              <w:numPr>
                <w:ilvl w:val="0"/>
                <w:numId w:val="10"/>
              </w:numPr>
              <w:ind w:leftChars="0"/>
              <w:rPr>
                <w:rFonts w:asciiTheme="minorEastAsia" w:hAnsiTheme="minorEastAsia"/>
                <w:color w:val="000000" w:themeColor="text1"/>
                <w:sz w:val="16"/>
                <w:szCs w:val="24"/>
              </w:rPr>
            </w:pPr>
            <w:r>
              <w:rPr>
                <w:rFonts w:asciiTheme="minorEastAsia" w:hAnsiTheme="minorEastAsia" w:hint="eastAsia"/>
                <w:color w:val="000000" w:themeColor="text1"/>
                <w:sz w:val="16"/>
                <w:szCs w:val="24"/>
              </w:rPr>
              <w:t>集合研修</w:t>
            </w:r>
          </w:p>
        </w:tc>
      </w:tr>
    </w:tbl>
    <w:p w:rsidR="00BE4776" w:rsidRPr="00C97EC6" w:rsidRDefault="00760EF6" w:rsidP="00C97EC6">
      <w:pPr>
        <w:ind w:right="960" w:firstLineChars="100" w:firstLine="240"/>
        <w:rPr>
          <w:rFonts w:asciiTheme="minorEastAsia" w:hAnsiTheme="minorEastAsia"/>
          <w:b/>
          <w:color w:val="000000" w:themeColor="text1"/>
          <w:sz w:val="24"/>
          <w:szCs w:val="24"/>
        </w:rPr>
      </w:pPr>
      <w:r w:rsidRPr="00C97EC6">
        <w:rPr>
          <w:noProof/>
          <w:sz w:val="24"/>
          <w:szCs w:val="24"/>
        </w:rPr>
        <mc:AlternateContent>
          <mc:Choice Requires="wps">
            <w:drawing>
              <wp:anchor distT="0" distB="0" distL="114300" distR="114300" simplePos="0" relativeHeight="251692032" behindDoc="0" locked="0" layoutInCell="1" allowOverlap="1" wp14:anchorId="1A030721" wp14:editId="01354AFE">
                <wp:simplePos x="0" y="0"/>
                <wp:positionH relativeFrom="column">
                  <wp:posOffset>6076950</wp:posOffset>
                </wp:positionH>
                <wp:positionV relativeFrom="paragraph">
                  <wp:posOffset>10296525</wp:posOffset>
                </wp:positionV>
                <wp:extent cx="781050" cy="257175"/>
                <wp:effectExtent l="0" t="0" r="0" b="9525"/>
                <wp:wrapNone/>
                <wp:docPr id="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57175"/>
                        </a:xfrm>
                        <a:prstGeom prst="rect">
                          <a:avLst/>
                        </a:prstGeom>
                        <a:solidFill>
                          <a:sysClr val="window" lastClr="FFFFFF"/>
                        </a:solidFill>
                        <a:ln w="25400" cap="flat" cmpd="sng" algn="ctr">
                          <a:noFill/>
                          <a:prstDash val="solid"/>
                        </a:ln>
                        <a:effectLst/>
                      </wps:spPr>
                      <wps:txbx>
                        <w:txbxContent>
                          <w:p w:rsidR="0000321B" w:rsidRDefault="0000321B" w:rsidP="0000321B">
                            <w:pPr>
                              <w:jc w:val="center"/>
                            </w:pPr>
                            <w:r>
                              <w:t>Ver2801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A030721" id="正方形/長方形 7" o:spid="_x0000_s1032" style="position:absolute;left:0;text-align:left;margin-left:478.5pt;margin-top:810.75pt;width:61.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" fillcolor="window" stroked="f" strokeweight="2pt">
                <v:path arrowok="t"/>
                <v:textbox>
                  <w:txbxContent>
                    <w:p w:rsidR="0000321B" w:rsidRDefault="0000321B" w:rsidP="0000321B">
                      <w:pPr>
                        <w:jc w:val="center"/>
                      </w:pPr>
                      <w:r>
                        <w:t>Ver2801</w:t>
                      </w:r>
                    </w:p>
                  </w:txbxContent>
                </v:textbox>
              </v:rect>
            </w:pict>
          </mc:Fallback>
        </mc:AlternateContent>
      </w:r>
      <w:r w:rsidRPr="00C97EC6">
        <w:rPr>
          <w:noProof/>
          <w:sz w:val="24"/>
          <w:szCs w:val="24"/>
        </w:rPr>
        <mc:AlternateContent>
          <mc:Choice Requires="wps">
            <w:drawing>
              <wp:anchor distT="0" distB="0" distL="114300" distR="114300" simplePos="0" relativeHeight="251655168" behindDoc="0" locked="0" layoutInCell="1" allowOverlap="1" wp14:anchorId="748AA91E" wp14:editId="0686E29B">
                <wp:simplePos x="0" y="0"/>
                <wp:positionH relativeFrom="column">
                  <wp:posOffset>6076950</wp:posOffset>
                </wp:positionH>
                <wp:positionV relativeFrom="paragraph">
                  <wp:posOffset>10296525</wp:posOffset>
                </wp:positionV>
                <wp:extent cx="781050" cy="257175"/>
                <wp:effectExtent l="0" t="0" r="0"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57175"/>
                        </a:xfrm>
                        <a:prstGeom prst="rect">
                          <a:avLst/>
                        </a:prstGeom>
                        <a:solidFill>
                          <a:sysClr val="window" lastClr="FFFFFF"/>
                        </a:solidFill>
                        <a:ln w="25400" cap="flat" cmpd="sng" algn="ctr">
                          <a:noFill/>
                          <a:prstDash val="solid"/>
                        </a:ln>
                        <a:effectLst/>
                      </wps:spPr>
                      <wps:txbx>
                        <w:txbxContent>
                          <w:p w:rsidR="0000321B" w:rsidRDefault="0000321B" w:rsidP="0000321B">
                            <w:pPr>
                              <w:jc w:val="center"/>
                            </w:pPr>
                            <w:r>
                              <w:t>Ver2801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8AA91E" id="_x0000_s1033" style="position:absolute;left:0;text-align:left;margin-left:478.5pt;margin-top:810.75pt;width:61.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" fillcolor="window" stroked="f" strokeweight="2pt">
                <v:path arrowok="t"/>
                <v:textbox>
                  <w:txbxContent>
                    <w:p w:rsidR="0000321B" w:rsidRDefault="0000321B" w:rsidP="0000321B">
                      <w:pPr>
                        <w:jc w:val="center"/>
                      </w:pPr>
                      <w:r>
                        <w:t>Ver2801</w:t>
                      </w:r>
                    </w:p>
                  </w:txbxContent>
                </v:textbox>
              </v:rect>
            </w:pict>
          </mc:Fallback>
        </mc:AlternateContent>
      </w:r>
    </w:p>
    <w:sectPr w:rsidR="00BE4776" w:rsidRPr="00C97EC6" w:rsidSect="00A83203">
      <w:headerReference w:type="default" r:id="rId8"/>
      <w:footerReference w:type="default" r:id="rId9"/>
      <w:pgSz w:w="11906" w:h="16838"/>
      <w:pgMar w:top="1247" w:right="680" w:bottom="397" w:left="454" w:header="624" w:footer="454" w:gutter="0"/>
      <w:pgNumType w:fmt="numberInDash" w:start="4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40C" w:rsidRDefault="0048640C" w:rsidP="00100AA5">
      <w:r>
        <w:separator/>
      </w:r>
    </w:p>
  </w:endnote>
  <w:endnote w:type="continuationSeparator" w:id="0">
    <w:p w:rsidR="0048640C" w:rsidRDefault="0048640C" w:rsidP="0010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03" w:rsidRDefault="00A8320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40C" w:rsidRDefault="0048640C" w:rsidP="00100AA5">
      <w:r>
        <w:separator/>
      </w:r>
    </w:p>
  </w:footnote>
  <w:footnote w:type="continuationSeparator" w:id="0">
    <w:p w:rsidR="0048640C" w:rsidRDefault="0048640C" w:rsidP="0010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32" w:rsidRDefault="009D4832" w:rsidP="00285B08">
    <w:pPr>
      <w:pStyle w:val="a4"/>
      <w:jc w:val="right"/>
    </w:pPr>
    <w:r w:rsidRPr="009D4832">
      <w:rPr>
        <w:rFonts w:hint="eastAsia"/>
      </w:rPr>
      <w:t xml:space="preserve">　　　　　　　　　　　　　　　　　　　　　　</w:t>
    </w:r>
    <w:r w:rsidR="003E7E16">
      <w:rPr>
        <w:rFonts w:hint="eastAsia"/>
      </w:rPr>
      <w:t xml:space="preserve">　　</w:t>
    </w:r>
    <w:r w:rsidRPr="009D4832">
      <w:rPr>
        <w:rFonts w:hint="eastAsia"/>
      </w:rPr>
      <w:t xml:space="preserve">　　　　　　　　</w:t>
    </w:r>
    <w:r w:rsidR="006450C1">
      <w:rPr>
        <w:rFonts w:hint="eastAsia"/>
      </w:rPr>
      <w:t>吹き出し</w:t>
    </w:r>
    <w:r>
      <w:rPr>
        <w:rFonts w:hint="eastAsia"/>
      </w:rPr>
      <w:t>は注意</w:t>
    </w:r>
    <w:r w:rsidR="003E7E16">
      <w:rPr>
        <w:rFonts w:hint="eastAsia"/>
      </w:rPr>
      <w:t>事項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365"/>
    <w:multiLevelType w:val="hybridMultilevel"/>
    <w:tmpl w:val="72906C7C"/>
    <w:lvl w:ilvl="0" w:tplc="E278A012">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22F96D99"/>
    <w:multiLevelType w:val="hybridMultilevel"/>
    <w:tmpl w:val="8C5627D0"/>
    <w:lvl w:ilvl="0" w:tplc="0A92E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44392C"/>
    <w:multiLevelType w:val="hybridMultilevel"/>
    <w:tmpl w:val="AA6A494E"/>
    <w:lvl w:ilvl="0" w:tplc="DE2E1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C6363"/>
    <w:multiLevelType w:val="hybridMultilevel"/>
    <w:tmpl w:val="E1B0E30E"/>
    <w:lvl w:ilvl="0" w:tplc="87A08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16244E"/>
    <w:multiLevelType w:val="hybridMultilevel"/>
    <w:tmpl w:val="848429DC"/>
    <w:lvl w:ilvl="0" w:tplc="1CBE2BB8">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5" w15:restartNumberingAfterBreak="0">
    <w:nsid w:val="3EF91823"/>
    <w:multiLevelType w:val="hybridMultilevel"/>
    <w:tmpl w:val="3FAADAD6"/>
    <w:lvl w:ilvl="0" w:tplc="F730A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5E46EA"/>
    <w:multiLevelType w:val="hybridMultilevel"/>
    <w:tmpl w:val="8E64346A"/>
    <w:lvl w:ilvl="0" w:tplc="1EB2FCD8">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EA5C7A"/>
    <w:multiLevelType w:val="hybridMultilevel"/>
    <w:tmpl w:val="C46CD5C4"/>
    <w:lvl w:ilvl="0" w:tplc="02001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890DF2"/>
    <w:multiLevelType w:val="hybridMultilevel"/>
    <w:tmpl w:val="14D46452"/>
    <w:lvl w:ilvl="0" w:tplc="06705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9A5FA4"/>
    <w:multiLevelType w:val="hybridMultilevel"/>
    <w:tmpl w:val="77463B96"/>
    <w:lvl w:ilvl="0" w:tplc="3FD2E94E">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BA426E"/>
    <w:multiLevelType w:val="hybridMultilevel"/>
    <w:tmpl w:val="C80C1866"/>
    <w:lvl w:ilvl="0" w:tplc="00B0A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4"/>
  </w:num>
  <w:num w:numId="4">
    <w:abstractNumId w:val="1"/>
  </w:num>
  <w:num w:numId="5">
    <w:abstractNumId w:val="2"/>
  </w:num>
  <w:num w:numId="6">
    <w:abstractNumId w:val="8"/>
  </w:num>
  <w:num w:numId="7">
    <w:abstractNumId w:val="5"/>
  </w:num>
  <w:num w:numId="8">
    <w:abstractNumId w:val="9"/>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FC"/>
    <w:rsid w:val="0000321B"/>
    <w:rsid w:val="000112BA"/>
    <w:rsid w:val="000205DA"/>
    <w:rsid w:val="00027804"/>
    <w:rsid w:val="00035B65"/>
    <w:rsid w:val="00036461"/>
    <w:rsid w:val="00064049"/>
    <w:rsid w:val="000B7DB6"/>
    <w:rsid w:val="000C2931"/>
    <w:rsid w:val="000E1FD1"/>
    <w:rsid w:val="000E408D"/>
    <w:rsid w:val="000F2E95"/>
    <w:rsid w:val="000F782F"/>
    <w:rsid w:val="00100AA5"/>
    <w:rsid w:val="00104C34"/>
    <w:rsid w:val="00107EC2"/>
    <w:rsid w:val="001177E7"/>
    <w:rsid w:val="0013427B"/>
    <w:rsid w:val="00146013"/>
    <w:rsid w:val="00163A8A"/>
    <w:rsid w:val="00170E20"/>
    <w:rsid w:val="00177177"/>
    <w:rsid w:val="00195EB5"/>
    <w:rsid w:val="001B6096"/>
    <w:rsid w:val="001D0BE1"/>
    <w:rsid w:val="001D54CE"/>
    <w:rsid w:val="001D78B7"/>
    <w:rsid w:val="001E342A"/>
    <w:rsid w:val="0020396E"/>
    <w:rsid w:val="00205641"/>
    <w:rsid w:val="00210E25"/>
    <w:rsid w:val="002578EF"/>
    <w:rsid w:val="002628A6"/>
    <w:rsid w:val="0026789F"/>
    <w:rsid w:val="002752BA"/>
    <w:rsid w:val="00285B08"/>
    <w:rsid w:val="00286880"/>
    <w:rsid w:val="00287CF8"/>
    <w:rsid w:val="00292695"/>
    <w:rsid w:val="002C1062"/>
    <w:rsid w:val="002C1D46"/>
    <w:rsid w:val="002D024F"/>
    <w:rsid w:val="002E4459"/>
    <w:rsid w:val="00307BE5"/>
    <w:rsid w:val="00331CE6"/>
    <w:rsid w:val="00343752"/>
    <w:rsid w:val="003575FB"/>
    <w:rsid w:val="00366156"/>
    <w:rsid w:val="00367239"/>
    <w:rsid w:val="003B2FD6"/>
    <w:rsid w:val="003E1061"/>
    <w:rsid w:val="003E7E16"/>
    <w:rsid w:val="003F4D85"/>
    <w:rsid w:val="0040070F"/>
    <w:rsid w:val="004066C3"/>
    <w:rsid w:val="00412D26"/>
    <w:rsid w:val="00414EB6"/>
    <w:rsid w:val="0044164B"/>
    <w:rsid w:val="00451767"/>
    <w:rsid w:val="00483828"/>
    <w:rsid w:val="0048640C"/>
    <w:rsid w:val="00494419"/>
    <w:rsid w:val="004A78FE"/>
    <w:rsid w:val="004B56A6"/>
    <w:rsid w:val="004C19A9"/>
    <w:rsid w:val="004D175A"/>
    <w:rsid w:val="004F2912"/>
    <w:rsid w:val="004F7175"/>
    <w:rsid w:val="00505478"/>
    <w:rsid w:val="005104D5"/>
    <w:rsid w:val="00527F64"/>
    <w:rsid w:val="00547C77"/>
    <w:rsid w:val="005655D8"/>
    <w:rsid w:val="00575C53"/>
    <w:rsid w:val="00584857"/>
    <w:rsid w:val="005970E8"/>
    <w:rsid w:val="005A1CB5"/>
    <w:rsid w:val="005B75D0"/>
    <w:rsid w:val="005E4D88"/>
    <w:rsid w:val="0060129A"/>
    <w:rsid w:val="00617B5E"/>
    <w:rsid w:val="0062055C"/>
    <w:rsid w:val="006450C1"/>
    <w:rsid w:val="0065479F"/>
    <w:rsid w:val="006606E2"/>
    <w:rsid w:val="00664BEC"/>
    <w:rsid w:val="006814E9"/>
    <w:rsid w:val="006836D3"/>
    <w:rsid w:val="006860E0"/>
    <w:rsid w:val="0069609A"/>
    <w:rsid w:val="006A7990"/>
    <w:rsid w:val="006B02D5"/>
    <w:rsid w:val="006C56C2"/>
    <w:rsid w:val="006D7BB7"/>
    <w:rsid w:val="006E197A"/>
    <w:rsid w:val="00701DC7"/>
    <w:rsid w:val="0072785A"/>
    <w:rsid w:val="0073582C"/>
    <w:rsid w:val="00741482"/>
    <w:rsid w:val="00743FF2"/>
    <w:rsid w:val="00745429"/>
    <w:rsid w:val="00760EF6"/>
    <w:rsid w:val="007639AB"/>
    <w:rsid w:val="007739D2"/>
    <w:rsid w:val="007909B5"/>
    <w:rsid w:val="00793991"/>
    <w:rsid w:val="00794119"/>
    <w:rsid w:val="007A00F0"/>
    <w:rsid w:val="007A0E4E"/>
    <w:rsid w:val="007A11F9"/>
    <w:rsid w:val="007B5615"/>
    <w:rsid w:val="007C7A71"/>
    <w:rsid w:val="007D1ED0"/>
    <w:rsid w:val="007D1FCF"/>
    <w:rsid w:val="007D2290"/>
    <w:rsid w:val="007E3B39"/>
    <w:rsid w:val="007F1C6A"/>
    <w:rsid w:val="00802DC9"/>
    <w:rsid w:val="00825A04"/>
    <w:rsid w:val="008316D3"/>
    <w:rsid w:val="0083623E"/>
    <w:rsid w:val="00843E8F"/>
    <w:rsid w:val="008526EE"/>
    <w:rsid w:val="0085396C"/>
    <w:rsid w:val="00854DE4"/>
    <w:rsid w:val="00873329"/>
    <w:rsid w:val="008754ED"/>
    <w:rsid w:val="00887EEB"/>
    <w:rsid w:val="00892044"/>
    <w:rsid w:val="0089781C"/>
    <w:rsid w:val="008978B0"/>
    <w:rsid w:val="008A1D67"/>
    <w:rsid w:val="008B03A9"/>
    <w:rsid w:val="008B52C5"/>
    <w:rsid w:val="008C74B8"/>
    <w:rsid w:val="008D5149"/>
    <w:rsid w:val="008D6850"/>
    <w:rsid w:val="008D79BF"/>
    <w:rsid w:val="008F1AD8"/>
    <w:rsid w:val="008F7933"/>
    <w:rsid w:val="00912587"/>
    <w:rsid w:val="00922D00"/>
    <w:rsid w:val="00925E6A"/>
    <w:rsid w:val="00954113"/>
    <w:rsid w:val="009709A8"/>
    <w:rsid w:val="00970E05"/>
    <w:rsid w:val="009B71F8"/>
    <w:rsid w:val="009C2272"/>
    <w:rsid w:val="009C76BB"/>
    <w:rsid w:val="009D4832"/>
    <w:rsid w:val="009D54A4"/>
    <w:rsid w:val="009E49E5"/>
    <w:rsid w:val="009F6D40"/>
    <w:rsid w:val="009F72DF"/>
    <w:rsid w:val="00A00841"/>
    <w:rsid w:val="00A0162D"/>
    <w:rsid w:val="00A056B3"/>
    <w:rsid w:val="00A121F7"/>
    <w:rsid w:val="00A35317"/>
    <w:rsid w:val="00A35AC6"/>
    <w:rsid w:val="00A4175E"/>
    <w:rsid w:val="00A453E9"/>
    <w:rsid w:val="00A6618A"/>
    <w:rsid w:val="00A80963"/>
    <w:rsid w:val="00A83203"/>
    <w:rsid w:val="00A93F9C"/>
    <w:rsid w:val="00A94096"/>
    <w:rsid w:val="00AB2C5D"/>
    <w:rsid w:val="00AE3014"/>
    <w:rsid w:val="00B16A54"/>
    <w:rsid w:val="00B2249C"/>
    <w:rsid w:val="00B22B1B"/>
    <w:rsid w:val="00B30611"/>
    <w:rsid w:val="00B34D2F"/>
    <w:rsid w:val="00B55F3F"/>
    <w:rsid w:val="00B70A8A"/>
    <w:rsid w:val="00B7501E"/>
    <w:rsid w:val="00B77D88"/>
    <w:rsid w:val="00BA4101"/>
    <w:rsid w:val="00BA5429"/>
    <w:rsid w:val="00BA72C4"/>
    <w:rsid w:val="00BB07BB"/>
    <w:rsid w:val="00BC6C8E"/>
    <w:rsid w:val="00BE45A8"/>
    <w:rsid w:val="00BE4776"/>
    <w:rsid w:val="00BF688B"/>
    <w:rsid w:val="00C05F88"/>
    <w:rsid w:val="00C10FFC"/>
    <w:rsid w:val="00C31217"/>
    <w:rsid w:val="00C32751"/>
    <w:rsid w:val="00C3605B"/>
    <w:rsid w:val="00C40E17"/>
    <w:rsid w:val="00C612D8"/>
    <w:rsid w:val="00C63F37"/>
    <w:rsid w:val="00C66713"/>
    <w:rsid w:val="00C97EC6"/>
    <w:rsid w:val="00CA4F24"/>
    <w:rsid w:val="00CA70DB"/>
    <w:rsid w:val="00CB5C0C"/>
    <w:rsid w:val="00CC3775"/>
    <w:rsid w:val="00CD2F6A"/>
    <w:rsid w:val="00CD4311"/>
    <w:rsid w:val="00CD45CE"/>
    <w:rsid w:val="00CD6D46"/>
    <w:rsid w:val="00CE621F"/>
    <w:rsid w:val="00CF2145"/>
    <w:rsid w:val="00CF469D"/>
    <w:rsid w:val="00CF7F4C"/>
    <w:rsid w:val="00D07637"/>
    <w:rsid w:val="00D32CB8"/>
    <w:rsid w:val="00D44E1F"/>
    <w:rsid w:val="00D50A21"/>
    <w:rsid w:val="00D653C7"/>
    <w:rsid w:val="00D764C0"/>
    <w:rsid w:val="00D9742F"/>
    <w:rsid w:val="00DA114D"/>
    <w:rsid w:val="00DA1ACA"/>
    <w:rsid w:val="00DD0800"/>
    <w:rsid w:val="00DD35D9"/>
    <w:rsid w:val="00DE0728"/>
    <w:rsid w:val="00DE582A"/>
    <w:rsid w:val="00E02D91"/>
    <w:rsid w:val="00E0683F"/>
    <w:rsid w:val="00E2664C"/>
    <w:rsid w:val="00E427D4"/>
    <w:rsid w:val="00E565DC"/>
    <w:rsid w:val="00E63B1A"/>
    <w:rsid w:val="00E90E57"/>
    <w:rsid w:val="00E94889"/>
    <w:rsid w:val="00EA4559"/>
    <w:rsid w:val="00EB282B"/>
    <w:rsid w:val="00EC2F4A"/>
    <w:rsid w:val="00ED0256"/>
    <w:rsid w:val="00EF5EEB"/>
    <w:rsid w:val="00F00E96"/>
    <w:rsid w:val="00F07420"/>
    <w:rsid w:val="00F12497"/>
    <w:rsid w:val="00F25D67"/>
    <w:rsid w:val="00F415F9"/>
    <w:rsid w:val="00F41E20"/>
    <w:rsid w:val="00F518DF"/>
    <w:rsid w:val="00F81998"/>
    <w:rsid w:val="00F81EA0"/>
    <w:rsid w:val="00FC4725"/>
    <w:rsid w:val="00FD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554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F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00AA5"/>
    <w:pPr>
      <w:tabs>
        <w:tab w:val="center" w:pos="4252"/>
        <w:tab w:val="right" w:pos="8504"/>
      </w:tabs>
      <w:snapToGrid w:val="0"/>
    </w:pPr>
  </w:style>
  <w:style w:type="character" w:customStyle="1" w:styleId="a5">
    <w:name w:val="ヘッダー (文字)"/>
    <w:basedOn w:val="a0"/>
    <w:link w:val="a4"/>
    <w:uiPriority w:val="99"/>
    <w:rsid w:val="00100AA5"/>
  </w:style>
  <w:style w:type="paragraph" w:styleId="a6">
    <w:name w:val="footer"/>
    <w:basedOn w:val="a"/>
    <w:link w:val="a7"/>
    <w:uiPriority w:val="99"/>
    <w:unhideWhenUsed/>
    <w:rsid w:val="00100AA5"/>
    <w:pPr>
      <w:tabs>
        <w:tab w:val="center" w:pos="4252"/>
        <w:tab w:val="right" w:pos="8504"/>
      </w:tabs>
      <w:snapToGrid w:val="0"/>
    </w:pPr>
  </w:style>
  <w:style w:type="character" w:customStyle="1" w:styleId="a7">
    <w:name w:val="フッター (文字)"/>
    <w:basedOn w:val="a0"/>
    <w:link w:val="a6"/>
    <w:uiPriority w:val="99"/>
    <w:rsid w:val="00100AA5"/>
  </w:style>
  <w:style w:type="paragraph" w:styleId="a8">
    <w:name w:val="Balloon Text"/>
    <w:basedOn w:val="a"/>
    <w:link w:val="a9"/>
    <w:uiPriority w:val="99"/>
    <w:semiHidden/>
    <w:unhideWhenUsed/>
    <w:rsid w:val="00FD52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2AB"/>
    <w:rPr>
      <w:rFonts w:asciiTheme="majorHAnsi" w:eastAsiaTheme="majorEastAsia" w:hAnsiTheme="majorHAnsi" w:cstheme="majorBidi"/>
      <w:sz w:val="18"/>
      <w:szCs w:val="18"/>
    </w:rPr>
  </w:style>
  <w:style w:type="paragraph" w:styleId="aa">
    <w:name w:val="List Paragraph"/>
    <w:basedOn w:val="a"/>
    <w:uiPriority w:val="34"/>
    <w:qFormat/>
    <w:rsid w:val="00654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DFE8B-30FA-40E4-83F3-DCA560D4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2021-12-23T23:46:00Z</dcterms:created>
  <dcterms:modified xsi:type="dcterms:W3CDTF">2023-04-03T23:12:00Z</dcterms:modified>
</cp:coreProperties>
</file>