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484F" w14:textId="554D658F" w:rsidR="006B7DE5" w:rsidRPr="004D30DA" w:rsidRDefault="002C5DB7" w:rsidP="00EB7BF5">
      <w:pPr>
        <w:rPr>
          <w:rFonts w:ascii="HG丸ｺﾞｼｯｸM-PRO" w:eastAsia="HG丸ｺﾞｼｯｸM-PRO" w:cs="HG丸ｺﾞｼｯｸM-PRO"/>
          <w:sz w:val="24"/>
          <w:szCs w:val="24"/>
        </w:rPr>
      </w:pPr>
      <w:r>
        <w:rPr>
          <w:rFonts w:ascii="HG丸ｺﾞｼｯｸM-PRO" w:eastAsia="HG丸ｺﾞｼｯｸM-PRO" w:cs="HG丸ｺﾞｼｯｸM-PRO" w:hint="eastAsia"/>
          <w:sz w:val="36"/>
          <w:szCs w:val="36"/>
        </w:rPr>
        <w:t>【１</w:t>
      </w:r>
      <w:r w:rsidR="00A773C3">
        <w:rPr>
          <w:rFonts w:ascii="HG丸ｺﾞｼｯｸM-PRO" w:eastAsia="HG丸ｺﾞｼｯｸM-PRO" w:cs="HG丸ｺﾞｼｯｸM-PRO" w:hint="eastAsia"/>
          <w:sz w:val="36"/>
          <w:szCs w:val="36"/>
        </w:rPr>
        <w:t>】</w:t>
      </w:r>
      <w:r w:rsidR="00947B27" w:rsidRPr="00517F46">
        <w:rPr>
          <w:rFonts w:ascii="HG丸ｺﾞｼｯｸM-PRO" w:eastAsia="HG丸ｺﾞｼｯｸM-PRO" w:cs="HG丸ｺﾞｼｯｸM-PRO" w:hint="eastAsia"/>
          <w:sz w:val="36"/>
          <w:szCs w:val="36"/>
        </w:rPr>
        <w:t>増額訂</w:t>
      </w:r>
      <w:r w:rsidR="00947B27" w:rsidRPr="004D30DA">
        <w:rPr>
          <w:rFonts w:ascii="HG丸ｺﾞｼｯｸM-PRO" w:eastAsia="HG丸ｺﾞｼｯｸM-PRO" w:cs="HG丸ｺﾞｼｯｸM-PRO" w:hint="eastAsia"/>
          <w:sz w:val="36"/>
          <w:szCs w:val="36"/>
        </w:rPr>
        <w:t>正報告</w:t>
      </w:r>
      <w:r w:rsidR="002B74D8" w:rsidRPr="004D30DA">
        <w:rPr>
          <w:rFonts w:ascii="HG丸ｺﾞｼｯｸM-PRO" w:eastAsia="HG丸ｺﾞｼｯｸM-PRO" w:cs="HG丸ｺﾞｼｯｸM-PRO" w:hint="eastAsia"/>
          <w:sz w:val="22"/>
          <w:szCs w:val="22"/>
        </w:rPr>
        <w:t>（</w:t>
      </w:r>
      <w:r w:rsidR="00843439" w:rsidRPr="004D30DA">
        <w:rPr>
          <w:rFonts w:ascii="HG丸ｺﾞｼｯｸM-PRO" w:eastAsia="HG丸ｺﾞｼｯｸM-PRO" w:cs="HG丸ｺﾞｼｯｸM-PRO" w:hint="eastAsia"/>
          <w:sz w:val="22"/>
          <w:szCs w:val="22"/>
        </w:rPr>
        <w:t>ハンドブック</w:t>
      </w:r>
      <w:r w:rsidR="00B43C18" w:rsidRPr="004D30DA">
        <w:rPr>
          <w:rFonts w:ascii="HG丸ｺﾞｼｯｸM-PRO" w:eastAsia="HG丸ｺﾞｼｯｸM-PRO" w:cs="HG丸ｺﾞｼｯｸM-PRO" w:hint="eastAsia"/>
          <w:sz w:val="22"/>
          <w:szCs w:val="22"/>
        </w:rPr>
        <w:t>P69</w:t>
      </w:r>
      <w:r w:rsidR="002B74D8" w:rsidRPr="004D30DA">
        <w:rPr>
          <w:rFonts w:ascii="HG丸ｺﾞｼｯｸM-PRO" w:eastAsia="HG丸ｺﾞｼｯｸM-PRO" w:cs="HG丸ｺﾞｼｯｸM-PRO" w:hint="eastAsia"/>
          <w:sz w:val="22"/>
          <w:szCs w:val="22"/>
        </w:rPr>
        <w:t>～</w:t>
      </w:r>
      <w:r w:rsidR="00B43C18" w:rsidRPr="004D30DA">
        <w:rPr>
          <w:rFonts w:ascii="HG丸ｺﾞｼｯｸM-PRO" w:eastAsia="HG丸ｺﾞｼｯｸM-PRO" w:cs="HG丸ｺﾞｼｯｸM-PRO" w:hint="eastAsia"/>
          <w:sz w:val="22"/>
          <w:szCs w:val="22"/>
        </w:rPr>
        <w:t>72</w:t>
      </w:r>
      <w:r w:rsidR="002B74D8" w:rsidRPr="004D30DA">
        <w:rPr>
          <w:rFonts w:ascii="HG丸ｺﾞｼｯｸM-PRO" w:eastAsia="HG丸ｺﾞｼｯｸM-PRO" w:cs="HG丸ｺﾞｼｯｸM-PRO" w:hint="eastAsia"/>
          <w:sz w:val="22"/>
          <w:szCs w:val="22"/>
        </w:rPr>
        <w:t>）</w:t>
      </w:r>
    </w:p>
    <w:p w14:paraId="009AD612"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（１）増額訂正報告とは？</w:t>
      </w:r>
    </w:p>
    <w:p w14:paraId="4F131C12"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労働保険料の申告・納付</w:t>
      </w:r>
      <w:r w:rsidR="00591EFD" w:rsidRPr="004D30DA">
        <w:rPr>
          <w:rFonts w:ascii="HG丸ｺﾞｼｯｸM-PRO" w:eastAsia="HG丸ｺﾞｼｯｸM-PRO" w:cs="HG丸ｺﾞｼｯｸM-PRO" w:hint="eastAsia"/>
          <w:sz w:val="24"/>
          <w:szCs w:val="24"/>
        </w:rPr>
        <w:t>は</w:t>
      </w:r>
      <w:r w:rsidRPr="004D30DA">
        <w:rPr>
          <w:rFonts w:ascii="HG丸ｺﾞｼｯｸM-PRO" w:eastAsia="HG丸ｺﾞｼｯｸM-PRO" w:cs="HG丸ｺﾞｼｯｸM-PRO" w:hint="eastAsia"/>
          <w:sz w:val="24"/>
          <w:szCs w:val="24"/>
        </w:rPr>
        <w:t>年度更新において前年度の確定精算を行うとともに、向こう１年間に発生する賃金にかかる保険料を概算で申告・納付するのが原則。</w:t>
      </w:r>
    </w:p>
    <w:p w14:paraId="2B28CCD6" w14:textId="77777777" w:rsidR="002C5BBB" w:rsidRPr="004D30DA" w:rsidRDefault="00947B27" w:rsidP="00EB7BF5">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5746FB11" w14:textId="77777777" w:rsidR="00947B27" w:rsidRPr="004D30DA" w:rsidRDefault="00BD0A02"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年度の途中で事務組合に新たに委託する事業場がある場合</w:t>
      </w:r>
      <w:r w:rsidR="00947B27" w:rsidRPr="004D30DA">
        <w:rPr>
          <w:rFonts w:ascii="HG丸ｺﾞｼｯｸM-PRO" w:eastAsia="HG丸ｺﾞｼｯｸM-PRO" w:cs="HG丸ｺﾞｼｯｸM-PRO" w:hint="eastAsia"/>
          <w:sz w:val="24"/>
          <w:szCs w:val="24"/>
        </w:rPr>
        <w:t>、その分の労働保険料の申告・納付は別途行う必要がある。</w:t>
      </w:r>
    </w:p>
    <w:p w14:paraId="591AA666" w14:textId="77777777" w:rsidR="002C5BBB" w:rsidRPr="004D30DA" w:rsidRDefault="00947B27" w:rsidP="00EB7BF5">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6E6E6E1E" w14:textId="77777777" w:rsidR="00390C53" w:rsidRPr="004D30DA" w:rsidRDefault="00591EFD"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新たに委託を受ける度に</w:t>
      </w:r>
      <w:r w:rsidR="00947B27" w:rsidRPr="004D30DA">
        <w:rPr>
          <w:rFonts w:ascii="HG丸ｺﾞｼｯｸM-PRO" w:eastAsia="HG丸ｺﾞｼｯｸM-PRO" w:cs="HG丸ｺﾞｼｯｸM-PRO" w:hint="eastAsia"/>
          <w:sz w:val="24"/>
          <w:szCs w:val="24"/>
        </w:rPr>
        <w:t>申告書および申告書内訳</w:t>
      </w:r>
      <w:r w:rsidR="00BD0A02" w:rsidRPr="004D30DA">
        <w:rPr>
          <w:rFonts w:ascii="HG丸ｺﾞｼｯｸM-PRO" w:eastAsia="HG丸ｺﾞｼｯｸM-PRO" w:cs="HG丸ｺﾞｼｯｸM-PRO" w:hint="eastAsia"/>
          <w:sz w:val="24"/>
          <w:szCs w:val="24"/>
        </w:rPr>
        <w:t>の提出を</w:t>
      </w:r>
      <w:r w:rsidR="00947B27" w:rsidRPr="004D30DA">
        <w:rPr>
          <w:rFonts w:ascii="HG丸ｺﾞｼｯｸM-PRO" w:eastAsia="HG丸ｺﾞｼｯｸM-PRO" w:cs="HG丸ｺﾞｼｯｸM-PRO" w:hint="eastAsia"/>
          <w:sz w:val="24"/>
          <w:szCs w:val="24"/>
        </w:rPr>
        <w:t>行</w:t>
      </w:r>
      <w:r w:rsidR="00BD0A02" w:rsidRPr="004D30DA">
        <w:rPr>
          <w:rFonts w:ascii="HG丸ｺﾞｼｯｸM-PRO" w:eastAsia="HG丸ｺﾞｼｯｸM-PRO" w:cs="HG丸ｺﾞｼｯｸM-PRO" w:hint="eastAsia"/>
          <w:sz w:val="24"/>
          <w:szCs w:val="24"/>
        </w:rPr>
        <w:t>い</w:t>
      </w:r>
      <w:r w:rsidR="00947B27" w:rsidRPr="004D30DA">
        <w:rPr>
          <w:rFonts w:ascii="HG丸ｺﾞｼｯｸM-PRO" w:eastAsia="HG丸ｺﾞｼｯｸM-PRO" w:cs="HG丸ｺﾞｼｯｸM-PRO" w:hint="eastAsia"/>
          <w:sz w:val="24"/>
          <w:szCs w:val="24"/>
        </w:rPr>
        <w:t>、事務組合全体としてどれだけ保険料が増加するのかを労働局へ報告する</w:t>
      </w:r>
      <w:r w:rsidRPr="004D30DA">
        <w:rPr>
          <w:rFonts w:ascii="HG丸ｺﾞｼｯｸM-PRO" w:eastAsia="HG丸ｺﾞｼｯｸM-PRO" w:cs="HG丸ｺﾞｼｯｸM-PRO" w:hint="eastAsia"/>
          <w:sz w:val="24"/>
          <w:szCs w:val="24"/>
        </w:rPr>
        <w:t>必要がある。これを</w:t>
      </w:r>
      <w:r w:rsidR="00947B27" w:rsidRPr="004D30DA">
        <w:rPr>
          <w:rFonts w:ascii="HG丸ｺﾞｼｯｸM-PRO" w:eastAsia="HG丸ｺﾞｼｯｸM-PRO" w:cs="HG丸ｺﾞｼｯｸM-PRO" w:hint="eastAsia"/>
          <w:sz w:val="24"/>
          <w:szCs w:val="24"/>
        </w:rPr>
        <w:t>増額訂正報告という。</w:t>
      </w:r>
    </w:p>
    <w:p w14:paraId="1D8377A7" w14:textId="77777777" w:rsidR="005D4C7F" w:rsidRPr="004D30DA" w:rsidRDefault="005D4C7F" w:rsidP="00EB7BF5">
      <w:pPr>
        <w:rPr>
          <w:rFonts w:ascii="HG丸ｺﾞｼｯｸM-PRO" w:eastAsia="HG丸ｺﾞｼｯｸM-PRO" w:cs="Times New Roman"/>
          <w:sz w:val="24"/>
          <w:szCs w:val="24"/>
        </w:rPr>
      </w:pPr>
    </w:p>
    <w:p w14:paraId="5791F3CB"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（２）どのようなときに提出するか？</w:t>
      </w:r>
    </w:p>
    <w:p w14:paraId="1542A072" w14:textId="77777777" w:rsidR="00947B27" w:rsidRPr="004D30DA" w:rsidRDefault="00071FEA"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年度の途中</w:t>
      </w:r>
      <w:r w:rsidR="00947B27" w:rsidRPr="004D30DA">
        <w:rPr>
          <w:rFonts w:ascii="HG丸ｺﾞｼｯｸM-PRO" w:eastAsia="HG丸ｺﾞｼｯｸM-PRO" w:cs="HG丸ｺﾞｼｯｸM-PRO" w:hint="eastAsia"/>
          <w:sz w:val="24"/>
          <w:szCs w:val="24"/>
        </w:rPr>
        <w:t>に新たに委託を受けたときに提出。</w:t>
      </w:r>
    </w:p>
    <w:p w14:paraId="3811E5E5" w14:textId="77777777" w:rsidR="000F6E3B" w:rsidRPr="004D30DA" w:rsidRDefault="00206082"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委託を受けるケースは、</w:t>
      </w:r>
    </w:p>
    <w:p w14:paraId="21AD49AD" w14:textId="77777777" w:rsidR="000F6E3B"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①新規成立</w:t>
      </w:r>
      <w:r w:rsidR="00071FEA" w:rsidRPr="004D30DA">
        <w:rPr>
          <w:rFonts w:ascii="HG丸ｺﾞｼｯｸM-PRO" w:eastAsia="HG丸ｺﾞｼｯｸM-PRO" w:cs="HG丸ｺﾞｼｯｸM-PRO" w:hint="eastAsia"/>
          <w:sz w:val="24"/>
          <w:szCs w:val="24"/>
        </w:rPr>
        <w:t>委託</w:t>
      </w:r>
      <w:r w:rsidR="00206082" w:rsidRPr="004D30DA">
        <w:rPr>
          <w:rFonts w:ascii="HG丸ｺﾞｼｯｸM-PRO" w:eastAsia="HG丸ｺﾞｼｯｸM-PRO" w:cs="Times New Roman" w:hint="eastAsia"/>
          <w:sz w:val="24"/>
          <w:szCs w:val="24"/>
        </w:rPr>
        <w:t xml:space="preserve">　</w:t>
      </w:r>
      <w:r w:rsidRPr="004D30DA">
        <w:rPr>
          <w:rFonts w:ascii="HG丸ｺﾞｼｯｸM-PRO" w:eastAsia="HG丸ｺﾞｼｯｸM-PRO" w:cs="HG丸ｺﾞｼｯｸM-PRO" w:hint="eastAsia"/>
          <w:sz w:val="24"/>
          <w:szCs w:val="24"/>
        </w:rPr>
        <w:t>②委託替委託</w:t>
      </w:r>
      <w:r w:rsidR="00206082" w:rsidRPr="004D30DA">
        <w:rPr>
          <w:rFonts w:ascii="HG丸ｺﾞｼｯｸM-PRO" w:eastAsia="HG丸ｺﾞｼｯｸM-PRO" w:cs="Times New Roman" w:hint="eastAsia"/>
          <w:sz w:val="24"/>
          <w:szCs w:val="24"/>
        </w:rPr>
        <w:t xml:space="preserve">　</w:t>
      </w:r>
      <w:r w:rsidRPr="004D30DA">
        <w:rPr>
          <w:rFonts w:ascii="HG丸ｺﾞｼｯｸM-PRO" w:eastAsia="HG丸ｺﾞｼｯｸM-PRO" w:cs="HG丸ｺﾞｼｯｸM-PRO" w:hint="eastAsia"/>
          <w:sz w:val="24"/>
          <w:szCs w:val="24"/>
        </w:rPr>
        <w:t>③個別から委託</w:t>
      </w:r>
    </w:p>
    <w:p w14:paraId="0FF03044" w14:textId="77777777" w:rsidR="00947B27" w:rsidRPr="004D30DA" w:rsidRDefault="00206082"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の場合がある。</w:t>
      </w:r>
    </w:p>
    <w:p w14:paraId="0C785FF2" w14:textId="77777777" w:rsidR="00390C53" w:rsidRPr="004D30DA" w:rsidRDefault="00390C53" w:rsidP="00EB7BF5">
      <w:pPr>
        <w:rPr>
          <w:rFonts w:ascii="HG丸ｺﾞｼｯｸM-PRO" w:eastAsia="HG丸ｺﾞｼｯｸM-PRO" w:cs="HG丸ｺﾞｼｯｸM-PRO"/>
          <w:sz w:val="24"/>
          <w:szCs w:val="24"/>
        </w:rPr>
      </w:pPr>
    </w:p>
    <w:p w14:paraId="01058615" w14:textId="77777777" w:rsidR="00947B27" w:rsidRPr="004D30DA" w:rsidRDefault="00390C53" w:rsidP="00390C53">
      <w:pPr>
        <w:numPr>
          <w:ilvl w:val="0"/>
          <w:numId w:val="18"/>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と</w:t>
      </w:r>
      <w:r w:rsidR="00947B27" w:rsidRPr="004D30DA">
        <w:rPr>
          <w:rFonts w:ascii="HG丸ｺﾞｼｯｸM-PRO" w:eastAsia="HG丸ｺﾞｼｯｸM-PRO" w:cs="HG丸ｺﾞｼｯｸM-PRO" w:hint="eastAsia"/>
          <w:sz w:val="24"/>
          <w:szCs w:val="24"/>
        </w:rPr>
        <w:t>②の場合は必ず</w:t>
      </w:r>
      <w:r w:rsidR="00206082" w:rsidRPr="004D30DA">
        <w:rPr>
          <w:rFonts w:ascii="HG丸ｺﾞｼｯｸM-PRO" w:eastAsia="HG丸ｺﾞｼｯｸM-PRO" w:cs="HG丸ｺﾞｼｯｸM-PRO" w:hint="eastAsia"/>
          <w:sz w:val="24"/>
          <w:szCs w:val="24"/>
        </w:rPr>
        <w:t>増額訂正報告を</w:t>
      </w:r>
      <w:r w:rsidR="00947B27" w:rsidRPr="004D30DA">
        <w:rPr>
          <w:rFonts w:ascii="HG丸ｺﾞｼｯｸM-PRO" w:eastAsia="HG丸ｺﾞｼｯｸM-PRO" w:cs="HG丸ｺﾞｼｯｸM-PRO" w:hint="eastAsia"/>
          <w:sz w:val="24"/>
          <w:szCs w:val="24"/>
        </w:rPr>
        <w:t>提出しなければならない。</w:t>
      </w:r>
    </w:p>
    <w:p w14:paraId="4BF58BD3" w14:textId="77777777" w:rsidR="00947B27" w:rsidRPr="004D30DA" w:rsidRDefault="000F6E3B" w:rsidP="000F6E3B">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③</w:t>
      </w:r>
      <w:r w:rsidR="00390C53" w:rsidRPr="004D30DA">
        <w:rPr>
          <w:rFonts w:ascii="HG丸ｺﾞｼｯｸM-PRO" w:eastAsia="HG丸ｺﾞｼｯｸM-PRO" w:cs="HG丸ｺﾞｼｯｸM-PRO" w:hint="eastAsia"/>
          <w:sz w:val="24"/>
          <w:szCs w:val="24"/>
        </w:rPr>
        <w:t>の</w:t>
      </w:r>
      <w:r w:rsidR="00591EFD" w:rsidRPr="004D30DA">
        <w:rPr>
          <w:rFonts w:ascii="HG丸ｺﾞｼｯｸM-PRO" w:eastAsia="HG丸ｺﾞｼｯｸM-PRO" w:cs="HG丸ｺﾞｼｯｸM-PRO" w:hint="eastAsia"/>
          <w:sz w:val="24"/>
          <w:szCs w:val="24"/>
        </w:rPr>
        <w:t>個別から委託</w:t>
      </w:r>
      <w:r w:rsidR="00947B27" w:rsidRPr="004D30DA">
        <w:rPr>
          <w:rFonts w:ascii="HG丸ｺﾞｼｯｸM-PRO" w:eastAsia="HG丸ｺﾞｼｯｸM-PRO" w:cs="HG丸ｺﾞｼｯｸM-PRO" w:hint="eastAsia"/>
          <w:sz w:val="24"/>
          <w:szCs w:val="24"/>
        </w:rPr>
        <w:t>の場合は</w:t>
      </w:r>
      <w:r w:rsidR="004D57F1" w:rsidRPr="004D30DA">
        <w:rPr>
          <w:rFonts w:ascii="HG丸ｺﾞｼｯｸM-PRO" w:eastAsia="HG丸ｺﾞｼｯｸM-PRO" w:cs="HG丸ｺﾞｼｯｸM-PRO" w:hint="eastAsia"/>
          <w:sz w:val="24"/>
          <w:szCs w:val="24"/>
          <w:u w:val="wave"/>
        </w:rPr>
        <w:t>特別加入にかかる労災保険料の有無</w:t>
      </w:r>
      <w:r w:rsidR="00574851" w:rsidRPr="004D30DA">
        <w:rPr>
          <w:rFonts w:ascii="HG丸ｺﾞｼｯｸM-PRO" w:eastAsia="HG丸ｺﾞｼｯｸM-PRO" w:cs="HG丸ｺﾞｼｯｸM-PRO" w:hint="eastAsia"/>
          <w:sz w:val="24"/>
          <w:szCs w:val="24"/>
        </w:rPr>
        <w:t>により手続きが変わる。</w:t>
      </w:r>
    </w:p>
    <w:p w14:paraId="26020056" w14:textId="77777777" w:rsidR="00866E0B" w:rsidRPr="004D30DA" w:rsidRDefault="00866E0B" w:rsidP="00866E0B">
      <w:pPr>
        <w:rPr>
          <w:rFonts w:ascii="HG丸ｺﾞｼｯｸM-PRO" w:eastAsia="HG丸ｺﾞｼｯｸM-PRO" w:cs="HG丸ｺﾞｼｯｸM-PRO"/>
          <w:sz w:val="24"/>
          <w:szCs w:val="24"/>
        </w:rPr>
      </w:pPr>
    </w:p>
    <w:p w14:paraId="35D3AAA6" w14:textId="77777777" w:rsidR="004D57F1" w:rsidRPr="004D30DA" w:rsidRDefault="004D57F1" w:rsidP="000F6E3B">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㋐特別加入にかかる</w:t>
      </w:r>
      <w:r w:rsidR="001D081A" w:rsidRPr="004D30DA">
        <w:rPr>
          <w:rFonts w:ascii="HG丸ｺﾞｼｯｸM-PRO" w:eastAsia="HG丸ｺﾞｼｯｸM-PRO" w:cs="HG丸ｺﾞｼｯｸM-PRO" w:hint="eastAsia"/>
          <w:sz w:val="24"/>
          <w:szCs w:val="24"/>
        </w:rPr>
        <w:t>労災</w:t>
      </w:r>
      <w:r w:rsidRPr="004D30DA">
        <w:rPr>
          <w:rFonts w:ascii="HG丸ｺﾞｼｯｸM-PRO" w:eastAsia="HG丸ｺﾞｼｯｸM-PRO" w:cs="HG丸ｺﾞｼｯｸM-PRO" w:hint="eastAsia"/>
          <w:sz w:val="24"/>
          <w:szCs w:val="24"/>
        </w:rPr>
        <w:t>保険料が</w:t>
      </w:r>
      <w:r w:rsidR="002A236A" w:rsidRPr="004D30DA">
        <w:rPr>
          <w:rFonts w:ascii="HG丸ｺﾞｼｯｸM-PRO" w:eastAsia="HG丸ｺﾞｼｯｸM-PRO" w:cs="HG丸ｺﾞｼｯｸM-PRO" w:hint="eastAsia"/>
          <w:b/>
          <w:sz w:val="24"/>
          <w:szCs w:val="24"/>
          <w:u w:val="single"/>
        </w:rPr>
        <w:t>ない</w:t>
      </w:r>
      <w:r w:rsidRPr="004D30DA">
        <w:rPr>
          <w:rFonts w:ascii="HG丸ｺﾞｼｯｸM-PRO" w:eastAsia="HG丸ｺﾞｼｯｸM-PRO" w:cs="HG丸ｺﾞｼｯｸM-PRO" w:hint="eastAsia"/>
          <w:sz w:val="24"/>
          <w:szCs w:val="24"/>
        </w:rPr>
        <w:t>場合</w:t>
      </w:r>
    </w:p>
    <w:p w14:paraId="1446801E" w14:textId="77777777" w:rsidR="000F6E3B" w:rsidRPr="004D30DA" w:rsidRDefault="004D57F1" w:rsidP="004D57F1">
      <w:pPr>
        <w:ind w:left="480" w:hangingChars="200" w:hanging="48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BD0A02" w:rsidRPr="004D30DA">
        <w:rPr>
          <w:rFonts w:ascii="HG丸ｺﾞｼｯｸM-PRO" w:eastAsia="HG丸ｺﾞｼｯｸM-PRO" w:cs="HG丸ｺﾞｼｯｸM-PRO" w:hint="eastAsia"/>
          <w:sz w:val="24"/>
          <w:szCs w:val="24"/>
        </w:rPr>
        <w:t>委託を受けた年度の確定保険料の計算は</w:t>
      </w:r>
      <w:r w:rsidR="00947B27" w:rsidRPr="004D30DA">
        <w:rPr>
          <w:rFonts w:ascii="HG丸ｺﾞｼｯｸM-PRO" w:eastAsia="HG丸ｺﾞｼｯｸM-PRO" w:cs="HG丸ｺﾞｼｯｸM-PRO" w:hint="eastAsia"/>
          <w:sz w:val="24"/>
          <w:szCs w:val="24"/>
        </w:rPr>
        <w:t>個別加入事業の労働保険番号で取扱い、翌年度の概算保険料の申告・納付から事務組合の労働保険番号で処理する。</w:t>
      </w:r>
      <w:r w:rsidRPr="004D30DA">
        <w:rPr>
          <w:rFonts w:ascii="HG丸ｺﾞｼｯｸM-PRO" w:eastAsia="HG丸ｺﾞｼｯｸM-PRO" w:cs="HG丸ｺﾞｼｯｸM-PRO" w:hint="eastAsia"/>
          <w:sz w:val="24"/>
          <w:szCs w:val="24"/>
        </w:rPr>
        <w:t>（従来通りの手続き）</w:t>
      </w:r>
    </w:p>
    <w:p w14:paraId="6FADC242" w14:textId="77777777" w:rsidR="001D081A" w:rsidRPr="004D30DA" w:rsidRDefault="00B93917" w:rsidP="00AC6119">
      <w:pPr>
        <w:ind w:leftChars="200" w:left="42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つまり</w:t>
      </w:r>
      <w:r w:rsidR="004D6D38" w:rsidRPr="004D30DA">
        <w:rPr>
          <w:rFonts w:ascii="HG丸ｺﾞｼｯｸM-PRO" w:eastAsia="HG丸ｺﾞｼｯｸM-PRO" w:cs="HG丸ｺﾞｼｯｸM-PRO" w:hint="eastAsia"/>
          <w:sz w:val="24"/>
          <w:szCs w:val="24"/>
        </w:rPr>
        <w:t>、個別から委託の場合で特別加入者がいない場合、</w:t>
      </w:r>
      <w:r w:rsidR="00947B27" w:rsidRPr="004D30DA">
        <w:rPr>
          <w:rFonts w:ascii="HG丸ｺﾞｼｯｸM-PRO" w:eastAsia="HG丸ｺﾞｼｯｸM-PRO" w:cs="HG丸ｺﾞｼｯｸM-PRO" w:hint="eastAsia"/>
          <w:sz w:val="24"/>
          <w:szCs w:val="24"/>
        </w:rPr>
        <w:t>増額</w:t>
      </w:r>
      <w:r w:rsidRPr="004D30DA">
        <w:rPr>
          <w:rFonts w:ascii="HG丸ｺﾞｼｯｸM-PRO" w:eastAsia="HG丸ｺﾞｼｯｸM-PRO" w:cs="HG丸ｺﾞｼｯｸM-PRO" w:hint="eastAsia"/>
          <w:sz w:val="24"/>
          <w:szCs w:val="24"/>
        </w:rPr>
        <w:t>訂正報告は</w:t>
      </w:r>
      <w:r w:rsidR="00947B27" w:rsidRPr="004D30DA">
        <w:rPr>
          <w:rFonts w:ascii="HG丸ｺﾞｼｯｸM-PRO" w:eastAsia="HG丸ｺﾞｼｯｸM-PRO" w:cs="HG丸ｺﾞｼｯｸM-PRO" w:hint="eastAsia"/>
          <w:sz w:val="24"/>
          <w:szCs w:val="24"/>
        </w:rPr>
        <w:t>不要となる。</w:t>
      </w:r>
    </w:p>
    <w:p w14:paraId="78024320" w14:textId="77777777" w:rsidR="00AC6119" w:rsidRPr="004D30DA" w:rsidRDefault="00AC6119" w:rsidP="00AC6119">
      <w:pPr>
        <w:ind w:leftChars="200" w:left="420"/>
        <w:rPr>
          <w:rFonts w:ascii="HG丸ｺﾞｼｯｸM-PRO" w:eastAsia="HG丸ｺﾞｼｯｸM-PRO" w:cs="HG丸ｺﾞｼｯｸM-PRO"/>
          <w:sz w:val="24"/>
          <w:szCs w:val="24"/>
        </w:rPr>
      </w:pPr>
    </w:p>
    <w:p w14:paraId="09D62B39" w14:textId="77777777" w:rsidR="001D081A" w:rsidRPr="004D30DA" w:rsidRDefault="001D081A" w:rsidP="001D081A">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㋑特別加入にかかる労災保険料が</w:t>
      </w:r>
      <w:r w:rsidRPr="004D30DA">
        <w:rPr>
          <w:rFonts w:ascii="HG丸ｺﾞｼｯｸM-PRO" w:eastAsia="HG丸ｺﾞｼｯｸM-PRO" w:cs="HG丸ｺﾞｼｯｸM-PRO" w:hint="eastAsia"/>
          <w:b/>
          <w:sz w:val="24"/>
          <w:szCs w:val="24"/>
          <w:u w:val="single"/>
        </w:rPr>
        <w:t>あり</w:t>
      </w:r>
      <w:r w:rsidRPr="004D30DA">
        <w:rPr>
          <w:rFonts w:ascii="HG丸ｺﾞｼｯｸM-PRO" w:eastAsia="HG丸ｺﾞｼｯｸM-PRO" w:cs="HG丸ｺﾞｼｯｸM-PRO" w:hint="eastAsia"/>
          <w:sz w:val="24"/>
          <w:szCs w:val="24"/>
        </w:rPr>
        <w:t>の場合</w:t>
      </w:r>
    </w:p>
    <w:p w14:paraId="7844E246" w14:textId="77777777" w:rsidR="001D081A" w:rsidRPr="004D30DA" w:rsidRDefault="001D081A" w:rsidP="001D081A">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委託年月日の前日で個別加入事業の労働保険番号を確定精算。</w:t>
      </w:r>
    </w:p>
    <w:p w14:paraId="05A99CF5" w14:textId="77777777" w:rsidR="001D081A" w:rsidRPr="004D30DA" w:rsidRDefault="001D081A" w:rsidP="001D081A">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委託日以降の分を、一般保険料分・特別加入保険料分ともに増額訂正報告をする。</w:t>
      </w:r>
    </w:p>
    <w:p w14:paraId="56F70A7D" w14:textId="4BA6C3B4" w:rsidR="002C5DB7" w:rsidRPr="004D30DA" w:rsidRDefault="00574851" w:rsidP="002C5DB7">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lastRenderedPageBreak/>
        <w:t>（例）令和</w:t>
      </w:r>
      <w:r w:rsidR="00843439" w:rsidRPr="004D30DA">
        <w:rPr>
          <w:rFonts w:ascii="HG丸ｺﾞｼｯｸM-PRO" w:eastAsia="HG丸ｺﾞｼｯｸM-PRO" w:cs="HG丸ｺﾞｼｯｸM-PRO" w:hint="eastAsia"/>
          <w:sz w:val="24"/>
          <w:szCs w:val="24"/>
        </w:rPr>
        <w:t>４</w:t>
      </w:r>
      <w:r w:rsidR="002C5DB7" w:rsidRPr="004D30DA">
        <w:rPr>
          <w:rFonts w:ascii="HG丸ｺﾞｼｯｸM-PRO" w:eastAsia="HG丸ｺﾞｼｯｸM-PRO" w:cs="HG丸ｺﾞｼｯｸM-PRO" w:hint="eastAsia"/>
          <w:sz w:val="24"/>
          <w:szCs w:val="24"/>
        </w:rPr>
        <w:t>年</w:t>
      </w:r>
      <w:r w:rsidR="00071FEA" w:rsidRPr="004D30DA">
        <w:rPr>
          <w:rFonts w:ascii="HG丸ｺﾞｼｯｸM-PRO" w:eastAsia="HG丸ｺﾞｼｯｸM-PRO" w:cs="HG丸ｺﾞｼｯｸM-PRO" w:hint="eastAsia"/>
          <w:sz w:val="24"/>
          <w:szCs w:val="24"/>
        </w:rPr>
        <w:t>６</w:t>
      </w:r>
      <w:r w:rsidR="002C5DB7" w:rsidRPr="004D30DA">
        <w:rPr>
          <w:rFonts w:ascii="HG丸ｺﾞｼｯｸM-PRO" w:eastAsia="HG丸ｺﾞｼｯｸM-PRO" w:cs="HG丸ｺﾞｼｯｸM-PRO" w:hint="eastAsia"/>
          <w:sz w:val="24"/>
          <w:szCs w:val="24"/>
        </w:rPr>
        <w:t>月</w:t>
      </w:r>
      <w:r w:rsidR="005E7D6D" w:rsidRPr="004D30DA">
        <w:rPr>
          <w:rFonts w:ascii="HG丸ｺﾞｼｯｸM-PRO" w:eastAsia="HG丸ｺﾞｼｯｸM-PRO" w:cs="HG丸ｺﾞｼｯｸM-PRO" w:hint="eastAsia"/>
          <w:sz w:val="24"/>
          <w:szCs w:val="24"/>
        </w:rPr>
        <w:t>１</w:t>
      </w:r>
      <w:r w:rsidR="002C5DB7" w:rsidRPr="004D30DA">
        <w:rPr>
          <w:rFonts w:ascii="HG丸ｺﾞｼｯｸM-PRO" w:eastAsia="HG丸ｺﾞｼｯｸM-PRO" w:cs="HG丸ｺﾞｼｯｸM-PRO" w:hint="eastAsia"/>
          <w:sz w:val="24"/>
          <w:szCs w:val="24"/>
        </w:rPr>
        <w:t>日に個別事業場から委託を受ける。</w:t>
      </w:r>
    </w:p>
    <w:p w14:paraId="5E5A530C" w14:textId="562BEACF" w:rsidR="00B56480" w:rsidRPr="004D30DA" w:rsidRDefault="00AE6561" w:rsidP="00591EFD">
      <w:pPr>
        <w:ind w:leftChars="100" w:left="450" w:hangingChars="100" w:hanging="24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【個</w:t>
      </w:r>
      <w:r w:rsidR="00AC6119" w:rsidRPr="004D30DA">
        <w:rPr>
          <w:rFonts w:ascii="HG丸ｺﾞｼｯｸM-PRO" w:eastAsia="HG丸ｺﾞｼｯｸM-PRO" w:cs="Times New Roman" w:hint="eastAsia"/>
          <w:sz w:val="24"/>
          <w:szCs w:val="24"/>
        </w:rPr>
        <w:t xml:space="preserve">　　</w:t>
      </w:r>
      <w:r w:rsidR="00574851" w:rsidRPr="004D30DA">
        <w:rPr>
          <w:rFonts w:ascii="HG丸ｺﾞｼｯｸM-PRO" w:eastAsia="HG丸ｺﾞｼｯｸM-PRO" w:cs="Times New Roman" w:hint="eastAsia"/>
          <w:sz w:val="24"/>
          <w:szCs w:val="24"/>
        </w:rPr>
        <w:t>別】令和</w:t>
      </w:r>
      <w:r w:rsidR="00843439" w:rsidRPr="004D30DA">
        <w:rPr>
          <w:rFonts w:ascii="HG丸ｺﾞｼｯｸM-PRO" w:eastAsia="HG丸ｺﾞｼｯｸM-PRO" w:cs="Times New Roman" w:hint="eastAsia"/>
          <w:sz w:val="24"/>
          <w:szCs w:val="24"/>
        </w:rPr>
        <w:t>４</w:t>
      </w:r>
      <w:r w:rsidR="00AC6119" w:rsidRPr="004D30DA">
        <w:rPr>
          <w:rFonts w:ascii="HG丸ｺﾞｼｯｸM-PRO" w:eastAsia="HG丸ｺﾞｼｯｸM-PRO" w:cs="Times New Roman" w:hint="eastAsia"/>
          <w:sz w:val="24"/>
          <w:szCs w:val="24"/>
        </w:rPr>
        <w:t>年5月31日で確定精算</w:t>
      </w:r>
      <w:r w:rsidR="00AD7F17" w:rsidRPr="004D30DA">
        <w:rPr>
          <w:rFonts w:ascii="HG丸ｺﾞｼｯｸM-PRO" w:eastAsia="HG丸ｺﾞｼｯｸM-PRO" w:cs="Times New Roman" w:hint="eastAsia"/>
          <w:sz w:val="24"/>
          <w:szCs w:val="24"/>
        </w:rPr>
        <w:t>。</w:t>
      </w:r>
    </w:p>
    <w:p w14:paraId="4A30D3F1" w14:textId="5F8B9B73" w:rsidR="00390C53" w:rsidRPr="004D30DA" w:rsidRDefault="00574851" w:rsidP="00AC6119">
      <w:pPr>
        <w:ind w:leftChars="100" w:left="1650" w:hangingChars="600" w:hanging="144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【事務組合】令和</w:t>
      </w:r>
      <w:r w:rsidR="00843439" w:rsidRPr="004D30DA">
        <w:rPr>
          <w:rFonts w:ascii="HG丸ｺﾞｼｯｸM-PRO" w:eastAsia="HG丸ｺﾞｼｯｸM-PRO" w:cs="Times New Roman" w:hint="eastAsia"/>
          <w:sz w:val="24"/>
          <w:szCs w:val="24"/>
        </w:rPr>
        <w:t>４</w:t>
      </w:r>
      <w:r w:rsidR="00AC6119" w:rsidRPr="004D30DA">
        <w:rPr>
          <w:rFonts w:ascii="HG丸ｺﾞｼｯｸM-PRO" w:eastAsia="HG丸ｺﾞｼｯｸM-PRO" w:cs="Times New Roman" w:hint="eastAsia"/>
          <w:sz w:val="24"/>
          <w:szCs w:val="24"/>
        </w:rPr>
        <w:t>年6月1日からの一般保険料・特別加入保険料を増額訂正報告。</w:t>
      </w:r>
    </w:p>
    <w:p w14:paraId="4E3FA38F" w14:textId="77777777" w:rsidR="00AC6119" w:rsidRPr="004D30DA" w:rsidRDefault="00AC6119" w:rsidP="00C90AB4">
      <w:pPr>
        <w:ind w:leftChars="100" w:left="450" w:hangingChars="100" w:hanging="24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w:t>
      </w:r>
      <w:r w:rsidR="00C90AB4" w:rsidRPr="004D30DA">
        <w:rPr>
          <w:rFonts w:ascii="HG丸ｺﾞｼｯｸM-PRO" w:eastAsia="HG丸ｺﾞｼｯｸM-PRO" w:cs="Times New Roman" w:hint="eastAsia"/>
          <w:sz w:val="24"/>
          <w:szCs w:val="24"/>
        </w:rPr>
        <w:t>1つの事業場で複数の労働保険番号がある場合は、すべての労働保険番号で同様の取扱いをする。</w:t>
      </w:r>
    </w:p>
    <w:p w14:paraId="7A728B13" w14:textId="77777777" w:rsidR="00C90AB4" w:rsidRPr="004D30DA" w:rsidRDefault="00C90AB4" w:rsidP="00C90AB4">
      <w:pPr>
        <w:ind w:leftChars="100" w:left="1170" w:hangingChars="400" w:hanging="96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 xml:space="preserve">　（例）末尾2、5、6の労働保険番号を持つ事業場で、末尾５のみ特別加入にかかる労災保険料が発生する場合。</w:t>
      </w:r>
    </w:p>
    <w:p w14:paraId="174E47D9" w14:textId="77777777" w:rsidR="000F6E3B" w:rsidRPr="004D30DA" w:rsidRDefault="00C90AB4" w:rsidP="00C90AB4">
      <w:pPr>
        <w:ind w:leftChars="600" w:left="1500" w:hangingChars="100" w:hanging="24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→末尾5だけでなく末尾2、6についても委託年月日の前日で個　別の番号を確定精算し、委託日以降の分を増額訂正報告する。</w:t>
      </w:r>
    </w:p>
    <w:p w14:paraId="312711B2" w14:textId="77777777" w:rsidR="00C90AB4" w:rsidRPr="004D30DA" w:rsidRDefault="00C90AB4" w:rsidP="005D4C7F">
      <w:pPr>
        <w:rPr>
          <w:rFonts w:ascii="HG丸ｺﾞｼｯｸM-PRO" w:eastAsia="HG丸ｺﾞｼｯｸM-PRO" w:cs="Times New Roman"/>
          <w:sz w:val="24"/>
          <w:szCs w:val="24"/>
        </w:rPr>
      </w:pPr>
    </w:p>
    <w:p w14:paraId="42DEA68A"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（３）何をどこへ提出すればよいか？</w:t>
      </w:r>
    </w:p>
    <w:p w14:paraId="72A7E3E8" w14:textId="77777777" w:rsidR="00494C17" w:rsidRPr="004D30DA" w:rsidRDefault="00494C17" w:rsidP="00494C17">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労働局労働保険適用・事務組合課（中央大通</w:t>
      </w:r>
      <w:r w:rsidR="00B43C18" w:rsidRPr="004D30DA">
        <w:rPr>
          <w:rFonts w:ascii="HG丸ｺﾞｼｯｸM-PRO" w:eastAsia="HG丸ｺﾞｼｯｸM-PRO" w:cs="HG丸ｺﾞｼｯｸM-PRO" w:hint="eastAsia"/>
          <w:sz w:val="24"/>
          <w:szCs w:val="24"/>
        </w:rPr>
        <w:t>ＦＮビル17</w:t>
      </w:r>
      <w:r w:rsidRPr="004D30DA">
        <w:rPr>
          <w:rFonts w:ascii="HG丸ｺﾞｼｯｸM-PRO" w:eastAsia="HG丸ｺﾞｼｯｸM-PRO" w:cs="HG丸ｺﾞｼｯｸM-PRO" w:hint="eastAsia"/>
          <w:sz w:val="24"/>
          <w:szCs w:val="24"/>
        </w:rPr>
        <w:t>階）へ</w:t>
      </w:r>
    </w:p>
    <w:p w14:paraId="2DDF2B13" w14:textId="77777777" w:rsidR="00947B27" w:rsidRPr="004D30DA" w:rsidRDefault="00101578" w:rsidP="00101578">
      <w:pPr>
        <w:numPr>
          <w:ilvl w:val="0"/>
          <w:numId w:val="15"/>
        </w:numPr>
        <w:rPr>
          <w:rFonts w:ascii="HG丸ｺﾞｼｯｸM-PRO" w:eastAsia="HG丸ｺﾞｼｯｸM-PRO" w:cs="Times New Roman"/>
          <w:sz w:val="24"/>
          <w:szCs w:val="24"/>
          <w:lang w:eastAsia="zh-TW"/>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lang w:eastAsia="zh-TW"/>
        </w:rPr>
        <w:t>申告書</w:t>
      </w:r>
    </w:p>
    <w:p w14:paraId="6584520A" w14:textId="77777777" w:rsidR="00947B27" w:rsidRPr="004D30DA" w:rsidRDefault="00101578" w:rsidP="00101578">
      <w:pPr>
        <w:numPr>
          <w:ilvl w:val="0"/>
          <w:numId w:val="15"/>
        </w:numPr>
        <w:rPr>
          <w:rFonts w:ascii="HG丸ｺﾞｼｯｸM-PRO" w:eastAsia="HG丸ｺﾞｼｯｸM-PRO" w:cs="Times New Roman"/>
          <w:sz w:val="24"/>
          <w:szCs w:val="24"/>
          <w:lang w:eastAsia="zh-TW"/>
        </w:rPr>
      </w:pPr>
      <w:r w:rsidRPr="004D30DA">
        <w:rPr>
          <w:rFonts w:ascii="HG丸ｺﾞｼｯｸM-PRO" w:eastAsia="HG丸ｺﾞｼｯｸM-PRO" w:cs="HG丸ｺﾞｼｯｸM-PRO" w:hint="eastAsia"/>
          <w:sz w:val="24"/>
          <w:szCs w:val="24"/>
        </w:rPr>
        <w:t xml:space="preserve">　</w:t>
      </w:r>
      <w:r w:rsidR="00266B5F" w:rsidRPr="004D30DA">
        <w:rPr>
          <w:rFonts w:ascii="HG丸ｺﾞｼｯｸM-PRO" w:eastAsia="HG丸ｺﾞｼｯｸM-PRO" w:cs="HG丸ｺﾞｼｯｸM-PRO" w:hint="eastAsia"/>
          <w:sz w:val="24"/>
          <w:szCs w:val="24"/>
        </w:rPr>
        <w:t>申告</w:t>
      </w:r>
      <w:r w:rsidR="00947B27" w:rsidRPr="004D30DA">
        <w:rPr>
          <w:rFonts w:ascii="HG丸ｺﾞｼｯｸM-PRO" w:eastAsia="HG丸ｺﾞｼｯｸM-PRO" w:cs="HG丸ｺﾞｼｯｸM-PRO" w:hint="eastAsia"/>
          <w:sz w:val="24"/>
          <w:szCs w:val="24"/>
          <w:lang w:eastAsia="zh-TW"/>
        </w:rPr>
        <w:t xml:space="preserve">書内訳　　</w:t>
      </w:r>
    </w:p>
    <w:p w14:paraId="204C372E" w14:textId="77777777" w:rsidR="000F6E3B" w:rsidRPr="004D30DA" w:rsidRDefault="00101578" w:rsidP="000F6E3B">
      <w:pPr>
        <w:numPr>
          <w:ilvl w:val="0"/>
          <w:numId w:val="15"/>
        </w:num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00494C17" w:rsidRPr="004D30DA">
        <w:rPr>
          <w:rFonts w:ascii="HG丸ｺﾞｼｯｸM-PRO" w:eastAsia="HG丸ｺﾞｼｯｸM-PRO" w:cs="HG丸ｺﾞｼｯｸM-PRO" w:hint="eastAsia"/>
          <w:sz w:val="24"/>
          <w:szCs w:val="24"/>
        </w:rPr>
        <w:t>特別加入保険料算定基礎額特例計算対象者内訳</w:t>
      </w:r>
      <w:r w:rsidR="00B43C18" w:rsidRPr="004D30DA">
        <w:rPr>
          <w:rFonts w:ascii="HG丸ｺﾞｼｯｸM-PRO" w:eastAsia="HG丸ｺﾞｼｯｸM-PRO" w:cs="HG丸ｺﾞｼｯｸM-PRO" w:hint="eastAsia"/>
          <w:sz w:val="24"/>
          <w:szCs w:val="24"/>
        </w:rPr>
        <w:t>（※加入月が12</w:t>
      </w:r>
      <w:r w:rsidR="00494C17" w:rsidRPr="004D30DA">
        <w:rPr>
          <w:rFonts w:ascii="HG丸ｺﾞｼｯｸM-PRO" w:eastAsia="HG丸ｺﾞｼｯｸM-PRO" w:cs="HG丸ｺﾞｼｯｸM-PRO" w:hint="eastAsia"/>
          <w:sz w:val="24"/>
          <w:szCs w:val="24"/>
        </w:rPr>
        <w:t>ヵ月</w:t>
      </w:r>
    </w:p>
    <w:p w14:paraId="26EDA89E" w14:textId="77777777" w:rsidR="00167841" w:rsidRPr="004D30DA" w:rsidRDefault="00494C17" w:rsidP="000F6E3B">
      <w:pPr>
        <w:ind w:left="502"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未満の特別加入者がいる場合のみ</w:t>
      </w:r>
      <w:r w:rsidR="00B43C18" w:rsidRPr="004D30DA">
        <w:rPr>
          <w:rFonts w:ascii="HG丸ｺﾞｼｯｸM-PRO" w:eastAsia="HG丸ｺﾞｼｯｸM-PRO" w:cs="HG丸ｺﾞｼｯｸM-PRO" w:hint="eastAsia"/>
          <w:sz w:val="24"/>
          <w:szCs w:val="24"/>
        </w:rPr>
        <w:t xml:space="preserve">　ハンドブックＰ34</w:t>
      </w:r>
      <w:r w:rsidR="0029621A" w:rsidRPr="004D30DA">
        <w:rPr>
          <w:rFonts w:ascii="HG丸ｺﾞｼｯｸM-PRO" w:eastAsia="HG丸ｺﾞｼｯｸM-PRO" w:cs="HG丸ｺﾞｼｯｸM-PRO" w:hint="eastAsia"/>
          <w:sz w:val="24"/>
          <w:szCs w:val="24"/>
        </w:rPr>
        <w:t>参照</w:t>
      </w:r>
      <w:r w:rsidRPr="004D30DA">
        <w:rPr>
          <w:rFonts w:ascii="HG丸ｺﾞｼｯｸM-PRO" w:eastAsia="HG丸ｺﾞｼｯｸM-PRO" w:cs="HG丸ｺﾞｼｯｸM-PRO" w:hint="eastAsia"/>
          <w:sz w:val="24"/>
          <w:szCs w:val="24"/>
        </w:rPr>
        <w:t>）</w:t>
      </w:r>
    </w:p>
    <w:p w14:paraId="066A8520" w14:textId="77777777" w:rsidR="00574851" w:rsidRPr="004D30DA" w:rsidRDefault="00574851" w:rsidP="00AC6119">
      <w:pPr>
        <w:rPr>
          <w:rFonts w:ascii="HG丸ｺﾞｼｯｸM-PRO" w:eastAsia="HG丸ｺﾞｼｯｸM-PRO" w:cs="HG丸ｺﾞｼｯｸM-PRO"/>
          <w:sz w:val="24"/>
          <w:szCs w:val="24"/>
        </w:rPr>
      </w:pPr>
    </w:p>
    <w:p w14:paraId="3F81DA4B"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（４）いつ提出すればよいか？</w:t>
      </w:r>
    </w:p>
    <w:p w14:paraId="73A03587" w14:textId="77777777" w:rsidR="00947B27" w:rsidRPr="004D30DA" w:rsidRDefault="00FF16B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報告の期日は３種類</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440"/>
        <w:gridCol w:w="1440"/>
        <w:gridCol w:w="1440"/>
      </w:tblGrid>
      <w:tr w:rsidR="004D30DA" w:rsidRPr="004D30DA" w14:paraId="1469DFFF" w14:textId="77777777">
        <w:trPr>
          <w:trHeight w:val="375"/>
        </w:trPr>
        <w:tc>
          <w:tcPr>
            <w:tcW w:w="2808" w:type="dxa"/>
            <w:vMerge w:val="restart"/>
          </w:tcPr>
          <w:p w14:paraId="6432646B" w14:textId="77777777" w:rsidR="00947B27" w:rsidRPr="004D30DA" w:rsidRDefault="00947B27" w:rsidP="00C04AAF">
            <w:pPr>
              <w:ind w:firstLineChars="100" w:firstLine="220"/>
              <w:jc w:val="left"/>
              <w:rPr>
                <w:rFonts w:ascii="ＭＳ 明朝" w:cs="Times New Roman"/>
                <w:kern w:val="0"/>
                <w:sz w:val="22"/>
                <w:lang w:eastAsia="zh-TW"/>
              </w:rPr>
            </w:pPr>
            <w:r w:rsidRPr="004D30DA">
              <w:rPr>
                <w:rFonts w:ascii="ＭＳ 明朝" w:hAnsi="ＭＳ 明朝" w:cs="ＭＳ 明朝" w:hint="eastAsia"/>
                <w:kern w:val="0"/>
                <w:sz w:val="22"/>
                <w:szCs w:val="22"/>
                <w:lang w:eastAsia="zh-TW"/>
              </w:rPr>
              <w:t>保険関係成立</w:t>
            </w:r>
            <w:r w:rsidR="00C04AAF" w:rsidRPr="004D30DA">
              <w:rPr>
                <w:rFonts w:ascii="ＭＳ 明朝" w:hAnsi="ＭＳ 明朝" w:cs="ＭＳ 明朝" w:hint="eastAsia"/>
                <w:kern w:val="0"/>
                <w:sz w:val="22"/>
                <w:szCs w:val="22"/>
              </w:rPr>
              <w:t>年月</w:t>
            </w:r>
            <w:r w:rsidRPr="004D30DA">
              <w:rPr>
                <w:rFonts w:ascii="ＭＳ 明朝" w:hAnsi="ＭＳ 明朝" w:cs="ＭＳ 明朝" w:hint="eastAsia"/>
                <w:kern w:val="0"/>
                <w:sz w:val="22"/>
                <w:szCs w:val="22"/>
                <w:lang w:eastAsia="zh-TW"/>
              </w:rPr>
              <w:t>日</w:t>
            </w:r>
          </w:p>
          <w:p w14:paraId="7C4337C1" w14:textId="77777777" w:rsidR="00947B27" w:rsidRPr="004D30DA" w:rsidRDefault="00947B27" w:rsidP="00C2603B">
            <w:pPr>
              <w:jc w:val="center"/>
              <w:rPr>
                <w:rFonts w:ascii="ＭＳ 明朝" w:cs="Times New Roman"/>
                <w:kern w:val="0"/>
                <w:sz w:val="22"/>
                <w:lang w:eastAsia="zh-TW"/>
              </w:rPr>
            </w:pPr>
            <w:r w:rsidRPr="004D30DA">
              <w:rPr>
                <w:rFonts w:ascii="ＭＳ 明朝" w:hAnsi="ＭＳ 明朝" w:cs="ＭＳ 明朝" w:hint="eastAsia"/>
                <w:kern w:val="0"/>
                <w:sz w:val="22"/>
                <w:szCs w:val="22"/>
                <w:lang w:eastAsia="zh-TW"/>
              </w:rPr>
              <w:t>（委託年月日）</w:t>
            </w:r>
          </w:p>
        </w:tc>
        <w:tc>
          <w:tcPr>
            <w:tcW w:w="1800" w:type="dxa"/>
            <w:vMerge w:val="restart"/>
            <w:vAlign w:val="center"/>
          </w:tcPr>
          <w:p w14:paraId="39BEF3FB"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hint="eastAsia"/>
                <w:kern w:val="0"/>
                <w:sz w:val="22"/>
                <w:szCs w:val="22"/>
              </w:rPr>
              <w:t>報告の期日</w:t>
            </w:r>
          </w:p>
        </w:tc>
        <w:tc>
          <w:tcPr>
            <w:tcW w:w="4320" w:type="dxa"/>
            <w:gridSpan w:val="3"/>
          </w:tcPr>
          <w:p w14:paraId="6DA2AA3D"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hint="eastAsia"/>
                <w:kern w:val="0"/>
                <w:sz w:val="22"/>
                <w:szCs w:val="22"/>
              </w:rPr>
              <w:t>納付時期と納付額</w:t>
            </w:r>
          </w:p>
        </w:tc>
      </w:tr>
      <w:tr w:rsidR="004D30DA" w:rsidRPr="004D30DA" w14:paraId="328FD016" w14:textId="77777777">
        <w:trPr>
          <w:trHeight w:val="375"/>
        </w:trPr>
        <w:tc>
          <w:tcPr>
            <w:tcW w:w="2808" w:type="dxa"/>
            <w:vMerge/>
          </w:tcPr>
          <w:p w14:paraId="3CC2FA9A" w14:textId="77777777" w:rsidR="00947B27" w:rsidRPr="004D30DA" w:rsidRDefault="00947B27" w:rsidP="00C2603B">
            <w:pPr>
              <w:jc w:val="center"/>
              <w:rPr>
                <w:rFonts w:ascii="ＭＳ 明朝" w:cs="Times New Roman"/>
                <w:kern w:val="0"/>
                <w:sz w:val="22"/>
              </w:rPr>
            </w:pPr>
          </w:p>
        </w:tc>
        <w:tc>
          <w:tcPr>
            <w:tcW w:w="1800" w:type="dxa"/>
            <w:vMerge/>
            <w:vAlign w:val="center"/>
          </w:tcPr>
          <w:p w14:paraId="1F14ABEE" w14:textId="77777777" w:rsidR="00947B27" w:rsidRPr="004D30DA" w:rsidRDefault="00947B27" w:rsidP="00C2603B">
            <w:pPr>
              <w:jc w:val="center"/>
              <w:rPr>
                <w:rFonts w:ascii="ＭＳ 明朝" w:cs="Times New Roman"/>
                <w:kern w:val="0"/>
                <w:sz w:val="22"/>
              </w:rPr>
            </w:pPr>
          </w:p>
        </w:tc>
        <w:tc>
          <w:tcPr>
            <w:tcW w:w="1440" w:type="dxa"/>
          </w:tcPr>
          <w:p w14:paraId="771495F6"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hint="eastAsia"/>
                <w:kern w:val="0"/>
                <w:sz w:val="22"/>
                <w:szCs w:val="22"/>
              </w:rPr>
              <w:t>初</w:t>
            </w:r>
            <w:r w:rsidR="0029621A" w:rsidRPr="004D30DA">
              <w:rPr>
                <w:rFonts w:ascii="ＭＳ 明朝" w:hAnsi="ＭＳ 明朝" w:cs="ＭＳ 明朝" w:hint="eastAsia"/>
                <w:kern w:val="0"/>
                <w:sz w:val="22"/>
                <w:szCs w:val="22"/>
              </w:rPr>
              <w:t>期</w:t>
            </w:r>
            <w:r w:rsidRPr="004D30DA">
              <w:rPr>
                <w:rFonts w:ascii="ＭＳ 明朝" w:hAnsi="ＭＳ 明朝" w:cs="ＭＳ 明朝" w:hint="eastAsia"/>
                <w:kern w:val="0"/>
                <w:sz w:val="22"/>
                <w:szCs w:val="22"/>
              </w:rPr>
              <w:t>（</w:t>
            </w:r>
            <w:r w:rsidRPr="004D30DA">
              <w:rPr>
                <w:rFonts w:ascii="ＭＳ 明朝" w:hAnsi="ＭＳ 明朝" w:cs="ＭＳ 明朝"/>
                <w:kern w:val="0"/>
                <w:sz w:val="22"/>
                <w:szCs w:val="22"/>
              </w:rPr>
              <w:t>1</w:t>
            </w:r>
            <w:r w:rsidRPr="004D30DA">
              <w:rPr>
                <w:rFonts w:ascii="ＭＳ 明朝" w:hAnsi="ＭＳ 明朝" w:cs="ＭＳ 明朝" w:hint="eastAsia"/>
                <w:kern w:val="0"/>
                <w:sz w:val="22"/>
                <w:szCs w:val="22"/>
              </w:rPr>
              <w:t>期）</w:t>
            </w:r>
          </w:p>
        </w:tc>
        <w:tc>
          <w:tcPr>
            <w:tcW w:w="1440" w:type="dxa"/>
          </w:tcPr>
          <w:p w14:paraId="6BC9E9AA"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2</w:t>
            </w:r>
            <w:r w:rsidRPr="004D30DA">
              <w:rPr>
                <w:rFonts w:ascii="ＭＳ 明朝" w:hAnsi="ＭＳ 明朝" w:cs="ＭＳ 明朝" w:hint="eastAsia"/>
                <w:kern w:val="0"/>
                <w:sz w:val="22"/>
                <w:szCs w:val="22"/>
              </w:rPr>
              <w:t>期</w:t>
            </w:r>
          </w:p>
        </w:tc>
        <w:tc>
          <w:tcPr>
            <w:tcW w:w="1440" w:type="dxa"/>
          </w:tcPr>
          <w:p w14:paraId="3C15FCCB"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3</w:t>
            </w:r>
            <w:r w:rsidRPr="004D30DA">
              <w:rPr>
                <w:rFonts w:ascii="ＭＳ 明朝" w:hAnsi="ＭＳ 明朝" w:cs="ＭＳ 明朝" w:hint="eastAsia"/>
                <w:kern w:val="0"/>
                <w:sz w:val="22"/>
                <w:szCs w:val="22"/>
              </w:rPr>
              <w:t>期</w:t>
            </w:r>
          </w:p>
        </w:tc>
      </w:tr>
      <w:tr w:rsidR="004D30DA" w:rsidRPr="004D30DA" w14:paraId="43775CCE" w14:textId="77777777">
        <w:trPr>
          <w:trHeight w:val="735"/>
        </w:trPr>
        <w:tc>
          <w:tcPr>
            <w:tcW w:w="2808" w:type="dxa"/>
            <w:vAlign w:val="center"/>
          </w:tcPr>
          <w:p w14:paraId="522EBBC0"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4</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 xml:space="preserve">  1</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 xml:space="preserve"> 5</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31</w:t>
            </w:r>
            <w:r w:rsidRPr="004D30DA">
              <w:rPr>
                <w:rFonts w:ascii="ＭＳ 明朝" w:hAnsi="ＭＳ 明朝" w:cs="ＭＳ 明朝" w:hint="eastAsia"/>
                <w:kern w:val="0"/>
                <w:sz w:val="22"/>
                <w:szCs w:val="22"/>
              </w:rPr>
              <w:t>日</w:t>
            </w:r>
          </w:p>
        </w:tc>
        <w:tc>
          <w:tcPr>
            <w:tcW w:w="1800" w:type="dxa"/>
            <w:vAlign w:val="center"/>
          </w:tcPr>
          <w:p w14:paraId="65E593D5" w14:textId="77777777" w:rsidR="00947B27" w:rsidRPr="004D30DA" w:rsidRDefault="008536EC" w:rsidP="00BD0A02">
            <w:pPr>
              <w:jc w:val="center"/>
              <w:rPr>
                <w:rFonts w:ascii="ＭＳ 明朝" w:cs="Times New Roman"/>
                <w:kern w:val="0"/>
                <w:sz w:val="22"/>
              </w:rPr>
            </w:pPr>
            <w:r w:rsidRPr="004D30DA">
              <w:rPr>
                <w:rFonts w:ascii="ＭＳ 明朝" w:hAnsi="ＭＳ 明朝" w:cs="ＭＳ 明朝"/>
                <w:kern w:val="0"/>
                <w:sz w:val="22"/>
                <w:szCs w:val="22"/>
              </w:rPr>
              <w:t xml:space="preserve"> </w:t>
            </w:r>
            <w:r w:rsidR="00EF3873" w:rsidRPr="004D30DA">
              <w:rPr>
                <w:rFonts w:ascii="ＭＳ 明朝" w:hAnsi="ＭＳ 明朝" w:cs="ＭＳ 明朝" w:hint="eastAsia"/>
                <w:kern w:val="0"/>
                <w:sz w:val="22"/>
                <w:szCs w:val="22"/>
              </w:rPr>
              <w:t>8</w:t>
            </w:r>
            <w:r w:rsidR="00947B27" w:rsidRPr="004D30DA">
              <w:rPr>
                <w:rFonts w:ascii="ＭＳ 明朝" w:hAnsi="ＭＳ 明朝" w:cs="ＭＳ 明朝" w:hint="eastAsia"/>
                <w:kern w:val="0"/>
                <w:sz w:val="22"/>
                <w:szCs w:val="22"/>
              </w:rPr>
              <w:t>月</w:t>
            </w:r>
            <w:r w:rsidR="00574851" w:rsidRPr="004D30DA">
              <w:rPr>
                <w:rFonts w:ascii="ＭＳ 明朝" w:hAnsi="ＭＳ 明朝" w:cs="ＭＳ 明朝" w:hint="eastAsia"/>
                <w:kern w:val="0"/>
                <w:sz w:val="22"/>
                <w:szCs w:val="22"/>
              </w:rPr>
              <w:t>3</w:t>
            </w:r>
            <w:r w:rsidR="00574851" w:rsidRPr="004D30DA">
              <w:rPr>
                <w:rFonts w:ascii="ＭＳ 明朝" w:hAnsi="ＭＳ 明朝" w:cs="ＭＳ 明朝"/>
                <w:kern w:val="0"/>
                <w:sz w:val="22"/>
                <w:szCs w:val="22"/>
              </w:rPr>
              <w:t>1</w:t>
            </w:r>
            <w:r w:rsidR="00947B27" w:rsidRPr="004D30DA">
              <w:rPr>
                <w:rFonts w:ascii="ＭＳ 明朝" w:hAnsi="ＭＳ 明朝" w:cs="ＭＳ 明朝" w:hint="eastAsia"/>
                <w:kern w:val="0"/>
                <w:sz w:val="22"/>
                <w:szCs w:val="22"/>
              </w:rPr>
              <w:t>日まで</w:t>
            </w:r>
          </w:p>
        </w:tc>
        <w:tc>
          <w:tcPr>
            <w:tcW w:w="1440" w:type="dxa"/>
          </w:tcPr>
          <w:p w14:paraId="33653F7A" w14:textId="77777777" w:rsidR="00947B27" w:rsidRPr="004D30DA" w:rsidRDefault="00947B27" w:rsidP="00476871">
            <w:pPr>
              <w:rPr>
                <w:rFonts w:ascii="ＭＳ 明朝" w:cs="Times New Roman"/>
                <w:kern w:val="0"/>
                <w:sz w:val="22"/>
              </w:rPr>
            </w:pPr>
            <w:r w:rsidRPr="004D30DA">
              <w:rPr>
                <w:rFonts w:ascii="ＭＳ 明朝" w:hAnsi="ＭＳ 明朝" w:cs="ＭＳ 明朝" w:hint="eastAsia"/>
                <w:kern w:val="0"/>
                <w:sz w:val="22"/>
                <w:szCs w:val="22"/>
              </w:rPr>
              <w:t>成立後</w:t>
            </w:r>
            <w:r w:rsidRPr="004D30DA">
              <w:rPr>
                <w:rFonts w:ascii="ＭＳ 明朝" w:hAnsi="ＭＳ 明朝" w:cs="ＭＳ 明朝"/>
                <w:kern w:val="0"/>
                <w:sz w:val="22"/>
                <w:szCs w:val="22"/>
              </w:rPr>
              <w:t>50</w:t>
            </w:r>
            <w:r w:rsidRPr="004D30DA">
              <w:rPr>
                <w:rFonts w:ascii="ＭＳ 明朝" w:hAnsi="ＭＳ 明朝" w:cs="ＭＳ 明朝" w:hint="eastAsia"/>
                <w:kern w:val="0"/>
                <w:sz w:val="22"/>
                <w:szCs w:val="22"/>
              </w:rPr>
              <w:t>日以内（</w:t>
            </w:r>
            <w:r w:rsidRPr="004D30DA">
              <w:rPr>
                <w:rFonts w:ascii="ＭＳ 明朝" w:hAnsi="ＭＳ 明朝" w:cs="ＭＳ 明朝"/>
                <w:kern w:val="0"/>
                <w:sz w:val="22"/>
                <w:szCs w:val="22"/>
              </w:rPr>
              <w:t>1/3</w:t>
            </w:r>
            <w:r w:rsidRPr="004D30DA">
              <w:rPr>
                <w:rFonts w:ascii="ＭＳ 明朝" w:hAnsi="ＭＳ 明朝" w:cs="ＭＳ 明朝" w:hint="eastAsia"/>
                <w:kern w:val="0"/>
                <w:sz w:val="22"/>
                <w:szCs w:val="22"/>
              </w:rPr>
              <w:t>）</w:t>
            </w:r>
          </w:p>
        </w:tc>
        <w:tc>
          <w:tcPr>
            <w:tcW w:w="1440" w:type="dxa"/>
          </w:tcPr>
          <w:p w14:paraId="4E40F0C7" w14:textId="77777777" w:rsidR="00947B27" w:rsidRPr="004D30DA" w:rsidRDefault="00947B27" w:rsidP="00072F88">
            <w:pPr>
              <w:rPr>
                <w:rFonts w:ascii="ＭＳ 明朝" w:hAnsi="ＭＳ 明朝" w:cs="ＭＳ 明朝"/>
                <w:kern w:val="0"/>
                <w:sz w:val="22"/>
                <w:szCs w:val="22"/>
              </w:rPr>
            </w:pPr>
            <w:r w:rsidRPr="004D30DA">
              <w:rPr>
                <w:rFonts w:ascii="ＭＳ 明朝" w:hAnsi="ＭＳ 明朝" w:cs="ＭＳ 明朝"/>
                <w:kern w:val="0"/>
                <w:sz w:val="22"/>
                <w:szCs w:val="22"/>
              </w:rPr>
              <w:t>11</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1</w:t>
            </w:r>
            <w:r w:rsidR="00CA12FF" w:rsidRPr="004D30DA">
              <w:rPr>
                <w:rFonts w:ascii="ＭＳ 明朝" w:hAnsi="ＭＳ 明朝" w:cs="ＭＳ 明朝" w:hint="eastAsia"/>
                <w:kern w:val="0"/>
                <w:sz w:val="22"/>
                <w:szCs w:val="22"/>
              </w:rPr>
              <w:t>4</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1/3</w:t>
            </w:r>
            <w:r w:rsidRPr="004D30DA">
              <w:rPr>
                <w:rFonts w:ascii="ＭＳ 明朝" w:hAnsi="ＭＳ 明朝" w:cs="ＭＳ 明朝" w:hint="eastAsia"/>
                <w:kern w:val="0"/>
                <w:sz w:val="22"/>
                <w:szCs w:val="22"/>
              </w:rPr>
              <w:t>）</w:t>
            </w:r>
            <w:r w:rsidR="00BD0A02" w:rsidRPr="004D30DA">
              <w:rPr>
                <w:rFonts w:ascii="ＭＳ 明朝" w:hAnsi="ＭＳ 明朝" w:cs="ＭＳ 明朝" w:hint="eastAsia"/>
                <w:kern w:val="0"/>
                <w:sz w:val="22"/>
                <w:szCs w:val="22"/>
              </w:rPr>
              <w:t>※１</w:t>
            </w:r>
          </w:p>
        </w:tc>
        <w:tc>
          <w:tcPr>
            <w:tcW w:w="1440" w:type="dxa"/>
          </w:tcPr>
          <w:p w14:paraId="2C61EABF" w14:textId="77777777" w:rsidR="00947B27" w:rsidRPr="004D30DA" w:rsidRDefault="00947B27" w:rsidP="00476871">
            <w:pPr>
              <w:rPr>
                <w:rFonts w:ascii="ＭＳ 明朝" w:cs="Times New Roman"/>
                <w:kern w:val="0"/>
                <w:sz w:val="22"/>
              </w:rPr>
            </w:pPr>
            <w:r w:rsidRPr="004D30DA">
              <w:rPr>
                <w:rFonts w:ascii="ＭＳ 明朝" w:hAnsi="ＭＳ 明朝" w:cs="ＭＳ 明朝"/>
                <w:kern w:val="0"/>
                <w:sz w:val="22"/>
                <w:szCs w:val="22"/>
              </w:rPr>
              <w:t>2</w:t>
            </w:r>
            <w:r w:rsidRPr="004D30DA">
              <w:rPr>
                <w:rFonts w:ascii="ＭＳ 明朝" w:hAnsi="ＭＳ 明朝" w:cs="ＭＳ 明朝" w:hint="eastAsia"/>
                <w:kern w:val="0"/>
                <w:sz w:val="22"/>
                <w:szCs w:val="22"/>
              </w:rPr>
              <w:t>月</w:t>
            </w:r>
            <w:r w:rsidR="008536EC" w:rsidRPr="004D30DA">
              <w:rPr>
                <w:rFonts w:ascii="ＭＳ 明朝" w:hAnsi="ＭＳ 明朝" w:cs="ＭＳ 明朝"/>
                <w:kern w:val="0"/>
                <w:sz w:val="22"/>
                <w:szCs w:val="22"/>
              </w:rPr>
              <w:t>1</w:t>
            </w:r>
            <w:r w:rsidR="00CA12FF" w:rsidRPr="004D30DA">
              <w:rPr>
                <w:rFonts w:ascii="ＭＳ 明朝" w:hAnsi="ＭＳ 明朝" w:cs="ＭＳ 明朝" w:hint="eastAsia"/>
                <w:kern w:val="0"/>
                <w:sz w:val="22"/>
                <w:szCs w:val="22"/>
              </w:rPr>
              <w:t>4</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1/3</w:t>
            </w:r>
            <w:r w:rsidRPr="004D30DA">
              <w:rPr>
                <w:rFonts w:ascii="ＭＳ 明朝" w:hAnsi="ＭＳ 明朝" w:cs="ＭＳ 明朝" w:hint="eastAsia"/>
                <w:kern w:val="0"/>
                <w:sz w:val="22"/>
                <w:szCs w:val="22"/>
              </w:rPr>
              <w:t>）</w:t>
            </w:r>
            <w:r w:rsidR="00BD0A02" w:rsidRPr="004D30DA">
              <w:rPr>
                <w:rFonts w:ascii="ＭＳ 明朝" w:hAnsi="ＭＳ 明朝" w:cs="ＭＳ 明朝" w:hint="eastAsia"/>
                <w:kern w:val="0"/>
                <w:sz w:val="22"/>
                <w:szCs w:val="22"/>
              </w:rPr>
              <w:t>※２</w:t>
            </w:r>
          </w:p>
        </w:tc>
      </w:tr>
      <w:tr w:rsidR="004D30DA" w:rsidRPr="004D30DA" w14:paraId="60D67233" w14:textId="77777777">
        <w:trPr>
          <w:trHeight w:val="751"/>
        </w:trPr>
        <w:tc>
          <w:tcPr>
            <w:tcW w:w="2808" w:type="dxa"/>
            <w:vAlign w:val="center"/>
          </w:tcPr>
          <w:p w14:paraId="5530263F"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6</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 xml:space="preserve">  1</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 xml:space="preserve"> 9</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30</w:t>
            </w:r>
            <w:r w:rsidRPr="004D30DA">
              <w:rPr>
                <w:rFonts w:ascii="ＭＳ 明朝" w:hAnsi="ＭＳ 明朝" w:cs="ＭＳ 明朝" w:hint="eastAsia"/>
                <w:kern w:val="0"/>
                <w:sz w:val="22"/>
                <w:szCs w:val="22"/>
              </w:rPr>
              <w:t>日</w:t>
            </w:r>
          </w:p>
        </w:tc>
        <w:tc>
          <w:tcPr>
            <w:tcW w:w="1800" w:type="dxa"/>
            <w:vAlign w:val="center"/>
          </w:tcPr>
          <w:p w14:paraId="33382FCE" w14:textId="1380221A"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10</w:t>
            </w:r>
            <w:r w:rsidRPr="004D30DA">
              <w:rPr>
                <w:rFonts w:ascii="ＭＳ 明朝" w:hAnsi="ＭＳ 明朝" w:cs="ＭＳ 明朝" w:hint="eastAsia"/>
                <w:kern w:val="0"/>
                <w:sz w:val="22"/>
                <w:szCs w:val="22"/>
              </w:rPr>
              <w:t>月</w:t>
            </w:r>
            <w:r w:rsidR="00491132" w:rsidRPr="004D30DA">
              <w:rPr>
                <w:rFonts w:ascii="ＭＳ 明朝" w:hAnsi="ＭＳ 明朝" w:cs="ＭＳ 明朝" w:hint="eastAsia"/>
                <w:kern w:val="0"/>
                <w:sz w:val="22"/>
                <w:szCs w:val="22"/>
              </w:rPr>
              <w:t>31</w:t>
            </w:r>
            <w:r w:rsidRPr="004D30DA">
              <w:rPr>
                <w:rFonts w:ascii="ＭＳ 明朝" w:hAnsi="ＭＳ 明朝" w:cs="ＭＳ 明朝" w:hint="eastAsia"/>
                <w:kern w:val="0"/>
                <w:sz w:val="22"/>
                <w:szCs w:val="22"/>
              </w:rPr>
              <w:t>日まで</w:t>
            </w:r>
          </w:p>
        </w:tc>
        <w:tc>
          <w:tcPr>
            <w:tcW w:w="1440" w:type="dxa"/>
          </w:tcPr>
          <w:p w14:paraId="0D8EC16A" w14:textId="77777777" w:rsidR="00947B27" w:rsidRPr="004D30DA" w:rsidRDefault="00947B27" w:rsidP="00476871">
            <w:pPr>
              <w:rPr>
                <w:rFonts w:ascii="ＭＳ 明朝" w:cs="Times New Roman"/>
                <w:kern w:val="0"/>
                <w:sz w:val="22"/>
              </w:rPr>
            </w:pPr>
            <w:r w:rsidRPr="004D30DA">
              <w:rPr>
                <w:rFonts w:ascii="ＭＳ 明朝" w:hAnsi="ＭＳ 明朝" w:cs="ＭＳ 明朝" w:hint="eastAsia"/>
                <w:kern w:val="0"/>
                <w:sz w:val="22"/>
                <w:szCs w:val="22"/>
              </w:rPr>
              <w:t>成立後</w:t>
            </w:r>
            <w:r w:rsidRPr="004D30DA">
              <w:rPr>
                <w:rFonts w:ascii="ＭＳ 明朝" w:hAnsi="ＭＳ 明朝" w:cs="ＭＳ 明朝"/>
                <w:kern w:val="0"/>
                <w:sz w:val="22"/>
                <w:szCs w:val="22"/>
              </w:rPr>
              <w:t>50</w:t>
            </w:r>
            <w:r w:rsidRPr="004D30DA">
              <w:rPr>
                <w:rFonts w:ascii="ＭＳ 明朝" w:hAnsi="ＭＳ 明朝" w:cs="ＭＳ 明朝" w:hint="eastAsia"/>
                <w:kern w:val="0"/>
                <w:sz w:val="22"/>
                <w:szCs w:val="22"/>
              </w:rPr>
              <w:t>日以内（</w:t>
            </w:r>
            <w:r w:rsidRPr="004D30DA">
              <w:rPr>
                <w:rFonts w:ascii="ＭＳ 明朝" w:hAnsi="ＭＳ 明朝" w:cs="ＭＳ 明朝"/>
                <w:kern w:val="0"/>
                <w:sz w:val="22"/>
                <w:szCs w:val="22"/>
              </w:rPr>
              <w:t>1/2</w:t>
            </w:r>
            <w:r w:rsidRPr="004D30DA">
              <w:rPr>
                <w:rFonts w:ascii="ＭＳ 明朝" w:hAnsi="ＭＳ 明朝" w:cs="ＭＳ 明朝" w:hint="eastAsia"/>
                <w:kern w:val="0"/>
                <w:sz w:val="22"/>
                <w:szCs w:val="22"/>
              </w:rPr>
              <w:t>）</w:t>
            </w:r>
          </w:p>
        </w:tc>
        <w:tc>
          <w:tcPr>
            <w:tcW w:w="1440" w:type="dxa"/>
            <w:tcBorders>
              <w:tr2bl w:val="single" w:sz="4" w:space="0" w:color="auto"/>
            </w:tcBorders>
          </w:tcPr>
          <w:p w14:paraId="389EAF3D" w14:textId="77777777" w:rsidR="00947B27" w:rsidRPr="004D30DA" w:rsidRDefault="00947B27" w:rsidP="00476871">
            <w:pPr>
              <w:rPr>
                <w:rFonts w:ascii="ＭＳ 明朝" w:cs="Times New Roman"/>
                <w:kern w:val="0"/>
                <w:sz w:val="22"/>
              </w:rPr>
            </w:pPr>
          </w:p>
        </w:tc>
        <w:tc>
          <w:tcPr>
            <w:tcW w:w="1440" w:type="dxa"/>
          </w:tcPr>
          <w:p w14:paraId="3AB585B0" w14:textId="77777777" w:rsidR="00947B27" w:rsidRPr="004D30DA" w:rsidRDefault="00947B27" w:rsidP="00476871">
            <w:pPr>
              <w:rPr>
                <w:rFonts w:ascii="ＭＳ 明朝" w:cs="Times New Roman"/>
                <w:kern w:val="0"/>
                <w:sz w:val="22"/>
              </w:rPr>
            </w:pPr>
            <w:r w:rsidRPr="004D30DA">
              <w:rPr>
                <w:rFonts w:ascii="ＭＳ 明朝" w:hAnsi="ＭＳ 明朝" w:cs="ＭＳ 明朝"/>
                <w:kern w:val="0"/>
                <w:sz w:val="22"/>
                <w:szCs w:val="22"/>
              </w:rPr>
              <w:t>2</w:t>
            </w:r>
            <w:r w:rsidRPr="004D30DA">
              <w:rPr>
                <w:rFonts w:ascii="ＭＳ 明朝" w:hAnsi="ＭＳ 明朝" w:cs="ＭＳ 明朝" w:hint="eastAsia"/>
                <w:kern w:val="0"/>
                <w:sz w:val="22"/>
                <w:szCs w:val="22"/>
              </w:rPr>
              <w:t>月</w:t>
            </w:r>
            <w:r w:rsidR="008536EC" w:rsidRPr="004D30DA">
              <w:rPr>
                <w:rFonts w:ascii="ＭＳ 明朝" w:hAnsi="ＭＳ 明朝" w:cs="ＭＳ 明朝"/>
                <w:kern w:val="0"/>
                <w:sz w:val="22"/>
                <w:szCs w:val="22"/>
              </w:rPr>
              <w:t>1</w:t>
            </w:r>
            <w:r w:rsidR="00CA12FF" w:rsidRPr="004D30DA">
              <w:rPr>
                <w:rFonts w:ascii="ＭＳ 明朝" w:hAnsi="ＭＳ 明朝" w:cs="ＭＳ 明朝" w:hint="eastAsia"/>
                <w:kern w:val="0"/>
                <w:sz w:val="22"/>
                <w:szCs w:val="22"/>
              </w:rPr>
              <w:t>4</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1/2</w:t>
            </w:r>
            <w:r w:rsidRPr="004D30DA">
              <w:rPr>
                <w:rFonts w:ascii="ＭＳ 明朝" w:hAnsi="ＭＳ 明朝" w:cs="ＭＳ 明朝" w:hint="eastAsia"/>
                <w:kern w:val="0"/>
                <w:sz w:val="22"/>
                <w:szCs w:val="22"/>
              </w:rPr>
              <w:t>）</w:t>
            </w:r>
            <w:r w:rsidR="00BD0A02" w:rsidRPr="004D30DA">
              <w:rPr>
                <w:rFonts w:ascii="ＭＳ 明朝" w:hAnsi="ＭＳ 明朝" w:cs="ＭＳ 明朝" w:hint="eastAsia"/>
                <w:kern w:val="0"/>
                <w:sz w:val="22"/>
                <w:szCs w:val="22"/>
              </w:rPr>
              <w:t>※２</w:t>
            </w:r>
          </w:p>
        </w:tc>
      </w:tr>
      <w:tr w:rsidR="004D30DA" w:rsidRPr="004D30DA" w14:paraId="6C551304" w14:textId="77777777">
        <w:trPr>
          <w:trHeight w:val="751"/>
        </w:trPr>
        <w:tc>
          <w:tcPr>
            <w:tcW w:w="2808" w:type="dxa"/>
            <w:vAlign w:val="center"/>
          </w:tcPr>
          <w:p w14:paraId="1DE7F063"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10</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 xml:space="preserve">  1</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12</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31</w:t>
            </w:r>
            <w:r w:rsidRPr="004D30DA">
              <w:rPr>
                <w:rFonts w:ascii="ＭＳ 明朝" w:hAnsi="ＭＳ 明朝" w:cs="ＭＳ 明朝" w:hint="eastAsia"/>
                <w:kern w:val="0"/>
                <w:sz w:val="22"/>
                <w:szCs w:val="22"/>
              </w:rPr>
              <w:t>日</w:t>
            </w:r>
          </w:p>
        </w:tc>
        <w:tc>
          <w:tcPr>
            <w:tcW w:w="1800" w:type="dxa"/>
            <w:vAlign w:val="center"/>
          </w:tcPr>
          <w:p w14:paraId="65FDC1FB"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kern w:val="0"/>
                <w:sz w:val="22"/>
                <w:szCs w:val="22"/>
              </w:rPr>
              <w:t xml:space="preserve"> 1</w:t>
            </w:r>
            <w:r w:rsidRPr="004D30DA">
              <w:rPr>
                <w:rFonts w:ascii="ＭＳ 明朝" w:hAnsi="ＭＳ 明朝" w:cs="ＭＳ 明朝" w:hint="eastAsia"/>
                <w:kern w:val="0"/>
                <w:sz w:val="22"/>
                <w:szCs w:val="22"/>
              </w:rPr>
              <w:t>月</w:t>
            </w:r>
            <w:r w:rsidR="00CA12FF" w:rsidRPr="004D30DA">
              <w:rPr>
                <w:rFonts w:ascii="ＭＳ 明朝" w:hAnsi="ＭＳ 明朝" w:cs="ＭＳ 明朝" w:hint="eastAsia"/>
                <w:kern w:val="0"/>
                <w:sz w:val="22"/>
                <w:szCs w:val="22"/>
              </w:rPr>
              <w:t>31</w:t>
            </w:r>
            <w:r w:rsidRPr="004D30DA">
              <w:rPr>
                <w:rFonts w:ascii="ＭＳ 明朝" w:hAnsi="ＭＳ 明朝" w:cs="ＭＳ 明朝" w:hint="eastAsia"/>
                <w:kern w:val="0"/>
                <w:sz w:val="22"/>
                <w:szCs w:val="22"/>
              </w:rPr>
              <w:t>日まで</w:t>
            </w:r>
          </w:p>
        </w:tc>
        <w:tc>
          <w:tcPr>
            <w:tcW w:w="1440" w:type="dxa"/>
          </w:tcPr>
          <w:p w14:paraId="5307A6FB" w14:textId="77777777" w:rsidR="00947B27" w:rsidRPr="004D30DA" w:rsidRDefault="00947B27" w:rsidP="00476871">
            <w:pPr>
              <w:rPr>
                <w:rFonts w:ascii="ＭＳ 明朝" w:cs="Times New Roman"/>
                <w:kern w:val="0"/>
                <w:sz w:val="22"/>
              </w:rPr>
            </w:pPr>
            <w:r w:rsidRPr="004D30DA">
              <w:rPr>
                <w:rFonts w:ascii="ＭＳ 明朝" w:hAnsi="ＭＳ 明朝" w:cs="ＭＳ 明朝" w:hint="eastAsia"/>
                <w:kern w:val="0"/>
                <w:sz w:val="22"/>
                <w:szCs w:val="22"/>
              </w:rPr>
              <w:t>成立後</w:t>
            </w:r>
            <w:r w:rsidRPr="004D30DA">
              <w:rPr>
                <w:rFonts w:ascii="ＭＳ 明朝" w:hAnsi="ＭＳ 明朝" w:cs="ＭＳ 明朝"/>
                <w:kern w:val="0"/>
                <w:sz w:val="22"/>
                <w:szCs w:val="22"/>
              </w:rPr>
              <w:t>50</w:t>
            </w:r>
            <w:r w:rsidRPr="004D30DA">
              <w:rPr>
                <w:rFonts w:ascii="ＭＳ 明朝" w:hAnsi="ＭＳ 明朝" w:cs="ＭＳ 明朝" w:hint="eastAsia"/>
                <w:kern w:val="0"/>
                <w:sz w:val="22"/>
                <w:szCs w:val="22"/>
              </w:rPr>
              <w:t>日以内（全額）</w:t>
            </w:r>
          </w:p>
        </w:tc>
        <w:tc>
          <w:tcPr>
            <w:tcW w:w="1440" w:type="dxa"/>
            <w:tcBorders>
              <w:tr2bl w:val="single" w:sz="4" w:space="0" w:color="auto"/>
            </w:tcBorders>
          </w:tcPr>
          <w:p w14:paraId="679DBB21" w14:textId="77777777" w:rsidR="00947B27" w:rsidRPr="004D30DA" w:rsidRDefault="00947B27" w:rsidP="00476871">
            <w:pPr>
              <w:rPr>
                <w:rFonts w:ascii="ＭＳ 明朝" w:cs="Times New Roman"/>
                <w:kern w:val="0"/>
                <w:sz w:val="22"/>
              </w:rPr>
            </w:pPr>
          </w:p>
        </w:tc>
        <w:tc>
          <w:tcPr>
            <w:tcW w:w="1440" w:type="dxa"/>
            <w:tcBorders>
              <w:tr2bl w:val="single" w:sz="4" w:space="0" w:color="auto"/>
            </w:tcBorders>
          </w:tcPr>
          <w:p w14:paraId="2920D9ED" w14:textId="77777777" w:rsidR="00947B27" w:rsidRPr="004D30DA" w:rsidRDefault="00947B27" w:rsidP="00476871">
            <w:pPr>
              <w:rPr>
                <w:rFonts w:ascii="ＭＳ 明朝" w:cs="Times New Roman"/>
                <w:kern w:val="0"/>
                <w:sz w:val="22"/>
              </w:rPr>
            </w:pPr>
          </w:p>
        </w:tc>
      </w:tr>
      <w:tr w:rsidR="004D30DA" w:rsidRPr="004D30DA" w14:paraId="427543E9" w14:textId="77777777">
        <w:trPr>
          <w:trHeight w:val="375"/>
        </w:trPr>
        <w:tc>
          <w:tcPr>
            <w:tcW w:w="2808" w:type="dxa"/>
          </w:tcPr>
          <w:p w14:paraId="16C769F4" w14:textId="77777777" w:rsidR="00947B27" w:rsidRPr="004D30DA" w:rsidRDefault="00947B27" w:rsidP="00C2603B">
            <w:pPr>
              <w:jc w:val="distribute"/>
              <w:rPr>
                <w:rFonts w:ascii="ＭＳ 明朝" w:cs="Times New Roman"/>
                <w:kern w:val="0"/>
                <w:sz w:val="22"/>
              </w:rPr>
            </w:pPr>
            <w:r w:rsidRPr="004D30DA">
              <w:rPr>
                <w:rFonts w:ascii="ＭＳ 明朝" w:hAnsi="ＭＳ 明朝" w:cs="ＭＳ 明朝"/>
                <w:kern w:val="0"/>
                <w:sz w:val="22"/>
                <w:szCs w:val="22"/>
              </w:rPr>
              <w:t xml:space="preserve"> 1</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1</w:t>
            </w:r>
            <w:r w:rsidRPr="004D30DA">
              <w:rPr>
                <w:rFonts w:ascii="ＭＳ 明朝" w:hAnsi="ＭＳ 明朝" w:cs="ＭＳ 明朝" w:hint="eastAsia"/>
                <w:kern w:val="0"/>
                <w:sz w:val="22"/>
                <w:szCs w:val="22"/>
              </w:rPr>
              <w:t>日～</w:t>
            </w:r>
            <w:r w:rsidRPr="004D30DA">
              <w:rPr>
                <w:rFonts w:ascii="ＭＳ 明朝" w:hAnsi="ＭＳ 明朝" w:cs="ＭＳ 明朝"/>
                <w:kern w:val="0"/>
                <w:sz w:val="22"/>
                <w:szCs w:val="22"/>
              </w:rPr>
              <w:t xml:space="preserve"> 3</w:t>
            </w:r>
            <w:r w:rsidRPr="004D30DA">
              <w:rPr>
                <w:rFonts w:ascii="ＭＳ 明朝" w:hAnsi="ＭＳ 明朝" w:cs="ＭＳ 明朝" w:hint="eastAsia"/>
                <w:kern w:val="0"/>
                <w:sz w:val="22"/>
                <w:szCs w:val="22"/>
              </w:rPr>
              <w:t>月</w:t>
            </w:r>
            <w:r w:rsidRPr="004D30DA">
              <w:rPr>
                <w:rFonts w:ascii="ＭＳ 明朝" w:hAnsi="ＭＳ 明朝" w:cs="ＭＳ 明朝"/>
                <w:kern w:val="0"/>
                <w:sz w:val="22"/>
                <w:szCs w:val="22"/>
              </w:rPr>
              <w:t>31</w:t>
            </w:r>
            <w:r w:rsidRPr="004D30DA">
              <w:rPr>
                <w:rFonts w:ascii="ＭＳ 明朝" w:hAnsi="ＭＳ 明朝" w:cs="ＭＳ 明朝" w:hint="eastAsia"/>
                <w:kern w:val="0"/>
                <w:sz w:val="22"/>
                <w:szCs w:val="22"/>
              </w:rPr>
              <w:t>日</w:t>
            </w:r>
          </w:p>
        </w:tc>
        <w:tc>
          <w:tcPr>
            <w:tcW w:w="6120" w:type="dxa"/>
            <w:gridSpan w:val="4"/>
          </w:tcPr>
          <w:p w14:paraId="7B3885E3" w14:textId="77777777" w:rsidR="00947B27" w:rsidRPr="004D30DA" w:rsidRDefault="00947B27" w:rsidP="00C2603B">
            <w:pPr>
              <w:jc w:val="center"/>
              <w:rPr>
                <w:rFonts w:ascii="ＭＳ 明朝" w:cs="Times New Roman"/>
                <w:kern w:val="0"/>
                <w:sz w:val="22"/>
              </w:rPr>
            </w:pPr>
            <w:r w:rsidRPr="004D30DA">
              <w:rPr>
                <w:rFonts w:ascii="ＭＳ 明朝" w:hAnsi="ＭＳ 明朝" w:cs="ＭＳ 明朝" w:hint="eastAsia"/>
                <w:kern w:val="0"/>
                <w:sz w:val="22"/>
                <w:szCs w:val="22"/>
              </w:rPr>
              <w:t>増額訂正不可、年度更新時に精算。</w:t>
            </w:r>
          </w:p>
        </w:tc>
      </w:tr>
    </w:tbl>
    <w:p w14:paraId="27BB1198" w14:textId="77777777" w:rsidR="00947B27" w:rsidRPr="004D30DA" w:rsidRDefault="00BD0A02" w:rsidP="00DE24EE">
      <w:pPr>
        <w:ind w:left="630" w:hangingChars="300" w:hanging="630"/>
        <w:rPr>
          <w:rFonts w:ascii="HG丸ｺﾞｼｯｸM-PRO" w:eastAsia="HG丸ｺﾞｼｯｸM-PRO" w:hAnsi="HG丸ｺﾞｼｯｸM-PRO" w:cs="Times New Roman"/>
          <w:szCs w:val="24"/>
        </w:rPr>
      </w:pPr>
      <w:r w:rsidRPr="004D30DA">
        <w:rPr>
          <w:rFonts w:ascii="HG丸ｺﾞｼｯｸM-PRO" w:eastAsia="HG丸ｺﾞｼｯｸM-PRO" w:hAnsi="HG丸ｺﾞｼｯｸM-PRO" w:cs="Times New Roman" w:hint="eastAsia"/>
          <w:szCs w:val="24"/>
        </w:rPr>
        <w:t xml:space="preserve">※１　</w:t>
      </w:r>
      <w:r w:rsidR="00206082" w:rsidRPr="004D30DA">
        <w:rPr>
          <w:rFonts w:ascii="HG丸ｺﾞｼｯｸM-PRO" w:eastAsia="HG丸ｺﾞｼｯｸM-PRO" w:hAnsi="HG丸ｺﾞｼｯｸM-PRO" w:cs="Times New Roman" w:hint="eastAsia"/>
          <w:szCs w:val="24"/>
        </w:rPr>
        <w:t>11</w:t>
      </w:r>
      <w:r w:rsidRPr="004D30DA">
        <w:rPr>
          <w:rFonts w:ascii="HG丸ｺﾞｼｯｸM-PRO" w:eastAsia="HG丸ｺﾞｼｯｸM-PRO" w:hAnsi="HG丸ｺﾞｼｯｸM-PRO" w:cs="Times New Roman" w:hint="eastAsia"/>
          <w:szCs w:val="24"/>
        </w:rPr>
        <w:t>月初めに送付される納付書には、年度更新時に申告した２期保険料に増額訂正分が上乗せされた金額</w:t>
      </w:r>
      <w:r w:rsidR="002C5BBB" w:rsidRPr="004D30DA">
        <w:rPr>
          <w:rFonts w:ascii="HG丸ｺﾞｼｯｸM-PRO" w:eastAsia="HG丸ｺﾞｼｯｸM-PRO" w:hAnsi="HG丸ｺﾞｼｯｸM-PRO" w:cs="Times New Roman" w:hint="eastAsia"/>
          <w:szCs w:val="24"/>
        </w:rPr>
        <w:t>が印字されてい</w:t>
      </w:r>
      <w:r w:rsidRPr="004D30DA">
        <w:rPr>
          <w:rFonts w:ascii="HG丸ｺﾞｼｯｸM-PRO" w:eastAsia="HG丸ｺﾞｼｯｸM-PRO" w:hAnsi="HG丸ｺﾞｼｯｸM-PRO" w:cs="Times New Roman" w:hint="eastAsia"/>
          <w:szCs w:val="24"/>
        </w:rPr>
        <w:t>ます。</w:t>
      </w:r>
    </w:p>
    <w:p w14:paraId="4E9EC6CA" w14:textId="77777777" w:rsidR="00BD0A02" w:rsidRPr="004D30DA" w:rsidRDefault="00206082" w:rsidP="00390C53">
      <w:pPr>
        <w:ind w:left="630" w:hangingChars="300" w:hanging="630"/>
        <w:rPr>
          <w:rFonts w:ascii="HG丸ｺﾞｼｯｸM-PRO" w:eastAsia="HG丸ｺﾞｼｯｸM-PRO" w:hAnsi="HG丸ｺﾞｼｯｸM-PRO" w:cs="Times New Roman"/>
          <w:szCs w:val="24"/>
        </w:rPr>
      </w:pPr>
      <w:r w:rsidRPr="004D30DA">
        <w:rPr>
          <w:rFonts w:ascii="HG丸ｺﾞｼｯｸM-PRO" w:eastAsia="HG丸ｺﾞｼｯｸM-PRO" w:hAnsi="HG丸ｺﾞｼｯｸM-PRO" w:cs="Times New Roman" w:hint="eastAsia"/>
          <w:szCs w:val="24"/>
        </w:rPr>
        <w:t>※２　2</w:t>
      </w:r>
      <w:r w:rsidR="00BD0A02" w:rsidRPr="004D30DA">
        <w:rPr>
          <w:rFonts w:ascii="HG丸ｺﾞｼｯｸM-PRO" w:eastAsia="HG丸ｺﾞｼｯｸM-PRO" w:hAnsi="HG丸ｺﾞｼｯｸM-PRO" w:cs="Times New Roman" w:hint="eastAsia"/>
          <w:szCs w:val="24"/>
        </w:rPr>
        <w:t>月初めに送付される納付書には、年度更新時に申告した３期保険料に増額訂正分が上乗せされた金額</w:t>
      </w:r>
      <w:r w:rsidR="002C5BBB" w:rsidRPr="004D30DA">
        <w:rPr>
          <w:rFonts w:ascii="HG丸ｺﾞｼｯｸM-PRO" w:eastAsia="HG丸ｺﾞｼｯｸM-PRO" w:hAnsi="HG丸ｺﾞｼｯｸM-PRO" w:cs="Times New Roman" w:hint="eastAsia"/>
          <w:szCs w:val="24"/>
        </w:rPr>
        <w:t>が印字</w:t>
      </w:r>
      <w:r w:rsidR="00BD0A02" w:rsidRPr="004D30DA">
        <w:rPr>
          <w:rFonts w:ascii="HG丸ｺﾞｼｯｸM-PRO" w:eastAsia="HG丸ｺﾞｼｯｸM-PRO" w:hAnsi="HG丸ｺﾞｼｯｸM-PRO" w:cs="Times New Roman" w:hint="eastAsia"/>
          <w:szCs w:val="24"/>
        </w:rPr>
        <w:t>され</w:t>
      </w:r>
      <w:r w:rsidR="002C5BBB" w:rsidRPr="004D30DA">
        <w:rPr>
          <w:rFonts w:ascii="HG丸ｺﾞｼｯｸM-PRO" w:eastAsia="HG丸ｺﾞｼｯｸM-PRO" w:hAnsi="HG丸ｺﾞｼｯｸM-PRO" w:cs="Times New Roman" w:hint="eastAsia"/>
          <w:szCs w:val="24"/>
        </w:rPr>
        <w:t>てい</w:t>
      </w:r>
      <w:r w:rsidR="00BD0A02" w:rsidRPr="004D30DA">
        <w:rPr>
          <w:rFonts w:ascii="HG丸ｺﾞｼｯｸM-PRO" w:eastAsia="HG丸ｺﾞｼｯｸM-PRO" w:hAnsi="HG丸ｺﾞｼｯｸM-PRO" w:cs="Times New Roman" w:hint="eastAsia"/>
          <w:szCs w:val="24"/>
        </w:rPr>
        <w:t>ます。</w:t>
      </w:r>
    </w:p>
    <w:p w14:paraId="3C3D13AB" w14:textId="77777777" w:rsidR="00AD7F17" w:rsidRPr="004D30DA" w:rsidRDefault="00AD7F17" w:rsidP="00390C53">
      <w:pPr>
        <w:ind w:left="630" w:hangingChars="300" w:hanging="630"/>
        <w:rPr>
          <w:rFonts w:ascii="HG丸ｺﾞｼｯｸM-PRO" w:eastAsia="HG丸ｺﾞｼｯｸM-PRO" w:hAnsi="HG丸ｺﾞｼｯｸM-PRO" w:cs="Times New Roman"/>
          <w:szCs w:val="24"/>
        </w:rPr>
      </w:pPr>
    </w:p>
    <w:p w14:paraId="0E284A43"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lastRenderedPageBreak/>
        <w:t>－Ｐｏｉｎｔ－</w:t>
      </w:r>
    </w:p>
    <w:p w14:paraId="3AB5963A" w14:textId="77777777" w:rsidR="00947B27" w:rsidRPr="004D30DA" w:rsidRDefault="00382D5E" w:rsidP="00101578">
      <w:pPr>
        <w:numPr>
          <w:ilvl w:val="0"/>
          <w:numId w:val="17"/>
        </w:numPr>
        <w:rPr>
          <w:rFonts w:ascii="HG丸ｺﾞｼｯｸM-PRO" w:eastAsia="HG丸ｺﾞｼｯｸM-PRO" w:cs="HG丸ｺﾞｼｯｸM-PRO"/>
          <w:sz w:val="24"/>
          <w:szCs w:val="24"/>
          <w:u w:val="wave"/>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u w:val="wave"/>
        </w:rPr>
        <w:t>保険関係が成立した年月日により</w:t>
      </w:r>
      <w:r w:rsidR="00947B27" w:rsidRPr="004D30DA">
        <w:rPr>
          <w:rFonts w:ascii="HG丸ｺﾞｼｯｸM-PRO" w:eastAsia="HG丸ｺﾞｼｯｸM-PRO" w:cs="HG丸ｺﾞｼｯｸM-PRO" w:hint="eastAsia"/>
          <w:sz w:val="24"/>
          <w:szCs w:val="24"/>
        </w:rPr>
        <w:t>分割納付できる回数が異なる。</w:t>
      </w:r>
    </w:p>
    <w:p w14:paraId="6350F726" w14:textId="77777777" w:rsidR="002C5BBB" w:rsidRPr="004D30DA" w:rsidRDefault="00EF3873" w:rsidP="000F6E3B">
      <w:pPr>
        <w:ind w:leftChars="214" w:left="689"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→６月１日に成立した事業場の増額訂正報告を8月31</w:t>
      </w:r>
      <w:r w:rsidR="00947B27" w:rsidRPr="004D30DA">
        <w:rPr>
          <w:rFonts w:ascii="HG丸ｺﾞｼｯｸM-PRO" w:eastAsia="HG丸ｺﾞｼｯｸM-PRO" w:cs="HG丸ｺﾞｼｯｸM-PRO" w:hint="eastAsia"/>
          <w:sz w:val="24"/>
          <w:szCs w:val="24"/>
        </w:rPr>
        <w:t>日までに報告しても、その事業場分は２分割となる。</w:t>
      </w:r>
    </w:p>
    <w:p w14:paraId="342662F8" w14:textId="77777777" w:rsidR="000F6E3B" w:rsidRPr="004D30DA" w:rsidRDefault="000F6E3B" w:rsidP="000F6E3B">
      <w:pPr>
        <w:ind w:leftChars="214" w:left="689" w:hangingChars="100" w:hanging="240"/>
        <w:rPr>
          <w:rFonts w:ascii="HG丸ｺﾞｼｯｸM-PRO" w:eastAsia="HG丸ｺﾞｼｯｸM-PRO" w:cs="HG丸ｺﾞｼｯｸM-PRO"/>
          <w:sz w:val="24"/>
          <w:szCs w:val="24"/>
        </w:rPr>
      </w:pPr>
    </w:p>
    <w:p w14:paraId="3FAF88BA" w14:textId="77777777" w:rsidR="00947B27" w:rsidRPr="004D30DA" w:rsidRDefault="00101578" w:rsidP="000F6E3B">
      <w:pPr>
        <w:numPr>
          <w:ilvl w:val="0"/>
          <w:numId w:val="17"/>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報告期日までに提出がなければ分割できる回数が減ってしまうことがある。</w:t>
      </w:r>
    </w:p>
    <w:p w14:paraId="4C1D3018" w14:textId="77777777" w:rsidR="00382D5E" w:rsidRPr="004D30DA" w:rsidRDefault="003D3A68" w:rsidP="000F6E3B">
      <w:pPr>
        <w:ind w:left="720" w:hangingChars="300" w:hanging="72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00382D5E" w:rsidRPr="004D30DA">
        <w:rPr>
          <w:rFonts w:ascii="HG丸ｺﾞｼｯｸM-PRO" w:eastAsia="HG丸ｺﾞｼｯｸM-PRO" w:cs="HG丸ｺﾞｼｯｸM-PRO" w:hint="eastAsia"/>
          <w:sz w:val="24"/>
          <w:szCs w:val="24"/>
        </w:rPr>
        <w:t xml:space="preserve">　</w:t>
      </w:r>
      <w:r w:rsidR="00E10F11" w:rsidRPr="004D30DA">
        <w:rPr>
          <w:rFonts w:ascii="HG丸ｺﾞｼｯｸM-PRO" w:eastAsia="HG丸ｺﾞｼｯｸM-PRO" w:cs="HG丸ｺﾞｼｯｸM-PRO" w:hint="eastAsia"/>
          <w:sz w:val="24"/>
          <w:szCs w:val="24"/>
        </w:rPr>
        <w:t>→例えば５月１</w:t>
      </w:r>
      <w:r w:rsidRPr="004D30DA">
        <w:rPr>
          <w:rFonts w:ascii="HG丸ｺﾞｼｯｸM-PRO" w:eastAsia="HG丸ｺﾞｼｯｸM-PRO" w:cs="HG丸ｺﾞｼｯｸM-PRO" w:hint="eastAsia"/>
          <w:sz w:val="24"/>
          <w:szCs w:val="24"/>
        </w:rPr>
        <w:t>日に保険関係が成立しても、増額訂正報告を９</w:t>
      </w:r>
      <w:r w:rsidR="00947B27" w:rsidRPr="004D30DA">
        <w:rPr>
          <w:rFonts w:ascii="HG丸ｺﾞｼｯｸM-PRO" w:eastAsia="HG丸ｺﾞｼｯｸM-PRO" w:cs="HG丸ｺﾞｼｯｸM-PRO" w:hint="eastAsia"/>
          <w:sz w:val="24"/>
          <w:szCs w:val="24"/>
        </w:rPr>
        <w:t>月</w:t>
      </w:r>
      <w:r w:rsidR="00E10F11" w:rsidRPr="004D30DA">
        <w:rPr>
          <w:rFonts w:ascii="HG丸ｺﾞｼｯｸM-PRO" w:eastAsia="HG丸ｺﾞｼｯｸM-PRO" w:cs="HG丸ｺﾞｼｯｸM-PRO" w:hint="eastAsia"/>
          <w:sz w:val="24"/>
          <w:szCs w:val="24"/>
        </w:rPr>
        <w:t>１</w:t>
      </w:r>
      <w:r w:rsidR="005613AD" w:rsidRPr="004D30DA">
        <w:rPr>
          <w:rFonts w:ascii="HG丸ｺﾞｼｯｸM-PRO" w:eastAsia="HG丸ｺﾞｼｯｸM-PRO" w:cs="HG丸ｺﾞｼｯｸM-PRO" w:hint="eastAsia"/>
          <w:sz w:val="24"/>
          <w:szCs w:val="24"/>
        </w:rPr>
        <w:t>日</w:t>
      </w:r>
      <w:r w:rsidRPr="004D30DA">
        <w:rPr>
          <w:rFonts w:ascii="HG丸ｺﾞｼｯｸM-PRO" w:eastAsia="HG丸ｺﾞｼｯｸM-PRO" w:cs="HG丸ｺﾞｼｯｸM-PRO" w:hint="eastAsia"/>
          <w:sz w:val="24"/>
          <w:szCs w:val="24"/>
        </w:rPr>
        <w:t>に</w:t>
      </w:r>
      <w:r w:rsidR="005613AD" w:rsidRPr="004D30DA">
        <w:rPr>
          <w:rFonts w:ascii="HG丸ｺﾞｼｯｸM-PRO" w:eastAsia="HG丸ｺﾞｼｯｸM-PRO" w:cs="HG丸ｺﾞｼｯｸM-PRO" w:hint="eastAsia"/>
          <w:sz w:val="24"/>
          <w:szCs w:val="24"/>
        </w:rPr>
        <w:t>報告</w:t>
      </w:r>
      <w:r w:rsidRPr="004D30DA">
        <w:rPr>
          <w:rFonts w:ascii="HG丸ｺﾞｼｯｸM-PRO" w:eastAsia="HG丸ｺﾞｼｯｸM-PRO" w:cs="HG丸ｺﾞｼｯｸM-PRO" w:hint="eastAsia"/>
          <w:sz w:val="24"/>
          <w:szCs w:val="24"/>
        </w:rPr>
        <w:t>した</w:t>
      </w:r>
      <w:r w:rsidR="005613AD" w:rsidRPr="004D30DA">
        <w:rPr>
          <w:rFonts w:ascii="HG丸ｺﾞｼｯｸM-PRO" w:eastAsia="HG丸ｺﾞｼｯｸM-PRO" w:cs="HG丸ｺﾞｼｯｸM-PRO" w:hint="eastAsia"/>
          <w:sz w:val="24"/>
          <w:szCs w:val="24"/>
        </w:rPr>
        <w:t>場合、その事業場は</w:t>
      </w:r>
      <w:r w:rsidRPr="004D30DA">
        <w:rPr>
          <w:rFonts w:ascii="HG丸ｺﾞｼｯｸM-PRO" w:eastAsia="HG丸ｺﾞｼｯｸM-PRO" w:cs="HG丸ｺﾞｼｯｸM-PRO" w:hint="eastAsia"/>
          <w:sz w:val="24"/>
          <w:szCs w:val="24"/>
        </w:rPr>
        <w:t>２分割での納付になる</w:t>
      </w:r>
      <w:r w:rsidR="00947B27" w:rsidRPr="004D30DA">
        <w:rPr>
          <w:rFonts w:ascii="HG丸ｺﾞｼｯｸM-PRO" w:eastAsia="HG丸ｺﾞｼｯｸM-PRO" w:cs="HG丸ｺﾞｼｯｸM-PRO" w:hint="eastAsia"/>
          <w:sz w:val="24"/>
          <w:szCs w:val="24"/>
        </w:rPr>
        <w:t>。</w:t>
      </w:r>
    </w:p>
    <w:p w14:paraId="16CAF179" w14:textId="77777777" w:rsidR="000F6E3B" w:rsidRPr="004D30DA" w:rsidRDefault="000F6E3B" w:rsidP="000F6E3B">
      <w:pPr>
        <w:rPr>
          <w:rFonts w:ascii="HG丸ｺﾞｼｯｸM-PRO" w:eastAsia="HG丸ｺﾞｼｯｸM-PRO" w:cs="HG丸ｺﾞｼｯｸM-PRO"/>
          <w:sz w:val="24"/>
          <w:szCs w:val="24"/>
        </w:rPr>
      </w:pPr>
    </w:p>
    <w:p w14:paraId="029E5FE4" w14:textId="77777777" w:rsidR="00947B27" w:rsidRPr="004D30DA" w:rsidRDefault="00101578" w:rsidP="00382D5E">
      <w:pPr>
        <w:rPr>
          <w:rFonts w:ascii="HG丸ｺﾞｼｯｸM-PRO" w:eastAsia="HG丸ｺﾞｼｯｸM-PRO" w:hAnsi="HG丸ｺﾞｼｯｸM-PRO" w:cs="HG丸ｺﾞｼｯｸM-PRO"/>
          <w:sz w:val="24"/>
          <w:szCs w:val="24"/>
        </w:rPr>
      </w:pPr>
      <w:r w:rsidRPr="004D30DA">
        <w:rPr>
          <w:rFonts w:ascii="HG丸ｺﾞｼｯｸM-PRO" w:eastAsia="HG丸ｺﾞｼｯｸM-PRO" w:hAnsi="HG丸ｺﾞｼｯｸM-PRO" w:cs="HG丸ｺﾞｼｯｸM-PRO" w:hint="eastAsia"/>
          <w:sz w:val="24"/>
          <w:szCs w:val="24"/>
        </w:rPr>
        <w:t xml:space="preserve">③　</w:t>
      </w:r>
      <w:r w:rsidR="00947B27" w:rsidRPr="004D30DA">
        <w:rPr>
          <w:rFonts w:ascii="HG丸ｺﾞｼｯｸM-PRO" w:eastAsia="HG丸ｺﾞｼｯｸM-PRO" w:cs="HG丸ｺﾞｼｯｸM-PRO" w:hint="eastAsia"/>
          <w:sz w:val="24"/>
          <w:szCs w:val="24"/>
        </w:rPr>
        <w:t>１月１日以降に成立した事業場は増額訂正報告することができない。</w:t>
      </w:r>
    </w:p>
    <w:p w14:paraId="10D15265" w14:textId="77777777" w:rsidR="00382D5E" w:rsidRPr="004D30DA" w:rsidRDefault="002C5BBB" w:rsidP="00382D5E">
      <w:pPr>
        <w:ind w:leftChars="200" w:left="660" w:hangingChars="100" w:hanging="24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→年度</w:t>
      </w:r>
      <w:r w:rsidR="00C82152" w:rsidRPr="004D30DA">
        <w:rPr>
          <w:rFonts w:ascii="HG丸ｺﾞｼｯｸM-PRO" w:eastAsia="HG丸ｺﾞｼｯｸM-PRO" w:cs="Times New Roman" w:hint="eastAsia"/>
          <w:sz w:val="24"/>
          <w:szCs w:val="24"/>
        </w:rPr>
        <w:t>更新時に確定保険料</w:t>
      </w:r>
      <w:r w:rsidR="00382D5E" w:rsidRPr="004D30DA">
        <w:rPr>
          <w:rFonts w:ascii="HG丸ｺﾞｼｯｸM-PRO" w:eastAsia="HG丸ｺﾞｼｯｸM-PRO" w:cs="Times New Roman" w:hint="eastAsia"/>
          <w:sz w:val="24"/>
          <w:szCs w:val="24"/>
        </w:rPr>
        <w:t>を申告し、全額を確定不足分として納付。</w:t>
      </w:r>
    </w:p>
    <w:p w14:paraId="4952B8BF" w14:textId="77777777" w:rsidR="000F6E3B" w:rsidRPr="004D30DA" w:rsidRDefault="00B877A0" w:rsidP="000F6E3B">
      <w:pPr>
        <w:ind w:leftChars="300" w:left="63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申告済</w:t>
      </w:r>
      <w:r w:rsidR="00382D5E" w:rsidRPr="004D30DA">
        <w:rPr>
          <w:rFonts w:ascii="HG丸ｺﾞｼｯｸM-PRO" w:eastAsia="HG丸ｺﾞｼｯｸM-PRO" w:cs="Times New Roman" w:hint="eastAsia"/>
          <w:sz w:val="24"/>
          <w:szCs w:val="24"/>
        </w:rPr>
        <w:t>概算保険料額は0になる。</w:t>
      </w:r>
      <w:r w:rsidR="002C5BBB" w:rsidRPr="004D30DA">
        <w:rPr>
          <w:rFonts w:ascii="HG丸ｺﾞｼｯｸM-PRO" w:eastAsia="HG丸ｺﾞｼｯｸM-PRO" w:cs="Times New Roman" w:hint="eastAsia"/>
          <w:sz w:val="24"/>
          <w:szCs w:val="24"/>
        </w:rPr>
        <w:t>（</w:t>
      </w:r>
      <w:r w:rsidR="00E85FC1" w:rsidRPr="004D30DA">
        <w:rPr>
          <w:rFonts w:ascii="HG丸ｺﾞｼｯｸM-PRO" w:eastAsia="HG丸ｺﾞｼｯｸM-PRO" w:cs="Times New Roman" w:hint="eastAsia"/>
          <w:sz w:val="24"/>
          <w:szCs w:val="24"/>
        </w:rPr>
        <w:t>ハンドブック</w:t>
      </w:r>
      <w:r w:rsidR="00382D5E" w:rsidRPr="004D30DA">
        <w:rPr>
          <w:rFonts w:ascii="HG丸ｺﾞｼｯｸM-PRO" w:eastAsia="HG丸ｺﾞｼｯｸM-PRO" w:cs="Times New Roman" w:hint="eastAsia"/>
          <w:sz w:val="24"/>
          <w:szCs w:val="24"/>
        </w:rPr>
        <w:t>Ｐ</w:t>
      </w:r>
      <w:r w:rsidR="00B43C18" w:rsidRPr="004D30DA">
        <w:rPr>
          <w:rFonts w:ascii="HG丸ｺﾞｼｯｸM-PRO" w:eastAsia="HG丸ｺﾞｼｯｸM-PRO" w:cs="Times New Roman" w:hint="eastAsia"/>
          <w:sz w:val="24"/>
          <w:szCs w:val="24"/>
        </w:rPr>
        <w:t>15、16</w:t>
      </w:r>
      <w:r w:rsidR="00CA12FF" w:rsidRPr="004D30DA">
        <w:rPr>
          <w:rFonts w:ascii="HG丸ｺﾞｼｯｸM-PRO" w:eastAsia="HG丸ｺﾞｼｯｸM-PRO" w:cs="Times New Roman" w:hint="eastAsia"/>
          <w:sz w:val="24"/>
          <w:szCs w:val="24"/>
        </w:rPr>
        <w:t>枝</w:t>
      </w:r>
      <w:r w:rsidR="00B43C18" w:rsidRPr="004D30DA">
        <w:rPr>
          <w:rFonts w:ascii="HG丸ｺﾞｼｯｸM-PRO" w:eastAsia="HG丸ｺﾞｼｯｸM-PRO" w:cs="Times New Roman" w:hint="eastAsia"/>
          <w:sz w:val="24"/>
          <w:szCs w:val="24"/>
        </w:rPr>
        <w:t>008</w:t>
      </w:r>
      <w:r w:rsidR="002C5BBB" w:rsidRPr="004D30DA">
        <w:rPr>
          <w:rFonts w:ascii="HG丸ｺﾞｼｯｸM-PRO" w:eastAsia="HG丸ｺﾞｼｯｸM-PRO" w:cs="Times New Roman" w:hint="eastAsia"/>
          <w:sz w:val="24"/>
          <w:szCs w:val="24"/>
        </w:rPr>
        <w:t>参照）</w:t>
      </w:r>
    </w:p>
    <w:p w14:paraId="05864FE2" w14:textId="77777777" w:rsidR="00C82152" w:rsidRPr="004D30DA" w:rsidRDefault="00C82152" w:rsidP="00382D5E">
      <w:pPr>
        <w:ind w:left="480" w:hangingChars="200" w:hanging="480"/>
        <w:rPr>
          <w:rFonts w:ascii="HG丸ｺﾞｼｯｸM-PRO" w:eastAsia="HG丸ｺﾞｼｯｸM-PRO" w:cs="HG丸ｺﾞｼｯｸM-PRO"/>
          <w:sz w:val="24"/>
          <w:szCs w:val="24"/>
        </w:rPr>
      </w:pPr>
    </w:p>
    <w:p w14:paraId="0CB33213" w14:textId="77777777" w:rsidR="00947B27" w:rsidRPr="004D30DA" w:rsidRDefault="00101578" w:rsidP="00382D5E">
      <w:pPr>
        <w:ind w:left="480" w:hangingChars="200" w:hanging="48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④</w:t>
      </w:r>
      <w:r w:rsidR="00382D5E"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たと</w:t>
      </w:r>
      <w:r w:rsidR="00B43C18" w:rsidRPr="004D30DA">
        <w:rPr>
          <w:rFonts w:ascii="HG丸ｺﾞｼｯｸM-PRO" w:eastAsia="HG丸ｺﾞｼｯｸM-PRO" w:cs="HG丸ｺﾞｼｯｸM-PRO" w:hint="eastAsia"/>
          <w:sz w:val="24"/>
          <w:szCs w:val="24"/>
        </w:rPr>
        <w:t>え12月31</w:t>
      </w:r>
      <w:r w:rsidR="00CA12FF" w:rsidRPr="004D30DA">
        <w:rPr>
          <w:rFonts w:ascii="HG丸ｺﾞｼｯｸM-PRO" w:eastAsia="HG丸ｺﾞｼｯｸM-PRO" w:cs="HG丸ｺﾞｼｯｸM-PRO" w:hint="eastAsia"/>
          <w:sz w:val="24"/>
          <w:szCs w:val="24"/>
        </w:rPr>
        <w:t>日以前に成立していても、</w:t>
      </w:r>
      <w:r w:rsidR="00B43C18" w:rsidRPr="004D30DA">
        <w:rPr>
          <w:rFonts w:ascii="HG丸ｺﾞｼｯｸM-PRO" w:eastAsia="HG丸ｺﾞｼｯｸM-PRO" w:cs="HG丸ｺﾞｼｯｸM-PRO" w:hint="eastAsia"/>
          <w:sz w:val="24"/>
          <w:szCs w:val="24"/>
        </w:rPr>
        <w:t>1月31</w:t>
      </w:r>
      <w:r w:rsidR="00BD0A02" w:rsidRPr="004D30DA">
        <w:rPr>
          <w:rFonts w:ascii="HG丸ｺﾞｼｯｸM-PRO" w:eastAsia="HG丸ｺﾞｼｯｸM-PRO" w:cs="HG丸ｺﾞｼｯｸM-PRO" w:hint="eastAsia"/>
          <w:sz w:val="24"/>
          <w:szCs w:val="24"/>
        </w:rPr>
        <w:t>日までに増額訂正報告</w:t>
      </w:r>
      <w:r w:rsidR="00947B27" w:rsidRPr="004D30DA">
        <w:rPr>
          <w:rFonts w:ascii="HG丸ｺﾞｼｯｸM-PRO" w:eastAsia="HG丸ｺﾞｼｯｸM-PRO" w:cs="HG丸ｺﾞｼｯｸM-PRO" w:hint="eastAsia"/>
          <w:sz w:val="24"/>
          <w:szCs w:val="24"/>
        </w:rPr>
        <w:t>を提出できなければ増額訂正することはできない。</w:t>
      </w:r>
    </w:p>
    <w:p w14:paraId="5194B361" w14:textId="77777777" w:rsidR="002C5BBB" w:rsidRPr="004D30DA" w:rsidRDefault="002C5BBB" w:rsidP="00B55DA6">
      <w:pPr>
        <w:ind w:leftChars="114" w:left="479" w:hangingChars="100" w:hanging="240"/>
        <w:rPr>
          <w:rFonts w:ascii="HG丸ｺﾞｼｯｸM-PRO" w:eastAsia="HG丸ｺﾞｼｯｸM-PRO" w:cs="Times New Roman"/>
          <w:sz w:val="24"/>
          <w:szCs w:val="24"/>
        </w:rPr>
      </w:pPr>
    </w:p>
    <w:p w14:paraId="50B27E15" w14:textId="77777777" w:rsidR="005D4C7F" w:rsidRPr="004D30DA" w:rsidRDefault="00101578" w:rsidP="00E01834">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⑤</w:t>
      </w:r>
      <w:r w:rsidR="00382D5E"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初回</w:t>
      </w:r>
      <w:r w:rsidR="00C90AB4" w:rsidRPr="004D30DA">
        <w:rPr>
          <w:rFonts w:ascii="HG丸ｺﾞｼｯｸM-PRO" w:eastAsia="HG丸ｺﾞｼｯｸM-PRO" w:cs="HG丸ｺﾞｼｯｸM-PRO" w:hint="eastAsia"/>
          <w:sz w:val="24"/>
          <w:szCs w:val="24"/>
        </w:rPr>
        <w:t>（</w:t>
      </w:r>
      <w:r w:rsidR="00947B27" w:rsidRPr="004D30DA">
        <w:rPr>
          <w:rFonts w:ascii="HG丸ｺﾞｼｯｸM-PRO" w:eastAsia="HG丸ｺﾞｼｯｸM-PRO" w:cs="HG丸ｺﾞｼｯｸM-PRO"/>
          <w:sz w:val="24"/>
          <w:szCs w:val="24"/>
        </w:rPr>
        <w:t>1</w:t>
      </w:r>
      <w:r w:rsidR="00947B27" w:rsidRPr="004D30DA">
        <w:rPr>
          <w:rFonts w:ascii="HG丸ｺﾞｼｯｸM-PRO" w:eastAsia="HG丸ｺﾞｼｯｸM-PRO" w:cs="HG丸ｺﾞｼｯｸM-PRO" w:hint="eastAsia"/>
          <w:sz w:val="24"/>
          <w:szCs w:val="24"/>
        </w:rPr>
        <w:t>期</w:t>
      </w:r>
      <w:r w:rsidR="00C90AB4" w:rsidRPr="004D30DA">
        <w:rPr>
          <w:rFonts w:ascii="HG丸ｺﾞｼｯｸM-PRO" w:eastAsia="HG丸ｺﾞｼｯｸM-PRO" w:cs="HG丸ｺﾞｼｯｸM-PRO" w:hint="eastAsia"/>
          <w:sz w:val="24"/>
          <w:szCs w:val="24"/>
        </w:rPr>
        <w:t>）</w:t>
      </w:r>
      <w:r w:rsidR="00B43C18" w:rsidRPr="004D30DA">
        <w:rPr>
          <w:rFonts w:ascii="HG丸ｺﾞｼｯｸM-PRO" w:eastAsia="HG丸ｺﾞｼｯｸM-PRO" w:cs="HG丸ｺﾞｼｯｸM-PRO" w:hint="eastAsia"/>
          <w:sz w:val="24"/>
          <w:szCs w:val="24"/>
        </w:rPr>
        <w:t>納付の時期は成立後50</w:t>
      </w:r>
      <w:r w:rsidR="00947B27" w:rsidRPr="004D30DA">
        <w:rPr>
          <w:rFonts w:ascii="HG丸ｺﾞｼｯｸM-PRO" w:eastAsia="HG丸ｺﾞｼｯｸM-PRO" w:cs="HG丸ｺﾞｼｯｸM-PRO" w:hint="eastAsia"/>
          <w:sz w:val="24"/>
          <w:szCs w:val="24"/>
        </w:rPr>
        <w:t>日以内。場合によっては報告の期日より納期限のほうが早い場合もある。その場合は先に納付だけ済ませる</w:t>
      </w:r>
      <w:r w:rsidR="00206082" w:rsidRPr="004D30DA">
        <w:rPr>
          <w:rFonts w:ascii="HG丸ｺﾞｼｯｸM-PRO" w:eastAsia="HG丸ｺﾞｼｯｸM-PRO" w:cs="HG丸ｺﾞｼｯｸM-PRO" w:hint="eastAsia"/>
          <w:sz w:val="24"/>
          <w:szCs w:val="24"/>
        </w:rPr>
        <w:t>。</w:t>
      </w:r>
    </w:p>
    <w:p w14:paraId="6A9BD068" w14:textId="77777777" w:rsidR="00574851" w:rsidRPr="004D30DA" w:rsidRDefault="00574851" w:rsidP="00E01834">
      <w:pPr>
        <w:ind w:left="480" w:hangingChars="200" w:hanging="480"/>
        <w:rPr>
          <w:rFonts w:ascii="HG丸ｺﾞｼｯｸM-PRO" w:eastAsia="HG丸ｺﾞｼｯｸM-PRO" w:cs="HG丸ｺﾞｼｯｸM-PRO"/>
          <w:sz w:val="24"/>
          <w:szCs w:val="24"/>
        </w:rPr>
      </w:pPr>
    </w:p>
    <w:p w14:paraId="76970B62" w14:textId="77777777" w:rsidR="00312811" w:rsidRPr="004D30DA" w:rsidRDefault="00312811" w:rsidP="00E01834">
      <w:pPr>
        <w:ind w:left="480" w:hangingChars="200" w:hanging="480"/>
        <w:rPr>
          <w:rFonts w:ascii="HG丸ｺﾞｼｯｸM-PRO" w:eastAsia="HG丸ｺﾞｼｯｸM-PRO" w:cs="HG丸ｺﾞｼｯｸM-PRO"/>
          <w:sz w:val="24"/>
          <w:szCs w:val="24"/>
        </w:rPr>
      </w:pPr>
    </w:p>
    <w:p w14:paraId="1B9C9422" w14:textId="77777777" w:rsidR="00312811" w:rsidRPr="004D30DA" w:rsidRDefault="00312811" w:rsidP="00E01834">
      <w:pPr>
        <w:ind w:left="480" w:hangingChars="200" w:hanging="480"/>
        <w:rPr>
          <w:rFonts w:ascii="HG丸ｺﾞｼｯｸM-PRO" w:eastAsia="HG丸ｺﾞｼｯｸM-PRO" w:cs="HG丸ｺﾞｼｯｸM-PRO"/>
          <w:sz w:val="24"/>
          <w:szCs w:val="24"/>
        </w:rPr>
      </w:pPr>
    </w:p>
    <w:p w14:paraId="60EB949F" w14:textId="77777777" w:rsidR="00947B27" w:rsidRPr="004D30DA" w:rsidRDefault="00591EFD" w:rsidP="00EB7BF5">
      <w:pPr>
        <w:rPr>
          <w:rFonts w:ascii="HG丸ｺﾞｼｯｸM-PRO" w:eastAsia="HG丸ｺﾞｼｯｸM-PRO" w:cs="Times New Roman"/>
          <w:szCs w:val="24"/>
        </w:rPr>
      </w:pPr>
      <w:r w:rsidRPr="004D30DA">
        <w:rPr>
          <w:rFonts w:ascii="HG丸ｺﾞｼｯｸM-PRO" w:eastAsia="HG丸ｺﾞｼｯｸM-PRO" w:cs="HG丸ｺﾞｼｯｸM-PRO" w:hint="eastAsia"/>
          <w:sz w:val="28"/>
          <w:szCs w:val="28"/>
        </w:rPr>
        <w:t>（５）</w:t>
      </w:r>
      <w:r w:rsidR="00494C17" w:rsidRPr="004D30DA">
        <w:rPr>
          <w:rFonts w:ascii="HG丸ｺﾞｼｯｸM-PRO" w:eastAsia="HG丸ｺﾞｼｯｸM-PRO" w:cs="HG丸ｺﾞｼｯｸM-PRO" w:hint="eastAsia"/>
          <w:sz w:val="28"/>
          <w:szCs w:val="28"/>
        </w:rPr>
        <w:t>増額訂正報告の書類</w:t>
      </w:r>
      <w:r w:rsidRPr="004D30DA">
        <w:rPr>
          <w:rFonts w:ascii="HG丸ｺﾞｼｯｸM-PRO" w:eastAsia="HG丸ｺﾞｼｯｸM-PRO" w:cs="HG丸ｺﾞｼｯｸM-PRO" w:hint="eastAsia"/>
          <w:sz w:val="28"/>
          <w:szCs w:val="28"/>
        </w:rPr>
        <w:t>作成</w:t>
      </w:r>
      <w:r w:rsidR="00361EEF" w:rsidRPr="004D30DA">
        <w:rPr>
          <w:rFonts w:ascii="HG丸ｺﾞｼｯｸM-PRO" w:eastAsia="HG丸ｺﾞｼｯｸM-PRO" w:cs="HG丸ｺﾞｼｯｸM-PRO" w:hint="eastAsia"/>
          <w:sz w:val="28"/>
          <w:szCs w:val="28"/>
        </w:rPr>
        <w:t>方法</w:t>
      </w:r>
      <w:r w:rsidR="00213CA1" w:rsidRPr="004D30DA">
        <w:rPr>
          <w:rFonts w:ascii="HG丸ｺﾞｼｯｸM-PRO" w:eastAsia="HG丸ｺﾞｼｯｸM-PRO" w:cs="Times New Roman" w:hint="eastAsia"/>
          <w:szCs w:val="24"/>
        </w:rPr>
        <w:t>（</w:t>
      </w:r>
      <w:r w:rsidR="00E85FC1" w:rsidRPr="004D30DA">
        <w:rPr>
          <w:rFonts w:ascii="HG丸ｺﾞｼｯｸM-PRO" w:eastAsia="HG丸ｺﾞｼｯｸM-PRO" w:cs="Times New Roman" w:hint="eastAsia"/>
          <w:szCs w:val="24"/>
        </w:rPr>
        <w:t>ハンドブック</w:t>
      </w:r>
      <w:r w:rsidR="004E27BF" w:rsidRPr="004D30DA">
        <w:rPr>
          <w:rFonts w:ascii="HG丸ｺﾞｼｯｸM-PRO" w:eastAsia="HG丸ｺﾞｼｯｸM-PRO" w:cs="Times New Roman" w:hint="eastAsia"/>
          <w:szCs w:val="24"/>
        </w:rPr>
        <w:t>Ｐ</w:t>
      </w:r>
      <w:r w:rsidR="00B43C18" w:rsidRPr="004D30DA">
        <w:rPr>
          <w:rFonts w:ascii="HG丸ｺﾞｼｯｸM-PRO" w:eastAsia="HG丸ｺﾞｼｯｸM-PRO" w:cs="Times New Roman" w:hint="eastAsia"/>
          <w:szCs w:val="24"/>
        </w:rPr>
        <w:t>69</w:t>
      </w:r>
      <w:r w:rsidR="00213CA1" w:rsidRPr="004D30DA">
        <w:rPr>
          <w:rFonts w:ascii="HG丸ｺﾞｼｯｸM-PRO" w:eastAsia="HG丸ｺﾞｼｯｸM-PRO" w:cs="Times New Roman" w:hint="eastAsia"/>
          <w:szCs w:val="24"/>
        </w:rPr>
        <w:t>～</w:t>
      </w:r>
      <w:r w:rsidR="00B43C18" w:rsidRPr="004D30DA">
        <w:rPr>
          <w:rFonts w:ascii="HG丸ｺﾞｼｯｸM-PRO" w:eastAsia="HG丸ｺﾞｼｯｸM-PRO" w:cs="Times New Roman" w:hint="eastAsia"/>
          <w:szCs w:val="24"/>
        </w:rPr>
        <w:t>72</w:t>
      </w:r>
      <w:r w:rsidR="00213CA1" w:rsidRPr="004D30DA">
        <w:rPr>
          <w:rFonts w:ascii="HG丸ｺﾞｼｯｸM-PRO" w:eastAsia="HG丸ｺﾞｼｯｸM-PRO" w:cs="Times New Roman" w:hint="eastAsia"/>
          <w:szCs w:val="24"/>
        </w:rPr>
        <w:t>参照）</w:t>
      </w:r>
    </w:p>
    <w:p w14:paraId="48B18169" w14:textId="77777777" w:rsidR="00574851" w:rsidRPr="004D30DA" w:rsidRDefault="00574851" w:rsidP="00EB7BF5">
      <w:pPr>
        <w:rPr>
          <w:rFonts w:ascii="HG丸ｺﾞｼｯｸM-PRO" w:eastAsia="HG丸ｺﾞｼｯｸM-PRO" w:cs="Times New Roman"/>
          <w:sz w:val="28"/>
          <w:szCs w:val="28"/>
        </w:rPr>
      </w:pPr>
    </w:p>
    <w:p w14:paraId="5CBE7754" w14:textId="77777777" w:rsidR="00947B27" w:rsidRPr="004D30DA" w:rsidRDefault="00947B27" w:rsidP="00213CA1">
      <w:pPr>
        <w:ind w:leftChars="200" w:left="42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事業主から委託後</w:t>
      </w:r>
      <w:r w:rsidR="00072F88" w:rsidRPr="004D30DA">
        <w:rPr>
          <w:rFonts w:ascii="HG丸ｺﾞｼｯｸM-PRO" w:eastAsia="HG丸ｺﾞｼｯｸM-PRO" w:cs="HG丸ｺﾞｼｯｸM-PRO" w:hint="eastAsia"/>
          <w:sz w:val="24"/>
          <w:szCs w:val="24"/>
        </w:rPr>
        <w:t>～</w:t>
      </w:r>
      <w:r w:rsidR="002A236A" w:rsidRPr="004D30DA">
        <w:rPr>
          <w:rFonts w:ascii="HG丸ｺﾞｼｯｸM-PRO" w:eastAsia="HG丸ｺﾞｼｯｸM-PRO" w:cs="HG丸ｺﾞｼｯｸM-PRO" w:hint="eastAsia"/>
          <w:sz w:val="24"/>
          <w:szCs w:val="24"/>
        </w:rPr>
        <w:t>年度末までの労働者に対する賃金総額を把握する</w:t>
      </w:r>
      <w:r w:rsidRPr="004D30DA">
        <w:rPr>
          <w:rFonts w:ascii="HG丸ｺﾞｼｯｸM-PRO" w:eastAsia="HG丸ｺﾞｼｯｸM-PRO" w:cs="HG丸ｺﾞｼｯｸM-PRO" w:hint="eastAsia"/>
          <w:sz w:val="24"/>
          <w:szCs w:val="24"/>
        </w:rPr>
        <w:t>。</w:t>
      </w:r>
    </w:p>
    <w:p w14:paraId="11F4B7B9" w14:textId="77777777" w:rsidR="00213CA1" w:rsidRPr="004D30DA" w:rsidRDefault="00947B27" w:rsidP="00213CA1">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7438DE64" w14:textId="77777777" w:rsidR="00947B27" w:rsidRPr="004D30DA" w:rsidRDefault="00947B27" w:rsidP="00213CA1">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納入通知書を作成する</w:t>
      </w:r>
      <w:r w:rsidR="00361EEF" w:rsidRPr="004D30DA">
        <w:rPr>
          <w:rFonts w:ascii="HG丸ｺﾞｼｯｸM-PRO" w:eastAsia="HG丸ｺﾞｼｯｸM-PRO" w:cs="HG丸ｺﾞｼｯｸM-PRO" w:hint="eastAsia"/>
          <w:sz w:val="24"/>
          <w:szCs w:val="24"/>
        </w:rPr>
        <w:t>。</w:t>
      </w:r>
    </w:p>
    <w:p w14:paraId="44B88648" w14:textId="77777777" w:rsidR="00947B27" w:rsidRPr="004D30DA" w:rsidRDefault="00947B27" w:rsidP="00213CA1">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76045DFB" w14:textId="77777777" w:rsidR="00947B27" w:rsidRPr="004D30DA" w:rsidRDefault="00947B27" w:rsidP="00213CA1">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納入通知書をもとに申告書内訳を作成する</w:t>
      </w:r>
      <w:r w:rsidR="00361EEF" w:rsidRPr="004D30DA">
        <w:rPr>
          <w:rFonts w:ascii="HG丸ｺﾞｼｯｸM-PRO" w:eastAsia="HG丸ｺﾞｼｯｸM-PRO" w:cs="HG丸ｺﾞｼｯｸM-PRO" w:hint="eastAsia"/>
          <w:sz w:val="24"/>
          <w:szCs w:val="24"/>
        </w:rPr>
        <w:t>。</w:t>
      </w:r>
    </w:p>
    <w:p w14:paraId="2096609E" w14:textId="77777777" w:rsidR="00947B27" w:rsidRPr="004D30DA" w:rsidRDefault="00947B27" w:rsidP="00213CA1">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44055FBF" w14:textId="77777777" w:rsidR="00266B5F" w:rsidRPr="004D30DA" w:rsidRDefault="00D533BD" w:rsidP="00E01834">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申告書内訳をもとに申告書を作成する</w:t>
      </w:r>
      <w:r w:rsidR="00213CA1" w:rsidRPr="004D30DA">
        <w:rPr>
          <w:rFonts w:ascii="HG丸ｺﾞｼｯｸM-PRO" w:eastAsia="HG丸ｺﾞｼｯｸM-PRO" w:cs="HG丸ｺﾞｼｯｸM-PRO" w:hint="eastAsia"/>
          <w:sz w:val="24"/>
          <w:szCs w:val="24"/>
        </w:rPr>
        <w:t>。</w:t>
      </w:r>
    </w:p>
    <w:p w14:paraId="1D36EDC4" w14:textId="77777777" w:rsidR="005D4C7F" w:rsidRPr="004D30DA" w:rsidRDefault="005D4C7F" w:rsidP="00EB7BF5">
      <w:pPr>
        <w:rPr>
          <w:rFonts w:ascii="HG丸ｺﾞｼｯｸM-PRO" w:eastAsia="HG丸ｺﾞｼｯｸM-PRO" w:cs="Times New Roman"/>
          <w:sz w:val="24"/>
          <w:szCs w:val="24"/>
        </w:rPr>
      </w:pPr>
    </w:p>
    <w:p w14:paraId="5F4C47B3" w14:textId="77777777" w:rsidR="00574851" w:rsidRPr="004D30DA" w:rsidRDefault="00574851" w:rsidP="00EB7BF5">
      <w:pPr>
        <w:rPr>
          <w:rFonts w:ascii="HG丸ｺﾞｼｯｸM-PRO" w:eastAsia="HG丸ｺﾞｼｯｸM-PRO" w:cs="Times New Roman"/>
          <w:sz w:val="24"/>
          <w:szCs w:val="24"/>
        </w:rPr>
      </w:pPr>
    </w:p>
    <w:p w14:paraId="0C679385" w14:textId="77777777" w:rsidR="00574851" w:rsidRPr="004D30DA" w:rsidRDefault="00574851" w:rsidP="00EB7BF5">
      <w:pPr>
        <w:rPr>
          <w:rFonts w:ascii="HG丸ｺﾞｼｯｸM-PRO" w:eastAsia="HG丸ｺﾞｼｯｸM-PRO" w:cs="Times New Roman"/>
          <w:sz w:val="24"/>
          <w:szCs w:val="24"/>
        </w:rPr>
      </w:pPr>
    </w:p>
    <w:p w14:paraId="7C930198" w14:textId="77777777" w:rsidR="00494C17" w:rsidRPr="004D30DA" w:rsidRDefault="004D30DA" w:rsidP="00EB7BF5">
      <w:pPr>
        <w:rPr>
          <w:rFonts w:ascii="HG丸ｺﾞｼｯｸM-PRO" w:eastAsia="HG丸ｺﾞｼｯｸM-PRO" w:cs="Times New Roman"/>
          <w:sz w:val="24"/>
          <w:szCs w:val="24"/>
        </w:rPr>
      </w:pPr>
      <w:r w:rsidRPr="004D30DA">
        <w:rPr>
          <w:rFonts w:ascii="HG丸ｺﾞｼｯｸM-PRO" w:eastAsia="HG丸ｺﾞｼｯｸM-PRO" w:cs="Times New Roman"/>
          <w:noProof/>
          <w:sz w:val="24"/>
          <w:szCs w:val="24"/>
        </w:rPr>
        <w:lastRenderedPageBreak/>
        <w:pict w14:anchorId="71ACFF6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type="#_x0000_t86" style="position:absolute;left:0;text-align:left;margin-left:411.45pt;margin-top:9.5pt;width:27pt;height:192pt;z-index:251659264">
            <v:textbox inset="5.85pt,.7pt,5.85pt,.7pt"/>
          </v:shape>
        </w:pict>
      </w:r>
      <w:r w:rsidRPr="004D30DA">
        <w:rPr>
          <w:rFonts w:ascii="HG丸ｺﾞｼｯｸM-PRO" w:eastAsia="HG丸ｺﾞｼｯｸM-PRO" w:cs="Times New Roman"/>
          <w:noProof/>
          <w:sz w:val="24"/>
          <w:szCs w:val="24"/>
        </w:rPr>
        <w:pict w14:anchorId="14D00B16">
          <v:shapetype id="_x0000_t32" coordsize="21600,21600" o:spt="32" o:oned="t" path="m,l21600,21600e" filled="f">
            <v:path arrowok="t" fillok="f" o:connecttype="none"/>
            <o:lock v:ext="edit" shapetype="t"/>
          </v:shapetype>
          <v:shape id="_x0000_s1054" type="#_x0000_t32" style="position:absolute;left:0;text-align:left;margin-left:170.7pt;margin-top:9.5pt;width:240.75pt;height:0;flip:x;z-index:251660288" o:connectortype="straight"/>
        </w:pict>
      </w:r>
      <w:r w:rsidRPr="004D30DA">
        <w:rPr>
          <w:rFonts w:ascii="HG丸ｺﾞｼｯｸM-PRO" w:eastAsia="HG丸ｺﾞｼｯｸM-PRO" w:cs="Times New Roman"/>
          <w:noProof/>
          <w:sz w:val="24"/>
          <w:szCs w:val="24"/>
        </w:rPr>
        <w:pict w14:anchorId="0C4602AB">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2" type="#_x0000_t85" style="position:absolute;left:0;text-align:left;margin-left:-21.3pt;margin-top:9.5pt;width:18pt;height:192pt;z-index:251658240">
            <v:textbox inset="5.85pt,.7pt,5.85pt,.7pt"/>
          </v:shape>
        </w:pict>
      </w:r>
      <w:r w:rsidR="00213CA1" w:rsidRPr="004D30DA">
        <w:rPr>
          <w:rFonts w:ascii="HG丸ｺﾞｼｯｸM-PRO" w:eastAsia="HG丸ｺﾞｼｯｸM-PRO" w:cs="Times New Roman" w:hint="eastAsia"/>
          <w:sz w:val="24"/>
          <w:szCs w:val="24"/>
        </w:rPr>
        <w:t>※増額訂正報告作成の注意点※</w:t>
      </w:r>
    </w:p>
    <w:p w14:paraId="2EB131D6" w14:textId="77777777" w:rsidR="00494C17" w:rsidRPr="004D30DA" w:rsidRDefault="00101578" w:rsidP="00494C17">
      <w:pPr>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①</w:t>
      </w:r>
      <w:r w:rsidR="00494C17" w:rsidRPr="004D30DA">
        <w:rPr>
          <w:rFonts w:ascii="HG丸ｺﾞｼｯｸM-PRO" w:eastAsia="HG丸ｺﾞｼｯｸM-PRO" w:cs="Times New Roman" w:hint="eastAsia"/>
          <w:sz w:val="24"/>
          <w:szCs w:val="24"/>
        </w:rPr>
        <w:t xml:space="preserve">　分割回数が異なる事業場は申告書と申告書内訳を分けて作成する。</w:t>
      </w:r>
    </w:p>
    <w:p w14:paraId="5ED19DE8" w14:textId="77777777" w:rsidR="00213CA1" w:rsidRPr="004D30DA" w:rsidRDefault="00101578" w:rsidP="00213CA1">
      <w:pPr>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②</w:t>
      </w:r>
      <w:r w:rsidR="00494C17" w:rsidRPr="004D30DA">
        <w:rPr>
          <w:rFonts w:ascii="HG丸ｺﾞｼｯｸM-PRO" w:eastAsia="HG丸ｺﾞｼｯｸM-PRO" w:cs="Times New Roman" w:hint="eastAsia"/>
          <w:sz w:val="24"/>
          <w:szCs w:val="24"/>
        </w:rPr>
        <w:t xml:space="preserve">　２分割する場合は</w:t>
      </w:r>
      <w:r w:rsidR="0029621A" w:rsidRPr="004D30DA">
        <w:rPr>
          <w:rFonts w:ascii="HG丸ｺﾞｼｯｸM-PRO" w:eastAsia="HG丸ｺﾞｼｯｸM-PRO" w:cs="Times New Roman" w:hint="eastAsia"/>
          <w:sz w:val="24"/>
          <w:szCs w:val="24"/>
        </w:rPr>
        <w:t>初期(</w:t>
      </w:r>
      <w:r w:rsidR="00494C17" w:rsidRPr="004D30DA">
        <w:rPr>
          <w:rFonts w:ascii="HG丸ｺﾞｼｯｸM-PRO" w:eastAsia="HG丸ｺﾞｼｯｸM-PRO" w:cs="Times New Roman" w:hint="eastAsia"/>
          <w:sz w:val="24"/>
          <w:szCs w:val="24"/>
        </w:rPr>
        <w:t>1期</w:t>
      </w:r>
      <w:r w:rsidR="0029621A" w:rsidRPr="004D30DA">
        <w:rPr>
          <w:rFonts w:ascii="HG丸ｺﾞｼｯｸM-PRO" w:eastAsia="HG丸ｺﾞｼｯｸM-PRO" w:cs="Times New Roman" w:hint="eastAsia"/>
          <w:sz w:val="24"/>
          <w:szCs w:val="24"/>
        </w:rPr>
        <w:t>)</w:t>
      </w:r>
      <w:r w:rsidR="00494C17" w:rsidRPr="004D30DA">
        <w:rPr>
          <w:rFonts w:ascii="HG丸ｺﾞｼｯｸM-PRO" w:eastAsia="HG丸ｺﾞｼｯｸM-PRO" w:cs="Times New Roman" w:hint="eastAsia"/>
          <w:sz w:val="24"/>
          <w:szCs w:val="24"/>
        </w:rPr>
        <w:t>と３期で分割する。</w:t>
      </w:r>
    </w:p>
    <w:p w14:paraId="2AA3ABD8" w14:textId="77777777" w:rsidR="00E2058C" w:rsidRPr="004D30DA" w:rsidRDefault="00494C17" w:rsidP="00213CA1">
      <w:pPr>
        <w:ind w:firstLineChars="200" w:firstLine="48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１期と２期や、２期と３期での分割はできない。</w:t>
      </w:r>
    </w:p>
    <w:p w14:paraId="640439C9" w14:textId="77777777" w:rsidR="00E2058C" w:rsidRPr="004D30DA" w:rsidRDefault="00101578" w:rsidP="00E2058C">
      <w:pPr>
        <w:ind w:left="480" w:hangingChars="200" w:hanging="48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③</w:t>
      </w:r>
      <w:r w:rsidR="00494C17" w:rsidRPr="004D30DA">
        <w:rPr>
          <w:rFonts w:ascii="HG丸ｺﾞｼｯｸM-PRO" w:eastAsia="HG丸ｺﾞｼｯｸM-PRO" w:cs="Times New Roman" w:hint="eastAsia"/>
          <w:sz w:val="24"/>
          <w:szCs w:val="24"/>
        </w:rPr>
        <w:t xml:space="preserve">　メリット制適用事業場の増額訂正報告は、一般の事業場分とは別に作成</w:t>
      </w:r>
      <w:r w:rsidR="00E2058C" w:rsidRPr="004D30DA">
        <w:rPr>
          <w:rFonts w:ascii="HG丸ｺﾞｼｯｸM-PRO" w:eastAsia="HG丸ｺﾞｼｯｸM-PRO" w:cs="Times New Roman" w:hint="eastAsia"/>
          <w:sz w:val="24"/>
          <w:szCs w:val="24"/>
        </w:rPr>
        <w:t>。</w:t>
      </w:r>
    </w:p>
    <w:p w14:paraId="1129B654" w14:textId="77777777" w:rsidR="00E2058C" w:rsidRPr="004D30DA" w:rsidRDefault="00B877A0" w:rsidP="00E2058C">
      <w:pPr>
        <w:ind w:leftChars="200" w:left="42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※提出の際</w:t>
      </w:r>
      <w:r w:rsidR="00E2058C" w:rsidRPr="004D30DA">
        <w:rPr>
          <w:rFonts w:ascii="HG丸ｺﾞｼｯｸM-PRO" w:eastAsia="HG丸ｺﾞｼｯｸM-PRO" w:cs="Times New Roman" w:hint="eastAsia"/>
          <w:sz w:val="24"/>
          <w:szCs w:val="24"/>
        </w:rPr>
        <w:t>に</w:t>
      </w:r>
      <w:r w:rsidR="00494C17" w:rsidRPr="004D30DA">
        <w:rPr>
          <w:rFonts w:ascii="HG丸ｺﾞｼｯｸM-PRO" w:eastAsia="HG丸ｺﾞｼｯｸM-PRO" w:cs="Times New Roman" w:hint="eastAsia"/>
          <w:sz w:val="24"/>
          <w:szCs w:val="24"/>
        </w:rPr>
        <w:t>労災保険率決定通知書の写しを添付</w:t>
      </w:r>
      <w:r w:rsidR="00E2058C" w:rsidRPr="004D30DA">
        <w:rPr>
          <w:rFonts w:ascii="HG丸ｺﾞｼｯｸM-PRO" w:eastAsia="HG丸ｺﾞｼｯｸM-PRO" w:cs="Times New Roman" w:hint="eastAsia"/>
          <w:sz w:val="24"/>
          <w:szCs w:val="24"/>
        </w:rPr>
        <w:t>すること。</w:t>
      </w:r>
    </w:p>
    <w:p w14:paraId="084473FC" w14:textId="77777777" w:rsidR="00E2058C" w:rsidRPr="004D30DA" w:rsidRDefault="00B877A0" w:rsidP="00E2058C">
      <w:pPr>
        <w:ind w:leftChars="300" w:left="63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個別から委託や委託替委託</w:t>
      </w:r>
      <w:r w:rsidR="00494C17" w:rsidRPr="004D30DA">
        <w:rPr>
          <w:rFonts w:ascii="HG丸ｺﾞｼｯｸM-PRO" w:eastAsia="HG丸ｺﾞｼｯｸM-PRO" w:cs="Times New Roman" w:hint="eastAsia"/>
          <w:sz w:val="24"/>
          <w:szCs w:val="24"/>
        </w:rPr>
        <w:t>の場合も、事業場の事業内容に変更がなければメリット制の適用や保険料率の増減率は引き継がれ</w:t>
      </w:r>
      <w:r w:rsidR="00E2058C" w:rsidRPr="004D30DA">
        <w:rPr>
          <w:rFonts w:ascii="HG丸ｺﾞｼｯｸM-PRO" w:eastAsia="HG丸ｺﾞｼｯｸM-PRO" w:cs="Times New Roman" w:hint="eastAsia"/>
          <w:sz w:val="24"/>
          <w:szCs w:val="24"/>
        </w:rPr>
        <w:t>るため。</w:t>
      </w:r>
    </w:p>
    <w:p w14:paraId="45223841" w14:textId="77777777" w:rsidR="00494C17" w:rsidRPr="004D30DA" w:rsidRDefault="00E2058C" w:rsidP="00E2058C">
      <w:pPr>
        <w:ind w:leftChars="300" w:left="630"/>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旧</w:t>
      </w:r>
      <w:r w:rsidR="00BF4A5D" w:rsidRPr="004D30DA">
        <w:rPr>
          <w:rFonts w:ascii="HG丸ｺﾞｼｯｸM-PRO" w:eastAsia="HG丸ｺﾞｼｯｸM-PRO" w:cs="Times New Roman" w:hint="eastAsia"/>
          <w:sz w:val="24"/>
          <w:szCs w:val="24"/>
        </w:rPr>
        <w:t>労働保険番号の業種と委託を受けた時に確認した業種</w:t>
      </w:r>
      <w:r w:rsidR="00494C17" w:rsidRPr="004D30DA">
        <w:rPr>
          <w:rFonts w:ascii="HG丸ｺﾞｼｯｸM-PRO" w:eastAsia="HG丸ｺﾞｼｯｸM-PRO" w:cs="Times New Roman" w:hint="eastAsia"/>
          <w:sz w:val="24"/>
          <w:szCs w:val="24"/>
        </w:rPr>
        <w:t>が異なる場合は事前に労働局へご相談ください。</w:t>
      </w:r>
    </w:p>
    <w:p w14:paraId="4CD4E7CF" w14:textId="77777777" w:rsidR="00494C17" w:rsidRPr="004D30DA" w:rsidRDefault="00494C17" w:rsidP="00E2010B">
      <w:pPr>
        <w:numPr>
          <w:ilvl w:val="0"/>
          <w:numId w:val="15"/>
        </w:numPr>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増額訂正報告は必ず労働局へ提出</w:t>
      </w:r>
      <w:r w:rsidR="00E2058C" w:rsidRPr="004D30DA">
        <w:rPr>
          <w:rFonts w:ascii="HG丸ｺﾞｼｯｸM-PRO" w:eastAsia="HG丸ｺﾞｼｯｸM-PRO" w:cs="Times New Roman" w:hint="eastAsia"/>
          <w:sz w:val="24"/>
          <w:szCs w:val="24"/>
        </w:rPr>
        <w:t>すること。</w:t>
      </w:r>
    </w:p>
    <w:p w14:paraId="1ECDD402" w14:textId="77777777" w:rsidR="002A236A" w:rsidRPr="004D30DA" w:rsidRDefault="004D30DA" w:rsidP="00356EAD">
      <w:pPr>
        <w:rPr>
          <w:rFonts w:ascii="HG丸ｺﾞｼｯｸM-PRO" w:eastAsia="HG丸ｺﾞｼｯｸM-PRO" w:cs="Times New Roman"/>
          <w:sz w:val="24"/>
          <w:szCs w:val="24"/>
        </w:rPr>
      </w:pPr>
      <w:r w:rsidRPr="004D30DA">
        <w:rPr>
          <w:rFonts w:ascii="HG丸ｺﾞｼｯｸM-PRO" w:eastAsia="HG丸ｺﾞｼｯｸM-PRO" w:cs="Times New Roman"/>
          <w:noProof/>
          <w:sz w:val="24"/>
          <w:szCs w:val="24"/>
        </w:rPr>
        <w:pict w14:anchorId="74E10C05">
          <v:shape id="_x0000_s1055" type="#_x0000_t32" style="position:absolute;left:0;text-align:left;margin-left:-3.3pt;margin-top:3.5pt;width:414.75pt;height:0;flip:x;z-index:251661312" o:connectortype="straight"/>
        </w:pict>
      </w:r>
    </w:p>
    <w:p w14:paraId="594B021A" w14:textId="77777777" w:rsidR="00947B27" w:rsidRPr="004D30DA" w:rsidRDefault="00356EAD" w:rsidP="00356EAD">
      <w:pPr>
        <w:rPr>
          <w:rFonts w:ascii="HG丸ｺﾞｼｯｸM-PRO" w:eastAsia="HG丸ｺﾞｼｯｸM-PRO" w:cs="Times New Roman"/>
          <w:szCs w:val="24"/>
        </w:rPr>
      </w:pPr>
      <w:r w:rsidRPr="004D30DA">
        <w:rPr>
          <w:rFonts w:ascii="HG丸ｺﾞｼｯｸM-PRO" w:eastAsia="HG丸ｺﾞｼｯｸM-PRO" w:cs="HG丸ｺﾞｼｯｸM-PRO" w:hint="eastAsia"/>
          <w:sz w:val="28"/>
          <w:szCs w:val="28"/>
        </w:rPr>
        <w:t>（６）</w:t>
      </w:r>
      <w:r w:rsidR="00845073" w:rsidRPr="004D30DA">
        <w:rPr>
          <w:rFonts w:ascii="HG丸ｺﾞｼｯｸM-PRO" w:eastAsia="HG丸ｺﾞｼｯｸM-PRO" w:cs="HG丸ｺﾞｼｯｸM-PRO" w:hint="eastAsia"/>
          <w:sz w:val="28"/>
          <w:szCs w:val="28"/>
        </w:rPr>
        <w:t>その他の</w:t>
      </w:r>
      <w:r w:rsidR="00947B27" w:rsidRPr="004D30DA">
        <w:rPr>
          <w:rFonts w:ascii="HG丸ｺﾞｼｯｸM-PRO" w:eastAsia="HG丸ｺﾞｼｯｸM-PRO" w:cs="HG丸ｺﾞｼｯｸM-PRO" w:hint="eastAsia"/>
          <w:sz w:val="28"/>
          <w:szCs w:val="28"/>
        </w:rPr>
        <w:t>処理</w:t>
      </w:r>
      <w:r w:rsidR="00E85FC1" w:rsidRPr="004D30DA">
        <w:rPr>
          <w:rFonts w:ascii="HG丸ｺﾞｼｯｸM-PRO" w:eastAsia="HG丸ｺﾞｼｯｸM-PRO" w:cs="HG丸ｺﾞｼｯｸM-PRO" w:hint="eastAsia"/>
          <w:szCs w:val="24"/>
        </w:rPr>
        <w:t>（労働保険ハンドブック</w:t>
      </w:r>
      <w:r w:rsidR="00845073" w:rsidRPr="004D30DA">
        <w:rPr>
          <w:rFonts w:ascii="HG丸ｺﾞｼｯｸM-PRO" w:eastAsia="HG丸ｺﾞｼｯｸM-PRO" w:cs="HG丸ｺﾞｼｯｸM-PRO" w:hint="eastAsia"/>
          <w:szCs w:val="24"/>
        </w:rPr>
        <w:t>のＰ</w:t>
      </w:r>
      <w:r w:rsidR="00B43C18" w:rsidRPr="004D30DA">
        <w:rPr>
          <w:rFonts w:ascii="HG丸ｺﾞｼｯｸM-PRO" w:eastAsia="HG丸ｺﾞｼｯｸM-PRO" w:cs="HG丸ｺﾞｼｯｸM-PRO" w:hint="eastAsia"/>
          <w:szCs w:val="24"/>
        </w:rPr>
        <w:t>59</w:t>
      </w:r>
      <w:r w:rsidR="00845073" w:rsidRPr="004D30DA">
        <w:rPr>
          <w:rFonts w:ascii="HG丸ｺﾞｼｯｸM-PRO" w:eastAsia="HG丸ｺﾞｼｯｸM-PRO" w:cs="HG丸ｺﾞｼｯｸM-PRO" w:hint="eastAsia"/>
          <w:szCs w:val="24"/>
        </w:rPr>
        <w:t>～</w:t>
      </w:r>
      <w:r w:rsidR="00B43C18" w:rsidRPr="004D30DA">
        <w:rPr>
          <w:rFonts w:ascii="HG丸ｺﾞｼｯｸM-PRO" w:eastAsia="HG丸ｺﾞｼｯｸM-PRO" w:cs="HG丸ｺﾞｼｯｸM-PRO" w:hint="eastAsia"/>
          <w:szCs w:val="24"/>
        </w:rPr>
        <w:t>68</w:t>
      </w:r>
      <w:r w:rsidR="00845073" w:rsidRPr="004D30DA">
        <w:rPr>
          <w:rFonts w:ascii="HG丸ｺﾞｼｯｸM-PRO" w:eastAsia="HG丸ｺﾞｼｯｸM-PRO" w:cs="HG丸ｺﾞｼｯｸM-PRO" w:hint="eastAsia"/>
          <w:szCs w:val="24"/>
        </w:rPr>
        <w:t>参照</w:t>
      </w:r>
      <w:r w:rsidR="00E85FC1" w:rsidRPr="004D30DA">
        <w:rPr>
          <w:rFonts w:ascii="HG丸ｺﾞｼｯｸM-PRO" w:eastAsia="HG丸ｺﾞｼｯｸM-PRO" w:cs="HG丸ｺﾞｼｯｸM-PRO" w:hint="eastAsia"/>
          <w:szCs w:val="24"/>
        </w:rPr>
        <w:t>）</w:t>
      </w:r>
    </w:p>
    <w:p w14:paraId="2D9C942F" w14:textId="77777777" w:rsidR="00947B27" w:rsidRPr="004D30DA" w:rsidRDefault="00947B27" w:rsidP="00390C53">
      <w:pPr>
        <w:numPr>
          <w:ilvl w:val="0"/>
          <w:numId w:val="26"/>
        </w:num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事務組合と委託事業場との間ですべきこと</w:t>
      </w:r>
    </w:p>
    <w:p w14:paraId="6AEDA8C3"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・事務処理規約の交付</w:t>
      </w:r>
    </w:p>
    <w:p w14:paraId="3A702AF0"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・事務等委託書の受理及び事業主控の交付</w:t>
      </w:r>
    </w:p>
    <w:p w14:paraId="7C2C1AD1"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・納入通知書の交付</w:t>
      </w:r>
    </w:p>
    <w:p w14:paraId="430DB7C4" w14:textId="77777777" w:rsidR="003D3A68"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・労働保険料の徴収および領収書の発行</w:t>
      </w:r>
    </w:p>
    <w:p w14:paraId="004FAD27" w14:textId="77777777" w:rsidR="000F6E3B" w:rsidRPr="004D30DA" w:rsidRDefault="000F6E3B" w:rsidP="00EB7BF5">
      <w:pPr>
        <w:rPr>
          <w:rFonts w:ascii="HG丸ｺﾞｼｯｸM-PRO" w:eastAsia="HG丸ｺﾞｼｯｸM-PRO" w:cs="Times New Roman"/>
          <w:sz w:val="24"/>
          <w:szCs w:val="24"/>
        </w:rPr>
      </w:pPr>
    </w:p>
    <w:p w14:paraId="0BB26792" w14:textId="77777777" w:rsidR="00947B27" w:rsidRPr="004D30DA" w:rsidRDefault="00947B27" w:rsidP="000F6E3B">
      <w:pPr>
        <w:numPr>
          <w:ilvl w:val="0"/>
          <w:numId w:val="26"/>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事務組合の内部処理</w:t>
      </w:r>
    </w:p>
    <w:p w14:paraId="563BFA92"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・委託事業主名簿の作成</w:t>
      </w:r>
    </w:p>
    <w:p w14:paraId="56089389"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・徴収及び納付簿の作成</w:t>
      </w:r>
    </w:p>
    <w:p w14:paraId="2210DDE4" w14:textId="77777777" w:rsidR="004F5555"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・事務等処理簿の作成</w:t>
      </w:r>
    </w:p>
    <w:p w14:paraId="7C1D359D" w14:textId="77777777" w:rsidR="002A236A" w:rsidRPr="004D30DA" w:rsidRDefault="002A236A" w:rsidP="00EB7BF5">
      <w:pPr>
        <w:rPr>
          <w:rFonts w:ascii="HG丸ｺﾞｼｯｸM-PRO" w:eastAsia="HG丸ｺﾞｼｯｸM-PRO" w:cs="HG丸ｺﾞｼｯｸM-PRO"/>
          <w:sz w:val="24"/>
          <w:szCs w:val="24"/>
        </w:rPr>
      </w:pPr>
    </w:p>
    <w:p w14:paraId="079EB44F" w14:textId="77777777" w:rsidR="00947B27" w:rsidRPr="004D30DA" w:rsidRDefault="00072F88" w:rsidP="00390C53">
      <w:pPr>
        <w:numPr>
          <w:ilvl w:val="0"/>
          <w:numId w:val="17"/>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事務組合が国に</w:t>
      </w:r>
      <w:r w:rsidR="00947B27" w:rsidRPr="004D30DA">
        <w:rPr>
          <w:rFonts w:ascii="HG丸ｺﾞｼｯｸM-PRO" w:eastAsia="HG丸ｺﾞｼｯｸM-PRO" w:cs="HG丸ｺﾞｼｯｸM-PRO" w:hint="eastAsia"/>
          <w:sz w:val="24"/>
          <w:szCs w:val="24"/>
        </w:rPr>
        <w:t>対して</w:t>
      </w:r>
      <w:r w:rsidR="00947B27" w:rsidRPr="004D30DA">
        <w:rPr>
          <w:rFonts w:ascii="HG丸ｺﾞｼｯｸM-PRO" w:eastAsia="HG丸ｺﾞｼｯｸM-PRO" w:cs="HG丸ｺﾞｼｯｸM-PRO" w:hint="eastAsia"/>
          <w:sz w:val="24"/>
          <w:szCs w:val="24"/>
          <w:u w:val="wave"/>
        </w:rPr>
        <w:t>必ず</w:t>
      </w:r>
      <w:r w:rsidR="00947B27" w:rsidRPr="004D30DA">
        <w:rPr>
          <w:rFonts w:ascii="HG丸ｺﾞｼｯｸM-PRO" w:eastAsia="HG丸ｺﾞｼｯｸM-PRO" w:cs="HG丸ｺﾞｼｯｸM-PRO" w:hint="eastAsia"/>
          <w:sz w:val="24"/>
          <w:szCs w:val="24"/>
        </w:rPr>
        <w:t>行わなければならないこと</w:t>
      </w:r>
    </w:p>
    <w:p w14:paraId="6E78004E"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・保険関係成立届の提出</w:t>
      </w:r>
    </w:p>
    <w:p w14:paraId="0CB0A6BA"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・事業場から預かった労働保険料の納付</w:t>
      </w:r>
    </w:p>
    <w:p w14:paraId="6FF8E0BE" w14:textId="77777777" w:rsidR="003D3A68" w:rsidRPr="004D30DA" w:rsidRDefault="003D3A68" w:rsidP="00EB7BF5">
      <w:pPr>
        <w:rPr>
          <w:rFonts w:ascii="HG丸ｺﾞｼｯｸM-PRO" w:eastAsia="HG丸ｺﾞｼｯｸM-PRO" w:cs="Times New Roman"/>
          <w:sz w:val="24"/>
          <w:szCs w:val="24"/>
        </w:rPr>
      </w:pPr>
    </w:p>
    <w:p w14:paraId="39D2DB8D" w14:textId="77777777" w:rsidR="00947B27" w:rsidRPr="004D30DA" w:rsidRDefault="00072F88" w:rsidP="00390C53">
      <w:pPr>
        <w:numPr>
          <w:ilvl w:val="0"/>
          <w:numId w:val="17"/>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事務組合が国に</w:t>
      </w:r>
      <w:r w:rsidR="00947B27" w:rsidRPr="004D30DA">
        <w:rPr>
          <w:rFonts w:ascii="HG丸ｺﾞｼｯｸM-PRO" w:eastAsia="HG丸ｺﾞｼｯｸM-PRO" w:cs="HG丸ｺﾞｼｯｸM-PRO" w:hint="eastAsia"/>
          <w:sz w:val="24"/>
          <w:szCs w:val="24"/>
        </w:rPr>
        <w:t>対して</w:t>
      </w:r>
      <w:r w:rsidR="00947B27" w:rsidRPr="004D30DA">
        <w:rPr>
          <w:rFonts w:ascii="HG丸ｺﾞｼｯｸM-PRO" w:eastAsia="HG丸ｺﾞｼｯｸM-PRO" w:cs="HG丸ｺﾞｼｯｸM-PRO" w:hint="eastAsia"/>
          <w:sz w:val="24"/>
          <w:szCs w:val="24"/>
          <w:u w:val="wave"/>
        </w:rPr>
        <w:t>場合によっては</w:t>
      </w:r>
      <w:r w:rsidR="00947B27" w:rsidRPr="004D30DA">
        <w:rPr>
          <w:rFonts w:ascii="HG丸ｺﾞｼｯｸM-PRO" w:eastAsia="HG丸ｺﾞｼｯｸM-PRO" w:cs="HG丸ｺﾞｼｯｸM-PRO" w:hint="eastAsia"/>
          <w:sz w:val="24"/>
          <w:szCs w:val="24"/>
        </w:rPr>
        <w:t>行わなければならないこと</w:t>
      </w:r>
    </w:p>
    <w:p w14:paraId="693D73E1"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・雇用保険適用事業所設置届の提出</w:t>
      </w:r>
    </w:p>
    <w:p w14:paraId="75937FC3"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・雇用保険事業主事業所各種変更届の提出</w:t>
      </w:r>
    </w:p>
    <w:p w14:paraId="369953CD"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・雇用保険被保険者資格取得届の提出</w:t>
      </w:r>
    </w:p>
    <w:p w14:paraId="3330B1F8" w14:textId="77777777" w:rsidR="00947B27" w:rsidRPr="004D30DA" w:rsidRDefault="00947B27" w:rsidP="009125D4">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・特別加入申請書の提出</w:t>
      </w:r>
    </w:p>
    <w:p w14:paraId="6E285068" w14:textId="77777777" w:rsidR="00213CA1" w:rsidRPr="004D30DA" w:rsidRDefault="00213CA1" w:rsidP="00EB7BF5">
      <w:pPr>
        <w:rPr>
          <w:rFonts w:ascii="HG丸ｺﾞｼｯｸM-PRO" w:eastAsia="HG丸ｺﾞｼｯｸM-PRO" w:cs="HG丸ｺﾞｼｯｸM-PRO"/>
          <w:sz w:val="36"/>
          <w:szCs w:val="36"/>
        </w:rPr>
      </w:pPr>
    </w:p>
    <w:p w14:paraId="1BA19367" w14:textId="77777777" w:rsidR="00947B27" w:rsidRPr="004D30DA" w:rsidRDefault="002C5DB7" w:rsidP="00EB7BF5">
      <w:pPr>
        <w:rPr>
          <w:rFonts w:ascii="HG丸ｺﾞｼｯｸM-PRO" w:eastAsia="HG丸ｺﾞｼｯｸM-PRO" w:cs="Times New Roman"/>
          <w:sz w:val="36"/>
          <w:szCs w:val="36"/>
        </w:rPr>
      </w:pPr>
      <w:r w:rsidRPr="004D30DA">
        <w:rPr>
          <w:rFonts w:ascii="HG丸ｺﾞｼｯｸM-PRO" w:eastAsia="HG丸ｺﾞｼｯｸM-PRO" w:cs="HG丸ｺﾞｼｯｸM-PRO" w:hint="eastAsia"/>
          <w:sz w:val="36"/>
          <w:szCs w:val="36"/>
        </w:rPr>
        <w:lastRenderedPageBreak/>
        <w:t>【２</w:t>
      </w:r>
      <w:r w:rsidR="00A773C3" w:rsidRPr="004D30DA">
        <w:rPr>
          <w:rFonts w:ascii="HG丸ｺﾞｼｯｸM-PRO" w:eastAsia="HG丸ｺﾞｼｯｸM-PRO" w:cs="HG丸ｺﾞｼｯｸM-PRO" w:hint="eastAsia"/>
          <w:sz w:val="36"/>
          <w:szCs w:val="36"/>
        </w:rPr>
        <w:t>】</w:t>
      </w:r>
      <w:r w:rsidR="00947B27" w:rsidRPr="004D30DA">
        <w:rPr>
          <w:rFonts w:ascii="HG丸ｺﾞｼｯｸM-PRO" w:eastAsia="HG丸ｺﾞｼｯｸM-PRO" w:cs="HG丸ｺﾞｼｯｸM-PRO" w:hint="eastAsia"/>
          <w:sz w:val="36"/>
          <w:szCs w:val="36"/>
        </w:rPr>
        <w:t>減額訂正報告</w:t>
      </w:r>
      <w:r w:rsidR="00B877A0" w:rsidRPr="004D30DA">
        <w:rPr>
          <w:rFonts w:ascii="HG丸ｺﾞｼｯｸM-PRO" w:eastAsia="HG丸ｺﾞｼｯｸM-PRO" w:cs="HG丸ｺﾞｼｯｸM-PRO" w:hint="eastAsia"/>
        </w:rPr>
        <w:t>（ハンドブックP</w:t>
      </w:r>
      <w:r w:rsidR="00B43C18" w:rsidRPr="004D30DA">
        <w:rPr>
          <w:rFonts w:ascii="HG丸ｺﾞｼｯｸM-PRO" w:eastAsia="HG丸ｺﾞｼｯｸM-PRO" w:cs="HG丸ｺﾞｼｯｸM-PRO" w:hint="eastAsia"/>
        </w:rPr>
        <w:t>77～86</w:t>
      </w:r>
      <w:r w:rsidR="00B877A0" w:rsidRPr="004D30DA">
        <w:rPr>
          <w:rFonts w:ascii="HG丸ｺﾞｼｯｸM-PRO" w:eastAsia="HG丸ｺﾞｼｯｸM-PRO" w:cs="HG丸ｺﾞｼｯｸM-PRO" w:hint="eastAsia"/>
        </w:rPr>
        <w:t>参照）</w:t>
      </w:r>
    </w:p>
    <w:p w14:paraId="20A0A65E"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8"/>
          <w:szCs w:val="28"/>
        </w:rPr>
        <w:t>（１）減額訂正報告とは？</w:t>
      </w:r>
    </w:p>
    <w:p w14:paraId="4E1B36B8"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労働保険料は１年間に発生すると予想される賃金に対して概算で申告・納付することとなる。</w:t>
      </w:r>
    </w:p>
    <w:p w14:paraId="050F1121" w14:textId="77777777" w:rsidR="00947B27" w:rsidRPr="004D30DA" w:rsidRDefault="00947B27" w:rsidP="00EB7BF5">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2E10E220"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年度の途中に委託解除をした場合</w:t>
      </w:r>
      <w:r w:rsidR="00A35EB5" w:rsidRPr="004D30DA">
        <w:rPr>
          <w:rFonts w:ascii="HG丸ｺﾞｼｯｸM-PRO" w:eastAsia="HG丸ｺﾞｼｯｸM-PRO" w:cs="HG丸ｺﾞｼｯｸM-PRO" w:hint="eastAsia"/>
          <w:sz w:val="24"/>
          <w:szCs w:val="24"/>
        </w:rPr>
        <w:t>は</w:t>
      </w:r>
      <w:r w:rsidRPr="004D30DA">
        <w:rPr>
          <w:rFonts w:ascii="HG丸ｺﾞｼｯｸM-PRO" w:eastAsia="HG丸ｺﾞｼｯｸM-PRO" w:cs="HG丸ｺﾞｼｯｸM-PRO" w:hint="eastAsia"/>
          <w:sz w:val="24"/>
          <w:szCs w:val="24"/>
        </w:rPr>
        <w:t>、</w:t>
      </w:r>
      <w:r w:rsidR="00A35EB5" w:rsidRPr="004D30DA">
        <w:rPr>
          <w:rFonts w:ascii="HG丸ｺﾞｼｯｸM-PRO" w:eastAsia="HG丸ｺﾞｼｯｸM-PRO" w:cs="HG丸ｺﾞｼｯｸM-PRO" w:hint="eastAsia"/>
          <w:sz w:val="24"/>
          <w:szCs w:val="24"/>
        </w:rPr>
        <w:t>４月１日～</w:t>
      </w:r>
      <w:r w:rsidRPr="004D30DA">
        <w:rPr>
          <w:rFonts w:ascii="HG丸ｺﾞｼｯｸM-PRO" w:eastAsia="HG丸ｺﾞｼｯｸM-PRO" w:cs="HG丸ｺﾞｼｯｸM-PRO" w:hint="eastAsia"/>
          <w:sz w:val="24"/>
          <w:szCs w:val="24"/>
        </w:rPr>
        <w:t>委託解除日までに発生した賃金に対して保険料が発生するため、結果として多くの場合は納めるべき金額は減少。</w:t>
      </w:r>
    </w:p>
    <w:p w14:paraId="58BFB5DF" w14:textId="77777777" w:rsidR="00591EFD" w:rsidRPr="004D30DA" w:rsidRDefault="00591EFD" w:rsidP="00591EFD">
      <w:pPr>
        <w:rPr>
          <w:rFonts w:ascii="HG丸ｺﾞｼｯｸM-PRO" w:eastAsia="HG丸ｺﾞｼｯｸM-PRO" w:cs="HG丸ｺﾞｼｯｸM-PRO"/>
          <w:sz w:val="24"/>
          <w:szCs w:val="24"/>
        </w:rPr>
      </w:pPr>
    </w:p>
    <w:p w14:paraId="4DB11A75" w14:textId="77777777" w:rsidR="00947B27" w:rsidRPr="004D30DA" w:rsidRDefault="00591EFD" w:rsidP="00591EFD">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bdr w:val="single" w:sz="4" w:space="0" w:color="auto"/>
          <w:shd w:val="pct15" w:color="auto" w:fill="FFFFFF"/>
        </w:rPr>
        <w:t>例１</w:t>
      </w:r>
      <w:r w:rsidR="00AF61F5" w:rsidRPr="004D30DA">
        <w:rPr>
          <w:rFonts w:ascii="HG丸ｺﾞｼｯｸM-PRO" w:eastAsia="HG丸ｺﾞｼｯｸM-PRO" w:cs="HG丸ｺﾞｼｯｸM-PRO" w:hint="eastAsia"/>
          <w:sz w:val="24"/>
          <w:szCs w:val="24"/>
        </w:rPr>
        <w:t>ある委託事業場について、</w:t>
      </w:r>
      <w:r w:rsidR="005D6E27" w:rsidRPr="004D30DA">
        <w:rPr>
          <w:rFonts w:ascii="HG丸ｺﾞｼｯｸM-PRO" w:eastAsia="HG丸ｺﾞｼｯｸM-PRO" w:cs="HG丸ｺﾞｼｯｸM-PRO" w:hint="eastAsia"/>
          <w:sz w:val="24"/>
          <w:szCs w:val="24"/>
        </w:rPr>
        <w:t>概算で12</w:t>
      </w:r>
      <w:r w:rsidR="00947B27" w:rsidRPr="004D30DA">
        <w:rPr>
          <w:rFonts w:ascii="HG丸ｺﾞｼｯｸM-PRO" w:eastAsia="HG丸ｺﾞｼｯｸM-PRO" w:cs="HG丸ｺﾞｼｯｸM-PRO" w:hint="eastAsia"/>
          <w:sz w:val="24"/>
          <w:szCs w:val="24"/>
        </w:rPr>
        <w:t>ヶ月分に対する保険料として</w:t>
      </w:r>
      <w:r w:rsidR="005D6E27" w:rsidRPr="004D30DA">
        <w:rPr>
          <w:rFonts w:ascii="HG丸ｺﾞｼｯｸM-PRO" w:eastAsia="HG丸ｺﾞｼｯｸM-PRO" w:cs="HG丸ｺﾞｼｯｸM-PRO" w:hint="eastAsia"/>
          <w:sz w:val="24"/>
          <w:szCs w:val="24"/>
          <w:shd w:val="pct15" w:color="auto" w:fill="FFFFFF"/>
        </w:rPr>
        <w:t>60</w:t>
      </w:r>
      <w:r w:rsidR="00534225" w:rsidRPr="004D30DA">
        <w:rPr>
          <w:rFonts w:ascii="HG丸ｺﾞｼｯｸM-PRO" w:eastAsia="HG丸ｺﾞｼｯｸM-PRO" w:cs="HG丸ｺﾞｼｯｸM-PRO" w:hint="eastAsia"/>
          <w:sz w:val="24"/>
          <w:szCs w:val="24"/>
        </w:rPr>
        <w:t>万円で申告していたが、</w:t>
      </w:r>
      <w:r w:rsidR="005D6E27" w:rsidRPr="004D30DA">
        <w:rPr>
          <w:rFonts w:ascii="HG丸ｺﾞｼｯｸM-PRO" w:eastAsia="HG丸ｺﾞｼｯｸM-PRO" w:cs="HG丸ｺﾞｼｯｸM-PRO" w:hint="eastAsia"/>
          <w:sz w:val="24"/>
          <w:szCs w:val="24"/>
          <w:u w:val="wave"/>
        </w:rPr>
        <w:t>9月30日に</w:t>
      </w:r>
      <w:r w:rsidR="00534225" w:rsidRPr="004D30DA">
        <w:rPr>
          <w:rFonts w:ascii="HG丸ｺﾞｼｯｸM-PRO" w:eastAsia="HG丸ｺﾞｼｯｸM-PRO" w:cs="HG丸ｺﾞｼｯｸM-PRO" w:hint="eastAsia"/>
          <w:sz w:val="24"/>
          <w:szCs w:val="24"/>
        </w:rPr>
        <w:t>委託解除をし</w:t>
      </w:r>
      <w:r w:rsidR="00A35EB5" w:rsidRPr="004D30DA">
        <w:rPr>
          <w:rFonts w:ascii="HG丸ｺﾞｼｯｸM-PRO" w:eastAsia="HG丸ｺﾞｼｯｸM-PRO" w:cs="HG丸ｺﾞｼｯｸM-PRO" w:hint="eastAsia"/>
          <w:sz w:val="24"/>
          <w:szCs w:val="24"/>
        </w:rPr>
        <w:t>、６</w:t>
      </w:r>
      <w:r w:rsidR="00534225" w:rsidRPr="004D30DA">
        <w:rPr>
          <w:rFonts w:ascii="HG丸ｺﾞｼｯｸM-PRO" w:eastAsia="HG丸ｺﾞｼｯｸM-PRO" w:cs="HG丸ｺﾞｼｯｸM-PRO" w:hint="eastAsia"/>
          <w:sz w:val="24"/>
          <w:szCs w:val="24"/>
        </w:rPr>
        <w:t>ヶ月分</w:t>
      </w:r>
      <w:r w:rsidR="00A35EB5" w:rsidRPr="004D30DA">
        <w:rPr>
          <w:rFonts w:ascii="HG丸ｺﾞｼｯｸM-PRO" w:eastAsia="HG丸ｺﾞｼｯｸM-PRO" w:cs="HG丸ｺﾞｼｯｸM-PRO" w:hint="eastAsia"/>
          <w:sz w:val="24"/>
          <w:szCs w:val="24"/>
        </w:rPr>
        <w:t>の賃金で計算した保険料が</w:t>
      </w:r>
      <w:r w:rsidR="005D6E27" w:rsidRPr="004D30DA">
        <w:rPr>
          <w:rFonts w:ascii="HG丸ｺﾞｼｯｸM-PRO" w:eastAsia="HG丸ｺﾞｼｯｸM-PRO" w:cs="HG丸ｺﾞｼｯｸM-PRO" w:hint="eastAsia"/>
          <w:sz w:val="24"/>
          <w:szCs w:val="24"/>
          <w:shd w:val="pct15" w:color="auto" w:fill="FFFFFF"/>
        </w:rPr>
        <w:t>25</w:t>
      </w:r>
      <w:r w:rsidR="00A35EB5" w:rsidRPr="004D30DA">
        <w:rPr>
          <w:rFonts w:ascii="HG丸ｺﾞｼｯｸM-PRO" w:eastAsia="HG丸ｺﾞｼｯｸM-PRO" w:cs="HG丸ｺﾞｼｯｸM-PRO" w:hint="eastAsia"/>
          <w:sz w:val="24"/>
          <w:szCs w:val="24"/>
        </w:rPr>
        <w:t>万円だった場合、</w:t>
      </w:r>
      <w:r w:rsidR="00534225" w:rsidRPr="004D30DA">
        <w:rPr>
          <w:rFonts w:ascii="HG丸ｺﾞｼｯｸM-PRO" w:eastAsia="HG丸ｺﾞｼｯｸM-PRO" w:cs="HG丸ｺﾞｼｯｸM-PRO" w:hint="eastAsia"/>
          <w:sz w:val="24"/>
          <w:szCs w:val="24"/>
        </w:rPr>
        <w:t>納めるべき金額が</w:t>
      </w:r>
      <w:r w:rsidR="005D6E27" w:rsidRPr="004D30DA">
        <w:rPr>
          <w:rFonts w:ascii="HG丸ｺﾞｼｯｸM-PRO" w:eastAsia="HG丸ｺﾞｼｯｸM-PRO" w:cs="HG丸ｺﾞｼｯｸM-PRO" w:hint="eastAsia"/>
          <w:sz w:val="24"/>
          <w:szCs w:val="24"/>
          <w:shd w:val="pct15" w:color="auto" w:fill="FFFFFF"/>
        </w:rPr>
        <w:t>35</w:t>
      </w:r>
      <w:r w:rsidR="00947B27" w:rsidRPr="004D30DA">
        <w:rPr>
          <w:rFonts w:ascii="HG丸ｺﾞｼｯｸM-PRO" w:eastAsia="HG丸ｺﾞｼｯｸM-PRO" w:cs="HG丸ｺﾞｼｯｸM-PRO" w:hint="eastAsia"/>
          <w:sz w:val="24"/>
          <w:szCs w:val="24"/>
        </w:rPr>
        <w:t>万円減少。</w:t>
      </w:r>
    </w:p>
    <w:p w14:paraId="1E50CA4E" w14:textId="77777777" w:rsidR="00947B27" w:rsidRPr="004D30DA" w:rsidRDefault="00591EFD" w:rsidP="00591EFD">
      <w:pPr>
        <w:rPr>
          <w:rFonts w:ascii="ＭＳ 明朝" w:hAnsi="ＭＳ 明朝" w:cs="ＭＳ 明朝"/>
          <w:sz w:val="24"/>
          <w:szCs w:val="24"/>
        </w:rPr>
      </w:pPr>
      <w:r w:rsidRPr="004D30DA">
        <w:rPr>
          <w:rFonts w:ascii="HG丸ｺﾞｼｯｸM-PRO" w:eastAsia="HG丸ｺﾞｼｯｸM-PRO" w:cs="HG丸ｺﾞｼｯｸM-PRO" w:hint="eastAsia"/>
          <w:sz w:val="24"/>
          <w:szCs w:val="24"/>
        </w:rPr>
        <w:t xml:space="preserve">　　　　　　　　　　　　　　　　　</w:t>
      </w:r>
      <w:r w:rsidRPr="004D30DA">
        <w:rPr>
          <w:rFonts w:ascii="ＭＳ 明朝" w:hAnsi="ＭＳ 明朝" w:cs="ＭＳ 明朝" w:hint="eastAsia"/>
          <w:sz w:val="24"/>
          <w:szCs w:val="24"/>
        </w:rPr>
        <w:t>↓</w:t>
      </w:r>
    </w:p>
    <w:p w14:paraId="1C6DD6F9" w14:textId="77777777" w:rsidR="004F5555" w:rsidRPr="004D30DA" w:rsidRDefault="004F5555" w:rsidP="00591EFD">
      <w:pPr>
        <w:rPr>
          <w:rFonts w:ascii="HG丸ｺﾞｼｯｸM-PRO" w:eastAsia="HG丸ｺﾞｼｯｸM-PRO" w:cs="HG丸ｺﾞｼｯｸM-PRO"/>
          <w:sz w:val="24"/>
          <w:szCs w:val="24"/>
        </w:rPr>
      </w:pPr>
    </w:p>
    <w:p w14:paraId="3CDCD09F"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労働局に対して、事業場が委託解除しその結果として納めるべき金額がどれだけ減少するかを報告する必要がある。この報告を減額訂正報告という。</w:t>
      </w:r>
    </w:p>
    <w:p w14:paraId="7E3C2625" w14:textId="77777777" w:rsidR="00971ED7" w:rsidRPr="004D30DA" w:rsidRDefault="00971ED7" w:rsidP="00EB7BF5">
      <w:pPr>
        <w:rPr>
          <w:rFonts w:ascii="HG丸ｺﾞｼｯｸM-PRO" w:eastAsia="HG丸ｺﾞｼｯｸM-PRO" w:cs="Times New Roman"/>
          <w:sz w:val="24"/>
          <w:szCs w:val="24"/>
        </w:rPr>
      </w:pPr>
    </w:p>
    <w:p w14:paraId="64905718"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（２）減額訂正報告の</w:t>
      </w:r>
      <w:r w:rsidR="00994A15" w:rsidRPr="004D30DA">
        <w:rPr>
          <w:rFonts w:ascii="HG丸ｺﾞｼｯｸM-PRO" w:eastAsia="HG丸ｺﾞｼｯｸM-PRO" w:cs="HG丸ｺﾞｼｯｸM-PRO" w:hint="eastAsia"/>
          <w:sz w:val="28"/>
          <w:szCs w:val="28"/>
        </w:rPr>
        <w:t>処理手順</w:t>
      </w:r>
      <w:r w:rsidRPr="004D30DA">
        <w:rPr>
          <w:rFonts w:ascii="HG丸ｺﾞｼｯｸM-PRO" w:eastAsia="HG丸ｺﾞｼｯｸM-PRO" w:cs="HG丸ｺﾞｼｯｸM-PRO" w:hint="eastAsia"/>
          <w:sz w:val="28"/>
          <w:szCs w:val="28"/>
        </w:rPr>
        <w:t>（還付が発生しないケース）</w:t>
      </w:r>
    </w:p>
    <w:p w14:paraId="106A2517" w14:textId="77777777" w:rsidR="00947B27" w:rsidRPr="004D30DA" w:rsidRDefault="00591EFD"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shd w:val="pct15" w:color="auto" w:fill="FFFFFF"/>
        </w:rPr>
        <w:t>例</w:t>
      </w:r>
      <w:r w:rsidR="00EC61CA" w:rsidRPr="004D30DA">
        <w:rPr>
          <w:rFonts w:ascii="HG丸ｺﾞｼｯｸM-PRO" w:eastAsia="HG丸ｺﾞｼｯｸM-PRO" w:cs="HG丸ｺﾞｼｯｸM-PRO" w:hint="eastAsia"/>
          <w:sz w:val="24"/>
          <w:szCs w:val="24"/>
          <w:shd w:val="pct15" w:color="auto" w:fill="FFFFFF"/>
        </w:rPr>
        <w:t>1</w:t>
      </w:r>
      <w:r w:rsidRPr="004D30DA">
        <w:rPr>
          <w:rFonts w:ascii="HG丸ｺﾞｼｯｸM-PRO" w:eastAsia="HG丸ｺﾞｼｯｸM-PRO" w:cs="HG丸ｺﾞｼｯｸM-PRO" w:hint="eastAsia"/>
          <w:sz w:val="24"/>
          <w:szCs w:val="24"/>
        </w:rPr>
        <w:t>を見てみると、</w:t>
      </w:r>
    </w:p>
    <w:p w14:paraId="531D9003" w14:textId="77777777" w:rsidR="00356EAD"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１期　￥</w:t>
      </w:r>
      <w:r w:rsidRPr="004D30DA">
        <w:rPr>
          <w:rFonts w:ascii="HG丸ｺﾞｼｯｸM-PRO" w:eastAsia="HG丸ｺﾞｼｯｸM-PRO" w:cs="HG丸ｺﾞｼｯｸM-PRO"/>
          <w:sz w:val="24"/>
          <w:szCs w:val="24"/>
        </w:rPr>
        <w:t>200,000</w:t>
      </w:r>
      <w:r w:rsidR="00591EFD"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２期　￥</w:t>
      </w:r>
      <w:r w:rsidRPr="004D30DA">
        <w:rPr>
          <w:rFonts w:ascii="HG丸ｺﾞｼｯｸM-PRO" w:eastAsia="HG丸ｺﾞｼｯｸM-PRO" w:cs="HG丸ｺﾞｼｯｸM-PRO"/>
          <w:sz w:val="24"/>
          <w:szCs w:val="24"/>
        </w:rPr>
        <w:t>200,000</w:t>
      </w:r>
      <w:r w:rsidR="00591EFD"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３期　￥</w:t>
      </w:r>
      <w:r w:rsidRPr="004D30DA">
        <w:rPr>
          <w:rFonts w:ascii="HG丸ｺﾞｼｯｸM-PRO" w:eastAsia="HG丸ｺﾞｼｯｸM-PRO" w:cs="HG丸ｺﾞｼｯｸM-PRO"/>
          <w:sz w:val="24"/>
          <w:szCs w:val="24"/>
        </w:rPr>
        <w:t>200,000</w:t>
      </w:r>
    </w:p>
    <w:p w14:paraId="302AA6D2" w14:textId="77777777" w:rsidR="00311014"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で申告していたことになる。</w:t>
      </w:r>
    </w:p>
    <w:p w14:paraId="6F4E970F" w14:textId="77777777" w:rsidR="00947B27" w:rsidRPr="004D30DA" w:rsidRDefault="003D3A68"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このとき、１期保険料のみ国へ納付済みの場合、</w:t>
      </w:r>
      <w:r w:rsidR="00947B27" w:rsidRPr="004D30DA">
        <w:rPr>
          <w:rFonts w:ascii="HG丸ｺﾞｼｯｸM-PRO" w:eastAsia="HG丸ｺﾞｼｯｸM-PRO" w:cs="HG丸ｺﾞｼｯｸM-PRO" w:hint="eastAsia"/>
          <w:sz w:val="24"/>
          <w:szCs w:val="24"/>
        </w:rPr>
        <w:t>この事業場が納めるべき</w:t>
      </w:r>
      <w:r w:rsidRPr="004D30DA">
        <w:rPr>
          <w:rFonts w:ascii="HG丸ｺﾞｼｯｸM-PRO" w:eastAsia="HG丸ｺﾞｼｯｸM-PRO" w:cs="HG丸ｺﾞｼｯｸM-PRO" w:hint="eastAsia"/>
          <w:sz w:val="24"/>
          <w:szCs w:val="24"/>
        </w:rPr>
        <w:t>残りの</w:t>
      </w:r>
      <w:r w:rsidR="00947B27" w:rsidRPr="004D30DA">
        <w:rPr>
          <w:rFonts w:ascii="HG丸ｺﾞｼｯｸM-PRO" w:eastAsia="HG丸ｺﾞｼｯｸM-PRO" w:cs="HG丸ｺﾞｼｯｸM-PRO" w:hint="eastAsia"/>
          <w:sz w:val="24"/>
          <w:szCs w:val="24"/>
        </w:rPr>
        <w:t>金額は</w:t>
      </w:r>
    </w:p>
    <w:p w14:paraId="3506134F" w14:textId="77777777" w:rsidR="00947B27" w:rsidRPr="004D30DA" w:rsidRDefault="00947B27" w:rsidP="00EB7BF5">
      <w:pPr>
        <w:rPr>
          <w:rFonts w:ascii="HG丸ｺﾞｼｯｸM-PRO" w:eastAsia="HG丸ｺﾞｼｯｸM-PRO" w:cs="Times New Roman"/>
          <w:sz w:val="24"/>
          <w:szCs w:val="24"/>
        </w:rPr>
      </w:pPr>
    </w:p>
    <w:p w14:paraId="451F9717"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１期　</w:t>
      </w:r>
      <w:r w:rsidRPr="004D30DA">
        <w:rPr>
          <w:rFonts w:ascii="HG丸ｺﾞｼｯｸM-PRO" w:eastAsia="HG丸ｺﾞｼｯｸM-PRO" w:cs="HG丸ｺﾞｼｯｸM-PRO"/>
          <w:sz w:val="24"/>
          <w:szCs w:val="24"/>
        </w:rPr>
        <w:t xml:space="preserve">      </w:t>
      </w:r>
      <w:r w:rsidR="00B55DA6"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sz w:val="24"/>
          <w:szCs w:val="24"/>
        </w:rPr>
        <w:t>0</w:t>
      </w:r>
      <w:r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は納付済みのため）</w:t>
      </w:r>
    </w:p>
    <w:p w14:paraId="67F41B94"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２期　￥</w:t>
      </w:r>
      <w:r w:rsidRPr="004D30DA">
        <w:rPr>
          <w:rFonts w:ascii="HG丸ｺﾞｼｯｸM-PRO" w:eastAsia="HG丸ｺﾞｼｯｸM-PRO" w:cs="HG丸ｺﾞｼｯｸM-PRO"/>
          <w:sz w:val="24"/>
          <w:szCs w:val="24"/>
        </w:rPr>
        <w:t>200,000</w:t>
      </w:r>
    </w:p>
    <w:p w14:paraId="1AD2EEE2"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３期　￥</w:t>
      </w:r>
      <w:r w:rsidRPr="004D30DA">
        <w:rPr>
          <w:rFonts w:ascii="HG丸ｺﾞｼｯｸM-PRO" w:eastAsia="HG丸ｺﾞｼｯｸM-PRO" w:cs="HG丸ｺﾞｼｯｸM-PRO"/>
          <w:sz w:val="24"/>
          <w:szCs w:val="24"/>
        </w:rPr>
        <w:t>200,000</w:t>
      </w:r>
    </w:p>
    <w:p w14:paraId="29232015"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となっている。ここで、減額訂正報告を提出すると、</w:t>
      </w:r>
    </w:p>
    <w:p w14:paraId="43928026" w14:textId="77777777" w:rsidR="00947B27" w:rsidRPr="004D30DA" w:rsidRDefault="00947B27" w:rsidP="00EB7BF5">
      <w:pPr>
        <w:rPr>
          <w:rFonts w:ascii="HG丸ｺﾞｼｯｸM-PRO" w:eastAsia="HG丸ｺﾞｼｯｸM-PRO" w:cs="Times New Roman"/>
          <w:sz w:val="24"/>
          <w:szCs w:val="24"/>
        </w:rPr>
      </w:pPr>
    </w:p>
    <w:p w14:paraId="664B0652"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申告済概算保険料</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確定保険料</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減額する額</w:t>
      </w:r>
    </w:p>
    <w:p w14:paraId="673E73CB" w14:textId="77777777" w:rsidR="00947B27" w:rsidRPr="004D30DA" w:rsidRDefault="00947B27" w:rsidP="00591EFD">
      <w:pPr>
        <w:ind w:firstLineChars="200" w:firstLine="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sz w:val="24"/>
          <w:szCs w:val="24"/>
        </w:rPr>
        <w:t xml:space="preserve">600,000   </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5B1CCF" w:rsidRPr="004D30DA">
        <w:rPr>
          <w:rFonts w:ascii="HG丸ｺﾞｼｯｸM-PRO" w:eastAsia="HG丸ｺﾞｼｯｸM-PRO" w:cs="HG丸ｺﾞｼｯｸM-PRO" w:hint="eastAsia"/>
          <w:sz w:val="24"/>
          <w:szCs w:val="24"/>
        </w:rPr>
        <w:t>250,000</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5B1CCF" w:rsidRPr="004D30DA">
        <w:rPr>
          <w:rFonts w:ascii="HG丸ｺﾞｼｯｸM-PRO" w:eastAsia="HG丸ｺﾞｼｯｸM-PRO" w:cs="HG丸ｺﾞｼｯｸM-PRO" w:hint="eastAsia"/>
          <w:sz w:val="24"/>
          <w:szCs w:val="24"/>
        </w:rPr>
        <w:t>350,000</w:t>
      </w:r>
    </w:p>
    <w:p w14:paraId="61ED2430" w14:textId="77777777" w:rsidR="00591EFD"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により、</w:t>
      </w:r>
      <w:r w:rsidRPr="004D30DA">
        <w:rPr>
          <w:rFonts w:ascii="HG丸ｺﾞｼｯｸM-PRO" w:eastAsia="HG丸ｺﾞｼｯｸM-PRO" w:cs="Times New Roman"/>
          <w:sz w:val="24"/>
          <w:szCs w:val="24"/>
        </w:rPr>
        <w:t>\</w:t>
      </w:r>
      <w:r w:rsidR="005B1CCF" w:rsidRPr="004D30DA">
        <w:rPr>
          <w:rFonts w:ascii="HG丸ｺﾞｼｯｸM-PRO" w:eastAsia="HG丸ｺﾞｼｯｸM-PRO" w:cs="HG丸ｺﾞｼｯｸM-PRO" w:hint="eastAsia"/>
          <w:sz w:val="24"/>
          <w:szCs w:val="24"/>
        </w:rPr>
        <w:t>350,000</w:t>
      </w:r>
      <w:r w:rsidRPr="004D30DA">
        <w:rPr>
          <w:rFonts w:ascii="HG丸ｺﾞｼｯｸM-PRO" w:eastAsia="HG丸ｺﾞｼｯｸM-PRO" w:cs="HG丸ｺﾞｼｯｸM-PRO" w:hint="eastAsia"/>
          <w:sz w:val="24"/>
          <w:szCs w:val="24"/>
        </w:rPr>
        <w:t>減額することとなる。</w:t>
      </w:r>
    </w:p>
    <w:p w14:paraId="61921F6D"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このとき、減額は３期から行うため、</w:t>
      </w:r>
    </w:p>
    <w:p w14:paraId="3DCC7835" w14:textId="77777777" w:rsidR="00947B27" w:rsidRPr="004D30DA" w:rsidRDefault="00947B27" w:rsidP="00EB7BF5">
      <w:pPr>
        <w:rPr>
          <w:rFonts w:ascii="HG丸ｺﾞｼｯｸM-PRO" w:eastAsia="HG丸ｺﾞｼｯｸM-PRO" w:cs="Times New Roman"/>
          <w:sz w:val="24"/>
          <w:szCs w:val="24"/>
        </w:rPr>
      </w:pPr>
    </w:p>
    <w:p w14:paraId="682C5A66"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１期　</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 xml:space="preserve">￥０　　　　　</w:t>
      </w:r>
    </w:p>
    <w:p w14:paraId="0894F065"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２期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w:t>
      </w:r>
      <w:r w:rsidR="005B1CCF" w:rsidRPr="004D30DA">
        <w:rPr>
          <w:rFonts w:ascii="HG丸ｺﾞｼｯｸM-PRO" w:eastAsia="HG丸ｺﾞｼｯｸM-PRO" w:cs="HG丸ｺﾞｼｯｸM-PRO" w:hint="eastAsia"/>
          <w:sz w:val="24"/>
          <w:szCs w:val="24"/>
        </w:rPr>
        <w:t>150,000</w:t>
      </w:r>
      <w:r w:rsidRPr="004D30DA">
        <w:rPr>
          <w:rFonts w:ascii="HG丸ｺﾞｼｯｸM-PRO" w:eastAsia="HG丸ｺﾞｼｯｸM-PRO" w:cs="HG丸ｺﾞｼｯｸM-PRO" w:hint="eastAsia"/>
          <w:sz w:val="24"/>
          <w:szCs w:val="24"/>
        </w:rPr>
        <w:t>―――</w:t>
      </w:r>
      <w:r w:rsidR="00534225"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hint="eastAsia"/>
          <w:sz w:val="24"/>
          <w:szCs w:val="24"/>
        </w:rPr>
        <w:t>―→￥</w:t>
      </w:r>
      <w:r w:rsidR="00534225" w:rsidRPr="004D30DA">
        <w:rPr>
          <w:rFonts w:ascii="HG丸ｺﾞｼｯｸM-PRO" w:eastAsia="HG丸ｺﾞｼｯｸM-PRO" w:cs="HG丸ｺﾞｼｯｸM-PRO" w:hint="eastAsia"/>
          <w:sz w:val="24"/>
          <w:szCs w:val="24"/>
        </w:rPr>
        <w:t>５</w:t>
      </w:r>
      <w:r w:rsidRPr="004D30DA">
        <w:rPr>
          <w:rFonts w:ascii="HG丸ｺﾞｼｯｸM-PRO" w:eastAsia="HG丸ｺﾞｼｯｸM-PRO" w:cs="HG丸ｺﾞｼｯｸM-PRO"/>
          <w:sz w:val="24"/>
          <w:szCs w:val="24"/>
        </w:rPr>
        <w:t>0,000</w:t>
      </w:r>
    </w:p>
    <w:p w14:paraId="54D71766"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３期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sz w:val="24"/>
          <w:szCs w:val="24"/>
        </w:rPr>
        <w:t>0</w:t>
      </w:r>
    </w:p>
    <w:p w14:paraId="5AA9938C" w14:textId="77777777" w:rsidR="00947B27" w:rsidRPr="004D30DA" w:rsidRDefault="00947B27" w:rsidP="00EB7BF5">
      <w:pPr>
        <w:rPr>
          <w:rFonts w:ascii="HG丸ｺﾞｼｯｸM-PRO" w:eastAsia="HG丸ｺﾞｼｯｸM-PRO" w:cs="HG丸ｺﾞｼｯｸM-PRO"/>
          <w:sz w:val="24"/>
          <w:szCs w:val="24"/>
        </w:rPr>
      </w:pPr>
    </w:p>
    <w:p w14:paraId="368E467D" w14:textId="77777777" w:rsidR="00390C53"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となり、結果としてこの事業場は２期に￥</w:t>
      </w:r>
      <w:r w:rsidR="00534225" w:rsidRPr="004D30DA">
        <w:rPr>
          <w:rFonts w:ascii="HG丸ｺﾞｼｯｸM-PRO" w:eastAsia="HG丸ｺﾞｼｯｸM-PRO" w:cs="HG丸ｺﾞｼｯｸM-PRO" w:hint="eastAsia"/>
          <w:sz w:val="24"/>
          <w:szCs w:val="24"/>
        </w:rPr>
        <w:t>５</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だけ納付すればよいこととなる。</w:t>
      </w:r>
      <w:r w:rsidRPr="004D30DA">
        <w:rPr>
          <w:rFonts w:ascii="HG丸ｺﾞｼｯｸM-PRO" w:eastAsia="HG丸ｺﾞｼｯｸM-PRO" w:cs="Times New Roman"/>
          <w:sz w:val="24"/>
          <w:szCs w:val="24"/>
        </w:rPr>
        <w:t>\</w:t>
      </w:r>
      <w:r w:rsidR="00534225" w:rsidRPr="004D30DA">
        <w:rPr>
          <w:rFonts w:ascii="HG丸ｺﾞｼｯｸM-PRO" w:eastAsia="HG丸ｺﾞｼｯｸM-PRO" w:cs="HG丸ｺﾞｼｯｸM-PRO" w:hint="eastAsia"/>
          <w:sz w:val="24"/>
          <w:szCs w:val="24"/>
        </w:rPr>
        <w:t>５</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は２期納付時に他の事業場分と一緒に納付する。</w:t>
      </w:r>
    </w:p>
    <w:p w14:paraId="0B330114" w14:textId="77777777" w:rsidR="005D4C7F" w:rsidRPr="004D30DA" w:rsidRDefault="005D4C7F" w:rsidP="00EB7BF5">
      <w:pPr>
        <w:rPr>
          <w:rFonts w:ascii="HG丸ｺﾞｼｯｸM-PRO" w:eastAsia="HG丸ｺﾞｼｯｸM-PRO" w:cs="HG丸ｺﾞｼｯｸM-PRO"/>
          <w:sz w:val="24"/>
          <w:szCs w:val="24"/>
        </w:rPr>
      </w:pPr>
    </w:p>
    <w:p w14:paraId="3EBD23AC" w14:textId="77777777" w:rsidR="003D3A68" w:rsidRPr="004D30DA" w:rsidRDefault="004D30DA"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noProof/>
          <w:sz w:val="24"/>
          <w:szCs w:val="24"/>
        </w:rPr>
        <w:pict w14:anchorId="78971AF7">
          <v:rect id="_x0000_s1034" style="position:absolute;left:0;text-align:left;margin-left:-11.55pt;margin-top:13.25pt;width:444pt;height:240.75pt;z-index:251657216" filled="f">
            <v:textbox inset="5.85pt,.7pt,5.85pt,.7pt"/>
          </v:rect>
        </w:pict>
      </w:r>
    </w:p>
    <w:p w14:paraId="790E5B4B" w14:textId="77777777" w:rsidR="004E34EF" w:rsidRPr="004D30DA" w:rsidRDefault="00311014" w:rsidP="00311014">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r w:rsidR="00994A15" w:rsidRPr="004D30DA">
        <w:rPr>
          <w:rFonts w:ascii="HG丸ｺﾞｼｯｸM-PRO" w:eastAsia="HG丸ｺﾞｼｯｸM-PRO" w:cs="HG丸ｺﾞｼｯｸM-PRO" w:hint="eastAsia"/>
          <w:sz w:val="24"/>
          <w:szCs w:val="24"/>
        </w:rPr>
        <w:t>減額訂正報告</w:t>
      </w:r>
      <w:r w:rsidRPr="004D30DA">
        <w:rPr>
          <w:rFonts w:ascii="HG丸ｺﾞｼｯｸM-PRO" w:eastAsia="HG丸ｺﾞｼｯｸM-PRO" w:cs="HG丸ｺﾞｼｯｸM-PRO" w:hint="eastAsia"/>
          <w:sz w:val="24"/>
          <w:szCs w:val="24"/>
        </w:rPr>
        <w:t>処理手順まとめ～</w:t>
      </w:r>
    </w:p>
    <w:p w14:paraId="36D135F9" w14:textId="2CD615BF" w:rsidR="004E34EF" w:rsidRPr="004D30DA" w:rsidRDefault="004E34EF" w:rsidP="00994A15">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①　年度更新時に</w:t>
      </w:r>
      <w:r w:rsidR="00574851" w:rsidRPr="004D30DA">
        <w:rPr>
          <w:rFonts w:ascii="HG丸ｺﾞｼｯｸM-PRO" w:eastAsia="HG丸ｺﾞｼｯｸM-PRO" w:cs="HG丸ｺﾞｼｯｸM-PRO" w:hint="eastAsia"/>
          <w:sz w:val="24"/>
          <w:szCs w:val="24"/>
        </w:rPr>
        <w:t>Ｒ</w:t>
      </w:r>
      <w:r w:rsidR="00643B22" w:rsidRPr="004D30DA">
        <w:rPr>
          <w:rFonts w:ascii="HG丸ｺﾞｼｯｸM-PRO" w:eastAsia="HG丸ｺﾞｼｯｸM-PRO" w:cs="HG丸ｺﾞｼｯｸM-PRO" w:hint="eastAsia"/>
          <w:sz w:val="24"/>
          <w:szCs w:val="24"/>
        </w:rPr>
        <w:t>４</w:t>
      </w:r>
      <w:r w:rsidRPr="004D30DA">
        <w:rPr>
          <w:rFonts w:ascii="HG丸ｺﾞｼｯｸM-PRO" w:eastAsia="HG丸ｺﾞｼｯｸM-PRO" w:cs="HG丸ｺﾞｼｯｸM-PRO" w:hint="eastAsia"/>
          <w:sz w:val="24"/>
          <w:szCs w:val="24"/>
        </w:rPr>
        <w:t>年度概算保険料として申告した額を３分割し、各期別で納付すべきであった保険料を算出する。</w:t>
      </w:r>
    </w:p>
    <w:p w14:paraId="13105053" w14:textId="77777777" w:rsidR="00206082" w:rsidRPr="004D30DA" w:rsidRDefault="00206082" w:rsidP="00994A15">
      <w:pPr>
        <w:ind w:left="480" w:hangingChars="200" w:hanging="480"/>
        <w:rPr>
          <w:rFonts w:ascii="HG丸ｺﾞｼｯｸM-PRO" w:eastAsia="HG丸ｺﾞｼｯｸM-PRO" w:cs="Times New Roman"/>
          <w:sz w:val="24"/>
          <w:szCs w:val="24"/>
        </w:rPr>
      </w:pPr>
    </w:p>
    <w:p w14:paraId="73E642D6" w14:textId="549DD097" w:rsidR="00650439" w:rsidRPr="004D30DA" w:rsidRDefault="00994A15" w:rsidP="00206082">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②　年度更新時に</w:t>
      </w:r>
      <w:r w:rsidR="00574851" w:rsidRPr="004D30DA">
        <w:rPr>
          <w:rFonts w:ascii="HG丸ｺﾞｼｯｸM-PRO" w:eastAsia="HG丸ｺﾞｼｯｸM-PRO" w:cs="HG丸ｺﾞｼｯｸM-PRO" w:hint="eastAsia"/>
          <w:sz w:val="24"/>
          <w:szCs w:val="24"/>
        </w:rPr>
        <w:t>Ｒ</w:t>
      </w:r>
      <w:r w:rsidR="00643B22" w:rsidRPr="004D30DA">
        <w:rPr>
          <w:rFonts w:ascii="HG丸ｺﾞｼｯｸM-PRO" w:eastAsia="HG丸ｺﾞｼｯｸM-PRO" w:cs="HG丸ｺﾞｼｯｸM-PRO" w:hint="eastAsia"/>
          <w:sz w:val="24"/>
          <w:szCs w:val="24"/>
        </w:rPr>
        <w:t>４</w:t>
      </w:r>
      <w:r w:rsidR="004E34EF" w:rsidRPr="004D30DA">
        <w:rPr>
          <w:rFonts w:ascii="HG丸ｺﾞｼｯｸM-PRO" w:eastAsia="HG丸ｺﾞｼｯｸM-PRO" w:cs="HG丸ｺﾞｼｯｸM-PRO" w:hint="eastAsia"/>
          <w:sz w:val="24"/>
          <w:szCs w:val="24"/>
        </w:rPr>
        <w:t>年度概算保険料として申告した額から、委託解除までに発生した賃金総額にかかる保険料を差し引き、減額する額を求める。</w:t>
      </w:r>
    </w:p>
    <w:p w14:paraId="639EFEE8" w14:textId="77777777" w:rsidR="00994A15" w:rsidRPr="004D30DA" w:rsidRDefault="00994A15" w:rsidP="00650439">
      <w:pPr>
        <w:ind w:firstLineChars="200" w:firstLine="480"/>
        <w:rPr>
          <w:rFonts w:ascii="HG丸ｺﾞｼｯｸM-PRO" w:eastAsia="HG丸ｺﾞｼｯｸM-PRO" w:cs="HG丸ｺﾞｼｯｸM-PRO"/>
          <w:b/>
          <w:sz w:val="24"/>
          <w:szCs w:val="24"/>
        </w:rPr>
      </w:pPr>
      <w:r w:rsidRPr="004D30DA">
        <w:rPr>
          <w:rFonts w:ascii="HG丸ｺﾞｼｯｸM-PRO" w:eastAsia="HG丸ｺﾞｼｯｸM-PRO" w:cs="HG丸ｺﾞｼｯｸM-PRO" w:hint="eastAsia"/>
          <w:sz w:val="24"/>
          <w:szCs w:val="24"/>
        </w:rPr>
        <w:t>すなわち、</w:t>
      </w:r>
      <w:r w:rsidR="00B43289" w:rsidRPr="004D30DA">
        <w:rPr>
          <w:rFonts w:ascii="HG丸ｺﾞｼｯｸM-PRO" w:eastAsia="HG丸ｺﾞｼｯｸM-PRO" w:cs="HG丸ｺﾞｼｯｸM-PRO" w:hint="eastAsia"/>
          <w:b/>
          <w:sz w:val="24"/>
          <w:szCs w:val="24"/>
          <w:u w:val="wave"/>
        </w:rPr>
        <w:t>減額する額＝申告済概算保険料額－</w:t>
      </w:r>
      <w:r w:rsidR="004E34EF" w:rsidRPr="004D30DA">
        <w:rPr>
          <w:rFonts w:ascii="HG丸ｺﾞｼｯｸM-PRO" w:eastAsia="HG丸ｺﾞｼｯｸM-PRO" w:cs="HG丸ｺﾞｼｯｸM-PRO" w:hint="eastAsia"/>
          <w:b/>
          <w:sz w:val="24"/>
          <w:szCs w:val="24"/>
          <w:u w:val="wave"/>
        </w:rPr>
        <w:t>確定保険料額</w:t>
      </w:r>
      <w:r w:rsidRPr="004D30DA">
        <w:rPr>
          <w:rFonts w:ascii="HG丸ｺﾞｼｯｸM-PRO" w:eastAsia="HG丸ｺﾞｼｯｸM-PRO" w:cs="HG丸ｺﾞｼｯｸM-PRO" w:hint="eastAsia"/>
          <w:b/>
          <w:sz w:val="24"/>
          <w:szCs w:val="24"/>
        </w:rPr>
        <w:t xml:space="preserve">　</w:t>
      </w:r>
    </w:p>
    <w:p w14:paraId="65A5EB29" w14:textId="77777777" w:rsidR="00206082" w:rsidRPr="004D30DA" w:rsidRDefault="00206082" w:rsidP="00206082">
      <w:pPr>
        <w:ind w:firstLineChars="200" w:firstLine="482"/>
        <w:rPr>
          <w:rFonts w:ascii="HG丸ｺﾞｼｯｸM-PRO" w:eastAsia="HG丸ｺﾞｼｯｸM-PRO" w:cs="HG丸ｺﾞｼｯｸM-PRO"/>
          <w:b/>
          <w:sz w:val="24"/>
          <w:szCs w:val="24"/>
        </w:rPr>
      </w:pPr>
    </w:p>
    <w:p w14:paraId="293B7EC7" w14:textId="77777777" w:rsidR="00206082" w:rsidRPr="004D30DA" w:rsidRDefault="00206082" w:rsidP="00206082">
      <w:pPr>
        <w:ind w:leftChars="200" w:left="640" w:hangingChars="100" w:hanging="220"/>
        <w:rPr>
          <w:rFonts w:ascii="HG丸ｺﾞｼｯｸM-PRO" w:eastAsia="HG丸ｺﾞｼｯｸM-PRO" w:cs="HG丸ｺﾞｼｯｸM-PRO"/>
          <w:sz w:val="22"/>
          <w:szCs w:val="24"/>
        </w:rPr>
      </w:pPr>
      <w:r w:rsidRPr="004D30DA">
        <w:rPr>
          <w:rFonts w:ascii="HG丸ｺﾞｼｯｸM-PRO" w:eastAsia="HG丸ｺﾞｼｯｸM-PRO" w:cs="HG丸ｺﾞｼｯｸM-PRO" w:hint="eastAsia"/>
          <w:sz w:val="22"/>
          <w:szCs w:val="24"/>
        </w:rPr>
        <w:t>※必ず、賃等報告または一括有期事業報告書及び総括表（末尾5の場合）を</w:t>
      </w:r>
    </w:p>
    <w:p w14:paraId="6A7B6DEF" w14:textId="77777777" w:rsidR="00206082" w:rsidRPr="004D30DA" w:rsidRDefault="00206082" w:rsidP="00206082">
      <w:pPr>
        <w:ind w:leftChars="300" w:left="630"/>
        <w:rPr>
          <w:rFonts w:ascii="HG丸ｺﾞｼｯｸM-PRO" w:eastAsia="HG丸ｺﾞｼｯｸM-PRO" w:cs="HG丸ｺﾞｼｯｸM-PRO"/>
          <w:sz w:val="22"/>
          <w:szCs w:val="24"/>
        </w:rPr>
      </w:pPr>
      <w:r w:rsidRPr="004D30DA">
        <w:rPr>
          <w:rFonts w:ascii="HG丸ｺﾞｼｯｸM-PRO" w:eastAsia="HG丸ｺﾞｼｯｸM-PRO" w:cs="HG丸ｺﾞｼｯｸM-PRO" w:hint="eastAsia"/>
          <w:sz w:val="22"/>
          <w:szCs w:val="24"/>
        </w:rPr>
        <w:t>提出させて、委託解除までの賃金総額を把握してください。</w:t>
      </w:r>
    </w:p>
    <w:p w14:paraId="1C355B45" w14:textId="77777777" w:rsidR="00206082" w:rsidRPr="004D30DA" w:rsidRDefault="00206082" w:rsidP="00206082">
      <w:pPr>
        <w:ind w:leftChars="200" w:left="660" w:hangingChars="100" w:hanging="240"/>
        <w:rPr>
          <w:rFonts w:ascii="HG丸ｺﾞｼｯｸM-PRO" w:eastAsia="HG丸ｺﾞｼｯｸM-PRO" w:cs="HG丸ｺﾞｼｯｸM-PRO"/>
          <w:sz w:val="24"/>
          <w:szCs w:val="24"/>
        </w:rPr>
      </w:pPr>
    </w:p>
    <w:p w14:paraId="45FB19B1" w14:textId="77777777" w:rsidR="004F5555" w:rsidRPr="004D30DA" w:rsidRDefault="004E34EF" w:rsidP="000F6E3B">
      <w:pPr>
        <w:ind w:left="480" w:hangingChars="200" w:hanging="48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③</w:t>
      </w:r>
      <w:r w:rsidR="00994A15"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②で求められた減額する額を３期→２期→１期の順に充てて、納付すべき金額を減らす。</w:t>
      </w:r>
    </w:p>
    <w:p w14:paraId="4D157AE9" w14:textId="77777777" w:rsidR="005D4C7F" w:rsidRPr="004D30DA" w:rsidRDefault="005D4C7F" w:rsidP="00994A15">
      <w:pPr>
        <w:rPr>
          <w:rFonts w:ascii="HG丸ｺﾞｼｯｸM-PRO" w:eastAsia="HG丸ｺﾞｼｯｸM-PRO" w:cs="Times New Roman"/>
          <w:sz w:val="28"/>
          <w:szCs w:val="28"/>
        </w:rPr>
      </w:pPr>
    </w:p>
    <w:p w14:paraId="4C190DCB" w14:textId="77777777" w:rsidR="00994A15" w:rsidRPr="004D30DA" w:rsidRDefault="00361EEF" w:rsidP="00994A15">
      <w:pPr>
        <w:rPr>
          <w:rFonts w:ascii="HG丸ｺﾞｼｯｸM-PRO" w:eastAsia="HG丸ｺﾞｼｯｸM-PRO" w:cs="Times New Roman"/>
          <w:sz w:val="28"/>
          <w:szCs w:val="28"/>
        </w:rPr>
      </w:pPr>
      <w:r w:rsidRPr="004D30DA">
        <w:rPr>
          <w:rFonts w:ascii="HG丸ｺﾞｼｯｸM-PRO" w:eastAsia="HG丸ｺﾞｼｯｸM-PRO" w:cs="Times New Roman" w:hint="eastAsia"/>
          <w:sz w:val="28"/>
          <w:szCs w:val="28"/>
        </w:rPr>
        <w:t>（３）</w:t>
      </w:r>
      <w:r w:rsidR="00994A15" w:rsidRPr="004D30DA">
        <w:rPr>
          <w:rFonts w:ascii="HG丸ｺﾞｼｯｸM-PRO" w:eastAsia="HG丸ｺﾞｼｯｸM-PRO" w:cs="Times New Roman" w:hint="eastAsia"/>
          <w:sz w:val="28"/>
          <w:szCs w:val="28"/>
        </w:rPr>
        <w:t>減額訂正報告の効果</w:t>
      </w:r>
    </w:p>
    <w:p w14:paraId="7832F3B8" w14:textId="77777777" w:rsidR="00994A15" w:rsidRPr="004D30DA" w:rsidRDefault="00994A15" w:rsidP="00994A1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仮に、</w:t>
      </w:r>
      <w:r w:rsidRPr="004D30DA">
        <w:rPr>
          <w:rFonts w:ascii="HG丸ｺﾞｼｯｸM-PRO" w:eastAsia="HG丸ｺﾞｼｯｸM-PRO" w:cs="HG丸ｺﾞｼｯｸM-PRO" w:hint="eastAsia"/>
          <w:sz w:val="24"/>
          <w:szCs w:val="24"/>
          <w:shd w:val="pct15" w:color="auto" w:fill="FFFFFF"/>
        </w:rPr>
        <w:t>例</w:t>
      </w:r>
      <w:r w:rsidR="00EC61CA" w:rsidRPr="004D30DA">
        <w:rPr>
          <w:rFonts w:ascii="HG丸ｺﾞｼｯｸM-PRO" w:eastAsia="HG丸ｺﾞｼｯｸM-PRO" w:cs="HG丸ｺﾞｼｯｸM-PRO" w:hint="eastAsia"/>
          <w:sz w:val="24"/>
          <w:szCs w:val="24"/>
          <w:shd w:val="pct15" w:color="auto" w:fill="FFFFFF"/>
        </w:rPr>
        <w:t>1</w:t>
      </w:r>
      <w:r w:rsidRPr="004D30DA">
        <w:rPr>
          <w:rFonts w:ascii="HG丸ｺﾞｼｯｸM-PRO" w:eastAsia="HG丸ｺﾞｼｯｸM-PRO" w:cs="HG丸ｺﾞｼｯｸM-PRO" w:hint="eastAsia"/>
          <w:sz w:val="24"/>
          <w:szCs w:val="24"/>
        </w:rPr>
        <w:t>において減額訂正報告をしない場合、</w:t>
      </w:r>
    </w:p>
    <w:p w14:paraId="55BCC4EA" w14:textId="304FA251" w:rsidR="004E34EF" w:rsidRPr="004D30DA" w:rsidRDefault="004E34EF" w:rsidP="00994A1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１期　￥</w:t>
      </w:r>
      <w:r w:rsidRPr="004D30DA">
        <w:rPr>
          <w:rFonts w:ascii="HG丸ｺﾞｼｯｸM-PRO" w:eastAsia="HG丸ｺﾞｼｯｸM-PRO" w:cs="HG丸ｺﾞｼｯｸM-PRO"/>
          <w:sz w:val="24"/>
          <w:szCs w:val="24"/>
        </w:rPr>
        <w:t>200,000</w:t>
      </w:r>
      <w:r w:rsidR="00B43C18" w:rsidRPr="004D30DA">
        <w:rPr>
          <w:rFonts w:ascii="HG丸ｺﾞｼｯｸM-PRO" w:eastAsia="HG丸ｺﾞｼｯｸM-PRO" w:cs="HG丸ｺﾞｼｯｸM-PRO" w:hint="eastAsia"/>
          <w:sz w:val="24"/>
          <w:szCs w:val="24"/>
        </w:rPr>
        <w:t>…</w:t>
      </w:r>
      <w:r w:rsidR="00F30891" w:rsidRPr="004D30DA">
        <w:rPr>
          <w:rFonts w:ascii="HG丸ｺﾞｼｯｸM-PRO" w:eastAsia="HG丸ｺﾞｼｯｸM-PRO" w:cs="HG丸ｺﾞｼｯｸM-PRO" w:hint="eastAsia"/>
          <w:sz w:val="24"/>
          <w:szCs w:val="24"/>
        </w:rPr>
        <w:t xml:space="preserve"> 7</w:t>
      </w:r>
      <w:r w:rsidR="00B43C18" w:rsidRPr="004D30DA">
        <w:rPr>
          <w:rFonts w:ascii="HG丸ｺﾞｼｯｸM-PRO" w:eastAsia="HG丸ｺﾞｼｯｸM-PRO" w:cs="HG丸ｺﾞｼｯｸM-PRO" w:hint="eastAsia"/>
          <w:sz w:val="24"/>
          <w:szCs w:val="24"/>
        </w:rPr>
        <w:t>月</w:t>
      </w:r>
      <w:r w:rsidR="00574851" w:rsidRPr="004D30DA">
        <w:rPr>
          <w:rFonts w:ascii="HG丸ｺﾞｼｯｸM-PRO" w:eastAsia="HG丸ｺﾞｼｯｸM-PRO" w:cs="HG丸ｺﾞｼｯｸM-PRO" w:hint="eastAsia"/>
          <w:sz w:val="24"/>
          <w:szCs w:val="24"/>
        </w:rPr>
        <w:t>1</w:t>
      </w:r>
      <w:r w:rsidR="00C350C8" w:rsidRPr="004D30DA">
        <w:rPr>
          <w:rFonts w:ascii="HG丸ｺﾞｼｯｸM-PRO" w:eastAsia="HG丸ｺﾞｼｯｸM-PRO" w:cs="HG丸ｺﾞｼｯｸM-PRO" w:hint="eastAsia"/>
          <w:sz w:val="24"/>
          <w:szCs w:val="24"/>
        </w:rPr>
        <w:t>1</w:t>
      </w:r>
      <w:r w:rsidR="00311014" w:rsidRPr="004D30DA">
        <w:rPr>
          <w:rFonts w:ascii="HG丸ｺﾞｼｯｸM-PRO" w:eastAsia="HG丸ｺﾞｼｯｸM-PRO" w:cs="HG丸ｺﾞｼｯｸM-PRO" w:hint="eastAsia"/>
          <w:sz w:val="24"/>
          <w:szCs w:val="24"/>
        </w:rPr>
        <w:t>日までに徴収・納付済</w:t>
      </w:r>
      <w:r w:rsidRPr="004D30DA">
        <w:rPr>
          <w:rFonts w:ascii="HG丸ｺﾞｼｯｸM-PRO" w:eastAsia="HG丸ｺﾞｼｯｸM-PRO" w:cs="HG丸ｺﾞｼｯｸM-PRO" w:hint="eastAsia"/>
          <w:sz w:val="24"/>
          <w:szCs w:val="24"/>
        </w:rPr>
        <w:t xml:space="preserve">　　　　</w:t>
      </w:r>
    </w:p>
    <w:p w14:paraId="45DB3493" w14:textId="34EF01A0" w:rsidR="004E34EF" w:rsidRPr="004D30DA" w:rsidRDefault="004E34EF" w:rsidP="00994A1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２期　￥</w:t>
      </w:r>
      <w:r w:rsidRPr="004D30DA">
        <w:rPr>
          <w:rFonts w:ascii="HG丸ｺﾞｼｯｸM-PRO" w:eastAsia="HG丸ｺﾞｼｯｸM-PRO" w:cs="HG丸ｺﾞｼｯｸM-PRO"/>
          <w:sz w:val="24"/>
          <w:szCs w:val="24"/>
        </w:rPr>
        <w:t>200,000</w:t>
      </w:r>
      <w:r w:rsidR="00B43C18" w:rsidRPr="004D30DA">
        <w:rPr>
          <w:rFonts w:ascii="HG丸ｺﾞｼｯｸM-PRO" w:eastAsia="HG丸ｺﾞｼｯｸM-PRO" w:cs="HG丸ｺﾞｼｯｸM-PRO" w:hint="eastAsia"/>
          <w:sz w:val="24"/>
          <w:szCs w:val="24"/>
        </w:rPr>
        <w:t>…11</w:t>
      </w:r>
      <w:r w:rsidRPr="004D30DA">
        <w:rPr>
          <w:rFonts w:ascii="HG丸ｺﾞｼｯｸM-PRO" w:eastAsia="HG丸ｺﾞｼｯｸM-PRO" w:cs="HG丸ｺﾞｼｯｸM-PRO" w:hint="eastAsia"/>
          <w:sz w:val="24"/>
          <w:szCs w:val="24"/>
        </w:rPr>
        <w:t>月</w:t>
      </w:r>
      <w:r w:rsidR="00F30891" w:rsidRPr="004D30DA">
        <w:rPr>
          <w:rFonts w:ascii="HG丸ｺﾞｼｯｸM-PRO" w:eastAsia="HG丸ｺﾞｼｯｸM-PRO" w:cs="HG丸ｺﾞｼｯｸM-PRO" w:hint="eastAsia"/>
          <w:sz w:val="24"/>
          <w:szCs w:val="24"/>
        </w:rPr>
        <w:t>14</w:t>
      </w:r>
      <w:r w:rsidRPr="004D30DA">
        <w:rPr>
          <w:rFonts w:ascii="HG丸ｺﾞｼｯｸM-PRO" w:eastAsia="HG丸ｺﾞｼｯｸM-PRO" w:cs="HG丸ｺﾞｼｯｸM-PRO" w:hint="eastAsia"/>
          <w:sz w:val="24"/>
          <w:szCs w:val="24"/>
        </w:rPr>
        <w:t>日までに徴収・納付</w:t>
      </w:r>
    </w:p>
    <w:p w14:paraId="057CD701" w14:textId="4113B0DC" w:rsidR="00554BDD" w:rsidRPr="004D30DA" w:rsidRDefault="004E34EF" w:rsidP="00994A1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３期　￥</w:t>
      </w:r>
      <w:r w:rsidRPr="004D30DA">
        <w:rPr>
          <w:rFonts w:ascii="HG丸ｺﾞｼｯｸM-PRO" w:eastAsia="HG丸ｺﾞｼｯｸM-PRO" w:cs="HG丸ｺﾞｼｯｸM-PRO"/>
          <w:sz w:val="24"/>
          <w:szCs w:val="24"/>
        </w:rPr>
        <w:t>200,000</w:t>
      </w:r>
      <w:r w:rsidR="00554BDD" w:rsidRPr="004D30DA">
        <w:rPr>
          <w:rFonts w:ascii="HG丸ｺﾞｼｯｸM-PRO" w:eastAsia="HG丸ｺﾞｼｯｸM-PRO" w:cs="HG丸ｺﾞｼｯｸM-PRO" w:hint="eastAsia"/>
          <w:sz w:val="24"/>
          <w:szCs w:val="24"/>
        </w:rPr>
        <w:t>…</w:t>
      </w:r>
      <w:r w:rsidR="00F30891" w:rsidRPr="004D30DA">
        <w:rPr>
          <w:rFonts w:ascii="HG丸ｺﾞｼｯｸM-PRO" w:eastAsia="HG丸ｺﾞｼｯｸM-PRO" w:cs="HG丸ｺﾞｼｯｸM-PRO" w:hint="eastAsia"/>
          <w:sz w:val="24"/>
          <w:szCs w:val="24"/>
        </w:rPr>
        <w:t xml:space="preserve"> 2</w:t>
      </w:r>
      <w:r w:rsidRPr="004D30DA">
        <w:rPr>
          <w:rFonts w:ascii="HG丸ｺﾞｼｯｸM-PRO" w:eastAsia="HG丸ｺﾞｼｯｸM-PRO" w:cs="HG丸ｺﾞｼｯｸM-PRO" w:hint="eastAsia"/>
          <w:sz w:val="24"/>
          <w:szCs w:val="24"/>
        </w:rPr>
        <w:t>月</w:t>
      </w:r>
      <w:r w:rsidR="00B43C18" w:rsidRPr="004D30DA">
        <w:rPr>
          <w:rFonts w:ascii="HG丸ｺﾞｼｯｸM-PRO" w:eastAsia="HG丸ｺﾞｼｯｸM-PRO" w:cs="HG丸ｺﾞｼｯｸM-PRO" w:hint="eastAsia"/>
          <w:sz w:val="24"/>
          <w:szCs w:val="24"/>
        </w:rPr>
        <w:t>14</w:t>
      </w:r>
      <w:r w:rsidR="00554BDD" w:rsidRPr="004D30DA">
        <w:rPr>
          <w:rFonts w:ascii="HG丸ｺﾞｼｯｸM-PRO" w:eastAsia="HG丸ｺﾞｼｯｸM-PRO" w:cs="HG丸ｺﾞｼｯｸM-PRO" w:hint="eastAsia"/>
          <w:sz w:val="24"/>
          <w:szCs w:val="24"/>
        </w:rPr>
        <w:t>日までに徴収・納付</w:t>
      </w:r>
    </w:p>
    <w:p w14:paraId="2150EE8C" w14:textId="77777777" w:rsidR="003D3A68" w:rsidRPr="004D30DA" w:rsidRDefault="00554BDD" w:rsidP="00554BDD">
      <w:pPr>
        <w:ind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概算保険料</w:t>
      </w:r>
      <w:r w:rsidR="004E34EF" w:rsidRPr="004D30DA">
        <w:rPr>
          <w:rFonts w:ascii="HG丸ｺﾞｼｯｸM-PRO" w:eastAsia="HG丸ｺﾞｼｯｸM-PRO" w:cs="HG丸ｺﾞｼｯｸM-PRO" w:hint="eastAsia"/>
          <w:sz w:val="24"/>
          <w:szCs w:val="24"/>
        </w:rPr>
        <w:t>計　￥6</w:t>
      </w:r>
      <w:r w:rsidR="004E34EF" w:rsidRPr="004D30DA">
        <w:rPr>
          <w:rFonts w:ascii="HG丸ｺﾞｼｯｸM-PRO" w:eastAsia="HG丸ｺﾞｼｯｸM-PRO" w:cs="HG丸ｺﾞｼｯｸM-PRO"/>
          <w:sz w:val="24"/>
          <w:szCs w:val="24"/>
        </w:rPr>
        <w:t>00,000</w:t>
      </w:r>
    </w:p>
    <w:p w14:paraId="38DC38A4" w14:textId="77777777" w:rsidR="003D3A68" w:rsidRPr="004D30DA" w:rsidRDefault="00554BDD" w:rsidP="00554BDD">
      <w:pPr>
        <w:ind w:firstLineChars="100" w:firstLine="240"/>
        <w:rPr>
          <w:rFonts w:ascii="HG丸ｺﾞｼｯｸM-PRO" w:eastAsia="HG丸ｺﾞｼｯｸM-PRO" w:cs="HG丸ｺﾞｼｯｸM-PRO"/>
          <w:sz w:val="24"/>
          <w:szCs w:val="24"/>
          <w:u w:val="single"/>
        </w:rPr>
      </w:pPr>
      <w:r w:rsidRPr="004D30DA">
        <w:rPr>
          <w:rFonts w:ascii="HG丸ｺﾞｼｯｸM-PRO" w:eastAsia="HG丸ｺﾞｼｯｸM-PRO" w:cs="HG丸ｺﾞｼｯｸM-PRO" w:hint="eastAsia"/>
          <w:sz w:val="24"/>
          <w:szCs w:val="24"/>
          <w:u w:val="single"/>
        </w:rPr>
        <w:t>確定保険料計　￥250,000</w:t>
      </w:r>
    </w:p>
    <w:p w14:paraId="7375C5DD" w14:textId="77777777" w:rsidR="00A35EB5" w:rsidRPr="004D30DA" w:rsidRDefault="00554BDD"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還付額　￥350,000…翌年度の年度更新時に還付</w:t>
      </w:r>
      <w:r w:rsidR="00EC61CA" w:rsidRPr="004D30DA">
        <w:rPr>
          <w:rFonts w:ascii="HG丸ｺﾞｼｯｸM-PRO" w:eastAsia="HG丸ｺﾞｼｯｸM-PRO" w:cs="HG丸ｺﾞｼｯｸM-PRO" w:hint="eastAsia"/>
          <w:sz w:val="24"/>
          <w:szCs w:val="24"/>
        </w:rPr>
        <w:t>する</w:t>
      </w:r>
      <w:r w:rsidR="00994A15" w:rsidRPr="004D30DA">
        <w:rPr>
          <w:rFonts w:ascii="HG丸ｺﾞｼｯｸM-PRO" w:eastAsia="HG丸ｺﾞｼｯｸM-PRO" w:cs="HG丸ｺﾞｼｯｸM-PRO" w:hint="eastAsia"/>
          <w:sz w:val="24"/>
          <w:szCs w:val="24"/>
        </w:rPr>
        <w:t>。</w:t>
      </w:r>
    </w:p>
    <w:p w14:paraId="0834AAC5" w14:textId="77777777" w:rsidR="00A35EB5" w:rsidRPr="004D30DA" w:rsidRDefault="00A35EB5" w:rsidP="00EB7BF5">
      <w:pPr>
        <w:rPr>
          <w:rFonts w:ascii="HG丸ｺﾞｼｯｸM-PRO" w:eastAsia="HG丸ｺﾞｼｯｸM-PRO" w:cs="HG丸ｺﾞｼｯｸM-PRO"/>
          <w:sz w:val="24"/>
          <w:szCs w:val="24"/>
        </w:rPr>
      </w:pPr>
    </w:p>
    <w:p w14:paraId="6788083A" w14:textId="77777777" w:rsidR="0079032B" w:rsidRPr="004D30DA" w:rsidRDefault="00554BDD" w:rsidP="0079032B">
      <w:pPr>
        <w:ind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減額訂正報告をしなかった場合</w:t>
      </w:r>
      <w:r w:rsidR="00994A15" w:rsidRPr="004D30DA">
        <w:rPr>
          <w:rFonts w:ascii="HG丸ｺﾞｼｯｸM-PRO" w:eastAsia="HG丸ｺﾞｼｯｸM-PRO" w:cs="HG丸ｺﾞｼｯｸM-PRO" w:hint="eastAsia"/>
          <w:sz w:val="24"/>
          <w:szCs w:val="24"/>
        </w:rPr>
        <w:t>は、上記のように</w:t>
      </w:r>
      <w:r w:rsidRPr="004D30DA">
        <w:rPr>
          <w:rFonts w:ascii="HG丸ｺﾞｼｯｸM-PRO" w:eastAsia="HG丸ｺﾞｼｯｸM-PRO" w:cs="HG丸ｺﾞｼｯｸM-PRO" w:hint="eastAsia"/>
          <w:sz w:val="24"/>
          <w:szCs w:val="24"/>
        </w:rPr>
        <w:t>委託解除後も２期・３期保険料を徴収</w:t>
      </w:r>
      <w:r w:rsidR="0079032B" w:rsidRPr="004D30DA">
        <w:rPr>
          <w:rFonts w:ascii="HG丸ｺﾞｼｯｸM-PRO" w:eastAsia="HG丸ｺﾞｼｯｸM-PRO" w:cs="HG丸ｺﾞｼｯｸM-PRO" w:hint="eastAsia"/>
          <w:sz w:val="24"/>
          <w:szCs w:val="24"/>
        </w:rPr>
        <w:t>し、その後翌年度の年度更新時に保険料を還付することになる。</w:t>
      </w:r>
    </w:p>
    <w:p w14:paraId="68B08FE8" w14:textId="77777777" w:rsidR="0079032B" w:rsidRPr="004D30DA" w:rsidRDefault="0079032B" w:rsidP="0079032B">
      <w:pPr>
        <w:ind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lastRenderedPageBreak/>
        <w:t>委託解除理由が個別への移行や委託替えの場合、委託事業場は移行後の労働保険番号でも概算保険料を納める必要があるため、保険料を二重で支払うことになる。</w:t>
      </w:r>
    </w:p>
    <w:p w14:paraId="588D9444" w14:textId="77777777" w:rsidR="00B56480" w:rsidRPr="004D30DA" w:rsidRDefault="00554BDD"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0079032B" w:rsidRPr="004D30DA">
        <w:rPr>
          <w:rFonts w:ascii="HG丸ｺﾞｼｯｸM-PRO" w:eastAsia="HG丸ｺﾞｼｯｸM-PRO" w:cs="HG丸ｺﾞｼｯｸM-PRO" w:hint="eastAsia"/>
          <w:sz w:val="24"/>
          <w:szCs w:val="24"/>
        </w:rPr>
        <w:t>減額訂正報告を行うことによ</w:t>
      </w:r>
      <w:r w:rsidR="00994A15" w:rsidRPr="004D30DA">
        <w:rPr>
          <w:rFonts w:ascii="HG丸ｺﾞｼｯｸM-PRO" w:eastAsia="HG丸ｺﾞｼｯｸM-PRO" w:cs="HG丸ｺﾞｼｯｸM-PRO" w:hint="eastAsia"/>
          <w:sz w:val="24"/>
          <w:szCs w:val="24"/>
        </w:rPr>
        <w:t>り、</w:t>
      </w:r>
      <w:r w:rsidR="0079032B" w:rsidRPr="004D30DA">
        <w:rPr>
          <w:rFonts w:ascii="HG丸ｺﾞｼｯｸM-PRO" w:eastAsia="HG丸ｺﾞｼｯｸM-PRO" w:cs="HG丸ｺﾞｼｯｸM-PRO" w:hint="eastAsia"/>
          <w:sz w:val="24"/>
          <w:szCs w:val="24"/>
        </w:rPr>
        <w:t>事務組合として</w:t>
      </w:r>
      <w:r w:rsidR="004019CD" w:rsidRPr="004D30DA">
        <w:rPr>
          <w:rFonts w:ascii="HG丸ｺﾞｼｯｸM-PRO" w:eastAsia="HG丸ｺﾞｼｯｸM-PRO" w:cs="HG丸ｺﾞｼｯｸM-PRO" w:hint="eastAsia"/>
          <w:sz w:val="24"/>
          <w:szCs w:val="24"/>
        </w:rPr>
        <w:t>徴収や還付の</w:t>
      </w:r>
      <w:r w:rsidR="0079032B" w:rsidRPr="004D30DA">
        <w:rPr>
          <w:rFonts w:ascii="HG丸ｺﾞｼｯｸM-PRO" w:eastAsia="HG丸ｺﾞｼｯｸM-PRO" w:cs="HG丸ｺﾞｼｯｸM-PRO" w:hint="eastAsia"/>
          <w:sz w:val="24"/>
          <w:szCs w:val="24"/>
        </w:rPr>
        <w:t>事務処理を軽減するだけでなく、委託事業場の金銭的負担も減らすことができる。</w:t>
      </w:r>
    </w:p>
    <w:p w14:paraId="4A7DDE80" w14:textId="77777777" w:rsidR="002A236A" w:rsidRPr="004D30DA" w:rsidRDefault="002A236A" w:rsidP="00EB7BF5">
      <w:pPr>
        <w:rPr>
          <w:rFonts w:ascii="HG丸ｺﾞｼｯｸM-PRO" w:eastAsia="HG丸ｺﾞｼｯｸM-PRO" w:cs="HG丸ｺﾞｼｯｸM-PRO"/>
          <w:sz w:val="24"/>
          <w:szCs w:val="24"/>
        </w:rPr>
      </w:pPr>
    </w:p>
    <w:p w14:paraId="59CDC09F" w14:textId="77777777" w:rsidR="00213CA1" w:rsidRPr="004D30DA" w:rsidRDefault="00C04AAF" w:rsidP="00EB7BF5">
      <w:pPr>
        <w:rPr>
          <w:rFonts w:ascii="HG丸ｺﾞｼｯｸM-PRO" w:eastAsia="HG丸ｺﾞｼｯｸM-PRO" w:cs="HG丸ｺﾞｼｯｸM-PRO"/>
          <w:sz w:val="28"/>
          <w:szCs w:val="28"/>
        </w:rPr>
      </w:pPr>
      <w:r w:rsidRPr="004D30DA">
        <w:rPr>
          <w:rFonts w:ascii="HG丸ｺﾞｼｯｸM-PRO" w:eastAsia="HG丸ｺﾞｼｯｸM-PRO" w:cs="HG丸ｺﾞｼｯｸM-PRO" w:hint="eastAsia"/>
          <w:sz w:val="28"/>
          <w:szCs w:val="28"/>
        </w:rPr>
        <w:t>（４</w:t>
      </w:r>
      <w:r w:rsidR="00361EEF" w:rsidRPr="004D30DA">
        <w:rPr>
          <w:rFonts w:ascii="HG丸ｺﾞｼｯｸM-PRO" w:eastAsia="HG丸ｺﾞｼｯｸM-PRO" w:cs="HG丸ｺﾞｼｯｸM-PRO" w:hint="eastAsia"/>
          <w:sz w:val="28"/>
          <w:szCs w:val="28"/>
        </w:rPr>
        <w:t>）</w:t>
      </w:r>
      <w:r w:rsidR="007D3320" w:rsidRPr="004D30DA">
        <w:rPr>
          <w:rFonts w:ascii="HG丸ｺﾞｼｯｸM-PRO" w:eastAsia="HG丸ｺﾞｼｯｸM-PRO" w:cs="HG丸ｺﾞｼｯｸM-PRO" w:hint="eastAsia"/>
          <w:sz w:val="28"/>
          <w:szCs w:val="28"/>
        </w:rPr>
        <w:t>還付が発生する場合の</w:t>
      </w:r>
      <w:r w:rsidR="00947B27" w:rsidRPr="004D30DA">
        <w:rPr>
          <w:rFonts w:ascii="HG丸ｺﾞｼｯｸM-PRO" w:eastAsia="HG丸ｺﾞｼｯｸM-PRO" w:cs="HG丸ｺﾞｼｯｸM-PRO" w:hint="eastAsia"/>
          <w:sz w:val="28"/>
          <w:szCs w:val="28"/>
        </w:rPr>
        <w:t>減額訂正報告の</w:t>
      </w:r>
      <w:r w:rsidR="00994A15" w:rsidRPr="004D30DA">
        <w:rPr>
          <w:rFonts w:ascii="HG丸ｺﾞｼｯｸM-PRO" w:eastAsia="HG丸ｺﾞｼｯｸM-PRO" w:cs="HG丸ｺﾞｼｯｸM-PRO" w:hint="eastAsia"/>
          <w:sz w:val="28"/>
          <w:szCs w:val="28"/>
        </w:rPr>
        <w:t>処理手順</w:t>
      </w:r>
    </w:p>
    <w:p w14:paraId="456371B9" w14:textId="77777777" w:rsidR="004019CD"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国へ納付した額が確定保険料額よりも高かった場合はどうなるか。</w:t>
      </w:r>
    </w:p>
    <w:p w14:paraId="130E9782" w14:textId="77777777" w:rsidR="00DE24EE" w:rsidRPr="004D30DA" w:rsidRDefault="00DE24EE" w:rsidP="00EB7BF5">
      <w:pPr>
        <w:rPr>
          <w:rFonts w:ascii="HG丸ｺﾞｼｯｸM-PRO" w:eastAsia="HG丸ｺﾞｼｯｸM-PRO" w:cs="Times New Roman"/>
          <w:sz w:val="24"/>
          <w:szCs w:val="24"/>
        </w:rPr>
      </w:pPr>
    </w:p>
    <w:p w14:paraId="31D70CC7"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bdr w:val="single" w:sz="4" w:space="0" w:color="auto"/>
          <w:shd w:val="pct15" w:color="auto" w:fill="FFFFFF"/>
        </w:rPr>
        <w:t>例</w:t>
      </w:r>
      <w:r w:rsidR="007D3320" w:rsidRPr="004D30DA">
        <w:rPr>
          <w:rFonts w:ascii="HG丸ｺﾞｼｯｸM-PRO" w:eastAsia="HG丸ｺﾞｼｯｸM-PRO" w:cs="HG丸ｺﾞｼｯｸM-PRO" w:hint="eastAsia"/>
          <w:sz w:val="24"/>
          <w:szCs w:val="24"/>
          <w:bdr w:val="single" w:sz="4" w:space="0" w:color="auto"/>
          <w:shd w:val="pct15" w:color="auto" w:fill="FFFFFF"/>
        </w:rPr>
        <w:t>２</w:t>
      </w:r>
      <w:r w:rsidR="007D3320"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２期保険料納付期限までに減額訂正をした場合</w:t>
      </w:r>
    </w:p>
    <w:p w14:paraId="2211EAC3" w14:textId="77777777" w:rsidR="00947B27" w:rsidRPr="004D30DA" w:rsidRDefault="00947B27" w:rsidP="00B55DA6">
      <w:pPr>
        <w:ind w:firstLineChars="200" w:firstLine="480"/>
        <w:rPr>
          <w:rFonts w:ascii="HG丸ｺﾞｼｯｸM-PRO" w:eastAsia="HG丸ｺﾞｼｯｸM-PRO" w:cs="HG丸ｺﾞｼｯｸM-PRO"/>
          <w:sz w:val="24"/>
          <w:szCs w:val="24"/>
          <w:lang w:eastAsia="zh-TW"/>
        </w:rPr>
      </w:pPr>
      <w:r w:rsidRPr="004D30DA">
        <w:rPr>
          <w:rFonts w:ascii="HG丸ｺﾞｼｯｸM-PRO" w:eastAsia="HG丸ｺﾞｼｯｸM-PRO" w:cs="HG丸ｺﾞｼｯｸM-PRO" w:hint="eastAsia"/>
          <w:sz w:val="24"/>
          <w:szCs w:val="24"/>
          <w:lang w:eastAsia="zh-TW"/>
        </w:rPr>
        <w:t>申告済概算保険料額：￥</w:t>
      </w:r>
      <w:r w:rsidRPr="004D30DA">
        <w:rPr>
          <w:rFonts w:ascii="HG丸ｺﾞｼｯｸM-PRO" w:eastAsia="HG丸ｺﾞｼｯｸM-PRO" w:cs="HG丸ｺﾞｼｯｸM-PRO"/>
          <w:sz w:val="24"/>
          <w:szCs w:val="24"/>
          <w:lang w:eastAsia="zh-TW"/>
        </w:rPr>
        <w:t>600,000</w:t>
      </w:r>
    </w:p>
    <w:p w14:paraId="246804B9" w14:textId="77777777" w:rsidR="00947B27" w:rsidRPr="004D30DA" w:rsidRDefault="00947B27" w:rsidP="00EB7BF5">
      <w:pPr>
        <w:rPr>
          <w:rFonts w:ascii="HG丸ｺﾞｼｯｸM-PRO" w:eastAsia="HG丸ｺﾞｼｯｸM-PRO" w:cs="HG丸ｺﾞｼｯｸM-PRO"/>
          <w:sz w:val="24"/>
          <w:szCs w:val="24"/>
          <w:lang w:eastAsia="zh-TW"/>
        </w:rPr>
      </w:pPr>
      <w:r w:rsidRPr="004D30DA">
        <w:rPr>
          <w:rFonts w:ascii="HG丸ｺﾞｼｯｸM-PRO" w:eastAsia="HG丸ｺﾞｼｯｸM-PRO" w:cs="HG丸ｺﾞｼｯｸM-PRO" w:hint="eastAsia"/>
          <w:sz w:val="24"/>
          <w:szCs w:val="24"/>
          <w:lang w:eastAsia="zh-TW"/>
        </w:rPr>
        <w:t xml:space="preserve">　　確定保険料額　　　：￥</w:t>
      </w:r>
      <w:r w:rsidRPr="004D30DA">
        <w:rPr>
          <w:rFonts w:ascii="HG丸ｺﾞｼｯｸM-PRO" w:eastAsia="HG丸ｺﾞｼｯｸM-PRO" w:cs="HG丸ｺﾞｼｯｸM-PRO"/>
          <w:sz w:val="24"/>
          <w:szCs w:val="24"/>
          <w:lang w:eastAsia="zh-TW"/>
        </w:rPr>
        <w:t>1</w:t>
      </w:r>
      <w:r w:rsidR="004019CD" w:rsidRPr="004D30DA">
        <w:rPr>
          <w:rFonts w:ascii="HG丸ｺﾞｼｯｸM-PRO" w:eastAsia="HG丸ｺﾞｼｯｸM-PRO" w:cs="HG丸ｺﾞｼｯｸM-PRO" w:hint="eastAsia"/>
          <w:sz w:val="24"/>
          <w:szCs w:val="24"/>
          <w:lang w:eastAsia="zh-TW"/>
        </w:rPr>
        <w:t>1</w:t>
      </w:r>
      <w:r w:rsidRPr="004D30DA">
        <w:rPr>
          <w:rFonts w:ascii="HG丸ｺﾞｼｯｸM-PRO" w:eastAsia="HG丸ｺﾞｼｯｸM-PRO" w:cs="HG丸ｺﾞｼｯｸM-PRO"/>
          <w:sz w:val="24"/>
          <w:szCs w:val="24"/>
          <w:lang w:eastAsia="zh-TW"/>
        </w:rPr>
        <w:t>0,000</w:t>
      </w:r>
    </w:p>
    <w:p w14:paraId="4589E46E" w14:textId="77777777" w:rsidR="00947B27" w:rsidRPr="004D30DA" w:rsidRDefault="00947B27" w:rsidP="00EB7BF5">
      <w:pPr>
        <w:rPr>
          <w:rFonts w:ascii="HG丸ｺﾞｼｯｸM-PRO" w:eastAsia="HG丸ｺﾞｼｯｸM-PRO" w:cs="Times New Roman"/>
          <w:sz w:val="24"/>
          <w:szCs w:val="24"/>
          <w:lang w:eastAsia="zh-TW"/>
        </w:rPr>
      </w:pPr>
      <w:r w:rsidRPr="004D30DA">
        <w:rPr>
          <w:rFonts w:ascii="HG丸ｺﾞｼｯｸM-PRO" w:eastAsia="HG丸ｺﾞｼｯｸM-PRO" w:cs="HG丸ｺﾞｼｯｸM-PRO" w:hint="eastAsia"/>
          <w:sz w:val="24"/>
          <w:szCs w:val="24"/>
          <w:lang w:eastAsia="zh-TW"/>
        </w:rPr>
        <w:t xml:space="preserve">　　納付済額　　　　　：￥</w:t>
      </w:r>
      <w:r w:rsidRPr="004D30DA">
        <w:rPr>
          <w:rFonts w:ascii="HG丸ｺﾞｼｯｸM-PRO" w:eastAsia="HG丸ｺﾞｼｯｸM-PRO" w:cs="HG丸ｺﾞｼｯｸM-PRO"/>
          <w:sz w:val="24"/>
          <w:szCs w:val="24"/>
          <w:lang w:eastAsia="zh-TW"/>
        </w:rPr>
        <w:t>200,000</w:t>
      </w:r>
    </w:p>
    <w:p w14:paraId="560D24C7" w14:textId="77777777" w:rsidR="004019CD" w:rsidRPr="004D30DA" w:rsidRDefault="004019CD" w:rsidP="00EB7BF5">
      <w:pPr>
        <w:rPr>
          <w:rFonts w:ascii="HG丸ｺﾞｼｯｸM-PRO" w:eastAsia="HG丸ｺﾞｼｯｸM-PRO" w:cs="Times New Roman"/>
          <w:sz w:val="24"/>
          <w:szCs w:val="24"/>
          <w:lang w:eastAsia="zh-TW"/>
        </w:rPr>
      </w:pPr>
    </w:p>
    <w:p w14:paraId="5148D7CF"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lang w:eastAsia="zh-TW"/>
        </w:rPr>
        <w:t xml:space="preserve">　</w:t>
      </w:r>
      <w:r w:rsidRPr="004D30DA">
        <w:rPr>
          <w:rFonts w:ascii="HG丸ｺﾞｼｯｸM-PRO" w:eastAsia="HG丸ｺﾞｼｯｸM-PRO" w:cs="HG丸ｺﾞｼｯｸM-PRO" w:hint="eastAsia"/>
          <w:sz w:val="24"/>
          <w:szCs w:val="24"/>
        </w:rPr>
        <w:t>このとき、減額する額は</w:t>
      </w:r>
    </w:p>
    <w:p w14:paraId="728C0127"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申告済概算保険料額</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確定保険料額</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減額する額</w:t>
      </w:r>
    </w:p>
    <w:p w14:paraId="00153706" w14:textId="77777777" w:rsidR="004019CD"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sz w:val="24"/>
          <w:szCs w:val="24"/>
        </w:rPr>
        <w:t>600,000</w:t>
      </w:r>
      <w:r w:rsidRPr="004D30DA">
        <w:rPr>
          <w:rFonts w:ascii="HG丸ｺﾞｼｯｸM-PRO" w:eastAsia="HG丸ｺﾞｼｯｸM-PRO" w:cs="HG丸ｺﾞｼｯｸM-PRO" w:hint="eastAsia"/>
          <w:sz w:val="24"/>
          <w:szCs w:val="24"/>
        </w:rPr>
        <w:t xml:space="preserve">　　　－　￥</w:t>
      </w:r>
      <w:r w:rsidR="004019CD" w:rsidRPr="004D30DA">
        <w:rPr>
          <w:rFonts w:ascii="HG丸ｺﾞｼｯｸM-PRO" w:eastAsia="HG丸ｺﾞｼｯｸM-PRO" w:cs="HG丸ｺﾞｼｯｸM-PRO"/>
          <w:sz w:val="24"/>
          <w:szCs w:val="24"/>
        </w:rPr>
        <w:t>1</w:t>
      </w:r>
      <w:r w:rsidR="004019CD" w:rsidRPr="004D30DA">
        <w:rPr>
          <w:rFonts w:ascii="HG丸ｺﾞｼｯｸM-PRO" w:eastAsia="HG丸ｺﾞｼｯｸM-PRO" w:cs="HG丸ｺﾞｼｯｸM-PRO" w:hint="eastAsia"/>
          <w:sz w:val="24"/>
          <w:szCs w:val="24"/>
        </w:rPr>
        <w:t>1</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 xml:space="preserve">　＝</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Times New Roman"/>
          <w:sz w:val="24"/>
          <w:szCs w:val="24"/>
        </w:rPr>
        <w:t>\</w:t>
      </w:r>
      <w:r w:rsidR="004019CD" w:rsidRPr="004D30DA">
        <w:rPr>
          <w:rFonts w:ascii="HG丸ｺﾞｼｯｸM-PRO" w:eastAsia="HG丸ｺﾞｼｯｸM-PRO" w:cs="Times New Roman" w:hint="eastAsia"/>
          <w:sz w:val="24"/>
          <w:szCs w:val="24"/>
        </w:rPr>
        <w:t>49</w:t>
      </w:r>
      <w:r w:rsidRPr="004D30DA">
        <w:rPr>
          <w:rFonts w:ascii="HG丸ｺﾞｼｯｸM-PRO" w:eastAsia="HG丸ｺﾞｼｯｸM-PRO" w:cs="HG丸ｺﾞｼｯｸM-PRO"/>
          <w:sz w:val="24"/>
          <w:szCs w:val="24"/>
        </w:rPr>
        <w:t>0,000</w:t>
      </w:r>
    </w:p>
    <w:p w14:paraId="48EC8C6A" w14:textId="77777777" w:rsidR="00845073"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となり、</w:t>
      </w:r>
      <w:r w:rsidRPr="004D30DA">
        <w:rPr>
          <w:rFonts w:ascii="HG丸ｺﾞｼｯｸM-PRO" w:eastAsia="HG丸ｺﾞｼｯｸM-PRO" w:cs="Times New Roman"/>
          <w:sz w:val="24"/>
          <w:szCs w:val="24"/>
        </w:rPr>
        <w:t>\</w:t>
      </w:r>
      <w:r w:rsidR="004019CD" w:rsidRPr="004D30DA">
        <w:rPr>
          <w:rFonts w:ascii="HG丸ｺﾞｼｯｸM-PRO" w:eastAsia="HG丸ｺﾞｼｯｸM-PRO" w:cs="HG丸ｺﾞｼｯｸM-PRO" w:hint="eastAsia"/>
          <w:sz w:val="24"/>
          <w:szCs w:val="24"/>
        </w:rPr>
        <w:t>49</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の減額となる。</w:t>
      </w:r>
    </w:p>
    <w:p w14:paraId="35D390EE" w14:textId="77777777" w:rsidR="00947B27" w:rsidRPr="004D30DA" w:rsidRDefault="00947B27" w:rsidP="00845073">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そして、</w:t>
      </w:r>
      <w:r w:rsidRPr="004D30DA">
        <w:rPr>
          <w:rFonts w:ascii="HG丸ｺﾞｼｯｸM-PRO" w:eastAsia="HG丸ｺﾞｼｯｸM-PRO" w:cs="HG丸ｺﾞｼｯｸM-PRO" w:hint="eastAsia"/>
          <w:sz w:val="24"/>
          <w:szCs w:val="24"/>
          <w:shd w:val="pct15" w:color="auto" w:fill="FFFFFF"/>
        </w:rPr>
        <w:t>各期納めるべきだった金額</w:t>
      </w:r>
      <w:r w:rsidRPr="004D30DA">
        <w:rPr>
          <w:rFonts w:ascii="HG丸ｺﾞｼｯｸM-PRO" w:eastAsia="HG丸ｺﾞｼｯｸM-PRO" w:cs="HG丸ｺﾞｼｯｸM-PRO" w:hint="eastAsia"/>
          <w:sz w:val="24"/>
          <w:szCs w:val="24"/>
        </w:rPr>
        <w:t>は</w:t>
      </w:r>
    </w:p>
    <w:p w14:paraId="106BDA73" w14:textId="77777777" w:rsidR="00947B27" w:rsidRPr="004D30DA" w:rsidRDefault="00947B27" w:rsidP="00DE24EE">
      <w:pPr>
        <w:rPr>
          <w:rFonts w:ascii="HG丸ｺﾞｼｯｸM-PRO" w:eastAsia="HG丸ｺﾞｼｯｸM-PRO" w:cs="Times New Roman"/>
          <w:sz w:val="24"/>
          <w:szCs w:val="24"/>
        </w:rPr>
      </w:pPr>
    </w:p>
    <w:p w14:paraId="14A8150B" w14:textId="77777777" w:rsidR="000D3CB2" w:rsidRPr="004D30DA" w:rsidRDefault="000D3CB2" w:rsidP="00DE24EE">
      <w:pPr>
        <w:rPr>
          <w:rFonts w:ascii="HG丸ｺﾞｼｯｸM-PRO" w:eastAsia="HG丸ｺﾞｼｯｸM-PRO" w:cs="Times New Roman"/>
          <w:sz w:val="24"/>
          <w:szCs w:val="24"/>
        </w:rPr>
      </w:pPr>
    </w:p>
    <w:p w14:paraId="0F3C015E" w14:textId="77777777" w:rsidR="00947B27" w:rsidRPr="004D30DA" w:rsidRDefault="00947B27" w:rsidP="00B55DA6">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１期　　　　</w:t>
      </w:r>
      <w:r w:rsidR="006908B3"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sz w:val="24"/>
          <w:szCs w:val="24"/>
        </w:rPr>
        <w:t>0</w:t>
      </w:r>
      <w:r w:rsidRPr="004D30DA">
        <w:rPr>
          <w:rFonts w:ascii="HG丸ｺﾞｼｯｸM-PRO" w:eastAsia="HG丸ｺﾞｼｯｸM-PRO" w:cs="HG丸ｺﾞｼｯｸM-PRO" w:hint="eastAsia"/>
          <w:sz w:val="24"/>
          <w:szCs w:val="24"/>
        </w:rPr>
        <w:t>（納付済のため）</w:t>
      </w:r>
    </w:p>
    <w:p w14:paraId="0C0D39BC" w14:textId="77777777" w:rsidR="00947B27" w:rsidRPr="004D30DA" w:rsidRDefault="004D30DA" w:rsidP="00B55DA6">
      <w:pPr>
        <w:ind w:firstLineChars="100" w:firstLine="210"/>
        <w:rPr>
          <w:rFonts w:ascii="HG丸ｺﾞｼｯｸM-PRO" w:eastAsia="HG丸ｺﾞｼｯｸM-PRO" w:cs="Times New Roman"/>
          <w:sz w:val="24"/>
          <w:szCs w:val="24"/>
        </w:rPr>
      </w:pPr>
      <w:r w:rsidRPr="004D30DA">
        <w:rPr>
          <w:noProof/>
        </w:rPr>
        <w:pict w14:anchorId="57F27F5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121.2pt;margin-top:8.75pt;width:7.15pt;height:20.25pt;z-index:251655168">
            <v:textbox inset="5.85pt,.7pt,5.85pt,.7pt"/>
          </v:shape>
        </w:pict>
      </w:r>
      <w:r w:rsidRPr="004D30DA">
        <w:rPr>
          <w:noProof/>
        </w:rPr>
        <w:pict w14:anchorId="0D0D5348">
          <v:shapetype id="_x0000_t202" coordsize="21600,21600" o:spt="202" path="m,l,21600r21600,l21600,xe">
            <v:stroke joinstyle="miter"/>
            <v:path gradientshapeok="t" o:connecttype="rect"/>
          </v:shapetype>
          <v:shape id="_x0000_s1029" type="#_x0000_t202" style="position:absolute;left:0;text-align:left;margin-left:133.2pt;margin-top:8.75pt;width:291pt;height:20.25pt;z-index:251656192" stroked="f">
            <v:textbox style="mso-next-textbox:#_x0000_s1029" inset="5.85pt,.7pt,5.85pt,.7pt">
              <w:txbxContent>
                <w:p w14:paraId="79600DEC" w14:textId="4BEAFD3F" w:rsidR="00780475" w:rsidRPr="0028287F" w:rsidRDefault="00780475" w:rsidP="00EB7BF5">
                  <w:pPr>
                    <w:rPr>
                      <w:rFonts w:ascii="HG丸ｺﾞｼｯｸM-PRO" w:eastAsia="HG丸ｺﾞｼｯｸM-PRO" w:cs="Times New Roman"/>
                      <w:sz w:val="24"/>
                      <w:szCs w:val="24"/>
                    </w:rPr>
                  </w:pPr>
                  <w:r w:rsidRPr="0028287F">
                    <w:rPr>
                      <w:rFonts w:ascii="HG丸ｺﾞｼｯｸM-PRO" w:eastAsia="HG丸ｺﾞｼｯｸM-PRO" w:cs="ＭＳ 明朝" w:hint="eastAsia"/>
                      <w:sz w:val="24"/>
                      <w:szCs w:val="24"/>
                    </w:rPr>
                    <w:t xml:space="preserve">計　</w:t>
                  </w:r>
                  <w:r w:rsidRPr="007D3320">
                    <w:rPr>
                      <w:rFonts w:ascii="HG丸ｺﾞｼｯｸM-PRO" w:eastAsia="HG丸ｺﾞｼｯｸM-PRO" w:cs="ＭＳ 明朝" w:hint="eastAsia"/>
                      <w:sz w:val="24"/>
                      <w:szCs w:val="24"/>
                      <w:shd w:val="pct15" w:color="auto" w:fill="FFFFFF"/>
                    </w:rPr>
                    <w:t>￥４</w:t>
                  </w:r>
                  <w:r w:rsidR="00994A15" w:rsidRPr="007D3320">
                    <w:rPr>
                      <w:rFonts w:ascii="HG丸ｺﾞｼｯｸM-PRO" w:eastAsia="HG丸ｺﾞｼｯｸM-PRO" w:cs="ＭＳ 明朝" w:hint="eastAsia"/>
                      <w:sz w:val="24"/>
                      <w:szCs w:val="24"/>
                      <w:shd w:val="pct15" w:color="auto" w:fill="FFFFFF"/>
                    </w:rPr>
                    <w:t>00,000</w:t>
                  </w:r>
                  <w:r w:rsidR="00994A15">
                    <w:rPr>
                      <w:rFonts w:ascii="HG丸ｺﾞｼｯｸM-PRO" w:eastAsia="HG丸ｺﾞｼｯｸM-PRO" w:cs="ＭＳ 明朝" w:hint="eastAsia"/>
                      <w:sz w:val="24"/>
                      <w:szCs w:val="24"/>
                    </w:rPr>
                    <w:t xml:space="preserve">　</w:t>
                  </w:r>
                  <w:r w:rsidRPr="0028287F">
                    <w:rPr>
                      <w:rFonts w:ascii="HG丸ｺﾞｼｯｸM-PRO" w:eastAsia="HG丸ｺﾞｼｯｸM-PRO" w:cs="ＭＳ 明朝" w:hint="eastAsia"/>
                      <w:sz w:val="24"/>
                      <w:szCs w:val="24"/>
                    </w:rPr>
                    <w:t>となる。</w:t>
                  </w:r>
                </w:p>
                <w:p w14:paraId="7502FFEE" w14:textId="77777777" w:rsidR="00780475" w:rsidRPr="0099294B" w:rsidRDefault="00780475" w:rsidP="00EB7BF5">
                  <w:pPr>
                    <w:rPr>
                      <w:rFonts w:cs="Times New Roman"/>
                      <w:sz w:val="24"/>
                      <w:szCs w:val="24"/>
                    </w:rPr>
                  </w:pPr>
                </w:p>
                <w:p w14:paraId="0F214E91" w14:textId="77777777" w:rsidR="00780475" w:rsidRDefault="00780475" w:rsidP="00EB7BF5">
                  <w:pPr>
                    <w:rPr>
                      <w:rFonts w:cs="Times New Roman"/>
                    </w:rPr>
                  </w:pPr>
                </w:p>
              </w:txbxContent>
            </v:textbox>
          </v:shape>
        </w:pict>
      </w:r>
      <w:r w:rsidR="00947B27" w:rsidRPr="004D30DA">
        <w:rPr>
          <w:rFonts w:ascii="HG丸ｺﾞｼｯｸM-PRO" w:eastAsia="HG丸ｺﾞｼｯｸM-PRO" w:cs="HG丸ｺﾞｼｯｸM-PRO" w:hint="eastAsia"/>
          <w:sz w:val="24"/>
          <w:szCs w:val="24"/>
        </w:rPr>
        <w:t>２期　￥</w:t>
      </w:r>
      <w:r w:rsidR="00947B27" w:rsidRPr="004D30DA">
        <w:rPr>
          <w:rFonts w:ascii="HG丸ｺﾞｼｯｸM-PRO" w:eastAsia="HG丸ｺﾞｼｯｸM-PRO" w:cs="HG丸ｺﾞｼｯｸM-PRO"/>
          <w:sz w:val="24"/>
          <w:szCs w:val="24"/>
        </w:rPr>
        <w:t>200,000</w:t>
      </w:r>
      <w:r w:rsidR="00947B27" w:rsidRPr="004D30DA">
        <w:rPr>
          <w:rFonts w:ascii="HG丸ｺﾞｼｯｸM-PRO" w:eastAsia="HG丸ｺﾞｼｯｸM-PRO" w:cs="HG丸ｺﾞｼｯｸM-PRO" w:hint="eastAsia"/>
          <w:sz w:val="24"/>
          <w:szCs w:val="24"/>
        </w:rPr>
        <w:t xml:space="preserve">　　　　　　　</w:t>
      </w:r>
    </w:p>
    <w:p w14:paraId="726C98D1" w14:textId="77777777" w:rsidR="00947B27" w:rsidRPr="004D30DA" w:rsidRDefault="00947B27" w:rsidP="00B55DA6">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３期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w:t>
      </w:r>
    </w:p>
    <w:p w14:paraId="4B2F7A9E" w14:textId="77777777" w:rsidR="00BF2B47" w:rsidRPr="004D30DA" w:rsidRDefault="00947B27" w:rsidP="00994A15">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777FE06D" w14:textId="77777777" w:rsidR="00947B27" w:rsidRPr="004D30DA" w:rsidRDefault="00994A15" w:rsidP="00994A15">
      <w:pPr>
        <w:ind w:leftChars="100" w:left="21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しかし、</w:t>
      </w:r>
      <w:r w:rsidR="00947B27" w:rsidRPr="004D30DA">
        <w:rPr>
          <w:rFonts w:ascii="HG丸ｺﾞｼｯｸM-PRO" w:eastAsia="HG丸ｺﾞｼｯｸM-PRO" w:cs="HG丸ｺﾞｼｯｸM-PRO" w:hint="eastAsia"/>
          <w:sz w:val="24"/>
          <w:szCs w:val="24"/>
        </w:rPr>
        <w:t>減額する額（</w:t>
      </w:r>
      <w:r w:rsidR="00947B27" w:rsidRPr="004D30DA">
        <w:rPr>
          <w:rFonts w:ascii="HG丸ｺﾞｼｯｸM-PRO" w:eastAsia="HG丸ｺﾞｼｯｸM-PRO" w:cs="Times New Roman"/>
          <w:sz w:val="24"/>
          <w:szCs w:val="24"/>
        </w:rPr>
        <w:t>\</w:t>
      </w:r>
      <w:r w:rsidR="004019CD" w:rsidRPr="004D30DA">
        <w:rPr>
          <w:rFonts w:ascii="HG丸ｺﾞｼｯｸM-PRO" w:eastAsia="HG丸ｺﾞｼｯｸM-PRO" w:cs="Times New Roman" w:hint="eastAsia"/>
          <w:sz w:val="24"/>
          <w:szCs w:val="24"/>
        </w:rPr>
        <w:t>49</w:t>
      </w:r>
      <w:r w:rsidR="00947B27" w:rsidRPr="004D30DA">
        <w:rPr>
          <w:rFonts w:ascii="HG丸ｺﾞｼｯｸM-PRO" w:eastAsia="HG丸ｺﾞｼｯｸM-PRO" w:cs="HG丸ｺﾞｼｯｸM-PRO"/>
          <w:sz w:val="24"/>
          <w:szCs w:val="24"/>
        </w:rPr>
        <w:t>0,000</w:t>
      </w:r>
      <w:r w:rsidR="00947B27" w:rsidRPr="004D30DA">
        <w:rPr>
          <w:rFonts w:ascii="HG丸ｺﾞｼｯｸM-PRO" w:eastAsia="HG丸ｺﾞｼｯｸM-PRO" w:cs="HG丸ｺﾞｼｯｸM-PRO" w:hint="eastAsia"/>
          <w:sz w:val="24"/>
          <w:szCs w:val="24"/>
        </w:rPr>
        <w:t>）を納付すべきだった額（</w:t>
      </w:r>
      <w:r w:rsidR="00947B27" w:rsidRPr="004D30DA">
        <w:rPr>
          <w:rFonts w:ascii="HG丸ｺﾞｼｯｸM-PRO" w:eastAsia="HG丸ｺﾞｼｯｸM-PRO" w:cs="Times New Roman"/>
          <w:sz w:val="24"/>
          <w:szCs w:val="24"/>
        </w:rPr>
        <w:t>\</w:t>
      </w:r>
      <w:r w:rsidR="00947B27" w:rsidRPr="004D30DA">
        <w:rPr>
          <w:rFonts w:ascii="HG丸ｺﾞｼｯｸM-PRO" w:eastAsia="HG丸ｺﾞｼｯｸM-PRO" w:cs="HG丸ｺﾞｼｯｸM-PRO"/>
          <w:sz w:val="24"/>
          <w:szCs w:val="24"/>
        </w:rPr>
        <w:t>400,000</w:t>
      </w:r>
      <w:r w:rsidR="00947B27" w:rsidRPr="004D30DA">
        <w:rPr>
          <w:rFonts w:ascii="HG丸ｺﾞｼｯｸM-PRO" w:eastAsia="HG丸ｺﾞｼｯｸM-PRO" w:cs="HG丸ｺﾞｼｯｸM-PRO" w:hint="eastAsia"/>
          <w:sz w:val="24"/>
          <w:szCs w:val="24"/>
        </w:rPr>
        <w:t>）に充ててもまだ</w:t>
      </w:r>
      <w:r w:rsidR="00947B27" w:rsidRPr="004D30DA">
        <w:rPr>
          <w:rFonts w:ascii="HG丸ｺﾞｼｯｸM-PRO" w:eastAsia="HG丸ｺﾞｼｯｸM-PRO" w:cs="HG丸ｺﾞｼｯｸM-PRO" w:hint="eastAsia"/>
          <w:sz w:val="24"/>
          <w:szCs w:val="24"/>
          <w:shd w:val="pct15" w:color="auto" w:fill="FFFFFF"/>
        </w:rPr>
        <w:t>￥</w:t>
      </w:r>
      <w:r w:rsidR="004019CD" w:rsidRPr="004D30DA">
        <w:rPr>
          <w:rFonts w:ascii="HG丸ｺﾞｼｯｸM-PRO" w:eastAsia="HG丸ｺﾞｼｯｸM-PRO" w:cs="HG丸ｺﾞｼｯｸM-PRO" w:hint="eastAsia"/>
          <w:sz w:val="24"/>
          <w:szCs w:val="24"/>
          <w:shd w:val="pct15" w:color="auto" w:fill="FFFFFF"/>
        </w:rPr>
        <w:t>9</w:t>
      </w:r>
      <w:r w:rsidR="00947B27" w:rsidRPr="004D30DA">
        <w:rPr>
          <w:rFonts w:ascii="HG丸ｺﾞｼｯｸM-PRO" w:eastAsia="HG丸ｺﾞｼｯｸM-PRO" w:cs="HG丸ｺﾞｼｯｸM-PRO"/>
          <w:sz w:val="24"/>
          <w:szCs w:val="24"/>
          <w:shd w:val="pct15" w:color="auto" w:fill="FFFFFF"/>
        </w:rPr>
        <w:t>0,000</w:t>
      </w:r>
      <w:r w:rsidR="00947B27" w:rsidRPr="004D30DA">
        <w:rPr>
          <w:rFonts w:ascii="HG丸ｺﾞｼｯｸM-PRO" w:eastAsia="HG丸ｺﾞｼｯｸM-PRO" w:cs="HG丸ｺﾞｼｯｸM-PRO" w:hint="eastAsia"/>
          <w:sz w:val="24"/>
          <w:szCs w:val="24"/>
        </w:rPr>
        <w:t>が残ってしまう。</w:t>
      </w:r>
    </w:p>
    <w:p w14:paraId="7FD1BE6A" w14:textId="77777777" w:rsidR="00BF2B47" w:rsidRPr="004D30DA" w:rsidRDefault="00947B27" w:rsidP="00994A15">
      <w:pPr>
        <w:ind w:left="240" w:hangingChars="100" w:hanging="240"/>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2C82DC6C" w14:textId="77777777" w:rsidR="00DE24EE" w:rsidRPr="004D30DA" w:rsidRDefault="00994A15" w:rsidP="00B55DA6">
      <w:pPr>
        <w:ind w:leftChars="114" w:left="239"/>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この￥90,000は</w:t>
      </w:r>
      <w:r w:rsidR="00947B27" w:rsidRPr="004D30DA">
        <w:rPr>
          <w:rFonts w:ascii="HG丸ｺﾞｼｯｸM-PRO" w:eastAsia="HG丸ｺﾞｼｯｸM-PRO" w:cs="HG丸ｺﾞｼｯｸM-PRO" w:hint="eastAsia"/>
          <w:sz w:val="24"/>
          <w:szCs w:val="24"/>
        </w:rPr>
        <w:t>この事業場への還付額となる。</w:t>
      </w:r>
    </w:p>
    <w:p w14:paraId="334EF513" w14:textId="77777777" w:rsidR="00947B27" w:rsidRPr="004D30DA" w:rsidRDefault="00947B27" w:rsidP="00B55DA6">
      <w:pPr>
        <w:ind w:leftChars="114" w:left="239"/>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なぜなら、確定保険料が</w:t>
      </w:r>
      <w:r w:rsidRPr="004D30DA">
        <w:rPr>
          <w:rFonts w:ascii="HG丸ｺﾞｼｯｸM-PRO" w:eastAsia="HG丸ｺﾞｼｯｸM-PRO" w:cs="Times New Roman"/>
          <w:sz w:val="24"/>
          <w:szCs w:val="24"/>
        </w:rPr>
        <w:t>\</w:t>
      </w:r>
      <w:r w:rsidRPr="004D30DA">
        <w:rPr>
          <w:rFonts w:ascii="HG丸ｺﾞｼｯｸM-PRO" w:eastAsia="HG丸ｺﾞｼｯｸM-PRO" w:cs="HG丸ｺﾞｼｯｸM-PRO"/>
          <w:sz w:val="24"/>
          <w:szCs w:val="24"/>
        </w:rPr>
        <w:t>1</w:t>
      </w:r>
      <w:r w:rsidR="004019CD" w:rsidRPr="004D30DA">
        <w:rPr>
          <w:rFonts w:ascii="HG丸ｺﾞｼｯｸM-PRO" w:eastAsia="HG丸ｺﾞｼｯｸM-PRO" w:cs="HG丸ｺﾞｼｯｸM-PRO" w:hint="eastAsia"/>
          <w:sz w:val="24"/>
          <w:szCs w:val="24"/>
        </w:rPr>
        <w:t>1</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なのにもかかわらず、１期で￥</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納付しているため、差し引き￥</w:t>
      </w:r>
      <w:r w:rsidR="004019CD" w:rsidRPr="004D30DA">
        <w:rPr>
          <w:rFonts w:ascii="HG丸ｺﾞｼｯｸM-PRO" w:eastAsia="HG丸ｺﾞｼｯｸM-PRO" w:cs="HG丸ｺﾞｼｯｸM-PRO" w:hint="eastAsia"/>
          <w:sz w:val="24"/>
          <w:szCs w:val="24"/>
        </w:rPr>
        <w:t>9</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納め過ぎになっているからである。</w:t>
      </w:r>
    </w:p>
    <w:p w14:paraId="771CAB92" w14:textId="77777777" w:rsidR="00947B27" w:rsidRPr="004D30DA" w:rsidRDefault="00994A15" w:rsidP="00994A15">
      <w:pPr>
        <w:ind w:leftChars="114" w:left="239"/>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21EEFFCB" w14:textId="77777777" w:rsidR="000F6E3B" w:rsidRPr="004D30DA" w:rsidRDefault="00947B27" w:rsidP="00B55DA6">
      <w:pPr>
        <w:ind w:left="240"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事務組合は事業場に対してこの￥</w:t>
      </w:r>
      <w:r w:rsidR="004019CD" w:rsidRPr="004D30DA">
        <w:rPr>
          <w:rFonts w:ascii="HG丸ｺﾞｼｯｸM-PRO" w:eastAsia="HG丸ｺﾞｼｯｸM-PRO" w:cs="HG丸ｺﾞｼｯｸM-PRO" w:hint="eastAsia"/>
          <w:sz w:val="24"/>
          <w:szCs w:val="24"/>
        </w:rPr>
        <w:t>9</w:t>
      </w:r>
      <w:r w:rsidRPr="004D30DA">
        <w:rPr>
          <w:rFonts w:ascii="HG丸ｺﾞｼｯｸM-PRO" w:eastAsia="HG丸ｺﾞｼｯｸM-PRO" w:cs="HG丸ｺﾞｼｯｸM-PRO"/>
          <w:sz w:val="24"/>
          <w:szCs w:val="24"/>
        </w:rPr>
        <w:t>0,000</w:t>
      </w:r>
      <w:r w:rsidRPr="004D30DA">
        <w:rPr>
          <w:rFonts w:ascii="HG丸ｺﾞｼｯｸM-PRO" w:eastAsia="HG丸ｺﾞｼｯｸM-PRO" w:cs="HG丸ｺﾞｼｯｸM-PRO" w:hint="eastAsia"/>
          <w:sz w:val="24"/>
          <w:szCs w:val="24"/>
        </w:rPr>
        <w:t>を還付しなければならない。</w:t>
      </w:r>
    </w:p>
    <w:p w14:paraId="68D7DD0B" w14:textId="77777777" w:rsidR="00947B27" w:rsidRPr="004D30DA" w:rsidRDefault="002A236A" w:rsidP="000F6E3B">
      <w:pPr>
        <w:ind w:leftChars="100" w:left="21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しかし、事務組合には返すべきお金が現段階では手元にない</w:t>
      </w:r>
      <w:r w:rsidR="00947B27" w:rsidRPr="004D30DA">
        <w:rPr>
          <w:rFonts w:ascii="HG丸ｺﾞｼｯｸM-PRO" w:eastAsia="HG丸ｺﾞｼｯｸM-PRO" w:cs="HG丸ｺﾞｼｯｸM-PRO" w:hint="eastAsia"/>
          <w:sz w:val="24"/>
          <w:szCs w:val="24"/>
        </w:rPr>
        <w:t>。</w:t>
      </w:r>
    </w:p>
    <w:p w14:paraId="3C47E815" w14:textId="77777777" w:rsidR="00947B27" w:rsidRPr="004D30DA" w:rsidRDefault="00845073" w:rsidP="00B55DA6">
      <w:pPr>
        <w:ind w:left="240" w:hangingChars="100" w:hanging="240"/>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2D9F357D" w14:textId="77777777" w:rsidR="00DE24EE" w:rsidRPr="004D30DA" w:rsidRDefault="00947B27" w:rsidP="00A93E84">
      <w:pPr>
        <w:ind w:left="240"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8"/>
        </w:rPr>
        <w:lastRenderedPageBreak/>
        <w:t xml:space="preserve">　</w:t>
      </w:r>
      <w:r w:rsidR="00845073" w:rsidRPr="004D30DA">
        <w:rPr>
          <w:rFonts w:ascii="HG丸ｺﾞｼｯｸM-PRO" w:eastAsia="HG丸ｺﾞｼｯｸM-PRO" w:cs="HG丸ｺﾞｼｯｸM-PRO" w:hint="eastAsia"/>
          <w:sz w:val="24"/>
          <w:szCs w:val="28"/>
        </w:rPr>
        <w:t>そこで、</w:t>
      </w:r>
      <w:r w:rsidRPr="004D30DA">
        <w:rPr>
          <w:rFonts w:ascii="HG丸ｺﾞｼｯｸM-PRO" w:eastAsia="HG丸ｺﾞｼｯｸM-PRO" w:cs="HG丸ｺﾞｼｯｸM-PRO" w:hint="eastAsia"/>
          <w:sz w:val="22"/>
          <w:szCs w:val="24"/>
          <w:u w:val="wave"/>
        </w:rPr>
        <w:t>事</w:t>
      </w:r>
      <w:r w:rsidRPr="004D30DA">
        <w:rPr>
          <w:rFonts w:ascii="HG丸ｺﾞｼｯｸM-PRO" w:eastAsia="HG丸ｺﾞｼｯｸM-PRO" w:cs="HG丸ｺﾞｼｯｸM-PRO" w:hint="eastAsia"/>
          <w:sz w:val="24"/>
          <w:szCs w:val="24"/>
          <w:u w:val="wave"/>
        </w:rPr>
        <w:t>業場へ還付するお金を捻出するために、先ほど残った</w:t>
      </w:r>
      <w:r w:rsidRPr="004D30DA">
        <w:rPr>
          <w:rFonts w:ascii="HG丸ｺﾞｼｯｸM-PRO" w:eastAsia="HG丸ｺﾞｼｯｸM-PRO" w:cs="Times New Roman"/>
          <w:sz w:val="24"/>
          <w:szCs w:val="24"/>
          <w:u w:val="wave"/>
        </w:rPr>
        <w:t>\</w:t>
      </w:r>
      <w:r w:rsidR="004019CD" w:rsidRPr="004D30DA">
        <w:rPr>
          <w:rFonts w:ascii="HG丸ｺﾞｼｯｸM-PRO" w:eastAsia="HG丸ｺﾞｼｯｸM-PRO" w:cs="HG丸ｺﾞｼｯｸM-PRO" w:hint="eastAsia"/>
          <w:sz w:val="24"/>
          <w:szCs w:val="24"/>
          <w:u w:val="wave"/>
        </w:rPr>
        <w:t>9</w:t>
      </w:r>
      <w:r w:rsidRPr="004D30DA">
        <w:rPr>
          <w:rFonts w:ascii="HG丸ｺﾞｼｯｸM-PRO" w:eastAsia="HG丸ｺﾞｼｯｸM-PRO" w:cs="HG丸ｺﾞｼｯｸM-PRO"/>
          <w:sz w:val="24"/>
          <w:szCs w:val="24"/>
          <w:u w:val="wave"/>
        </w:rPr>
        <w:t>0,000</w:t>
      </w:r>
      <w:r w:rsidRPr="004D30DA">
        <w:rPr>
          <w:rFonts w:ascii="HG丸ｺﾞｼｯｸM-PRO" w:eastAsia="HG丸ｺﾞｼｯｸM-PRO" w:cs="HG丸ｺﾞｼｯｸM-PRO" w:hint="eastAsia"/>
          <w:sz w:val="24"/>
          <w:szCs w:val="24"/>
          <w:u w:val="wave"/>
        </w:rPr>
        <w:t>を直近の期へ上乗せする。</w:t>
      </w:r>
    </w:p>
    <w:p w14:paraId="4FD3B74E" w14:textId="77777777" w:rsidR="00DE24EE" w:rsidRPr="004D30DA" w:rsidRDefault="00845073" w:rsidP="0012451E">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082BFC56" w14:textId="77777777" w:rsidR="00947B27" w:rsidRPr="004D30DA" w:rsidRDefault="00947B27" w:rsidP="00845073">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１期　　　　　￥</w:t>
      </w:r>
      <w:r w:rsidRPr="004D30DA">
        <w:rPr>
          <w:rFonts w:ascii="HG丸ｺﾞｼｯｸM-PRO" w:eastAsia="HG丸ｺﾞｼｯｸM-PRO" w:cs="HG丸ｺﾞｼｯｸM-PRO"/>
          <w:sz w:val="24"/>
          <w:szCs w:val="24"/>
        </w:rPr>
        <w:t>0</w:t>
      </w:r>
    </w:p>
    <w:p w14:paraId="1A7C3048"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２期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u w:val="wave"/>
        </w:rPr>
        <w:t>▲</w:t>
      </w:r>
      <w:r w:rsidR="004019CD" w:rsidRPr="004D30DA">
        <w:rPr>
          <w:rFonts w:ascii="HG丸ｺﾞｼｯｸM-PRO" w:eastAsia="HG丸ｺﾞｼｯｸM-PRO" w:cs="HG丸ｺﾞｼｯｸM-PRO" w:hint="eastAsia"/>
          <w:sz w:val="24"/>
          <w:szCs w:val="24"/>
          <w:u w:val="wave"/>
        </w:rPr>
        <w:t>29</w:t>
      </w:r>
      <w:r w:rsidRPr="004D30DA">
        <w:rPr>
          <w:rFonts w:ascii="HG丸ｺﾞｼｯｸM-PRO" w:eastAsia="HG丸ｺﾞｼｯｸM-PRO" w:cs="HG丸ｺﾞｼｯｸM-PRO"/>
          <w:sz w:val="24"/>
          <w:szCs w:val="24"/>
          <w:u w:val="wave"/>
        </w:rPr>
        <w:t>0,000</w:t>
      </w:r>
      <w:r w:rsidRPr="004D30DA">
        <w:rPr>
          <w:rFonts w:ascii="HG丸ｺﾞｼｯｸM-PRO" w:eastAsia="HG丸ｺﾞｼｯｸM-PRO" w:cs="HG丸ｺﾞｼｯｸM-PRO" w:hint="eastAsia"/>
          <w:sz w:val="24"/>
          <w:szCs w:val="24"/>
        </w:rPr>
        <w:t xml:space="preserve">　　　→</w:t>
      </w:r>
      <w:r w:rsidR="004019CD"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hint="eastAsia"/>
          <w:sz w:val="24"/>
          <w:szCs w:val="24"/>
          <w:u w:val="wave"/>
        </w:rPr>
        <w:t>▲</w:t>
      </w:r>
      <w:r w:rsidR="004019CD" w:rsidRPr="004D30DA">
        <w:rPr>
          <w:rFonts w:ascii="HG丸ｺﾞｼｯｸM-PRO" w:eastAsia="HG丸ｺﾞｼｯｸM-PRO" w:cs="HG丸ｺﾞｼｯｸM-PRO" w:hint="eastAsia"/>
          <w:sz w:val="24"/>
          <w:szCs w:val="24"/>
          <w:u w:val="wave"/>
        </w:rPr>
        <w:t>9</w:t>
      </w:r>
      <w:r w:rsidRPr="004D30DA">
        <w:rPr>
          <w:rFonts w:ascii="HG丸ｺﾞｼｯｸM-PRO" w:eastAsia="HG丸ｺﾞｼｯｸM-PRO" w:cs="HG丸ｺﾞｼｯｸM-PRO"/>
          <w:sz w:val="24"/>
          <w:szCs w:val="24"/>
          <w:u w:val="wave"/>
        </w:rPr>
        <w:t>0,000</w:t>
      </w:r>
    </w:p>
    <w:p w14:paraId="2955071C" w14:textId="77777777" w:rsidR="00947B27" w:rsidRPr="004D30DA" w:rsidRDefault="00947B27"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３期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w:t>
      </w:r>
      <w:r w:rsidRPr="004D30DA">
        <w:rPr>
          <w:rFonts w:ascii="HG丸ｺﾞｼｯｸM-PRO" w:eastAsia="HG丸ｺﾞｼｯｸM-PRO" w:cs="HG丸ｺﾞｼｯｸM-PRO"/>
          <w:sz w:val="24"/>
          <w:szCs w:val="24"/>
        </w:rPr>
        <w:t>200,000</w:t>
      </w:r>
      <w:r w:rsidRPr="004D30DA">
        <w:rPr>
          <w:rFonts w:ascii="HG丸ｺﾞｼｯｸM-PRO" w:eastAsia="HG丸ｺﾞｼｯｸM-PRO" w:cs="HG丸ｺﾞｼｯｸM-PRO" w:hint="eastAsia"/>
          <w:sz w:val="24"/>
          <w:szCs w:val="24"/>
        </w:rPr>
        <w:t xml:space="preserve">　　　→　　　　￥</w:t>
      </w:r>
      <w:r w:rsidRPr="004D30DA">
        <w:rPr>
          <w:rFonts w:ascii="HG丸ｺﾞｼｯｸM-PRO" w:eastAsia="HG丸ｺﾞｼｯｸM-PRO" w:cs="HG丸ｺﾞｼｯｸM-PRO"/>
          <w:sz w:val="24"/>
          <w:szCs w:val="24"/>
        </w:rPr>
        <w:t>0</w:t>
      </w:r>
    </w:p>
    <w:p w14:paraId="660A11FF" w14:textId="6EAABEED" w:rsidR="006A6C3D" w:rsidRPr="004D30DA" w:rsidRDefault="00947B27" w:rsidP="006A6C3D">
      <w:pPr>
        <w:ind w:left="240"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となり、事務組合が納付すべき２期の保険料額が減り、還付するべき金額が手元に残る。</w:t>
      </w:r>
      <w:r w:rsidR="006A6C3D" w:rsidRPr="004D30DA">
        <w:rPr>
          <w:rFonts w:ascii="HG丸ｺﾞｼｯｸM-PRO" w:eastAsia="HG丸ｺﾞｼｯｸM-PRO" w:cs="HG丸ｺﾞｼｯｸM-PRO" w:hint="eastAsia"/>
          <w:sz w:val="24"/>
          <w:szCs w:val="24"/>
        </w:rPr>
        <w:t>※このレジュメの11ページに詳細を載せてあります。</w:t>
      </w:r>
    </w:p>
    <w:p w14:paraId="68565DE4" w14:textId="77777777" w:rsidR="005D4C7F" w:rsidRPr="004D30DA" w:rsidRDefault="005D4C7F" w:rsidP="00C04AAF">
      <w:pPr>
        <w:rPr>
          <w:rFonts w:ascii="HG丸ｺﾞｼｯｸM-PRO" w:eastAsia="HG丸ｺﾞｼｯｸM-PRO" w:cs="HG丸ｺﾞｼｯｸM-PRO"/>
          <w:sz w:val="24"/>
          <w:szCs w:val="24"/>
        </w:rPr>
      </w:pPr>
    </w:p>
    <w:p w14:paraId="545CF4B4" w14:textId="77777777" w:rsidR="00C04AAF" w:rsidRPr="004D30DA" w:rsidRDefault="00C04AAF" w:rsidP="00C04AAF">
      <w:pPr>
        <w:rPr>
          <w:rFonts w:ascii="HG丸ｺﾞｼｯｸM-PRO" w:eastAsia="HG丸ｺﾞｼｯｸM-PRO" w:cs="Times New Roman"/>
          <w:sz w:val="24"/>
          <w:szCs w:val="28"/>
        </w:rPr>
      </w:pPr>
      <w:r w:rsidRPr="004D30DA">
        <w:rPr>
          <w:rFonts w:ascii="HG丸ｺﾞｼｯｸM-PRO" w:eastAsia="HG丸ｺﾞｼｯｸM-PRO" w:cs="HG丸ｺﾞｼｯｸM-PRO" w:hint="eastAsia"/>
          <w:sz w:val="28"/>
          <w:szCs w:val="28"/>
        </w:rPr>
        <w:t>（５）減額訂正報告の書類作成方法</w:t>
      </w:r>
      <w:r w:rsidR="00B877A0" w:rsidRPr="004D30DA">
        <w:rPr>
          <w:rFonts w:ascii="HG丸ｺﾞｼｯｸM-PRO" w:eastAsia="HG丸ｺﾞｼｯｸM-PRO" w:cs="HG丸ｺﾞｼｯｸM-PRO" w:hint="eastAsia"/>
          <w:szCs w:val="24"/>
        </w:rPr>
        <w:t>（</w:t>
      </w:r>
      <w:r w:rsidRPr="004D30DA">
        <w:rPr>
          <w:rFonts w:ascii="HG丸ｺﾞｼｯｸM-PRO" w:eastAsia="HG丸ｺﾞｼｯｸM-PRO" w:cs="HG丸ｺﾞｼｯｸM-PRO" w:hint="eastAsia"/>
          <w:szCs w:val="24"/>
        </w:rPr>
        <w:t>ハンドブックＰ</w:t>
      </w:r>
      <w:r w:rsidR="00B43C18" w:rsidRPr="004D30DA">
        <w:rPr>
          <w:rFonts w:ascii="HG丸ｺﾞｼｯｸM-PRO" w:eastAsia="HG丸ｺﾞｼｯｸM-PRO" w:cs="HG丸ｺﾞｼｯｸM-PRO" w:hint="eastAsia"/>
          <w:szCs w:val="24"/>
        </w:rPr>
        <w:t>77</w:t>
      </w:r>
      <w:r w:rsidRPr="004D30DA">
        <w:rPr>
          <w:rFonts w:ascii="HG丸ｺﾞｼｯｸM-PRO" w:eastAsia="HG丸ｺﾞｼｯｸM-PRO" w:cs="HG丸ｺﾞｼｯｸM-PRO" w:hint="eastAsia"/>
          <w:szCs w:val="24"/>
        </w:rPr>
        <w:t>～</w:t>
      </w:r>
      <w:r w:rsidR="00B43C18" w:rsidRPr="004D30DA">
        <w:rPr>
          <w:rFonts w:ascii="HG丸ｺﾞｼｯｸM-PRO" w:eastAsia="HG丸ｺﾞｼｯｸM-PRO" w:cs="HG丸ｺﾞｼｯｸM-PRO" w:hint="eastAsia"/>
          <w:szCs w:val="24"/>
        </w:rPr>
        <w:t>86</w:t>
      </w:r>
      <w:r w:rsidRPr="004D30DA">
        <w:rPr>
          <w:rFonts w:ascii="HG丸ｺﾞｼｯｸM-PRO" w:eastAsia="HG丸ｺﾞｼｯｸM-PRO" w:cs="HG丸ｺﾞｼｯｸM-PRO" w:hint="eastAsia"/>
          <w:szCs w:val="24"/>
        </w:rPr>
        <w:t>参照</w:t>
      </w:r>
      <w:r w:rsidRPr="004D30DA">
        <w:rPr>
          <w:rFonts w:ascii="HG丸ｺﾞｼｯｸM-PRO" w:eastAsia="HG丸ｺﾞｼｯｸM-PRO" w:cs="HG丸ｺﾞｼｯｸM-PRO" w:hint="eastAsia"/>
          <w:sz w:val="24"/>
          <w:szCs w:val="24"/>
        </w:rPr>
        <w:t>）</w:t>
      </w:r>
    </w:p>
    <w:p w14:paraId="0D24876B" w14:textId="77777777" w:rsidR="00C04AAF" w:rsidRPr="004D30DA" w:rsidRDefault="00C04AAF" w:rsidP="00C04AAF">
      <w:pPr>
        <w:ind w:leftChars="100" w:left="21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当年度４月１日～委託解除日までの労働者に対する賃金総額を把握するため、事業主から賃等報告を提出させる。末尾５の場合は、一括有期事業報告書と総括表を提出させる。</w:t>
      </w:r>
    </w:p>
    <w:p w14:paraId="4D6BC82C" w14:textId="77777777" w:rsidR="00C04AAF" w:rsidRPr="004D30DA" w:rsidRDefault="00C04AAF" w:rsidP="00C04AAF">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3AEB1195" w14:textId="77777777" w:rsidR="00C04AAF" w:rsidRPr="004D30DA" w:rsidRDefault="00C04AAF" w:rsidP="00C04AAF">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賃等報告等をもとに納入通知書を作成する。</w:t>
      </w:r>
    </w:p>
    <w:p w14:paraId="670E538C" w14:textId="77777777" w:rsidR="00C04AAF" w:rsidRPr="004D30DA" w:rsidRDefault="00C04AAF" w:rsidP="00C04AAF">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2BA81A92" w14:textId="77777777" w:rsidR="00C04AAF" w:rsidRPr="004D30DA" w:rsidRDefault="00B877A0" w:rsidP="00C04AAF">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賃等報告</w:t>
      </w:r>
      <w:r w:rsidR="00C04AAF" w:rsidRPr="004D30DA">
        <w:rPr>
          <w:rFonts w:ascii="HG丸ｺﾞｼｯｸM-PRO" w:eastAsia="HG丸ｺﾞｼｯｸM-PRO" w:cs="HG丸ｺﾞｼｯｸM-PRO" w:hint="eastAsia"/>
          <w:sz w:val="24"/>
          <w:szCs w:val="24"/>
        </w:rPr>
        <w:t>と納入通知書をもとに申告書内訳を作成。</w:t>
      </w:r>
    </w:p>
    <w:p w14:paraId="6B101E6A" w14:textId="77777777" w:rsidR="00C04AAF" w:rsidRPr="004D30DA" w:rsidRDefault="00C04AAF" w:rsidP="00C04AAF">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w:t>
      </w:r>
    </w:p>
    <w:p w14:paraId="646BBE5E" w14:textId="77777777" w:rsidR="00C04AAF" w:rsidRPr="004D30DA" w:rsidRDefault="00C04AAF" w:rsidP="00CB075B">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申告書内訳をもとに申告書を作成する。</w:t>
      </w:r>
    </w:p>
    <w:p w14:paraId="147311B7" w14:textId="77777777" w:rsidR="00A93E84" w:rsidRPr="004D30DA" w:rsidRDefault="004D30DA" w:rsidP="00CB075B">
      <w:pPr>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noProof/>
          <w:sz w:val="24"/>
          <w:szCs w:val="24"/>
        </w:rPr>
        <w:pict w14:anchorId="5340969F">
          <v:roundrect id="_x0000_s1061" style="position:absolute;left:0;text-align:left;margin-left:-32.55pt;margin-top:11pt;width:443.25pt;height:116.25pt;z-index:251654144" arcsize="10923f" filled="f">
            <v:textbox inset="5.85pt,.7pt,5.85pt,.7pt"/>
          </v:roundrect>
        </w:pict>
      </w:r>
    </w:p>
    <w:p w14:paraId="1D7B4CBC" w14:textId="77777777" w:rsidR="00C04AAF" w:rsidRPr="004D30DA" w:rsidRDefault="00C04AAF" w:rsidP="00C04AAF">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※減額訂正報告作成の注意点※</w:t>
      </w:r>
    </w:p>
    <w:p w14:paraId="1E3B8511" w14:textId="77777777" w:rsidR="00C04AAF" w:rsidRPr="004D30DA" w:rsidRDefault="00B877A0" w:rsidP="00C04AAF">
      <w:pPr>
        <w:ind w:left="240"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①　申告書内訳の余白箇所に納付済</w:t>
      </w:r>
      <w:r w:rsidR="00C04AAF" w:rsidRPr="004D30DA">
        <w:rPr>
          <w:rFonts w:ascii="HG丸ｺﾞｼｯｸM-PRO" w:eastAsia="HG丸ｺﾞｼｯｸM-PRO" w:cs="HG丸ｺﾞｼｯｸM-PRO" w:hint="eastAsia"/>
          <w:sz w:val="24"/>
          <w:szCs w:val="24"/>
        </w:rPr>
        <w:t>保険料を記載する。</w:t>
      </w:r>
    </w:p>
    <w:p w14:paraId="6C6C9C90" w14:textId="77777777" w:rsidR="00C04AAF" w:rsidRPr="004D30DA" w:rsidRDefault="00C04AAF" w:rsidP="00C04AAF">
      <w:pPr>
        <w:ind w:leftChars="100" w:left="210"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（申告済概算保険料欄の上部等、空いている箇所にご記入下さい。）</w:t>
      </w:r>
    </w:p>
    <w:p w14:paraId="1DBF33C8" w14:textId="77777777" w:rsidR="00C04AAF" w:rsidRPr="004D30DA" w:rsidRDefault="00C04AAF" w:rsidP="00C04AAF">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②　委託解除年月日及び解除理由を余白欄に記載する。</w:t>
      </w:r>
    </w:p>
    <w:p w14:paraId="4B322FAF" w14:textId="77777777" w:rsidR="00C04AAF" w:rsidRPr="004D30DA" w:rsidRDefault="002A236A" w:rsidP="002A236A">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③</w:t>
      </w:r>
      <w:r w:rsidR="00C04AAF" w:rsidRPr="004D30DA">
        <w:rPr>
          <w:rFonts w:ascii="HG丸ｺﾞｼｯｸM-PRO" w:eastAsia="HG丸ｺﾞｼｯｸM-PRO" w:cs="HG丸ｺﾞｼｯｸM-PRO" w:hint="eastAsia"/>
          <w:sz w:val="24"/>
          <w:szCs w:val="24"/>
        </w:rPr>
        <w:t xml:space="preserve">　各期別の減額する金額の内訳を余白欄に記載する。</w:t>
      </w:r>
    </w:p>
    <w:p w14:paraId="5F5C36F9" w14:textId="77777777" w:rsidR="00390C53" w:rsidRPr="004D30DA" w:rsidRDefault="00C04AAF" w:rsidP="000F6E3B">
      <w:pPr>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 xml:space="preserve">④　</w:t>
      </w:r>
      <w:r w:rsidR="00B877A0" w:rsidRPr="004D30DA">
        <w:rPr>
          <w:rFonts w:ascii="HG丸ｺﾞｼｯｸM-PRO" w:eastAsia="HG丸ｺﾞｼｯｸM-PRO" w:cs="Times New Roman" w:hint="eastAsia"/>
          <w:sz w:val="24"/>
          <w:szCs w:val="24"/>
        </w:rPr>
        <w:t>減</w:t>
      </w:r>
      <w:r w:rsidRPr="004D30DA">
        <w:rPr>
          <w:rFonts w:ascii="HG丸ｺﾞｼｯｸM-PRO" w:eastAsia="HG丸ｺﾞｼｯｸM-PRO" w:cs="Times New Roman" w:hint="eastAsia"/>
          <w:sz w:val="24"/>
          <w:szCs w:val="24"/>
        </w:rPr>
        <w:t>額訂正報告は必ず労働局へ提出すること。</w:t>
      </w:r>
    </w:p>
    <w:p w14:paraId="6FB5C599" w14:textId="77777777" w:rsidR="005D4C7F" w:rsidRPr="004D30DA" w:rsidRDefault="005D4C7F" w:rsidP="008C4040">
      <w:pPr>
        <w:rPr>
          <w:rFonts w:ascii="HG丸ｺﾞｼｯｸM-PRO" w:eastAsia="HG丸ｺﾞｼｯｸM-PRO" w:cs="HG丸ｺﾞｼｯｸM-PRO"/>
          <w:sz w:val="24"/>
          <w:szCs w:val="24"/>
        </w:rPr>
      </w:pPr>
    </w:p>
    <w:p w14:paraId="2B6A61F0" w14:textId="77777777" w:rsidR="00947B27" w:rsidRPr="004D30DA" w:rsidRDefault="00947B27" w:rsidP="00845073">
      <w:pPr>
        <w:ind w:left="280" w:hangingChars="100" w:hanging="280"/>
        <w:rPr>
          <w:rFonts w:ascii="HG丸ｺﾞｼｯｸM-PRO" w:eastAsia="HG丸ｺﾞｼｯｸM-PRO" w:cs="Times New Roman"/>
          <w:sz w:val="32"/>
          <w:szCs w:val="24"/>
        </w:rPr>
      </w:pPr>
      <w:r w:rsidRPr="004D30DA">
        <w:rPr>
          <w:rFonts w:ascii="HG丸ｺﾞｼｯｸM-PRO" w:eastAsia="HG丸ｺﾞｼｯｸM-PRO" w:cs="HG丸ｺﾞｼｯｸM-PRO" w:hint="eastAsia"/>
          <w:sz w:val="28"/>
          <w:szCs w:val="28"/>
        </w:rPr>
        <w:t>（</w:t>
      </w:r>
      <w:r w:rsidR="00C04AAF" w:rsidRPr="004D30DA">
        <w:rPr>
          <w:rFonts w:ascii="HG丸ｺﾞｼｯｸM-PRO" w:eastAsia="HG丸ｺﾞｼｯｸM-PRO" w:cs="HG丸ｺﾞｼｯｸM-PRO" w:hint="eastAsia"/>
          <w:sz w:val="28"/>
          <w:szCs w:val="28"/>
        </w:rPr>
        <w:t>６</w:t>
      </w:r>
      <w:r w:rsidRPr="004D30DA">
        <w:rPr>
          <w:rFonts w:ascii="HG丸ｺﾞｼｯｸM-PRO" w:eastAsia="HG丸ｺﾞｼｯｸM-PRO" w:cs="HG丸ｺﾞｼｯｸM-PRO" w:hint="eastAsia"/>
          <w:sz w:val="28"/>
          <w:szCs w:val="28"/>
        </w:rPr>
        <w:t>）その</w:t>
      </w:r>
      <w:r w:rsidR="00845073" w:rsidRPr="004D30DA">
        <w:rPr>
          <w:rFonts w:ascii="HG丸ｺﾞｼｯｸM-PRO" w:eastAsia="HG丸ｺﾞｼｯｸM-PRO" w:cs="HG丸ｺﾞｼｯｸM-PRO" w:hint="eastAsia"/>
          <w:sz w:val="28"/>
          <w:szCs w:val="28"/>
        </w:rPr>
        <w:t xml:space="preserve">他の処理　</w:t>
      </w:r>
      <w:r w:rsidR="00E85FC1" w:rsidRPr="004D30DA">
        <w:rPr>
          <w:rFonts w:ascii="HG丸ｺﾞｼｯｸM-PRO" w:eastAsia="HG丸ｺﾞｼｯｸM-PRO" w:cs="HG丸ｺﾞｼｯｸM-PRO" w:hint="eastAsia"/>
          <w:sz w:val="22"/>
          <w:szCs w:val="28"/>
        </w:rPr>
        <w:t>（</w:t>
      </w:r>
      <w:r w:rsidR="00E85FC1" w:rsidRPr="004D30DA">
        <w:rPr>
          <w:rFonts w:ascii="HG丸ｺﾞｼｯｸM-PRO" w:eastAsia="HG丸ｺﾞｼｯｸM-PRO" w:cs="HG丸ｺﾞｼｯｸM-PRO" w:hint="eastAsia"/>
          <w:szCs w:val="24"/>
        </w:rPr>
        <w:t>労働保険ハンドブック</w:t>
      </w:r>
      <w:r w:rsidR="00845073" w:rsidRPr="004D30DA">
        <w:rPr>
          <w:rFonts w:ascii="HG丸ｺﾞｼｯｸM-PRO" w:eastAsia="HG丸ｺﾞｼｯｸM-PRO" w:cs="HG丸ｺﾞｼｯｸM-PRO" w:hint="eastAsia"/>
          <w:szCs w:val="24"/>
        </w:rPr>
        <w:t>Ｐ</w:t>
      </w:r>
      <w:r w:rsidR="00B43C18" w:rsidRPr="004D30DA">
        <w:rPr>
          <w:rFonts w:ascii="HG丸ｺﾞｼｯｸM-PRO" w:eastAsia="HG丸ｺﾞｼｯｸM-PRO" w:cs="HG丸ｺﾞｼｯｸM-PRO" w:hint="eastAsia"/>
          <w:szCs w:val="24"/>
        </w:rPr>
        <w:t>73</w:t>
      </w:r>
      <w:r w:rsidR="00845073" w:rsidRPr="004D30DA">
        <w:rPr>
          <w:rFonts w:ascii="HG丸ｺﾞｼｯｸM-PRO" w:eastAsia="HG丸ｺﾞｼｯｸM-PRO" w:cs="HG丸ｺﾞｼｯｸM-PRO" w:hint="eastAsia"/>
          <w:szCs w:val="24"/>
        </w:rPr>
        <w:t>～</w:t>
      </w:r>
      <w:r w:rsidR="00B43C18" w:rsidRPr="004D30DA">
        <w:rPr>
          <w:rFonts w:ascii="HG丸ｺﾞｼｯｸM-PRO" w:eastAsia="HG丸ｺﾞｼｯｸM-PRO" w:cs="HG丸ｺﾞｼｯｸM-PRO" w:hint="eastAsia"/>
          <w:szCs w:val="24"/>
        </w:rPr>
        <w:t>76</w:t>
      </w:r>
      <w:r w:rsidR="00845073" w:rsidRPr="004D30DA">
        <w:rPr>
          <w:rFonts w:ascii="HG丸ｺﾞｼｯｸM-PRO" w:eastAsia="HG丸ｺﾞｼｯｸM-PRO" w:cs="HG丸ｺﾞｼｯｸM-PRO" w:hint="eastAsia"/>
          <w:szCs w:val="24"/>
        </w:rPr>
        <w:t>参照</w:t>
      </w:r>
      <w:r w:rsidR="00E85FC1" w:rsidRPr="004D30DA">
        <w:rPr>
          <w:rFonts w:ascii="HG丸ｺﾞｼｯｸM-PRO" w:eastAsia="HG丸ｺﾞｼｯｸM-PRO" w:cs="HG丸ｺﾞｼｯｸM-PRO" w:hint="eastAsia"/>
          <w:szCs w:val="24"/>
        </w:rPr>
        <w:t>）</w:t>
      </w:r>
    </w:p>
    <w:p w14:paraId="2B3C08A2" w14:textId="77777777" w:rsidR="00845073" w:rsidRPr="004D30DA" w:rsidRDefault="00947B27" w:rsidP="00390C53">
      <w:pPr>
        <w:numPr>
          <w:ilvl w:val="0"/>
          <w:numId w:val="21"/>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事務組合と委託解除事業場との間ですべきこと</w:t>
      </w:r>
    </w:p>
    <w:p w14:paraId="3923FD87"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・事務等委託解除通知書のやりとり</w:t>
      </w:r>
    </w:p>
    <w:p w14:paraId="34C1F33E" w14:textId="77777777" w:rsidR="00947B27" w:rsidRPr="004D30DA" w:rsidRDefault="00845073" w:rsidP="00E26563">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・納入通知書の交付</w:t>
      </w:r>
    </w:p>
    <w:p w14:paraId="0F9D6B24"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・不足保険料の徴収又は過納保険料の還付</w:t>
      </w:r>
    </w:p>
    <w:p w14:paraId="252400D9" w14:textId="77777777" w:rsidR="00780475" w:rsidRPr="004D30DA" w:rsidRDefault="00845073" w:rsidP="00EB7BF5">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002A236A" w:rsidRPr="004D30DA">
        <w:rPr>
          <w:rFonts w:ascii="HG丸ｺﾞｼｯｸM-PRO" w:eastAsia="HG丸ｺﾞｼｯｸM-PRO" w:cs="HG丸ｺﾞｼｯｸM-PRO" w:hint="eastAsia"/>
          <w:sz w:val="24"/>
          <w:szCs w:val="24"/>
        </w:rPr>
        <w:t>・領収書の発行又は受領</w:t>
      </w:r>
    </w:p>
    <w:p w14:paraId="71414438" w14:textId="77777777" w:rsidR="00B4035E" w:rsidRPr="004D30DA" w:rsidRDefault="00173E11" w:rsidP="00EB7BF5">
      <w:pPr>
        <w:rPr>
          <w:rFonts w:ascii="HG丸ｺﾞｼｯｸM-PRO" w:eastAsia="HG丸ｺﾞｼｯｸM-PRO" w:cs="Times New Roman"/>
          <w:sz w:val="24"/>
          <w:szCs w:val="24"/>
        </w:rPr>
      </w:pPr>
      <w:r w:rsidRPr="004D30DA">
        <w:rPr>
          <w:rFonts w:ascii="HG丸ｺﾞｼｯｸM-PRO" w:eastAsia="HG丸ｺﾞｼｯｸM-PRO" w:cs="Times New Roman" w:hint="eastAsia"/>
          <w:sz w:val="24"/>
          <w:szCs w:val="24"/>
        </w:rPr>
        <w:t xml:space="preserve">　※個別へ移行する場合は、スムーズな移行作業が行えるよう配慮願います。</w:t>
      </w:r>
    </w:p>
    <w:p w14:paraId="6FE30BCE" w14:textId="77777777" w:rsidR="00947B27" w:rsidRPr="004D30DA" w:rsidRDefault="00947B27" w:rsidP="00390C53">
      <w:pPr>
        <w:numPr>
          <w:ilvl w:val="0"/>
          <w:numId w:val="21"/>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lastRenderedPageBreak/>
        <w:t>事務組合の内部処理</w:t>
      </w:r>
    </w:p>
    <w:p w14:paraId="7448DA97" w14:textId="77777777" w:rsidR="00845073" w:rsidRPr="004D30DA" w:rsidRDefault="00947B27" w:rsidP="00845073">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・委託事業主名簿の整理</w:t>
      </w:r>
    </w:p>
    <w:p w14:paraId="29F6BD55" w14:textId="77777777" w:rsidR="00947B27" w:rsidRPr="004D30DA" w:rsidRDefault="00947B27" w:rsidP="00845073">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・徴収及び納付簿の整理</w:t>
      </w:r>
    </w:p>
    <w:p w14:paraId="79CA1DB3" w14:textId="77777777" w:rsidR="00845073"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・事務等処理簿の整理</w:t>
      </w:r>
    </w:p>
    <w:p w14:paraId="59E2423A" w14:textId="77777777" w:rsidR="00845073" w:rsidRPr="004D30DA" w:rsidRDefault="00072F88" w:rsidP="00390C53">
      <w:pPr>
        <w:numPr>
          <w:ilvl w:val="0"/>
          <w:numId w:val="21"/>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事務組合が国に</w:t>
      </w:r>
      <w:r w:rsidR="00947B27" w:rsidRPr="004D30DA">
        <w:rPr>
          <w:rFonts w:ascii="HG丸ｺﾞｼｯｸM-PRO" w:eastAsia="HG丸ｺﾞｼｯｸM-PRO" w:cs="HG丸ｺﾞｼｯｸM-PRO" w:hint="eastAsia"/>
          <w:sz w:val="24"/>
          <w:szCs w:val="24"/>
        </w:rPr>
        <w:t>対して</w:t>
      </w:r>
      <w:r w:rsidR="00947B27" w:rsidRPr="004D30DA">
        <w:rPr>
          <w:rFonts w:ascii="HG丸ｺﾞｼｯｸM-PRO" w:eastAsia="HG丸ｺﾞｼｯｸM-PRO" w:cs="HG丸ｺﾞｼｯｸM-PRO" w:hint="eastAsia"/>
          <w:sz w:val="24"/>
          <w:szCs w:val="24"/>
          <w:u w:val="wave"/>
        </w:rPr>
        <w:t>必ず</w:t>
      </w:r>
      <w:r w:rsidR="00947B27" w:rsidRPr="004D30DA">
        <w:rPr>
          <w:rFonts w:ascii="HG丸ｺﾞｼｯｸM-PRO" w:eastAsia="HG丸ｺﾞｼｯｸM-PRO" w:cs="HG丸ｺﾞｼｯｸM-PRO" w:hint="eastAsia"/>
          <w:sz w:val="24"/>
          <w:szCs w:val="24"/>
        </w:rPr>
        <w:t>行わなければならないこと</w:t>
      </w:r>
    </w:p>
    <w:p w14:paraId="5813A1FB"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・労働保険事務処理委託解除届の提出</w:t>
      </w:r>
    </w:p>
    <w:p w14:paraId="0439FE24"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・不足保険料及び一般拠出金の納付</w:t>
      </w:r>
    </w:p>
    <w:p w14:paraId="3FD76A65" w14:textId="77777777" w:rsidR="00845073" w:rsidRPr="004D30DA" w:rsidRDefault="00845073" w:rsidP="00EB7BF5">
      <w:pPr>
        <w:rPr>
          <w:rFonts w:ascii="HG丸ｺﾞｼｯｸM-PRO" w:eastAsia="HG丸ｺﾞｼｯｸM-PRO" w:cs="Times New Roman"/>
          <w:sz w:val="24"/>
          <w:szCs w:val="24"/>
        </w:rPr>
      </w:pPr>
    </w:p>
    <w:p w14:paraId="46196AD3" w14:textId="77777777" w:rsidR="00845073" w:rsidRPr="004D30DA" w:rsidRDefault="00072F88" w:rsidP="00390C53">
      <w:pPr>
        <w:numPr>
          <w:ilvl w:val="0"/>
          <w:numId w:val="21"/>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事務組合が国に</w:t>
      </w:r>
      <w:r w:rsidR="00947B27" w:rsidRPr="004D30DA">
        <w:rPr>
          <w:rFonts w:ascii="HG丸ｺﾞｼｯｸM-PRO" w:eastAsia="HG丸ｺﾞｼｯｸM-PRO" w:cs="HG丸ｺﾞｼｯｸM-PRO" w:hint="eastAsia"/>
          <w:sz w:val="24"/>
          <w:szCs w:val="24"/>
        </w:rPr>
        <w:t>対して</w:t>
      </w:r>
      <w:r w:rsidR="00947B27" w:rsidRPr="004D30DA">
        <w:rPr>
          <w:rFonts w:ascii="HG丸ｺﾞｼｯｸM-PRO" w:eastAsia="HG丸ｺﾞｼｯｸM-PRO" w:cs="HG丸ｺﾞｼｯｸM-PRO" w:hint="eastAsia"/>
          <w:sz w:val="24"/>
          <w:szCs w:val="24"/>
          <w:u w:val="wave"/>
        </w:rPr>
        <w:t>場合によっては</w:t>
      </w:r>
      <w:r w:rsidR="00947B27" w:rsidRPr="004D30DA">
        <w:rPr>
          <w:rFonts w:ascii="HG丸ｺﾞｼｯｸM-PRO" w:eastAsia="HG丸ｺﾞｼｯｸM-PRO" w:cs="HG丸ｺﾞｼｯｸM-PRO" w:hint="eastAsia"/>
          <w:sz w:val="24"/>
          <w:szCs w:val="24"/>
        </w:rPr>
        <w:t>行わなければならないこと</w:t>
      </w:r>
    </w:p>
    <w:p w14:paraId="5823FB17"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・雇用保険適用事業所廃止届の提出</w:t>
      </w:r>
      <w:r w:rsidR="00173E11" w:rsidRPr="004D30DA">
        <w:rPr>
          <w:rFonts w:ascii="HG丸ｺﾞｼｯｸM-PRO" w:eastAsia="HG丸ｺﾞｼｯｸM-PRO" w:cs="HG丸ｺﾞｼｯｸM-PRO" w:hint="eastAsia"/>
          <w:sz w:val="24"/>
          <w:szCs w:val="24"/>
        </w:rPr>
        <w:t>（事業廃止が伴う場合）</w:t>
      </w:r>
    </w:p>
    <w:p w14:paraId="77648468"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・雇用保険被保険者資格喪失届の提出</w:t>
      </w:r>
      <w:r w:rsidR="00173E11" w:rsidRPr="004D30DA">
        <w:rPr>
          <w:rFonts w:ascii="HG丸ｺﾞｼｯｸM-PRO" w:eastAsia="HG丸ｺﾞｼｯｸM-PRO" w:cs="HG丸ｺﾞｼｯｸM-PRO" w:hint="eastAsia"/>
          <w:sz w:val="24"/>
          <w:szCs w:val="24"/>
        </w:rPr>
        <w:t>（離職者が伴う場合）</w:t>
      </w:r>
    </w:p>
    <w:p w14:paraId="66388EED" w14:textId="77777777" w:rsidR="00947B27" w:rsidRPr="004D30DA" w:rsidRDefault="00845073"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947B27" w:rsidRPr="004D30DA">
        <w:rPr>
          <w:rFonts w:ascii="HG丸ｺﾞｼｯｸM-PRO" w:eastAsia="HG丸ｺﾞｼｯｸM-PRO" w:cs="HG丸ｺﾞｼｯｸM-PRO" w:hint="eastAsia"/>
          <w:sz w:val="24"/>
          <w:szCs w:val="24"/>
        </w:rPr>
        <w:t>・雇用保険被保険者離職証明書の提出</w:t>
      </w:r>
      <w:r w:rsidR="00173E11" w:rsidRPr="004D30DA">
        <w:rPr>
          <w:rFonts w:ascii="HG丸ｺﾞｼｯｸM-PRO" w:eastAsia="HG丸ｺﾞｼｯｸM-PRO" w:cs="HG丸ｺﾞｼｯｸM-PRO" w:hint="eastAsia"/>
          <w:sz w:val="24"/>
          <w:szCs w:val="24"/>
        </w:rPr>
        <w:t>（離職者が伴う場合）</w:t>
      </w:r>
    </w:p>
    <w:p w14:paraId="22D011C3" w14:textId="77777777" w:rsidR="008C4040" w:rsidRPr="004D30DA" w:rsidRDefault="008C4040" w:rsidP="00EB7BF5">
      <w:pPr>
        <w:rPr>
          <w:rFonts w:ascii="HG丸ｺﾞｼｯｸM-PRO" w:eastAsia="HG丸ｺﾞｼｯｸM-PRO" w:cs="Times New Roman"/>
          <w:szCs w:val="24"/>
        </w:rPr>
      </w:pPr>
    </w:p>
    <w:p w14:paraId="23461C64" w14:textId="77777777" w:rsidR="00947B27" w:rsidRPr="004D30DA" w:rsidRDefault="002C5DB7" w:rsidP="00EB7BF5">
      <w:pPr>
        <w:rPr>
          <w:rFonts w:ascii="HG丸ｺﾞｼｯｸM-PRO" w:eastAsia="HG丸ｺﾞｼｯｸM-PRO" w:cs="Times New Roman"/>
          <w:sz w:val="36"/>
          <w:szCs w:val="36"/>
        </w:rPr>
      </w:pPr>
      <w:r w:rsidRPr="004D30DA">
        <w:rPr>
          <w:rFonts w:ascii="HG丸ｺﾞｼｯｸM-PRO" w:eastAsia="HG丸ｺﾞｼｯｸM-PRO" w:cs="HG丸ｺﾞｼｯｸM-PRO" w:hint="eastAsia"/>
          <w:sz w:val="36"/>
          <w:szCs w:val="36"/>
        </w:rPr>
        <w:t>【３</w:t>
      </w:r>
      <w:r w:rsidR="00A773C3" w:rsidRPr="004D30DA">
        <w:rPr>
          <w:rFonts w:ascii="HG丸ｺﾞｼｯｸM-PRO" w:eastAsia="HG丸ｺﾞｼｯｸM-PRO" w:cs="HG丸ｺﾞｼｯｸM-PRO" w:hint="eastAsia"/>
          <w:sz w:val="36"/>
          <w:szCs w:val="36"/>
        </w:rPr>
        <w:t>】</w:t>
      </w:r>
      <w:r w:rsidR="00947B27" w:rsidRPr="004D30DA">
        <w:rPr>
          <w:rFonts w:ascii="HG丸ｺﾞｼｯｸM-PRO" w:eastAsia="HG丸ｺﾞｼｯｸM-PRO" w:cs="HG丸ｺﾞｼｯｸM-PRO" w:hint="eastAsia"/>
          <w:sz w:val="36"/>
          <w:szCs w:val="36"/>
        </w:rPr>
        <w:t>滞納処理</w:t>
      </w:r>
    </w:p>
    <w:p w14:paraId="53BBE4CB" w14:textId="77777777" w:rsidR="00D75049"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（１）保険料等の納付について</w:t>
      </w:r>
    </w:p>
    <w:p w14:paraId="6A452FFD"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保険料や一般拠出金は法定の納期限までに納付しなければならない。</w:t>
      </w:r>
    </w:p>
    <w:p w14:paraId="7B4EDA7E" w14:textId="77777777" w:rsidR="00947B27" w:rsidRPr="004D30DA" w:rsidRDefault="00947B27" w:rsidP="00EB7BF5">
      <w:pPr>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1B210EF5" w14:textId="77777777" w:rsidR="00947B27" w:rsidRPr="004D30DA" w:rsidRDefault="00947B27" w:rsidP="00B55DA6">
      <w:pPr>
        <w:ind w:leftChars="114" w:left="239"/>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保険料等を納めてこない事業場があったとしても、他の事業場から預かった保険料等は納期限までに納付する。</w:t>
      </w:r>
    </w:p>
    <w:p w14:paraId="5E479828" w14:textId="77777777" w:rsidR="00845073" w:rsidRPr="004D30DA" w:rsidRDefault="00845073" w:rsidP="00845073">
      <w:pPr>
        <w:ind w:firstLineChars="100" w:firstLine="240"/>
        <w:rPr>
          <w:rFonts w:ascii="HG丸ｺﾞｼｯｸM-PRO" w:eastAsia="HG丸ｺﾞｼｯｸM-PRO" w:cs="HG丸ｺﾞｼｯｸM-PRO"/>
          <w:sz w:val="24"/>
          <w:szCs w:val="24"/>
        </w:rPr>
      </w:pPr>
    </w:p>
    <w:p w14:paraId="7BA5177C" w14:textId="77777777" w:rsidR="00947B27" w:rsidRPr="004D30DA" w:rsidRDefault="00947B27" w:rsidP="00845073">
      <w:pPr>
        <w:ind w:leftChars="100" w:left="21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例えば</w:t>
      </w:r>
      <w:r w:rsidR="00845073" w:rsidRPr="004D30DA">
        <w:rPr>
          <w:rFonts w:ascii="HG丸ｺﾞｼｯｸM-PRO" w:eastAsia="HG丸ｺﾞｼｯｸM-PRO" w:cs="Times New Roman" w:hint="eastAsia"/>
          <w:sz w:val="24"/>
          <w:szCs w:val="24"/>
        </w:rPr>
        <w:t>、</w:t>
      </w:r>
      <w:r w:rsidR="00B43C18" w:rsidRPr="004D30DA">
        <w:rPr>
          <w:rFonts w:ascii="HG丸ｺﾞｼｯｸM-PRO" w:eastAsia="HG丸ｺﾞｼｯｸM-PRO" w:cs="HG丸ｺﾞｼｯｸM-PRO" w:hint="eastAsia"/>
          <w:sz w:val="24"/>
          <w:szCs w:val="24"/>
        </w:rPr>
        <w:t>事務組合全体で保険料を100万円納めなければならないのに、委託事業場のうち１社だけが10</w:t>
      </w:r>
      <w:r w:rsidR="008C4040" w:rsidRPr="004D30DA">
        <w:rPr>
          <w:rFonts w:ascii="HG丸ｺﾞｼｯｸM-PRO" w:eastAsia="HG丸ｺﾞｼｯｸM-PRO" w:cs="HG丸ｺﾞｼｯｸM-PRO" w:hint="eastAsia"/>
          <w:sz w:val="24"/>
          <w:szCs w:val="24"/>
        </w:rPr>
        <w:t>万円を納めてこなかった場合、徴収が出来ている</w:t>
      </w:r>
      <w:r w:rsidR="00B43C18" w:rsidRPr="004D30DA">
        <w:rPr>
          <w:rFonts w:ascii="HG丸ｺﾞｼｯｸM-PRO" w:eastAsia="HG丸ｺﾞｼｯｸM-PRO" w:cs="HG丸ｺﾞｼｯｸM-PRO" w:hint="eastAsia"/>
          <w:sz w:val="24"/>
          <w:szCs w:val="24"/>
        </w:rPr>
        <w:t>90</w:t>
      </w:r>
      <w:r w:rsidRPr="004D30DA">
        <w:rPr>
          <w:rFonts w:ascii="HG丸ｺﾞｼｯｸM-PRO" w:eastAsia="HG丸ｺﾞｼｯｸM-PRO" w:cs="HG丸ｺﾞｼｯｸM-PRO" w:hint="eastAsia"/>
          <w:sz w:val="24"/>
          <w:szCs w:val="24"/>
        </w:rPr>
        <w:t>万円だけを法定納期限内に国へ納付し、この１社は滞納事業場とする。</w:t>
      </w:r>
    </w:p>
    <w:p w14:paraId="0782F1E7" w14:textId="77777777" w:rsidR="00947B27" w:rsidRPr="004D30DA" w:rsidRDefault="00947B27" w:rsidP="00EB7BF5">
      <w:pPr>
        <w:rPr>
          <w:rFonts w:ascii="HG丸ｺﾞｼｯｸM-PRO" w:eastAsia="HG丸ｺﾞｼｯｸM-PRO" w:cs="Times New Roman"/>
          <w:sz w:val="24"/>
          <w:szCs w:val="24"/>
        </w:rPr>
      </w:pPr>
    </w:p>
    <w:p w14:paraId="4586D627" w14:textId="77777777" w:rsidR="00D75049" w:rsidRPr="004D30DA" w:rsidRDefault="00947B27" w:rsidP="00845073">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（２）滞納事業場が発生した場合にするべき処理は？</w:t>
      </w:r>
    </w:p>
    <w:p w14:paraId="60D26896" w14:textId="77777777" w:rsidR="00947B27" w:rsidRPr="004D30DA" w:rsidRDefault="00845073" w:rsidP="00147568">
      <w:pPr>
        <w:ind w:firstLineChars="100" w:firstLine="24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r w:rsidR="00173E11" w:rsidRPr="004D30DA">
        <w:rPr>
          <w:rFonts w:ascii="HG丸ｺﾞｼｯｸM-PRO" w:eastAsia="HG丸ｺﾞｼｯｸM-PRO" w:cs="HG丸ｺﾞｼｯｸM-PRO" w:hint="eastAsia"/>
          <w:sz w:val="24"/>
          <w:szCs w:val="24"/>
        </w:rPr>
        <w:t>事務組合が事業場に対して行</w:t>
      </w:r>
      <w:r w:rsidRPr="004D30DA">
        <w:rPr>
          <w:rFonts w:ascii="HG丸ｺﾞｼｯｸM-PRO" w:eastAsia="HG丸ｺﾞｼｯｸM-PRO" w:cs="HG丸ｺﾞｼｯｸM-PRO" w:hint="eastAsia"/>
          <w:sz w:val="24"/>
          <w:szCs w:val="24"/>
        </w:rPr>
        <w:t>うべき処理</w:t>
      </w:r>
    </w:p>
    <w:p w14:paraId="03033B35" w14:textId="77777777" w:rsidR="00947B27" w:rsidRPr="004D30DA" w:rsidRDefault="00947B27" w:rsidP="00EB7BF5">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w:t>
      </w:r>
      <w:r w:rsidR="00845073" w:rsidRPr="004D30DA">
        <w:rPr>
          <w:rFonts w:ascii="HG丸ｺﾞｼｯｸM-PRO" w:eastAsia="HG丸ｺﾞｼｯｸM-PRO" w:cs="HG丸ｺﾞｼｯｸM-PRO" w:hint="eastAsia"/>
          <w:sz w:val="24"/>
          <w:szCs w:val="24"/>
        </w:rPr>
        <w:t>・</w:t>
      </w:r>
      <w:r w:rsidRPr="004D30DA">
        <w:rPr>
          <w:rFonts w:ascii="HG丸ｺﾞｼｯｸM-PRO" w:eastAsia="HG丸ｺﾞｼｯｸM-PRO" w:cs="HG丸ｺﾞｼｯｸM-PRO" w:hint="eastAsia"/>
          <w:sz w:val="24"/>
          <w:szCs w:val="24"/>
        </w:rPr>
        <w:t>労働保険料等の督促</w:t>
      </w:r>
    </w:p>
    <w:p w14:paraId="2E030545"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→文書・電話・訪問等あらゆる方法により督促する。また、一度だけでな</w:t>
      </w:r>
    </w:p>
    <w:p w14:paraId="44EDF791" w14:textId="77777777" w:rsidR="00333D18" w:rsidRPr="004D30DA" w:rsidRDefault="00947B27" w:rsidP="00574851">
      <w:pPr>
        <w:ind w:leftChars="342" w:left="958" w:hangingChars="100" w:hanging="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く、複数回継続的に督促を行うこと。</w:t>
      </w:r>
    </w:p>
    <w:p w14:paraId="783F5BCD" w14:textId="77777777" w:rsidR="00845073" w:rsidRPr="004D30DA" w:rsidRDefault="00845073" w:rsidP="00B55DA6">
      <w:pPr>
        <w:ind w:left="960" w:hangingChars="400" w:hanging="96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w:t>
      </w:r>
      <w:r w:rsidR="00173E11" w:rsidRPr="004D30DA">
        <w:rPr>
          <w:rFonts w:ascii="HG丸ｺﾞｼｯｸM-PRO" w:eastAsia="HG丸ｺﾞｼｯｸM-PRO" w:cs="HG丸ｺﾞｼｯｸM-PRO" w:hint="eastAsia"/>
          <w:sz w:val="24"/>
          <w:szCs w:val="24"/>
        </w:rPr>
        <w:t>事務組合が労働局に対して行</w:t>
      </w:r>
      <w:r w:rsidRPr="004D30DA">
        <w:rPr>
          <w:rFonts w:ascii="HG丸ｺﾞｼｯｸM-PRO" w:eastAsia="HG丸ｺﾞｼｯｸM-PRO" w:cs="HG丸ｺﾞｼｯｸM-PRO" w:hint="eastAsia"/>
          <w:sz w:val="24"/>
          <w:szCs w:val="24"/>
        </w:rPr>
        <w:t>うべき処理</w:t>
      </w:r>
    </w:p>
    <w:p w14:paraId="31B1B76B"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①滞納事業場報告書の提出</w:t>
      </w:r>
    </w:p>
    <w:p w14:paraId="09D645BD"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→法定納期限を過ぎて</w:t>
      </w:r>
      <w:r w:rsidR="002A236A" w:rsidRPr="004D30DA">
        <w:rPr>
          <w:rFonts w:ascii="HG丸ｺﾞｼｯｸM-PRO" w:eastAsia="HG丸ｺﾞｼｯｸM-PRO" w:cs="HG丸ｺﾞｼｯｸM-PRO" w:hint="eastAsia"/>
          <w:sz w:val="24"/>
          <w:szCs w:val="24"/>
        </w:rPr>
        <w:t>も納付の無かった事業場についての報告。滞納報告は期別毎に報告期限内に提出。</w:t>
      </w:r>
    </w:p>
    <w:p w14:paraId="7C3E0A2C" w14:textId="77777777" w:rsidR="00947B27" w:rsidRPr="004D30DA" w:rsidRDefault="00947B27" w:rsidP="00B55DA6">
      <w:pPr>
        <w:ind w:left="960" w:hangingChars="400" w:hanging="960"/>
        <w:jc w:val="cente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lastRenderedPageBreak/>
        <w:t>↓滞納保険料の納付があった場合</w:t>
      </w:r>
    </w:p>
    <w:p w14:paraId="731921C2" w14:textId="77777777" w:rsidR="00333D18" w:rsidRPr="004D30DA" w:rsidRDefault="00333D18" w:rsidP="00574851">
      <w:pPr>
        <w:rPr>
          <w:rFonts w:ascii="HG丸ｺﾞｼｯｸM-PRO" w:eastAsia="HG丸ｺﾞｼｯｸM-PRO" w:cs="Times New Roman"/>
          <w:sz w:val="24"/>
          <w:szCs w:val="24"/>
        </w:rPr>
      </w:pPr>
    </w:p>
    <w:p w14:paraId="2630FF59"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②納入事業場報告書の提出</w:t>
      </w:r>
    </w:p>
    <w:p w14:paraId="40C0B427"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→滞納し</w:t>
      </w:r>
      <w:r w:rsidR="00B43C18" w:rsidRPr="004D30DA">
        <w:rPr>
          <w:rFonts w:ascii="HG丸ｺﾞｼｯｸM-PRO" w:eastAsia="HG丸ｺﾞｼｯｸM-PRO" w:cs="HG丸ｺﾞｼｯｸM-PRO" w:hint="eastAsia"/>
          <w:sz w:val="24"/>
          <w:szCs w:val="24"/>
        </w:rPr>
        <w:t>ている保険料等が納付された場合、１ヶ月ごとにとりまとめて翌月10</w:t>
      </w:r>
      <w:r w:rsidRPr="004D30DA">
        <w:rPr>
          <w:rFonts w:ascii="HG丸ｺﾞｼｯｸM-PRO" w:eastAsia="HG丸ｺﾞｼｯｸM-PRO" w:cs="HG丸ｺﾞｼｯｸM-PRO" w:hint="eastAsia"/>
          <w:sz w:val="24"/>
          <w:szCs w:val="24"/>
        </w:rPr>
        <w:t>日までに提出。</w:t>
      </w:r>
    </w:p>
    <w:p w14:paraId="3BCC0633" w14:textId="77777777" w:rsidR="00845073" w:rsidRPr="004D30DA" w:rsidRDefault="00845073" w:rsidP="00B55DA6">
      <w:pPr>
        <w:ind w:leftChars="114" w:left="959" w:hangingChars="300" w:hanging="720"/>
        <w:rPr>
          <w:rFonts w:ascii="HG丸ｺﾞｼｯｸM-PRO" w:eastAsia="HG丸ｺﾞｼｯｸM-PRO" w:cs="HG丸ｺﾞｼｯｸM-PRO"/>
          <w:sz w:val="24"/>
          <w:szCs w:val="24"/>
        </w:rPr>
      </w:pPr>
    </w:p>
    <w:p w14:paraId="1D1697B0" w14:textId="77777777" w:rsidR="00947B27" w:rsidRPr="004D30DA" w:rsidRDefault="00845073" w:rsidP="00B55DA6">
      <w:pPr>
        <w:ind w:leftChars="114" w:left="959" w:hangingChars="300" w:hanging="72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㋒事務組合の内部処理</w:t>
      </w:r>
    </w:p>
    <w:p w14:paraId="06C60785"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①滞納事跡票</w:t>
      </w:r>
      <w:r w:rsidR="00266B5F" w:rsidRPr="004D30DA">
        <w:rPr>
          <w:rFonts w:ascii="HG丸ｺﾞｼｯｸM-PRO" w:eastAsia="HG丸ｺﾞｼｯｸM-PRO" w:cs="HG丸ｺﾞｼｯｸM-PRO" w:hint="eastAsia"/>
          <w:sz w:val="24"/>
          <w:szCs w:val="24"/>
        </w:rPr>
        <w:t>及び事跡票補助紙</w:t>
      </w:r>
      <w:r w:rsidRPr="004D30DA">
        <w:rPr>
          <w:rFonts w:ascii="HG丸ｺﾞｼｯｸM-PRO" w:eastAsia="HG丸ｺﾞｼｯｸM-PRO" w:cs="HG丸ｺﾞｼｯｸM-PRO" w:hint="eastAsia"/>
          <w:sz w:val="24"/>
          <w:szCs w:val="24"/>
        </w:rPr>
        <w:t>の整備</w:t>
      </w:r>
    </w:p>
    <w:p w14:paraId="761B1EDA"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→事業場に対して行った督促の内容や、滞納金額等について記録を残す。</w:t>
      </w:r>
    </w:p>
    <w:p w14:paraId="097B917A" w14:textId="77777777" w:rsidR="00947B27" w:rsidRPr="004D30DA" w:rsidRDefault="00947B27" w:rsidP="00B55DA6">
      <w:pPr>
        <w:ind w:left="960" w:hangingChars="400" w:hanging="960"/>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 xml:space="preserve">　　②徴収及び納付簿への記載</w:t>
      </w:r>
    </w:p>
    <w:p w14:paraId="6488A798" w14:textId="77777777" w:rsidR="00A5742A" w:rsidRPr="004D30DA" w:rsidRDefault="00173E11" w:rsidP="00A5742A">
      <w:pPr>
        <w:ind w:left="960" w:hangingChars="400" w:hanging="96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 xml:space="preserve">　　　→滞納保険料の納付等があった都度、</w:t>
      </w:r>
      <w:r w:rsidR="00947B27" w:rsidRPr="004D30DA">
        <w:rPr>
          <w:rFonts w:ascii="HG丸ｺﾞｼｯｸM-PRO" w:eastAsia="HG丸ｺﾞｼｯｸM-PRO" w:cs="HG丸ｺﾞｼｯｸM-PRO" w:hint="eastAsia"/>
          <w:sz w:val="24"/>
          <w:szCs w:val="24"/>
        </w:rPr>
        <w:t>記載</w:t>
      </w:r>
      <w:r w:rsidRPr="004D30DA">
        <w:rPr>
          <w:rFonts w:ascii="HG丸ｺﾞｼｯｸM-PRO" w:eastAsia="HG丸ｺﾞｼｯｸM-PRO" w:cs="HG丸ｺﾞｼｯｸM-PRO" w:hint="eastAsia"/>
          <w:sz w:val="24"/>
          <w:szCs w:val="24"/>
        </w:rPr>
        <w:t>すること。</w:t>
      </w:r>
    </w:p>
    <w:p w14:paraId="69926DD9" w14:textId="77777777" w:rsidR="00574851" w:rsidRPr="004D30DA" w:rsidRDefault="00574851" w:rsidP="00A5742A">
      <w:pPr>
        <w:ind w:left="960" w:hangingChars="400" w:hanging="960"/>
        <w:rPr>
          <w:rFonts w:ascii="HG丸ｺﾞｼｯｸM-PRO" w:eastAsia="HG丸ｺﾞｼｯｸM-PRO" w:cs="Times New Roman"/>
          <w:sz w:val="24"/>
          <w:szCs w:val="24"/>
        </w:rPr>
      </w:pPr>
    </w:p>
    <w:p w14:paraId="318D12CC" w14:textId="77777777" w:rsidR="00947B27" w:rsidRPr="004D30DA" w:rsidRDefault="00947B27" w:rsidP="00B55DA6">
      <w:pPr>
        <w:ind w:left="1120" w:hangingChars="400" w:hanging="1120"/>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（３）延滞金について</w:t>
      </w:r>
    </w:p>
    <w:p w14:paraId="0C16E458" w14:textId="77777777" w:rsidR="00947B27" w:rsidRPr="004D30DA" w:rsidRDefault="00144DE3" w:rsidP="00390C53">
      <w:pPr>
        <w:numPr>
          <w:ilvl w:val="0"/>
          <w:numId w:val="22"/>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延滞金が</w:t>
      </w:r>
      <w:r w:rsidR="002A236A" w:rsidRPr="004D30DA">
        <w:rPr>
          <w:rFonts w:ascii="HG丸ｺﾞｼｯｸM-PRO" w:eastAsia="HG丸ｺﾞｼｯｸM-PRO" w:cs="HG丸ｺﾞｼｯｸM-PRO" w:hint="eastAsia"/>
          <w:sz w:val="24"/>
          <w:szCs w:val="24"/>
        </w:rPr>
        <w:t>発生する場合</w:t>
      </w:r>
    </w:p>
    <w:p w14:paraId="6542BB57" w14:textId="77777777" w:rsidR="00845073" w:rsidRPr="004D30DA" w:rsidRDefault="00947B27" w:rsidP="00845073">
      <w:pPr>
        <w:ind w:leftChars="-133" w:left="841" w:hangingChars="400" w:hanging="112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8"/>
          <w:szCs w:val="28"/>
        </w:rPr>
        <w:t xml:space="preserve">　</w:t>
      </w:r>
      <w:r w:rsidRPr="004D30DA">
        <w:rPr>
          <w:rFonts w:ascii="HG丸ｺﾞｼｯｸM-PRO" w:eastAsia="HG丸ｺﾞｼｯｸM-PRO" w:cs="HG丸ｺﾞｼｯｸM-PRO" w:hint="eastAsia"/>
          <w:sz w:val="24"/>
          <w:szCs w:val="24"/>
        </w:rPr>
        <w:t>労働保険料及び一般拠出金が法定納期限内に納付されなかった場合、</w:t>
      </w:r>
      <w:r w:rsidR="00845073" w:rsidRPr="004D30DA">
        <w:rPr>
          <w:rFonts w:ascii="HG丸ｺﾞｼｯｸM-PRO" w:eastAsia="HG丸ｺﾞｼｯｸM-PRO" w:cs="HG丸ｺﾞｼｯｸM-PRO" w:hint="eastAsia"/>
          <w:b/>
          <w:sz w:val="24"/>
          <w:szCs w:val="24"/>
        </w:rPr>
        <w:t>督促状</w:t>
      </w:r>
      <w:r w:rsidR="00FA06C1" w:rsidRPr="004D30DA">
        <w:rPr>
          <w:rFonts w:ascii="HG丸ｺﾞｼｯｸM-PRO" w:eastAsia="HG丸ｺﾞｼｯｸM-PRO" w:cs="HG丸ｺﾞｼｯｸM-PRO" w:hint="eastAsia"/>
          <w:sz w:val="24"/>
          <w:szCs w:val="24"/>
        </w:rPr>
        <w:t>が</w:t>
      </w:r>
    </w:p>
    <w:p w14:paraId="4C19DB5C" w14:textId="77777777" w:rsidR="00947B27" w:rsidRPr="004D30DA" w:rsidRDefault="00947B27" w:rsidP="00845073">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送付される。</w:t>
      </w:r>
    </w:p>
    <w:p w14:paraId="170141B3" w14:textId="77777777" w:rsidR="00947B27" w:rsidRPr="004D30DA" w:rsidRDefault="00947B27" w:rsidP="00B55DA6">
      <w:pPr>
        <w:ind w:leftChars="114" w:left="959" w:hangingChars="300" w:hanging="720"/>
        <w:jc w:val="cente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w:t>
      </w:r>
    </w:p>
    <w:p w14:paraId="26422B5F" w14:textId="77777777" w:rsidR="00947B27" w:rsidRPr="004D30DA" w:rsidRDefault="00947B27" w:rsidP="00845073">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送付された督促状には</w:t>
      </w:r>
      <w:r w:rsidRPr="004D30DA">
        <w:rPr>
          <w:rFonts w:ascii="HG丸ｺﾞｼｯｸM-PRO" w:eastAsia="HG丸ｺﾞｼｯｸM-PRO" w:cs="HG丸ｺﾞｼｯｸM-PRO" w:hint="eastAsia"/>
          <w:b/>
          <w:sz w:val="24"/>
          <w:szCs w:val="24"/>
        </w:rPr>
        <w:t>指定納期限</w:t>
      </w:r>
      <w:r w:rsidRPr="004D30DA">
        <w:rPr>
          <w:rFonts w:ascii="HG丸ｺﾞｼｯｸM-PRO" w:eastAsia="HG丸ｺﾞｼｯｸM-PRO" w:cs="HG丸ｺﾞｼｯｸM-PRO" w:hint="eastAsia"/>
          <w:sz w:val="24"/>
          <w:szCs w:val="24"/>
        </w:rPr>
        <w:t>が設定されており、</w:t>
      </w:r>
      <w:r w:rsidR="002A236A" w:rsidRPr="004D30DA">
        <w:rPr>
          <w:rFonts w:ascii="HG丸ｺﾞｼｯｸM-PRO" w:eastAsia="HG丸ｺﾞｼｯｸM-PRO" w:cs="HG丸ｺﾞｼｯｸM-PRO" w:hint="eastAsia"/>
          <w:sz w:val="24"/>
          <w:szCs w:val="24"/>
          <w:u w:val="single"/>
        </w:rPr>
        <w:t>この納期限までに完納しない</w:t>
      </w:r>
      <w:r w:rsidRPr="004D30DA">
        <w:rPr>
          <w:rFonts w:ascii="HG丸ｺﾞｼｯｸM-PRO" w:eastAsia="HG丸ｺﾞｼｯｸM-PRO" w:cs="HG丸ｺﾞｼｯｸM-PRO" w:hint="eastAsia"/>
          <w:sz w:val="24"/>
          <w:szCs w:val="24"/>
          <w:u w:val="single"/>
        </w:rPr>
        <w:t>場合、延滞金が発生</w:t>
      </w:r>
      <w:r w:rsidRPr="004D30DA">
        <w:rPr>
          <w:rFonts w:ascii="HG丸ｺﾞｼｯｸM-PRO" w:eastAsia="HG丸ｺﾞｼｯｸM-PRO" w:cs="HG丸ｺﾞｼｯｸM-PRO" w:hint="eastAsia"/>
          <w:sz w:val="24"/>
          <w:szCs w:val="24"/>
        </w:rPr>
        <w:t>する。</w:t>
      </w:r>
    </w:p>
    <w:p w14:paraId="5386AFF4" w14:textId="77777777" w:rsidR="00845073" w:rsidRPr="004D30DA" w:rsidRDefault="00845073" w:rsidP="00845073">
      <w:pPr>
        <w:rPr>
          <w:rFonts w:ascii="HG丸ｺﾞｼｯｸM-PRO" w:eastAsia="HG丸ｺﾞｼｯｸM-PRO" w:cs="Times New Roman"/>
          <w:sz w:val="24"/>
          <w:szCs w:val="24"/>
        </w:rPr>
      </w:pPr>
    </w:p>
    <w:p w14:paraId="711918AD" w14:textId="77777777" w:rsidR="00947B27" w:rsidRPr="004D30DA" w:rsidRDefault="00947B27" w:rsidP="00390C53">
      <w:pPr>
        <w:numPr>
          <w:ilvl w:val="0"/>
          <w:numId w:val="22"/>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延滞金の取扱い</w:t>
      </w:r>
    </w:p>
    <w:p w14:paraId="6AD49A68" w14:textId="77777777" w:rsidR="00947B27" w:rsidRPr="004D30DA" w:rsidRDefault="002A236A" w:rsidP="00845073">
      <w:p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u w:val="single"/>
        </w:rPr>
        <w:t>滞納保険料が完納した</w:t>
      </w:r>
      <w:r w:rsidR="00947B27" w:rsidRPr="004D30DA">
        <w:rPr>
          <w:rFonts w:ascii="HG丸ｺﾞｼｯｸM-PRO" w:eastAsia="HG丸ｺﾞｼｯｸM-PRO" w:cs="HG丸ｺﾞｼｯｸM-PRO" w:hint="eastAsia"/>
          <w:sz w:val="24"/>
          <w:szCs w:val="24"/>
          <w:u w:val="single"/>
        </w:rPr>
        <w:t>時点で延滞金は発生</w:t>
      </w:r>
      <w:r w:rsidR="00947B27" w:rsidRPr="004D30DA">
        <w:rPr>
          <w:rFonts w:ascii="HG丸ｺﾞｼｯｸM-PRO" w:eastAsia="HG丸ｺﾞｼｯｸM-PRO" w:cs="HG丸ｺﾞｼｯｸM-PRO" w:hint="eastAsia"/>
          <w:sz w:val="24"/>
          <w:szCs w:val="24"/>
        </w:rPr>
        <w:t>する。事務組合各自で延滞金の計算を行い、保険料と併せて徴収すること。</w:t>
      </w:r>
      <w:r w:rsidR="00173E11" w:rsidRPr="004D30DA">
        <w:rPr>
          <w:rFonts w:ascii="HG丸ｺﾞｼｯｸM-PRO" w:eastAsia="HG丸ｺﾞｼｯｸM-PRO" w:cs="HG丸ｺﾞｼｯｸM-PRO" w:hint="eastAsia"/>
          <w:sz w:val="24"/>
          <w:szCs w:val="24"/>
        </w:rPr>
        <w:t>また。</w:t>
      </w:r>
      <w:r w:rsidR="00BB33E3" w:rsidRPr="004D30DA">
        <w:rPr>
          <w:rFonts w:ascii="HG丸ｺﾞｼｯｸM-PRO" w:eastAsia="HG丸ｺﾞｼｯｸM-PRO" w:cs="HG丸ｺﾞｼｯｸM-PRO" w:hint="eastAsia"/>
          <w:sz w:val="24"/>
          <w:szCs w:val="24"/>
        </w:rPr>
        <w:t>延滞金について</w:t>
      </w:r>
      <w:r w:rsidR="00947B27" w:rsidRPr="004D30DA">
        <w:rPr>
          <w:rFonts w:ascii="HG丸ｺﾞｼｯｸM-PRO" w:eastAsia="HG丸ｺﾞｼｯｸM-PRO" w:cs="HG丸ｺﾞｼｯｸM-PRO" w:hint="eastAsia"/>
          <w:sz w:val="24"/>
          <w:szCs w:val="24"/>
        </w:rPr>
        <w:t>納付があった場合</w:t>
      </w:r>
      <w:r w:rsidR="00173E11" w:rsidRPr="004D30DA">
        <w:rPr>
          <w:rFonts w:ascii="HG丸ｺﾞｼｯｸM-PRO" w:eastAsia="HG丸ｺﾞｼｯｸM-PRO" w:cs="HG丸ｺﾞｼｯｸM-PRO" w:hint="eastAsia"/>
          <w:sz w:val="24"/>
          <w:szCs w:val="24"/>
        </w:rPr>
        <w:t>も必ず</w:t>
      </w:r>
      <w:r w:rsidR="00947B27" w:rsidRPr="004D30DA">
        <w:rPr>
          <w:rFonts w:ascii="HG丸ｺﾞｼｯｸM-PRO" w:eastAsia="HG丸ｺﾞｼｯｸM-PRO" w:cs="HG丸ｺﾞｼｯｸM-PRO" w:hint="eastAsia"/>
          <w:sz w:val="24"/>
          <w:szCs w:val="24"/>
        </w:rPr>
        <w:t>納入事業場報告書を提出する</w:t>
      </w:r>
      <w:r w:rsidR="00173E11" w:rsidRPr="004D30DA">
        <w:rPr>
          <w:rFonts w:ascii="HG丸ｺﾞｼｯｸM-PRO" w:eastAsia="HG丸ｺﾞｼｯｸM-PRO" w:cs="HG丸ｺﾞｼｯｸM-PRO" w:hint="eastAsia"/>
          <w:sz w:val="24"/>
          <w:szCs w:val="24"/>
        </w:rPr>
        <w:t>こと</w:t>
      </w:r>
      <w:r w:rsidR="00947B27" w:rsidRPr="004D30DA">
        <w:rPr>
          <w:rFonts w:ascii="HG丸ｺﾞｼｯｸM-PRO" w:eastAsia="HG丸ｺﾞｼｯｸM-PRO" w:cs="HG丸ｺﾞｼｯｸM-PRO" w:hint="eastAsia"/>
          <w:sz w:val="24"/>
          <w:szCs w:val="24"/>
        </w:rPr>
        <w:t>。</w:t>
      </w:r>
    </w:p>
    <w:p w14:paraId="793487D5" w14:textId="77777777" w:rsidR="00947B27" w:rsidRPr="004D30DA" w:rsidRDefault="00947B27" w:rsidP="00B55DA6">
      <w:pPr>
        <w:ind w:leftChars="114" w:left="239"/>
        <w:rPr>
          <w:rFonts w:ascii="HG丸ｺﾞｼｯｸM-PRO" w:eastAsia="HG丸ｺﾞｼｯｸM-PRO" w:cs="Times New Roman"/>
          <w:sz w:val="24"/>
          <w:szCs w:val="24"/>
        </w:rPr>
      </w:pPr>
    </w:p>
    <w:p w14:paraId="6F4BE08D" w14:textId="77777777" w:rsidR="00947B27" w:rsidRPr="004D30DA" w:rsidRDefault="00947B27" w:rsidP="00390C53">
      <w:pPr>
        <w:numPr>
          <w:ilvl w:val="0"/>
          <w:numId w:val="22"/>
        </w:numPr>
        <w:rPr>
          <w:rFonts w:ascii="HG丸ｺﾞｼｯｸM-PRO" w:eastAsia="HG丸ｺﾞｼｯｸM-PRO" w:cs="Times New Roman"/>
          <w:sz w:val="24"/>
          <w:szCs w:val="24"/>
        </w:rPr>
      </w:pPr>
      <w:r w:rsidRPr="004D30DA">
        <w:rPr>
          <w:rFonts w:ascii="HG丸ｺﾞｼｯｸM-PRO" w:eastAsia="HG丸ｺﾞｼｯｸM-PRO" w:cs="HG丸ｺﾞｼｯｸM-PRO" w:hint="eastAsia"/>
          <w:sz w:val="24"/>
          <w:szCs w:val="24"/>
        </w:rPr>
        <w:t>延滞金の計算</w:t>
      </w:r>
    </w:p>
    <w:p w14:paraId="4CF269E6" w14:textId="77777777" w:rsidR="004559DC" w:rsidRPr="004D30DA" w:rsidRDefault="00DE24EE" w:rsidP="004559DC">
      <w:pPr>
        <w:ind w:leftChars="37" w:left="78"/>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計算方法については、</w:t>
      </w:r>
      <w:r w:rsidR="00E85FC1" w:rsidRPr="004D30DA">
        <w:rPr>
          <w:rFonts w:ascii="HG丸ｺﾞｼｯｸM-PRO" w:eastAsia="HG丸ｺﾞｼｯｸM-PRO" w:cs="HG丸ｺﾞｼｯｸM-PRO" w:hint="eastAsia"/>
          <w:sz w:val="24"/>
          <w:szCs w:val="24"/>
        </w:rPr>
        <w:t>労働保険ハンドブック</w:t>
      </w:r>
      <w:r w:rsidR="00B43C18" w:rsidRPr="004D30DA">
        <w:rPr>
          <w:rFonts w:ascii="HG丸ｺﾞｼｯｸM-PRO" w:eastAsia="HG丸ｺﾞｼｯｸM-PRO" w:cs="HG丸ｺﾞｼｯｸM-PRO" w:hint="eastAsia"/>
          <w:sz w:val="24"/>
          <w:szCs w:val="24"/>
        </w:rPr>
        <w:t>P129</w:t>
      </w:r>
      <w:r w:rsidR="00252D74" w:rsidRPr="004D30DA">
        <w:rPr>
          <w:rFonts w:ascii="HG丸ｺﾞｼｯｸM-PRO" w:eastAsia="HG丸ｺﾞｼｯｸM-PRO" w:cs="HG丸ｺﾞｼｯｸM-PRO" w:hint="eastAsia"/>
          <w:sz w:val="24"/>
          <w:szCs w:val="24"/>
        </w:rPr>
        <w:t>～</w:t>
      </w:r>
      <w:r w:rsidR="00B43C18" w:rsidRPr="004D30DA">
        <w:rPr>
          <w:rFonts w:ascii="HG丸ｺﾞｼｯｸM-PRO" w:eastAsia="HG丸ｺﾞｼｯｸM-PRO" w:cs="HG丸ｺﾞｼｯｸM-PRO" w:hint="eastAsia"/>
          <w:sz w:val="24"/>
          <w:szCs w:val="24"/>
        </w:rPr>
        <w:t>130</w:t>
      </w:r>
      <w:r w:rsidR="00947B27" w:rsidRPr="004D30DA">
        <w:rPr>
          <w:rFonts w:ascii="HG丸ｺﾞｼｯｸM-PRO" w:eastAsia="HG丸ｺﾞｼｯｸM-PRO" w:cs="HG丸ｺﾞｼｯｸM-PRO" w:hint="eastAsia"/>
          <w:sz w:val="24"/>
          <w:szCs w:val="24"/>
        </w:rPr>
        <w:t>参照。</w:t>
      </w:r>
    </w:p>
    <w:p w14:paraId="0AD56CF5" w14:textId="77777777" w:rsidR="004559DC" w:rsidRPr="004D30DA" w:rsidRDefault="004559DC" w:rsidP="005D40D6">
      <w:pPr>
        <w:ind w:leftChars="37" w:left="78"/>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※「延滞金計算用エクセルファイル」が大阪労働局のホームページにあります。</w:t>
      </w:r>
    </w:p>
    <w:p w14:paraId="38C1A2A9" w14:textId="77777777" w:rsidR="004559DC" w:rsidRPr="004D30DA" w:rsidRDefault="004559DC" w:rsidP="004559DC">
      <w:pPr>
        <w:ind w:leftChars="37" w:left="78" w:firstLineChars="100" w:firstLine="240"/>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ハンドブック</w:t>
      </w:r>
      <w:r w:rsidR="00B43C18" w:rsidRPr="004D30DA">
        <w:rPr>
          <w:rFonts w:ascii="HG丸ｺﾞｼｯｸM-PRO" w:eastAsia="HG丸ｺﾞｼｯｸM-PRO" w:cs="HG丸ｺﾞｼｯｸM-PRO" w:hint="eastAsia"/>
          <w:sz w:val="24"/>
          <w:szCs w:val="24"/>
        </w:rPr>
        <w:t>P213</w:t>
      </w:r>
      <w:r w:rsidRPr="004D30DA">
        <w:rPr>
          <w:rFonts w:ascii="HG丸ｺﾞｼｯｸM-PRO" w:eastAsia="HG丸ｺﾞｼｯｸM-PRO" w:cs="HG丸ｺﾞｼｯｸM-PRO" w:hint="eastAsia"/>
          <w:sz w:val="24"/>
          <w:szCs w:val="24"/>
        </w:rPr>
        <w:t>の大阪労働局ホームページフローチャート参照</w:t>
      </w:r>
    </w:p>
    <w:p w14:paraId="7789F4F3" w14:textId="77777777" w:rsidR="005D4C7F" w:rsidRPr="004D30DA" w:rsidRDefault="00B877A0" w:rsidP="00574851">
      <w:pPr>
        <w:ind w:leftChars="37" w:left="78"/>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※延滞金計算の起算日は法定納期の翌日から。</w:t>
      </w:r>
    </w:p>
    <w:p w14:paraId="0286FA07" w14:textId="77777777" w:rsidR="00574851" w:rsidRPr="004D30DA" w:rsidRDefault="00574851" w:rsidP="00574851">
      <w:pPr>
        <w:ind w:leftChars="37" w:left="78"/>
        <w:rPr>
          <w:rFonts w:ascii="HG丸ｺﾞｼｯｸM-PRO" w:eastAsia="HG丸ｺﾞｼｯｸM-PRO" w:cs="HG丸ｺﾞｼｯｸM-PRO"/>
          <w:sz w:val="24"/>
          <w:szCs w:val="24"/>
        </w:rPr>
      </w:pPr>
    </w:p>
    <w:p w14:paraId="0F3299D1" w14:textId="77777777" w:rsidR="00947B27" w:rsidRPr="004D30DA" w:rsidRDefault="00947B27" w:rsidP="00EB7BF5">
      <w:pPr>
        <w:rPr>
          <w:rFonts w:ascii="HG丸ｺﾞｼｯｸM-PRO" w:eastAsia="HG丸ｺﾞｼｯｸM-PRO" w:cs="Times New Roman"/>
          <w:sz w:val="28"/>
          <w:szCs w:val="28"/>
        </w:rPr>
      </w:pPr>
      <w:r w:rsidRPr="004D30DA">
        <w:rPr>
          <w:rFonts w:ascii="HG丸ｺﾞｼｯｸM-PRO" w:eastAsia="HG丸ｺﾞｼｯｸM-PRO" w:cs="HG丸ｺﾞｼｯｸM-PRO" w:hint="eastAsia"/>
          <w:sz w:val="28"/>
          <w:szCs w:val="28"/>
        </w:rPr>
        <w:t>（４）滞納事業場が倒産又は行方不明となった場合</w:t>
      </w:r>
    </w:p>
    <w:p w14:paraId="23438E0B" w14:textId="77777777" w:rsidR="005D40D6" w:rsidRPr="004D30DA" w:rsidRDefault="00947B27" w:rsidP="00AF0188">
      <w:pPr>
        <w:rPr>
          <w:rFonts w:ascii="HG丸ｺﾞｼｯｸM-PRO" w:eastAsia="HG丸ｺﾞｼｯｸM-PRO" w:cs="HG丸ｺﾞｼｯｸM-PRO"/>
          <w:sz w:val="24"/>
          <w:szCs w:val="24"/>
        </w:rPr>
      </w:pPr>
      <w:r w:rsidRPr="004D30DA">
        <w:rPr>
          <w:rFonts w:ascii="HG丸ｺﾞｼｯｸM-PRO" w:eastAsia="HG丸ｺﾞｼｯｸM-PRO" w:cs="HG丸ｺﾞｼｯｸM-PRO" w:hint="eastAsia"/>
          <w:sz w:val="24"/>
          <w:szCs w:val="24"/>
        </w:rPr>
        <w:t>事故事業場報告書を労働局へ提出する。その際、添付資料として滞納事跡票</w:t>
      </w:r>
      <w:r w:rsidR="00266B5F" w:rsidRPr="004D30DA">
        <w:rPr>
          <w:rFonts w:ascii="HG丸ｺﾞｼｯｸM-PRO" w:eastAsia="HG丸ｺﾞｼｯｸM-PRO" w:cs="HG丸ｺﾞｼｯｸM-PRO" w:hint="eastAsia"/>
          <w:sz w:val="24"/>
          <w:szCs w:val="24"/>
        </w:rPr>
        <w:t>及び事跡票補助紙</w:t>
      </w:r>
      <w:r w:rsidRPr="004D30DA">
        <w:rPr>
          <w:rFonts w:ascii="HG丸ｺﾞｼｯｸM-PRO" w:eastAsia="HG丸ｺﾞｼｯｸM-PRO" w:cs="HG丸ｺﾞｼｯｸM-PRO" w:hint="eastAsia"/>
          <w:sz w:val="24"/>
          <w:szCs w:val="24"/>
        </w:rPr>
        <w:t>の写しを付けること。</w:t>
      </w:r>
      <w:r w:rsidR="000A452D" w:rsidRPr="004D30DA">
        <w:rPr>
          <w:rFonts w:ascii="HG丸ｺﾞｼｯｸM-PRO" w:eastAsia="HG丸ｺﾞｼｯｸM-PRO" w:cs="HG丸ｺﾞｼｯｸM-PRO" w:hint="eastAsia"/>
          <w:szCs w:val="24"/>
        </w:rPr>
        <w:t>（ハンドブックＰ</w:t>
      </w:r>
      <w:r w:rsidR="00B43C18" w:rsidRPr="004D30DA">
        <w:rPr>
          <w:rFonts w:ascii="HG丸ｺﾞｼｯｸM-PRO" w:eastAsia="HG丸ｺﾞｼｯｸM-PRO" w:cs="HG丸ｺﾞｼｯｸM-PRO" w:hint="eastAsia"/>
          <w:szCs w:val="24"/>
        </w:rPr>
        <w:t>121</w:t>
      </w:r>
      <w:r w:rsidR="000A452D" w:rsidRPr="004D30DA">
        <w:rPr>
          <w:rFonts w:ascii="HG丸ｺﾞｼｯｸM-PRO" w:eastAsia="HG丸ｺﾞｼｯｸM-PRO" w:cs="HG丸ｺﾞｼｯｸM-PRO" w:hint="eastAsia"/>
          <w:szCs w:val="24"/>
        </w:rPr>
        <w:t>～</w:t>
      </w:r>
      <w:r w:rsidR="00B43C18" w:rsidRPr="004D30DA">
        <w:rPr>
          <w:rFonts w:ascii="HG丸ｺﾞｼｯｸM-PRO" w:eastAsia="HG丸ｺﾞｼｯｸM-PRO" w:cs="HG丸ｺﾞｼｯｸM-PRO" w:hint="eastAsia"/>
          <w:szCs w:val="24"/>
        </w:rPr>
        <w:t>128</w:t>
      </w:r>
      <w:r w:rsidR="00E85FC1" w:rsidRPr="004D30DA">
        <w:rPr>
          <w:rFonts w:ascii="HG丸ｺﾞｼｯｸM-PRO" w:eastAsia="HG丸ｺﾞｼｯｸM-PRO" w:cs="HG丸ｺﾞｼｯｸM-PRO" w:hint="eastAsia"/>
          <w:szCs w:val="24"/>
        </w:rPr>
        <w:t>参照）</w:t>
      </w:r>
    </w:p>
    <w:sectPr w:rsidR="005D40D6" w:rsidRPr="004D30DA" w:rsidSect="00730E27">
      <w:headerReference w:type="default" r:id="rId11"/>
      <w:footerReference w:type="default" r:id="rId12"/>
      <w:head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59E1" w14:textId="77777777" w:rsidR="007F29DD" w:rsidRDefault="007F29DD" w:rsidP="00AC663A">
      <w:pPr>
        <w:rPr>
          <w:rFonts w:cs="Times New Roman"/>
        </w:rPr>
      </w:pPr>
      <w:r>
        <w:rPr>
          <w:rFonts w:cs="Times New Roman"/>
        </w:rPr>
        <w:separator/>
      </w:r>
    </w:p>
  </w:endnote>
  <w:endnote w:type="continuationSeparator" w:id="0">
    <w:p w14:paraId="40C8C368" w14:textId="77777777" w:rsidR="007F29DD" w:rsidRDefault="007F29DD" w:rsidP="00AC66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09E7" w14:textId="77777777" w:rsidR="006C57E7" w:rsidRDefault="006C57E7">
    <w:pPr>
      <w:pStyle w:val="a5"/>
      <w:jc w:val="center"/>
    </w:pPr>
    <w:r>
      <w:fldChar w:fldCharType="begin"/>
    </w:r>
    <w:r>
      <w:instrText>PAGE   \* MERGEFORMAT</w:instrText>
    </w:r>
    <w:r>
      <w:fldChar w:fldCharType="separate"/>
    </w:r>
    <w:r w:rsidR="00312811" w:rsidRPr="00312811">
      <w:rPr>
        <w:noProof/>
        <w:lang w:val="ja-JP"/>
      </w:rPr>
      <w:t>3</w:t>
    </w:r>
    <w:r>
      <w:fldChar w:fldCharType="end"/>
    </w:r>
  </w:p>
  <w:p w14:paraId="4BB0B843" w14:textId="77777777" w:rsidR="00780475" w:rsidRPr="006C57E7" w:rsidRDefault="00780475" w:rsidP="006C57E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DECB" w14:textId="77777777" w:rsidR="007F29DD" w:rsidRDefault="007F29DD" w:rsidP="00AC663A">
      <w:pPr>
        <w:rPr>
          <w:rFonts w:cs="Times New Roman"/>
        </w:rPr>
      </w:pPr>
      <w:r>
        <w:rPr>
          <w:rFonts w:cs="Times New Roman"/>
        </w:rPr>
        <w:separator/>
      </w:r>
    </w:p>
  </w:footnote>
  <w:footnote w:type="continuationSeparator" w:id="0">
    <w:p w14:paraId="6F9E1E3B" w14:textId="77777777" w:rsidR="007F29DD" w:rsidRDefault="007F29DD" w:rsidP="00AC663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0B30" w14:textId="27AF1772" w:rsidR="00780475" w:rsidRPr="00843439" w:rsidRDefault="00574851" w:rsidP="00843439">
    <w:pPr>
      <w:pStyle w:val="a3"/>
      <w:ind w:right="210"/>
      <w:jc w:val="right"/>
      <w:rPr>
        <w:sz w:val="18"/>
      </w:rPr>
    </w:pPr>
    <w:r w:rsidRPr="001C2C19">
      <w:rPr>
        <w:rFonts w:hint="eastAsia"/>
        <w:sz w:val="18"/>
      </w:rPr>
      <w:t>令和</w:t>
    </w:r>
    <w:r w:rsidR="00843439">
      <w:rPr>
        <w:rFonts w:hint="eastAsia"/>
        <w:sz w:val="18"/>
      </w:rPr>
      <w:t>4</w:t>
    </w:r>
    <w:r w:rsidR="00591EFD" w:rsidRPr="001C2C19">
      <w:rPr>
        <w:rFonts w:hint="eastAsia"/>
        <w:sz w:val="18"/>
      </w:rPr>
      <w:t>年度労働保険事務担当初級者研修会補助レジュメ</w:t>
    </w:r>
    <w:r w:rsidR="00F70C9E">
      <w:rPr>
        <w:rFonts w:hint="eastAsia"/>
        <w:sz w:val="18"/>
      </w:rPr>
      <w:t xml:space="preserve">　第２回</w:t>
    </w:r>
    <w:r w:rsidR="001C2C19">
      <w:rPr>
        <w:rFonts w:hint="eastAsia"/>
        <w:sz w:val="18"/>
      </w:rPr>
      <w:t xml:space="preserve">　増減額・滞納処理について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29C2" w14:textId="77777777" w:rsidR="00780475" w:rsidRDefault="00780475" w:rsidP="008B620E">
    <w:pPr>
      <w:pStyle w:val="a3"/>
      <w:jc w:val="right"/>
    </w:pPr>
    <w:r>
      <w:rPr>
        <w:rFonts w:hint="eastAsia"/>
      </w:rPr>
      <w:t>平成２５年度労働保険事務担当初級者研修会資料（第３回）</w:t>
    </w:r>
  </w:p>
  <w:p w14:paraId="4A1BAF39" w14:textId="77777777" w:rsidR="00780475" w:rsidRDefault="007804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4C3"/>
    <w:multiLevelType w:val="hybridMultilevel"/>
    <w:tmpl w:val="4274C3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36342"/>
    <w:multiLevelType w:val="hybridMultilevel"/>
    <w:tmpl w:val="30849164"/>
    <w:lvl w:ilvl="0" w:tplc="B94C1CAC">
      <w:start w:val="1"/>
      <w:numFmt w:val="decimalEnclosedCircle"/>
      <w:lvlText w:val="%1"/>
      <w:lvlJc w:val="left"/>
      <w:pPr>
        <w:ind w:left="927" w:hanging="360"/>
      </w:pPr>
      <w:rPr>
        <w:rFonts w:cs="HG丸ｺﾞｼｯｸM-PRO"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DF5156A"/>
    <w:multiLevelType w:val="hybridMultilevel"/>
    <w:tmpl w:val="49DAB328"/>
    <w:lvl w:ilvl="0" w:tplc="B674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208DC"/>
    <w:multiLevelType w:val="hybridMultilevel"/>
    <w:tmpl w:val="6A4C7A18"/>
    <w:lvl w:ilvl="0" w:tplc="04090011">
      <w:start w:val="1"/>
      <w:numFmt w:val="decimalEnclosedCircle"/>
      <w:lvlText w:val="%1"/>
      <w:lvlJc w:val="left"/>
      <w:pPr>
        <w:ind w:left="420" w:hanging="420"/>
      </w:pPr>
    </w:lvl>
    <w:lvl w:ilvl="1" w:tplc="816C774A">
      <w:start w:val="2"/>
      <w:numFmt w:val="bullet"/>
      <w:lvlText w:val="○"/>
      <w:lvlJc w:val="left"/>
      <w:pPr>
        <w:ind w:left="900" w:hanging="48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A424E"/>
    <w:multiLevelType w:val="hybridMultilevel"/>
    <w:tmpl w:val="A6E06F1C"/>
    <w:lvl w:ilvl="0" w:tplc="8BD01130">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0A26F5"/>
    <w:multiLevelType w:val="hybridMultilevel"/>
    <w:tmpl w:val="1DC0D440"/>
    <w:lvl w:ilvl="0" w:tplc="B434C7F2">
      <w:start w:val="1"/>
      <w:numFmt w:val="decimalEnclosedCircle"/>
      <w:lvlText w:val="（%1）"/>
      <w:lvlJc w:val="left"/>
      <w:pPr>
        <w:ind w:left="855" w:hanging="855"/>
      </w:pPr>
      <w:rPr>
        <w:rFonts w:cs="HG丸ｺﾞｼｯｸM-PRO"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B0A2D"/>
    <w:multiLevelType w:val="hybridMultilevel"/>
    <w:tmpl w:val="A70ACD4C"/>
    <w:lvl w:ilvl="0" w:tplc="2CF4DDCC">
      <w:start w:val="1"/>
      <w:numFmt w:val="decimalFullWidth"/>
      <w:lvlText w:val="（%1）"/>
      <w:lvlJc w:val="left"/>
      <w:pPr>
        <w:tabs>
          <w:tab w:val="num" w:pos="720"/>
        </w:tabs>
        <w:ind w:left="720" w:hanging="720"/>
      </w:pPr>
      <w:rPr>
        <w:rFonts w:hint="eastAsia"/>
      </w:rPr>
    </w:lvl>
    <w:lvl w:ilvl="1" w:tplc="85602B60">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C61501B"/>
    <w:multiLevelType w:val="hybridMultilevel"/>
    <w:tmpl w:val="C2C0CF52"/>
    <w:lvl w:ilvl="0" w:tplc="B94C1CAC">
      <w:start w:val="1"/>
      <w:numFmt w:val="decimalEnclosedCircle"/>
      <w:lvlText w:val="%1"/>
      <w:lvlJc w:val="left"/>
      <w:pPr>
        <w:ind w:left="927" w:hanging="360"/>
      </w:pPr>
      <w:rPr>
        <w:rFonts w:cs="HG丸ｺﾞｼｯｸM-PRO"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6453B10"/>
    <w:multiLevelType w:val="hybridMultilevel"/>
    <w:tmpl w:val="45BA4D08"/>
    <w:lvl w:ilvl="0" w:tplc="B94C1CA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F20B98"/>
    <w:multiLevelType w:val="hybridMultilevel"/>
    <w:tmpl w:val="7C0C4AD0"/>
    <w:lvl w:ilvl="0" w:tplc="90C43130">
      <w:start w:val="1"/>
      <w:numFmt w:val="decimalEnclosedCircle"/>
      <w:lvlText w:val="%1"/>
      <w:lvlJc w:val="left"/>
      <w:pPr>
        <w:ind w:left="502"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6C030B"/>
    <w:multiLevelType w:val="hybridMultilevel"/>
    <w:tmpl w:val="30B85136"/>
    <w:lvl w:ilvl="0" w:tplc="C5D6224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2451E"/>
    <w:multiLevelType w:val="hybridMultilevel"/>
    <w:tmpl w:val="E4424576"/>
    <w:lvl w:ilvl="0" w:tplc="B35EAE36">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695923"/>
    <w:multiLevelType w:val="hybridMultilevel"/>
    <w:tmpl w:val="D0D62998"/>
    <w:lvl w:ilvl="0" w:tplc="B94C1CA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11B14"/>
    <w:multiLevelType w:val="hybridMultilevel"/>
    <w:tmpl w:val="FB9AFD1C"/>
    <w:lvl w:ilvl="0" w:tplc="EEACFB14">
      <w:start w:val="1"/>
      <w:numFmt w:val="decimalEnclosedCircle"/>
      <w:lvlText w:val="%1"/>
      <w:lvlJc w:val="left"/>
      <w:pPr>
        <w:tabs>
          <w:tab w:val="num" w:pos="886"/>
        </w:tabs>
        <w:ind w:left="886" w:hanging="360"/>
      </w:pPr>
      <w:rPr>
        <w:rFonts w:hint="default"/>
      </w:rPr>
    </w:lvl>
    <w:lvl w:ilvl="1" w:tplc="04090017">
      <w:start w:val="1"/>
      <w:numFmt w:val="aiueoFullWidth"/>
      <w:lvlText w:val="(%2)"/>
      <w:lvlJc w:val="left"/>
      <w:pPr>
        <w:tabs>
          <w:tab w:val="num" w:pos="1366"/>
        </w:tabs>
        <w:ind w:left="1366" w:hanging="420"/>
      </w:pPr>
    </w:lvl>
    <w:lvl w:ilvl="2" w:tplc="04090011">
      <w:start w:val="1"/>
      <w:numFmt w:val="decimalEnclosedCircle"/>
      <w:lvlText w:val="%3"/>
      <w:lvlJc w:val="left"/>
      <w:pPr>
        <w:tabs>
          <w:tab w:val="num" w:pos="1786"/>
        </w:tabs>
        <w:ind w:left="1786" w:hanging="420"/>
      </w:pPr>
    </w:lvl>
    <w:lvl w:ilvl="3" w:tplc="0409000F">
      <w:start w:val="1"/>
      <w:numFmt w:val="decimal"/>
      <w:lvlText w:val="%4."/>
      <w:lvlJc w:val="left"/>
      <w:pPr>
        <w:tabs>
          <w:tab w:val="num" w:pos="2206"/>
        </w:tabs>
        <w:ind w:left="2206" w:hanging="420"/>
      </w:pPr>
    </w:lvl>
    <w:lvl w:ilvl="4" w:tplc="04090017">
      <w:start w:val="1"/>
      <w:numFmt w:val="aiueoFullWidth"/>
      <w:lvlText w:val="(%5)"/>
      <w:lvlJc w:val="left"/>
      <w:pPr>
        <w:tabs>
          <w:tab w:val="num" w:pos="2626"/>
        </w:tabs>
        <w:ind w:left="2626" w:hanging="420"/>
      </w:pPr>
    </w:lvl>
    <w:lvl w:ilvl="5" w:tplc="04090011">
      <w:start w:val="1"/>
      <w:numFmt w:val="decimalEnclosedCircle"/>
      <w:lvlText w:val="%6"/>
      <w:lvlJc w:val="left"/>
      <w:pPr>
        <w:tabs>
          <w:tab w:val="num" w:pos="3046"/>
        </w:tabs>
        <w:ind w:left="3046" w:hanging="420"/>
      </w:pPr>
    </w:lvl>
    <w:lvl w:ilvl="6" w:tplc="0409000F">
      <w:start w:val="1"/>
      <w:numFmt w:val="decimal"/>
      <w:lvlText w:val="%7."/>
      <w:lvlJc w:val="left"/>
      <w:pPr>
        <w:tabs>
          <w:tab w:val="num" w:pos="3466"/>
        </w:tabs>
        <w:ind w:left="3466" w:hanging="420"/>
      </w:pPr>
    </w:lvl>
    <w:lvl w:ilvl="7" w:tplc="04090017">
      <w:start w:val="1"/>
      <w:numFmt w:val="aiueoFullWidth"/>
      <w:lvlText w:val="(%8)"/>
      <w:lvlJc w:val="left"/>
      <w:pPr>
        <w:tabs>
          <w:tab w:val="num" w:pos="3886"/>
        </w:tabs>
        <w:ind w:left="3886" w:hanging="420"/>
      </w:pPr>
    </w:lvl>
    <w:lvl w:ilvl="8" w:tplc="04090011">
      <w:start w:val="1"/>
      <w:numFmt w:val="decimalEnclosedCircle"/>
      <w:lvlText w:val="%9"/>
      <w:lvlJc w:val="left"/>
      <w:pPr>
        <w:tabs>
          <w:tab w:val="num" w:pos="4306"/>
        </w:tabs>
        <w:ind w:left="4306" w:hanging="420"/>
      </w:pPr>
    </w:lvl>
  </w:abstractNum>
  <w:abstractNum w:abstractNumId="14" w15:restartNumberingAfterBreak="0">
    <w:nsid w:val="55F4351B"/>
    <w:multiLevelType w:val="hybridMultilevel"/>
    <w:tmpl w:val="A56CBECA"/>
    <w:lvl w:ilvl="0" w:tplc="D8189228">
      <w:numFmt w:val="bullet"/>
      <w:lvlText w:val="・"/>
      <w:lvlJc w:val="left"/>
      <w:pPr>
        <w:ind w:left="502"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5C1F5553"/>
    <w:multiLevelType w:val="hybridMultilevel"/>
    <w:tmpl w:val="29D8ADD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48A4360"/>
    <w:multiLevelType w:val="hybridMultilevel"/>
    <w:tmpl w:val="9B1613C6"/>
    <w:lvl w:ilvl="0" w:tplc="E66076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A324AF6"/>
    <w:multiLevelType w:val="hybridMultilevel"/>
    <w:tmpl w:val="937C6F08"/>
    <w:lvl w:ilvl="0" w:tplc="26A4D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86BBB"/>
    <w:multiLevelType w:val="hybridMultilevel"/>
    <w:tmpl w:val="70DC3644"/>
    <w:lvl w:ilvl="0" w:tplc="666A6F8A">
      <w:start w:val="1"/>
      <w:numFmt w:val="decimalEnclosedCircle"/>
      <w:lvlText w:val="%1"/>
      <w:lvlJc w:val="left"/>
      <w:pPr>
        <w:ind w:left="931" w:hanging="360"/>
      </w:pPr>
      <w:rPr>
        <w:rFonts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9" w15:restartNumberingAfterBreak="0">
    <w:nsid w:val="6DD85967"/>
    <w:multiLevelType w:val="hybridMultilevel"/>
    <w:tmpl w:val="FF388AA0"/>
    <w:lvl w:ilvl="0" w:tplc="04090011">
      <w:start w:val="1"/>
      <w:numFmt w:val="decimalEnclosedCircle"/>
      <w:lvlText w:val="%1"/>
      <w:lvlJc w:val="left"/>
      <w:pPr>
        <w:ind w:left="1143" w:hanging="420"/>
      </w:pPr>
    </w:lvl>
    <w:lvl w:ilvl="1" w:tplc="04090017">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743E4FC7"/>
    <w:multiLevelType w:val="hybridMultilevel"/>
    <w:tmpl w:val="3E7EC8E6"/>
    <w:lvl w:ilvl="0" w:tplc="FCD2A194">
      <w:start w:val="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E52A4C"/>
    <w:multiLevelType w:val="hybridMultilevel"/>
    <w:tmpl w:val="63B6D490"/>
    <w:lvl w:ilvl="0" w:tplc="C1C43374">
      <w:start w:val="1"/>
      <w:numFmt w:val="decimalEnclosedCircle"/>
      <w:lvlText w:val="%1"/>
      <w:lvlJc w:val="left"/>
      <w:pPr>
        <w:ind w:left="927" w:hanging="360"/>
      </w:pPr>
      <w:rPr>
        <w:rFonts w:cs="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8EC39F7"/>
    <w:multiLevelType w:val="hybridMultilevel"/>
    <w:tmpl w:val="44B67614"/>
    <w:lvl w:ilvl="0" w:tplc="B94C1CA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0A36CD"/>
    <w:multiLevelType w:val="hybridMultilevel"/>
    <w:tmpl w:val="30A69F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E2588A"/>
    <w:multiLevelType w:val="hybridMultilevel"/>
    <w:tmpl w:val="D8442958"/>
    <w:lvl w:ilvl="0" w:tplc="911662B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5" w15:restartNumberingAfterBreak="0">
    <w:nsid w:val="7E402120"/>
    <w:multiLevelType w:val="hybridMultilevel"/>
    <w:tmpl w:val="BEEE2808"/>
    <w:lvl w:ilvl="0" w:tplc="7A8013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20"/>
  </w:num>
  <w:num w:numId="4">
    <w:abstractNumId w:val="4"/>
  </w:num>
  <w:num w:numId="5">
    <w:abstractNumId w:val="14"/>
  </w:num>
  <w:num w:numId="6">
    <w:abstractNumId w:val="16"/>
  </w:num>
  <w:num w:numId="7">
    <w:abstractNumId w:val="15"/>
  </w:num>
  <w:num w:numId="8">
    <w:abstractNumId w:val="19"/>
  </w:num>
  <w:num w:numId="9">
    <w:abstractNumId w:val="24"/>
  </w:num>
  <w:num w:numId="10">
    <w:abstractNumId w:val="18"/>
  </w:num>
  <w:num w:numId="11">
    <w:abstractNumId w:val="3"/>
  </w:num>
  <w:num w:numId="12">
    <w:abstractNumId w:val="0"/>
  </w:num>
  <w:num w:numId="13">
    <w:abstractNumId w:val="23"/>
  </w:num>
  <w:num w:numId="14">
    <w:abstractNumId w:val="17"/>
  </w:num>
  <w:num w:numId="15">
    <w:abstractNumId w:val="9"/>
  </w:num>
  <w:num w:numId="16">
    <w:abstractNumId w:val="10"/>
  </w:num>
  <w:num w:numId="17">
    <w:abstractNumId w:val="25"/>
  </w:num>
  <w:num w:numId="18">
    <w:abstractNumId w:val="11"/>
  </w:num>
  <w:num w:numId="19">
    <w:abstractNumId w:val="21"/>
  </w:num>
  <w:num w:numId="20">
    <w:abstractNumId w:val="8"/>
  </w:num>
  <w:num w:numId="21">
    <w:abstractNumId w:val="12"/>
  </w:num>
  <w:num w:numId="22">
    <w:abstractNumId w:val="22"/>
  </w:num>
  <w:num w:numId="23">
    <w:abstractNumId w:val="7"/>
  </w:num>
  <w:num w:numId="24">
    <w:abstractNumId w:val="1"/>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63A"/>
    <w:rsid w:val="00012CB1"/>
    <w:rsid w:val="000464F1"/>
    <w:rsid w:val="000607B3"/>
    <w:rsid w:val="00071FEA"/>
    <w:rsid w:val="00072F88"/>
    <w:rsid w:val="0007358A"/>
    <w:rsid w:val="0007680D"/>
    <w:rsid w:val="00083BE9"/>
    <w:rsid w:val="00094C43"/>
    <w:rsid w:val="00095FAB"/>
    <w:rsid w:val="000A452D"/>
    <w:rsid w:val="000C0BC6"/>
    <w:rsid w:val="000D3CB2"/>
    <w:rsid w:val="000E04D0"/>
    <w:rsid w:val="000F6E3B"/>
    <w:rsid w:val="00101578"/>
    <w:rsid w:val="00112F30"/>
    <w:rsid w:val="00115C7A"/>
    <w:rsid w:val="00116495"/>
    <w:rsid w:val="0012451E"/>
    <w:rsid w:val="00144DE3"/>
    <w:rsid w:val="00147568"/>
    <w:rsid w:val="00147D05"/>
    <w:rsid w:val="001511F3"/>
    <w:rsid w:val="001621A1"/>
    <w:rsid w:val="00167841"/>
    <w:rsid w:val="00173E11"/>
    <w:rsid w:val="00182467"/>
    <w:rsid w:val="00190A73"/>
    <w:rsid w:val="001A62D7"/>
    <w:rsid w:val="001C2C19"/>
    <w:rsid w:val="001C4386"/>
    <w:rsid w:val="001C6932"/>
    <w:rsid w:val="001D081A"/>
    <w:rsid w:val="001D4DCE"/>
    <w:rsid w:val="00206082"/>
    <w:rsid w:val="0020708E"/>
    <w:rsid w:val="00213CA1"/>
    <w:rsid w:val="00214003"/>
    <w:rsid w:val="00223904"/>
    <w:rsid w:val="00230FD7"/>
    <w:rsid w:val="00241178"/>
    <w:rsid w:val="00252D74"/>
    <w:rsid w:val="00254484"/>
    <w:rsid w:val="00265762"/>
    <w:rsid w:val="00266B5F"/>
    <w:rsid w:val="0027275A"/>
    <w:rsid w:val="0028260B"/>
    <w:rsid w:val="0028268F"/>
    <w:rsid w:val="0028287F"/>
    <w:rsid w:val="00283681"/>
    <w:rsid w:val="00292DB0"/>
    <w:rsid w:val="00295A75"/>
    <w:rsid w:val="0029621A"/>
    <w:rsid w:val="002A236A"/>
    <w:rsid w:val="002A5D56"/>
    <w:rsid w:val="002B74D8"/>
    <w:rsid w:val="002C5BBB"/>
    <w:rsid w:val="002C5DB7"/>
    <w:rsid w:val="002D2AA5"/>
    <w:rsid w:val="002E6439"/>
    <w:rsid w:val="002F6901"/>
    <w:rsid w:val="00311014"/>
    <w:rsid w:val="00312811"/>
    <w:rsid w:val="00317110"/>
    <w:rsid w:val="00317D11"/>
    <w:rsid w:val="00333D18"/>
    <w:rsid w:val="00341C79"/>
    <w:rsid w:val="00343440"/>
    <w:rsid w:val="00354CF7"/>
    <w:rsid w:val="00355A86"/>
    <w:rsid w:val="00356EAD"/>
    <w:rsid w:val="00360A4C"/>
    <w:rsid w:val="00361EEF"/>
    <w:rsid w:val="003620DC"/>
    <w:rsid w:val="00382D5E"/>
    <w:rsid w:val="00383829"/>
    <w:rsid w:val="00390C53"/>
    <w:rsid w:val="003D3A68"/>
    <w:rsid w:val="003D73C8"/>
    <w:rsid w:val="003E36E8"/>
    <w:rsid w:val="003F4624"/>
    <w:rsid w:val="004019CD"/>
    <w:rsid w:val="00401E69"/>
    <w:rsid w:val="004206F0"/>
    <w:rsid w:val="00421E25"/>
    <w:rsid w:val="00430FE3"/>
    <w:rsid w:val="004435B1"/>
    <w:rsid w:val="004559DC"/>
    <w:rsid w:val="0046288D"/>
    <w:rsid w:val="0047678F"/>
    <w:rsid w:val="00476871"/>
    <w:rsid w:val="004878B0"/>
    <w:rsid w:val="00491132"/>
    <w:rsid w:val="00493069"/>
    <w:rsid w:val="00494C17"/>
    <w:rsid w:val="00495B53"/>
    <w:rsid w:val="004C414C"/>
    <w:rsid w:val="004C656A"/>
    <w:rsid w:val="004D30DA"/>
    <w:rsid w:val="004D57F1"/>
    <w:rsid w:val="004D6D38"/>
    <w:rsid w:val="004E27BF"/>
    <w:rsid w:val="004E34EF"/>
    <w:rsid w:val="004E61E7"/>
    <w:rsid w:val="004F22C1"/>
    <w:rsid w:val="004F5555"/>
    <w:rsid w:val="00515674"/>
    <w:rsid w:val="00516746"/>
    <w:rsid w:val="00517F46"/>
    <w:rsid w:val="0052284D"/>
    <w:rsid w:val="00534225"/>
    <w:rsid w:val="00542ACE"/>
    <w:rsid w:val="005452F6"/>
    <w:rsid w:val="0054559A"/>
    <w:rsid w:val="00554BDD"/>
    <w:rsid w:val="0055760F"/>
    <w:rsid w:val="005613AD"/>
    <w:rsid w:val="005620D2"/>
    <w:rsid w:val="00564B99"/>
    <w:rsid w:val="00574851"/>
    <w:rsid w:val="00582343"/>
    <w:rsid w:val="00583EF4"/>
    <w:rsid w:val="00585867"/>
    <w:rsid w:val="00591EFD"/>
    <w:rsid w:val="005A74EE"/>
    <w:rsid w:val="005B1CCF"/>
    <w:rsid w:val="005C0451"/>
    <w:rsid w:val="005C5BB8"/>
    <w:rsid w:val="005C74C5"/>
    <w:rsid w:val="005D40D6"/>
    <w:rsid w:val="005D4C7F"/>
    <w:rsid w:val="005D4EA1"/>
    <w:rsid w:val="005D4F79"/>
    <w:rsid w:val="005D6E27"/>
    <w:rsid w:val="005E7D6D"/>
    <w:rsid w:val="00631866"/>
    <w:rsid w:val="006323CC"/>
    <w:rsid w:val="00643B22"/>
    <w:rsid w:val="00645DD8"/>
    <w:rsid w:val="00650439"/>
    <w:rsid w:val="00650462"/>
    <w:rsid w:val="00671DB6"/>
    <w:rsid w:val="006856F6"/>
    <w:rsid w:val="00687286"/>
    <w:rsid w:val="006908B3"/>
    <w:rsid w:val="006A6C3D"/>
    <w:rsid w:val="006B266C"/>
    <w:rsid w:val="006B77B3"/>
    <w:rsid w:val="006B7DE5"/>
    <w:rsid w:val="006C57E7"/>
    <w:rsid w:val="006E1E1A"/>
    <w:rsid w:val="006E7C57"/>
    <w:rsid w:val="006F57B3"/>
    <w:rsid w:val="006F7658"/>
    <w:rsid w:val="007075E4"/>
    <w:rsid w:val="00723652"/>
    <w:rsid w:val="00730E27"/>
    <w:rsid w:val="0073605C"/>
    <w:rsid w:val="007723C6"/>
    <w:rsid w:val="00780475"/>
    <w:rsid w:val="0078645D"/>
    <w:rsid w:val="0079032B"/>
    <w:rsid w:val="007A4733"/>
    <w:rsid w:val="007C309A"/>
    <w:rsid w:val="007C595C"/>
    <w:rsid w:val="007D3320"/>
    <w:rsid w:val="007E5E94"/>
    <w:rsid w:val="007F29DD"/>
    <w:rsid w:val="007F523C"/>
    <w:rsid w:val="007F7F40"/>
    <w:rsid w:val="00827A42"/>
    <w:rsid w:val="00843439"/>
    <w:rsid w:val="00845073"/>
    <w:rsid w:val="008536EC"/>
    <w:rsid w:val="00866E0B"/>
    <w:rsid w:val="00881B12"/>
    <w:rsid w:val="00883F0C"/>
    <w:rsid w:val="008A1A4D"/>
    <w:rsid w:val="008A3507"/>
    <w:rsid w:val="008B620E"/>
    <w:rsid w:val="008C4040"/>
    <w:rsid w:val="008E159D"/>
    <w:rsid w:val="008E74AF"/>
    <w:rsid w:val="008F1555"/>
    <w:rsid w:val="008F7DD2"/>
    <w:rsid w:val="00911924"/>
    <w:rsid w:val="009125D4"/>
    <w:rsid w:val="00917825"/>
    <w:rsid w:val="00941AED"/>
    <w:rsid w:val="00947B27"/>
    <w:rsid w:val="00954BE1"/>
    <w:rsid w:val="009620DA"/>
    <w:rsid w:val="00962854"/>
    <w:rsid w:val="00971ED7"/>
    <w:rsid w:val="0098725B"/>
    <w:rsid w:val="0099294B"/>
    <w:rsid w:val="009933ED"/>
    <w:rsid w:val="00994A15"/>
    <w:rsid w:val="009C0F85"/>
    <w:rsid w:val="00A0245A"/>
    <w:rsid w:val="00A15EAD"/>
    <w:rsid w:val="00A20260"/>
    <w:rsid w:val="00A30B9D"/>
    <w:rsid w:val="00A35EB5"/>
    <w:rsid w:val="00A36EE0"/>
    <w:rsid w:val="00A53DD8"/>
    <w:rsid w:val="00A55179"/>
    <w:rsid w:val="00A5742A"/>
    <w:rsid w:val="00A773C3"/>
    <w:rsid w:val="00A93E84"/>
    <w:rsid w:val="00AB0D26"/>
    <w:rsid w:val="00AB3A80"/>
    <w:rsid w:val="00AC3707"/>
    <w:rsid w:val="00AC6119"/>
    <w:rsid w:val="00AC663A"/>
    <w:rsid w:val="00AD3A9A"/>
    <w:rsid w:val="00AD7F17"/>
    <w:rsid w:val="00AE0C29"/>
    <w:rsid w:val="00AE4E4C"/>
    <w:rsid w:val="00AE6561"/>
    <w:rsid w:val="00AE7D06"/>
    <w:rsid w:val="00AF0188"/>
    <w:rsid w:val="00AF61F5"/>
    <w:rsid w:val="00B2364F"/>
    <w:rsid w:val="00B4035E"/>
    <w:rsid w:val="00B43289"/>
    <w:rsid w:val="00B43C18"/>
    <w:rsid w:val="00B55DA6"/>
    <w:rsid w:val="00B56480"/>
    <w:rsid w:val="00B5737C"/>
    <w:rsid w:val="00B65EC6"/>
    <w:rsid w:val="00B877A0"/>
    <w:rsid w:val="00B93917"/>
    <w:rsid w:val="00BB33E3"/>
    <w:rsid w:val="00BB7BB6"/>
    <w:rsid w:val="00BC5833"/>
    <w:rsid w:val="00BD0A02"/>
    <w:rsid w:val="00BF2B47"/>
    <w:rsid w:val="00BF4A5D"/>
    <w:rsid w:val="00C04AAF"/>
    <w:rsid w:val="00C14F10"/>
    <w:rsid w:val="00C1605E"/>
    <w:rsid w:val="00C2267A"/>
    <w:rsid w:val="00C22D31"/>
    <w:rsid w:val="00C2603B"/>
    <w:rsid w:val="00C30A74"/>
    <w:rsid w:val="00C350C8"/>
    <w:rsid w:val="00C54B71"/>
    <w:rsid w:val="00C65E0A"/>
    <w:rsid w:val="00C82152"/>
    <w:rsid w:val="00C90AB4"/>
    <w:rsid w:val="00CA0BEE"/>
    <w:rsid w:val="00CA12FF"/>
    <w:rsid w:val="00CB075B"/>
    <w:rsid w:val="00CB2612"/>
    <w:rsid w:val="00CB33AC"/>
    <w:rsid w:val="00CF42B5"/>
    <w:rsid w:val="00D313E0"/>
    <w:rsid w:val="00D41C33"/>
    <w:rsid w:val="00D50D56"/>
    <w:rsid w:val="00D517AA"/>
    <w:rsid w:val="00D533BD"/>
    <w:rsid w:val="00D64D60"/>
    <w:rsid w:val="00D75049"/>
    <w:rsid w:val="00D76DE2"/>
    <w:rsid w:val="00D774AA"/>
    <w:rsid w:val="00D87181"/>
    <w:rsid w:val="00D91940"/>
    <w:rsid w:val="00DE17B2"/>
    <w:rsid w:val="00DE24EE"/>
    <w:rsid w:val="00DE54D3"/>
    <w:rsid w:val="00DF0CFC"/>
    <w:rsid w:val="00DF20EB"/>
    <w:rsid w:val="00DF63C2"/>
    <w:rsid w:val="00E01834"/>
    <w:rsid w:val="00E10F11"/>
    <w:rsid w:val="00E2010B"/>
    <w:rsid w:val="00E2058C"/>
    <w:rsid w:val="00E26563"/>
    <w:rsid w:val="00E74BAE"/>
    <w:rsid w:val="00E85FC1"/>
    <w:rsid w:val="00E923DC"/>
    <w:rsid w:val="00E93DB0"/>
    <w:rsid w:val="00EA7FB6"/>
    <w:rsid w:val="00EB7BF5"/>
    <w:rsid w:val="00EC1996"/>
    <w:rsid w:val="00EC3DA4"/>
    <w:rsid w:val="00EC61CA"/>
    <w:rsid w:val="00ED1D7B"/>
    <w:rsid w:val="00ED296C"/>
    <w:rsid w:val="00EF3873"/>
    <w:rsid w:val="00F0761B"/>
    <w:rsid w:val="00F1774B"/>
    <w:rsid w:val="00F253DA"/>
    <w:rsid w:val="00F25EC2"/>
    <w:rsid w:val="00F307FB"/>
    <w:rsid w:val="00F30891"/>
    <w:rsid w:val="00F368D5"/>
    <w:rsid w:val="00F560C6"/>
    <w:rsid w:val="00F56BB4"/>
    <w:rsid w:val="00F628F8"/>
    <w:rsid w:val="00F65761"/>
    <w:rsid w:val="00F70C9E"/>
    <w:rsid w:val="00F96B30"/>
    <w:rsid w:val="00FA06C1"/>
    <w:rsid w:val="00FE5862"/>
    <w:rsid w:val="00FF16B3"/>
    <w:rsid w:val="00FF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3" type="connector" idref="#_x0000_s1054"/>
        <o:r id="V:Rule4" type="connector" idref="#_x0000_s1055"/>
      </o:rules>
    </o:shapelayout>
  </w:shapeDefaults>
  <w:decimalSymbol w:val="."/>
  <w:listSeparator w:val=","/>
  <w14:docId w14:val="2DDA851E"/>
  <w15:docId w15:val="{9256FCAF-756E-440C-9631-5D6DAF2C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F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663A"/>
    <w:pPr>
      <w:tabs>
        <w:tab w:val="center" w:pos="4252"/>
        <w:tab w:val="right" w:pos="8504"/>
      </w:tabs>
      <w:snapToGrid w:val="0"/>
    </w:pPr>
  </w:style>
  <w:style w:type="character" w:customStyle="1" w:styleId="a4">
    <w:name w:val="ヘッダー (文字)"/>
    <w:basedOn w:val="a0"/>
    <w:link w:val="a3"/>
    <w:uiPriority w:val="99"/>
    <w:rsid w:val="00AC663A"/>
  </w:style>
  <w:style w:type="paragraph" w:styleId="a5">
    <w:name w:val="footer"/>
    <w:basedOn w:val="a"/>
    <w:link w:val="a6"/>
    <w:uiPriority w:val="99"/>
    <w:rsid w:val="00AC663A"/>
    <w:pPr>
      <w:tabs>
        <w:tab w:val="center" w:pos="4252"/>
        <w:tab w:val="right" w:pos="8504"/>
      </w:tabs>
      <w:snapToGrid w:val="0"/>
    </w:pPr>
  </w:style>
  <w:style w:type="character" w:customStyle="1" w:styleId="a6">
    <w:name w:val="フッター (文字)"/>
    <w:basedOn w:val="a0"/>
    <w:link w:val="a5"/>
    <w:uiPriority w:val="99"/>
    <w:rsid w:val="00AC663A"/>
  </w:style>
  <w:style w:type="table" w:styleId="a7">
    <w:name w:val="Table Grid"/>
    <w:basedOn w:val="a1"/>
    <w:uiPriority w:val="99"/>
    <w:rsid w:val="00671DB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2343"/>
    <w:rPr>
      <w:rFonts w:ascii="Arial" w:eastAsia="ＭＳ ゴシック" w:hAnsi="Arial" w:cs="Times New Roman"/>
      <w:sz w:val="18"/>
      <w:szCs w:val="18"/>
    </w:rPr>
  </w:style>
  <w:style w:type="character" w:customStyle="1" w:styleId="a9">
    <w:name w:val="吹き出し (文字)"/>
    <w:link w:val="a8"/>
    <w:uiPriority w:val="99"/>
    <w:semiHidden/>
    <w:rsid w:val="00582343"/>
    <w:rPr>
      <w:rFonts w:ascii="Arial" w:eastAsia="ＭＳ ゴシック" w:hAnsi="Arial" w:cs="Times New Roman"/>
      <w:kern w:val="2"/>
      <w:sz w:val="18"/>
      <w:szCs w:val="18"/>
    </w:rPr>
  </w:style>
  <w:style w:type="paragraph" w:styleId="aa">
    <w:name w:val="List Paragraph"/>
    <w:basedOn w:val="a"/>
    <w:uiPriority w:val="34"/>
    <w:qFormat/>
    <w:rsid w:val="007723C6"/>
    <w:pPr>
      <w:ind w:leftChars="400" w:left="840" w:firstLineChars="100" w:firstLine="100"/>
    </w:pPr>
    <w:rPr>
      <w:rFonts w:cs="Times New Roman"/>
      <w:szCs w:val="24"/>
    </w:rPr>
  </w:style>
  <w:style w:type="paragraph" w:customStyle="1" w:styleId="ab">
    <w:name w:val="一太郎"/>
    <w:rsid w:val="007723C6"/>
    <w:pPr>
      <w:widowControl w:val="0"/>
      <w:wordWrap w:val="0"/>
      <w:autoSpaceDE w:val="0"/>
      <w:autoSpaceDN w:val="0"/>
      <w:adjustRightInd w:val="0"/>
      <w:snapToGrid w:val="0"/>
      <w:spacing w:line="405" w:lineRule="exact"/>
      <w:jc w:val="both"/>
    </w:pPr>
    <w:rPr>
      <w:rFonts w:ascii="TmsRmn" w:hAnsi="TmsRm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FA8FBA4DE0AE64E8F435D4BE5A336BB" ma:contentTypeVersion="2" ma:contentTypeDescription="" ma:contentTypeScope="" ma:versionID="36e6fc5cfec0693195b26a2dc0adcaa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0C6B-6B91-4331-B3A4-E977CE52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4C17D8-EA91-49FD-8049-26736C620CA1}">
  <ds:schemaRefs>
    <ds:schemaRef ds:uri="http://schemas.microsoft.com/sharepoint/v3/contenttype/forms"/>
  </ds:schemaRefs>
</ds:datastoreItem>
</file>

<file path=customXml/itemProps3.xml><?xml version="1.0" encoding="utf-8"?>
<ds:datastoreItem xmlns:ds="http://schemas.openxmlformats.org/officeDocument/2006/customXml" ds:itemID="{E719009F-162A-4254-B8A6-13A0DF0B2D1A}">
  <ds:schemaRefs>
    <ds:schemaRef ds:uri="http://schemas.microsoft.com/office/2006/metadata/properties"/>
  </ds:schemaRefs>
</ds:datastoreItem>
</file>

<file path=customXml/itemProps4.xml><?xml version="1.0" encoding="utf-8"?>
<ds:datastoreItem xmlns:ds="http://schemas.openxmlformats.org/officeDocument/2006/customXml" ds:itemID="{ED27D2A6-EDDB-4653-932D-4C808430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10</Pages>
  <Words>985</Words>
  <Characters>5620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z2461</dc:creator>
  <cp:keywords/>
  <dc:description/>
  <cp:lastModifiedBy>27OS01105</cp:lastModifiedBy>
  <cp:revision>145</cp:revision>
  <cp:lastPrinted>2021-05-19T06:19:00Z</cp:lastPrinted>
  <dcterms:created xsi:type="dcterms:W3CDTF">2010-05-24T23:30:00Z</dcterms:created>
  <dcterms:modified xsi:type="dcterms:W3CDTF">2022-05-17T06:46:00Z</dcterms:modified>
</cp:coreProperties>
</file>