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05" w:rsidRPr="007A2CD9" w:rsidRDefault="0082301B" w:rsidP="0082301B">
      <w:pPr>
        <w:jc w:val="center"/>
        <w:rPr>
          <w:rFonts w:ascii="HGP創英角ｺﾞｼｯｸUB" w:eastAsia="HGP創英角ｺﾞｼｯｸUB" w:hAnsi="HGP創英角ｺﾞｼｯｸUB"/>
          <w:sz w:val="32"/>
          <w:szCs w:val="28"/>
        </w:rPr>
      </w:pPr>
      <w:r w:rsidRPr="007A2CD9">
        <w:rPr>
          <w:rFonts w:ascii="HGP創英角ｺﾞｼｯｸUB" w:eastAsia="HGP創英角ｺﾞｼｯｸUB" w:hAnsi="HGP創英角ｺﾞｼｯｸUB" w:hint="eastAsia"/>
          <w:sz w:val="32"/>
          <w:szCs w:val="28"/>
        </w:rPr>
        <w:t>求人リクエスト申込書（ハローワーク岸和田）</w:t>
      </w:r>
    </w:p>
    <w:p w:rsidR="0082301B" w:rsidRDefault="0082301B" w:rsidP="0082301B">
      <w:pPr>
        <w:jc w:val="left"/>
        <w:rPr>
          <w:rFonts w:ascii="HGｺﾞｼｯｸM" w:eastAsia="HGｺﾞｼｯｸM"/>
          <w:sz w:val="24"/>
          <w:szCs w:val="24"/>
        </w:rPr>
      </w:pPr>
    </w:p>
    <w:p w:rsidR="0082301B" w:rsidRDefault="0082301B" w:rsidP="0082301B">
      <w:pPr>
        <w:jc w:val="left"/>
        <w:rPr>
          <w:rFonts w:ascii="HGｺﾞｼｯｸM" w:eastAsia="HGｺﾞｼｯｸM"/>
          <w:sz w:val="24"/>
          <w:szCs w:val="24"/>
        </w:rPr>
      </w:pPr>
      <w:r>
        <w:rPr>
          <w:rFonts w:ascii="HGｺﾞｼｯｸM" w:eastAsia="HGｺﾞｼｯｸM" w:hint="eastAsia"/>
          <w:sz w:val="24"/>
          <w:szCs w:val="24"/>
        </w:rPr>
        <w:t>以下のとおり求職者へのリクエストを希望します。</w:t>
      </w:r>
    </w:p>
    <w:p w:rsidR="0082301B" w:rsidRDefault="0082301B" w:rsidP="0082301B">
      <w:pPr>
        <w:jc w:val="left"/>
        <w:rPr>
          <w:rFonts w:ascii="HGｺﾞｼｯｸM" w:eastAsia="HGｺﾞｼｯｸM"/>
          <w:sz w:val="24"/>
          <w:szCs w:val="24"/>
        </w:rPr>
      </w:pPr>
    </w:p>
    <w:p w:rsidR="002D551A" w:rsidRDefault="002D551A" w:rsidP="0082301B">
      <w:pPr>
        <w:jc w:val="left"/>
        <w:rPr>
          <w:rFonts w:ascii="HGｺﾞｼｯｸM" w:eastAsia="HGｺﾞｼｯｸM" w:hint="eastAsia"/>
          <w:sz w:val="24"/>
          <w:szCs w:val="24"/>
        </w:rPr>
      </w:pPr>
      <w:r>
        <w:rPr>
          <w:rFonts w:ascii="HGｺﾞｼｯｸM" w:eastAsia="HGｺﾞｼｯｸM" w:hint="eastAsia"/>
          <w:sz w:val="24"/>
          <w:szCs w:val="24"/>
        </w:rPr>
        <w:t>申込日（　　　年　　　月　　　日）</w:t>
      </w:r>
    </w:p>
    <w:tbl>
      <w:tblPr>
        <w:tblStyle w:val="a3"/>
        <w:tblW w:w="8567" w:type="dxa"/>
        <w:tblLook w:val="04A0" w:firstRow="1" w:lastRow="0" w:firstColumn="1" w:lastColumn="0" w:noHBand="0" w:noVBand="1"/>
      </w:tblPr>
      <w:tblGrid>
        <w:gridCol w:w="2854"/>
        <w:gridCol w:w="2854"/>
        <w:gridCol w:w="2859"/>
      </w:tblGrid>
      <w:tr w:rsidR="002D551A" w:rsidTr="002D551A">
        <w:trPr>
          <w:trHeight w:val="607"/>
        </w:trPr>
        <w:tc>
          <w:tcPr>
            <w:tcW w:w="8567" w:type="dxa"/>
            <w:gridSpan w:val="3"/>
          </w:tcPr>
          <w:p w:rsidR="002D551A" w:rsidRDefault="002D551A" w:rsidP="0082301B">
            <w:pPr>
              <w:jc w:val="left"/>
              <w:rPr>
                <w:rFonts w:ascii="HGｺﾞｼｯｸM" w:eastAsia="HGｺﾞｼｯｸM" w:hint="eastAsia"/>
                <w:sz w:val="24"/>
                <w:szCs w:val="24"/>
              </w:rPr>
            </w:pPr>
            <w:r>
              <w:rPr>
                <w:rFonts w:ascii="HGｺﾞｼｯｸM" w:eastAsia="HGｺﾞｼｯｸM" w:hint="eastAsia"/>
                <w:sz w:val="24"/>
                <w:szCs w:val="24"/>
              </w:rPr>
              <w:t>１　事業所番号　　（　　　　　―　　　　　　　　　　―　　）</w:t>
            </w:r>
          </w:p>
        </w:tc>
      </w:tr>
      <w:tr w:rsidR="0082301B" w:rsidTr="002D551A">
        <w:trPr>
          <w:trHeight w:val="607"/>
        </w:trPr>
        <w:tc>
          <w:tcPr>
            <w:tcW w:w="8567" w:type="dxa"/>
            <w:gridSpan w:val="3"/>
          </w:tcPr>
          <w:p w:rsidR="0082301B" w:rsidRDefault="002D551A" w:rsidP="0082301B">
            <w:pPr>
              <w:jc w:val="left"/>
              <w:rPr>
                <w:rFonts w:ascii="HGｺﾞｼｯｸM" w:eastAsia="HGｺﾞｼｯｸM"/>
                <w:sz w:val="24"/>
                <w:szCs w:val="24"/>
              </w:rPr>
            </w:pPr>
            <w:r>
              <w:rPr>
                <w:rFonts w:ascii="HGｺﾞｼｯｸM" w:eastAsia="HGｺﾞｼｯｸM" w:hint="eastAsia"/>
                <w:sz w:val="24"/>
                <w:szCs w:val="24"/>
              </w:rPr>
              <w:t>２</w:t>
            </w:r>
            <w:r w:rsidR="0082301B">
              <w:rPr>
                <w:rFonts w:ascii="HGｺﾞｼｯｸM" w:eastAsia="HGｺﾞｼｯｸM" w:hint="eastAsia"/>
                <w:sz w:val="24"/>
                <w:szCs w:val="24"/>
              </w:rPr>
              <w:t xml:space="preserve">　対象求人番号　　（　　　　　―　　　　　　　）</w:t>
            </w:r>
          </w:p>
          <w:p w:rsidR="002D551A" w:rsidRDefault="002D551A" w:rsidP="0082301B">
            <w:pPr>
              <w:jc w:val="left"/>
              <w:rPr>
                <w:rFonts w:ascii="HGｺﾞｼｯｸM" w:eastAsia="HGｺﾞｼｯｸM" w:hint="eastAsia"/>
                <w:sz w:val="24"/>
                <w:szCs w:val="24"/>
              </w:rPr>
            </w:pPr>
            <w:r>
              <w:rPr>
                <w:rFonts w:ascii="HGｺﾞｼｯｸM" w:eastAsia="HGｺﾞｼｯｸM" w:hint="eastAsia"/>
                <w:sz w:val="24"/>
                <w:szCs w:val="24"/>
              </w:rPr>
              <w:t xml:space="preserve">　　</w:t>
            </w:r>
            <w:r w:rsidRPr="002D551A">
              <w:rPr>
                <w:rFonts w:ascii="HGｺﾞｼｯｸM" w:eastAsia="HGｺﾞｼｯｸM" w:hint="eastAsia"/>
                <w:sz w:val="20"/>
                <w:szCs w:val="24"/>
              </w:rPr>
              <w:t>※申込日時点で紹介期限まで2週間以上有効期間がある求人に</w:t>
            </w:r>
            <w:r>
              <w:rPr>
                <w:rFonts w:ascii="HGｺﾞｼｯｸM" w:eastAsia="HGｺﾞｼｯｸM" w:hint="eastAsia"/>
                <w:sz w:val="20"/>
                <w:szCs w:val="24"/>
              </w:rPr>
              <w:t>限ります</w:t>
            </w:r>
          </w:p>
        </w:tc>
      </w:tr>
      <w:tr w:rsidR="0082301B" w:rsidTr="002D551A">
        <w:trPr>
          <w:trHeight w:val="581"/>
        </w:trPr>
        <w:tc>
          <w:tcPr>
            <w:tcW w:w="8567" w:type="dxa"/>
            <w:gridSpan w:val="3"/>
          </w:tcPr>
          <w:p w:rsidR="0082301B" w:rsidRDefault="002D551A" w:rsidP="0082301B">
            <w:pPr>
              <w:jc w:val="left"/>
              <w:rPr>
                <w:rFonts w:ascii="HGｺﾞｼｯｸM" w:eastAsia="HGｺﾞｼｯｸM" w:hint="eastAsia"/>
                <w:sz w:val="24"/>
                <w:szCs w:val="24"/>
              </w:rPr>
            </w:pPr>
            <w:r>
              <w:rPr>
                <w:rFonts w:ascii="HGｺﾞｼｯｸM" w:eastAsia="HGｺﾞｼｯｸM" w:hint="eastAsia"/>
                <w:sz w:val="24"/>
                <w:szCs w:val="24"/>
              </w:rPr>
              <w:t>３</w:t>
            </w:r>
            <w:r w:rsidR="0082301B">
              <w:rPr>
                <w:rFonts w:ascii="HGｺﾞｼｯｸM" w:eastAsia="HGｺﾞｼｯｸM" w:hint="eastAsia"/>
                <w:sz w:val="24"/>
                <w:szCs w:val="24"/>
              </w:rPr>
              <w:t xml:space="preserve">　対象求職公開番号</w:t>
            </w:r>
            <w:r w:rsidRPr="002D551A">
              <w:rPr>
                <w:rFonts w:ascii="HGｺﾞｼｯｸM" w:eastAsia="HGｺﾞｼｯｸM" w:hint="eastAsia"/>
                <w:sz w:val="20"/>
                <w:szCs w:val="24"/>
              </w:rPr>
              <w:t>（※１求人につき一度に5名まで）</w:t>
            </w:r>
          </w:p>
        </w:tc>
      </w:tr>
      <w:tr w:rsidR="0082301B" w:rsidTr="002D551A">
        <w:trPr>
          <w:trHeight w:val="607"/>
        </w:trPr>
        <w:tc>
          <w:tcPr>
            <w:tcW w:w="2854" w:type="dxa"/>
          </w:tcPr>
          <w:p w:rsidR="0082301B" w:rsidRPr="0082301B" w:rsidRDefault="0082301B" w:rsidP="0082301B">
            <w:pPr>
              <w:pStyle w:val="a4"/>
              <w:numPr>
                <w:ilvl w:val="0"/>
                <w:numId w:val="1"/>
              </w:numPr>
              <w:ind w:leftChars="0"/>
              <w:jc w:val="left"/>
              <w:rPr>
                <w:rFonts w:ascii="HGｺﾞｼｯｸM" w:eastAsia="HGｺﾞｼｯｸM" w:hint="eastAsia"/>
                <w:sz w:val="24"/>
                <w:szCs w:val="24"/>
              </w:rPr>
            </w:pPr>
          </w:p>
        </w:tc>
        <w:tc>
          <w:tcPr>
            <w:tcW w:w="2854" w:type="dxa"/>
          </w:tcPr>
          <w:p w:rsidR="0082301B" w:rsidRPr="0082301B" w:rsidRDefault="0082301B" w:rsidP="0082301B">
            <w:pPr>
              <w:pStyle w:val="a4"/>
              <w:numPr>
                <w:ilvl w:val="0"/>
                <w:numId w:val="1"/>
              </w:numPr>
              <w:ind w:leftChars="0"/>
              <w:jc w:val="left"/>
              <w:rPr>
                <w:rFonts w:ascii="HGｺﾞｼｯｸM" w:eastAsia="HGｺﾞｼｯｸM" w:hint="eastAsia"/>
                <w:sz w:val="24"/>
                <w:szCs w:val="24"/>
              </w:rPr>
            </w:pPr>
          </w:p>
        </w:tc>
        <w:tc>
          <w:tcPr>
            <w:tcW w:w="2859" w:type="dxa"/>
            <w:tcBorders>
              <w:bottom w:val="single" w:sz="4" w:space="0" w:color="auto"/>
            </w:tcBorders>
          </w:tcPr>
          <w:p w:rsidR="0082301B" w:rsidRPr="0082301B" w:rsidRDefault="0082301B" w:rsidP="0082301B">
            <w:pPr>
              <w:pStyle w:val="a4"/>
              <w:numPr>
                <w:ilvl w:val="0"/>
                <w:numId w:val="1"/>
              </w:numPr>
              <w:ind w:leftChars="0"/>
              <w:jc w:val="left"/>
              <w:rPr>
                <w:rFonts w:ascii="HGｺﾞｼｯｸM" w:eastAsia="HGｺﾞｼｯｸM" w:hint="eastAsia"/>
                <w:sz w:val="24"/>
                <w:szCs w:val="24"/>
              </w:rPr>
            </w:pPr>
          </w:p>
        </w:tc>
      </w:tr>
      <w:tr w:rsidR="0082301B" w:rsidTr="002D551A">
        <w:trPr>
          <w:trHeight w:val="581"/>
        </w:trPr>
        <w:tc>
          <w:tcPr>
            <w:tcW w:w="2854" w:type="dxa"/>
          </w:tcPr>
          <w:p w:rsidR="0082301B" w:rsidRPr="0082301B" w:rsidRDefault="0082301B" w:rsidP="0082301B">
            <w:pPr>
              <w:pStyle w:val="a4"/>
              <w:numPr>
                <w:ilvl w:val="0"/>
                <w:numId w:val="1"/>
              </w:numPr>
              <w:ind w:leftChars="0"/>
              <w:jc w:val="left"/>
              <w:rPr>
                <w:rFonts w:ascii="HGｺﾞｼｯｸM" w:eastAsia="HGｺﾞｼｯｸM" w:hint="eastAsia"/>
                <w:sz w:val="24"/>
                <w:szCs w:val="24"/>
              </w:rPr>
            </w:pPr>
          </w:p>
        </w:tc>
        <w:tc>
          <w:tcPr>
            <w:tcW w:w="2854" w:type="dxa"/>
          </w:tcPr>
          <w:p w:rsidR="0082301B" w:rsidRPr="0082301B" w:rsidRDefault="0082301B" w:rsidP="0082301B">
            <w:pPr>
              <w:pStyle w:val="a4"/>
              <w:numPr>
                <w:ilvl w:val="0"/>
                <w:numId w:val="1"/>
              </w:numPr>
              <w:ind w:leftChars="0"/>
              <w:jc w:val="left"/>
              <w:rPr>
                <w:rFonts w:ascii="HGｺﾞｼｯｸM" w:eastAsia="HGｺﾞｼｯｸM" w:hint="eastAsia"/>
                <w:sz w:val="24"/>
                <w:szCs w:val="24"/>
              </w:rPr>
            </w:pPr>
          </w:p>
        </w:tc>
        <w:tc>
          <w:tcPr>
            <w:tcW w:w="2859" w:type="dxa"/>
            <w:tcBorders>
              <w:bottom w:val="single" w:sz="4" w:space="0" w:color="auto"/>
              <w:tr2bl w:val="single" w:sz="4" w:space="0" w:color="auto"/>
            </w:tcBorders>
          </w:tcPr>
          <w:p w:rsidR="0082301B" w:rsidRDefault="0082301B" w:rsidP="0082301B">
            <w:pPr>
              <w:jc w:val="left"/>
              <w:rPr>
                <w:rFonts w:ascii="HGｺﾞｼｯｸM" w:eastAsia="HGｺﾞｼｯｸM" w:hint="eastAsia"/>
                <w:sz w:val="24"/>
                <w:szCs w:val="24"/>
              </w:rPr>
            </w:pPr>
          </w:p>
        </w:tc>
      </w:tr>
      <w:tr w:rsidR="002D551A" w:rsidTr="00972D92">
        <w:trPr>
          <w:trHeight w:val="581"/>
        </w:trPr>
        <w:tc>
          <w:tcPr>
            <w:tcW w:w="8567" w:type="dxa"/>
            <w:gridSpan w:val="3"/>
          </w:tcPr>
          <w:p w:rsidR="002D551A" w:rsidRDefault="002D551A" w:rsidP="0082301B">
            <w:pPr>
              <w:jc w:val="left"/>
              <w:rPr>
                <w:rFonts w:ascii="HGｺﾞｼｯｸM" w:eastAsia="HGｺﾞｼｯｸM" w:hint="eastAsia"/>
                <w:sz w:val="24"/>
                <w:szCs w:val="24"/>
              </w:rPr>
            </w:pPr>
            <w:r>
              <w:rPr>
                <w:rFonts w:ascii="HGｺﾞｼｯｸM" w:eastAsia="HGｺﾞｼｯｸM" w:hint="eastAsia"/>
                <w:sz w:val="24"/>
                <w:szCs w:val="24"/>
              </w:rPr>
              <w:t>４　担当者役職・氏名　　（　　　　　　　　　　　　　　）</w:t>
            </w:r>
          </w:p>
        </w:tc>
      </w:tr>
      <w:tr w:rsidR="002D551A" w:rsidTr="004444FC">
        <w:trPr>
          <w:trHeight w:val="581"/>
        </w:trPr>
        <w:tc>
          <w:tcPr>
            <w:tcW w:w="8567" w:type="dxa"/>
            <w:gridSpan w:val="3"/>
          </w:tcPr>
          <w:p w:rsidR="002D551A" w:rsidRDefault="002D551A" w:rsidP="0082301B">
            <w:pPr>
              <w:jc w:val="left"/>
              <w:rPr>
                <w:rFonts w:ascii="HGｺﾞｼｯｸM" w:eastAsia="HGｺﾞｼｯｸM" w:hint="eastAsia"/>
                <w:sz w:val="24"/>
                <w:szCs w:val="24"/>
              </w:rPr>
            </w:pPr>
            <w:r>
              <w:rPr>
                <w:rFonts w:ascii="HGｺﾞｼｯｸM" w:eastAsia="HGｺﾞｼｯｸM" w:hint="eastAsia"/>
                <w:sz w:val="24"/>
                <w:szCs w:val="24"/>
              </w:rPr>
              <w:t>５　問い合わせ先　　（　　　　　　　　　　　　　　　　）</w:t>
            </w:r>
          </w:p>
        </w:tc>
      </w:tr>
    </w:tbl>
    <w:p w:rsidR="0082301B" w:rsidRDefault="0082301B" w:rsidP="0082301B">
      <w:pPr>
        <w:jc w:val="left"/>
        <w:rPr>
          <w:rFonts w:ascii="HGｺﾞｼｯｸM" w:eastAsia="HGｺﾞｼｯｸM"/>
          <w:sz w:val="24"/>
          <w:szCs w:val="24"/>
        </w:rPr>
      </w:pPr>
    </w:p>
    <w:p w:rsidR="00587130" w:rsidRDefault="00587130" w:rsidP="0082301B">
      <w:pPr>
        <w:jc w:val="left"/>
        <w:rPr>
          <w:rFonts w:ascii="HGｺﾞｼｯｸM" w:eastAsia="HGｺﾞｼｯｸM" w:hint="eastAsia"/>
          <w:sz w:val="24"/>
          <w:szCs w:val="24"/>
        </w:rPr>
      </w:pPr>
      <w:r>
        <w:rPr>
          <w:rFonts w:ascii="HGｺﾞｼｯｸM" w:eastAsia="HGｺﾞｼｯｸM" w:hint="eastAsia"/>
          <w:sz w:val="24"/>
          <w:szCs w:val="24"/>
        </w:rPr>
        <w:t>※求職公開番号は、有効中の求人がある場合に限り、求人者マイページから検索が可能です。詳細はハローワークインターネットサービス</w:t>
      </w:r>
      <w:r w:rsidR="009B4B40">
        <w:rPr>
          <w:rFonts w:ascii="HGｺﾞｼｯｸM" w:eastAsia="HGｺﾞｼｯｸM" w:hint="eastAsia"/>
          <w:sz w:val="24"/>
          <w:szCs w:val="24"/>
        </w:rPr>
        <w:t>内</w:t>
      </w:r>
      <w:r>
        <w:rPr>
          <w:rFonts w:ascii="HGｺﾞｼｯｸM" w:eastAsia="HGｺﾞｼｯｸM" w:hint="eastAsia"/>
          <w:sz w:val="24"/>
          <w:szCs w:val="24"/>
        </w:rPr>
        <w:t>のマニュアルをご覧ください。</w:t>
      </w:r>
    </w:p>
    <w:p w:rsidR="002D551A" w:rsidRDefault="002D551A" w:rsidP="0082301B">
      <w:pPr>
        <w:jc w:val="left"/>
        <w:rPr>
          <w:rFonts w:ascii="HGｺﾞｼｯｸM" w:eastAsia="HGｺﾞｼｯｸM"/>
          <w:sz w:val="24"/>
          <w:szCs w:val="24"/>
        </w:rPr>
      </w:pPr>
      <w:r>
        <w:rPr>
          <w:rFonts w:ascii="HGｺﾞｼｯｸM" w:eastAsia="HGｺﾞｼｯｸM" w:hint="eastAsia"/>
          <w:sz w:val="24"/>
          <w:szCs w:val="24"/>
        </w:rPr>
        <w:t>※求職者の希望条件と対象求人の条件に相違がある</w:t>
      </w:r>
      <w:r w:rsidR="009B4B40">
        <w:rPr>
          <w:rFonts w:ascii="HGｺﾞｼｯｸM" w:eastAsia="HGｺﾞｼｯｸM" w:hint="eastAsia"/>
          <w:sz w:val="24"/>
          <w:szCs w:val="24"/>
        </w:rPr>
        <w:t>等の</w:t>
      </w:r>
      <w:r>
        <w:rPr>
          <w:rFonts w:ascii="HGｺﾞｼｯｸM" w:eastAsia="HGｺﾞｼｯｸM" w:hint="eastAsia"/>
          <w:sz w:val="24"/>
          <w:szCs w:val="24"/>
        </w:rPr>
        <w:t>場合はリクエストの希望をいただいても求職者の方へ求人情報の提供を行えない可能性があります。</w:t>
      </w:r>
    </w:p>
    <w:p w:rsidR="002D551A" w:rsidRDefault="002D551A" w:rsidP="0082301B">
      <w:pPr>
        <w:jc w:val="left"/>
        <w:rPr>
          <w:rFonts w:ascii="HGｺﾞｼｯｸM" w:eastAsia="HGｺﾞｼｯｸM" w:hint="eastAsia"/>
          <w:sz w:val="24"/>
          <w:szCs w:val="24"/>
        </w:rPr>
      </w:pPr>
      <w:r>
        <w:rPr>
          <w:rFonts w:ascii="HGｺﾞｼｯｸM" w:eastAsia="HGｺﾞｼｯｸM" w:hint="eastAsia"/>
          <w:sz w:val="24"/>
          <w:szCs w:val="24"/>
        </w:rPr>
        <w:t>※求人リクエストは求職者の方へ求人情報の提供を行うものであり、対象求職者の方の応募を確約するものではありません。</w:t>
      </w:r>
    </w:p>
    <w:p w:rsidR="002D551A" w:rsidRDefault="002D551A" w:rsidP="0082301B">
      <w:pPr>
        <w:jc w:val="left"/>
        <w:rPr>
          <w:rFonts w:ascii="HGｺﾞｼｯｸM" w:eastAsia="HGｺﾞｼｯｸM"/>
          <w:sz w:val="24"/>
          <w:szCs w:val="24"/>
        </w:rPr>
      </w:pPr>
      <w:r>
        <w:rPr>
          <w:rFonts w:ascii="HGｺﾞｼｯｸM" w:eastAsia="HGｺﾞｼｯｸM" w:hint="eastAsia"/>
          <w:sz w:val="24"/>
          <w:szCs w:val="24"/>
        </w:rPr>
        <w:t>※送信いただいたリクエストの申し込みは取消ができませんので、求職公開番号等は記載間違いのないようにご注意ください。</w:t>
      </w:r>
    </w:p>
    <w:p w:rsidR="00587130" w:rsidRDefault="00587130" w:rsidP="0082301B">
      <w:pPr>
        <w:jc w:val="left"/>
        <w:rPr>
          <w:rFonts w:ascii="HGｺﾞｼｯｸM" w:eastAsia="HGｺﾞｼｯｸM" w:hint="eastAsia"/>
          <w:sz w:val="24"/>
          <w:szCs w:val="24"/>
        </w:rPr>
      </w:pPr>
      <w:r>
        <w:rPr>
          <w:rFonts w:ascii="HGｺﾞｼｯｸM" w:eastAsia="HGｺﾞｼｯｸM" w:hint="eastAsia"/>
          <w:sz w:val="24"/>
          <w:szCs w:val="24"/>
        </w:rPr>
        <w:t>※電話による求人リクエストは受付しておりません。下記宛てメールでお申し込みください。</w:t>
      </w:r>
      <w:bookmarkStart w:id="0" w:name="_GoBack"/>
      <w:bookmarkEnd w:id="0"/>
    </w:p>
    <w:p w:rsidR="002D551A" w:rsidRDefault="002D551A" w:rsidP="0082301B">
      <w:pPr>
        <w:jc w:val="left"/>
        <w:rPr>
          <w:rFonts w:ascii="HGｺﾞｼｯｸM" w:eastAsia="HGｺﾞｼｯｸM"/>
          <w:sz w:val="24"/>
          <w:szCs w:val="24"/>
        </w:rPr>
      </w:pPr>
    </w:p>
    <w:p w:rsidR="00587130" w:rsidRDefault="00587130" w:rsidP="0082301B">
      <w:pPr>
        <w:jc w:val="left"/>
        <w:rPr>
          <w:rFonts w:ascii="HGｺﾞｼｯｸM" w:eastAsia="HGｺﾞｼｯｸM"/>
          <w:sz w:val="24"/>
          <w:szCs w:val="24"/>
        </w:rPr>
      </w:pPr>
      <w:r>
        <w:rPr>
          <w:rFonts w:ascii="HGｺﾞｼｯｸM" w:eastAsia="HGｺﾞｼｯｸM" w:hint="eastAsia"/>
          <w:sz w:val="24"/>
          <w:szCs w:val="24"/>
        </w:rPr>
        <w:t>＜担当＞</w:t>
      </w:r>
    </w:p>
    <w:p w:rsidR="00587130" w:rsidRDefault="00587130" w:rsidP="0082301B">
      <w:pPr>
        <w:jc w:val="left"/>
        <w:rPr>
          <w:rFonts w:ascii="HGｺﾞｼｯｸM" w:eastAsia="HGｺﾞｼｯｸM"/>
          <w:sz w:val="24"/>
          <w:szCs w:val="24"/>
        </w:rPr>
      </w:pPr>
      <w:r>
        <w:rPr>
          <w:rFonts w:ascii="HGｺﾞｼｯｸM" w:eastAsia="HGｺﾞｼｯｸM" w:hint="eastAsia"/>
          <w:sz w:val="24"/>
          <w:szCs w:val="24"/>
        </w:rPr>
        <w:t xml:space="preserve">　ハローワーク岸和田　事業所サービス・企画部門</w:t>
      </w:r>
    </w:p>
    <w:p w:rsidR="00587130" w:rsidRDefault="00587130" w:rsidP="0082301B">
      <w:pPr>
        <w:jc w:val="left"/>
        <w:rPr>
          <w:rFonts w:ascii="HGｺﾞｼｯｸM" w:eastAsia="HGｺﾞｼｯｸM" w:hint="eastAsia"/>
          <w:sz w:val="24"/>
          <w:szCs w:val="24"/>
        </w:rPr>
      </w:pPr>
      <w:r>
        <w:rPr>
          <w:rFonts w:ascii="HGｺﾞｼｯｸM" w:eastAsia="HGｺﾞｼｯｸM" w:hint="eastAsia"/>
          <w:sz w:val="24"/>
          <w:szCs w:val="24"/>
        </w:rPr>
        <w:t xml:space="preserve">　ＴＥＬ　072-431-5541（部門コード　31#）</w:t>
      </w:r>
    </w:p>
    <w:p w:rsidR="00587130" w:rsidRDefault="00587130" w:rsidP="0082301B">
      <w:pPr>
        <w:jc w:val="left"/>
        <w:rPr>
          <w:rFonts w:ascii="HGｺﾞｼｯｸM" w:eastAsia="HGｺﾞｼｯｸM"/>
          <w:sz w:val="24"/>
          <w:szCs w:val="24"/>
        </w:rPr>
      </w:pPr>
      <w:r>
        <w:rPr>
          <w:rFonts w:ascii="HGｺﾞｼｯｸM" w:eastAsia="HGｺﾞｼｯｸM" w:hint="eastAsia"/>
          <w:sz w:val="24"/>
          <w:szCs w:val="24"/>
        </w:rPr>
        <w:t>＜送信先メールアドレス＞</w:t>
      </w:r>
    </w:p>
    <w:p w:rsidR="00587130" w:rsidRPr="00587130" w:rsidRDefault="00587130" w:rsidP="00587130">
      <w:pPr>
        <w:ind w:firstLineChars="100" w:firstLine="240"/>
        <w:jc w:val="left"/>
        <w:rPr>
          <w:rFonts w:ascii="HGｺﾞｼｯｸM" w:eastAsia="HGｺﾞｼｯｸM" w:hint="eastAsia"/>
          <w:sz w:val="24"/>
          <w:szCs w:val="24"/>
        </w:rPr>
      </w:pPr>
      <w:r>
        <w:rPr>
          <w:rFonts w:ascii="HGｺﾞｼｯｸM" w:eastAsia="HGｺﾞｼｯｸM" w:hint="eastAsia"/>
          <w:sz w:val="24"/>
          <w:szCs w:val="24"/>
        </w:rPr>
        <w:t xml:space="preserve">ハローワーク岸和田求人　</w:t>
      </w:r>
      <w:hyperlink r:id="rId7" w:history="1">
        <w:r w:rsidRPr="0091121C">
          <w:rPr>
            <w:rStyle w:val="a5"/>
            <w:rFonts w:ascii="HGｺﾞｼｯｸM" w:eastAsia="HGｺﾞｼｯｸM" w:hint="eastAsia"/>
            <w:sz w:val="24"/>
            <w:szCs w:val="24"/>
          </w:rPr>
          <w:t>2709-</w:t>
        </w:r>
        <w:r w:rsidRPr="0091121C">
          <w:rPr>
            <w:rStyle w:val="a5"/>
            <w:rFonts w:ascii="HGｺﾞｼｯｸM" w:eastAsia="HGｺﾞｼｯｸM"/>
            <w:sz w:val="24"/>
            <w:szCs w:val="24"/>
          </w:rPr>
          <w:t>kyuujin@mhlw.go.jp</w:t>
        </w:r>
      </w:hyperlink>
    </w:p>
    <w:sectPr w:rsidR="00587130" w:rsidRPr="00587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30" w:rsidRDefault="00587130" w:rsidP="00587130">
      <w:r>
        <w:separator/>
      </w:r>
    </w:p>
  </w:endnote>
  <w:endnote w:type="continuationSeparator" w:id="0">
    <w:p w:rsidR="00587130" w:rsidRDefault="00587130" w:rsidP="0058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30" w:rsidRDefault="00587130" w:rsidP="00587130">
      <w:r>
        <w:separator/>
      </w:r>
    </w:p>
  </w:footnote>
  <w:footnote w:type="continuationSeparator" w:id="0">
    <w:p w:rsidR="00587130" w:rsidRDefault="00587130" w:rsidP="0058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01130"/>
    <w:multiLevelType w:val="hybridMultilevel"/>
    <w:tmpl w:val="BA1C340E"/>
    <w:lvl w:ilvl="0" w:tplc="4C3AA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1B"/>
    <w:rsid w:val="000E5405"/>
    <w:rsid w:val="002D551A"/>
    <w:rsid w:val="00587130"/>
    <w:rsid w:val="007A2CD9"/>
    <w:rsid w:val="0082301B"/>
    <w:rsid w:val="009B4B40"/>
    <w:rsid w:val="00F00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BE832"/>
  <w15:chartTrackingRefBased/>
  <w15:docId w15:val="{B8C7FA28-CC23-451E-BB22-8C5851E9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301B"/>
    <w:pPr>
      <w:ind w:leftChars="400" w:left="840"/>
    </w:pPr>
  </w:style>
  <w:style w:type="character" w:styleId="a5">
    <w:name w:val="Hyperlink"/>
    <w:basedOn w:val="a0"/>
    <w:uiPriority w:val="99"/>
    <w:unhideWhenUsed/>
    <w:rsid w:val="00587130"/>
    <w:rPr>
      <w:color w:val="0563C1" w:themeColor="hyperlink"/>
      <w:u w:val="single"/>
    </w:rPr>
  </w:style>
  <w:style w:type="paragraph" w:styleId="a6">
    <w:name w:val="Balloon Text"/>
    <w:basedOn w:val="a"/>
    <w:link w:val="a7"/>
    <w:uiPriority w:val="99"/>
    <w:semiHidden/>
    <w:unhideWhenUsed/>
    <w:rsid w:val="009B4B4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B4B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2709-kyuujin@mhlw.g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107</Words>
  <Characters>612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