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D5" w:rsidRPr="00F014E9" w:rsidRDefault="0025403D" w:rsidP="00272C58">
      <w:pPr>
        <w:jc w:val="center"/>
        <w:rPr>
          <w:rFonts w:asciiTheme="majorEastAsia" w:eastAsiaTheme="majorEastAsia" w:hAnsiTheme="majorEastAsia"/>
          <w:b/>
          <w:sz w:val="22"/>
        </w:rPr>
      </w:pPr>
      <w:r>
        <w:rPr>
          <w:rFonts w:asciiTheme="majorEastAsia" w:eastAsiaTheme="majorEastAsia" w:hAnsiTheme="majorEastAsia" w:hint="eastAsia"/>
          <w:b/>
          <w:sz w:val="22"/>
        </w:rPr>
        <w:t>企業訪問レポート</w:t>
      </w:r>
      <w:bookmarkStart w:id="0" w:name="_GoBack"/>
      <w:bookmarkEnd w:id="0"/>
    </w:p>
    <w:p w:rsidR="00272C58" w:rsidRDefault="00272C58">
      <w:pPr>
        <w:rPr>
          <w:sz w:val="20"/>
          <w:szCs w:val="20"/>
        </w:rPr>
      </w:pPr>
    </w:p>
    <w:p w:rsidR="0019708F" w:rsidRPr="001C4B9E" w:rsidRDefault="0019708F" w:rsidP="00606549">
      <w:pPr>
        <w:ind w:firstLineChars="2992" w:firstLine="5386"/>
        <w:rPr>
          <w:rFonts w:ascii="ＭＳ Ｐゴシック" w:eastAsia="ＭＳ Ｐゴシック" w:hAnsi="ＭＳ Ｐゴシック"/>
          <w:sz w:val="18"/>
          <w:szCs w:val="18"/>
          <w:u w:val="single"/>
        </w:rPr>
      </w:pPr>
      <w:r w:rsidRPr="001C4B9E">
        <w:rPr>
          <w:rFonts w:ascii="ＭＳ Ｐゴシック" w:eastAsia="ＭＳ Ｐゴシック" w:hAnsi="ＭＳ Ｐゴシック" w:hint="eastAsia"/>
          <w:sz w:val="18"/>
          <w:szCs w:val="18"/>
          <w:u w:val="single"/>
        </w:rPr>
        <w:t xml:space="preserve">受託者名：　　　　　　　　　　　　　　</w:t>
      </w:r>
      <w:r>
        <w:rPr>
          <w:rFonts w:ascii="ＭＳ Ｐゴシック" w:eastAsia="ＭＳ Ｐゴシック" w:hAnsi="ＭＳ Ｐゴシック" w:hint="eastAsia"/>
          <w:sz w:val="18"/>
          <w:szCs w:val="18"/>
          <w:u w:val="single"/>
        </w:rPr>
        <w:t xml:space="preserve">　　　　　　　　　　　</w:t>
      </w:r>
      <w:r w:rsidRPr="001C4B9E">
        <w:rPr>
          <w:rFonts w:ascii="ＭＳ Ｐゴシック" w:eastAsia="ＭＳ Ｐゴシック" w:hAnsi="ＭＳ Ｐゴシック" w:hint="eastAsia"/>
          <w:sz w:val="18"/>
          <w:szCs w:val="18"/>
          <w:u w:val="single"/>
        </w:rPr>
        <w:t xml:space="preserve">　　　　　　</w:t>
      </w:r>
    </w:p>
    <w:p w:rsidR="0019708F" w:rsidRPr="001C4B9E" w:rsidRDefault="0019708F" w:rsidP="0019708F">
      <w:pPr>
        <w:ind w:firstLineChars="2992" w:firstLine="5386"/>
        <w:rPr>
          <w:rFonts w:ascii="ＭＳ Ｐゴシック" w:eastAsia="ＭＳ Ｐゴシック" w:hAnsi="ＭＳ Ｐゴシック"/>
          <w:sz w:val="18"/>
          <w:szCs w:val="18"/>
        </w:rPr>
      </w:pPr>
      <w:r w:rsidRPr="001C4B9E">
        <w:rPr>
          <w:rFonts w:ascii="ＭＳ Ｐゴシック" w:eastAsia="ＭＳ Ｐゴシック" w:hAnsi="ＭＳ Ｐゴシック" w:hint="eastAsia"/>
          <w:sz w:val="18"/>
          <w:szCs w:val="18"/>
          <w:u w:val="single"/>
        </w:rPr>
        <w:t xml:space="preserve">雇用管理アドバイザー氏名：　　　　　</w:t>
      </w:r>
      <w:r>
        <w:rPr>
          <w:rFonts w:ascii="ＭＳ Ｐゴシック" w:eastAsia="ＭＳ Ｐゴシック" w:hAnsi="ＭＳ Ｐゴシック" w:hint="eastAsia"/>
          <w:sz w:val="18"/>
          <w:szCs w:val="18"/>
          <w:u w:val="single"/>
        </w:rPr>
        <w:t xml:space="preserve">　　　　　　　　</w:t>
      </w:r>
      <w:r w:rsidRPr="001C4B9E">
        <w:rPr>
          <w:rFonts w:ascii="ＭＳ Ｐゴシック" w:eastAsia="ＭＳ Ｐゴシック" w:hAnsi="ＭＳ Ｐゴシック" w:hint="eastAsia"/>
          <w:sz w:val="18"/>
          <w:szCs w:val="18"/>
          <w:u w:val="single"/>
        </w:rPr>
        <w:t xml:space="preserve">　　　　　　　</w:t>
      </w:r>
    </w:p>
    <w:tbl>
      <w:tblPr>
        <w:tblW w:w="5000" w:type="pct"/>
        <w:tblCellMar>
          <w:left w:w="99" w:type="dxa"/>
          <w:right w:w="99" w:type="dxa"/>
        </w:tblCellMar>
        <w:tblLook w:val="04A0" w:firstRow="1" w:lastRow="0" w:firstColumn="1" w:lastColumn="0" w:noHBand="0" w:noVBand="1"/>
      </w:tblPr>
      <w:tblGrid>
        <w:gridCol w:w="1402"/>
        <w:gridCol w:w="3417"/>
        <w:gridCol w:w="409"/>
        <w:gridCol w:w="1399"/>
        <w:gridCol w:w="674"/>
        <w:gridCol w:w="2761"/>
      </w:tblGrid>
      <w:tr w:rsidR="00272C58" w:rsidRPr="00272C58" w:rsidTr="00272C58">
        <w:trPr>
          <w:trHeight w:val="375"/>
        </w:trPr>
        <w:tc>
          <w:tcPr>
            <w:tcW w:w="69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企業名</w:t>
            </w:r>
          </w:p>
        </w:tc>
        <w:tc>
          <w:tcPr>
            <w:tcW w:w="1901" w:type="pct"/>
            <w:gridSpan w:val="2"/>
            <w:tcBorders>
              <w:top w:val="single" w:sz="4" w:space="0" w:color="auto"/>
              <w:left w:val="nil"/>
              <w:bottom w:val="single" w:sz="4" w:space="0" w:color="auto"/>
              <w:right w:val="single" w:sz="4" w:space="0" w:color="auto"/>
            </w:tcBorders>
            <w:shd w:val="clear" w:color="auto" w:fill="auto"/>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 xml:space="preserve">　</w:t>
            </w:r>
          </w:p>
        </w:tc>
        <w:tc>
          <w:tcPr>
            <w:tcW w:w="695" w:type="pct"/>
            <w:tcBorders>
              <w:top w:val="single" w:sz="4" w:space="0" w:color="auto"/>
              <w:left w:val="nil"/>
              <w:bottom w:val="single" w:sz="4" w:space="0" w:color="auto"/>
              <w:right w:val="single" w:sz="4" w:space="0" w:color="auto"/>
            </w:tcBorders>
            <w:shd w:val="clear" w:color="000000" w:fill="D9D9D9"/>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代表者名</w:t>
            </w:r>
          </w:p>
        </w:tc>
        <w:tc>
          <w:tcPr>
            <w:tcW w:w="1706" w:type="pct"/>
            <w:gridSpan w:val="2"/>
            <w:tcBorders>
              <w:top w:val="single" w:sz="4" w:space="0" w:color="auto"/>
              <w:left w:val="nil"/>
              <w:bottom w:val="single" w:sz="4" w:space="0" w:color="auto"/>
              <w:right w:val="single" w:sz="4" w:space="0" w:color="auto"/>
            </w:tcBorders>
            <w:shd w:val="clear" w:color="auto" w:fill="auto"/>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 xml:space="preserve">　</w:t>
            </w:r>
          </w:p>
        </w:tc>
      </w:tr>
      <w:tr w:rsidR="00272C58" w:rsidRPr="00272C58" w:rsidTr="00272C58">
        <w:trPr>
          <w:trHeight w:val="375"/>
        </w:trPr>
        <w:tc>
          <w:tcPr>
            <w:tcW w:w="69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所在地</w:t>
            </w:r>
          </w:p>
        </w:tc>
        <w:tc>
          <w:tcPr>
            <w:tcW w:w="1901" w:type="pct"/>
            <w:gridSpan w:val="2"/>
            <w:tcBorders>
              <w:top w:val="single" w:sz="4" w:space="0" w:color="auto"/>
              <w:left w:val="nil"/>
              <w:bottom w:val="single" w:sz="4" w:space="0" w:color="auto"/>
              <w:right w:val="single" w:sz="4" w:space="0" w:color="auto"/>
            </w:tcBorders>
            <w:shd w:val="clear" w:color="auto" w:fill="auto"/>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 xml:space="preserve">　</w:t>
            </w:r>
          </w:p>
        </w:tc>
        <w:tc>
          <w:tcPr>
            <w:tcW w:w="695" w:type="pct"/>
            <w:tcBorders>
              <w:top w:val="single" w:sz="4" w:space="0" w:color="auto"/>
              <w:left w:val="nil"/>
              <w:bottom w:val="single" w:sz="4" w:space="0" w:color="auto"/>
              <w:right w:val="single" w:sz="4" w:space="0" w:color="auto"/>
            </w:tcBorders>
            <w:shd w:val="clear" w:color="000000" w:fill="D9D9D9"/>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設立年（西暦）</w:t>
            </w:r>
          </w:p>
        </w:tc>
        <w:tc>
          <w:tcPr>
            <w:tcW w:w="1706" w:type="pct"/>
            <w:gridSpan w:val="2"/>
            <w:tcBorders>
              <w:top w:val="single" w:sz="4" w:space="0" w:color="auto"/>
              <w:left w:val="nil"/>
              <w:bottom w:val="single" w:sz="4" w:space="0" w:color="auto"/>
              <w:right w:val="single" w:sz="4" w:space="0" w:color="auto"/>
            </w:tcBorders>
            <w:shd w:val="clear" w:color="auto" w:fill="auto"/>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 xml:space="preserve">　</w:t>
            </w:r>
          </w:p>
        </w:tc>
      </w:tr>
      <w:tr w:rsidR="00272C58" w:rsidRPr="00272C58" w:rsidTr="00272C58">
        <w:trPr>
          <w:trHeight w:val="375"/>
        </w:trPr>
        <w:tc>
          <w:tcPr>
            <w:tcW w:w="69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業種</w:t>
            </w:r>
          </w:p>
        </w:tc>
        <w:tc>
          <w:tcPr>
            <w:tcW w:w="1901" w:type="pct"/>
            <w:gridSpan w:val="2"/>
            <w:tcBorders>
              <w:top w:val="single" w:sz="4" w:space="0" w:color="auto"/>
              <w:left w:val="nil"/>
              <w:bottom w:val="single" w:sz="4" w:space="0" w:color="auto"/>
              <w:right w:val="single" w:sz="4" w:space="0" w:color="auto"/>
            </w:tcBorders>
            <w:shd w:val="clear" w:color="auto" w:fill="auto"/>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 xml:space="preserve">　</w:t>
            </w:r>
          </w:p>
        </w:tc>
        <w:tc>
          <w:tcPr>
            <w:tcW w:w="695" w:type="pct"/>
            <w:tcBorders>
              <w:top w:val="single" w:sz="4" w:space="0" w:color="auto"/>
              <w:left w:val="nil"/>
              <w:bottom w:val="single" w:sz="4" w:space="0" w:color="auto"/>
              <w:right w:val="single" w:sz="4" w:space="0" w:color="auto"/>
            </w:tcBorders>
            <w:shd w:val="clear" w:color="000000" w:fill="D9D9D9"/>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資本金</w:t>
            </w:r>
          </w:p>
        </w:tc>
        <w:tc>
          <w:tcPr>
            <w:tcW w:w="1706" w:type="pct"/>
            <w:gridSpan w:val="2"/>
            <w:tcBorders>
              <w:top w:val="single" w:sz="4" w:space="0" w:color="auto"/>
              <w:left w:val="nil"/>
              <w:bottom w:val="single" w:sz="4" w:space="0" w:color="auto"/>
              <w:right w:val="single" w:sz="4" w:space="0" w:color="auto"/>
            </w:tcBorders>
            <w:shd w:val="clear" w:color="auto" w:fill="auto"/>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 xml:space="preserve">　　　　　　　　　　　　　　（単位：千万円）</w:t>
            </w:r>
          </w:p>
        </w:tc>
      </w:tr>
      <w:tr w:rsidR="00272C58" w:rsidRPr="00272C58" w:rsidTr="00272C58">
        <w:trPr>
          <w:trHeight w:val="180"/>
        </w:trPr>
        <w:tc>
          <w:tcPr>
            <w:tcW w:w="697" w:type="pct"/>
            <w:vMerge w:val="restart"/>
            <w:tcBorders>
              <w:top w:val="single" w:sz="4" w:space="0" w:color="auto"/>
              <w:left w:val="single" w:sz="4" w:space="0" w:color="auto"/>
              <w:bottom w:val="single" w:sz="4" w:space="0" w:color="000000"/>
              <w:right w:val="nil"/>
            </w:tcBorders>
            <w:shd w:val="clear" w:color="000000" w:fill="D9D9D9"/>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従業員数</w:t>
            </w:r>
          </w:p>
        </w:tc>
        <w:tc>
          <w:tcPr>
            <w:tcW w:w="1698" w:type="pct"/>
            <w:vMerge w:val="restart"/>
            <w:tcBorders>
              <w:top w:val="single" w:sz="4" w:space="0" w:color="auto"/>
              <w:left w:val="single" w:sz="4" w:space="0" w:color="auto"/>
              <w:bottom w:val="single" w:sz="4" w:space="0" w:color="000000"/>
              <w:right w:val="nil"/>
            </w:tcBorders>
            <w:shd w:val="clear" w:color="000000" w:fill="D9D9D9"/>
            <w:vAlign w:val="center"/>
            <w:hideMark/>
          </w:tcPr>
          <w:p w:rsid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総数</w:t>
            </w:r>
          </w:p>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※雇用関係にある人数</w:t>
            </w:r>
          </w:p>
        </w:tc>
        <w:tc>
          <w:tcPr>
            <w:tcW w:w="2605" w:type="pct"/>
            <w:gridSpan w:val="4"/>
            <w:tcBorders>
              <w:top w:val="nil"/>
              <w:left w:val="nil"/>
              <w:bottom w:val="nil"/>
              <w:right w:val="single" w:sz="4" w:space="0" w:color="auto"/>
            </w:tcBorders>
            <w:shd w:val="clear" w:color="000000" w:fill="D9D9D9"/>
            <w:noWrap/>
            <w:vAlign w:val="center"/>
            <w:hideMark/>
          </w:tcPr>
          <w:p w:rsidR="00272C58" w:rsidRPr="00272C58" w:rsidRDefault="00272C58" w:rsidP="00272C58">
            <w:pPr>
              <w:widowControl/>
              <w:jc w:val="left"/>
              <w:rPr>
                <w:rFonts w:ascii="ＭＳ Ｐゴシック" w:eastAsia="ＭＳ Ｐゴシック" w:hAnsi="ＭＳ Ｐゴシック" w:cs="ＭＳ Ｐゴシック"/>
                <w:color w:val="000000"/>
                <w:kern w:val="0"/>
                <w:sz w:val="20"/>
                <w:szCs w:val="20"/>
              </w:rPr>
            </w:pPr>
          </w:p>
        </w:tc>
      </w:tr>
      <w:tr w:rsidR="00272C58" w:rsidRPr="00272C58" w:rsidTr="00272C58">
        <w:trPr>
          <w:trHeight w:val="180"/>
        </w:trPr>
        <w:tc>
          <w:tcPr>
            <w:tcW w:w="697" w:type="pct"/>
            <w:vMerge/>
            <w:tcBorders>
              <w:top w:val="single" w:sz="4" w:space="0" w:color="auto"/>
              <w:left w:val="single" w:sz="4" w:space="0" w:color="auto"/>
              <w:bottom w:val="single" w:sz="4" w:space="0" w:color="000000"/>
              <w:right w:val="nil"/>
            </w:tcBorders>
            <w:vAlign w:val="center"/>
            <w:hideMark/>
          </w:tcPr>
          <w:p w:rsidR="00272C58" w:rsidRPr="00272C58" w:rsidRDefault="00272C58" w:rsidP="00272C58">
            <w:pPr>
              <w:widowControl/>
              <w:jc w:val="left"/>
              <w:rPr>
                <w:rFonts w:ascii="ＭＳ Ｐゴシック" w:eastAsia="ＭＳ Ｐゴシック" w:hAnsi="ＭＳ Ｐゴシック" w:cs="ＭＳ Ｐゴシック"/>
                <w:color w:val="000000"/>
                <w:kern w:val="0"/>
                <w:sz w:val="20"/>
                <w:szCs w:val="20"/>
              </w:rPr>
            </w:pPr>
          </w:p>
        </w:tc>
        <w:tc>
          <w:tcPr>
            <w:tcW w:w="1698" w:type="pct"/>
            <w:vMerge/>
            <w:tcBorders>
              <w:top w:val="single" w:sz="4" w:space="0" w:color="auto"/>
              <w:left w:val="single" w:sz="4" w:space="0" w:color="auto"/>
              <w:bottom w:val="single" w:sz="4" w:space="0" w:color="000000"/>
              <w:right w:val="nil"/>
            </w:tcBorders>
            <w:vAlign w:val="center"/>
            <w:hideMark/>
          </w:tcPr>
          <w:p w:rsidR="00272C58" w:rsidRPr="00272C58" w:rsidRDefault="00272C58" w:rsidP="00272C58">
            <w:pPr>
              <w:widowControl/>
              <w:jc w:val="left"/>
              <w:rPr>
                <w:rFonts w:ascii="ＭＳ Ｐゴシック" w:eastAsia="ＭＳ Ｐゴシック" w:hAnsi="ＭＳ Ｐゴシック" w:cs="ＭＳ Ｐゴシック"/>
                <w:color w:val="000000"/>
                <w:kern w:val="0"/>
                <w:sz w:val="20"/>
                <w:szCs w:val="20"/>
              </w:rPr>
            </w:pPr>
          </w:p>
        </w:tc>
        <w:tc>
          <w:tcPr>
            <w:tcW w:w="1233" w:type="pct"/>
            <w:gridSpan w:val="3"/>
            <w:vMerge w:val="restart"/>
            <w:tcBorders>
              <w:top w:val="single" w:sz="4" w:space="0" w:color="auto"/>
              <w:left w:val="single" w:sz="4" w:space="0" w:color="auto"/>
              <w:bottom w:val="single" w:sz="4" w:space="0" w:color="000000"/>
              <w:right w:val="nil"/>
            </w:tcBorders>
            <w:shd w:val="clear" w:color="000000" w:fill="D9D9D9"/>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うち常用労働者数</w:t>
            </w:r>
          </w:p>
        </w:tc>
        <w:tc>
          <w:tcPr>
            <w:tcW w:w="1371" w:type="pct"/>
            <w:tcBorders>
              <w:top w:val="single" w:sz="4" w:space="0" w:color="auto"/>
              <w:left w:val="nil"/>
              <w:bottom w:val="nil"/>
              <w:right w:val="single" w:sz="4" w:space="0" w:color="auto"/>
            </w:tcBorders>
            <w:shd w:val="clear" w:color="000000" w:fill="D9D9D9"/>
            <w:noWrap/>
            <w:vAlign w:val="center"/>
            <w:hideMark/>
          </w:tcPr>
          <w:p w:rsidR="00272C58" w:rsidRPr="00272C58" w:rsidRDefault="00272C58" w:rsidP="00272C58">
            <w:pPr>
              <w:widowControl/>
              <w:jc w:val="left"/>
              <w:rPr>
                <w:rFonts w:ascii="ＭＳ Ｐゴシック" w:eastAsia="ＭＳ Ｐゴシック" w:hAnsi="ＭＳ Ｐゴシック" w:cs="ＭＳ Ｐゴシック"/>
                <w:color w:val="000000"/>
                <w:kern w:val="0"/>
                <w:sz w:val="20"/>
                <w:szCs w:val="20"/>
              </w:rPr>
            </w:pPr>
          </w:p>
        </w:tc>
      </w:tr>
      <w:tr w:rsidR="00272C58" w:rsidRPr="00272C58" w:rsidTr="0072100A">
        <w:trPr>
          <w:trHeight w:val="291"/>
        </w:trPr>
        <w:tc>
          <w:tcPr>
            <w:tcW w:w="697" w:type="pct"/>
            <w:vMerge/>
            <w:tcBorders>
              <w:top w:val="single" w:sz="4" w:space="0" w:color="auto"/>
              <w:left w:val="single" w:sz="4" w:space="0" w:color="auto"/>
              <w:bottom w:val="single" w:sz="4" w:space="0" w:color="000000"/>
              <w:right w:val="nil"/>
            </w:tcBorders>
            <w:vAlign w:val="center"/>
            <w:hideMark/>
          </w:tcPr>
          <w:p w:rsidR="00272C58" w:rsidRPr="00272C58" w:rsidRDefault="00272C58" w:rsidP="00272C58">
            <w:pPr>
              <w:widowControl/>
              <w:jc w:val="left"/>
              <w:rPr>
                <w:rFonts w:ascii="ＭＳ Ｐゴシック" w:eastAsia="ＭＳ Ｐゴシック" w:hAnsi="ＭＳ Ｐゴシック" w:cs="ＭＳ Ｐゴシック"/>
                <w:color w:val="000000"/>
                <w:kern w:val="0"/>
                <w:sz w:val="20"/>
                <w:szCs w:val="20"/>
              </w:rPr>
            </w:pPr>
          </w:p>
        </w:tc>
        <w:tc>
          <w:tcPr>
            <w:tcW w:w="1698" w:type="pct"/>
            <w:vMerge/>
            <w:tcBorders>
              <w:top w:val="single" w:sz="4" w:space="0" w:color="auto"/>
              <w:left w:val="single" w:sz="4" w:space="0" w:color="auto"/>
              <w:bottom w:val="single" w:sz="4" w:space="0" w:color="000000"/>
              <w:right w:val="nil"/>
            </w:tcBorders>
            <w:vAlign w:val="center"/>
            <w:hideMark/>
          </w:tcPr>
          <w:p w:rsidR="00272C58" w:rsidRPr="00272C58" w:rsidRDefault="00272C58" w:rsidP="00272C58">
            <w:pPr>
              <w:widowControl/>
              <w:jc w:val="left"/>
              <w:rPr>
                <w:rFonts w:ascii="ＭＳ Ｐゴシック" w:eastAsia="ＭＳ Ｐゴシック" w:hAnsi="ＭＳ Ｐゴシック" w:cs="ＭＳ Ｐゴシック"/>
                <w:color w:val="000000"/>
                <w:kern w:val="0"/>
                <w:sz w:val="20"/>
                <w:szCs w:val="20"/>
              </w:rPr>
            </w:pPr>
          </w:p>
        </w:tc>
        <w:tc>
          <w:tcPr>
            <w:tcW w:w="1233" w:type="pct"/>
            <w:gridSpan w:val="3"/>
            <w:vMerge/>
            <w:tcBorders>
              <w:top w:val="single" w:sz="4" w:space="0" w:color="auto"/>
              <w:left w:val="single" w:sz="4" w:space="0" w:color="auto"/>
              <w:bottom w:val="single" w:sz="4" w:space="0" w:color="000000"/>
              <w:right w:val="nil"/>
            </w:tcBorders>
            <w:vAlign w:val="center"/>
            <w:hideMark/>
          </w:tcPr>
          <w:p w:rsidR="00272C58" w:rsidRPr="00272C58" w:rsidRDefault="00272C58" w:rsidP="00272C58">
            <w:pPr>
              <w:widowControl/>
              <w:jc w:val="left"/>
              <w:rPr>
                <w:rFonts w:ascii="ＭＳ Ｐゴシック" w:eastAsia="ＭＳ Ｐゴシック" w:hAnsi="ＭＳ Ｐゴシック" w:cs="ＭＳ Ｐゴシック"/>
                <w:color w:val="000000"/>
                <w:kern w:val="0"/>
                <w:sz w:val="20"/>
                <w:szCs w:val="20"/>
              </w:rPr>
            </w:pPr>
          </w:p>
        </w:tc>
        <w:tc>
          <w:tcPr>
            <w:tcW w:w="1371"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うち正社員数</w:t>
            </w:r>
          </w:p>
        </w:tc>
      </w:tr>
      <w:tr w:rsidR="00272C58" w:rsidRPr="00272C58" w:rsidTr="00272C58">
        <w:trPr>
          <w:trHeight w:val="435"/>
        </w:trPr>
        <w:tc>
          <w:tcPr>
            <w:tcW w:w="697" w:type="pct"/>
            <w:vMerge/>
            <w:tcBorders>
              <w:top w:val="single" w:sz="4" w:space="0" w:color="auto"/>
              <w:left w:val="single" w:sz="4" w:space="0" w:color="auto"/>
              <w:bottom w:val="single" w:sz="4" w:space="0" w:color="000000"/>
              <w:right w:val="nil"/>
            </w:tcBorders>
            <w:vAlign w:val="center"/>
            <w:hideMark/>
          </w:tcPr>
          <w:p w:rsidR="00272C58" w:rsidRPr="00272C58" w:rsidRDefault="00272C58" w:rsidP="00272C58">
            <w:pPr>
              <w:widowControl/>
              <w:jc w:val="left"/>
              <w:rPr>
                <w:rFonts w:ascii="ＭＳ Ｐゴシック" w:eastAsia="ＭＳ Ｐゴシック" w:hAnsi="ＭＳ Ｐゴシック" w:cs="ＭＳ Ｐゴシック"/>
                <w:color w:val="000000"/>
                <w:kern w:val="0"/>
                <w:sz w:val="20"/>
                <w:szCs w:val="20"/>
              </w:rPr>
            </w:pPr>
          </w:p>
        </w:tc>
        <w:tc>
          <w:tcPr>
            <w:tcW w:w="1698" w:type="pct"/>
            <w:tcBorders>
              <w:top w:val="single" w:sz="4" w:space="0" w:color="auto"/>
              <w:left w:val="single" w:sz="4" w:space="0" w:color="auto"/>
              <w:bottom w:val="single" w:sz="4" w:space="0" w:color="auto"/>
              <w:right w:val="nil"/>
            </w:tcBorders>
            <w:shd w:val="clear" w:color="auto" w:fill="auto"/>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 xml:space="preserve">　　　　　　　人</w:t>
            </w:r>
          </w:p>
        </w:tc>
        <w:tc>
          <w:tcPr>
            <w:tcW w:w="1233" w:type="pct"/>
            <w:gridSpan w:val="3"/>
            <w:tcBorders>
              <w:top w:val="single" w:sz="4" w:space="0" w:color="auto"/>
              <w:left w:val="single" w:sz="4" w:space="0" w:color="auto"/>
              <w:bottom w:val="single" w:sz="4" w:space="0" w:color="auto"/>
              <w:right w:val="nil"/>
            </w:tcBorders>
            <w:shd w:val="clear" w:color="auto" w:fill="auto"/>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 xml:space="preserve">　　　　　　　人</w:t>
            </w:r>
          </w:p>
        </w:tc>
        <w:tc>
          <w:tcPr>
            <w:tcW w:w="13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 xml:space="preserve">　　　　　　　人</w:t>
            </w:r>
          </w:p>
        </w:tc>
      </w:tr>
      <w:tr w:rsidR="00272C58" w:rsidRPr="00272C58" w:rsidTr="0072100A">
        <w:trPr>
          <w:trHeight w:val="317"/>
        </w:trPr>
        <w:tc>
          <w:tcPr>
            <w:tcW w:w="69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2C58" w:rsidRPr="00272C58" w:rsidRDefault="00272C58" w:rsidP="00272C58">
            <w:pPr>
              <w:widowControl/>
              <w:spacing w:line="260" w:lineRule="exact"/>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常用労働者</w:t>
            </w:r>
            <w:r w:rsidRPr="00272C58">
              <w:rPr>
                <w:rFonts w:ascii="ＭＳ Ｐゴシック" w:eastAsia="ＭＳ Ｐゴシック" w:hAnsi="ＭＳ Ｐゴシック" w:cs="ＭＳ Ｐゴシック" w:hint="eastAsia"/>
                <w:color w:val="000000"/>
                <w:kern w:val="0"/>
                <w:sz w:val="20"/>
                <w:szCs w:val="20"/>
              </w:rPr>
              <w:br/>
              <w:t>の採用数</w:t>
            </w:r>
            <w:r w:rsidRPr="00272C58">
              <w:rPr>
                <w:rFonts w:ascii="ＭＳ Ｐゴシック" w:eastAsia="ＭＳ Ｐゴシック" w:hAnsi="ＭＳ Ｐゴシック" w:cs="ＭＳ Ｐゴシック" w:hint="eastAsia"/>
                <w:color w:val="000000"/>
                <w:kern w:val="0"/>
                <w:sz w:val="20"/>
                <w:szCs w:val="20"/>
              </w:rPr>
              <w:br/>
              <w:t>（過去3年）</w:t>
            </w:r>
          </w:p>
        </w:tc>
        <w:tc>
          <w:tcPr>
            <w:tcW w:w="1698" w:type="pct"/>
            <w:tcBorders>
              <w:top w:val="single" w:sz="4" w:space="0" w:color="auto"/>
              <w:left w:val="nil"/>
              <w:bottom w:val="single" w:sz="4" w:space="0" w:color="auto"/>
              <w:right w:val="nil"/>
            </w:tcBorders>
            <w:shd w:val="clear" w:color="000000" w:fill="D9D9D9"/>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平成</w:t>
            </w:r>
            <w:r w:rsidR="00687EC0">
              <w:rPr>
                <w:rFonts w:ascii="ＭＳ Ｐゴシック" w:eastAsia="ＭＳ Ｐゴシック" w:hAnsi="ＭＳ Ｐゴシック" w:cs="ＭＳ Ｐゴシック" w:hint="eastAsia"/>
                <w:color w:val="000000"/>
                <w:kern w:val="0"/>
                <w:sz w:val="20"/>
                <w:szCs w:val="20"/>
              </w:rPr>
              <w:t>28</w:t>
            </w:r>
            <w:r w:rsidRPr="00272C58">
              <w:rPr>
                <w:rFonts w:ascii="ＭＳ Ｐゴシック" w:eastAsia="ＭＳ Ｐゴシック" w:hAnsi="ＭＳ Ｐゴシック" w:cs="ＭＳ Ｐゴシック" w:hint="eastAsia"/>
                <w:color w:val="000000"/>
                <w:kern w:val="0"/>
                <w:sz w:val="20"/>
                <w:szCs w:val="20"/>
              </w:rPr>
              <w:t>年度</w:t>
            </w:r>
          </w:p>
        </w:tc>
        <w:tc>
          <w:tcPr>
            <w:tcW w:w="1233" w:type="pct"/>
            <w:gridSpan w:val="3"/>
            <w:tcBorders>
              <w:top w:val="single" w:sz="4" w:space="0" w:color="auto"/>
              <w:left w:val="single" w:sz="4" w:space="0" w:color="auto"/>
              <w:bottom w:val="single" w:sz="4" w:space="0" w:color="auto"/>
              <w:right w:val="nil"/>
            </w:tcBorders>
            <w:shd w:val="clear" w:color="000000" w:fill="D9D9D9"/>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平成</w:t>
            </w:r>
            <w:r w:rsidR="00687EC0">
              <w:rPr>
                <w:rFonts w:ascii="ＭＳ Ｐゴシック" w:eastAsia="ＭＳ Ｐゴシック" w:hAnsi="ＭＳ Ｐゴシック" w:cs="ＭＳ Ｐゴシック" w:hint="eastAsia"/>
                <w:color w:val="000000"/>
                <w:kern w:val="0"/>
                <w:sz w:val="20"/>
                <w:szCs w:val="20"/>
              </w:rPr>
              <w:t>27</w:t>
            </w:r>
            <w:r w:rsidRPr="00272C58">
              <w:rPr>
                <w:rFonts w:ascii="ＭＳ Ｐゴシック" w:eastAsia="ＭＳ Ｐゴシック" w:hAnsi="ＭＳ Ｐゴシック" w:cs="ＭＳ Ｐゴシック" w:hint="eastAsia"/>
                <w:color w:val="000000"/>
                <w:kern w:val="0"/>
                <w:sz w:val="20"/>
                <w:szCs w:val="20"/>
              </w:rPr>
              <w:t>年度</w:t>
            </w:r>
          </w:p>
        </w:tc>
        <w:tc>
          <w:tcPr>
            <w:tcW w:w="1371"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平成</w:t>
            </w:r>
            <w:r w:rsidR="00687EC0">
              <w:rPr>
                <w:rFonts w:ascii="ＭＳ Ｐゴシック" w:eastAsia="ＭＳ Ｐゴシック" w:hAnsi="ＭＳ Ｐゴシック" w:cs="ＭＳ Ｐゴシック" w:hint="eastAsia"/>
                <w:color w:val="000000"/>
                <w:kern w:val="0"/>
                <w:sz w:val="20"/>
                <w:szCs w:val="20"/>
              </w:rPr>
              <w:t>26</w:t>
            </w:r>
            <w:r w:rsidRPr="00272C58">
              <w:rPr>
                <w:rFonts w:ascii="ＭＳ Ｐゴシック" w:eastAsia="ＭＳ Ｐゴシック" w:hAnsi="ＭＳ Ｐゴシック" w:cs="ＭＳ Ｐゴシック" w:hint="eastAsia"/>
                <w:color w:val="000000"/>
                <w:kern w:val="0"/>
                <w:sz w:val="20"/>
                <w:szCs w:val="20"/>
              </w:rPr>
              <w:t>年度</w:t>
            </w:r>
          </w:p>
        </w:tc>
      </w:tr>
      <w:tr w:rsidR="00272C58" w:rsidRPr="00272C58" w:rsidTr="0072100A">
        <w:trPr>
          <w:trHeight w:val="437"/>
        </w:trPr>
        <w:tc>
          <w:tcPr>
            <w:tcW w:w="697" w:type="pct"/>
            <w:vMerge/>
            <w:tcBorders>
              <w:top w:val="single" w:sz="4" w:space="0" w:color="auto"/>
              <w:left w:val="single" w:sz="4" w:space="0" w:color="auto"/>
              <w:bottom w:val="single" w:sz="4" w:space="0" w:color="auto"/>
              <w:right w:val="single" w:sz="4" w:space="0" w:color="auto"/>
            </w:tcBorders>
            <w:vAlign w:val="center"/>
            <w:hideMark/>
          </w:tcPr>
          <w:p w:rsidR="00272C58" w:rsidRPr="00272C58" w:rsidRDefault="00272C58" w:rsidP="00272C58">
            <w:pPr>
              <w:widowControl/>
              <w:jc w:val="left"/>
              <w:rPr>
                <w:rFonts w:ascii="ＭＳ Ｐゴシック" w:eastAsia="ＭＳ Ｐゴシック" w:hAnsi="ＭＳ Ｐゴシック" w:cs="ＭＳ Ｐゴシック"/>
                <w:color w:val="000000"/>
                <w:kern w:val="0"/>
                <w:sz w:val="20"/>
                <w:szCs w:val="20"/>
              </w:rPr>
            </w:pPr>
          </w:p>
        </w:tc>
        <w:tc>
          <w:tcPr>
            <w:tcW w:w="1698" w:type="pct"/>
            <w:tcBorders>
              <w:top w:val="single" w:sz="4" w:space="0" w:color="auto"/>
              <w:left w:val="nil"/>
              <w:bottom w:val="single" w:sz="4" w:space="0" w:color="auto"/>
              <w:right w:val="nil"/>
            </w:tcBorders>
            <w:shd w:val="clear" w:color="auto" w:fill="auto"/>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 xml:space="preserve">　　　　　　　人</w:t>
            </w:r>
          </w:p>
        </w:tc>
        <w:tc>
          <w:tcPr>
            <w:tcW w:w="1233" w:type="pct"/>
            <w:gridSpan w:val="3"/>
            <w:tcBorders>
              <w:top w:val="single" w:sz="4" w:space="0" w:color="auto"/>
              <w:left w:val="single" w:sz="4" w:space="0" w:color="auto"/>
              <w:bottom w:val="single" w:sz="4" w:space="0" w:color="auto"/>
              <w:right w:val="nil"/>
            </w:tcBorders>
            <w:shd w:val="clear" w:color="auto" w:fill="auto"/>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 xml:space="preserve">　　　　　　　人</w:t>
            </w:r>
          </w:p>
        </w:tc>
        <w:tc>
          <w:tcPr>
            <w:tcW w:w="13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 xml:space="preserve">　　　　　　　人</w:t>
            </w:r>
          </w:p>
        </w:tc>
      </w:tr>
      <w:tr w:rsidR="00272C58" w:rsidRPr="00272C58" w:rsidTr="0072100A">
        <w:trPr>
          <w:trHeight w:val="571"/>
        </w:trPr>
        <w:tc>
          <w:tcPr>
            <w:tcW w:w="69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72C58" w:rsidRPr="00272C58" w:rsidRDefault="00272C58" w:rsidP="00272C58">
            <w:pPr>
              <w:widowControl/>
              <w:spacing w:line="240" w:lineRule="exact"/>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常用労働者の</w:t>
            </w:r>
            <w:r w:rsidRPr="00272C58">
              <w:rPr>
                <w:rFonts w:ascii="ＭＳ Ｐゴシック" w:eastAsia="ＭＳ Ｐゴシック" w:hAnsi="ＭＳ Ｐゴシック" w:cs="ＭＳ Ｐゴシック" w:hint="eastAsia"/>
                <w:color w:val="000000"/>
                <w:kern w:val="0"/>
                <w:sz w:val="20"/>
                <w:szCs w:val="20"/>
              </w:rPr>
              <w:br/>
              <w:t>平均勤続年数</w:t>
            </w:r>
          </w:p>
        </w:tc>
        <w:tc>
          <w:tcPr>
            <w:tcW w:w="1698" w:type="pct"/>
            <w:tcBorders>
              <w:top w:val="single" w:sz="4" w:space="0" w:color="auto"/>
              <w:left w:val="nil"/>
              <w:bottom w:val="single" w:sz="4" w:space="0" w:color="auto"/>
              <w:right w:val="nil"/>
            </w:tcBorders>
            <w:shd w:val="clear" w:color="auto" w:fill="auto"/>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○．○年</w:t>
            </w:r>
          </w:p>
        </w:tc>
        <w:tc>
          <w:tcPr>
            <w:tcW w:w="1233" w:type="pct"/>
            <w:gridSpan w:val="3"/>
            <w:tcBorders>
              <w:top w:val="single" w:sz="4" w:space="0" w:color="auto"/>
              <w:left w:val="single" w:sz="4" w:space="0" w:color="auto"/>
              <w:bottom w:val="single" w:sz="4" w:space="0" w:color="auto"/>
              <w:right w:val="nil"/>
            </w:tcBorders>
            <w:shd w:val="clear" w:color="000000" w:fill="D9D9D9"/>
            <w:vAlign w:val="center"/>
            <w:hideMark/>
          </w:tcPr>
          <w:p w:rsidR="00272C58" w:rsidRPr="00272C58" w:rsidRDefault="00272C58" w:rsidP="00272C58">
            <w:pPr>
              <w:widowControl/>
              <w:spacing w:line="240" w:lineRule="exact"/>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常用労働者の</w:t>
            </w:r>
            <w:r w:rsidRPr="00272C58">
              <w:rPr>
                <w:rFonts w:ascii="ＭＳ Ｐゴシック" w:eastAsia="ＭＳ Ｐゴシック" w:hAnsi="ＭＳ Ｐゴシック" w:cs="ＭＳ Ｐゴシック" w:hint="eastAsia"/>
                <w:color w:val="000000"/>
                <w:kern w:val="0"/>
                <w:sz w:val="20"/>
                <w:szCs w:val="20"/>
              </w:rPr>
              <w:br/>
              <w:t>平均年齢</w:t>
            </w:r>
          </w:p>
        </w:tc>
        <w:tc>
          <w:tcPr>
            <w:tcW w:w="13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○．○歳</w:t>
            </w:r>
          </w:p>
        </w:tc>
      </w:tr>
      <w:tr w:rsidR="00272C58" w:rsidRPr="00272C58" w:rsidTr="0072100A">
        <w:trPr>
          <w:trHeight w:val="410"/>
        </w:trPr>
        <w:tc>
          <w:tcPr>
            <w:tcW w:w="69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支援期間</w:t>
            </w:r>
          </w:p>
        </w:tc>
        <w:tc>
          <w:tcPr>
            <w:tcW w:w="1698" w:type="pct"/>
            <w:tcBorders>
              <w:top w:val="single" w:sz="4" w:space="0" w:color="auto"/>
              <w:left w:val="nil"/>
              <w:bottom w:val="single" w:sz="4" w:space="0" w:color="auto"/>
              <w:right w:val="single" w:sz="4" w:space="0" w:color="auto"/>
            </w:tcBorders>
            <w:shd w:val="clear" w:color="auto" w:fill="auto"/>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月　　日　～　　　月　　日</w:t>
            </w:r>
          </w:p>
        </w:tc>
        <w:tc>
          <w:tcPr>
            <w:tcW w:w="1233"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sidRPr="00272C58">
              <w:rPr>
                <w:rFonts w:ascii="ＭＳ Ｐゴシック" w:eastAsia="ＭＳ Ｐゴシック" w:hAnsi="ＭＳ Ｐゴシック" w:cs="ＭＳ Ｐゴシック" w:hint="eastAsia"/>
                <w:color w:val="000000"/>
                <w:kern w:val="0"/>
                <w:sz w:val="20"/>
                <w:szCs w:val="20"/>
              </w:rPr>
              <w:t>相談回数</w:t>
            </w:r>
          </w:p>
        </w:tc>
        <w:tc>
          <w:tcPr>
            <w:tcW w:w="1371" w:type="pct"/>
            <w:tcBorders>
              <w:top w:val="single" w:sz="4" w:space="0" w:color="auto"/>
              <w:left w:val="nil"/>
              <w:bottom w:val="single" w:sz="4" w:space="0" w:color="auto"/>
              <w:right w:val="single" w:sz="4" w:space="0" w:color="auto"/>
            </w:tcBorders>
            <w:shd w:val="clear" w:color="auto" w:fill="auto"/>
            <w:noWrap/>
            <w:vAlign w:val="center"/>
            <w:hideMark/>
          </w:tcPr>
          <w:p w:rsidR="00272C58" w:rsidRPr="00272C58" w:rsidRDefault="00272C58" w:rsidP="00272C58">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計　</w:t>
            </w:r>
            <w:r w:rsidRPr="00272C58">
              <w:rPr>
                <w:rFonts w:ascii="ＭＳ Ｐゴシック" w:eastAsia="ＭＳ Ｐゴシック" w:hAnsi="ＭＳ Ｐゴシック" w:cs="ＭＳ Ｐゴシック" w:hint="eastAsia"/>
                <w:color w:val="000000"/>
                <w:kern w:val="0"/>
                <w:sz w:val="20"/>
                <w:szCs w:val="20"/>
              </w:rPr>
              <w:t>○回</w:t>
            </w:r>
          </w:p>
        </w:tc>
      </w:tr>
    </w:tbl>
    <w:p w:rsidR="00272C58" w:rsidRDefault="00272C58">
      <w:pPr>
        <w:rPr>
          <w:sz w:val="20"/>
          <w:szCs w:val="20"/>
        </w:rPr>
      </w:pPr>
    </w:p>
    <w:p w:rsidR="00272C58" w:rsidRPr="0019708F" w:rsidRDefault="00272C58" w:rsidP="00272C58">
      <w:pPr>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二．雇用管理制度導入支援の内容・経過</w:t>
      </w:r>
      <w:r w:rsidRPr="0019708F">
        <w:rPr>
          <w:rFonts w:asciiTheme="majorEastAsia" w:eastAsiaTheme="majorEastAsia" w:hAnsiTheme="majorEastAsia"/>
          <w:sz w:val="20"/>
          <w:szCs w:val="20"/>
        </w:rPr>
        <w:tab/>
      </w:r>
      <w:r w:rsidRPr="0019708F">
        <w:rPr>
          <w:rFonts w:asciiTheme="majorEastAsia" w:eastAsiaTheme="majorEastAsia" w:hAnsiTheme="majorEastAsia"/>
          <w:sz w:val="20"/>
          <w:szCs w:val="20"/>
        </w:rPr>
        <w:tab/>
      </w:r>
      <w:r w:rsidRPr="0019708F">
        <w:rPr>
          <w:rFonts w:asciiTheme="majorEastAsia" w:eastAsiaTheme="majorEastAsia" w:hAnsiTheme="majorEastAsia"/>
          <w:sz w:val="20"/>
          <w:szCs w:val="20"/>
        </w:rPr>
        <w:tab/>
      </w:r>
      <w:r w:rsidRPr="0019708F">
        <w:rPr>
          <w:rFonts w:asciiTheme="majorEastAsia" w:eastAsiaTheme="majorEastAsia" w:hAnsiTheme="majorEastAsia"/>
          <w:sz w:val="20"/>
          <w:szCs w:val="20"/>
        </w:rPr>
        <w:tab/>
      </w:r>
      <w:r w:rsidRPr="0019708F">
        <w:rPr>
          <w:rFonts w:asciiTheme="majorEastAsia" w:eastAsiaTheme="majorEastAsia" w:hAnsiTheme="majorEastAsia"/>
          <w:sz w:val="20"/>
          <w:szCs w:val="20"/>
        </w:rPr>
        <w:tab/>
      </w:r>
      <w:r w:rsidRPr="0019708F">
        <w:rPr>
          <w:rFonts w:asciiTheme="majorEastAsia" w:eastAsiaTheme="majorEastAsia" w:hAnsiTheme="majorEastAsia"/>
          <w:sz w:val="20"/>
          <w:szCs w:val="20"/>
        </w:rPr>
        <w:tab/>
      </w:r>
      <w:r w:rsidRPr="0019708F">
        <w:rPr>
          <w:rFonts w:asciiTheme="majorEastAsia" w:eastAsiaTheme="majorEastAsia" w:hAnsiTheme="majorEastAsia"/>
          <w:sz w:val="20"/>
          <w:szCs w:val="20"/>
        </w:rPr>
        <w:tab/>
      </w:r>
    </w:p>
    <w:p w:rsidR="0072100A" w:rsidRPr="0019708F" w:rsidRDefault="00272C58" w:rsidP="0072100A">
      <w:pPr>
        <w:ind w:leftChars="100" w:left="210"/>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１．既に企業が取り組んでいる雇用管理制度</w:t>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t xml:space="preserve">　　（１）評価・処遇制度関係</w:t>
      </w:r>
    </w:p>
    <w:p w:rsidR="00272C58" w:rsidRPr="0019708F" w:rsidRDefault="0072100A" w:rsidP="00272C58">
      <w:pPr>
        <w:rPr>
          <w:rFonts w:ascii="ＭＳ Ｐゴシック" w:eastAsia="ＭＳ Ｐゴシック" w:hAnsi="ＭＳ Ｐゴシック"/>
          <w:sz w:val="18"/>
          <w:szCs w:val="18"/>
        </w:rPr>
      </w:pPr>
      <w:r w:rsidRPr="0019708F">
        <w:rPr>
          <w:rFonts w:ascii="ＭＳ Ｐゴシック" w:eastAsia="ＭＳ Ｐゴシック" w:hAnsi="ＭＳ Ｐゴシック" w:hint="eastAsia"/>
          <w:sz w:val="18"/>
          <w:szCs w:val="18"/>
        </w:rPr>
        <w:t xml:space="preserve">　　　　</w:t>
      </w:r>
      <w:r w:rsidR="0019708F">
        <w:rPr>
          <w:rFonts w:ascii="ＭＳ Ｐゴシック" w:eastAsia="ＭＳ Ｐゴシック" w:hAnsi="ＭＳ Ｐゴシック" w:hint="eastAsia"/>
          <w:sz w:val="18"/>
          <w:szCs w:val="18"/>
        </w:rPr>
        <w:t xml:space="preserve">　　　</w:t>
      </w:r>
      <w:r w:rsidRPr="0019708F">
        <w:rPr>
          <w:rFonts w:ascii="ＭＳ Ｐゴシック" w:eastAsia="ＭＳ Ｐゴシック" w:hAnsi="ＭＳ Ｐゴシック" w:hint="eastAsia"/>
          <w:sz w:val="18"/>
          <w:szCs w:val="18"/>
        </w:rPr>
        <w:t>…</w:t>
      </w:r>
    </w:p>
    <w:p w:rsidR="0072100A" w:rsidRPr="0019708F" w:rsidRDefault="00272C58" w:rsidP="0072100A">
      <w:pPr>
        <w:ind w:leftChars="100" w:left="810" w:hangingChars="300" w:hanging="600"/>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（２）研修体系制度関係</w:t>
      </w:r>
    </w:p>
    <w:p w:rsidR="0072100A" w:rsidRPr="0019708F" w:rsidRDefault="0072100A" w:rsidP="0072100A">
      <w:pPr>
        <w:ind w:leftChars="400" w:left="840"/>
        <w:rPr>
          <w:rFonts w:ascii="ＭＳ Ｐゴシック" w:eastAsia="ＭＳ Ｐゴシック" w:hAnsi="ＭＳ Ｐゴシック"/>
          <w:sz w:val="18"/>
          <w:szCs w:val="18"/>
        </w:rPr>
      </w:pPr>
      <w:r w:rsidRPr="0019708F">
        <w:rPr>
          <w:rFonts w:ascii="ＭＳ Ｐゴシック" w:eastAsia="ＭＳ Ｐゴシック" w:hAnsi="ＭＳ Ｐゴシック" w:hint="eastAsia"/>
          <w:sz w:val="18"/>
          <w:szCs w:val="18"/>
        </w:rPr>
        <w:t>…</w:t>
      </w:r>
    </w:p>
    <w:p w:rsidR="0072100A" w:rsidRPr="0019708F" w:rsidRDefault="00272C58" w:rsidP="0072100A">
      <w:pPr>
        <w:ind w:leftChars="100" w:left="810" w:hangingChars="300" w:hanging="600"/>
        <w:rPr>
          <w:rFonts w:ascii="ＭＳ Ｐゴシック" w:eastAsia="ＭＳ Ｐゴシック" w:hAnsi="ＭＳ Ｐゴシック"/>
          <w:sz w:val="18"/>
          <w:szCs w:val="18"/>
        </w:rPr>
      </w:pPr>
      <w:r w:rsidRPr="0019708F">
        <w:rPr>
          <w:rFonts w:asciiTheme="majorEastAsia" w:eastAsiaTheme="majorEastAsia" w:hAnsiTheme="majorEastAsia" w:hint="eastAsia"/>
          <w:sz w:val="20"/>
          <w:szCs w:val="20"/>
        </w:rPr>
        <w:t>（３）健康づくり制度関係</w:t>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0072100A" w:rsidRPr="0019708F">
        <w:rPr>
          <w:rFonts w:asciiTheme="majorEastAsia" w:eastAsiaTheme="majorEastAsia" w:hAnsiTheme="majorEastAsia" w:hint="eastAsia"/>
          <w:sz w:val="20"/>
          <w:szCs w:val="20"/>
        </w:rPr>
        <w:t xml:space="preserve">　　　　</w:t>
      </w:r>
      <w:r w:rsidR="0072100A" w:rsidRPr="0019708F">
        <w:rPr>
          <w:rFonts w:ascii="ＭＳ Ｐゴシック" w:eastAsia="ＭＳ Ｐゴシック" w:hAnsi="ＭＳ Ｐゴシック" w:hint="eastAsia"/>
          <w:sz w:val="18"/>
          <w:szCs w:val="18"/>
        </w:rPr>
        <w:t>…</w:t>
      </w:r>
    </w:p>
    <w:p w:rsidR="0072100A" w:rsidRPr="0019708F" w:rsidRDefault="00272C58" w:rsidP="0072100A">
      <w:pPr>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 xml:space="preserve">　（４）休暇・労働時間制度関係</w:t>
      </w:r>
    </w:p>
    <w:p w:rsidR="0072100A" w:rsidRPr="0019708F" w:rsidRDefault="0072100A" w:rsidP="0019708F">
      <w:pPr>
        <w:ind w:firstLineChars="100" w:firstLine="180"/>
        <w:rPr>
          <w:rFonts w:ascii="ＭＳ Ｐゴシック" w:eastAsia="ＭＳ Ｐゴシック" w:hAnsi="ＭＳ Ｐゴシック"/>
          <w:sz w:val="18"/>
          <w:szCs w:val="18"/>
        </w:rPr>
      </w:pPr>
      <w:r w:rsidRPr="0019708F">
        <w:rPr>
          <w:rFonts w:ascii="ＭＳ Ｐゴシック" w:eastAsia="ＭＳ Ｐゴシック" w:hAnsi="ＭＳ Ｐゴシック" w:hint="eastAsia"/>
          <w:sz w:val="18"/>
          <w:szCs w:val="18"/>
        </w:rPr>
        <w:t xml:space="preserve">　</w:t>
      </w:r>
      <w:r w:rsidR="0019708F">
        <w:rPr>
          <w:rFonts w:ascii="ＭＳ Ｐゴシック" w:eastAsia="ＭＳ Ｐゴシック" w:hAnsi="ＭＳ Ｐゴシック" w:hint="eastAsia"/>
          <w:sz w:val="18"/>
          <w:szCs w:val="18"/>
        </w:rPr>
        <w:t xml:space="preserve">　　</w:t>
      </w:r>
      <w:r w:rsidRPr="0019708F">
        <w:rPr>
          <w:rFonts w:ascii="ＭＳ Ｐゴシック" w:eastAsia="ＭＳ Ｐゴシック" w:hAnsi="ＭＳ Ｐゴシック" w:hint="eastAsia"/>
          <w:sz w:val="18"/>
          <w:szCs w:val="18"/>
        </w:rPr>
        <w:t xml:space="preserve">　　…</w:t>
      </w:r>
    </w:p>
    <w:p w:rsidR="00272C58" w:rsidRPr="0019708F" w:rsidRDefault="00272C58" w:rsidP="0072100A">
      <w:pPr>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 xml:space="preserve">　（５）業務管理・組織管理・人間関係制度関係</w:t>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p>
    <w:p w:rsidR="0072100A" w:rsidRPr="0019708F" w:rsidRDefault="0072100A" w:rsidP="0072100A">
      <w:pPr>
        <w:rPr>
          <w:rFonts w:ascii="ＭＳ Ｐゴシック" w:eastAsia="ＭＳ Ｐゴシック" w:hAnsi="ＭＳ Ｐゴシック"/>
          <w:sz w:val="18"/>
          <w:szCs w:val="18"/>
        </w:rPr>
      </w:pPr>
      <w:r w:rsidRPr="0019708F">
        <w:rPr>
          <w:rFonts w:ascii="ＭＳ Ｐゴシック" w:eastAsia="ＭＳ Ｐゴシック" w:hAnsi="ＭＳ Ｐゴシック" w:hint="eastAsia"/>
          <w:sz w:val="18"/>
          <w:szCs w:val="18"/>
        </w:rPr>
        <w:t xml:space="preserve">　　</w:t>
      </w:r>
      <w:r w:rsidR="0019708F">
        <w:rPr>
          <w:rFonts w:ascii="ＭＳ Ｐゴシック" w:eastAsia="ＭＳ Ｐゴシック" w:hAnsi="ＭＳ Ｐゴシック" w:hint="eastAsia"/>
          <w:sz w:val="18"/>
          <w:szCs w:val="18"/>
        </w:rPr>
        <w:t xml:space="preserve">　　　</w:t>
      </w:r>
      <w:r w:rsidRPr="0019708F">
        <w:rPr>
          <w:rFonts w:ascii="ＭＳ Ｐゴシック" w:eastAsia="ＭＳ Ｐゴシック" w:hAnsi="ＭＳ Ｐゴシック" w:hint="eastAsia"/>
          <w:sz w:val="18"/>
          <w:szCs w:val="18"/>
        </w:rPr>
        <w:t xml:space="preserve">　　…</w:t>
      </w:r>
    </w:p>
    <w:p w:rsidR="0072100A" w:rsidRPr="0019708F" w:rsidRDefault="00272C58" w:rsidP="00272C58">
      <w:pPr>
        <w:rPr>
          <w:rFonts w:ascii="ＭＳ Ｐゴシック" w:eastAsia="ＭＳ Ｐゴシック" w:hAnsi="ＭＳ Ｐゴシック"/>
          <w:sz w:val="18"/>
          <w:szCs w:val="18"/>
        </w:rPr>
      </w:pPr>
      <w:r w:rsidRPr="0019708F">
        <w:rPr>
          <w:rFonts w:asciiTheme="majorEastAsia" w:eastAsiaTheme="majorEastAsia" w:hAnsiTheme="majorEastAsia" w:hint="eastAsia"/>
          <w:sz w:val="20"/>
          <w:szCs w:val="20"/>
        </w:rPr>
        <w:t xml:space="preserve">　（６）福利厚生関係</w:t>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ＭＳ Ｐゴシック" w:eastAsia="ＭＳ Ｐゴシック" w:hAnsi="ＭＳ Ｐゴシック" w:hint="eastAsia"/>
          <w:sz w:val="18"/>
          <w:szCs w:val="18"/>
        </w:rPr>
        <w:tab/>
      </w:r>
      <w:r w:rsidR="0072100A" w:rsidRPr="0019708F">
        <w:rPr>
          <w:rFonts w:ascii="ＭＳ Ｐゴシック" w:eastAsia="ＭＳ Ｐゴシック" w:hAnsi="ＭＳ Ｐゴシック" w:hint="eastAsia"/>
          <w:sz w:val="18"/>
          <w:szCs w:val="18"/>
        </w:rPr>
        <w:t>…</w:t>
      </w:r>
    </w:p>
    <w:p w:rsidR="0072100A" w:rsidRPr="0019708F" w:rsidRDefault="0072100A" w:rsidP="0019708F">
      <w:pPr>
        <w:ind w:firstLineChars="100" w:firstLine="180"/>
        <w:rPr>
          <w:rFonts w:ascii="ＭＳ Ｐゴシック" w:eastAsia="ＭＳ Ｐゴシック" w:hAnsi="ＭＳ Ｐゴシック"/>
          <w:sz w:val="18"/>
          <w:szCs w:val="18"/>
        </w:rPr>
      </w:pPr>
    </w:p>
    <w:p w:rsidR="00272C58" w:rsidRPr="0019708F" w:rsidRDefault="00272C58" w:rsidP="0072100A">
      <w:pPr>
        <w:ind w:firstLineChars="100" w:firstLine="200"/>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２．事業主の雇用管理改善を通じた魅力ある職場づくりに対する意識について</w:t>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r w:rsidRPr="0019708F">
        <w:rPr>
          <w:rFonts w:asciiTheme="majorEastAsia" w:eastAsiaTheme="majorEastAsia" w:hAnsiTheme="majorEastAsia" w:hint="eastAsia"/>
          <w:sz w:val="20"/>
          <w:szCs w:val="20"/>
        </w:rPr>
        <w:tab/>
      </w:r>
    </w:p>
    <w:p w:rsidR="0025403D" w:rsidRPr="0019708F" w:rsidRDefault="0025403D" w:rsidP="0025403D">
      <w:pPr>
        <w:ind w:firstLineChars="100" w:firstLine="200"/>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（１）事業主の意識</w:t>
      </w:r>
    </w:p>
    <w:p w:rsidR="0025403D" w:rsidRPr="0019708F" w:rsidRDefault="0025403D" w:rsidP="0019708F">
      <w:pPr>
        <w:ind w:leftChars="337" w:left="708" w:firstLineChars="71" w:firstLine="128"/>
        <w:rPr>
          <w:rFonts w:ascii="ＭＳ Ｐゴシック" w:eastAsia="ＭＳ Ｐゴシック" w:hAnsi="ＭＳ Ｐゴシック"/>
          <w:sz w:val="18"/>
          <w:szCs w:val="18"/>
        </w:rPr>
      </w:pPr>
    </w:p>
    <w:p w:rsidR="0025403D" w:rsidRPr="0019708F" w:rsidRDefault="0025403D" w:rsidP="00F014E9">
      <w:pPr>
        <w:ind w:leftChars="202" w:left="424"/>
        <w:rPr>
          <w:rFonts w:ascii="ＭＳ Ｐゴシック" w:eastAsia="ＭＳ Ｐゴシック" w:hAnsi="ＭＳ Ｐゴシック"/>
          <w:sz w:val="18"/>
          <w:szCs w:val="18"/>
        </w:rPr>
      </w:pPr>
    </w:p>
    <w:p w:rsidR="0025403D" w:rsidRPr="0019708F" w:rsidRDefault="0025403D" w:rsidP="00F014E9">
      <w:pPr>
        <w:ind w:leftChars="202" w:left="424"/>
        <w:rPr>
          <w:rFonts w:ascii="ＭＳ Ｐゴシック" w:eastAsia="ＭＳ Ｐゴシック" w:hAnsi="ＭＳ Ｐゴシック"/>
          <w:sz w:val="18"/>
          <w:szCs w:val="18"/>
        </w:rPr>
      </w:pPr>
    </w:p>
    <w:p w:rsidR="0025403D" w:rsidRPr="0019708F" w:rsidRDefault="0025403D" w:rsidP="0025403D">
      <w:pPr>
        <w:ind w:firstLineChars="100" w:firstLine="200"/>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（２）従業員の意識</w:t>
      </w:r>
    </w:p>
    <w:p w:rsidR="0025403D" w:rsidRPr="0019708F" w:rsidRDefault="0025403D" w:rsidP="0019708F">
      <w:pPr>
        <w:ind w:leftChars="337" w:left="708" w:firstLineChars="71" w:firstLine="128"/>
        <w:rPr>
          <w:rFonts w:ascii="ＭＳ Ｐゴシック" w:eastAsia="ＭＳ Ｐゴシック" w:hAnsi="ＭＳ Ｐゴシック"/>
          <w:sz w:val="18"/>
          <w:szCs w:val="18"/>
        </w:rPr>
      </w:pPr>
    </w:p>
    <w:p w:rsidR="0025403D" w:rsidRPr="0019708F" w:rsidRDefault="0025403D" w:rsidP="00F014E9">
      <w:pPr>
        <w:ind w:leftChars="202" w:left="424"/>
        <w:rPr>
          <w:rFonts w:ascii="ＭＳ Ｐゴシック" w:eastAsia="ＭＳ Ｐゴシック" w:hAnsi="ＭＳ Ｐゴシック"/>
          <w:sz w:val="18"/>
          <w:szCs w:val="18"/>
        </w:rPr>
      </w:pPr>
    </w:p>
    <w:p w:rsidR="0072100A" w:rsidRPr="0019708F" w:rsidRDefault="0072100A" w:rsidP="00272C58">
      <w:pPr>
        <w:rPr>
          <w:rFonts w:ascii="ＭＳ Ｐゴシック" w:eastAsia="ＭＳ Ｐゴシック" w:hAnsi="ＭＳ Ｐゴシック"/>
          <w:sz w:val="18"/>
          <w:szCs w:val="18"/>
        </w:rPr>
      </w:pPr>
    </w:p>
    <w:p w:rsidR="0025403D" w:rsidRPr="0019708F" w:rsidRDefault="0025403D" w:rsidP="00272C58">
      <w:pPr>
        <w:rPr>
          <w:rFonts w:ascii="ＭＳ Ｐゴシック" w:eastAsia="ＭＳ Ｐゴシック" w:hAnsi="ＭＳ Ｐゴシック"/>
          <w:sz w:val="18"/>
          <w:szCs w:val="18"/>
        </w:rPr>
      </w:pPr>
    </w:p>
    <w:p w:rsidR="00272C58" w:rsidRPr="0019708F" w:rsidRDefault="00272C58" w:rsidP="0072100A">
      <w:pPr>
        <w:ind w:firstLineChars="100" w:firstLine="200"/>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３．対象企業が抱える雇用管理上の課題</w:t>
      </w:r>
    </w:p>
    <w:p w:rsidR="0025403D" w:rsidRPr="0019708F" w:rsidRDefault="00D712ED" w:rsidP="00F014E9">
      <w:pPr>
        <w:ind w:leftChars="202" w:left="42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25403D" w:rsidRPr="0019708F" w:rsidRDefault="0025403D" w:rsidP="00F014E9">
      <w:pPr>
        <w:ind w:leftChars="202" w:left="424"/>
        <w:rPr>
          <w:rFonts w:ascii="ＭＳ Ｐゴシック" w:eastAsia="ＭＳ Ｐゴシック" w:hAnsi="ＭＳ Ｐゴシック"/>
          <w:sz w:val="18"/>
          <w:szCs w:val="18"/>
        </w:rPr>
      </w:pPr>
    </w:p>
    <w:p w:rsidR="0025403D" w:rsidRPr="0019708F" w:rsidRDefault="0025403D" w:rsidP="00F014E9">
      <w:pPr>
        <w:ind w:leftChars="202" w:left="424"/>
        <w:rPr>
          <w:rFonts w:ascii="ＭＳ Ｐゴシック" w:eastAsia="ＭＳ Ｐゴシック" w:hAnsi="ＭＳ Ｐゴシック"/>
          <w:sz w:val="18"/>
          <w:szCs w:val="18"/>
        </w:rPr>
      </w:pPr>
    </w:p>
    <w:p w:rsidR="0025403D" w:rsidRPr="0019708F" w:rsidRDefault="0025403D" w:rsidP="00F014E9">
      <w:pPr>
        <w:ind w:leftChars="202" w:left="424"/>
        <w:rPr>
          <w:rFonts w:ascii="ＭＳ Ｐゴシック" w:eastAsia="ＭＳ Ｐゴシック" w:hAnsi="ＭＳ Ｐゴシック"/>
          <w:sz w:val="18"/>
          <w:szCs w:val="18"/>
        </w:rPr>
      </w:pPr>
    </w:p>
    <w:p w:rsidR="0025403D" w:rsidRPr="0019708F" w:rsidRDefault="0025403D" w:rsidP="00F014E9">
      <w:pPr>
        <w:ind w:leftChars="202" w:left="424"/>
        <w:rPr>
          <w:rFonts w:ascii="ＭＳ Ｐゴシック" w:eastAsia="ＭＳ Ｐゴシック" w:hAnsi="ＭＳ Ｐゴシック"/>
          <w:sz w:val="18"/>
          <w:szCs w:val="18"/>
        </w:rPr>
      </w:pPr>
    </w:p>
    <w:p w:rsidR="0025403D" w:rsidRPr="0019708F" w:rsidRDefault="0025403D" w:rsidP="00F014E9">
      <w:pPr>
        <w:ind w:leftChars="202" w:left="424"/>
        <w:rPr>
          <w:rFonts w:ascii="ＭＳ Ｐゴシック" w:eastAsia="ＭＳ Ｐゴシック" w:hAnsi="ＭＳ Ｐゴシック"/>
          <w:sz w:val="18"/>
          <w:szCs w:val="18"/>
        </w:rPr>
      </w:pPr>
    </w:p>
    <w:p w:rsidR="0025403D" w:rsidRPr="0019708F" w:rsidRDefault="0025403D" w:rsidP="00F014E9">
      <w:pPr>
        <w:ind w:leftChars="202" w:left="424"/>
        <w:rPr>
          <w:rFonts w:ascii="ＭＳ Ｐゴシック" w:eastAsia="ＭＳ Ｐゴシック" w:hAnsi="ＭＳ Ｐゴシック"/>
          <w:sz w:val="18"/>
          <w:szCs w:val="18"/>
        </w:rPr>
      </w:pPr>
    </w:p>
    <w:p w:rsidR="0025403D" w:rsidRPr="0019708F" w:rsidRDefault="0025403D" w:rsidP="00F014E9">
      <w:pPr>
        <w:ind w:leftChars="202" w:left="424"/>
        <w:rPr>
          <w:rFonts w:ascii="ＭＳ Ｐゴシック" w:eastAsia="ＭＳ Ｐゴシック" w:hAnsi="ＭＳ Ｐゴシック"/>
          <w:sz w:val="18"/>
          <w:szCs w:val="18"/>
        </w:rPr>
      </w:pPr>
    </w:p>
    <w:p w:rsidR="0025403D" w:rsidRPr="0019708F" w:rsidRDefault="0025403D" w:rsidP="00F014E9">
      <w:pPr>
        <w:ind w:leftChars="202" w:left="424"/>
        <w:rPr>
          <w:rFonts w:ascii="ＭＳ Ｐゴシック" w:eastAsia="ＭＳ Ｐゴシック" w:hAnsi="ＭＳ Ｐゴシック"/>
          <w:sz w:val="18"/>
          <w:szCs w:val="18"/>
        </w:rPr>
      </w:pPr>
    </w:p>
    <w:p w:rsidR="0025403D" w:rsidRPr="0019708F" w:rsidRDefault="0025403D" w:rsidP="00F014E9">
      <w:pPr>
        <w:ind w:leftChars="202" w:left="424"/>
        <w:rPr>
          <w:rFonts w:ascii="ＭＳ Ｐゴシック" w:eastAsia="ＭＳ Ｐゴシック" w:hAnsi="ＭＳ Ｐゴシック"/>
          <w:sz w:val="18"/>
          <w:szCs w:val="18"/>
        </w:rPr>
      </w:pPr>
    </w:p>
    <w:p w:rsidR="00272C58" w:rsidRPr="0019708F" w:rsidRDefault="0025403D" w:rsidP="0072100A">
      <w:pPr>
        <w:ind w:firstLineChars="100" w:firstLine="200"/>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lastRenderedPageBreak/>
        <w:t>４．対象企業に提案した</w:t>
      </w:r>
      <w:r w:rsidR="00272C58" w:rsidRPr="0019708F">
        <w:rPr>
          <w:rFonts w:asciiTheme="majorEastAsia" w:eastAsiaTheme="majorEastAsia" w:hAnsiTheme="majorEastAsia" w:hint="eastAsia"/>
          <w:sz w:val="20"/>
          <w:szCs w:val="20"/>
        </w:rPr>
        <w:t>雇用管理制度</w:t>
      </w:r>
    </w:p>
    <w:p w:rsidR="00272C58" w:rsidRPr="0019708F" w:rsidRDefault="00272C58" w:rsidP="0072100A">
      <w:pPr>
        <w:ind w:firstLineChars="100" w:firstLine="200"/>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（１）制度の概要</w:t>
      </w:r>
    </w:p>
    <w:p w:rsidR="0025403D" w:rsidRPr="0019708F" w:rsidRDefault="0025403D" w:rsidP="0019708F">
      <w:pPr>
        <w:ind w:leftChars="337" w:left="708" w:firstLineChars="71" w:firstLine="128"/>
        <w:rPr>
          <w:rFonts w:ascii="ＭＳ Ｐゴシック" w:eastAsia="ＭＳ Ｐゴシック" w:hAnsi="ＭＳ Ｐゴシック"/>
          <w:sz w:val="18"/>
          <w:szCs w:val="18"/>
        </w:rPr>
      </w:pPr>
    </w:p>
    <w:p w:rsidR="00D83FF0" w:rsidRPr="0019708F" w:rsidRDefault="00D83FF0" w:rsidP="0019708F">
      <w:pPr>
        <w:ind w:leftChars="337" w:left="708" w:firstLineChars="71" w:firstLine="128"/>
        <w:rPr>
          <w:rFonts w:ascii="ＭＳ Ｐゴシック" w:eastAsia="ＭＳ Ｐゴシック" w:hAnsi="ＭＳ Ｐゴシック"/>
          <w:sz w:val="18"/>
          <w:szCs w:val="18"/>
        </w:rPr>
      </w:pPr>
    </w:p>
    <w:p w:rsidR="00D83FF0" w:rsidRPr="0019708F" w:rsidRDefault="00D83FF0" w:rsidP="0019708F">
      <w:pPr>
        <w:ind w:leftChars="337" w:left="708" w:firstLineChars="71" w:firstLine="128"/>
        <w:rPr>
          <w:rFonts w:ascii="ＭＳ Ｐゴシック" w:eastAsia="ＭＳ Ｐゴシック" w:hAnsi="ＭＳ Ｐゴシック"/>
          <w:sz w:val="18"/>
          <w:szCs w:val="18"/>
        </w:rPr>
      </w:pPr>
    </w:p>
    <w:p w:rsidR="00D83FF0" w:rsidRPr="0019708F" w:rsidRDefault="00D83FF0" w:rsidP="0019708F">
      <w:pPr>
        <w:ind w:leftChars="337" w:left="708" w:firstLineChars="71" w:firstLine="128"/>
        <w:rPr>
          <w:rFonts w:ascii="ＭＳ Ｐゴシック" w:eastAsia="ＭＳ Ｐゴシック" w:hAnsi="ＭＳ Ｐゴシック"/>
          <w:sz w:val="18"/>
          <w:szCs w:val="18"/>
        </w:rPr>
      </w:pPr>
    </w:p>
    <w:p w:rsidR="00D83FF0" w:rsidRPr="0019708F" w:rsidRDefault="00D83FF0" w:rsidP="0019708F">
      <w:pPr>
        <w:ind w:leftChars="337" w:left="708" w:firstLineChars="71" w:firstLine="128"/>
        <w:rPr>
          <w:rFonts w:ascii="ＭＳ Ｐゴシック" w:eastAsia="ＭＳ Ｐゴシック" w:hAnsi="ＭＳ Ｐゴシック"/>
          <w:sz w:val="18"/>
          <w:szCs w:val="18"/>
        </w:rPr>
      </w:pPr>
    </w:p>
    <w:p w:rsidR="0025403D" w:rsidRPr="0019708F" w:rsidRDefault="0025403D" w:rsidP="00F014E9">
      <w:pPr>
        <w:ind w:leftChars="202" w:left="424"/>
        <w:rPr>
          <w:rFonts w:ascii="ＭＳ Ｐゴシック" w:eastAsia="ＭＳ Ｐゴシック" w:hAnsi="ＭＳ Ｐゴシック"/>
          <w:sz w:val="18"/>
          <w:szCs w:val="18"/>
        </w:rPr>
      </w:pPr>
    </w:p>
    <w:p w:rsidR="0025403D" w:rsidRPr="0019708F" w:rsidRDefault="0025403D" w:rsidP="00F014E9">
      <w:pPr>
        <w:ind w:leftChars="202" w:left="424"/>
        <w:rPr>
          <w:rFonts w:ascii="ＭＳ Ｐゴシック" w:eastAsia="ＭＳ Ｐゴシック" w:hAnsi="ＭＳ Ｐゴシック"/>
          <w:sz w:val="18"/>
          <w:szCs w:val="18"/>
        </w:rPr>
      </w:pPr>
    </w:p>
    <w:p w:rsidR="00F014E9" w:rsidRPr="0019708F" w:rsidRDefault="00F014E9" w:rsidP="0019708F">
      <w:pPr>
        <w:ind w:firstLineChars="100" w:firstLine="180"/>
        <w:rPr>
          <w:rFonts w:ascii="ＭＳ Ｐゴシック" w:eastAsia="ＭＳ Ｐゴシック" w:hAnsi="ＭＳ Ｐゴシック"/>
          <w:sz w:val="18"/>
          <w:szCs w:val="18"/>
        </w:rPr>
      </w:pPr>
    </w:p>
    <w:p w:rsidR="00272C58" w:rsidRPr="0019708F" w:rsidRDefault="00272C58" w:rsidP="0072100A">
      <w:pPr>
        <w:ind w:firstLineChars="100" w:firstLine="200"/>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（２）導入支援のポイント（提案理由、工夫など）</w:t>
      </w:r>
    </w:p>
    <w:p w:rsidR="0025403D" w:rsidRPr="0019708F" w:rsidRDefault="0025403D" w:rsidP="0019708F">
      <w:pPr>
        <w:ind w:leftChars="337" w:left="708" w:firstLineChars="71" w:firstLine="128"/>
        <w:rPr>
          <w:rFonts w:ascii="ＭＳ Ｐゴシック" w:eastAsia="ＭＳ Ｐゴシック" w:hAnsi="ＭＳ Ｐゴシック"/>
          <w:sz w:val="18"/>
          <w:szCs w:val="18"/>
        </w:rPr>
      </w:pPr>
    </w:p>
    <w:p w:rsidR="00D83FF0" w:rsidRPr="0019708F" w:rsidRDefault="00D83FF0" w:rsidP="0019708F">
      <w:pPr>
        <w:ind w:leftChars="337" w:left="708" w:firstLineChars="71" w:firstLine="128"/>
        <w:rPr>
          <w:rFonts w:ascii="ＭＳ Ｐゴシック" w:eastAsia="ＭＳ Ｐゴシック" w:hAnsi="ＭＳ Ｐゴシック"/>
          <w:sz w:val="18"/>
          <w:szCs w:val="18"/>
        </w:rPr>
      </w:pPr>
    </w:p>
    <w:p w:rsidR="0025403D" w:rsidRPr="0019708F" w:rsidRDefault="0025403D" w:rsidP="00F014E9">
      <w:pPr>
        <w:ind w:leftChars="202" w:left="424"/>
        <w:rPr>
          <w:rFonts w:ascii="ＭＳ Ｐゴシック" w:eastAsia="ＭＳ Ｐゴシック" w:hAnsi="ＭＳ Ｐゴシック"/>
          <w:sz w:val="18"/>
          <w:szCs w:val="18"/>
        </w:rPr>
      </w:pPr>
    </w:p>
    <w:p w:rsidR="00F014E9" w:rsidRPr="0019708F" w:rsidRDefault="00F014E9" w:rsidP="00F014E9">
      <w:pPr>
        <w:ind w:leftChars="202" w:left="424"/>
        <w:rPr>
          <w:rFonts w:ascii="ＭＳ Ｐゴシック" w:eastAsia="ＭＳ Ｐゴシック" w:hAnsi="ＭＳ Ｐゴシック"/>
          <w:sz w:val="18"/>
          <w:szCs w:val="18"/>
        </w:rPr>
      </w:pPr>
      <w:r w:rsidRPr="0019708F">
        <w:rPr>
          <w:rFonts w:ascii="ＭＳ Ｐゴシック" w:eastAsia="ＭＳ Ｐゴシック" w:hAnsi="ＭＳ Ｐゴシック" w:hint="eastAsia"/>
          <w:sz w:val="18"/>
          <w:szCs w:val="18"/>
        </w:rPr>
        <w:t xml:space="preserve">　</w:t>
      </w:r>
    </w:p>
    <w:p w:rsidR="00F014E9" w:rsidRPr="0019708F" w:rsidRDefault="00F014E9" w:rsidP="0019708F">
      <w:pPr>
        <w:ind w:firstLineChars="100" w:firstLine="180"/>
        <w:rPr>
          <w:rFonts w:ascii="ＭＳ Ｐゴシック" w:eastAsia="ＭＳ Ｐゴシック" w:hAnsi="ＭＳ Ｐゴシック"/>
          <w:sz w:val="18"/>
          <w:szCs w:val="18"/>
        </w:rPr>
      </w:pPr>
    </w:p>
    <w:p w:rsidR="00272C58" w:rsidRPr="0019708F" w:rsidRDefault="00272C58" w:rsidP="0072100A">
      <w:pPr>
        <w:ind w:firstLineChars="100" w:firstLine="200"/>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（３）特記事項（支援の際に障害となった事情</w:t>
      </w:r>
      <w:r w:rsidR="0025403D" w:rsidRPr="0019708F">
        <w:rPr>
          <w:rFonts w:asciiTheme="majorEastAsia" w:eastAsiaTheme="majorEastAsia" w:hAnsiTheme="majorEastAsia" w:hint="eastAsia"/>
          <w:sz w:val="20"/>
          <w:szCs w:val="20"/>
        </w:rPr>
        <w:t xml:space="preserve">・課題。それをどのように解決したか　</w:t>
      </w:r>
      <w:r w:rsidRPr="0019708F">
        <w:rPr>
          <w:rFonts w:asciiTheme="majorEastAsia" w:eastAsiaTheme="majorEastAsia" w:hAnsiTheme="majorEastAsia" w:hint="eastAsia"/>
          <w:sz w:val="20"/>
          <w:szCs w:val="20"/>
        </w:rPr>
        <w:t>など）</w:t>
      </w:r>
    </w:p>
    <w:p w:rsidR="00F014E9" w:rsidRPr="0019708F" w:rsidRDefault="00F014E9" w:rsidP="0019708F">
      <w:pPr>
        <w:ind w:leftChars="337" w:left="708" w:firstLineChars="71" w:firstLine="128"/>
        <w:rPr>
          <w:rFonts w:ascii="ＭＳ Ｐゴシック" w:eastAsia="ＭＳ Ｐゴシック" w:hAnsi="ＭＳ Ｐゴシック"/>
          <w:sz w:val="18"/>
          <w:szCs w:val="18"/>
        </w:rPr>
      </w:pPr>
    </w:p>
    <w:p w:rsidR="00D83FF0" w:rsidRPr="0019708F" w:rsidRDefault="00D83FF0" w:rsidP="0019708F">
      <w:pPr>
        <w:ind w:leftChars="337" w:left="708" w:firstLineChars="71" w:firstLine="128"/>
        <w:rPr>
          <w:rFonts w:ascii="ＭＳ Ｐゴシック" w:eastAsia="ＭＳ Ｐゴシック" w:hAnsi="ＭＳ Ｐゴシック"/>
          <w:sz w:val="18"/>
          <w:szCs w:val="18"/>
        </w:rPr>
      </w:pPr>
    </w:p>
    <w:p w:rsidR="00D83FF0" w:rsidRPr="0019708F" w:rsidRDefault="00D83FF0" w:rsidP="0019708F">
      <w:pPr>
        <w:ind w:leftChars="337" w:left="708" w:firstLineChars="71" w:firstLine="128"/>
        <w:rPr>
          <w:rFonts w:ascii="ＭＳ Ｐゴシック" w:eastAsia="ＭＳ Ｐゴシック" w:hAnsi="ＭＳ Ｐゴシック"/>
          <w:sz w:val="18"/>
          <w:szCs w:val="18"/>
        </w:rPr>
      </w:pPr>
    </w:p>
    <w:p w:rsidR="00D83FF0" w:rsidRPr="0019708F" w:rsidRDefault="00D83FF0" w:rsidP="0019708F">
      <w:pPr>
        <w:ind w:leftChars="337" w:left="708" w:firstLineChars="71" w:firstLine="128"/>
        <w:rPr>
          <w:rFonts w:ascii="ＭＳ Ｐゴシック" w:eastAsia="ＭＳ Ｐゴシック" w:hAnsi="ＭＳ Ｐゴシック"/>
          <w:sz w:val="18"/>
          <w:szCs w:val="18"/>
        </w:rPr>
      </w:pPr>
    </w:p>
    <w:p w:rsidR="0025403D" w:rsidRPr="0019708F" w:rsidRDefault="0025403D" w:rsidP="00F014E9">
      <w:pPr>
        <w:ind w:leftChars="202" w:left="424"/>
        <w:rPr>
          <w:rFonts w:ascii="ＭＳ Ｐゴシック" w:eastAsia="ＭＳ Ｐゴシック" w:hAnsi="ＭＳ Ｐゴシック"/>
          <w:sz w:val="18"/>
          <w:szCs w:val="18"/>
        </w:rPr>
      </w:pPr>
    </w:p>
    <w:p w:rsidR="0025403D" w:rsidRPr="0019708F" w:rsidRDefault="0025403D" w:rsidP="0025403D">
      <w:pPr>
        <w:ind w:firstLineChars="100" w:firstLine="200"/>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５．導入支援の経過、結果</w:t>
      </w:r>
    </w:p>
    <w:p w:rsidR="0025403D" w:rsidRPr="0019708F" w:rsidRDefault="0025403D" w:rsidP="0025403D">
      <w:pPr>
        <w:ind w:firstLineChars="100" w:firstLine="200"/>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（１）提案した雇用管理制度の導入状況</w:t>
      </w:r>
    </w:p>
    <w:p w:rsidR="0025403D" w:rsidRPr="0019708F" w:rsidRDefault="0025403D" w:rsidP="0019708F">
      <w:pPr>
        <w:ind w:leftChars="337" w:left="708" w:firstLineChars="71" w:firstLine="128"/>
        <w:rPr>
          <w:rFonts w:ascii="ＭＳ Ｐゴシック" w:eastAsia="ＭＳ Ｐゴシック" w:hAnsi="ＭＳ Ｐゴシック"/>
          <w:sz w:val="18"/>
          <w:szCs w:val="18"/>
        </w:rPr>
      </w:pPr>
    </w:p>
    <w:p w:rsidR="0025403D" w:rsidRPr="0019708F" w:rsidRDefault="0025403D" w:rsidP="0019708F">
      <w:pPr>
        <w:ind w:firstLineChars="100" w:firstLine="180"/>
        <w:rPr>
          <w:rFonts w:ascii="ＭＳ Ｐゴシック" w:eastAsia="ＭＳ Ｐゴシック" w:hAnsi="ＭＳ Ｐゴシック"/>
          <w:sz w:val="18"/>
          <w:szCs w:val="18"/>
        </w:rPr>
      </w:pPr>
    </w:p>
    <w:p w:rsidR="00D83FF0" w:rsidRPr="0019708F" w:rsidRDefault="00D83FF0" w:rsidP="0019708F">
      <w:pPr>
        <w:ind w:firstLineChars="100" w:firstLine="180"/>
        <w:rPr>
          <w:rFonts w:ascii="ＭＳ Ｐゴシック" w:eastAsia="ＭＳ Ｐゴシック" w:hAnsi="ＭＳ Ｐゴシック"/>
          <w:sz w:val="18"/>
          <w:szCs w:val="18"/>
        </w:rPr>
      </w:pPr>
    </w:p>
    <w:p w:rsidR="0025403D" w:rsidRPr="0019708F" w:rsidRDefault="0025403D" w:rsidP="0025403D">
      <w:pPr>
        <w:ind w:firstLineChars="100" w:firstLine="200"/>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（２）助成金活用状況</w:t>
      </w:r>
    </w:p>
    <w:p w:rsidR="00F014E9" w:rsidRPr="0019708F" w:rsidRDefault="0025403D" w:rsidP="0025403D">
      <w:pPr>
        <w:ind w:firstLineChars="300" w:firstLine="600"/>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・助成金名称（職場定着支援助成金、建設労働者確保育成助成金など）</w:t>
      </w:r>
    </w:p>
    <w:p w:rsidR="0025403D" w:rsidRPr="0019708F" w:rsidRDefault="00D712ED" w:rsidP="00D712ED">
      <w:pPr>
        <w:ind w:leftChars="336" w:left="706" w:firstLineChars="1" w:firstLine="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D83FF0" w:rsidRPr="0019708F" w:rsidRDefault="00D83FF0" w:rsidP="0019708F">
      <w:pPr>
        <w:ind w:firstLineChars="300" w:firstLine="540"/>
        <w:rPr>
          <w:rFonts w:ascii="ＭＳ Ｐゴシック" w:eastAsia="ＭＳ Ｐゴシック" w:hAnsi="ＭＳ Ｐゴシック"/>
          <w:sz w:val="18"/>
          <w:szCs w:val="18"/>
        </w:rPr>
      </w:pPr>
    </w:p>
    <w:p w:rsidR="0025403D" w:rsidRPr="0019708F" w:rsidRDefault="0025403D" w:rsidP="0025403D">
      <w:pPr>
        <w:ind w:firstLineChars="300" w:firstLine="600"/>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・申請状況（計画届提出済みなど）</w:t>
      </w:r>
    </w:p>
    <w:p w:rsidR="0025403D" w:rsidRPr="0019708F" w:rsidRDefault="0025403D" w:rsidP="00D712ED">
      <w:pPr>
        <w:ind w:leftChars="337" w:left="708" w:firstLineChars="78" w:firstLine="140"/>
        <w:rPr>
          <w:rFonts w:ascii="ＭＳ Ｐゴシック" w:eastAsia="ＭＳ Ｐゴシック" w:hAnsi="ＭＳ Ｐゴシック"/>
          <w:sz w:val="18"/>
          <w:szCs w:val="18"/>
        </w:rPr>
      </w:pPr>
    </w:p>
    <w:p w:rsidR="00D83FF0" w:rsidRPr="0019708F" w:rsidRDefault="00D83FF0" w:rsidP="0025403D">
      <w:pPr>
        <w:rPr>
          <w:rFonts w:ascii="ＭＳ Ｐゴシック" w:eastAsia="ＭＳ Ｐゴシック" w:hAnsi="ＭＳ Ｐゴシック"/>
          <w:sz w:val="18"/>
          <w:szCs w:val="18"/>
        </w:rPr>
      </w:pPr>
    </w:p>
    <w:p w:rsidR="0025403D" w:rsidRPr="0019708F" w:rsidRDefault="0025403D" w:rsidP="0025403D">
      <w:pPr>
        <w:rPr>
          <w:rFonts w:ascii="ＭＳ Ｐゴシック" w:eastAsia="ＭＳ Ｐゴシック" w:hAnsi="ＭＳ Ｐゴシック"/>
          <w:sz w:val="18"/>
          <w:szCs w:val="18"/>
        </w:rPr>
      </w:pPr>
    </w:p>
    <w:p w:rsidR="0025403D" w:rsidRPr="0019708F" w:rsidRDefault="0025403D" w:rsidP="0025403D">
      <w:pPr>
        <w:ind w:firstLineChars="100" w:firstLine="200"/>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６．対象企業の今後の取組計画、課題</w:t>
      </w:r>
    </w:p>
    <w:p w:rsidR="0025403D" w:rsidRPr="0019708F" w:rsidRDefault="0025403D" w:rsidP="00D712ED">
      <w:pPr>
        <w:ind w:firstLineChars="393" w:firstLine="707"/>
        <w:rPr>
          <w:rFonts w:ascii="ＭＳ Ｐゴシック" w:eastAsia="ＭＳ Ｐゴシック" w:hAnsi="ＭＳ Ｐゴシック"/>
          <w:sz w:val="18"/>
          <w:szCs w:val="18"/>
        </w:rPr>
      </w:pPr>
    </w:p>
    <w:p w:rsidR="00D83FF0" w:rsidRPr="0019708F" w:rsidRDefault="00D83FF0" w:rsidP="0025403D">
      <w:pPr>
        <w:ind w:leftChars="202" w:left="424"/>
        <w:rPr>
          <w:rFonts w:ascii="ＭＳ Ｐゴシック" w:eastAsia="ＭＳ Ｐゴシック" w:hAnsi="ＭＳ Ｐゴシック"/>
          <w:sz w:val="18"/>
          <w:szCs w:val="18"/>
        </w:rPr>
      </w:pPr>
    </w:p>
    <w:p w:rsidR="00D83FF0" w:rsidRPr="0019708F" w:rsidRDefault="00D83FF0" w:rsidP="0025403D">
      <w:pPr>
        <w:ind w:leftChars="202" w:left="424"/>
        <w:rPr>
          <w:rFonts w:ascii="ＭＳ Ｐゴシック" w:eastAsia="ＭＳ Ｐゴシック" w:hAnsi="ＭＳ Ｐゴシック"/>
          <w:sz w:val="18"/>
          <w:szCs w:val="18"/>
        </w:rPr>
      </w:pPr>
    </w:p>
    <w:p w:rsidR="0025403D" w:rsidRPr="0019708F" w:rsidRDefault="0025403D" w:rsidP="0025403D">
      <w:pPr>
        <w:ind w:firstLineChars="100" w:firstLine="200"/>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７．事業主からの感想（事業主や従業員の意識の変化など）</w:t>
      </w:r>
    </w:p>
    <w:p w:rsidR="00D83FF0" w:rsidRPr="0019708F" w:rsidRDefault="00D83FF0" w:rsidP="00D712ED">
      <w:pPr>
        <w:ind w:leftChars="202" w:left="424" w:firstLineChars="158" w:firstLine="284"/>
        <w:rPr>
          <w:rFonts w:ascii="ＭＳ Ｐゴシック" w:eastAsia="ＭＳ Ｐゴシック" w:hAnsi="ＭＳ Ｐゴシック"/>
          <w:sz w:val="18"/>
          <w:szCs w:val="18"/>
        </w:rPr>
      </w:pPr>
    </w:p>
    <w:p w:rsidR="00D83FF0" w:rsidRPr="0019708F" w:rsidRDefault="00D83FF0" w:rsidP="00D83FF0">
      <w:pPr>
        <w:ind w:leftChars="202" w:left="424"/>
        <w:rPr>
          <w:rFonts w:ascii="ＭＳ Ｐゴシック" w:eastAsia="ＭＳ Ｐゴシック" w:hAnsi="ＭＳ Ｐゴシック"/>
          <w:sz w:val="18"/>
          <w:szCs w:val="18"/>
        </w:rPr>
      </w:pPr>
    </w:p>
    <w:p w:rsidR="00D83FF0" w:rsidRPr="0019708F" w:rsidRDefault="00D83FF0" w:rsidP="00D83FF0">
      <w:pPr>
        <w:ind w:leftChars="202" w:left="424"/>
        <w:rPr>
          <w:rFonts w:ascii="ＭＳ Ｐゴシック" w:eastAsia="ＭＳ Ｐゴシック" w:hAnsi="ＭＳ Ｐゴシック"/>
          <w:sz w:val="18"/>
          <w:szCs w:val="18"/>
        </w:rPr>
      </w:pPr>
    </w:p>
    <w:p w:rsidR="0025403D" w:rsidRPr="0019708F" w:rsidRDefault="0025403D" w:rsidP="0025403D">
      <w:pPr>
        <w:ind w:firstLineChars="100" w:firstLine="200"/>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８．雇用管理アドバイザーの感想</w:t>
      </w:r>
    </w:p>
    <w:p w:rsidR="00D83FF0" w:rsidRPr="0019708F" w:rsidRDefault="00D83FF0" w:rsidP="00D712ED">
      <w:pPr>
        <w:ind w:leftChars="202" w:left="424" w:firstLineChars="79" w:firstLine="142"/>
        <w:rPr>
          <w:rFonts w:ascii="ＭＳ Ｐゴシック" w:eastAsia="ＭＳ Ｐゴシック" w:hAnsi="ＭＳ Ｐゴシック"/>
          <w:sz w:val="18"/>
          <w:szCs w:val="18"/>
        </w:rPr>
      </w:pPr>
    </w:p>
    <w:p w:rsidR="00D83FF0" w:rsidRPr="0019708F" w:rsidRDefault="00D83FF0" w:rsidP="00D83FF0">
      <w:pPr>
        <w:ind w:leftChars="202" w:left="424"/>
        <w:rPr>
          <w:rFonts w:ascii="ＭＳ Ｐゴシック" w:eastAsia="ＭＳ Ｐゴシック" w:hAnsi="ＭＳ Ｐゴシック"/>
          <w:sz w:val="18"/>
          <w:szCs w:val="18"/>
        </w:rPr>
      </w:pPr>
    </w:p>
    <w:p w:rsidR="00D83FF0" w:rsidRPr="0019708F" w:rsidRDefault="00D83FF0" w:rsidP="00D83FF0">
      <w:pPr>
        <w:ind w:leftChars="202" w:left="424"/>
        <w:rPr>
          <w:rFonts w:ascii="ＭＳ Ｐゴシック" w:eastAsia="ＭＳ Ｐゴシック" w:hAnsi="ＭＳ Ｐゴシック"/>
          <w:sz w:val="18"/>
          <w:szCs w:val="18"/>
        </w:rPr>
      </w:pPr>
    </w:p>
    <w:p w:rsidR="0025403D" w:rsidRPr="0019708F" w:rsidRDefault="0025403D" w:rsidP="0025403D">
      <w:pPr>
        <w:ind w:firstLineChars="100" w:firstLine="200"/>
        <w:rPr>
          <w:rFonts w:asciiTheme="majorEastAsia" w:eastAsiaTheme="majorEastAsia" w:hAnsiTheme="majorEastAsia"/>
          <w:sz w:val="20"/>
          <w:szCs w:val="20"/>
        </w:rPr>
      </w:pPr>
      <w:r w:rsidRPr="0019708F">
        <w:rPr>
          <w:rFonts w:asciiTheme="majorEastAsia" w:eastAsiaTheme="majorEastAsia" w:hAnsiTheme="majorEastAsia" w:hint="eastAsia"/>
          <w:sz w:val="20"/>
          <w:szCs w:val="20"/>
        </w:rPr>
        <w:t>９．その他、他の事業主が雇用管理上の課題に取り組む上で参考となると考えられる事項があれば。</w:t>
      </w:r>
    </w:p>
    <w:p w:rsidR="00D83FF0" w:rsidRPr="0019708F" w:rsidRDefault="00D83FF0" w:rsidP="00D712ED">
      <w:pPr>
        <w:ind w:leftChars="202" w:left="424" w:firstLineChars="158" w:firstLine="284"/>
        <w:rPr>
          <w:rFonts w:ascii="ＭＳ Ｐゴシック" w:eastAsia="ＭＳ Ｐゴシック" w:hAnsi="ＭＳ Ｐゴシック"/>
          <w:sz w:val="18"/>
          <w:szCs w:val="18"/>
        </w:rPr>
      </w:pPr>
    </w:p>
    <w:p w:rsidR="00D83FF0" w:rsidRPr="0019708F" w:rsidRDefault="00D83FF0" w:rsidP="00D83FF0">
      <w:pPr>
        <w:ind w:leftChars="202" w:left="424"/>
        <w:rPr>
          <w:rFonts w:ascii="ＭＳ Ｐゴシック" w:eastAsia="ＭＳ Ｐゴシック" w:hAnsi="ＭＳ Ｐゴシック"/>
          <w:sz w:val="18"/>
          <w:szCs w:val="18"/>
        </w:rPr>
      </w:pPr>
    </w:p>
    <w:p w:rsidR="00D83FF0" w:rsidRPr="0019708F" w:rsidRDefault="00D83FF0" w:rsidP="00D83FF0">
      <w:pPr>
        <w:ind w:leftChars="202" w:left="424"/>
        <w:rPr>
          <w:rFonts w:ascii="ＭＳ Ｐゴシック" w:eastAsia="ＭＳ Ｐゴシック" w:hAnsi="ＭＳ Ｐゴシック"/>
          <w:sz w:val="18"/>
          <w:szCs w:val="18"/>
        </w:rPr>
      </w:pPr>
    </w:p>
    <w:p w:rsidR="00D83FF0" w:rsidRPr="0019708F" w:rsidRDefault="00D83FF0" w:rsidP="00D83FF0">
      <w:pPr>
        <w:ind w:leftChars="202" w:left="424"/>
        <w:rPr>
          <w:rFonts w:ascii="ＭＳ Ｐゴシック" w:eastAsia="ＭＳ Ｐゴシック" w:hAnsi="ＭＳ Ｐゴシック"/>
          <w:sz w:val="18"/>
          <w:szCs w:val="18"/>
        </w:rPr>
      </w:pPr>
    </w:p>
    <w:p w:rsidR="00D83FF0" w:rsidRPr="0019708F" w:rsidRDefault="00D83FF0" w:rsidP="00F655F4">
      <w:pPr>
        <w:ind w:firstLineChars="100" w:firstLine="200"/>
        <w:rPr>
          <w:rFonts w:ascii="ＭＳ Ｐゴシック" w:eastAsia="ＭＳ Ｐゴシック" w:hAnsi="ＭＳ Ｐゴシック"/>
          <w:sz w:val="18"/>
          <w:szCs w:val="18"/>
        </w:rPr>
      </w:pPr>
      <w:r w:rsidRPr="0019708F">
        <w:rPr>
          <w:rFonts w:asciiTheme="majorEastAsia" w:eastAsiaTheme="majorEastAsia" w:hAnsiTheme="majorEastAsia" w:hint="eastAsia"/>
          <w:sz w:val="20"/>
          <w:szCs w:val="20"/>
        </w:rPr>
        <w:t>10</w:t>
      </w:r>
      <w:r w:rsidR="00272C58" w:rsidRPr="0019708F">
        <w:rPr>
          <w:rFonts w:asciiTheme="majorEastAsia" w:eastAsiaTheme="majorEastAsia" w:hAnsiTheme="majorEastAsia" w:hint="eastAsia"/>
          <w:sz w:val="20"/>
          <w:szCs w:val="20"/>
        </w:rPr>
        <w:t>．</w:t>
      </w:r>
      <w:r w:rsidRPr="0019708F">
        <w:rPr>
          <w:rFonts w:asciiTheme="majorEastAsia" w:eastAsiaTheme="majorEastAsia" w:hAnsiTheme="majorEastAsia" w:hint="eastAsia"/>
          <w:sz w:val="20"/>
          <w:szCs w:val="20"/>
        </w:rPr>
        <w:t>その他、添付資料（企業案内、提案制度概要等を添付）など</w:t>
      </w:r>
    </w:p>
    <w:sectPr w:rsidR="00D83FF0" w:rsidRPr="0019708F" w:rsidSect="0072100A">
      <w:pgSz w:w="11906" w:h="16838" w:code="9"/>
      <w:pgMar w:top="567" w:right="1021" w:bottom="284" w:left="102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3D" w:rsidRDefault="0025403D" w:rsidP="0025403D">
      <w:r>
        <w:separator/>
      </w:r>
    </w:p>
  </w:endnote>
  <w:endnote w:type="continuationSeparator" w:id="0">
    <w:p w:rsidR="0025403D" w:rsidRDefault="0025403D" w:rsidP="0025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3D" w:rsidRDefault="0025403D" w:rsidP="0025403D">
      <w:r>
        <w:separator/>
      </w:r>
    </w:p>
  </w:footnote>
  <w:footnote w:type="continuationSeparator" w:id="0">
    <w:p w:rsidR="0025403D" w:rsidRDefault="0025403D" w:rsidP="00254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58"/>
    <w:rsid w:val="000D11E2"/>
    <w:rsid w:val="0019708F"/>
    <w:rsid w:val="0025403D"/>
    <w:rsid w:val="00272C58"/>
    <w:rsid w:val="00454B9D"/>
    <w:rsid w:val="00617713"/>
    <w:rsid w:val="00687EC0"/>
    <w:rsid w:val="0072100A"/>
    <w:rsid w:val="00C861E3"/>
    <w:rsid w:val="00D150B7"/>
    <w:rsid w:val="00D712ED"/>
    <w:rsid w:val="00D83FF0"/>
    <w:rsid w:val="00F014E9"/>
    <w:rsid w:val="00F65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03D"/>
    <w:pPr>
      <w:tabs>
        <w:tab w:val="center" w:pos="4252"/>
        <w:tab w:val="right" w:pos="8504"/>
      </w:tabs>
      <w:snapToGrid w:val="0"/>
    </w:pPr>
  </w:style>
  <w:style w:type="character" w:customStyle="1" w:styleId="a4">
    <w:name w:val="ヘッダー (文字)"/>
    <w:basedOn w:val="a0"/>
    <w:link w:val="a3"/>
    <w:uiPriority w:val="99"/>
    <w:rsid w:val="0025403D"/>
  </w:style>
  <w:style w:type="paragraph" w:styleId="a5">
    <w:name w:val="footer"/>
    <w:basedOn w:val="a"/>
    <w:link w:val="a6"/>
    <w:uiPriority w:val="99"/>
    <w:unhideWhenUsed/>
    <w:rsid w:val="0025403D"/>
    <w:pPr>
      <w:tabs>
        <w:tab w:val="center" w:pos="4252"/>
        <w:tab w:val="right" w:pos="8504"/>
      </w:tabs>
      <w:snapToGrid w:val="0"/>
    </w:pPr>
  </w:style>
  <w:style w:type="character" w:customStyle="1" w:styleId="a6">
    <w:name w:val="フッター (文字)"/>
    <w:basedOn w:val="a0"/>
    <w:link w:val="a5"/>
    <w:uiPriority w:val="99"/>
    <w:rsid w:val="0025403D"/>
  </w:style>
  <w:style w:type="paragraph" w:styleId="a7">
    <w:name w:val="Balloon Text"/>
    <w:basedOn w:val="a"/>
    <w:link w:val="a8"/>
    <w:uiPriority w:val="99"/>
    <w:semiHidden/>
    <w:unhideWhenUsed/>
    <w:rsid w:val="006177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77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03D"/>
    <w:pPr>
      <w:tabs>
        <w:tab w:val="center" w:pos="4252"/>
        <w:tab w:val="right" w:pos="8504"/>
      </w:tabs>
      <w:snapToGrid w:val="0"/>
    </w:pPr>
  </w:style>
  <w:style w:type="character" w:customStyle="1" w:styleId="a4">
    <w:name w:val="ヘッダー (文字)"/>
    <w:basedOn w:val="a0"/>
    <w:link w:val="a3"/>
    <w:uiPriority w:val="99"/>
    <w:rsid w:val="0025403D"/>
  </w:style>
  <w:style w:type="paragraph" w:styleId="a5">
    <w:name w:val="footer"/>
    <w:basedOn w:val="a"/>
    <w:link w:val="a6"/>
    <w:uiPriority w:val="99"/>
    <w:unhideWhenUsed/>
    <w:rsid w:val="0025403D"/>
    <w:pPr>
      <w:tabs>
        <w:tab w:val="center" w:pos="4252"/>
        <w:tab w:val="right" w:pos="8504"/>
      </w:tabs>
      <w:snapToGrid w:val="0"/>
    </w:pPr>
  </w:style>
  <w:style w:type="character" w:customStyle="1" w:styleId="a6">
    <w:name w:val="フッター (文字)"/>
    <w:basedOn w:val="a0"/>
    <w:link w:val="a5"/>
    <w:uiPriority w:val="99"/>
    <w:rsid w:val="0025403D"/>
  </w:style>
  <w:style w:type="paragraph" w:styleId="a7">
    <w:name w:val="Balloon Text"/>
    <w:basedOn w:val="a"/>
    <w:link w:val="a8"/>
    <w:uiPriority w:val="99"/>
    <w:semiHidden/>
    <w:unhideWhenUsed/>
    <w:rsid w:val="006177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77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75190">
      <w:bodyDiv w:val="1"/>
      <w:marLeft w:val="0"/>
      <w:marRight w:val="0"/>
      <w:marTop w:val="0"/>
      <w:marBottom w:val="0"/>
      <w:divBdr>
        <w:top w:val="none" w:sz="0" w:space="0" w:color="auto"/>
        <w:left w:val="none" w:sz="0" w:space="0" w:color="auto"/>
        <w:bottom w:val="none" w:sz="0" w:space="0" w:color="auto"/>
        <w:right w:val="none" w:sz="0" w:space="0" w:color="auto"/>
      </w:divBdr>
    </w:div>
    <w:div w:id="942765488">
      <w:bodyDiv w:val="1"/>
      <w:marLeft w:val="0"/>
      <w:marRight w:val="0"/>
      <w:marTop w:val="0"/>
      <w:marBottom w:val="0"/>
      <w:divBdr>
        <w:top w:val="none" w:sz="0" w:space="0" w:color="auto"/>
        <w:left w:val="none" w:sz="0" w:space="0" w:color="auto"/>
        <w:bottom w:val="none" w:sz="0" w:space="0" w:color="auto"/>
        <w:right w:val="none" w:sz="0" w:space="0" w:color="auto"/>
      </w:divBdr>
    </w:div>
    <w:div w:id="14304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26D1-CFD2-46B6-8808-7C0739C3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大山徹</dc:creator>
  <cp:lastModifiedBy>厚生労働省ネットワークシステム</cp:lastModifiedBy>
  <cp:revision>4</cp:revision>
  <cp:lastPrinted>2016-12-13T07:21:00Z</cp:lastPrinted>
  <dcterms:created xsi:type="dcterms:W3CDTF">2016-02-09T01:36:00Z</dcterms:created>
  <dcterms:modified xsi:type="dcterms:W3CDTF">2016-12-13T07:21:00Z</dcterms:modified>
</cp:coreProperties>
</file>