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E4BF" w14:textId="7D282178" w:rsidR="00BC24DE" w:rsidRDefault="006A24A2" w:rsidP="006A24A2">
      <w:pPr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回答書送付先：</w:t>
      </w:r>
      <w:hyperlink r:id="rId9" w:history="1">
        <w:r w:rsidRPr="00C84175">
          <w:rPr>
            <w:rStyle w:val="ae"/>
            <w:rFonts w:asciiTheme="majorEastAsia" w:eastAsiaTheme="majorEastAsia" w:hAnsiTheme="majorEastAsia" w:hint="eastAsia"/>
            <w:sz w:val="24"/>
            <w:szCs w:val="24"/>
          </w:rPr>
          <w:t>taisakuka-okinawakyoku@mhlw.go.jp</w:t>
        </w:r>
      </w:hyperlink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別紙２ </w:t>
      </w:r>
    </w:p>
    <w:p w14:paraId="6D573420" w14:textId="77777777" w:rsidR="00276C1A" w:rsidRPr="00D37829" w:rsidRDefault="00106D1B" w:rsidP="00106D1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37829">
        <w:rPr>
          <w:rFonts w:asciiTheme="majorEastAsia" w:eastAsiaTheme="majorEastAsia" w:hAnsiTheme="majorEastAsia" w:hint="eastAsia"/>
          <w:sz w:val="28"/>
          <w:szCs w:val="28"/>
        </w:rPr>
        <w:t>職場実習受入</w:t>
      </w:r>
      <w:r w:rsidR="00BC24DE" w:rsidRPr="00D37829">
        <w:rPr>
          <w:rFonts w:asciiTheme="majorEastAsia" w:eastAsiaTheme="majorEastAsia" w:hAnsiTheme="majorEastAsia" w:hint="eastAsia"/>
          <w:sz w:val="28"/>
          <w:szCs w:val="28"/>
        </w:rPr>
        <w:t>回答</w:t>
      </w:r>
      <w:r w:rsidRPr="00D37829">
        <w:rPr>
          <w:rFonts w:asciiTheme="majorEastAsia" w:eastAsiaTheme="majorEastAsia" w:hAnsiTheme="majorEastAsia" w:hint="eastAsia"/>
          <w:sz w:val="28"/>
          <w:szCs w:val="28"/>
        </w:rPr>
        <w:t>票</w:t>
      </w:r>
    </w:p>
    <w:p w14:paraId="45779E0F" w14:textId="77777777" w:rsidR="00106D1B" w:rsidRPr="00D37829" w:rsidRDefault="00106D1B" w:rsidP="00106D1B">
      <w:pPr>
        <w:rPr>
          <w:rFonts w:asciiTheme="majorEastAsia" w:eastAsiaTheme="majorEastAsia" w:hAnsiTheme="majorEastAsia"/>
          <w:sz w:val="28"/>
          <w:szCs w:val="28"/>
        </w:rPr>
      </w:pPr>
    </w:p>
    <w:p w14:paraId="6BD4F4CA" w14:textId="1A265518" w:rsidR="00D37829" w:rsidRPr="005406BF" w:rsidRDefault="00106D1B" w:rsidP="00D37829">
      <w:pPr>
        <w:rPr>
          <w:rFonts w:asciiTheme="majorEastAsia" w:eastAsiaTheme="majorEastAsia" w:hAnsiTheme="majorEastAsia"/>
          <w:sz w:val="24"/>
          <w:szCs w:val="24"/>
        </w:rPr>
      </w:pPr>
      <w:r w:rsidRPr="00D3782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5406BF">
        <w:rPr>
          <w:rFonts w:asciiTheme="majorEastAsia" w:eastAsiaTheme="majorEastAsia" w:hAnsiTheme="majorEastAsia" w:hint="eastAsia"/>
          <w:sz w:val="24"/>
          <w:szCs w:val="24"/>
        </w:rPr>
        <w:t>当事業所は、「障害者に対する職場実習に係る注意事項」を確認の</w:t>
      </w:r>
      <w:r w:rsidR="00A976A8" w:rsidRPr="005406BF">
        <w:rPr>
          <w:rFonts w:asciiTheme="majorEastAsia" w:eastAsiaTheme="majorEastAsia" w:hAnsiTheme="majorEastAsia" w:hint="eastAsia"/>
          <w:sz w:val="24"/>
          <w:szCs w:val="24"/>
        </w:rPr>
        <w:t>上</w:t>
      </w:r>
      <w:r w:rsidRPr="005406BF">
        <w:rPr>
          <w:rFonts w:asciiTheme="majorEastAsia" w:eastAsiaTheme="majorEastAsia" w:hAnsiTheme="majorEastAsia" w:hint="eastAsia"/>
          <w:sz w:val="24"/>
          <w:szCs w:val="24"/>
        </w:rPr>
        <w:t>、職場実習受入</w:t>
      </w:r>
      <w:r w:rsidR="00BC24DE" w:rsidRPr="005406BF">
        <w:rPr>
          <w:rFonts w:asciiTheme="majorEastAsia" w:eastAsiaTheme="majorEastAsia" w:hAnsiTheme="majorEastAsia" w:hint="eastAsia"/>
          <w:sz w:val="24"/>
          <w:szCs w:val="24"/>
        </w:rPr>
        <w:t>に協力</w:t>
      </w:r>
      <w:r w:rsidRPr="005406BF">
        <w:rPr>
          <w:rFonts w:asciiTheme="majorEastAsia" w:eastAsiaTheme="majorEastAsia" w:hAnsiTheme="majorEastAsia" w:hint="eastAsia"/>
          <w:sz w:val="24"/>
          <w:szCs w:val="24"/>
        </w:rPr>
        <w:t>いたします。</w:t>
      </w:r>
      <w:r w:rsidR="00034A1B" w:rsidRPr="005406BF">
        <w:rPr>
          <w:rFonts w:asciiTheme="majorEastAsia" w:eastAsiaTheme="majorEastAsia" w:hAnsiTheme="majorEastAsia" w:hint="eastAsia"/>
          <w:sz w:val="24"/>
          <w:szCs w:val="24"/>
        </w:rPr>
        <w:t>なお、当事業所において職場実習の受入</w:t>
      </w:r>
      <w:r w:rsidR="00597F29" w:rsidRPr="005406BF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034A1B" w:rsidRPr="005406BF">
        <w:rPr>
          <w:rFonts w:asciiTheme="majorEastAsia" w:eastAsiaTheme="majorEastAsia" w:hAnsiTheme="majorEastAsia" w:hint="eastAsia"/>
          <w:sz w:val="24"/>
          <w:szCs w:val="24"/>
        </w:rPr>
        <w:t>予定している業務等は以下のとおりです。</w:t>
      </w:r>
    </w:p>
    <w:p w14:paraId="63BFECBB" w14:textId="77777777" w:rsidR="00AB51C1" w:rsidRPr="00AC7E78" w:rsidRDefault="00FC3A3E" w:rsidP="00AB51C1">
      <w:pPr>
        <w:ind w:firstLineChars="100" w:firstLine="240"/>
        <w:rPr>
          <w:rFonts w:asciiTheme="majorEastAsia" w:eastAsiaTheme="majorEastAsia" w:hAnsiTheme="majorEastAsia"/>
          <w:sz w:val="28"/>
          <w:szCs w:val="28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①事業所名称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422786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（適用事業所番号：　　　　　　　　）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2370F0EE" w14:textId="0317BDAD" w:rsidR="00D37829" w:rsidRPr="005406BF" w:rsidRDefault="00FC3A3E" w:rsidP="005406B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</w:rPr>
        <w:t>②所</w:t>
      </w:r>
      <w:r w:rsidR="00306BF4" w:rsidRPr="00AC7E7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C7E78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="00306BF4" w:rsidRPr="00AC7E7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C7E78">
        <w:rPr>
          <w:rFonts w:asciiTheme="majorEastAsia" w:eastAsiaTheme="majorEastAsia" w:hAnsiTheme="majorEastAsia" w:hint="eastAsia"/>
          <w:sz w:val="24"/>
          <w:szCs w:val="24"/>
        </w:rPr>
        <w:t>地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92F9E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郵便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番号　　　　　　</w:t>
      </w:r>
    </w:p>
    <w:p w14:paraId="3ED78DF0" w14:textId="77777777" w:rsidR="00D37829" w:rsidRPr="00AC7E78" w:rsidRDefault="00D37829" w:rsidP="00106D1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</w:rPr>
        <w:t xml:space="preserve">  　</w:t>
      </w: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　　　　　　　　　　　　</w:t>
      </w:r>
    </w:p>
    <w:p w14:paraId="6E6D01DB" w14:textId="77777777" w:rsidR="00AB51C1" w:rsidRPr="00AC7E78" w:rsidRDefault="00FC3A3E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③事業</w:t>
      </w:r>
      <w:r w:rsidR="00422786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内容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66ED2E4F" w14:textId="77777777" w:rsidR="00AB51C1" w:rsidRPr="00AC7E78" w:rsidRDefault="00FC3A3E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④従業員数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22786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受入事業所　　　　　人　　　　企業全体　　　　　人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3416815D" w14:textId="77777777" w:rsidR="00AB51C1" w:rsidRPr="00AC7E78" w:rsidRDefault="00FC3A3E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⑤実習対象者に従事させる業務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314D4E4A" w14:textId="6CE3561B" w:rsidR="00D63201" w:rsidRDefault="00D63201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⑥１回あたりの受入可能人数　　　　　　　　　　　　　　　　人　　　　　</w:t>
      </w:r>
    </w:p>
    <w:p w14:paraId="4B84DA78" w14:textId="429B3AFE" w:rsidR="005406BF" w:rsidRDefault="005406BF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⑦特別支援学校生の受け入れ　　　　　　可　　　　　　　不可　　　　　　</w:t>
      </w:r>
    </w:p>
    <w:p w14:paraId="28C36136" w14:textId="67FB95CD" w:rsidR="005406BF" w:rsidRPr="005406BF" w:rsidRDefault="005406BF" w:rsidP="005406BF">
      <w:pPr>
        <w:ind w:firstLineChars="300" w:firstLine="600"/>
        <w:rPr>
          <w:rFonts w:asciiTheme="majorEastAsia" w:eastAsiaTheme="majorEastAsia" w:hAnsiTheme="majorEastAsia" w:hint="eastAsia"/>
          <w:sz w:val="20"/>
          <w:szCs w:val="20"/>
        </w:rPr>
      </w:pPr>
      <w:r w:rsidRPr="005406BF">
        <w:rPr>
          <w:rFonts w:asciiTheme="majorEastAsia" w:eastAsiaTheme="majorEastAsia" w:hAnsiTheme="majorEastAsia" w:hint="eastAsia"/>
          <w:sz w:val="20"/>
          <w:szCs w:val="20"/>
        </w:rPr>
        <w:t>※特別支援学校生の実習時には先生方が付き添い・見回りされるのでご安心下さい</w:t>
      </w:r>
    </w:p>
    <w:p w14:paraId="5E6D9F81" w14:textId="7FC51E11" w:rsidR="00AB51C1" w:rsidRPr="00AC7E78" w:rsidRDefault="00EF2477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⑧</w:t>
      </w:r>
      <w:r w:rsidR="00FC3A3E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特記事項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</w:t>
      </w:r>
      <w:r w:rsidR="00D37829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2E8D0616" w14:textId="4A9369CF" w:rsidR="00AB51C1" w:rsidRPr="00AC7E78" w:rsidRDefault="00EF2477" w:rsidP="00AB51C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⑨</w:t>
      </w:r>
      <w:r w:rsidR="00FC3A3E" w:rsidRPr="00AC7E78">
        <w:rPr>
          <w:rFonts w:asciiTheme="majorEastAsia" w:eastAsiaTheme="majorEastAsia" w:hAnsiTheme="majorEastAsia" w:hint="eastAsia"/>
          <w:sz w:val="24"/>
          <w:szCs w:val="24"/>
        </w:rPr>
        <w:t>実習担当</w:t>
      </w:r>
      <w:r w:rsidR="00597F29" w:rsidRPr="00AC7E78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422786" w:rsidRPr="00AC7E78">
        <w:rPr>
          <w:rFonts w:asciiTheme="majorEastAsia" w:eastAsiaTheme="majorEastAsia" w:hAnsiTheme="majorEastAsia" w:hint="eastAsia"/>
          <w:sz w:val="24"/>
          <w:szCs w:val="24"/>
        </w:rPr>
        <w:t>（又は連絡担当者）</w:t>
      </w:r>
      <w:r w:rsidR="00597F29" w:rsidRPr="00AC7E7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34A1B" w:rsidRPr="00AC7E7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732F34E2" w14:textId="77777777" w:rsidR="00D37829" w:rsidRPr="00AC7E78" w:rsidRDefault="00D37829" w:rsidP="00106D1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8"/>
          <w:szCs w:val="28"/>
        </w:rPr>
        <w:t xml:space="preserve">  　</w:t>
      </w:r>
      <w:r w:rsidR="00AB51C1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氏</w:t>
      </w: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AB51C1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50CB976" w14:textId="77777777" w:rsidR="00D37829" w:rsidRPr="00AC7E78" w:rsidRDefault="00D37829" w:rsidP="00106D1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8"/>
          <w:szCs w:val="28"/>
        </w:rPr>
        <w:t xml:space="preserve">  　</w:t>
      </w:r>
      <w:r w:rsidR="00AB51C1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所属部署</w:t>
      </w: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433CB59" w14:textId="77777777" w:rsidR="00D37829" w:rsidRPr="00AC7E78" w:rsidRDefault="00D37829" w:rsidP="00106D1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7E78">
        <w:rPr>
          <w:rFonts w:asciiTheme="majorEastAsia" w:eastAsiaTheme="majorEastAsia" w:hAnsiTheme="majorEastAsia" w:hint="eastAsia"/>
          <w:sz w:val="28"/>
          <w:szCs w:val="28"/>
        </w:rPr>
        <w:t xml:space="preserve">  　</w:t>
      </w:r>
      <w:r w:rsidR="00AB51C1"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>連絡先電話番号</w:t>
      </w:r>
      <w:r w:rsidRPr="00AC7E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F43793F" w14:textId="77777777" w:rsidR="00D63201" w:rsidRDefault="00D63201" w:rsidP="00BC24DE">
      <w:pPr>
        <w:ind w:right="160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EA048F5" w14:textId="4B9B48C5" w:rsidR="00BC24DE" w:rsidRPr="00AC7E78" w:rsidRDefault="00F22E99" w:rsidP="00BC24DE">
      <w:pPr>
        <w:ind w:right="160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C24DE" w:rsidRPr="00AC7E78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</w:t>
      </w:r>
    </w:p>
    <w:p w14:paraId="761BC6ED" w14:textId="77777777" w:rsidR="00BC24DE" w:rsidRPr="00D37829" w:rsidRDefault="00BC24DE" w:rsidP="00BC24DE">
      <w:pPr>
        <w:wordWrap w:val="0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AC7E78">
        <w:rPr>
          <w:rFonts w:asciiTheme="majorEastAsia" w:eastAsiaTheme="majorEastAsia" w:hAnsiTheme="majorEastAsia" w:hint="eastAsia"/>
          <w:sz w:val="28"/>
          <w:szCs w:val="28"/>
          <w:u w:val="single"/>
        </w:rPr>
        <w:t>事業所名：</w:t>
      </w:r>
      <w:r w:rsidRPr="00D3782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</w:t>
      </w:r>
    </w:p>
    <w:sectPr w:rsidR="00BC24DE" w:rsidRPr="00D37829" w:rsidSect="00D37829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2B56" w14:textId="77777777" w:rsidR="003D128C" w:rsidRDefault="003D128C" w:rsidP="00276C1A">
      <w:r>
        <w:separator/>
      </w:r>
    </w:p>
  </w:endnote>
  <w:endnote w:type="continuationSeparator" w:id="0">
    <w:p w14:paraId="47834240" w14:textId="77777777" w:rsidR="003D128C" w:rsidRDefault="003D128C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434D" w14:textId="77777777" w:rsidR="003D128C" w:rsidRDefault="003D128C" w:rsidP="00276C1A">
      <w:r>
        <w:separator/>
      </w:r>
    </w:p>
  </w:footnote>
  <w:footnote w:type="continuationSeparator" w:id="0">
    <w:p w14:paraId="6C0547AD" w14:textId="77777777" w:rsidR="003D128C" w:rsidRDefault="003D128C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4DE"/>
    <w:rsid w:val="00034A1B"/>
    <w:rsid w:val="0010429A"/>
    <w:rsid w:val="00106D1B"/>
    <w:rsid w:val="00163BD1"/>
    <w:rsid w:val="002250F4"/>
    <w:rsid w:val="00272E15"/>
    <w:rsid w:val="00276C1A"/>
    <w:rsid w:val="002A2A2F"/>
    <w:rsid w:val="00306BF4"/>
    <w:rsid w:val="00331BF8"/>
    <w:rsid w:val="00353738"/>
    <w:rsid w:val="003D128C"/>
    <w:rsid w:val="00422786"/>
    <w:rsid w:val="00457DD9"/>
    <w:rsid w:val="00480200"/>
    <w:rsid w:val="005406BF"/>
    <w:rsid w:val="005777A7"/>
    <w:rsid w:val="00597F29"/>
    <w:rsid w:val="00685BAF"/>
    <w:rsid w:val="006A24A2"/>
    <w:rsid w:val="00833D7E"/>
    <w:rsid w:val="008738F1"/>
    <w:rsid w:val="00874678"/>
    <w:rsid w:val="00880EB0"/>
    <w:rsid w:val="00892F9E"/>
    <w:rsid w:val="00893597"/>
    <w:rsid w:val="009D24EE"/>
    <w:rsid w:val="00A415DD"/>
    <w:rsid w:val="00A42112"/>
    <w:rsid w:val="00A976A8"/>
    <w:rsid w:val="00AA0940"/>
    <w:rsid w:val="00AB51C1"/>
    <w:rsid w:val="00AC7E78"/>
    <w:rsid w:val="00B0264B"/>
    <w:rsid w:val="00B04054"/>
    <w:rsid w:val="00B531EC"/>
    <w:rsid w:val="00BC24DE"/>
    <w:rsid w:val="00C07272"/>
    <w:rsid w:val="00C47C26"/>
    <w:rsid w:val="00D00E12"/>
    <w:rsid w:val="00D37829"/>
    <w:rsid w:val="00D63201"/>
    <w:rsid w:val="00E14216"/>
    <w:rsid w:val="00E97808"/>
    <w:rsid w:val="00ED5CF4"/>
    <w:rsid w:val="00EF2477"/>
    <w:rsid w:val="00F22E99"/>
    <w:rsid w:val="00F5366E"/>
    <w:rsid w:val="00F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5632A"/>
  <w15:docId w15:val="{8E67276F-0A20-4256-A2E3-112B153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03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A1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27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27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27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27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2786"/>
    <w:rPr>
      <w:b/>
      <w:bCs/>
    </w:rPr>
  </w:style>
  <w:style w:type="character" w:styleId="ae">
    <w:name w:val="Hyperlink"/>
    <w:basedOn w:val="a0"/>
    <w:uiPriority w:val="99"/>
    <w:unhideWhenUsed/>
    <w:rsid w:val="006A24A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A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taisakuka-okinawakyoku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E6060AAD1FB574BB3FF0E3F6A2A62DB" ma:contentTypeVersion="11" ma:contentTypeDescription="" ma:contentTypeScope="" ma:versionID="11e04dbb6fdfe7d9b07e31bc3ee6c3f0">
  <xsd:schema xmlns:xsd="http://www.w3.org/2001/XMLSchema" xmlns:p="http://schemas.microsoft.com/office/2006/metadata/properties" xmlns:ns2="8B97BE19-CDDD-400E-817A-CFDD13F7EC12" xmlns:ns3="75f01009-dcc4-4ee6-9deb-343c0d47766a" targetNamespace="http://schemas.microsoft.com/office/2006/metadata/properties" ma:root="true" ma:fieldsID="b848c53f670473e37d7d54cd1051c5a1" ns2:_="" ns3:_="">
    <xsd:import namespace="8B97BE19-CDDD-400E-817A-CFDD13F7EC12"/>
    <xsd:import namespace="75f01009-dcc4-4ee6-9deb-343c0d47766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5f01009-dcc4-4ee6-9deb-343c0d47766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BBA530-7EAE-449A-8FE1-B44070BCB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51012-BB5E-4DC4-B5DC-2D4DE283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5f01009-dcc4-4ee6-9deb-343c0d4776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0BDB52-001C-46EE-8353-3579406140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