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ECA7" w14:textId="77777777" w:rsidR="00D34D52" w:rsidRPr="00A23428" w:rsidRDefault="00D34D52" w:rsidP="00D34D52">
      <w:pPr>
        <w:ind w:left="241" w:hanging="241"/>
        <w:outlineLvl w:val="2"/>
        <w:rPr>
          <w:b/>
          <w:bCs/>
          <w:color w:val="0070C0"/>
        </w:rPr>
      </w:pPr>
      <w:bookmarkStart w:id="0" w:name="_Toc29414826"/>
      <w:r w:rsidRPr="00A23428">
        <w:rPr>
          <w:rFonts w:hint="eastAsia"/>
          <w:b/>
          <w:bCs/>
          <w:color w:val="0070C0"/>
        </w:rPr>
        <w:t>【記載イメージＣ】</w:t>
      </w:r>
      <w:bookmarkEnd w:id="0"/>
    </w:p>
    <w:tbl>
      <w:tblPr>
        <w:tblStyle w:val="a3"/>
        <w:tblW w:w="0" w:type="auto"/>
        <w:tblInd w:w="240" w:type="dxa"/>
        <w:tblLook w:val="04A0" w:firstRow="1" w:lastRow="0" w:firstColumn="1" w:lastColumn="0" w:noHBand="0" w:noVBand="1"/>
      </w:tblPr>
      <w:tblGrid>
        <w:gridCol w:w="1740"/>
        <w:gridCol w:w="7648"/>
      </w:tblGrid>
      <w:tr w:rsidR="00D34D52" w:rsidRPr="000C54B7" w14:paraId="5B15BD14" w14:textId="77777777" w:rsidTr="00A3762B">
        <w:tc>
          <w:tcPr>
            <w:tcW w:w="1740" w:type="dxa"/>
          </w:tcPr>
          <w:p w14:paraId="5C94BA7A" w14:textId="77777777" w:rsidR="00D34D52" w:rsidRPr="000C54B7" w:rsidRDefault="00D34D52" w:rsidP="00A3762B">
            <w:pPr>
              <w:ind w:left="0" w:firstLineChars="0" w:firstLine="0"/>
            </w:pPr>
            <w:r w:rsidRPr="000C54B7">
              <w:rPr>
                <w:rFonts w:hint="eastAsia"/>
              </w:rPr>
              <w:t>機関名</w:t>
            </w:r>
          </w:p>
        </w:tc>
        <w:tc>
          <w:tcPr>
            <w:tcW w:w="7648" w:type="dxa"/>
          </w:tcPr>
          <w:p w14:paraId="50C2C53E" w14:textId="77777777" w:rsidR="00D34D52" w:rsidRPr="000C54B7" w:rsidRDefault="00D34D52" w:rsidP="00A3762B">
            <w:pPr>
              <w:ind w:left="0" w:firstLineChars="0" w:firstLine="0"/>
            </w:pPr>
            <w:r w:rsidRPr="000C54B7">
              <w:rPr>
                <w:rFonts w:hint="eastAsia"/>
              </w:rPr>
              <w:t>●●市議会事務局</w:t>
            </w:r>
          </w:p>
        </w:tc>
      </w:tr>
      <w:tr w:rsidR="00D34D52" w:rsidRPr="000C54B7" w14:paraId="3EA5B34D" w14:textId="77777777" w:rsidTr="00A3762B">
        <w:tc>
          <w:tcPr>
            <w:tcW w:w="1740" w:type="dxa"/>
            <w:vAlign w:val="center"/>
          </w:tcPr>
          <w:p w14:paraId="6C039522" w14:textId="77777777" w:rsidR="00D34D52" w:rsidRPr="000C54B7" w:rsidRDefault="00D34D52" w:rsidP="00A3762B">
            <w:pPr>
              <w:ind w:left="0" w:firstLineChars="0" w:firstLine="0"/>
            </w:pPr>
            <w:r w:rsidRPr="000C54B7">
              <w:rPr>
                <w:rFonts w:hint="eastAsia"/>
              </w:rPr>
              <w:t>任命権者</w:t>
            </w:r>
          </w:p>
        </w:tc>
        <w:tc>
          <w:tcPr>
            <w:tcW w:w="7648" w:type="dxa"/>
          </w:tcPr>
          <w:p w14:paraId="607D36A1" w14:textId="77777777" w:rsidR="00D34D52" w:rsidRPr="000C54B7" w:rsidRDefault="00D34D52" w:rsidP="00A3762B">
            <w:pPr>
              <w:ind w:left="0" w:firstLineChars="0" w:firstLine="0"/>
            </w:pPr>
            <w:r w:rsidRPr="000C54B7">
              <w:rPr>
                <w:rFonts w:hint="eastAsia"/>
              </w:rPr>
              <w:t>●●　●●　事務局長</w:t>
            </w:r>
          </w:p>
        </w:tc>
      </w:tr>
      <w:tr w:rsidR="00D34D52" w:rsidRPr="000C54B7" w14:paraId="0EF79E51" w14:textId="77777777" w:rsidTr="00A3762B">
        <w:tc>
          <w:tcPr>
            <w:tcW w:w="1740" w:type="dxa"/>
            <w:vAlign w:val="center"/>
          </w:tcPr>
          <w:p w14:paraId="75DC71A1" w14:textId="77777777" w:rsidR="00D34D52" w:rsidRPr="000C54B7" w:rsidRDefault="00D34D52" w:rsidP="00A3762B">
            <w:pPr>
              <w:ind w:left="0" w:firstLineChars="0" w:firstLine="0"/>
            </w:pPr>
            <w:r w:rsidRPr="000C54B7">
              <w:rPr>
                <w:rFonts w:hint="eastAsia"/>
              </w:rPr>
              <w:t>計画期間</w:t>
            </w:r>
          </w:p>
        </w:tc>
        <w:tc>
          <w:tcPr>
            <w:tcW w:w="7648" w:type="dxa"/>
          </w:tcPr>
          <w:p w14:paraId="25001378" w14:textId="77777777" w:rsidR="00D34D52" w:rsidRPr="000C54B7" w:rsidRDefault="00D34D52" w:rsidP="00A3762B">
            <w:pPr>
              <w:ind w:left="0" w:firstLineChars="0" w:firstLine="0"/>
            </w:pPr>
            <w:r w:rsidRPr="000C54B7">
              <w:rPr>
                <w:rFonts w:hint="eastAsia"/>
              </w:rPr>
              <w:t>令和●年４月１日～令和●年３月31日（２年間）</w:t>
            </w:r>
          </w:p>
        </w:tc>
      </w:tr>
      <w:tr w:rsidR="00D34D52" w:rsidRPr="000C54B7" w14:paraId="4A339BFB" w14:textId="77777777" w:rsidTr="00A3762B">
        <w:tc>
          <w:tcPr>
            <w:tcW w:w="1740" w:type="dxa"/>
            <w:vAlign w:val="center"/>
          </w:tcPr>
          <w:p w14:paraId="4C8133FC" w14:textId="77777777" w:rsidR="00D34D52" w:rsidRPr="000C54B7" w:rsidRDefault="00D34D52" w:rsidP="00A3762B">
            <w:pPr>
              <w:ind w:left="0" w:firstLineChars="0" w:firstLine="0"/>
            </w:pPr>
            <w:r w:rsidRPr="000C54B7">
              <w:rPr>
                <w:rFonts w:hint="eastAsia"/>
              </w:rPr>
              <w:t>●●市議会事務局における障害者雇用に関する課題</w:t>
            </w:r>
          </w:p>
        </w:tc>
        <w:tc>
          <w:tcPr>
            <w:tcW w:w="7648" w:type="dxa"/>
          </w:tcPr>
          <w:p w14:paraId="13B42AFC" w14:textId="77777777" w:rsidR="00D34D52" w:rsidRPr="000C54B7" w:rsidRDefault="00D34D52" w:rsidP="00A3762B">
            <w:pPr>
              <w:ind w:left="0" w:firstLineChars="100" w:firstLine="240"/>
            </w:pPr>
            <w:r w:rsidRPr="000C54B7">
              <w:rPr>
                <w:rFonts w:hint="eastAsia"/>
              </w:rPr>
              <w:t>●●市議会事務局においては、職員総数が10人程度の小規模な機関であり、これまで障害者に</w:t>
            </w:r>
            <w:r w:rsidRPr="000C54B7">
              <w:t>限定した募集・</w:t>
            </w:r>
            <w:r w:rsidRPr="000C54B7">
              <w:rPr>
                <w:rFonts w:hint="eastAsia"/>
              </w:rPr>
              <w:t>採用は行っていない。</w:t>
            </w:r>
          </w:p>
          <w:p w14:paraId="01E1B043" w14:textId="77777777" w:rsidR="00D34D52" w:rsidRPr="000C54B7" w:rsidRDefault="00D34D52" w:rsidP="00A3762B">
            <w:pPr>
              <w:ind w:left="0" w:firstLineChars="100" w:firstLine="240"/>
            </w:pPr>
            <w:r w:rsidRPr="000C54B7">
              <w:rPr>
                <w:rFonts w:hint="eastAsia"/>
              </w:rPr>
              <w:t>職員の高齢化に伴い、中途障害者として身体障害者となった職員が若干名在籍</w:t>
            </w:r>
            <w:r w:rsidRPr="000C54B7">
              <w:t>する</w:t>
            </w:r>
            <w:r w:rsidRPr="000C54B7">
              <w:rPr>
                <w:rFonts w:hint="eastAsia"/>
              </w:rPr>
              <w:t>ことも</w:t>
            </w:r>
            <w:r w:rsidRPr="000C54B7">
              <w:t>あるが</w:t>
            </w:r>
            <w:r w:rsidRPr="000C54B7">
              <w:rPr>
                <w:rFonts w:hint="eastAsia"/>
              </w:rPr>
              <w:t>、これまで個別に対応してきており、大きな問題は生じていないところだが、組織的な体制整備は特段行ってこなかった。</w:t>
            </w:r>
          </w:p>
        </w:tc>
      </w:tr>
      <w:tr w:rsidR="00D34D52" w:rsidRPr="000C54B7" w14:paraId="7E33F7FE" w14:textId="77777777" w:rsidTr="00A3762B">
        <w:tc>
          <w:tcPr>
            <w:tcW w:w="9388" w:type="dxa"/>
            <w:gridSpan w:val="2"/>
          </w:tcPr>
          <w:p w14:paraId="38F3DB61" w14:textId="77777777" w:rsidR="00D34D52" w:rsidRPr="000C54B7" w:rsidRDefault="00D34D52" w:rsidP="00A3762B">
            <w:pPr>
              <w:ind w:left="0" w:firstLineChars="0" w:firstLine="0"/>
            </w:pPr>
            <w:r w:rsidRPr="000C54B7">
              <w:rPr>
                <w:rFonts w:hint="eastAsia"/>
              </w:rPr>
              <w:t>目標</w:t>
            </w:r>
          </w:p>
        </w:tc>
      </w:tr>
      <w:tr w:rsidR="00D34D52" w:rsidRPr="000C54B7" w14:paraId="0C3ACF25" w14:textId="77777777" w:rsidTr="00A3762B">
        <w:tc>
          <w:tcPr>
            <w:tcW w:w="1740" w:type="dxa"/>
            <w:vAlign w:val="center"/>
          </w:tcPr>
          <w:p w14:paraId="2ABDD0B9" w14:textId="77777777" w:rsidR="00D34D52" w:rsidRPr="000C54B7" w:rsidRDefault="00D34D52" w:rsidP="00D34D52">
            <w:pPr>
              <w:numPr>
                <w:ilvl w:val="0"/>
                <w:numId w:val="1"/>
              </w:numPr>
              <w:ind w:left="113" w:firstLineChars="0" w:firstLine="0"/>
            </w:pPr>
            <w:r w:rsidRPr="000C54B7">
              <w:rPr>
                <w:rFonts w:hint="eastAsia"/>
              </w:rPr>
              <w:t>採用に関する目標</w:t>
            </w:r>
          </w:p>
        </w:tc>
        <w:tc>
          <w:tcPr>
            <w:tcW w:w="7648" w:type="dxa"/>
          </w:tcPr>
          <w:p w14:paraId="4EFD1004" w14:textId="77777777" w:rsidR="00D34D52" w:rsidRPr="000C54B7" w:rsidRDefault="00D34D52" w:rsidP="00A3762B">
            <w:pPr>
              <w:ind w:left="0" w:firstLineChars="0" w:firstLine="0"/>
            </w:pPr>
            <w:r w:rsidRPr="000C54B7">
              <w:rPr>
                <w:rFonts w:hint="eastAsia"/>
              </w:rPr>
              <w:t>○（例１）計画期間内に新たに障害者（●名）の採用を目指す。</w:t>
            </w:r>
          </w:p>
          <w:p w14:paraId="5D5C35E1" w14:textId="77777777" w:rsidR="00D34D52" w:rsidRPr="000C54B7" w:rsidRDefault="00D34D52" w:rsidP="00A3762B"/>
          <w:p w14:paraId="358BDD11" w14:textId="77777777" w:rsidR="00D34D52" w:rsidRPr="000C54B7" w:rsidRDefault="00D34D52" w:rsidP="00A3762B">
            <w:r w:rsidRPr="000C54B7">
              <w:rPr>
                <w:rFonts w:hint="eastAsia"/>
              </w:rPr>
              <w:t>（評価方法）毎年度、採用者全員に対し、障害者であることの申告を呼びかける。ただし、評価結果の公表方法については、本人の意向を確認の上検討する。</w:t>
            </w:r>
          </w:p>
          <w:p w14:paraId="51ACB755" w14:textId="77777777" w:rsidR="00D34D52" w:rsidRPr="000C54B7" w:rsidRDefault="00D34D52" w:rsidP="00A3762B">
            <w:pPr>
              <w:ind w:left="0" w:firstLineChars="0" w:firstLine="0"/>
            </w:pPr>
          </w:p>
          <w:p w14:paraId="6A020FC4" w14:textId="77777777" w:rsidR="00D34D52" w:rsidRPr="000C54B7" w:rsidRDefault="00D34D52" w:rsidP="00A3762B">
            <w:r w:rsidRPr="000C54B7">
              <w:rPr>
                <w:rFonts w:hint="eastAsia"/>
              </w:rPr>
              <w:t>※　必ずしも障害者に限定した募集を行わずとも、障害者である応募者を念頭においた形で職員の募集を行うことも考えられます。</w:t>
            </w:r>
          </w:p>
          <w:p w14:paraId="6C23D4E0" w14:textId="77777777" w:rsidR="00D34D52" w:rsidRPr="000C54B7" w:rsidRDefault="00D34D52" w:rsidP="00A3762B">
            <w:pPr>
              <w:ind w:left="0" w:firstLineChars="0" w:firstLine="0"/>
            </w:pPr>
          </w:p>
          <w:p w14:paraId="35AA8D30" w14:textId="77777777" w:rsidR="00D34D52" w:rsidRPr="000C54B7" w:rsidRDefault="00D34D52" w:rsidP="00A3762B">
            <w:pPr>
              <w:ind w:left="0" w:firstLineChars="0" w:firstLine="0"/>
            </w:pPr>
            <w:r w:rsidRPr="000C54B7">
              <w:rPr>
                <w:rFonts w:hint="eastAsia"/>
              </w:rPr>
              <w:t>○（例２）在籍する雇用障害者数が前年度を下回らない。</w:t>
            </w:r>
          </w:p>
          <w:p w14:paraId="6AF72EFF" w14:textId="77777777" w:rsidR="00D34D52" w:rsidRPr="000C54B7" w:rsidRDefault="00D34D52" w:rsidP="00A3762B">
            <w:pPr>
              <w:ind w:left="0" w:firstLineChars="0" w:firstLine="0"/>
            </w:pPr>
          </w:p>
          <w:p w14:paraId="27D2CE32" w14:textId="77777777" w:rsidR="00D34D52" w:rsidRPr="000C54B7" w:rsidRDefault="00D34D52" w:rsidP="00A3762B">
            <w:r w:rsidRPr="000C54B7">
              <w:rPr>
                <w:rFonts w:hint="eastAsia"/>
              </w:rPr>
              <w:t>※　採用又は出向等の別を問わず、</w:t>
            </w:r>
            <w:r w:rsidRPr="000C54B7">
              <w:t>現に</w:t>
            </w:r>
            <w:r w:rsidRPr="000C54B7">
              <w:rPr>
                <w:rFonts w:hint="eastAsia"/>
              </w:rPr>
              <w:t>障害者である職員が</w:t>
            </w:r>
            <w:r w:rsidRPr="000C54B7">
              <w:t>在籍している場合</w:t>
            </w:r>
            <w:r w:rsidRPr="000C54B7">
              <w:rPr>
                <w:rFonts w:hint="eastAsia"/>
              </w:rPr>
              <w:t>に</w:t>
            </w:r>
            <w:r w:rsidRPr="000C54B7">
              <w:t>、</w:t>
            </w:r>
            <w:r w:rsidRPr="000C54B7">
              <w:rPr>
                <w:rFonts w:hint="eastAsia"/>
              </w:rPr>
              <w:t>欠員が生じた場合には補充を行うという趣旨で、このような目標を設定することも考えられます。</w:t>
            </w:r>
          </w:p>
          <w:p w14:paraId="5D3D1AD2" w14:textId="77777777" w:rsidR="00D34D52" w:rsidRPr="000C54B7" w:rsidRDefault="00D34D52" w:rsidP="00A3762B">
            <w:pPr>
              <w:ind w:leftChars="100" w:firstLineChars="100" w:firstLine="240"/>
            </w:pPr>
          </w:p>
        </w:tc>
      </w:tr>
      <w:tr w:rsidR="00D34D52" w:rsidRPr="000C54B7" w14:paraId="7AFA562C" w14:textId="77777777" w:rsidTr="00A3762B">
        <w:tc>
          <w:tcPr>
            <w:tcW w:w="1740" w:type="dxa"/>
            <w:vAlign w:val="center"/>
          </w:tcPr>
          <w:p w14:paraId="472984A6" w14:textId="77777777" w:rsidR="00D34D52" w:rsidRPr="000C54B7" w:rsidRDefault="00D34D52" w:rsidP="00D34D52">
            <w:pPr>
              <w:numPr>
                <w:ilvl w:val="0"/>
                <w:numId w:val="1"/>
              </w:numPr>
              <w:ind w:left="113" w:firstLineChars="0" w:firstLine="0"/>
            </w:pPr>
            <w:r w:rsidRPr="000C54B7">
              <w:rPr>
                <w:rFonts w:hint="eastAsia"/>
              </w:rPr>
              <w:t>定着に関する目標</w:t>
            </w:r>
          </w:p>
        </w:tc>
        <w:tc>
          <w:tcPr>
            <w:tcW w:w="7648" w:type="dxa"/>
          </w:tcPr>
          <w:p w14:paraId="1ED2B5B7" w14:textId="77777777" w:rsidR="00D34D52" w:rsidRPr="000C54B7" w:rsidRDefault="00D34D52" w:rsidP="00A3762B">
            <w:pPr>
              <w:ind w:left="0" w:firstLineChars="0" w:firstLine="0"/>
            </w:pPr>
            <w:r w:rsidRPr="000C54B7">
              <w:rPr>
                <w:rFonts w:hint="eastAsia"/>
              </w:rPr>
              <w:t>当該年度に採用した職員の当該年度末における定着率について、前年度を上回る</w:t>
            </w:r>
          </w:p>
          <w:p w14:paraId="1491E60E" w14:textId="77777777" w:rsidR="00D34D52" w:rsidRPr="000C54B7" w:rsidRDefault="00D34D52" w:rsidP="00A3762B">
            <w:pPr>
              <w:ind w:left="0" w:firstLineChars="0" w:firstLine="0"/>
            </w:pPr>
          </w:p>
          <w:p w14:paraId="3C335FE2" w14:textId="77777777" w:rsidR="00D34D52" w:rsidRPr="000C54B7" w:rsidRDefault="00D34D52" w:rsidP="00A3762B">
            <w:pPr>
              <w:ind w:left="0" w:firstLineChars="0" w:firstLine="0"/>
            </w:pPr>
            <w:r w:rsidRPr="000C54B7">
              <w:rPr>
                <w:rFonts w:hint="eastAsia"/>
              </w:rPr>
              <w:t>（評価方法）毎年度末、人事記録</w:t>
            </w:r>
            <w:r>
              <w:rPr>
                <w:rFonts w:hint="eastAsia"/>
              </w:rPr>
              <w:t>やアンケート等</w:t>
            </w:r>
            <w:r w:rsidRPr="000C54B7">
              <w:rPr>
                <w:rFonts w:hint="eastAsia"/>
              </w:rPr>
              <w:t>を元に、当該年度採用者の定着状況を把握・進捗管理。</w:t>
            </w:r>
          </w:p>
          <w:p w14:paraId="19F22ECE" w14:textId="77777777" w:rsidR="00D34D52" w:rsidRPr="000C54B7" w:rsidRDefault="00D34D52" w:rsidP="00A3762B"/>
        </w:tc>
      </w:tr>
      <w:tr w:rsidR="00D34D52" w:rsidRPr="000C54B7" w14:paraId="604CE988" w14:textId="77777777" w:rsidTr="00A3762B">
        <w:tc>
          <w:tcPr>
            <w:tcW w:w="9388" w:type="dxa"/>
            <w:gridSpan w:val="2"/>
            <w:vAlign w:val="center"/>
          </w:tcPr>
          <w:p w14:paraId="70C8BECE" w14:textId="77777777" w:rsidR="00D34D52" w:rsidRPr="000C54B7" w:rsidRDefault="00D34D52" w:rsidP="00A3762B">
            <w:pPr>
              <w:ind w:left="0" w:firstLineChars="0" w:firstLine="0"/>
            </w:pPr>
            <w:r w:rsidRPr="000C54B7">
              <w:rPr>
                <w:rFonts w:hint="eastAsia"/>
              </w:rPr>
              <w:t>取組内容</w:t>
            </w:r>
          </w:p>
        </w:tc>
      </w:tr>
      <w:tr w:rsidR="00D34D52" w:rsidRPr="000C54B7" w14:paraId="33DD1921" w14:textId="77777777" w:rsidTr="00A3762B">
        <w:tc>
          <w:tcPr>
            <w:tcW w:w="1740" w:type="dxa"/>
            <w:vAlign w:val="center"/>
          </w:tcPr>
          <w:p w14:paraId="01A7FAA0" w14:textId="77777777" w:rsidR="00D34D52" w:rsidRPr="000C54B7" w:rsidRDefault="00D34D52" w:rsidP="00A3762B">
            <w:pPr>
              <w:ind w:left="0" w:firstLineChars="0" w:firstLine="0"/>
            </w:pPr>
            <w:r w:rsidRPr="000C54B7">
              <w:rPr>
                <w:rFonts w:hint="eastAsia"/>
              </w:rPr>
              <w:t>１．障害者の活躍を推進する体制整備</w:t>
            </w:r>
          </w:p>
        </w:tc>
        <w:tc>
          <w:tcPr>
            <w:tcW w:w="7648" w:type="dxa"/>
          </w:tcPr>
          <w:p w14:paraId="2446750A" w14:textId="77777777" w:rsidR="00D34D52" w:rsidRPr="000C54B7" w:rsidRDefault="00D34D52" w:rsidP="00A3762B">
            <w:r w:rsidRPr="000C54B7">
              <w:rPr>
                <w:rFonts w:hint="eastAsia"/>
              </w:rPr>
              <w:t>○障害者雇用推進者として●●●●●（※人事担当責任者の役職を記載）を選任する。</w:t>
            </w:r>
          </w:p>
          <w:p w14:paraId="3E04BADB" w14:textId="77777777" w:rsidR="00D34D52" w:rsidRPr="000C54B7" w:rsidRDefault="00D34D52" w:rsidP="00A3762B">
            <w:r w:rsidRPr="000C54B7">
              <w:rPr>
                <w:rFonts w:hint="eastAsia"/>
              </w:rPr>
              <w:t>○障害者職業生活相談員の選任義務の有無に関わらず、障害者である職員の相談窓口を設定し、庁舎内掲示等により周知する。</w:t>
            </w:r>
          </w:p>
          <w:p w14:paraId="568127B4" w14:textId="77777777" w:rsidR="00D34D52" w:rsidRPr="000C54B7" w:rsidRDefault="00D34D52" w:rsidP="00A3762B">
            <w:r w:rsidRPr="000C54B7">
              <w:rPr>
                <w:rFonts w:hint="eastAsia"/>
              </w:rPr>
              <w:t>○障害者職業生活相談員の選任義務が生じた場合には、３か月以内に選任するとともに、当該選任しようとする者が資格要件を満たさない場合には、労働局が開催する公務部門向け障害者職業生活相談員資格認定講習を受講させる。</w:t>
            </w:r>
          </w:p>
        </w:tc>
      </w:tr>
      <w:tr w:rsidR="00D34D52" w:rsidRPr="000C54B7" w14:paraId="1A779F56" w14:textId="77777777" w:rsidTr="00A3762B">
        <w:tc>
          <w:tcPr>
            <w:tcW w:w="1740" w:type="dxa"/>
            <w:vAlign w:val="center"/>
          </w:tcPr>
          <w:p w14:paraId="4419E0AD" w14:textId="77777777" w:rsidR="00D34D52" w:rsidRPr="000C54B7" w:rsidRDefault="00D34D52" w:rsidP="00A3762B">
            <w:pPr>
              <w:ind w:left="0" w:firstLineChars="0" w:firstLine="0"/>
            </w:pPr>
            <w:r w:rsidRPr="000C54B7">
              <w:rPr>
                <w:rFonts w:hint="eastAsia"/>
              </w:rPr>
              <w:t>２．障害者の活躍の基本となる職務の選定・創出</w:t>
            </w:r>
          </w:p>
        </w:tc>
        <w:tc>
          <w:tcPr>
            <w:tcW w:w="7648" w:type="dxa"/>
          </w:tcPr>
          <w:p w14:paraId="2FCD36F3" w14:textId="77777777" w:rsidR="00D34D52" w:rsidRPr="000C54B7" w:rsidRDefault="00D34D52" w:rsidP="00A3762B">
            <w:r w:rsidRPr="000C54B7">
              <w:rPr>
                <w:rFonts w:hint="eastAsia"/>
              </w:rPr>
              <w:t>○身体障害等により従来の業務遂行が困難となった障害者から相談があった場合は、労働局に相談しつつ、負担なく遂行できる職務の選定及び創出について検討する。</w:t>
            </w:r>
          </w:p>
          <w:p w14:paraId="6EC1C38B" w14:textId="77777777" w:rsidR="00D34D52" w:rsidRPr="000C54B7" w:rsidRDefault="00D34D52" w:rsidP="00A3762B">
            <w:pPr>
              <w:ind w:leftChars="100" w:left="480"/>
            </w:pPr>
            <w:r w:rsidRPr="000C54B7">
              <w:rPr>
                <w:rFonts w:hint="eastAsia"/>
              </w:rPr>
              <w:t>※　現に身体障害者である職員が在籍している場合を想定しています。</w:t>
            </w:r>
          </w:p>
        </w:tc>
      </w:tr>
      <w:tr w:rsidR="00D34D52" w:rsidRPr="000C54B7" w14:paraId="58B5FE8F" w14:textId="77777777" w:rsidTr="00A3762B">
        <w:tc>
          <w:tcPr>
            <w:tcW w:w="1740" w:type="dxa"/>
            <w:vAlign w:val="center"/>
          </w:tcPr>
          <w:p w14:paraId="7A28792F" w14:textId="77777777" w:rsidR="00D34D52" w:rsidRPr="000C54B7" w:rsidRDefault="00D34D52" w:rsidP="00A3762B">
            <w:pPr>
              <w:ind w:left="0" w:firstLineChars="0" w:firstLine="0"/>
            </w:pPr>
            <w:r w:rsidRPr="000C54B7">
              <w:rPr>
                <w:rFonts w:hint="eastAsia"/>
              </w:rPr>
              <w:lastRenderedPageBreak/>
              <w:t>３．障害者の活躍を推進するための環境整備・人事管理</w:t>
            </w:r>
          </w:p>
        </w:tc>
        <w:tc>
          <w:tcPr>
            <w:tcW w:w="7648" w:type="dxa"/>
          </w:tcPr>
          <w:p w14:paraId="7DBE0332" w14:textId="77777777" w:rsidR="00D34D52" w:rsidRPr="000C54B7" w:rsidRDefault="00D34D52" w:rsidP="00A3762B">
            <w:r w:rsidRPr="000C54B7">
              <w:rPr>
                <w:rFonts w:hint="eastAsia"/>
              </w:rPr>
              <w:t>○相談窓口への相談のほか、半期ごとに実施している人事評価面談の際、障害者である職員に対しては、必要な配慮等の有無を把握することとし、その結果を踏まえて検討を行い、継続的に必要な措置を講じる。</w:t>
            </w:r>
          </w:p>
          <w:p w14:paraId="7D8D9091" w14:textId="77777777" w:rsidR="00D34D52" w:rsidRPr="000C54B7" w:rsidRDefault="00D34D52" w:rsidP="00A3762B">
            <w:r w:rsidRPr="000C54B7">
              <w:rPr>
                <w:rFonts w:hint="eastAsia"/>
              </w:rPr>
              <w:t>○なお、措置を講じるに当たっては、障害者からの要望を踏まえつつも、過重な負担にならない範囲で適切に実施する。</w:t>
            </w:r>
          </w:p>
          <w:p w14:paraId="3AF0112C" w14:textId="77777777" w:rsidR="00D34D52" w:rsidRPr="000C54B7" w:rsidRDefault="00D34D52" w:rsidP="00A3762B">
            <w:r w:rsidRPr="000C54B7">
              <w:rPr>
                <w:rFonts w:hint="eastAsia"/>
              </w:rPr>
              <w:t>○募集・採用に当たっては、以下の取扱いを行わない。</w:t>
            </w:r>
          </w:p>
          <w:p w14:paraId="26CFA0A0" w14:textId="77777777" w:rsidR="00D34D52" w:rsidRPr="000C54B7" w:rsidRDefault="00D34D52" w:rsidP="00A3762B">
            <w:pPr>
              <w:ind w:leftChars="100" w:firstLineChars="0" w:firstLine="0"/>
              <w:rPr>
                <w:rFonts w:cs="Times New Roman"/>
                <w:spacing w:val="16"/>
              </w:rPr>
            </w:pPr>
            <w:r w:rsidRPr="000C54B7">
              <w:rPr>
                <w:rFonts w:hint="eastAsia"/>
              </w:rPr>
              <w:t>・特定の障害を排除し、又は特定の障害に限定する。</w:t>
            </w:r>
          </w:p>
          <w:p w14:paraId="0651D339" w14:textId="77777777" w:rsidR="00D34D52" w:rsidRPr="000C54B7" w:rsidRDefault="00D34D52" w:rsidP="00A3762B">
            <w:pPr>
              <w:ind w:leftChars="100" w:firstLineChars="0" w:firstLine="0"/>
              <w:rPr>
                <w:rFonts w:cs="Times New Roman"/>
                <w:spacing w:val="16"/>
              </w:rPr>
            </w:pPr>
            <w:r w:rsidRPr="000C54B7">
              <w:rPr>
                <w:rFonts w:hint="eastAsia"/>
              </w:rPr>
              <w:t>・自力で通勤できることといった条件を設定する。</w:t>
            </w:r>
          </w:p>
          <w:p w14:paraId="0C20F4EC" w14:textId="77777777" w:rsidR="00D34D52" w:rsidRPr="000C54B7" w:rsidRDefault="00D34D52" w:rsidP="00A3762B">
            <w:pPr>
              <w:ind w:leftChars="100" w:firstLineChars="0" w:firstLine="0"/>
              <w:rPr>
                <w:rFonts w:cs="Times New Roman"/>
                <w:spacing w:val="16"/>
              </w:rPr>
            </w:pPr>
            <w:r w:rsidRPr="000C54B7">
              <w:rPr>
                <w:rFonts w:hint="eastAsia"/>
              </w:rPr>
              <w:t>・介助者なしで業務遂行が可能といった条件を設定する。</w:t>
            </w:r>
          </w:p>
          <w:p w14:paraId="6760B296" w14:textId="77777777" w:rsidR="00D34D52" w:rsidRPr="000C54B7" w:rsidRDefault="00D34D52" w:rsidP="00A3762B">
            <w:pPr>
              <w:ind w:leftChars="100" w:left="480"/>
              <w:rPr>
                <w:rFonts w:cs="Times New Roman"/>
                <w:spacing w:val="16"/>
              </w:rPr>
            </w:pPr>
            <w:r w:rsidRPr="000C54B7">
              <w:rPr>
                <w:rFonts w:hint="eastAsia"/>
              </w:rPr>
              <w:t>・「就労支援機関に所属・登録しており、雇用期間中支援が受けられること」といった条件を設定する。</w:t>
            </w:r>
          </w:p>
          <w:p w14:paraId="03B00ED2" w14:textId="77777777" w:rsidR="00D34D52" w:rsidRPr="000C54B7" w:rsidRDefault="00D34D52" w:rsidP="00A3762B">
            <w:pPr>
              <w:ind w:leftChars="100" w:firstLineChars="0" w:firstLine="0"/>
            </w:pPr>
            <w:r w:rsidRPr="000C54B7">
              <w:rPr>
                <w:rFonts w:hint="eastAsia"/>
              </w:rPr>
              <w:t>・特定の就労支援機関からのみの受入れを実施する。</w:t>
            </w:r>
          </w:p>
          <w:p w14:paraId="1435381A" w14:textId="77777777" w:rsidR="00D34D52" w:rsidRPr="000C54B7" w:rsidRDefault="00D34D52" w:rsidP="00A3762B">
            <w:pPr>
              <w:ind w:leftChars="100" w:left="480"/>
            </w:pPr>
            <w:r w:rsidRPr="000C54B7">
              <w:rPr>
                <w:rFonts w:hint="eastAsia"/>
              </w:rPr>
              <w:t>※　相当期間職員を採用しないことが確実に見込まれるなどの合理的な理由があれば記載しなくて差し支えありません。</w:t>
            </w:r>
          </w:p>
        </w:tc>
      </w:tr>
      <w:tr w:rsidR="00D34D52" w:rsidRPr="000C54B7" w14:paraId="30B8551D" w14:textId="77777777" w:rsidTr="00A3762B">
        <w:tc>
          <w:tcPr>
            <w:tcW w:w="1740" w:type="dxa"/>
            <w:vAlign w:val="center"/>
          </w:tcPr>
          <w:p w14:paraId="58F387DE" w14:textId="77777777" w:rsidR="00D34D52" w:rsidRPr="000C54B7" w:rsidRDefault="00D34D52" w:rsidP="00A3762B">
            <w:pPr>
              <w:ind w:left="0" w:firstLineChars="0" w:firstLine="0"/>
            </w:pPr>
            <w:r w:rsidRPr="000C54B7">
              <w:rPr>
                <w:rFonts w:hint="eastAsia"/>
              </w:rPr>
              <w:t>４．その他</w:t>
            </w:r>
          </w:p>
        </w:tc>
        <w:tc>
          <w:tcPr>
            <w:tcW w:w="7648" w:type="dxa"/>
          </w:tcPr>
          <w:p w14:paraId="11B03A46" w14:textId="77777777" w:rsidR="00D34D52" w:rsidRPr="000C54B7" w:rsidRDefault="00D34D52" w:rsidP="00A3762B">
            <w:r w:rsidRPr="000C54B7">
              <w:rPr>
                <w:rFonts w:hint="eastAsia"/>
              </w:rPr>
              <w:t>○国等による障害者就労施設等からの物品等の調達の推進等に関する法律に基づく障害者就労施設等への発注等を通じて、障害者の活躍の場の拡大を推進する。</w:t>
            </w:r>
          </w:p>
        </w:tc>
      </w:tr>
    </w:tbl>
    <w:p w14:paraId="2AA61087" w14:textId="77777777" w:rsidR="00D34D52" w:rsidRPr="000C54B7" w:rsidRDefault="00D34D52" w:rsidP="00D34D52"/>
    <w:sectPr w:rsidR="00D34D52" w:rsidRPr="000C54B7" w:rsidSect="004B77B5">
      <w:footerReference w:type="default" r:id="rId7"/>
      <w:pgSz w:w="11906" w:h="16838" w:code="9"/>
      <w:pgMar w:top="1134" w:right="1134" w:bottom="1134" w:left="1134" w:header="851"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6A126" w14:textId="77777777" w:rsidR="006C70BC" w:rsidRDefault="006C70BC">
      <w:r>
        <w:separator/>
      </w:r>
    </w:p>
  </w:endnote>
  <w:endnote w:type="continuationSeparator" w:id="0">
    <w:p w14:paraId="29043ECB" w14:textId="77777777" w:rsidR="006C70BC" w:rsidRDefault="006C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206427"/>
      <w:docPartObj>
        <w:docPartGallery w:val="Page Numbers (Bottom of Page)"/>
        <w:docPartUnique/>
      </w:docPartObj>
    </w:sdtPr>
    <w:sdtEndPr/>
    <w:sdtContent>
      <w:p w14:paraId="31197EF6" w14:textId="77777777" w:rsidR="001716B1" w:rsidRDefault="00D34D52" w:rsidP="00713C7F">
        <w:pPr>
          <w:pStyle w:val="a4"/>
          <w:jc w:val="center"/>
        </w:pPr>
        <w:r>
          <w:fldChar w:fldCharType="begin"/>
        </w:r>
        <w:r>
          <w:instrText>PAGE   \* MERGEFORMAT</w:instrText>
        </w:r>
        <w:r>
          <w:fldChar w:fldCharType="separate"/>
        </w:r>
        <w:r w:rsidRPr="003D78D5">
          <w:rPr>
            <w:noProof/>
            <w:lang w:val="ja-JP"/>
          </w:rPr>
          <w:t>1</w:t>
        </w:r>
        <w:r>
          <w:fldChar w:fldCharType="end"/>
        </w:r>
      </w:p>
    </w:sdtContent>
  </w:sdt>
  <w:p w14:paraId="3A286F6C" w14:textId="77777777" w:rsidR="001716B1" w:rsidRDefault="006C70BC" w:rsidP="009C2A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47FF" w14:textId="77777777" w:rsidR="006C70BC" w:rsidRDefault="006C70BC">
      <w:r>
        <w:separator/>
      </w:r>
    </w:p>
  </w:footnote>
  <w:footnote w:type="continuationSeparator" w:id="0">
    <w:p w14:paraId="77D0CA19" w14:textId="77777777" w:rsidR="006C70BC" w:rsidRDefault="006C7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B2CF2"/>
    <w:multiLevelType w:val="hybridMultilevel"/>
    <w:tmpl w:val="B0CE7EFA"/>
    <w:lvl w:ilvl="0" w:tplc="0E2E79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E154AC"/>
    <w:multiLevelType w:val="hybridMultilevel"/>
    <w:tmpl w:val="7E88B750"/>
    <w:lvl w:ilvl="0" w:tplc="BD560B7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9673200"/>
    <w:multiLevelType w:val="hybridMultilevel"/>
    <w:tmpl w:val="37286212"/>
    <w:lvl w:ilvl="0" w:tplc="5A5CFA4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D52"/>
    <w:rsid w:val="00391ABD"/>
    <w:rsid w:val="006C70BC"/>
    <w:rsid w:val="00A23428"/>
    <w:rsid w:val="00D34D52"/>
    <w:rsid w:val="00EA5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53FAD9"/>
  <w15:chartTrackingRefBased/>
  <w15:docId w15:val="{2C2BC081-9B24-4B5B-8FD0-54D3827C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52"/>
    <w:pPr>
      <w:widowControl w:val="0"/>
      <w:ind w:left="240" w:hangingChars="100" w:hanging="240"/>
      <w:jc w:val="both"/>
      <w:textAlignment w:val="baseline"/>
    </w:pPr>
    <w:rPr>
      <w:rFonts w:ascii="ＭＳ ゴシック" w:eastAsia="ＭＳ ゴシック" w:hAnsi="ＭＳ ゴシック" w:cs="ＭＳ 明朝"/>
      <w:color w:val="000000" w:themeColor="text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34D52"/>
    <w:pPr>
      <w:tabs>
        <w:tab w:val="center" w:pos="4252"/>
        <w:tab w:val="right" w:pos="8504"/>
      </w:tabs>
      <w:snapToGrid w:val="0"/>
    </w:pPr>
  </w:style>
  <w:style w:type="character" w:customStyle="1" w:styleId="a5">
    <w:name w:val="フッター (文字)"/>
    <w:basedOn w:val="a0"/>
    <w:link w:val="a4"/>
    <w:uiPriority w:val="99"/>
    <w:rsid w:val="00D34D52"/>
    <w:rPr>
      <w:rFonts w:ascii="ＭＳ ゴシック" w:eastAsia="ＭＳ ゴシック" w:hAnsi="ＭＳ ゴシック"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沖縄労働局総務部総務課会計1係</dc:creator>
  <cp:keywords/>
  <dc:description/>
  <cp:lastModifiedBy>沖縄労働局総務部総務課会計1係</cp:lastModifiedBy>
  <cp:revision>3</cp:revision>
  <dcterms:created xsi:type="dcterms:W3CDTF">2023-04-26T05:46:00Z</dcterms:created>
  <dcterms:modified xsi:type="dcterms:W3CDTF">2023-04-26T05:48:00Z</dcterms:modified>
</cp:coreProperties>
</file>