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618CD391"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BA1231">
        <w:rPr>
          <w:rFonts w:asciiTheme="minorEastAsia" w:eastAsiaTheme="minorEastAsia" w:hAnsiTheme="minorEastAsia" w:hint="eastAsia"/>
          <w:color w:val="auto"/>
        </w:rPr>
        <w:t>岡山</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455D45D9"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BA1231">
        <w:rPr>
          <w:rFonts w:asciiTheme="minorEastAsia" w:eastAsiaTheme="minorEastAsia" w:hAnsiTheme="minorEastAsia" w:hint="eastAsia"/>
        </w:rPr>
        <w:t>岡山</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7"/>
      <w:footerReference w:type="default" r:id="rId8"/>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395585">
    <w:abstractNumId w:val="0"/>
  </w:num>
  <w:num w:numId="2" w16cid:durableId="1732070771">
    <w:abstractNumId w:val="28"/>
  </w:num>
  <w:num w:numId="3" w16cid:durableId="423889466">
    <w:abstractNumId w:val="8"/>
  </w:num>
  <w:num w:numId="4" w16cid:durableId="334651976">
    <w:abstractNumId w:val="31"/>
  </w:num>
  <w:num w:numId="5" w16cid:durableId="1757675602">
    <w:abstractNumId w:val="2"/>
  </w:num>
  <w:num w:numId="6" w16cid:durableId="6954850">
    <w:abstractNumId w:val="30"/>
  </w:num>
  <w:num w:numId="7" w16cid:durableId="2118596562">
    <w:abstractNumId w:val="25"/>
  </w:num>
  <w:num w:numId="8" w16cid:durableId="1421096747">
    <w:abstractNumId w:val="13"/>
  </w:num>
  <w:num w:numId="9" w16cid:durableId="931356192">
    <w:abstractNumId w:val="19"/>
  </w:num>
  <w:num w:numId="10" w16cid:durableId="1703749111">
    <w:abstractNumId w:val="15"/>
  </w:num>
  <w:num w:numId="11" w16cid:durableId="850028580">
    <w:abstractNumId w:val="10"/>
  </w:num>
  <w:num w:numId="12" w16cid:durableId="629701565">
    <w:abstractNumId w:val="5"/>
  </w:num>
  <w:num w:numId="13" w16cid:durableId="2059670371">
    <w:abstractNumId w:val="26"/>
  </w:num>
  <w:num w:numId="14" w16cid:durableId="1847020151">
    <w:abstractNumId w:val="21"/>
  </w:num>
  <w:num w:numId="15" w16cid:durableId="690693043">
    <w:abstractNumId w:val="3"/>
  </w:num>
  <w:num w:numId="16" w16cid:durableId="1704360227">
    <w:abstractNumId w:val="27"/>
  </w:num>
  <w:num w:numId="17" w16cid:durableId="1058213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1886541">
    <w:abstractNumId w:val="6"/>
  </w:num>
  <w:num w:numId="19" w16cid:durableId="1132866303">
    <w:abstractNumId w:val="16"/>
  </w:num>
  <w:num w:numId="20" w16cid:durableId="770932381">
    <w:abstractNumId w:val="17"/>
  </w:num>
  <w:num w:numId="21" w16cid:durableId="1687948351">
    <w:abstractNumId w:val="24"/>
  </w:num>
  <w:num w:numId="22" w16cid:durableId="1192575560">
    <w:abstractNumId w:val="23"/>
  </w:num>
  <w:num w:numId="23" w16cid:durableId="1464620120">
    <w:abstractNumId w:val="20"/>
  </w:num>
  <w:num w:numId="24" w16cid:durableId="2118984091">
    <w:abstractNumId w:val="14"/>
  </w:num>
  <w:num w:numId="25" w16cid:durableId="1836993857">
    <w:abstractNumId w:val="4"/>
  </w:num>
  <w:num w:numId="26" w16cid:durableId="547885589">
    <w:abstractNumId w:val="12"/>
  </w:num>
  <w:num w:numId="27" w16cid:durableId="1194880668">
    <w:abstractNumId w:val="29"/>
  </w:num>
  <w:num w:numId="28" w16cid:durableId="1164272995">
    <w:abstractNumId w:val="11"/>
  </w:num>
  <w:num w:numId="29" w16cid:durableId="744298622">
    <w:abstractNumId w:val="22"/>
  </w:num>
  <w:num w:numId="30" w16cid:durableId="125702562">
    <w:abstractNumId w:val="9"/>
  </w:num>
  <w:num w:numId="31" w16cid:durableId="1771970157">
    <w:abstractNumId w:val="18"/>
  </w:num>
  <w:num w:numId="32" w16cid:durableId="117645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embedSystemFonts/>
  <w:bordersDoNotSurroundHeader/>
  <w:bordersDoNotSurroundFooter/>
  <w:hideSpellingErrors/>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1D3C"/>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1231"/>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1145</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