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6B66" w14:textId="77777777" w:rsidR="00BE1598" w:rsidRPr="00DD74CB" w:rsidRDefault="00BE1598" w:rsidP="00BE1598">
      <w:pPr>
        <w:textAlignment w:val="baseline"/>
        <w:rPr>
          <w:rFonts w:ascii="ＭＳ 明朝" w:hAnsi="ＭＳ 明朝"/>
          <w:kern w:val="0"/>
          <w:sz w:val="44"/>
        </w:rPr>
      </w:pPr>
    </w:p>
    <w:p w14:paraId="755D14EC" w14:textId="77777777" w:rsidR="00BE1598" w:rsidRPr="00DD74CB" w:rsidRDefault="00BE1598" w:rsidP="00BE1598">
      <w:pPr>
        <w:textAlignment w:val="baseline"/>
        <w:rPr>
          <w:rFonts w:ascii="ＭＳ 明朝" w:hAnsi="ＭＳ 明朝"/>
          <w:kern w:val="0"/>
          <w:sz w:val="44"/>
        </w:rPr>
      </w:pPr>
    </w:p>
    <w:p w14:paraId="0EF89F05" w14:textId="77777777" w:rsidR="00BE1598" w:rsidRPr="00DD74CB" w:rsidRDefault="00BE1598" w:rsidP="00BE1598">
      <w:pPr>
        <w:jc w:val="center"/>
        <w:textAlignment w:val="baseline"/>
        <w:rPr>
          <w:rFonts w:ascii="ＭＳ 明朝" w:hAnsi="ＭＳ 明朝"/>
          <w:kern w:val="0"/>
          <w:sz w:val="44"/>
        </w:rPr>
      </w:pPr>
      <w:r w:rsidRPr="00DD74CB">
        <w:rPr>
          <w:rFonts w:ascii="ＭＳ 明朝" w:hAnsi="ＭＳ 明朝" w:hint="eastAsia"/>
          <w:kern w:val="0"/>
          <w:sz w:val="44"/>
        </w:rPr>
        <w:t>入札説明書</w:t>
      </w:r>
    </w:p>
    <w:p w14:paraId="72F92AE6" w14:textId="77777777" w:rsidR="00BE1598" w:rsidRPr="00DD74CB" w:rsidRDefault="00BE1598" w:rsidP="00BE1598">
      <w:pPr>
        <w:textAlignment w:val="baseline"/>
        <w:rPr>
          <w:rFonts w:ascii="ＭＳ 明朝" w:hAnsi="ＭＳ 明朝"/>
          <w:kern w:val="0"/>
          <w:sz w:val="44"/>
        </w:rPr>
      </w:pPr>
    </w:p>
    <w:p w14:paraId="5BEFC093" w14:textId="5F262CB1" w:rsidR="00BE1598" w:rsidRPr="00BE1598" w:rsidRDefault="002F5872" w:rsidP="00BE1598">
      <w:pPr>
        <w:jc w:val="center"/>
        <w:textAlignment w:val="baseline"/>
        <w:rPr>
          <w:rFonts w:ascii="ＭＳ 明朝" w:hAnsi="ＭＳ 明朝" w:cs="ＭＳ ゴシック"/>
          <w:kern w:val="0"/>
          <w:sz w:val="44"/>
          <w:szCs w:val="44"/>
        </w:rPr>
      </w:pPr>
      <w:r w:rsidRPr="00713C89">
        <w:rPr>
          <w:rFonts w:ascii="ＭＳ 明朝" w:hAnsi="ＭＳ 明朝" w:cs="ＭＳ ゴシック" w:hint="eastAsia"/>
          <w:spacing w:val="63"/>
          <w:w w:val="67"/>
          <w:kern w:val="0"/>
          <w:sz w:val="44"/>
          <w:szCs w:val="44"/>
          <w:fitText w:val="8360" w:id="-595862528"/>
        </w:rPr>
        <w:t>令和</w:t>
      </w:r>
      <w:r w:rsidRPr="00713C89">
        <w:rPr>
          <w:rFonts w:ascii="ＭＳ 明朝" w:hAnsi="ＭＳ 明朝" w:cs="ＭＳ ゴシック" w:hint="eastAsia"/>
          <w:spacing w:val="63"/>
          <w:w w:val="67"/>
          <w:kern w:val="0"/>
          <w:sz w:val="44"/>
          <w:szCs w:val="44"/>
          <w:fitText w:val="8360" w:id="-595862528"/>
        </w:rPr>
        <w:t>8</w:t>
      </w:r>
      <w:r w:rsidRPr="00713C89">
        <w:rPr>
          <w:rFonts w:ascii="ＭＳ 明朝" w:hAnsi="ＭＳ 明朝" w:cs="ＭＳ ゴシック" w:hint="eastAsia"/>
          <w:spacing w:val="63"/>
          <w:w w:val="67"/>
          <w:kern w:val="0"/>
          <w:sz w:val="44"/>
          <w:szCs w:val="44"/>
          <w:fitText w:val="8360" w:id="-595862528"/>
        </w:rPr>
        <w:t>年度</w:t>
      </w:r>
      <w:r w:rsidR="00A7617F" w:rsidRPr="00713C89">
        <w:rPr>
          <w:rFonts w:ascii="ＭＳ 明朝" w:hAnsi="ＭＳ 明朝" w:cs="ＭＳ ゴシック" w:hint="eastAsia"/>
          <w:spacing w:val="63"/>
          <w:w w:val="67"/>
          <w:kern w:val="0"/>
          <w:sz w:val="44"/>
          <w:szCs w:val="44"/>
          <w:fitText w:val="8360" w:id="-595862528"/>
        </w:rPr>
        <w:t>中高年世代活躍応援プロジェク</w:t>
      </w:r>
      <w:r w:rsidR="00A7617F" w:rsidRPr="00713C89">
        <w:rPr>
          <w:rFonts w:ascii="ＭＳ 明朝" w:hAnsi="ＭＳ 明朝" w:cs="ＭＳ ゴシック" w:hint="eastAsia"/>
          <w:spacing w:val="10"/>
          <w:w w:val="67"/>
          <w:kern w:val="0"/>
          <w:sz w:val="44"/>
          <w:szCs w:val="44"/>
          <w:fitText w:val="8360" w:id="-595862528"/>
        </w:rPr>
        <w:t>ト</w:t>
      </w:r>
    </w:p>
    <w:p w14:paraId="17BBAD88" w14:textId="77777777" w:rsidR="00BE1598" w:rsidRPr="00DD74CB" w:rsidRDefault="00BE1598" w:rsidP="00BE1598">
      <w:pPr>
        <w:textAlignment w:val="baseline"/>
        <w:rPr>
          <w:rFonts w:ascii="ＭＳ 明朝" w:hAnsi="ＭＳ 明朝" w:cs="ＭＳ ゴシック"/>
          <w:kern w:val="0"/>
          <w:sz w:val="32"/>
        </w:rPr>
      </w:pPr>
    </w:p>
    <w:p w14:paraId="15FD03FD" w14:textId="77777777" w:rsidR="00BE1598" w:rsidRPr="00DD74CB" w:rsidRDefault="00BE1598" w:rsidP="00BE1598">
      <w:pPr>
        <w:textAlignment w:val="baseline"/>
        <w:rPr>
          <w:rFonts w:ascii="ＭＳ 明朝" w:hAnsi="ＭＳ 明朝"/>
          <w:kern w:val="0"/>
          <w:sz w:val="44"/>
        </w:rPr>
      </w:pPr>
    </w:p>
    <w:p w14:paraId="268EC2A0" w14:textId="77777777" w:rsidR="00BE1598" w:rsidRPr="00DD74CB" w:rsidRDefault="00BE1598" w:rsidP="00BE1598">
      <w:pPr>
        <w:textAlignment w:val="baseline"/>
        <w:rPr>
          <w:rFonts w:ascii="ＭＳ 明朝" w:hAnsi="ＭＳ 明朝"/>
          <w:kern w:val="0"/>
          <w:sz w:val="44"/>
        </w:rPr>
      </w:pPr>
    </w:p>
    <w:p w14:paraId="542CDCD4" w14:textId="77777777" w:rsidR="00BE1598" w:rsidRPr="00DD74CB" w:rsidRDefault="00BE1598" w:rsidP="00BE1598">
      <w:pPr>
        <w:textAlignment w:val="baseline"/>
        <w:rPr>
          <w:rFonts w:ascii="ＭＳ 明朝" w:hAnsi="ＭＳ 明朝"/>
          <w:kern w:val="0"/>
          <w:sz w:val="44"/>
        </w:rPr>
      </w:pPr>
    </w:p>
    <w:p w14:paraId="5820A00F" w14:textId="77777777" w:rsidR="00BE1598" w:rsidRPr="00DD74CB" w:rsidRDefault="00BE1598" w:rsidP="00BE1598">
      <w:pPr>
        <w:textAlignment w:val="baseline"/>
        <w:rPr>
          <w:rFonts w:ascii="ＭＳ 明朝" w:hAnsi="ＭＳ 明朝"/>
          <w:kern w:val="0"/>
          <w:sz w:val="44"/>
        </w:rPr>
      </w:pPr>
    </w:p>
    <w:p w14:paraId="76A940A1" w14:textId="77777777" w:rsidR="00BE1598" w:rsidRPr="00DD74CB" w:rsidRDefault="00BE1598" w:rsidP="00BE1598">
      <w:pPr>
        <w:textAlignment w:val="baseline"/>
        <w:rPr>
          <w:rFonts w:ascii="ＭＳ 明朝" w:hAnsi="ＭＳ 明朝"/>
          <w:kern w:val="0"/>
          <w:sz w:val="44"/>
        </w:rPr>
      </w:pPr>
    </w:p>
    <w:p w14:paraId="562150E1" w14:textId="77777777" w:rsidR="00BE1598" w:rsidRPr="00DD74CB" w:rsidRDefault="00BE1598" w:rsidP="00BE1598">
      <w:pPr>
        <w:textAlignment w:val="baseline"/>
        <w:rPr>
          <w:rFonts w:ascii="ＭＳ 明朝" w:hAnsi="ＭＳ 明朝"/>
          <w:kern w:val="0"/>
          <w:sz w:val="44"/>
        </w:rPr>
      </w:pPr>
    </w:p>
    <w:p w14:paraId="5728B342" w14:textId="77777777" w:rsidR="00BE1598" w:rsidRPr="00DD74CB" w:rsidRDefault="00BE1598" w:rsidP="00BE1598">
      <w:pPr>
        <w:textAlignment w:val="baseline"/>
        <w:rPr>
          <w:rFonts w:ascii="ＭＳ 明朝" w:hAnsi="ＭＳ 明朝"/>
          <w:kern w:val="0"/>
          <w:sz w:val="44"/>
        </w:rPr>
      </w:pPr>
    </w:p>
    <w:p w14:paraId="4F71DDEA" w14:textId="77777777" w:rsidR="00BE1598" w:rsidRPr="00DD74CB" w:rsidRDefault="00BE1598" w:rsidP="00BE1598">
      <w:pPr>
        <w:textAlignment w:val="baseline"/>
        <w:rPr>
          <w:rFonts w:ascii="ＭＳ 明朝" w:hAnsi="ＭＳ 明朝"/>
          <w:kern w:val="0"/>
          <w:sz w:val="44"/>
        </w:rPr>
      </w:pPr>
    </w:p>
    <w:p w14:paraId="5E5B4C46" w14:textId="08796AD0" w:rsidR="00BE1598" w:rsidRPr="002F5872" w:rsidRDefault="00BE1598" w:rsidP="00BE1598">
      <w:pPr>
        <w:jc w:val="center"/>
        <w:textAlignment w:val="baseline"/>
        <w:rPr>
          <w:rFonts w:ascii="ＭＳ 明朝" w:hAnsi="ＭＳ 明朝"/>
          <w:kern w:val="0"/>
          <w:sz w:val="32"/>
          <w:szCs w:val="32"/>
        </w:rPr>
      </w:pPr>
      <w:r w:rsidRPr="00713C89">
        <w:rPr>
          <w:rFonts w:ascii="ＭＳ 明朝" w:hAnsi="ＭＳ 明朝" w:hint="eastAsia"/>
          <w:spacing w:val="115"/>
          <w:kern w:val="0"/>
          <w:sz w:val="32"/>
          <w:szCs w:val="32"/>
          <w:fitText w:val="5280" w:id="-598578432"/>
        </w:rPr>
        <w:t>厚生労働省</w:t>
      </w:r>
      <w:r w:rsidR="00161268" w:rsidRPr="00713C89">
        <w:rPr>
          <w:rFonts w:ascii="ＭＳ 明朝" w:hAnsi="ＭＳ 明朝" w:hint="eastAsia"/>
          <w:spacing w:val="115"/>
          <w:kern w:val="0"/>
          <w:sz w:val="32"/>
          <w:szCs w:val="32"/>
          <w:fitText w:val="5280" w:id="-598578432"/>
        </w:rPr>
        <w:t>大分</w:t>
      </w:r>
      <w:r w:rsidR="002F5872" w:rsidRPr="00713C89">
        <w:rPr>
          <w:rFonts w:ascii="ＭＳ 明朝" w:hAnsi="ＭＳ 明朝" w:hint="eastAsia"/>
          <w:spacing w:val="115"/>
          <w:kern w:val="0"/>
          <w:sz w:val="32"/>
          <w:szCs w:val="32"/>
          <w:fitText w:val="5280" w:id="-598578432"/>
        </w:rPr>
        <w:t>労働</w:t>
      </w:r>
      <w:r w:rsidRPr="00713C89">
        <w:rPr>
          <w:rFonts w:ascii="ＭＳ 明朝" w:hAnsi="ＭＳ 明朝" w:hint="eastAsia"/>
          <w:spacing w:val="5"/>
          <w:kern w:val="0"/>
          <w:sz w:val="32"/>
          <w:szCs w:val="32"/>
          <w:fitText w:val="5280" w:id="-598578432"/>
        </w:rPr>
        <w:t>局</w:t>
      </w:r>
    </w:p>
    <w:p w14:paraId="6F89F357" w14:textId="2BE52199" w:rsidR="00BE1598" w:rsidRPr="00DD74CB" w:rsidRDefault="00161268" w:rsidP="00BE1598">
      <w:pPr>
        <w:jc w:val="center"/>
        <w:textAlignment w:val="baseline"/>
        <w:rPr>
          <w:rFonts w:ascii="ＭＳ 明朝" w:hAnsi="ＭＳ 明朝"/>
          <w:kern w:val="0"/>
          <w:sz w:val="44"/>
        </w:rPr>
      </w:pPr>
      <w:r w:rsidRPr="00713C89">
        <w:rPr>
          <w:rFonts w:ascii="ＭＳ 明朝" w:hAnsi="ＭＳ 明朝" w:hint="eastAsia"/>
          <w:spacing w:val="460"/>
          <w:kern w:val="0"/>
          <w:sz w:val="32"/>
          <w:szCs w:val="32"/>
          <w:fitText w:val="5280" w:id="-1975264511"/>
        </w:rPr>
        <w:t>職業安定</w:t>
      </w:r>
      <w:r w:rsidR="00BE1598" w:rsidRPr="00713C89">
        <w:rPr>
          <w:rFonts w:ascii="ＭＳ 明朝" w:hAnsi="ＭＳ 明朝" w:hint="eastAsia"/>
          <w:kern w:val="0"/>
          <w:sz w:val="32"/>
          <w:szCs w:val="32"/>
          <w:fitText w:val="5280" w:id="-1975264511"/>
        </w:rPr>
        <w:t>課</w:t>
      </w:r>
    </w:p>
    <w:p w14:paraId="1A494F9D" w14:textId="77777777" w:rsidR="00BE1598" w:rsidRPr="00DD74CB" w:rsidRDefault="00BE1598" w:rsidP="00BE1598">
      <w:pPr>
        <w:ind w:right="932"/>
        <w:textAlignment w:val="baseline"/>
        <w:rPr>
          <w:rFonts w:ascii="ＭＳ 明朝" w:hAnsi="ＭＳ 明朝"/>
          <w:kern w:val="0"/>
          <w:sz w:val="24"/>
        </w:rPr>
      </w:pPr>
    </w:p>
    <w:p w14:paraId="097FE905" w14:textId="77777777" w:rsidR="00BE1598" w:rsidRPr="00DD74CB" w:rsidRDefault="00BE1598" w:rsidP="00BE1598">
      <w:pPr>
        <w:ind w:right="932"/>
        <w:textAlignment w:val="baseline"/>
        <w:rPr>
          <w:rFonts w:ascii="ＭＳ 明朝" w:hAnsi="ＭＳ 明朝"/>
          <w:kern w:val="0"/>
          <w:sz w:val="24"/>
        </w:rPr>
      </w:pPr>
    </w:p>
    <w:p w14:paraId="1482E7E8" w14:textId="77777777" w:rsidR="00BE1598" w:rsidRDefault="00BE1598">
      <w:pPr>
        <w:widowControl/>
        <w:jc w:val="left"/>
        <w:rPr>
          <w:rFonts w:ascii="ＭＳ 明朝" w:eastAsia="ＭＳ 明朝" w:hAnsi="ＭＳ 明朝"/>
          <w:spacing w:val="175"/>
          <w:sz w:val="28"/>
        </w:rPr>
      </w:pPr>
      <w:r>
        <w:rPr>
          <w:rFonts w:ascii="ＭＳ 明朝" w:eastAsia="ＭＳ 明朝" w:hAnsi="ＭＳ 明朝"/>
          <w:spacing w:val="175"/>
          <w:sz w:val="28"/>
        </w:rPr>
        <w:br w:type="page"/>
      </w:r>
    </w:p>
    <w:p w14:paraId="24095376" w14:textId="700624D3" w:rsidR="00520E6E" w:rsidRPr="001E1972" w:rsidRDefault="008E1926" w:rsidP="00BE1598">
      <w:pPr>
        <w:ind w:firstLineChars="100" w:firstLine="240"/>
        <w:rPr>
          <w:rFonts w:ascii="ＭＳ 明朝" w:eastAsia="ＭＳ 明朝" w:hAnsi="ＭＳ 明朝"/>
          <w:sz w:val="24"/>
          <w:szCs w:val="24"/>
        </w:rPr>
      </w:pPr>
      <w:r w:rsidRPr="001E1972">
        <w:rPr>
          <w:rFonts w:ascii="ＭＳ 明朝" w:eastAsia="ＭＳ 明朝" w:hAnsi="ＭＳ 明朝" w:hint="eastAsia"/>
          <w:sz w:val="24"/>
          <w:szCs w:val="24"/>
        </w:rPr>
        <w:lastRenderedPageBreak/>
        <w:t>「</w:t>
      </w:r>
      <w:r w:rsidR="002F5872" w:rsidRPr="002F5872">
        <w:rPr>
          <w:rFonts w:ascii="ＭＳ 明朝" w:eastAsia="ＭＳ 明朝" w:hAnsi="ＭＳ 明朝" w:hint="eastAsia"/>
          <w:sz w:val="24"/>
          <w:szCs w:val="24"/>
        </w:rPr>
        <w:t>令和８年度</w:t>
      </w:r>
      <w:r w:rsidR="00A7617F">
        <w:rPr>
          <w:rFonts w:ascii="ＭＳ 明朝" w:eastAsia="ＭＳ 明朝" w:hAnsi="ＭＳ 明朝" w:hint="eastAsia"/>
          <w:sz w:val="24"/>
          <w:szCs w:val="24"/>
        </w:rPr>
        <w:t>中高年世代活躍応援プロジェクト</w:t>
      </w:r>
      <w:r w:rsidRPr="002F5872">
        <w:rPr>
          <w:rFonts w:ascii="ＭＳ 明朝" w:eastAsia="ＭＳ 明朝" w:hAnsi="ＭＳ 明朝" w:hint="eastAsia"/>
          <w:sz w:val="24"/>
          <w:szCs w:val="24"/>
        </w:rPr>
        <w:t>」の調達に関わる入札公告</w:t>
      </w:r>
      <w:r w:rsidR="0049265A" w:rsidRPr="001E1972">
        <w:rPr>
          <w:rFonts w:ascii="ＭＳ 明朝" w:eastAsia="ＭＳ 明朝" w:hAnsi="ＭＳ 明朝" w:hint="eastAsia"/>
          <w:sz w:val="24"/>
          <w:szCs w:val="24"/>
        </w:rPr>
        <w:t>（</w:t>
      </w:r>
      <w:r w:rsidR="0049265A" w:rsidRPr="00003FCF">
        <w:rPr>
          <w:rFonts w:ascii="ＭＳ 明朝" w:eastAsia="ＭＳ 明朝" w:hAnsi="ＭＳ 明朝" w:hint="eastAsia"/>
          <w:sz w:val="24"/>
          <w:szCs w:val="24"/>
        </w:rPr>
        <w:t>令和</w:t>
      </w:r>
      <w:r w:rsidR="00161268">
        <w:rPr>
          <w:rFonts w:ascii="ＭＳ 明朝" w:eastAsia="ＭＳ 明朝" w:hAnsi="ＭＳ 明朝" w:hint="eastAsia"/>
          <w:sz w:val="24"/>
          <w:szCs w:val="24"/>
        </w:rPr>
        <w:t>８</w:t>
      </w:r>
      <w:r w:rsidR="0049265A" w:rsidRPr="00003FCF">
        <w:rPr>
          <w:rFonts w:ascii="ＭＳ 明朝" w:eastAsia="ＭＳ 明朝" w:hAnsi="ＭＳ 明朝"/>
          <w:sz w:val="24"/>
          <w:szCs w:val="24"/>
        </w:rPr>
        <w:t>年</w:t>
      </w:r>
      <w:r w:rsidR="00161268">
        <w:rPr>
          <w:rFonts w:ascii="ＭＳ 明朝" w:eastAsia="ＭＳ 明朝" w:hAnsi="ＭＳ 明朝" w:hint="eastAsia"/>
          <w:sz w:val="24"/>
          <w:szCs w:val="24"/>
        </w:rPr>
        <w:t>１</w:t>
      </w:r>
      <w:r w:rsidR="0049265A" w:rsidRPr="00003FCF">
        <w:rPr>
          <w:rFonts w:ascii="ＭＳ 明朝" w:eastAsia="ＭＳ 明朝" w:hAnsi="ＭＳ 明朝"/>
          <w:sz w:val="24"/>
          <w:szCs w:val="24"/>
        </w:rPr>
        <w:t>月</w:t>
      </w:r>
      <w:r w:rsidR="00161268">
        <w:rPr>
          <w:rFonts w:ascii="ＭＳ 明朝" w:eastAsia="ＭＳ 明朝" w:hAnsi="ＭＳ 明朝" w:hint="eastAsia"/>
          <w:sz w:val="24"/>
          <w:szCs w:val="24"/>
        </w:rPr>
        <w:t>16</w:t>
      </w:r>
      <w:r w:rsidR="0049265A" w:rsidRPr="00003FCF">
        <w:rPr>
          <w:rFonts w:ascii="ＭＳ 明朝" w:eastAsia="ＭＳ 明朝" w:hAnsi="ＭＳ 明朝"/>
          <w:sz w:val="24"/>
          <w:szCs w:val="24"/>
        </w:rPr>
        <w:t>日</w:t>
      </w:r>
      <w:r w:rsidR="0049265A" w:rsidRPr="001E1972">
        <w:rPr>
          <w:rFonts w:ascii="ＭＳ 明朝" w:eastAsia="ＭＳ 明朝" w:hAnsi="ＭＳ 明朝"/>
          <w:sz w:val="24"/>
          <w:szCs w:val="24"/>
        </w:rPr>
        <w:t>付）</w:t>
      </w:r>
      <w:r w:rsidRPr="002F5872">
        <w:rPr>
          <w:rFonts w:ascii="ＭＳ 明朝" w:eastAsia="ＭＳ 明朝" w:hAnsi="ＭＳ 明朝"/>
          <w:sz w:val="24"/>
          <w:szCs w:val="24"/>
        </w:rPr>
        <w:t>に基づく入札等については、他の法令等で定めるもののほか、この入札説明書によるものと</w:t>
      </w:r>
      <w:r w:rsidRPr="001E1972">
        <w:rPr>
          <w:rFonts w:ascii="ＭＳ 明朝" w:eastAsia="ＭＳ 明朝" w:hAnsi="ＭＳ 明朝"/>
          <w:sz w:val="24"/>
          <w:szCs w:val="24"/>
        </w:rPr>
        <w:t>する。</w:t>
      </w:r>
    </w:p>
    <w:p w14:paraId="14D396C2" w14:textId="77777777" w:rsidR="008E1926" w:rsidRPr="001E1972" w:rsidRDefault="008E1926" w:rsidP="00520E6E">
      <w:pPr>
        <w:rPr>
          <w:rFonts w:ascii="ＭＳ 明朝" w:eastAsia="ＭＳ 明朝" w:hAnsi="ＭＳ 明朝"/>
          <w:sz w:val="24"/>
          <w:szCs w:val="24"/>
        </w:rPr>
      </w:pPr>
    </w:p>
    <w:p w14:paraId="144B4F7F" w14:textId="77777777" w:rsidR="00520E6E" w:rsidRPr="001E1972" w:rsidRDefault="00520E6E" w:rsidP="00520E6E">
      <w:pPr>
        <w:rPr>
          <w:rFonts w:ascii="ＭＳ 明朝" w:eastAsia="ＭＳ 明朝" w:hAnsi="ＭＳ 明朝"/>
          <w:sz w:val="24"/>
          <w:szCs w:val="24"/>
          <w:lang w:eastAsia="zh-CN"/>
        </w:rPr>
      </w:pPr>
      <w:r w:rsidRPr="001E1972">
        <w:rPr>
          <w:rFonts w:ascii="ＭＳ 明朝" w:eastAsia="ＭＳ 明朝" w:hAnsi="ＭＳ 明朝" w:hint="eastAsia"/>
          <w:sz w:val="24"/>
          <w:szCs w:val="24"/>
          <w:lang w:eastAsia="zh-CN"/>
        </w:rPr>
        <w:t>１　契約担当官等</w:t>
      </w:r>
    </w:p>
    <w:p w14:paraId="76C06E97" w14:textId="7D3A08CE" w:rsidR="00520E6E" w:rsidRDefault="00520E6E" w:rsidP="002F5872">
      <w:pPr>
        <w:pStyle w:val="a7"/>
        <w:ind w:left="210" w:firstLine="240"/>
        <w:jc w:val="both"/>
        <w:rPr>
          <w:rFonts w:cs="ＭＳ ゴシック"/>
          <w:spacing w:val="-8"/>
          <w:kern w:val="0"/>
          <w:sz w:val="24"/>
          <w:szCs w:val="24"/>
        </w:rPr>
      </w:pPr>
      <w:r w:rsidRPr="001E1972">
        <w:rPr>
          <w:rFonts w:hint="eastAsia"/>
          <w:sz w:val="24"/>
          <w:szCs w:val="24"/>
          <w:lang w:eastAsia="zh-CN"/>
        </w:rPr>
        <w:t>支出負担行為担当官</w:t>
      </w:r>
    </w:p>
    <w:p w14:paraId="211D4A89" w14:textId="271FB1C5" w:rsidR="002F5872" w:rsidRDefault="002F5872" w:rsidP="002F5872">
      <w:pPr>
        <w:pStyle w:val="a7"/>
        <w:ind w:left="210" w:firstLine="224"/>
        <w:jc w:val="both"/>
        <w:rPr>
          <w:rFonts w:cs="ＭＳ ゴシック"/>
          <w:spacing w:val="-8"/>
          <w:kern w:val="0"/>
          <w:sz w:val="24"/>
          <w:szCs w:val="24"/>
        </w:rPr>
      </w:pPr>
      <w:r w:rsidRPr="00003FCF">
        <w:rPr>
          <w:rFonts w:hint="eastAsia"/>
          <w:spacing w:val="-8"/>
          <w:sz w:val="24"/>
          <w:szCs w:val="24"/>
          <w:lang w:eastAsia="zh-TW"/>
        </w:rPr>
        <w:t>厚生労働省</w:t>
      </w:r>
      <w:r w:rsidR="00161268">
        <w:rPr>
          <w:rFonts w:hint="eastAsia"/>
          <w:spacing w:val="-8"/>
          <w:sz w:val="24"/>
          <w:szCs w:val="24"/>
        </w:rPr>
        <w:t>大分</w:t>
      </w:r>
      <w:r w:rsidRPr="00003FCF">
        <w:rPr>
          <w:rFonts w:hint="eastAsia"/>
          <w:spacing w:val="-8"/>
          <w:sz w:val="24"/>
          <w:szCs w:val="24"/>
        </w:rPr>
        <w:t xml:space="preserve">労働局総務部長　</w:t>
      </w:r>
      <w:r w:rsidR="00161268">
        <w:rPr>
          <w:rFonts w:hint="eastAsia"/>
          <w:spacing w:val="-8"/>
          <w:sz w:val="24"/>
          <w:szCs w:val="24"/>
        </w:rPr>
        <w:t>竹下</w:t>
      </w:r>
      <w:r w:rsidRPr="00003FCF">
        <w:rPr>
          <w:rFonts w:hint="eastAsia"/>
          <w:spacing w:val="-8"/>
          <w:sz w:val="24"/>
          <w:szCs w:val="24"/>
        </w:rPr>
        <w:t xml:space="preserve">　</w:t>
      </w:r>
      <w:r w:rsidR="00161268">
        <w:rPr>
          <w:rFonts w:hint="eastAsia"/>
          <w:spacing w:val="-8"/>
          <w:sz w:val="24"/>
          <w:szCs w:val="24"/>
        </w:rPr>
        <w:t>洋介</w:t>
      </w:r>
    </w:p>
    <w:p w14:paraId="3C8894AB" w14:textId="77777777" w:rsidR="002F5872" w:rsidRPr="001E1972" w:rsidRDefault="002F5872" w:rsidP="002F5872">
      <w:pPr>
        <w:pStyle w:val="a7"/>
        <w:ind w:left="210" w:firstLine="240"/>
        <w:jc w:val="both"/>
        <w:rPr>
          <w:sz w:val="24"/>
          <w:szCs w:val="24"/>
        </w:rPr>
      </w:pPr>
    </w:p>
    <w:p w14:paraId="4F5F83BA" w14:textId="77777777"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２　調達内容</w:t>
      </w:r>
    </w:p>
    <w:p w14:paraId="1E4D4D90" w14:textId="55AE439E" w:rsidR="008E1926" w:rsidRDefault="008E1926" w:rsidP="002F5872">
      <w:pPr>
        <w:rPr>
          <w:rFonts w:ascii="ＭＳ 明朝" w:eastAsia="ＭＳ 明朝" w:hAnsi="ＭＳ 明朝"/>
          <w:sz w:val="24"/>
          <w:szCs w:val="24"/>
        </w:rPr>
      </w:pPr>
      <w:r w:rsidRPr="001E1972">
        <w:rPr>
          <w:rFonts w:ascii="ＭＳ 明朝" w:eastAsia="ＭＳ 明朝" w:hAnsi="ＭＳ 明朝" w:hint="eastAsia"/>
          <w:sz w:val="24"/>
          <w:szCs w:val="24"/>
        </w:rPr>
        <w:t xml:space="preserve">（１）調達案件　</w:t>
      </w:r>
    </w:p>
    <w:p w14:paraId="4F4C8935" w14:textId="61A4E31B" w:rsidR="002F5872" w:rsidRPr="001E1972" w:rsidRDefault="002F5872" w:rsidP="002F5872">
      <w:pPr>
        <w:rPr>
          <w:rFonts w:ascii="ＭＳ 明朝" w:eastAsia="ＭＳ 明朝" w:hAnsi="ＭＳ 明朝"/>
          <w:sz w:val="24"/>
          <w:szCs w:val="24"/>
        </w:rPr>
      </w:pPr>
      <w:r>
        <w:rPr>
          <w:rFonts w:ascii="ＭＳ 明朝" w:eastAsia="ＭＳ 明朝" w:hAnsi="ＭＳ 明朝" w:hint="eastAsia"/>
          <w:sz w:val="24"/>
          <w:szCs w:val="24"/>
        </w:rPr>
        <w:t xml:space="preserve">　　　令和８年度</w:t>
      </w:r>
      <w:r w:rsidR="00A7617F">
        <w:rPr>
          <w:rFonts w:ascii="ＭＳ 明朝" w:eastAsia="ＭＳ 明朝" w:hAnsi="ＭＳ 明朝" w:hint="eastAsia"/>
          <w:sz w:val="24"/>
          <w:szCs w:val="24"/>
        </w:rPr>
        <w:t>中高年世代活躍応援プロジェクト</w:t>
      </w:r>
    </w:p>
    <w:p w14:paraId="16A562BC" w14:textId="77777777" w:rsidR="00520E6E" w:rsidRPr="002F58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（２）</w:t>
      </w:r>
      <w:r w:rsidRPr="002F5872">
        <w:rPr>
          <w:rFonts w:ascii="ＭＳ 明朝" w:eastAsia="ＭＳ 明朝" w:hAnsi="ＭＳ 明朝" w:hint="eastAsia"/>
          <w:sz w:val="24"/>
          <w:szCs w:val="24"/>
        </w:rPr>
        <w:t>調達案件の仕様</w:t>
      </w:r>
    </w:p>
    <w:p w14:paraId="61C97C78" w14:textId="0513DA8A" w:rsidR="00520E6E" w:rsidRPr="002F5872" w:rsidRDefault="00520E6E" w:rsidP="00D368E7">
      <w:pPr>
        <w:pStyle w:val="21"/>
        <w:ind w:leftChars="350" w:left="735" w:firstLineChars="0" w:firstLine="0"/>
        <w:jc w:val="both"/>
        <w:rPr>
          <w:sz w:val="24"/>
          <w:szCs w:val="24"/>
        </w:rPr>
      </w:pPr>
      <w:r w:rsidRPr="002F5872">
        <w:rPr>
          <w:rFonts w:hint="eastAsia"/>
          <w:sz w:val="24"/>
          <w:szCs w:val="24"/>
        </w:rPr>
        <w:t>別添</w:t>
      </w:r>
      <w:r w:rsidR="000C5779" w:rsidRPr="002F5872">
        <w:rPr>
          <w:rFonts w:hint="eastAsia"/>
          <w:sz w:val="24"/>
          <w:szCs w:val="24"/>
        </w:rPr>
        <w:t>１「</w:t>
      </w:r>
      <w:r w:rsidR="00BE1598" w:rsidRPr="002F5872">
        <w:rPr>
          <w:rFonts w:hint="eastAsia"/>
          <w:sz w:val="24"/>
          <w:szCs w:val="24"/>
        </w:rPr>
        <w:t>委託要綱</w:t>
      </w:r>
      <w:r w:rsidR="000C5779" w:rsidRPr="002F5872">
        <w:rPr>
          <w:rFonts w:hint="eastAsia"/>
          <w:sz w:val="24"/>
          <w:szCs w:val="24"/>
        </w:rPr>
        <w:t>」</w:t>
      </w:r>
      <w:r w:rsidR="003D0C06" w:rsidRPr="002F5872">
        <w:rPr>
          <w:rFonts w:hint="eastAsia"/>
          <w:sz w:val="24"/>
          <w:szCs w:val="24"/>
        </w:rPr>
        <w:t>及び別添２「仕様書」</w:t>
      </w:r>
      <w:r w:rsidRPr="002F5872">
        <w:rPr>
          <w:rFonts w:hint="eastAsia"/>
          <w:sz w:val="24"/>
          <w:szCs w:val="24"/>
        </w:rPr>
        <w:t>のとおり</w:t>
      </w:r>
    </w:p>
    <w:p w14:paraId="1E4152DC" w14:textId="69683962" w:rsidR="00BE1598" w:rsidRPr="002F5872" w:rsidRDefault="00BE1598" w:rsidP="00D368E7">
      <w:pPr>
        <w:pStyle w:val="21"/>
        <w:ind w:leftChars="350" w:left="975" w:hangingChars="100" w:hanging="240"/>
        <w:jc w:val="both"/>
        <w:rPr>
          <w:sz w:val="24"/>
          <w:szCs w:val="24"/>
        </w:rPr>
      </w:pPr>
      <w:r w:rsidRPr="002F5872">
        <w:rPr>
          <w:rFonts w:hint="eastAsia"/>
          <w:sz w:val="24"/>
          <w:szCs w:val="24"/>
        </w:rPr>
        <w:t xml:space="preserve">※　</w:t>
      </w:r>
      <w:r w:rsidR="000C5779" w:rsidRPr="002F5872">
        <w:rPr>
          <w:rFonts w:hint="eastAsia"/>
          <w:sz w:val="24"/>
          <w:szCs w:val="24"/>
        </w:rPr>
        <w:t>別添１「</w:t>
      </w:r>
      <w:r w:rsidRPr="002F5872">
        <w:rPr>
          <w:rFonts w:hint="eastAsia"/>
          <w:sz w:val="24"/>
          <w:szCs w:val="24"/>
        </w:rPr>
        <w:t>委託要綱</w:t>
      </w:r>
      <w:r w:rsidR="000C5779" w:rsidRPr="002F5872">
        <w:rPr>
          <w:rFonts w:hint="eastAsia"/>
          <w:sz w:val="24"/>
          <w:szCs w:val="24"/>
        </w:rPr>
        <w:t>」</w:t>
      </w:r>
      <w:r w:rsidR="003D0C06" w:rsidRPr="002F5872">
        <w:rPr>
          <w:rFonts w:hint="eastAsia"/>
          <w:sz w:val="24"/>
          <w:szCs w:val="24"/>
        </w:rPr>
        <w:t>及び別添２「仕様書」</w:t>
      </w:r>
      <w:r w:rsidRPr="002F5872">
        <w:rPr>
          <w:rFonts w:hint="eastAsia"/>
          <w:sz w:val="24"/>
          <w:szCs w:val="24"/>
        </w:rPr>
        <w:t>の不明点は、電子メールにより下記４（</w:t>
      </w:r>
      <w:r w:rsidR="00D824E4" w:rsidRPr="002F5872">
        <w:rPr>
          <w:rFonts w:hint="eastAsia"/>
          <w:sz w:val="24"/>
          <w:szCs w:val="24"/>
        </w:rPr>
        <w:t>２</w:t>
      </w:r>
      <w:r w:rsidRPr="002F5872">
        <w:rPr>
          <w:rFonts w:hint="eastAsia"/>
          <w:sz w:val="24"/>
          <w:szCs w:val="24"/>
        </w:rPr>
        <w:t>）の担当者に照会すること。</w:t>
      </w:r>
    </w:p>
    <w:p w14:paraId="09B8EDF3" w14:textId="02085D12" w:rsidR="00520E6E" w:rsidRPr="002F5872" w:rsidRDefault="00520E6E" w:rsidP="00520E6E">
      <w:pPr>
        <w:rPr>
          <w:rFonts w:ascii="ＭＳ 明朝" w:eastAsia="ＭＳ 明朝" w:hAnsi="ＭＳ 明朝"/>
          <w:sz w:val="24"/>
          <w:szCs w:val="24"/>
        </w:rPr>
      </w:pPr>
      <w:r w:rsidRPr="002F5872">
        <w:rPr>
          <w:rFonts w:ascii="ＭＳ 明朝" w:eastAsia="ＭＳ 明朝" w:hAnsi="ＭＳ 明朝" w:hint="eastAsia"/>
          <w:sz w:val="24"/>
          <w:szCs w:val="24"/>
        </w:rPr>
        <w:t>（３）</w:t>
      </w:r>
      <w:r w:rsidR="00E5746F" w:rsidRPr="002F5872">
        <w:rPr>
          <w:rFonts w:ascii="ＭＳ 明朝" w:eastAsia="ＭＳ 明朝" w:hAnsi="ＭＳ 明朝" w:hint="eastAsia"/>
          <w:sz w:val="24"/>
          <w:szCs w:val="24"/>
        </w:rPr>
        <w:t>契約期間</w:t>
      </w:r>
    </w:p>
    <w:p w14:paraId="168D3B67" w14:textId="4F8F2E94" w:rsidR="008E1926" w:rsidRPr="002F5872" w:rsidRDefault="00E5746F" w:rsidP="00D368E7">
      <w:pPr>
        <w:ind w:leftChars="350" w:left="735"/>
        <w:rPr>
          <w:rFonts w:ascii="ＭＳ 明朝" w:eastAsia="ＭＳ 明朝" w:hAnsi="ＭＳ 明朝" w:cs="ＭＳ Ｐゴシック"/>
          <w:color w:val="000000"/>
          <w:kern w:val="0"/>
          <w:sz w:val="24"/>
          <w:szCs w:val="24"/>
        </w:rPr>
      </w:pPr>
      <w:r w:rsidRPr="002F5872">
        <w:rPr>
          <w:rFonts w:ascii="ＭＳ 明朝" w:eastAsia="ＭＳ 明朝" w:hAnsi="ＭＳ 明朝" w:cs="ＭＳ Ｐゴシック" w:hint="eastAsia"/>
          <w:color w:val="000000"/>
          <w:kern w:val="0"/>
          <w:sz w:val="24"/>
          <w:szCs w:val="24"/>
        </w:rPr>
        <w:t>契約日から</w:t>
      </w:r>
      <w:r w:rsidR="0049265A" w:rsidRPr="004C07BC">
        <w:rPr>
          <w:rFonts w:ascii="ＭＳ 明朝" w:eastAsia="ＭＳ 明朝" w:hAnsi="ＭＳ 明朝" w:hint="eastAsia"/>
          <w:sz w:val="24"/>
          <w:szCs w:val="24"/>
        </w:rPr>
        <w:t>令和</w:t>
      </w:r>
      <w:r w:rsidR="0049265A">
        <w:rPr>
          <w:rFonts w:ascii="ＭＳ 明朝" w:eastAsia="ＭＳ 明朝" w:hAnsi="ＭＳ 明朝" w:hint="eastAsia"/>
          <w:sz w:val="24"/>
          <w:szCs w:val="24"/>
        </w:rPr>
        <w:t>９</w:t>
      </w:r>
      <w:r w:rsidR="0049265A" w:rsidRPr="004C07BC">
        <w:rPr>
          <w:rFonts w:ascii="ＭＳ 明朝" w:eastAsia="ＭＳ 明朝" w:hAnsi="ＭＳ 明朝"/>
          <w:sz w:val="24"/>
          <w:szCs w:val="24"/>
        </w:rPr>
        <w:t>年</w:t>
      </w:r>
      <w:r w:rsidR="0049265A" w:rsidRPr="004C07BC">
        <w:rPr>
          <w:rFonts w:ascii="ＭＳ 明朝" w:eastAsia="ＭＳ 明朝" w:hAnsi="ＭＳ 明朝" w:hint="eastAsia"/>
          <w:sz w:val="24"/>
          <w:szCs w:val="24"/>
        </w:rPr>
        <w:t>３</w:t>
      </w:r>
      <w:r w:rsidR="0049265A" w:rsidRPr="004C07BC">
        <w:rPr>
          <w:rFonts w:ascii="ＭＳ 明朝" w:eastAsia="ＭＳ 明朝" w:hAnsi="ＭＳ 明朝"/>
          <w:sz w:val="24"/>
          <w:szCs w:val="24"/>
        </w:rPr>
        <w:t>月</w:t>
      </w:r>
      <w:r w:rsidR="0049265A" w:rsidRPr="004C07BC">
        <w:rPr>
          <w:rFonts w:ascii="ＭＳ 明朝" w:eastAsia="ＭＳ 明朝" w:hAnsi="ＭＳ 明朝" w:hint="eastAsia"/>
          <w:sz w:val="24"/>
          <w:szCs w:val="24"/>
        </w:rPr>
        <w:t>31</w:t>
      </w:r>
      <w:r w:rsidR="0049265A" w:rsidRPr="004C07BC">
        <w:rPr>
          <w:rFonts w:ascii="ＭＳ 明朝" w:eastAsia="ＭＳ 明朝" w:hAnsi="ＭＳ 明朝"/>
          <w:sz w:val="24"/>
          <w:szCs w:val="24"/>
        </w:rPr>
        <w:t>日（</w:t>
      </w:r>
      <w:r w:rsidR="0049265A">
        <w:rPr>
          <w:rFonts w:ascii="ＭＳ 明朝" w:eastAsia="ＭＳ 明朝" w:hAnsi="ＭＳ 明朝" w:hint="eastAsia"/>
          <w:sz w:val="24"/>
          <w:szCs w:val="24"/>
        </w:rPr>
        <w:t>水</w:t>
      </w:r>
      <w:r w:rsidR="0049265A" w:rsidRPr="004C07BC">
        <w:rPr>
          <w:rFonts w:ascii="ＭＳ 明朝" w:eastAsia="ＭＳ 明朝" w:hAnsi="ＭＳ 明朝"/>
          <w:sz w:val="24"/>
          <w:szCs w:val="24"/>
        </w:rPr>
        <w:t>）</w:t>
      </w:r>
    </w:p>
    <w:p w14:paraId="432C93C4" w14:textId="77777777" w:rsidR="00520E6E" w:rsidRPr="002F5872" w:rsidRDefault="00520E6E" w:rsidP="00520E6E">
      <w:pPr>
        <w:rPr>
          <w:rFonts w:ascii="ＭＳ 明朝" w:eastAsia="ＭＳ 明朝" w:hAnsi="ＭＳ 明朝"/>
          <w:sz w:val="24"/>
          <w:szCs w:val="24"/>
        </w:rPr>
      </w:pPr>
      <w:r w:rsidRPr="002F5872">
        <w:rPr>
          <w:rFonts w:ascii="ＭＳ 明朝" w:eastAsia="ＭＳ 明朝" w:hAnsi="ＭＳ 明朝" w:hint="eastAsia"/>
          <w:sz w:val="24"/>
          <w:szCs w:val="24"/>
        </w:rPr>
        <w:t>（４）履行場所</w:t>
      </w:r>
    </w:p>
    <w:p w14:paraId="202DACA2" w14:textId="65B3A571" w:rsidR="00520E6E" w:rsidRPr="001E1972" w:rsidRDefault="00520E6E" w:rsidP="00D368E7">
      <w:pPr>
        <w:pStyle w:val="21"/>
        <w:ind w:leftChars="350" w:left="735" w:firstLineChars="0" w:firstLine="0"/>
        <w:jc w:val="both"/>
        <w:rPr>
          <w:sz w:val="24"/>
          <w:szCs w:val="24"/>
        </w:rPr>
      </w:pPr>
      <w:r w:rsidRPr="002F5872">
        <w:rPr>
          <w:rFonts w:hint="eastAsia"/>
          <w:sz w:val="24"/>
          <w:szCs w:val="24"/>
        </w:rPr>
        <w:t>別添</w:t>
      </w:r>
      <w:r w:rsidR="003D0C06" w:rsidRPr="002F5872">
        <w:rPr>
          <w:rFonts w:hint="eastAsia"/>
          <w:sz w:val="24"/>
          <w:szCs w:val="24"/>
        </w:rPr>
        <w:t>１「委託要綱」</w:t>
      </w:r>
      <w:r w:rsidR="00B312CB" w:rsidRPr="002F5872">
        <w:rPr>
          <w:rFonts w:hint="eastAsia"/>
          <w:sz w:val="24"/>
          <w:szCs w:val="24"/>
        </w:rPr>
        <w:t>及び別添２「</w:t>
      </w:r>
      <w:r w:rsidRPr="002F5872">
        <w:rPr>
          <w:rFonts w:hint="eastAsia"/>
          <w:sz w:val="24"/>
          <w:szCs w:val="24"/>
        </w:rPr>
        <w:t>仕様書</w:t>
      </w:r>
      <w:r w:rsidR="00B312CB" w:rsidRPr="002F5872">
        <w:rPr>
          <w:rFonts w:hint="eastAsia"/>
          <w:sz w:val="24"/>
          <w:szCs w:val="24"/>
        </w:rPr>
        <w:t>」</w:t>
      </w:r>
      <w:r w:rsidRPr="002F5872">
        <w:rPr>
          <w:rFonts w:hint="eastAsia"/>
          <w:sz w:val="24"/>
          <w:szCs w:val="24"/>
        </w:rPr>
        <w:t>のとおり</w:t>
      </w:r>
    </w:p>
    <w:p w14:paraId="134481F2" w14:textId="77777777"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（５）入札方法</w:t>
      </w:r>
    </w:p>
    <w:p w14:paraId="4639D224" w14:textId="068CDC35" w:rsidR="00520E6E" w:rsidRPr="002F5872" w:rsidRDefault="00BE1598" w:rsidP="00D368E7">
      <w:pPr>
        <w:pStyle w:val="21"/>
        <w:ind w:leftChars="250" w:left="525" w:firstLine="240"/>
        <w:jc w:val="both"/>
        <w:rPr>
          <w:sz w:val="24"/>
          <w:szCs w:val="24"/>
        </w:rPr>
      </w:pPr>
      <w:r w:rsidRPr="00BE1598">
        <w:rPr>
          <w:rFonts w:hint="eastAsia"/>
          <w:sz w:val="24"/>
          <w:szCs w:val="24"/>
        </w:rPr>
        <w:lastRenderedPageBreak/>
        <w:t>落札者の決定は、総合評価落札方式をもって行う。</w:t>
      </w:r>
      <w:r w:rsidR="00520E6E" w:rsidRPr="001E1972">
        <w:rPr>
          <w:rFonts w:hint="eastAsia"/>
          <w:sz w:val="24"/>
          <w:szCs w:val="24"/>
        </w:rPr>
        <w:t>入札金額は総価とする。なお、落札決定に当たっては、入札書に記載された金額に当該金額の１０％に相当する額を加算した金額（当該金額に１円未満の端数がある</w:t>
      </w:r>
      <w:r w:rsidR="004A4574">
        <w:rPr>
          <w:rFonts w:hint="eastAsia"/>
          <w:sz w:val="24"/>
          <w:szCs w:val="24"/>
        </w:rPr>
        <w:t>とき</w:t>
      </w:r>
      <w:r w:rsidR="00520E6E" w:rsidRPr="001E1972">
        <w:rPr>
          <w:rFonts w:hint="eastAsia"/>
          <w:sz w:val="24"/>
          <w:szCs w:val="24"/>
        </w:rPr>
        <w:t>は、その端数金額を切り捨てた金額とする。）をもって落札価格とするので、入札者は、消費税に係る課税事業者であるか免税業者であるかを問わず、見積もった契約金額の１１０分の１００に相当する金額を記載した入</w:t>
      </w:r>
      <w:r w:rsidR="00520E6E" w:rsidRPr="002F5872">
        <w:rPr>
          <w:rFonts w:hint="eastAsia"/>
          <w:sz w:val="24"/>
          <w:szCs w:val="24"/>
        </w:rPr>
        <w:t>札書を提出すること。</w:t>
      </w:r>
    </w:p>
    <w:p w14:paraId="5ACBB2F3" w14:textId="0DA96724" w:rsidR="00D17F0B" w:rsidRPr="009D5B03" w:rsidRDefault="00D17F0B" w:rsidP="00D368E7">
      <w:pPr>
        <w:pStyle w:val="21"/>
        <w:ind w:leftChars="250" w:left="525" w:firstLine="240"/>
        <w:jc w:val="both"/>
        <w:rPr>
          <w:sz w:val="24"/>
          <w:szCs w:val="24"/>
        </w:rPr>
      </w:pPr>
      <w:r w:rsidRPr="002F5872">
        <w:rPr>
          <w:rFonts w:hint="eastAsia"/>
          <w:sz w:val="24"/>
          <w:szCs w:val="24"/>
        </w:rPr>
        <w:t>また、この契約金額は概算契約における上限額であり、事業終了後、事業に要した額の確定を行い、実際の所要金額がその契約金額を下回る場合には、実際の所要金</w:t>
      </w:r>
      <w:r w:rsidRPr="009D5B03">
        <w:rPr>
          <w:rFonts w:hint="eastAsia"/>
          <w:sz w:val="24"/>
          <w:szCs w:val="24"/>
        </w:rPr>
        <w:t>額を支払うこととなる。</w:t>
      </w:r>
    </w:p>
    <w:p w14:paraId="333F95E1" w14:textId="77777777" w:rsidR="00520E6E" w:rsidRPr="001E1972" w:rsidRDefault="00520E6E" w:rsidP="00520E6E">
      <w:pPr>
        <w:rPr>
          <w:rFonts w:ascii="ＭＳ 明朝" w:eastAsia="ＭＳ 明朝" w:hAnsi="ＭＳ 明朝"/>
          <w:sz w:val="24"/>
          <w:szCs w:val="24"/>
        </w:rPr>
      </w:pPr>
      <w:r w:rsidRPr="002F5872">
        <w:rPr>
          <w:rFonts w:ascii="ＭＳ 明朝" w:eastAsia="ＭＳ 明朝" w:hAnsi="ＭＳ 明朝" w:hint="eastAsia"/>
          <w:sz w:val="24"/>
          <w:szCs w:val="24"/>
        </w:rPr>
        <w:t>（６）入札保証金及び契約保証金</w:t>
      </w:r>
    </w:p>
    <w:p w14:paraId="2965BAAC" w14:textId="77777777" w:rsidR="00520E6E" w:rsidRPr="001E1972" w:rsidRDefault="00520E6E" w:rsidP="00D368E7">
      <w:pPr>
        <w:pStyle w:val="21"/>
        <w:ind w:leftChars="250" w:left="525" w:firstLine="240"/>
        <w:jc w:val="both"/>
        <w:rPr>
          <w:sz w:val="24"/>
          <w:szCs w:val="24"/>
        </w:rPr>
      </w:pPr>
      <w:r w:rsidRPr="001E1972">
        <w:rPr>
          <w:rFonts w:hint="eastAsia"/>
          <w:sz w:val="24"/>
          <w:szCs w:val="24"/>
        </w:rPr>
        <w:t>免除する（会計法第２９条の４、第２９条の９、予算決算及び会計令（以下「予決令」という。）第７２条第１項、第７７条第２号及び第１００条の３第３号）。</w:t>
      </w:r>
    </w:p>
    <w:p w14:paraId="3EB71B78" w14:textId="77777777" w:rsidR="00520E6E" w:rsidRPr="001E1972" w:rsidRDefault="00520E6E" w:rsidP="00520E6E">
      <w:pPr>
        <w:rPr>
          <w:rFonts w:ascii="ＭＳ 明朝" w:eastAsia="ＭＳ 明朝" w:hAnsi="ＭＳ 明朝"/>
          <w:sz w:val="24"/>
          <w:szCs w:val="24"/>
        </w:rPr>
      </w:pPr>
    </w:p>
    <w:p w14:paraId="11A5B346" w14:textId="77777777"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３　競争参加資格</w:t>
      </w:r>
    </w:p>
    <w:p w14:paraId="1CDB2E64" w14:textId="77777777" w:rsidR="00520E6E" w:rsidRPr="001E1972" w:rsidRDefault="00520E6E" w:rsidP="00D368E7">
      <w:pPr>
        <w:pStyle w:val="a6"/>
        <w:ind w:left="360" w:hangingChars="150" w:hanging="360"/>
        <w:jc w:val="both"/>
        <w:rPr>
          <w:sz w:val="24"/>
          <w:szCs w:val="24"/>
        </w:rPr>
      </w:pPr>
      <w:r w:rsidRPr="001E1972">
        <w:rPr>
          <w:rFonts w:hint="eastAsia"/>
          <w:sz w:val="24"/>
          <w:szCs w:val="24"/>
        </w:rPr>
        <w:t>（１）予決令第７０条及び第７１条に規定される次の事項に該当する者は、競争に参加する資格を有さない。</w:t>
      </w:r>
    </w:p>
    <w:p w14:paraId="1F8F8161" w14:textId="77777777" w:rsidR="00520E6E" w:rsidRPr="001E1972" w:rsidRDefault="00520E6E" w:rsidP="00520E6E">
      <w:pPr>
        <w:pStyle w:val="a9"/>
        <w:ind w:left="660" w:hanging="240"/>
        <w:jc w:val="both"/>
        <w:rPr>
          <w:sz w:val="24"/>
          <w:szCs w:val="24"/>
        </w:rPr>
      </w:pPr>
      <w:r w:rsidRPr="001E1972">
        <w:rPr>
          <w:rFonts w:hint="eastAsia"/>
          <w:sz w:val="24"/>
          <w:szCs w:val="24"/>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5F6331EA" w14:textId="77777777" w:rsidR="00520E6E" w:rsidRPr="001E1972" w:rsidRDefault="00520E6E" w:rsidP="00520E6E">
      <w:pPr>
        <w:pStyle w:val="a9"/>
        <w:ind w:left="660" w:hanging="240"/>
        <w:jc w:val="both"/>
        <w:rPr>
          <w:sz w:val="24"/>
          <w:szCs w:val="24"/>
        </w:rPr>
      </w:pPr>
      <w:r w:rsidRPr="001E1972">
        <w:rPr>
          <w:rFonts w:hint="eastAsia"/>
          <w:sz w:val="24"/>
          <w:szCs w:val="24"/>
        </w:rPr>
        <w:t>イ　以下の各号のいずれかに該当し、かつその事実があった後２年を経過していない者（これを代理人、支配人その他の使用人として使用する者についてもまた同様とする。）</w:t>
      </w:r>
    </w:p>
    <w:p w14:paraId="7B7EC960" w14:textId="77777777" w:rsidR="00520E6E" w:rsidRPr="001E1972" w:rsidRDefault="00520E6E" w:rsidP="003E2358">
      <w:pPr>
        <w:pStyle w:val="aa"/>
        <w:ind w:left="900" w:hanging="480"/>
        <w:jc w:val="both"/>
        <w:rPr>
          <w:rFonts w:hAnsi="ＭＳ 明朝"/>
          <w:sz w:val="24"/>
          <w:szCs w:val="24"/>
        </w:rPr>
      </w:pPr>
      <w:r w:rsidRPr="001E1972">
        <w:rPr>
          <w:rFonts w:hAnsi="ＭＳ 明朝" w:hint="eastAsia"/>
          <w:sz w:val="24"/>
          <w:szCs w:val="24"/>
        </w:rPr>
        <w:t>（ア）契約の履行に当たり故意に製造その他役務を粗雑にし、又は物件の品質若しくは数量に関して不正の行</w:t>
      </w:r>
      <w:r w:rsidRPr="001E1972">
        <w:rPr>
          <w:rFonts w:hAnsi="ＭＳ 明朝" w:hint="eastAsia"/>
          <w:sz w:val="24"/>
          <w:szCs w:val="24"/>
        </w:rPr>
        <w:lastRenderedPageBreak/>
        <w:t>為をした者</w:t>
      </w:r>
    </w:p>
    <w:p w14:paraId="4A00733E"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（イ）公正な競争の執行を妨げた者又は公正な価格を害し若しくは不正の利益を得るために連合した者</w:t>
      </w:r>
    </w:p>
    <w:p w14:paraId="0E51E5AC" w14:textId="2528050B"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（ウ）落札者が契約を結ぶこと又は契約者が契約を履行することを妨げた者</w:t>
      </w:r>
    </w:p>
    <w:p w14:paraId="76E4AA48"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（エ）監督又は検査の実施に当たり職員の職務の執行を妨げた者</w:t>
      </w:r>
    </w:p>
    <w:p w14:paraId="3D659234"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（オ）正当な理由がなくて契約を履行しなかった者</w:t>
      </w:r>
    </w:p>
    <w:p w14:paraId="7CA6AD14"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（カ）契約により、契約の後に代価の額を確定する場合において、当該代価の請求を故意に虚偽の事実に基づき過大な額で行った者</w:t>
      </w:r>
    </w:p>
    <w:p w14:paraId="214AD074"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（キ）前各号のいずれかに該当する事実があった後２年を経過しない者を、契約の履行に当たり、代理人、支配人、その他の使用人として使用した者</w:t>
      </w:r>
    </w:p>
    <w:p w14:paraId="4E2BB31A" w14:textId="41A1365C" w:rsidR="008E1926" w:rsidRPr="002F5872" w:rsidRDefault="00520E6E" w:rsidP="008E1926">
      <w:pPr>
        <w:widowControl/>
        <w:snapToGrid w:val="0"/>
        <w:ind w:left="480" w:hangingChars="200" w:hanging="480"/>
        <w:rPr>
          <w:rFonts w:ascii="ＭＳ 明朝" w:eastAsia="ＭＳ 明朝" w:hAnsi="ＭＳ 明朝"/>
          <w:sz w:val="24"/>
          <w:szCs w:val="24"/>
        </w:rPr>
      </w:pPr>
      <w:r w:rsidRPr="001E1972">
        <w:rPr>
          <w:rFonts w:ascii="ＭＳ 明朝" w:eastAsia="ＭＳ 明朝" w:hAnsi="ＭＳ 明朝" w:hint="eastAsia"/>
          <w:sz w:val="24"/>
          <w:szCs w:val="24"/>
        </w:rPr>
        <w:t>（</w:t>
      </w:r>
      <w:r w:rsidRPr="002F5872">
        <w:rPr>
          <w:rFonts w:ascii="ＭＳ 明朝" w:eastAsia="ＭＳ 明朝" w:hAnsi="ＭＳ 明朝" w:hint="eastAsia"/>
          <w:sz w:val="24"/>
          <w:szCs w:val="24"/>
        </w:rPr>
        <w:t>２）令和</w:t>
      </w:r>
      <w:r w:rsidR="00AB008B" w:rsidRPr="002F5872">
        <w:rPr>
          <w:rFonts w:ascii="ＭＳ 明朝" w:eastAsia="ＭＳ 明朝" w:hAnsi="ＭＳ 明朝" w:hint="eastAsia"/>
          <w:sz w:val="24"/>
          <w:szCs w:val="24"/>
        </w:rPr>
        <w:t>07</w:t>
      </w:r>
      <w:r w:rsidRPr="002F5872">
        <w:rPr>
          <w:rFonts w:ascii="ＭＳ 明朝" w:eastAsia="ＭＳ 明朝" w:hAnsi="ＭＳ 明朝" w:hint="eastAsia"/>
          <w:sz w:val="24"/>
          <w:szCs w:val="24"/>
        </w:rPr>
        <w:t>・</w:t>
      </w:r>
      <w:r w:rsidR="00AB008B" w:rsidRPr="002F5872">
        <w:rPr>
          <w:rFonts w:ascii="ＭＳ 明朝" w:eastAsia="ＭＳ 明朝" w:hAnsi="ＭＳ 明朝" w:hint="eastAsia"/>
          <w:sz w:val="24"/>
          <w:szCs w:val="24"/>
        </w:rPr>
        <w:t>08</w:t>
      </w:r>
      <w:r w:rsidRPr="002F5872">
        <w:rPr>
          <w:rFonts w:ascii="ＭＳ 明朝" w:eastAsia="ＭＳ 明朝" w:hAnsi="ＭＳ 明朝" w:hint="eastAsia"/>
          <w:sz w:val="24"/>
          <w:szCs w:val="24"/>
        </w:rPr>
        <w:t>・</w:t>
      </w:r>
      <w:r w:rsidR="00AB008B" w:rsidRPr="002F5872">
        <w:rPr>
          <w:rFonts w:ascii="ＭＳ 明朝" w:eastAsia="ＭＳ 明朝" w:hAnsi="ＭＳ 明朝" w:hint="eastAsia"/>
          <w:sz w:val="24"/>
          <w:szCs w:val="24"/>
        </w:rPr>
        <w:t>09</w:t>
      </w:r>
      <w:r w:rsidRPr="002F5872">
        <w:rPr>
          <w:rFonts w:ascii="ＭＳ 明朝" w:eastAsia="ＭＳ 明朝" w:hAnsi="ＭＳ 明朝" w:hint="eastAsia"/>
          <w:sz w:val="24"/>
          <w:szCs w:val="24"/>
        </w:rPr>
        <w:t>年度厚生労働省</w:t>
      </w:r>
      <w:r w:rsidR="008E1926" w:rsidRPr="002F5872">
        <w:rPr>
          <w:rFonts w:ascii="ＭＳ 明朝" w:eastAsia="ＭＳ 明朝" w:hAnsi="ＭＳ 明朝" w:hint="eastAsia"/>
          <w:sz w:val="24"/>
          <w:szCs w:val="24"/>
        </w:rPr>
        <w:t>競争参加資格</w:t>
      </w:r>
      <w:r w:rsidR="008E1926" w:rsidRPr="002F5872">
        <w:rPr>
          <w:rFonts w:ascii="ＭＳ 明朝" w:eastAsia="ＭＳ 明朝" w:hAnsi="ＭＳ 明朝"/>
          <w:sz w:val="24"/>
          <w:szCs w:val="24"/>
        </w:rPr>
        <w:t>(全省庁統一資格)</w:t>
      </w:r>
      <w:r w:rsidR="0049265A" w:rsidRPr="00BA2332">
        <w:rPr>
          <w:rFonts w:ascii="ＭＳ 明朝" w:eastAsia="ＭＳ 明朝" w:hAnsi="ＭＳ 明朝"/>
          <w:sz w:val="24"/>
          <w:szCs w:val="24"/>
        </w:rPr>
        <w:t xml:space="preserve"> 「役務の提供等」で</w:t>
      </w:r>
      <w:r w:rsidR="00A7617F">
        <w:rPr>
          <w:rFonts w:ascii="ＭＳ 明朝" w:eastAsia="ＭＳ 明朝" w:hAnsi="ＭＳ 明朝" w:hint="eastAsia"/>
          <w:sz w:val="24"/>
          <w:szCs w:val="24"/>
        </w:rPr>
        <w:t>Ａ</w:t>
      </w:r>
      <w:r w:rsidR="0049265A" w:rsidRPr="00BA2332">
        <w:rPr>
          <w:rFonts w:ascii="ＭＳ 明朝" w:eastAsia="ＭＳ 明朝" w:hAnsi="ＭＳ 明朝"/>
          <w:sz w:val="24"/>
          <w:szCs w:val="24"/>
        </w:rPr>
        <w:t>、</w:t>
      </w:r>
      <w:r w:rsidR="00A7617F">
        <w:rPr>
          <w:rFonts w:ascii="ＭＳ 明朝" w:eastAsia="ＭＳ 明朝" w:hAnsi="ＭＳ 明朝" w:hint="eastAsia"/>
          <w:sz w:val="24"/>
          <w:szCs w:val="24"/>
        </w:rPr>
        <w:t>Ｂ</w:t>
      </w:r>
      <w:r w:rsidR="0049265A" w:rsidRPr="00BA2332">
        <w:rPr>
          <w:rFonts w:ascii="ＭＳ 明朝" w:eastAsia="ＭＳ 明朝" w:hAnsi="ＭＳ 明朝"/>
          <w:sz w:val="24"/>
          <w:szCs w:val="24"/>
        </w:rPr>
        <w:t>又は</w:t>
      </w:r>
      <w:r w:rsidR="00A7617F">
        <w:rPr>
          <w:rFonts w:ascii="ＭＳ 明朝" w:eastAsia="ＭＳ 明朝" w:hAnsi="ＭＳ 明朝" w:hint="eastAsia"/>
          <w:sz w:val="24"/>
          <w:szCs w:val="24"/>
        </w:rPr>
        <w:t>Ｃ</w:t>
      </w:r>
      <w:r w:rsidR="0049265A" w:rsidRPr="00BA2332">
        <w:rPr>
          <w:rFonts w:ascii="ＭＳ 明朝" w:eastAsia="ＭＳ 明朝" w:hAnsi="ＭＳ 明朝"/>
          <w:sz w:val="24"/>
          <w:szCs w:val="24"/>
        </w:rPr>
        <w:t>等級</w:t>
      </w:r>
      <w:r w:rsidR="008E1926" w:rsidRPr="002F5872">
        <w:rPr>
          <w:rFonts w:ascii="ＭＳ 明朝" w:eastAsia="ＭＳ 明朝" w:hAnsi="ＭＳ 明朝"/>
          <w:sz w:val="24"/>
          <w:szCs w:val="24"/>
        </w:rPr>
        <w:t>に</w:t>
      </w:r>
      <w:r w:rsidR="008C2F74" w:rsidRPr="002F5872">
        <w:rPr>
          <w:rFonts w:ascii="ＭＳ 明朝" w:eastAsia="ＭＳ 明朝" w:hAnsi="ＭＳ 明朝" w:hint="eastAsia"/>
          <w:sz w:val="24"/>
          <w:szCs w:val="24"/>
        </w:rPr>
        <w:t>格付けされ、競争参加資格を有する者であること。</w:t>
      </w:r>
    </w:p>
    <w:p w14:paraId="7D82D8CA" w14:textId="77777777" w:rsidR="00520E6E" w:rsidRPr="001E1972" w:rsidRDefault="00520E6E" w:rsidP="008E1926">
      <w:pPr>
        <w:widowControl/>
        <w:snapToGrid w:val="0"/>
        <w:ind w:left="480" w:hangingChars="200" w:hanging="480"/>
        <w:rPr>
          <w:rFonts w:ascii="ＭＳ 明朝" w:eastAsia="ＭＳ 明朝" w:hAnsi="ＭＳ 明朝"/>
          <w:sz w:val="24"/>
          <w:szCs w:val="24"/>
        </w:rPr>
      </w:pPr>
      <w:r w:rsidRPr="002F5872">
        <w:rPr>
          <w:rFonts w:ascii="ＭＳ 明朝" w:eastAsia="ＭＳ 明朝" w:hAnsi="ＭＳ 明朝" w:hint="eastAsia"/>
          <w:sz w:val="24"/>
          <w:szCs w:val="24"/>
        </w:rPr>
        <w:t>（３）次の事項に該当す</w:t>
      </w:r>
      <w:r w:rsidRPr="001E1972">
        <w:rPr>
          <w:rFonts w:ascii="ＭＳ 明朝" w:eastAsia="ＭＳ 明朝" w:hAnsi="ＭＳ 明朝" w:hint="eastAsia"/>
          <w:sz w:val="24"/>
          <w:szCs w:val="24"/>
        </w:rPr>
        <w:t>る者は、競争に参加させないことがある。</w:t>
      </w:r>
    </w:p>
    <w:p w14:paraId="1FC3B040" w14:textId="77777777" w:rsidR="00520E6E" w:rsidRPr="001E1972" w:rsidRDefault="00520E6E" w:rsidP="00520E6E">
      <w:pPr>
        <w:pStyle w:val="a9"/>
        <w:ind w:left="660" w:hanging="240"/>
        <w:jc w:val="both"/>
        <w:rPr>
          <w:sz w:val="24"/>
          <w:szCs w:val="24"/>
        </w:rPr>
      </w:pPr>
      <w:r w:rsidRPr="001E1972">
        <w:rPr>
          <w:rFonts w:hint="eastAsia"/>
          <w:sz w:val="24"/>
          <w:szCs w:val="24"/>
        </w:rPr>
        <w:t>ア　資格審査申請書又は添付書類に虚偽の事実を記載した者</w:t>
      </w:r>
    </w:p>
    <w:p w14:paraId="314D4C43" w14:textId="77777777" w:rsidR="00520E6E" w:rsidRPr="001E1972" w:rsidRDefault="00520E6E" w:rsidP="00520E6E">
      <w:pPr>
        <w:pStyle w:val="a9"/>
        <w:ind w:left="660" w:hanging="240"/>
        <w:jc w:val="both"/>
        <w:rPr>
          <w:sz w:val="24"/>
          <w:szCs w:val="24"/>
        </w:rPr>
      </w:pPr>
      <w:r w:rsidRPr="001E1972">
        <w:rPr>
          <w:rFonts w:hint="eastAsia"/>
          <w:sz w:val="24"/>
          <w:szCs w:val="24"/>
        </w:rPr>
        <w:t>イ　経営の状況又は信用度が極度に悪化している者</w:t>
      </w:r>
    </w:p>
    <w:p w14:paraId="7D7364FA" w14:textId="798E2B00" w:rsidR="00520E6E" w:rsidRPr="001E1972" w:rsidRDefault="00520E6E" w:rsidP="00520E6E">
      <w:pPr>
        <w:pStyle w:val="a6"/>
        <w:ind w:left="480" w:hanging="480"/>
        <w:jc w:val="both"/>
        <w:rPr>
          <w:sz w:val="24"/>
          <w:szCs w:val="24"/>
        </w:rPr>
      </w:pPr>
      <w:r w:rsidRPr="001E1972">
        <w:rPr>
          <w:rFonts w:hint="eastAsia"/>
          <w:sz w:val="24"/>
          <w:szCs w:val="24"/>
        </w:rPr>
        <w:t>（４）</w:t>
      </w:r>
      <w:r w:rsidR="00D92C9B" w:rsidRPr="001E1972">
        <w:rPr>
          <w:rFonts w:hint="eastAsia"/>
          <w:sz w:val="24"/>
          <w:szCs w:val="24"/>
        </w:rPr>
        <w:t>労働保険及び厚生年金保険、全国健康保険協会管掌健康保険、船員保険又は国民年金の未適用及びこれらに係る保険料の滞納がないこと（入札書提出期限の直近２年間の保険料の滞納がないこと。）。</w:t>
      </w:r>
    </w:p>
    <w:p w14:paraId="4EF5C554" w14:textId="77777777" w:rsidR="00520E6E" w:rsidRPr="001E1972" w:rsidRDefault="00520E6E" w:rsidP="00520E6E">
      <w:pPr>
        <w:pStyle w:val="a6"/>
        <w:ind w:left="480" w:hanging="480"/>
        <w:jc w:val="both"/>
        <w:rPr>
          <w:sz w:val="24"/>
          <w:szCs w:val="24"/>
        </w:rPr>
      </w:pPr>
      <w:r w:rsidRPr="001E1972">
        <w:rPr>
          <w:rFonts w:hint="eastAsia"/>
          <w:sz w:val="24"/>
          <w:szCs w:val="24"/>
        </w:rPr>
        <w:t>（５）厚生労働省から指名停止の措置を受けている期間中の者でないこと。</w:t>
      </w:r>
    </w:p>
    <w:p w14:paraId="4598B30F" w14:textId="77777777" w:rsidR="00886C82" w:rsidRPr="001E1972" w:rsidRDefault="00886C82" w:rsidP="00886C82">
      <w:pPr>
        <w:pStyle w:val="ab"/>
        <w:wordWrap/>
        <w:ind w:left="448" w:hangingChars="200" w:hanging="448"/>
        <w:rPr>
          <w:rFonts w:ascii="ＭＳ 明朝" w:eastAsia="ＭＳ 明朝" w:hAnsi="ＭＳ 明朝" w:cs="ＭＳ 明朝"/>
          <w:color w:val="000000"/>
          <w:spacing w:val="-8"/>
          <w:sz w:val="24"/>
          <w:szCs w:val="24"/>
        </w:rPr>
      </w:pPr>
      <w:r w:rsidRPr="004F0D6D">
        <w:rPr>
          <w:rFonts w:ascii="ＭＳ 明朝" w:eastAsia="ＭＳ 明朝" w:hAnsi="ＭＳ 明朝" w:cs="ＭＳ 明朝" w:hint="eastAsia"/>
          <w:color w:val="000000"/>
          <w:spacing w:val="-8"/>
          <w:sz w:val="24"/>
          <w:szCs w:val="24"/>
        </w:rPr>
        <w:t>（６）入札書提出時において、過去３年間に厚生労働省所管法令違反があり、社会通念上著しく信用を失墜しており、当該事業遂行に支障を来すと判断される者でないこと。</w:t>
      </w:r>
    </w:p>
    <w:p w14:paraId="0E1A2816" w14:textId="0B56E622" w:rsidR="00886C82" w:rsidRPr="00D73259" w:rsidRDefault="00886C82" w:rsidP="00886C82">
      <w:pPr>
        <w:pStyle w:val="ab"/>
        <w:wordWrap/>
        <w:ind w:left="448" w:hangingChars="200" w:hanging="448"/>
        <w:rPr>
          <w:rFonts w:ascii="ＭＳ 明朝" w:eastAsia="ＭＳ 明朝" w:hAnsi="ＭＳ 明朝" w:cs="ＭＳ 明朝"/>
          <w:spacing w:val="-8"/>
          <w:sz w:val="24"/>
          <w:szCs w:val="24"/>
        </w:rPr>
      </w:pPr>
      <w:r w:rsidRPr="004F0D6D">
        <w:rPr>
          <w:rFonts w:ascii="ＭＳ 明朝" w:eastAsia="ＭＳ 明朝" w:hAnsi="ＭＳ 明朝" w:cs="ＭＳ 明朝" w:hint="eastAsia"/>
          <w:color w:val="000000"/>
          <w:spacing w:val="-8"/>
          <w:sz w:val="24"/>
          <w:szCs w:val="24"/>
        </w:rPr>
        <w:t>（</w:t>
      </w:r>
      <w:r w:rsidR="004F0D6D">
        <w:rPr>
          <w:rFonts w:ascii="ＭＳ 明朝" w:eastAsia="ＭＳ 明朝" w:hAnsi="ＭＳ 明朝" w:cs="ＭＳ 明朝" w:hint="eastAsia"/>
          <w:color w:val="000000"/>
          <w:spacing w:val="-8"/>
          <w:sz w:val="24"/>
          <w:szCs w:val="24"/>
        </w:rPr>
        <w:t>７</w:t>
      </w:r>
      <w:r w:rsidRPr="004F0D6D">
        <w:rPr>
          <w:rFonts w:ascii="ＭＳ 明朝" w:eastAsia="ＭＳ 明朝" w:hAnsi="ＭＳ 明朝" w:cs="ＭＳ 明朝" w:hint="eastAsia"/>
          <w:color w:val="000000"/>
          <w:spacing w:val="-8"/>
          <w:sz w:val="24"/>
          <w:szCs w:val="24"/>
        </w:rPr>
        <w:t>）この入札の入札書提出期限の直近１年間において、厚生労働省が所管する法令</w:t>
      </w:r>
      <w:r w:rsidRPr="00D73259">
        <w:rPr>
          <w:rFonts w:ascii="ＭＳ 明朝" w:eastAsia="ＭＳ 明朝" w:hAnsi="ＭＳ 明朝" w:cs="ＭＳ 明朝" w:hint="eastAsia"/>
          <w:spacing w:val="-8"/>
          <w:sz w:val="24"/>
          <w:szCs w:val="24"/>
        </w:rPr>
        <w:t>に違反したことにより送検され、行政処分を受け、又は行政指導（行政機関から公表されたものに限る。）を受けた者にあっては、本件業</w:t>
      </w:r>
      <w:r w:rsidRPr="00D73259">
        <w:rPr>
          <w:rFonts w:ascii="ＭＳ 明朝" w:eastAsia="ＭＳ 明朝" w:hAnsi="ＭＳ 明朝" w:cs="ＭＳ 明朝" w:hint="eastAsia"/>
          <w:spacing w:val="-8"/>
          <w:sz w:val="24"/>
          <w:szCs w:val="24"/>
        </w:rPr>
        <w:lastRenderedPageBreak/>
        <w:t>務の公正な実施又は本件業務に対する国民の信頼の確保に支障を及ぼすおそれがないこと。</w:t>
      </w:r>
    </w:p>
    <w:p w14:paraId="0F263000" w14:textId="2550A29A" w:rsidR="008804A0" w:rsidRPr="00D73259" w:rsidRDefault="008804A0" w:rsidP="008804A0">
      <w:pPr>
        <w:pStyle w:val="ab"/>
        <w:ind w:left="448" w:hangingChars="200" w:hanging="448"/>
        <w:rPr>
          <w:rFonts w:ascii="ＭＳ 明朝" w:eastAsia="ＭＳ 明朝" w:hAnsi="ＭＳ 明朝" w:cs="ＭＳ 明朝"/>
          <w:spacing w:val="-8"/>
          <w:sz w:val="24"/>
          <w:szCs w:val="24"/>
        </w:rPr>
      </w:pPr>
      <w:bookmarkStart w:id="0" w:name="_Hlk213405804"/>
      <w:r w:rsidRPr="00D73259">
        <w:rPr>
          <w:rFonts w:ascii="ＭＳ 明朝" w:eastAsia="ＭＳ 明朝" w:hAnsi="ＭＳ 明朝" w:cs="ＭＳ 明朝" w:hint="eastAsia"/>
          <w:spacing w:val="-8"/>
          <w:sz w:val="24"/>
          <w:szCs w:val="24"/>
        </w:rPr>
        <w:t>（</w:t>
      </w:r>
      <w:r w:rsidR="004F0D6D" w:rsidRPr="00D73259">
        <w:rPr>
          <w:rFonts w:ascii="ＭＳ 明朝" w:eastAsia="ＭＳ 明朝" w:hAnsi="ＭＳ 明朝" w:cs="ＭＳ 明朝" w:hint="eastAsia"/>
          <w:spacing w:val="-8"/>
          <w:sz w:val="24"/>
          <w:szCs w:val="24"/>
        </w:rPr>
        <w:t>８</w:t>
      </w:r>
      <w:r w:rsidRPr="00D73259">
        <w:rPr>
          <w:rFonts w:ascii="ＭＳ 明朝" w:eastAsia="ＭＳ 明朝" w:hAnsi="ＭＳ 明朝" w:cs="ＭＳ 明朝" w:hint="eastAsia"/>
          <w:spacing w:val="-8"/>
          <w:sz w:val="24"/>
          <w:szCs w:val="24"/>
        </w:rPr>
        <w:t>）入札書提出時において、過去</w:t>
      </w:r>
      <w:r w:rsidR="00984FC1" w:rsidRPr="00D73259">
        <w:rPr>
          <w:rFonts w:ascii="ＭＳ 明朝" w:eastAsia="ＭＳ 明朝" w:hAnsi="ＭＳ 明朝" w:cs="ＭＳ 明朝" w:hint="eastAsia"/>
          <w:spacing w:val="-8"/>
          <w:sz w:val="24"/>
          <w:szCs w:val="24"/>
        </w:rPr>
        <w:t>２</w:t>
      </w:r>
      <w:r w:rsidRPr="00D73259">
        <w:rPr>
          <w:rFonts w:ascii="ＭＳ 明朝" w:eastAsia="ＭＳ 明朝" w:hAnsi="ＭＳ 明朝" w:cs="ＭＳ 明朝" w:hint="eastAsia"/>
          <w:spacing w:val="-8"/>
          <w:sz w:val="24"/>
          <w:szCs w:val="24"/>
        </w:rPr>
        <w:t>年間に厚生労働省</w:t>
      </w:r>
      <w:r w:rsidR="00713C89">
        <w:rPr>
          <w:rFonts w:ascii="ＭＳ 明朝" w:eastAsia="ＭＳ 明朝" w:hAnsi="ＭＳ 明朝" w:cs="ＭＳ 明朝" w:hint="eastAsia"/>
          <w:spacing w:val="-8"/>
          <w:sz w:val="24"/>
          <w:szCs w:val="24"/>
        </w:rPr>
        <w:t>大分</w:t>
      </w:r>
      <w:r w:rsidR="00D73259">
        <w:rPr>
          <w:rFonts w:ascii="ＭＳ 明朝" w:eastAsia="ＭＳ 明朝" w:hAnsi="ＭＳ 明朝" w:cs="ＭＳ 明朝" w:hint="eastAsia"/>
          <w:spacing w:val="-8"/>
          <w:sz w:val="24"/>
          <w:szCs w:val="24"/>
        </w:rPr>
        <w:t>労働局</w:t>
      </w:r>
      <w:r w:rsidRPr="00D73259">
        <w:rPr>
          <w:rFonts w:ascii="ＭＳ 明朝" w:eastAsia="ＭＳ 明朝" w:hAnsi="ＭＳ 明朝" w:cs="ＭＳ 明朝" w:hint="eastAsia"/>
          <w:spacing w:val="-8"/>
          <w:sz w:val="24"/>
          <w:szCs w:val="24"/>
        </w:rPr>
        <w:t>が所管する委託事業で以下のいずれかに該当し、当該委託業務の遂行に支障を来すと判断されるものでないこと</w:t>
      </w:r>
      <w:r w:rsidRPr="00D73259">
        <w:rPr>
          <w:rFonts w:ascii="ＭＳ 明朝" w:eastAsia="ＭＳ 明朝" w:hAnsi="ＭＳ 明朝" w:cs="ＭＳ 明朝"/>
          <w:spacing w:val="-8"/>
          <w:sz w:val="24"/>
          <w:szCs w:val="24"/>
        </w:rPr>
        <w:t xml:space="preserve"> 。</w:t>
      </w:r>
    </w:p>
    <w:p w14:paraId="470C2520" w14:textId="77777777" w:rsidR="008804A0" w:rsidRPr="00D73259" w:rsidRDefault="008804A0" w:rsidP="008804A0">
      <w:pPr>
        <w:pStyle w:val="ab"/>
        <w:ind w:leftChars="200" w:left="644" w:hangingChars="100" w:hanging="224"/>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①　契約書に基づき、受託者の責において、委託事業の全部若しくは一部の停止、又は契約の解除を受けたこと</w:t>
      </w:r>
    </w:p>
    <w:p w14:paraId="37F90E26" w14:textId="77777777" w:rsidR="008804A0" w:rsidRPr="00D73259" w:rsidRDefault="008804A0" w:rsidP="008804A0">
      <w:pPr>
        <w:pStyle w:val="ab"/>
        <w:ind w:leftChars="200" w:left="644" w:hangingChars="100" w:hanging="224"/>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②　契約書に基づき、委託者による監査を受け、業務実施に係る指導を受けたにもかかわらず、期日までに改善をしなかったこと</w:t>
      </w:r>
    </w:p>
    <w:p w14:paraId="68A09341" w14:textId="77777777" w:rsidR="008804A0" w:rsidRPr="00D73259" w:rsidRDefault="008804A0" w:rsidP="008804A0">
      <w:pPr>
        <w:pStyle w:val="ab"/>
        <w:ind w:leftChars="200" w:left="644" w:hangingChars="100" w:hanging="224"/>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③　契約書に基づき、委託者から委託事業実施状況報告書を求められたにも関わらず、期日までに回答をしない又は回答が不十分など誠実に対応しなかったこと</w:t>
      </w:r>
    </w:p>
    <w:p w14:paraId="733E2171" w14:textId="77777777" w:rsidR="008804A0" w:rsidRPr="00D73259" w:rsidRDefault="008804A0" w:rsidP="008804A0">
      <w:pPr>
        <w:pStyle w:val="ab"/>
        <w:ind w:leftChars="200" w:left="644" w:hangingChars="100" w:hanging="224"/>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④　契約書に基づく検査の結果、受託者の責において、業務の未履行のために不合格となったこと</w:t>
      </w:r>
    </w:p>
    <w:p w14:paraId="3623388F" w14:textId="73C6E444" w:rsidR="00A50CBC" w:rsidRPr="00D73259" w:rsidRDefault="00A50CBC" w:rsidP="00A50CBC">
      <w:pPr>
        <w:pStyle w:val="ab"/>
        <w:ind w:left="448" w:hangingChars="200" w:hanging="448"/>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w:t>
      </w:r>
      <w:r w:rsidR="004F0D6D" w:rsidRPr="00D73259">
        <w:rPr>
          <w:rFonts w:ascii="ＭＳ 明朝" w:eastAsia="ＭＳ 明朝" w:hAnsi="ＭＳ 明朝" w:cs="ＭＳ 明朝" w:hint="eastAsia"/>
          <w:spacing w:val="-8"/>
          <w:sz w:val="24"/>
          <w:szCs w:val="24"/>
        </w:rPr>
        <w:t>９</w:t>
      </w:r>
      <w:r w:rsidRPr="00D73259">
        <w:rPr>
          <w:rFonts w:ascii="ＭＳ 明朝" w:eastAsia="ＭＳ 明朝" w:hAnsi="ＭＳ 明朝" w:cs="ＭＳ 明朝" w:hint="eastAsia"/>
          <w:spacing w:val="-8"/>
          <w:sz w:val="24"/>
          <w:szCs w:val="24"/>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p w14:paraId="68CFC23A" w14:textId="36CE4B6E" w:rsidR="00C23017" w:rsidRPr="00D73259" w:rsidRDefault="00A50CBC" w:rsidP="002F5872">
      <w:pPr>
        <w:pStyle w:val="ab"/>
        <w:ind w:left="448" w:hangingChars="200" w:hanging="448"/>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w:t>
      </w:r>
      <w:r w:rsidR="004F0D6D" w:rsidRPr="00D73259">
        <w:rPr>
          <w:rFonts w:ascii="ＭＳ 明朝" w:eastAsia="ＭＳ 明朝" w:hAnsi="ＭＳ 明朝" w:cs="ＭＳ 明朝" w:hint="eastAsia"/>
          <w:spacing w:val="-8"/>
          <w:sz w:val="24"/>
          <w:szCs w:val="24"/>
        </w:rPr>
        <w:t>10</w:t>
      </w:r>
      <w:r w:rsidRPr="00D73259">
        <w:rPr>
          <w:rFonts w:ascii="ＭＳ 明朝" w:eastAsia="ＭＳ 明朝" w:hAnsi="ＭＳ 明朝" w:cs="ＭＳ 明朝" w:hint="eastAsia"/>
          <w:spacing w:val="-8"/>
          <w:sz w:val="24"/>
          <w:szCs w:val="24"/>
        </w:rPr>
        <w:t>）履行場所に関し、本業務が履行可能な施設、設備等を有していること。なお、自然災害やシステム災害等が生じた際、代替設備やバックアップ機能により、業務の継続履行が可能であること。</w:t>
      </w:r>
    </w:p>
    <w:bookmarkEnd w:id="0"/>
    <w:p w14:paraId="057F3F7C" w14:textId="72935473" w:rsidR="00886C82" w:rsidRPr="00D73259" w:rsidRDefault="00EE1ABE" w:rsidP="00EE1ABE">
      <w:pPr>
        <w:pStyle w:val="ab"/>
        <w:wordWrap/>
        <w:ind w:left="448" w:hangingChars="200" w:hanging="448"/>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w:t>
      </w:r>
      <w:r w:rsidR="004F0D6D" w:rsidRPr="00D73259">
        <w:rPr>
          <w:rFonts w:ascii="ＭＳ 明朝" w:eastAsia="ＭＳ 明朝" w:hAnsi="ＭＳ 明朝" w:cs="ＭＳ 明朝" w:hint="eastAsia"/>
          <w:spacing w:val="-8"/>
          <w:sz w:val="24"/>
          <w:szCs w:val="24"/>
        </w:rPr>
        <w:t>11</w:t>
      </w:r>
      <w:r w:rsidRPr="00D73259">
        <w:rPr>
          <w:rFonts w:ascii="ＭＳ 明朝" w:eastAsia="ＭＳ 明朝" w:hAnsi="ＭＳ 明朝" w:cs="ＭＳ 明朝" w:hint="eastAsia"/>
          <w:spacing w:val="-8"/>
          <w:sz w:val="24"/>
          <w:szCs w:val="24"/>
        </w:rPr>
        <w:t>）その他仕様に基づく要件等を満たしていること。</w:t>
      </w:r>
    </w:p>
    <w:p w14:paraId="7E9C7416" w14:textId="77777777" w:rsidR="00EE1ABE" w:rsidRPr="00D73259" w:rsidRDefault="00EE1ABE" w:rsidP="00886C82">
      <w:pPr>
        <w:pStyle w:val="ab"/>
        <w:wordWrap/>
        <w:ind w:left="448" w:hangingChars="200" w:hanging="448"/>
        <w:rPr>
          <w:rFonts w:ascii="ＭＳ 明朝" w:eastAsia="ＭＳ 明朝" w:hAnsi="ＭＳ 明朝" w:cs="ＭＳ 明朝"/>
          <w:spacing w:val="-8"/>
          <w:sz w:val="24"/>
          <w:szCs w:val="24"/>
        </w:rPr>
      </w:pPr>
    </w:p>
    <w:p w14:paraId="7AFAD8C1" w14:textId="6BA16C6D" w:rsidR="00520E6E" w:rsidRPr="00D73259" w:rsidRDefault="00520E6E" w:rsidP="00520E6E">
      <w:pPr>
        <w:rPr>
          <w:rFonts w:ascii="ＭＳ 明朝" w:eastAsia="ＭＳ 明朝" w:hAnsi="ＭＳ 明朝"/>
          <w:sz w:val="24"/>
          <w:szCs w:val="24"/>
        </w:rPr>
      </w:pPr>
      <w:r w:rsidRPr="00D73259">
        <w:rPr>
          <w:rFonts w:ascii="ＭＳ 明朝" w:eastAsia="ＭＳ 明朝" w:hAnsi="ＭＳ 明朝" w:hint="eastAsia"/>
          <w:sz w:val="24"/>
          <w:szCs w:val="24"/>
        </w:rPr>
        <w:t xml:space="preserve">４　</w:t>
      </w:r>
      <w:r w:rsidR="00307709" w:rsidRPr="00D73259">
        <w:rPr>
          <w:rFonts w:ascii="ＭＳ 明朝" w:eastAsia="ＭＳ 明朝" w:hAnsi="ＭＳ 明朝" w:hint="eastAsia"/>
          <w:sz w:val="24"/>
          <w:szCs w:val="24"/>
        </w:rPr>
        <w:t>入札説明書の交付場所、問合せ先等</w:t>
      </w:r>
    </w:p>
    <w:p w14:paraId="045A4C0B" w14:textId="37DEC610" w:rsidR="00520E6E" w:rsidRPr="001E1972" w:rsidRDefault="00520E6E" w:rsidP="00520E6E">
      <w:pPr>
        <w:pStyle w:val="a6"/>
        <w:ind w:left="480" w:hanging="480"/>
        <w:jc w:val="both"/>
        <w:rPr>
          <w:sz w:val="24"/>
          <w:szCs w:val="24"/>
        </w:rPr>
      </w:pPr>
      <w:r w:rsidRPr="001E1972">
        <w:rPr>
          <w:rFonts w:hint="eastAsia"/>
          <w:sz w:val="24"/>
          <w:szCs w:val="24"/>
        </w:rPr>
        <w:t>（１）</w:t>
      </w:r>
      <w:r w:rsidR="008E5AFC" w:rsidRPr="008E5AFC">
        <w:rPr>
          <w:rFonts w:hint="eastAsia"/>
          <w:sz w:val="24"/>
          <w:szCs w:val="24"/>
        </w:rPr>
        <w:t>契約条項を示す場所及び問合せ先</w:t>
      </w:r>
    </w:p>
    <w:p w14:paraId="6C4B6DD4" w14:textId="77777777" w:rsidR="00227E11" w:rsidRPr="005A246A" w:rsidRDefault="00227E11" w:rsidP="00227E11">
      <w:pPr>
        <w:ind w:leftChars="228" w:left="479" w:firstLineChars="95" w:firstLine="228"/>
        <w:rPr>
          <w:rFonts w:ascii="ＭＳ 明朝" w:eastAsia="ＭＳ 明朝" w:hAnsi="ＭＳ 明朝" w:cs="Times New Roman"/>
          <w:sz w:val="24"/>
          <w:szCs w:val="24"/>
        </w:rPr>
      </w:pPr>
      <w:r w:rsidRPr="005A246A">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８７０－００３７</w:t>
      </w:r>
    </w:p>
    <w:p w14:paraId="24C1523B" w14:textId="77777777" w:rsidR="00227E11" w:rsidRPr="005A246A" w:rsidRDefault="00227E11" w:rsidP="00227E11">
      <w:pPr>
        <w:ind w:leftChars="228" w:left="479" w:firstLineChars="195" w:firstLine="468"/>
        <w:rPr>
          <w:rFonts w:ascii="ＭＳ 明朝" w:eastAsia="ＭＳ 明朝" w:hAnsi="ＭＳ 明朝" w:cs="Times New Roman"/>
          <w:sz w:val="24"/>
          <w:szCs w:val="24"/>
        </w:rPr>
      </w:pPr>
      <w:r>
        <w:rPr>
          <w:rFonts w:ascii="ＭＳ 明朝" w:eastAsia="ＭＳ 明朝" w:hAnsi="ＭＳ 明朝" w:cs="Times New Roman" w:hint="eastAsia"/>
          <w:sz w:val="24"/>
          <w:szCs w:val="24"/>
        </w:rPr>
        <w:t>大分市東春日町１７番２０号　大分第２ソフィアプラザビル３階</w:t>
      </w:r>
    </w:p>
    <w:p w14:paraId="277C70C9" w14:textId="77777777" w:rsidR="00227E11" w:rsidRPr="005A246A" w:rsidRDefault="00227E11" w:rsidP="00227E11">
      <w:pPr>
        <w:ind w:leftChars="228" w:left="479" w:firstLineChars="295" w:firstLine="708"/>
        <w:rPr>
          <w:rFonts w:ascii="ＭＳ 明朝" w:eastAsia="ＭＳ 明朝" w:hAnsi="ＭＳ 明朝" w:cs="Times New Roman"/>
          <w:sz w:val="24"/>
          <w:szCs w:val="24"/>
        </w:rPr>
      </w:pPr>
      <w:r>
        <w:rPr>
          <w:rFonts w:ascii="ＭＳ 明朝" w:eastAsia="ＭＳ 明朝" w:hAnsi="ＭＳ 明朝" w:cs="Times New Roman" w:hint="eastAsia"/>
          <w:sz w:val="24"/>
          <w:szCs w:val="24"/>
        </w:rPr>
        <w:t>大分</w:t>
      </w:r>
      <w:r w:rsidRPr="005A246A">
        <w:rPr>
          <w:rFonts w:ascii="ＭＳ 明朝" w:eastAsia="ＭＳ 明朝" w:hAnsi="ＭＳ 明朝" w:cs="Times New Roman" w:hint="eastAsia"/>
          <w:sz w:val="24"/>
          <w:szCs w:val="24"/>
        </w:rPr>
        <w:t>労働局</w:t>
      </w:r>
      <w:r>
        <w:rPr>
          <w:rFonts w:ascii="ＭＳ 明朝" w:eastAsia="ＭＳ 明朝" w:hAnsi="ＭＳ 明朝" w:cs="Times New Roman" w:hint="eastAsia"/>
          <w:sz w:val="24"/>
          <w:szCs w:val="24"/>
        </w:rPr>
        <w:t>総務部総務課</w:t>
      </w:r>
      <w:r w:rsidRPr="005A246A">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会計第二</w:t>
      </w:r>
      <w:r w:rsidRPr="005A246A">
        <w:rPr>
          <w:rFonts w:ascii="ＭＳ 明朝" w:eastAsia="ＭＳ 明朝" w:hAnsi="ＭＳ 明朝" w:cs="Times New Roman" w:hint="eastAsia"/>
          <w:sz w:val="24"/>
          <w:szCs w:val="24"/>
        </w:rPr>
        <w:t>係</w:t>
      </w:r>
    </w:p>
    <w:p w14:paraId="6BFF9034" w14:textId="77777777" w:rsidR="00227E11" w:rsidRPr="005A246A" w:rsidRDefault="00227E11" w:rsidP="00227E11">
      <w:pPr>
        <w:ind w:leftChars="228" w:left="479" w:firstLineChars="295" w:firstLine="708"/>
        <w:rPr>
          <w:rFonts w:ascii="ＭＳ 明朝" w:eastAsia="ＭＳ 明朝" w:hAnsi="ＭＳ 明朝" w:cs="Times New Roman"/>
          <w:sz w:val="24"/>
          <w:szCs w:val="24"/>
        </w:rPr>
      </w:pPr>
      <w:r>
        <w:rPr>
          <w:rFonts w:ascii="ＭＳ 明朝" w:eastAsia="ＭＳ 明朝" w:hAnsi="ＭＳ 明朝" w:cs="Times New Roman" w:hint="eastAsia"/>
          <w:sz w:val="24"/>
          <w:szCs w:val="24"/>
        </w:rPr>
        <w:t>担当：栗嶋</w:t>
      </w:r>
    </w:p>
    <w:p w14:paraId="464C1C24" w14:textId="77777777" w:rsidR="00227E11" w:rsidRPr="005A246A" w:rsidRDefault="00227E11" w:rsidP="00227E11">
      <w:pPr>
        <w:ind w:leftChars="228" w:left="479" w:firstLineChars="295" w:firstLine="708"/>
        <w:rPr>
          <w:rFonts w:ascii="ＭＳ 明朝" w:eastAsia="ＭＳ 明朝" w:hAnsi="ＭＳ 明朝" w:cs="Times New Roman"/>
          <w:sz w:val="24"/>
          <w:szCs w:val="24"/>
        </w:rPr>
      </w:pPr>
      <w:r w:rsidRPr="005A246A">
        <w:rPr>
          <w:rFonts w:ascii="ＭＳ 明朝" w:eastAsia="ＭＳ 明朝" w:hAnsi="ＭＳ 明朝" w:cs="Times New Roman" w:hint="eastAsia"/>
          <w:sz w:val="24"/>
          <w:szCs w:val="24"/>
        </w:rPr>
        <w:t>電話：</w:t>
      </w:r>
      <w:r>
        <w:rPr>
          <w:rFonts w:ascii="ＭＳ 明朝" w:eastAsia="ＭＳ 明朝" w:hAnsi="ＭＳ 明朝" w:cs="Times New Roman" w:hint="eastAsia"/>
          <w:sz w:val="24"/>
          <w:szCs w:val="24"/>
        </w:rPr>
        <w:t>０９７－５３６－３２１１</w:t>
      </w:r>
      <w:r w:rsidRPr="005A246A">
        <w:rPr>
          <w:rFonts w:ascii="ＭＳ 明朝" w:eastAsia="ＭＳ 明朝" w:hAnsi="ＭＳ 明朝" w:cs="Times New Roman" w:hint="eastAsia"/>
          <w:sz w:val="24"/>
          <w:szCs w:val="24"/>
        </w:rPr>
        <w:t>（内線</w:t>
      </w:r>
      <w:r>
        <w:rPr>
          <w:rFonts w:ascii="ＭＳ 明朝" w:eastAsia="ＭＳ 明朝" w:hAnsi="ＭＳ 明朝" w:cs="Times New Roman" w:hint="eastAsia"/>
          <w:sz w:val="24"/>
          <w:szCs w:val="24"/>
        </w:rPr>
        <w:t>１４１</w:t>
      </w:r>
      <w:r w:rsidRPr="005A246A">
        <w:rPr>
          <w:rFonts w:ascii="ＭＳ 明朝" w:eastAsia="ＭＳ 明朝" w:hAnsi="ＭＳ 明朝" w:cs="Times New Roman" w:hint="eastAsia"/>
          <w:sz w:val="24"/>
          <w:szCs w:val="24"/>
        </w:rPr>
        <w:t>）</w:t>
      </w:r>
    </w:p>
    <w:p w14:paraId="32C6569F" w14:textId="048C5C8E" w:rsidR="00227E11" w:rsidRPr="007F22F8" w:rsidRDefault="00227E11" w:rsidP="00227E11">
      <w:pPr>
        <w:ind w:leftChars="228" w:left="479" w:firstLineChars="295" w:firstLine="708"/>
        <w:rPr>
          <w:sz w:val="24"/>
          <w:szCs w:val="24"/>
        </w:rPr>
      </w:pPr>
      <w:r w:rsidRPr="005A246A">
        <w:rPr>
          <w:rFonts w:ascii="ＭＳ 明朝" w:eastAsia="ＭＳ 明朝" w:hAnsi="ＭＳ 明朝" w:cs="Times New Roman" w:hint="eastAsia"/>
          <w:sz w:val="24"/>
          <w:szCs w:val="24"/>
        </w:rPr>
        <w:lastRenderedPageBreak/>
        <w:t>電子メール：</w:t>
      </w:r>
      <w:r w:rsidRPr="005A246A">
        <w:rPr>
          <w:rFonts w:ascii="ＭＳ 明朝" w:eastAsia="ＭＳ 明朝" w:hAnsi="ＭＳ 明朝" w:cs="Times New Roman"/>
          <w:sz w:val="24"/>
          <w:szCs w:val="24"/>
        </w:rPr>
        <w:t xml:space="preserve"> </w:t>
      </w:r>
      <w:r w:rsidRPr="000E62F4">
        <w:rPr>
          <w:rFonts w:ascii="ＭＳ 明朝" w:eastAsia="ＭＳ 明朝" w:hAnsi="ＭＳ 明朝" w:cs="Times New Roman"/>
          <w:sz w:val="24"/>
          <w:szCs w:val="24"/>
        </w:rPr>
        <w:t>kurishima-naomi.o51</w:t>
      </w:r>
      <w:r w:rsidRPr="005A246A">
        <w:rPr>
          <w:rFonts w:ascii="ＭＳ 明朝" w:eastAsia="ＭＳ 明朝" w:hAnsi="ＭＳ 明朝" w:cs="Times New Roman"/>
          <w:sz w:val="24"/>
          <w:szCs w:val="24"/>
        </w:rPr>
        <w:t>@mhlw.go.jp</w:t>
      </w:r>
    </w:p>
    <w:p w14:paraId="37102C11" w14:textId="71CCD0BF" w:rsidR="00520E6E" w:rsidRPr="001E1972" w:rsidRDefault="00520E6E" w:rsidP="00D368E7">
      <w:pPr>
        <w:ind w:left="480" w:hangingChars="200" w:hanging="480"/>
        <w:rPr>
          <w:rFonts w:ascii="ＭＳ 明朝" w:eastAsia="ＭＳ 明朝" w:hAnsi="ＭＳ 明朝"/>
          <w:sz w:val="24"/>
          <w:szCs w:val="24"/>
        </w:rPr>
      </w:pPr>
      <w:r w:rsidRPr="001E1972">
        <w:rPr>
          <w:rFonts w:ascii="ＭＳ 明朝" w:eastAsia="ＭＳ 明朝" w:hAnsi="ＭＳ 明朝" w:hint="eastAsia"/>
          <w:sz w:val="24"/>
          <w:szCs w:val="24"/>
        </w:rPr>
        <w:t>（２）</w:t>
      </w:r>
      <w:r w:rsidR="008E5AFC" w:rsidRPr="008E5AFC">
        <w:rPr>
          <w:rFonts w:ascii="ＭＳ 明朝" w:eastAsia="ＭＳ 明朝" w:hAnsi="ＭＳ 明朝" w:hint="eastAsia"/>
          <w:sz w:val="24"/>
          <w:szCs w:val="24"/>
        </w:rPr>
        <w:t>入札説明書の交付場所、提案書類の提出場所及び仕様</w:t>
      </w:r>
      <w:r w:rsidR="00E5746F">
        <w:rPr>
          <w:rFonts w:ascii="ＭＳ 明朝" w:eastAsia="ＭＳ 明朝" w:hAnsi="ＭＳ 明朝" w:hint="eastAsia"/>
          <w:sz w:val="24"/>
          <w:szCs w:val="24"/>
        </w:rPr>
        <w:t>書</w:t>
      </w:r>
      <w:r w:rsidR="008E5AFC" w:rsidRPr="008E5AFC">
        <w:rPr>
          <w:rFonts w:ascii="ＭＳ 明朝" w:eastAsia="ＭＳ 明朝" w:hAnsi="ＭＳ 明朝" w:hint="eastAsia"/>
          <w:sz w:val="24"/>
          <w:szCs w:val="24"/>
        </w:rPr>
        <w:t>に関する問合せ先</w:t>
      </w:r>
    </w:p>
    <w:p w14:paraId="0277538F" w14:textId="164F81DF" w:rsidR="00520E6E" w:rsidRPr="001E1972" w:rsidRDefault="00520E6E" w:rsidP="00520E6E">
      <w:pPr>
        <w:spacing w:line="302" w:lineRule="exact"/>
        <w:ind w:firstLineChars="200" w:firstLine="464"/>
        <w:textAlignment w:val="baseline"/>
        <w:rPr>
          <w:rFonts w:ascii="ＭＳ 明朝" w:eastAsia="ＭＳ 明朝" w:hAnsi="ＭＳ 明朝" w:cs="ＭＳ ゴシック"/>
          <w:color w:val="000000"/>
          <w:spacing w:val="-4"/>
          <w:sz w:val="24"/>
          <w:szCs w:val="24"/>
        </w:rPr>
      </w:pPr>
      <w:r w:rsidRPr="001E1972">
        <w:rPr>
          <w:rFonts w:ascii="ＭＳ 明朝" w:eastAsia="ＭＳ 明朝" w:hAnsi="ＭＳ 明朝" w:cs="ＭＳ ゴシック" w:hint="eastAsia"/>
          <w:color w:val="000000"/>
          <w:spacing w:val="-4"/>
          <w:sz w:val="24"/>
          <w:szCs w:val="24"/>
        </w:rPr>
        <w:t>ア　問合せ先・方法</w:t>
      </w:r>
    </w:p>
    <w:p w14:paraId="36CD3E16" w14:textId="7EC064CD" w:rsidR="00520E6E" w:rsidRPr="001E1972" w:rsidRDefault="00D106BE" w:rsidP="005F0AE1">
      <w:pPr>
        <w:spacing w:line="302" w:lineRule="exact"/>
        <w:ind w:firstLineChars="400" w:firstLine="928"/>
        <w:textAlignment w:val="baseline"/>
        <w:rPr>
          <w:rFonts w:ascii="ＭＳ 明朝" w:eastAsia="ＭＳ 明朝" w:hAnsi="ＭＳ 明朝" w:cs="ＭＳ ゴシック"/>
          <w:color w:val="000000"/>
          <w:spacing w:val="-4"/>
          <w:sz w:val="24"/>
          <w:szCs w:val="24"/>
        </w:rPr>
      </w:pPr>
      <w:r w:rsidRPr="001E1972">
        <w:rPr>
          <w:rFonts w:ascii="ＭＳ 明朝" w:eastAsia="ＭＳ 明朝" w:hAnsi="ＭＳ 明朝" w:cs="ＭＳ ゴシック" w:hint="eastAsia"/>
          <w:color w:val="000000"/>
          <w:spacing w:val="-4"/>
          <w:sz w:val="24"/>
          <w:szCs w:val="24"/>
        </w:rPr>
        <w:t>下記</w:t>
      </w:r>
      <w:r w:rsidR="00520E6E" w:rsidRPr="001E1972">
        <w:rPr>
          <w:rFonts w:ascii="ＭＳ 明朝" w:eastAsia="ＭＳ 明朝" w:hAnsi="ＭＳ 明朝" w:cs="ＭＳ ゴシック" w:hint="eastAsia"/>
          <w:color w:val="000000"/>
          <w:spacing w:val="-4"/>
          <w:sz w:val="24"/>
          <w:szCs w:val="24"/>
        </w:rPr>
        <w:t>の</w:t>
      </w:r>
      <w:r w:rsidR="008E5AFC">
        <w:rPr>
          <w:rFonts w:ascii="ＭＳ 明朝" w:eastAsia="ＭＳ 明朝" w:hAnsi="ＭＳ 明朝" w:cs="ＭＳ ゴシック" w:hint="eastAsia"/>
          <w:color w:val="000000"/>
          <w:spacing w:val="-4"/>
          <w:sz w:val="24"/>
          <w:szCs w:val="24"/>
        </w:rPr>
        <w:t>電子メール</w:t>
      </w:r>
      <w:r w:rsidR="00520E6E" w:rsidRPr="001E1972">
        <w:rPr>
          <w:rFonts w:ascii="ＭＳ 明朝" w:eastAsia="ＭＳ 明朝" w:hAnsi="ＭＳ 明朝" w:cs="ＭＳ ゴシック" w:hint="eastAsia"/>
          <w:color w:val="000000"/>
          <w:spacing w:val="-4"/>
          <w:sz w:val="24"/>
          <w:szCs w:val="24"/>
        </w:rPr>
        <w:t>アドレスへのメールにて受け付ける。</w:t>
      </w:r>
    </w:p>
    <w:p w14:paraId="7AD3A11E" w14:textId="3C570165" w:rsidR="004F0D6D" w:rsidRDefault="00520E6E" w:rsidP="004F0D6D">
      <w:pPr>
        <w:spacing w:line="302" w:lineRule="exact"/>
        <w:ind w:leftChars="350" w:left="735" w:firstLineChars="100" w:firstLine="232"/>
        <w:textAlignment w:val="baseline"/>
        <w:rPr>
          <w:rFonts w:ascii="ＭＳ 明朝" w:eastAsia="ＭＳ 明朝" w:hAnsi="ＭＳ 明朝"/>
          <w:sz w:val="24"/>
          <w:szCs w:val="24"/>
        </w:rPr>
      </w:pPr>
      <w:r w:rsidRPr="001E1972">
        <w:rPr>
          <w:rFonts w:ascii="ＭＳ 明朝" w:eastAsia="ＭＳ 明朝" w:hAnsi="ＭＳ 明朝" w:cs="ＭＳ ゴシック" w:hint="eastAsia"/>
          <w:color w:val="000000"/>
          <w:spacing w:val="-4"/>
          <w:sz w:val="24"/>
          <w:szCs w:val="24"/>
        </w:rPr>
        <w:t>なお、メールの件名は本事業に係る問合せであることが分かるものとすること。</w:t>
      </w:r>
    </w:p>
    <w:p w14:paraId="29DBF33D" w14:textId="77777777" w:rsidR="00227E11" w:rsidRPr="003A5579" w:rsidRDefault="00227E11" w:rsidP="00227E11">
      <w:pPr>
        <w:overflowPunct w:val="0"/>
        <w:autoSpaceDE w:val="0"/>
        <w:autoSpaceDN w:val="0"/>
        <w:adjustRightInd w:val="0"/>
        <w:ind w:leftChars="450" w:left="945"/>
        <w:jc w:val="left"/>
        <w:rPr>
          <w:rFonts w:ascii="ＭＳ 明朝" w:eastAsia="ＭＳ 明朝" w:hAnsi="ＭＳ 明朝"/>
          <w:kern w:val="0"/>
          <w:sz w:val="24"/>
          <w:szCs w:val="24"/>
        </w:rPr>
      </w:pPr>
      <w:r w:rsidRPr="003A5579">
        <w:rPr>
          <w:rFonts w:ascii="ＭＳ 明朝" w:eastAsia="ＭＳ 明朝" w:hAnsi="ＭＳ 明朝" w:hint="eastAsia"/>
          <w:kern w:val="0"/>
          <w:sz w:val="24"/>
          <w:szCs w:val="24"/>
        </w:rPr>
        <w:t>〒</w:t>
      </w:r>
      <w:r>
        <w:rPr>
          <w:rFonts w:ascii="ＭＳ 明朝" w:eastAsia="ＭＳ 明朝" w:hAnsi="ＭＳ 明朝" w:hint="eastAsia"/>
          <w:kern w:val="0"/>
          <w:sz w:val="24"/>
          <w:szCs w:val="24"/>
        </w:rPr>
        <w:t>８７０－００３７</w:t>
      </w:r>
    </w:p>
    <w:p w14:paraId="760F39C2" w14:textId="77777777" w:rsidR="00227E11" w:rsidRPr="003A5579" w:rsidRDefault="00227E11" w:rsidP="00227E11">
      <w:pPr>
        <w:ind w:leftChars="450" w:left="945" w:firstLineChars="100" w:firstLine="240"/>
        <w:rPr>
          <w:rFonts w:ascii="ＭＳ 明朝" w:eastAsia="ＭＳ 明朝" w:hAnsi="ＭＳ 明朝"/>
          <w:sz w:val="24"/>
          <w:szCs w:val="24"/>
        </w:rPr>
      </w:pPr>
      <w:r>
        <w:rPr>
          <w:rFonts w:ascii="ＭＳ 明朝" w:eastAsia="ＭＳ 明朝" w:hAnsi="ＭＳ 明朝" w:hint="eastAsia"/>
          <w:sz w:val="24"/>
          <w:szCs w:val="24"/>
        </w:rPr>
        <w:t>大分市東春日町１７番２０号　大分第２ソフィアプラザビル３階</w:t>
      </w:r>
    </w:p>
    <w:p w14:paraId="4127B612" w14:textId="77777777" w:rsidR="00227E11" w:rsidRPr="006D7EF1" w:rsidRDefault="00227E11" w:rsidP="00227E11">
      <w:pPr>
        <w:pStyle w:val="a8"/>
        <w:ind w:leftChars="350" w:left="735" w:firstLineChars="300" w:firstLine="720"/>
        <w:rPr>
          <w:sz w:val="24"/>
          <w:szCs w:val="24"/>
        </w:rPr>
      </w:pPr>
      <w:r>
        <w:rPr>
          <w:rFonts w:hint="eastAsia"/>
          <w:sz w:val="24"/>
          <w:szCs w:val="24"/>
        </w:rPr>
        <w:t>大分</w:t>
      </w:r>
      <w:r w:rsidRPr="006D7EF1">
        <w:rPr>
          <w:rFonts w:hint="eastAsia"/>
          <w:sz w:val="24"/>
          <w:szCs w:val="24"/>
        </w:rPr>
        <w:t>労働局</w:t>
      </w:r>
      <w:r>
        <w:rPr>
          <w:rFonts w:hint="eastAsia"/>
          <w:sz w:val="24"/>
          <w:szCs w:val="24"/>
        </w:rPr>
        <w:t>職業安定部職業安定課　雇用企画</w:t>
      </w:r>
      <w:r w:rsidRPr="006D7EF1">
        <w:rPr>
          <w:rFonts w:hint="eastAsia"/>
          <w:sz w:val="24"/>
          <w:szCs w:val="24"/>
        </w:rPr>
        <w:t>係</w:t>
      </w:r>
    </w:p>
    <w:p w14:paraId="2B80AE47" w14:textId="77777777" w:rsidR="00227E11" w:rsidRPr="006D7EF1" w:rsidRDefault="00227E11" w:rsidP="00227E11">
      <w:pPr>
        <w:pStyle w:val="a8"/>
        <w:ind w:leftChars="350" w:left="735" w:firstLineChars="300" w:firstLine="720"/>
        <w:rPr>
          <w:sz w:val="24"/>
          <w:szCs w:val="24"/>
        </w:rPr>
      </w:pPr>
      <w:r>
        <w:rPr>
          <w:rFonts w:hint="eastAsia"/>
          <w:sz w:val="24"/>
          <w:szCs w:val="24"/>
        </w:rPr>
        <w:t>担当：吉野</w:t>
      </w:r>
    </w:p>
    <w:p w14:paraId="02AA9630" w14:textId="77777777" w:rsidR="00227E11" w:rsidRPr="003A5579" w:rsidRDefault="00227E11" w:rsidP="00227E11">
      <w:pPr>
        <w:pStyle w:val="a8"/>
        <w:ind w:leftChars="350" w:left="735" w:firstLineChars="300" w:firstLine="720"/>
        <w:rPr>
          <w:sz w:val="24"/>
          <w:szCs w:val="24"/>
        </w:rPr>
      </w:pPr>
      <w:r w:rsidRPr="003A5579">
        <w:rPr>
          <w:rFonts w:hint="eastAsia"/>
          <w:sz w:val="24"/>
          <w:szCs w:val="24"/>
        </w:rPr>
        <w:t>電話：</w:t>
      </w:r>
      <w:r>
        <w:rPr>
          <w:rFonts w:hint="eastAsia"/>
          <w:sz w:val="24"/>
          <w:szCs w:val="24"/>
        </w:rPr>
        <w:t>０９７－５３５－２０９０（内線３１４</w:t>
      </w:r>
      <w:r w:rsidRPr="003A5579">
        <w:rPr>
          <w:rFonts w:hint="eastAsia"/>
          <w:sz w:val="24"/>
          <w:szCs w:val="24"/>
        </w:rPr>
        <w:t>）</w:t>
      </w:r>
    </w:p>
    <w:p w14:paraId="769849E3" w14:textId="65507259" w:rsidR="004F0D6D" w:rsidRPr="00227E11" w:rsidRDefault="00227E11" w:rsidP="00227E11">
      <w:pPr>
        <w:spacing w:line="302" w:lineRule="exact"/>
        <w:ind w:leftChars="350" w:left="735" w:firstLineChars="300" w:firstLine="720"/>
        <w:textAlignment w:val="baseline"/>
        <w:rPr>
          <w:rFonts w:ascii="ＭＳ 明朝" w:eastAsia="ＭＳ 明朝" w:hAnsi="ＭＳ 明朝" w:cs="ＭＳ ゴシック"/>
          <w:spacing w:val="-4"/>
          <w:kern w:val="0"/>
          <w:sz w:val="24"/>
          <w:szCs w:val="24"/>
        </w:rPr>
      </w:pPr>
      <w:r w:rsidRPr="00227E11">
        <w:rPr>
          <w:rFonts w:ascii="ＭＳ 明朝" w:eastAsia="ＭＳ 明朝" w:hAnsi="ＭＳ 明朝" w:hint="eastAsia"/>
          <w:sz w:val="24"/>
          <w:szCs w:val="24"/>
        </w:rPr>
        <w:t>電子メール：yoshino-eiji@mhlw.go.jp</w:t>
      </w:r>
    </w:p>
    <w:p w14:paraId="1FCCA35E" w14:textId="5E6A98FC" w:rsidR="001869C3" w:rsidRPr="00884BA3" w:rsidRDefault="001869C3" w:rsidP="00525932">
      <w:pPr>
        <w:pStyle w:val="a8"/>
        <w:ind w:leftChars="95" w:left="199" w:firstLine="232"/>
        <w:jc w:val="both"/>
        <w:rPr>
          <w:rFonts w:cs="ＭＳ ゴシック"/>
          <w:spacing w:val="-4"/>
          <w:kern w:val="0"/>
          <w:sz w:val="24"/>
          <w:szCs w:val="24"/>
        </w:rPr>
      </w:pPr>
      <w:r w:rsidRPr="00884BA3">
        <w:rPr>
          <w:rFonts w:cs="ＭＳ ゴシック" w:hint="eastAsia"/>
          <w:spacing w:val="-4"/>
          <w:kern w:val="0"/>
          <w:sz w:val="24"/>
          <w:szCs w:val="24"/>
        </w:rPr>
        <w:t>イ　問合せの受付期間</w:t>
      </w:r>
    </w:p>
    <w:p w14:paraId="08A413BC" w14:textId="13D9B02D" w:rsidR="001869C3" w:rsidRPr="004F0D6D" w:rsidRDefault="001869C3" w:rsidP="001869C3">
      <w:pPr>
        <w:spacing w:line="302" w:lineRule="exact"/>
        <w:ind w:firstLineChars="400" w:firstLine="928"/>
        <w:textAlignment w:val="baseline"/>
        <w:rPr>
          <w:rFonts w:ascii="ＭＳ 明朝" w:eastAsia="ＭＳ 明朝" w:hAnsi="ＭＳ 明朝" w:cs="ＭＳ ゴシック"/>
          <w:spacing w:val="-4"/>
          <w:kern w:val="0"/>
          <w:sz w:val="24"/>
          <w:szCs w:val="24"/>
          <w:u w:val="single"/>
        </w:rPr>
      </w:pPr>
      <w:r w:rsidRPr="004F0D6D">
        <w:rPr>
          <w:rFonts w:ascii="ＭＳ 明朝" w:eastAsia="ＭＳ 明朝" w:hAnsi="ＭＳ 明朝" w:cs="ＭＳ ゴシック" w:hint="eastAsia"/>
          <w:spacing w:val="-4"/>
          <w:kern w:val="0"/>
          <w:sz w:val="24"/>
          <w:szCs w:val="24"/>
          <w:u w:val="single"/>
        </w:rPr>
        <w:t>令</w:t>
      </w:r>
      <w:r w:rsidR="00463348" w:rsidRPr="004F0D6D">
        <w:rPr>
          <w:rFonts w:ascii="ＭＳ 明朝" w:eastAsia="ＭＳ 明朝" w:hAnsi="ＭＳ 明朝" w:cs="ＭＳ ゴシック" w:hint="eastAsia"/>
          <w:spacing w:val="-4"/>
          <w:kern w:val="0"/>
          <w:sz w:val="24"/>
          <w:szCs w:val="24"/>
          <w:u w:val="single"/>
        </w:rPr>
        <w:t>和</w:t>
      </w:r>
      <w:r w:rsidR="00227E11">
        <w:rPr>
          <w:rFonts w:ascii="ＭＳ 明朝" w:eastAsia="ＭＳ 明朝" w:hAnsi="ＭＳ 明朝" w:cs="ＭＳ ゴシック" w:hint="eastAsia"/>
          <w:spacing w:val="-4"/>
          <w:kern w:val="0"/>
          <w:sz w:val="24"/>
          <w:szCs w:val="24"/>
          <w:u w:val="single"/>
        </w:rPr>
        <w:t>８</w:t>
      </w:r>
      <w:r w:rsidRPr="004F0D6D">
        <w:rPr>
          <w:rFonts w:ascii="ＭＳ 明朝" w:eastAsia="ＭＳ 明朝" w:hAnsi="ＭＳ 明朝" w:cs="ＭＳ ゴシック" w:hint="eastAsia"/>
          <w:spacing w:val="-4"/>
          <w:kern w:val="0"/>
          <w:sz w:val="24"/>
          <w:szCs w:val="24"/>
          <w:u w:val="single"/>
        </w:rPr>
        <w:t>年</w:t>
      </w:r>
      <w:r w:rsidR="00227E11">
        <w:rPr>
          <w:rFonts w:ascii="ＭＳ 明朝" w:eastAsia="ＭＳ 明朝" w:hAnsi="ＭＳ 明朝" w:cs="ＭＳ ゴシック" w:hint="eastAsia"/>
          <w:spacing w:val="-4"/>
          <w:kern w:val="0"/>
          <w:sz w:val="24"/>
          <w:szCs w:val="24"/>
          <w:u w:val="single"/>
        </w:rPr>
        <w:t>１</w:t>
      </w:r>
      <w:r w:rsidRPr="004F0D6D">
        <w:rPr>
          <w:rFonts w:ascii="ＭＳ 明朝" w:eastAsia="ＭＳ 明朝" w:hAnsi="ＭＳ 明朝" w:cs="ＭＳ ゴシック" w:hint="eastAsia"/>
          <w:spacing w:val="-4"/>
          <w:kern w:val="0"/>
          <w:sz w:val="24"/>
          <w:szCs w:val="24"/>
          <w:u w:val="single"/>
        </w:rPr>
        <w:t>月</w:t>
      </w:r>
      <w:r w:rsidR="00227E11">
        <w:rPr>
          <w:rFonts w:ascii="ＭＳ 明朝" w:eastAsia="ＭＳ 明朝" w:hAnsi="ＭＳ 明朝" w:cs="ＭＳ ゴシック" w:hint="eastAsia"/>
          <w:spacing w:val="-4"/>
          <w:kern w:val="0"/>
          <w:sz w:val="24"/>
          <w:szCs w:val="24"/>
          <w:u w:val="single"/>
        </w:rPr>
        <w:t>16</w:t>
      </w:r>
      <w:r w:rsidRPr="004F0D6D">
        <w:rPr>
          <w:rFonts w:ascii="ＭＳ 明朝" w:eastAsia="ＭＳ 明朝" w:hAnsi="ＭＳ 明朝" w:cs="ＭＳ ゴシック" w:hint="eastAsia"/>
          <w:spacing w:val="-4"/>
          <w:kern w:val="0"/>
          <w:sz w:val="24"/>
          <w:szCs w:val="24"/>
          <w:u w:val="single"/>
        </w:rPr>
        <w:t>日（</w:t>
      </w:r>
      <w:r w:rsidR="00227E11">
        <w:rPr>
          <w:rFonts w:ascii="ＭＳ 明朝" w:eastAsia="ＭＳ 明朝" w:hAnsi="ＭＳ 明朝" w:cs="ＭＳ ゴシック" w:hint="eastAsia"/>
          <w:spacing w:val="-4"/>
          <w:kern w:val="0"/>
          <w:sz w:val="24"/>
          <w:szCs w:val="24"/>
          <w:u w:val="single"/>
        </w:rPr>
        <w:t>金</w:t>
      </w:r>
      <w:r w:rsidRPr="004F0D6D">
        <w:rPr>
          <w:rFonts w:ascii="ＭＳ 明朝" w:eastAsia="ＭＳ 明朝" w:hAnsi="ＭＳ 明朝" w:cs="ＭＳ ゴシック" w:hint="eastAsia"/>
          <w:spacing w:val="-4"/>
          <w:kern w:val="0"/>
          <w:sz w:val="24"/>
          <w:szCs w:val="24"/>
          <w:u w:val="single"/>
        </w:rPr>
        <w:t>）</w:t>
      </w:r>
      <w:r w:rsidR="00DC3F97" w:rsidRPr="004F0D6D">
        <w:rPr>
          <w:rFonts w:ascii="ＭＳ 明朝" w:eastAsia="ＭＳ 明朝" w:hAnsi="ＭＳ 明朝" w:cs="ＭＳ ゴシック" w:hint="eastAsia"/>
          <w:spacing w:val="-4"/>
          <w:kern w:val="0"/>
          <w:sz w:val="24"/>
          <w:szCs w:val="24"/>
          <w:u w:val="single"/>
        </w:rPr>
        <w:t>から</w:t>
      </w:r>
      <w:r w:rsidRPr="004F0D6D">
        <w:rPr>
          <w:rFonts w:ascii="ＭＳ 明朝" w:eastAsia="ＭＳ 明朝" w:hAnsi="ＭＳ 明朝" w:cs="ＭＳ ゴシック" w:hint="eastAsia"/>
          <w:spacing w:val="-4"/>
          <w:kern w:val="0"/>
          <w:sz w:val="24"/>
          <w:szCs w:val="24"/>
          <w:u w:val="single"/>
        </w:rPr>
        <w:t>令</w:t>
      </w:r>
      <w:r w:rsidR="00463348" w:rsidRPr="004F0D6D">
        <w:rPr>
          <w:rFonts w:ascii="ＭＳ 明朝" w:eastAsia="ＭＳ 明朝" w:hAnsi="ＭＳ 明朝" w:cs="ＭＳ ゴシック" w:hint="eastAsia"/>
          <w:spacing w:val="-4"/>
          <w:kern w:val="0"/>
          <w:sz w:val="24"/>
          <w:szCs w:val="24"/>
          <w:u w:val="single"/>
        </w:rPr>
        <w:t>和</w:t>
      </w:r>
      <w:r w:rsidR="00227E11">
        <w:rPr>
          <w:rFonts w:ascii="ＭＳ 明朝" w:eastAsia="ＭＳ 明朝" w:hAnsi="ＭＳ 明朝" w:cs="ＭＳ ゴシック" w:hint="eastAsia"/>
          <w:spacing w:val="-4"/>
          <w:kern w:val="0"/>
          <w:sz w:val="24"/>
          <w:szCs w:val="24"/>
          <w:u w:val="single"/>
        </w:rPr>
        <w:t>８</w:t>
      </w:r>
      <w:r w:rsidRPr="004F0D6D">
        <w:rPr>
          <w:rFonts w:ascii="ＭＳ 明朝" w:eastAsia="ＭＳ 明朝" w:hAnsi="ＭＳ 明朝" w:cs="ＭＳ ゴシック" w:hint="eastAsia"/>
          <w:spacing w:val="-4"/>
          <w:kern w:val="0"/>
          <w:sz w:val="24"/>
          <w:szCs w:val="24"/>
          <w:u w:val="single"/>
        </w:rPr>
        <w:t>年</w:t>
      </w:r>
      <w:r w:rsidR="00227E11">
        <w:rPr>
          <w:rFonts w:ascii="ＭＳ 明朝" w:eastAsia="ＭＳ 明朝" w:hAnsi="ＭＳ 明朝" w:cs="ＭＳ ゴシック" w:hint="eastAsia"/>
          <w:spacing w:val="-4"/>
          <w:kern w:val="0"/>
          <w:sz w:val="24"/>
          <w:szCs w:val="24"/>
          <w:u w:val="single"/>
        </w:rPr>
        <w:t>１</w:t>
      </w:r>
      <w:r w:rsidRPr="004F0D6D">
        <w:rPr>
          <w:rFonts w:ascii="ＭＳ 明朝" w:eastAsia="ＭＳ 明朝" w:hAnsi="ＭＳ 明朝" w:cs="ＭＳ ゴシック" w:hint="eastAsia"/>
          <w:spacing w:val="-4"/>
          <w:kern w:val="0"/>
          <w:sz w:val="24"/>
          <w:szCs w:val="24"/>
          <w:u w:val="single"/>
        </w:rPr>
        <w:t>月</w:t>
      </w:r>
      <w:r w:rsidR="00227E11">
        <w:rPr>
          <w:rFonts w:ascii="ＭＳ 明朝" w:eastAsia="ＭＳ 明朝" w:hAnsi="ＭＳ 明朝" w:cs="ＭＳ ゴシック" w:hint="eastAsia"/>
          <w:spacing w:val="-4"/>
          <w:kern w:val="0"/>
          <w:sz w:val="24"/>
          <w:szCs w:val="24"/>
          <w:u w:val="single"/>
        </w:rPr>
        <w:t>28</w:t>
      </w:r>
      <w:r w:rsidRPr="004F0D6D">
        <w:rPr>
          <w:rFonts w:ascii="ＭＳ 明朝" w:eastAsia="ＭＳ 明朝" w:hAnsi="ＭＳ 明朝" w:cs="ＭＳ ゴシック" w:hint="eastAsia"/>
          <w:spacing w:val="-4"/>
          <w:kern w:val="0"/>
          <w:sz w:val="24"/>
          <w:szCs w:val="24"/>
          <w:u w:val="single"/>
        </w:rPr>
        <w:t>日（</w:t>
      </w:r>
      <w:r w:rsidR="00227E11">
        <w:rPr>
          <w:rFonts w:ascii="ＭＳ 明朝" w:eastAsia="ＭＳ 明朝" w:hAnsi="ＭＳ 明朝" w:cs="ＭＳ ゴシック" w:hint="eastAsia"/>
          <w:spacing w:val="-4"/>
          <w:kern w:val="0"/>
          <w:sz w:val="24"/>
          <w:szCs w:val="24"/>
          <w:u w:val="single"/>
        </w:rPr>
        <w:t>水</w:t>
      </w:r>
      <w:r w:rsidRPr="004F0D6D">
        <w:rPr>
          <w:rFonts w:ascii="ＭＳ 明朝" w:eastAsia="ＭＳ 明朝" w:hAnsi="ＭＳ 明朝" w:cs="ＭＳ ゴシック" w:hint="eastAsia"/>
          <w:spacing w:val="-4"/>
          <w:kern w:val="0"/>
          <w:sz w:val="24"/>
          <w:szCs w:val="24"/>
          <w:u w:val="single"/>
        </w:rPr>
        <w:t>）</w:t>
      </w:r>
      <w:r w:rsidR="00227E11">
        <w:rPr>
          <w:rFonts w:ascii="ＭＳ 明朝" w:eastAsia="ＭＳ 明朝" w:hAnsi="ＭＳ 明朝" w:cs="ＭＳ ゴシック" w:hint="eastAsia"/>
          <w:spacing w:val="-4"/>
          <w:kern w:val="0"/>
          <w:sz w:val="24"/>
          <w:szCs w:val="24"/>
          <w:u w:val="single"/>
        </w:rPr>
        <w:t>17</w:t>
      </w:r>
      <w:r w:rsidRPr="004F0D6D">
        <w:rPr>
          <w:rFonts w:ascii="ＭＳ 明朝" w:eastAsia="ＭＳ 明朝" w:hAnsi="ＭＳ 明朝" w:cs="ＭＳ ゴシック" w:hint="eastAsia"/>
          <w:spacing w:val="-4"/>
          <w:kern w:val="0"/>
          <w:sz w:val="24"/>
          <w:szCs w:val="24"/>
          <w:u w:val="single"/>
        </w:rPr>
        <w:t>時</w:t>
      </w:r>
      <w:r w:rsidR="00DC3F97" w:rsidRPr="004F0D6D">
        <w:rPr>
          <w:rFonts w:ascii="ＭＳ 明朝" w:eastAsia="ＭＳ 明朝" w:hAnsi="ＭＳ 明朝" w:cs="ＭＳ ゴシック" w:hint="eastAsia"/>
          <w:spacing w:val="-4"/>
          <w:kern w:val="0"/>
          <w:sz w:val="24"/>
          <w:szCs w:val="24"/>
          <w:u w:val="single"/>
        </w:rPr>
        <w:t>まで</w:t>
      </w:r>
    </w:p>
    <w:p w14:paraId="1995CAD2" w14:textId="54D08DC6" w:rsidR="001869C3" w:rsidRPr="004F0D6D" w:rsidRDefault="001869C3" w:rsidP="001869C3">
      <w:pPr>
        <w:spacing w:line="302" w:lineRule="exact"/>
        <w:ind w:firstLineChars="193" w:firstLine="448"/>
        <w:textAlignment w:val="baseline"/>
        <w:rPr>
          <w:rFonts w:ascii="ＭＳ 明朝" w:eastAsia="ＭＳ 明朝" w:hAnsi="ＭＳ 明朝" w:cs="ＭＳ ゴシック"/>
          <w:spacing w:val="-4"/>
          <w:kern w:val="0"/>
          <w:sz w:val="24"/>
          <w:szCs w:val="24"/>
        </w:rPr>
      </w:pPr>
      <w:r w:rsidRPr="004F0D6D">
        <w:rPr>
          <w:rFonts w:ascii="ＭＳ 明朝" w:eastAsia="ＭＳ 明朝" w:hAnsi="ＭＳ 明朝" w:cs="ＭＳ ゴシック" w:hint="eastAsia"/>
          <w:spacing w:val="-4"/>
          <w:kern w:val="0"/>
          <w:sz w:val="24"/>
          <w:szCs w:val="24"/>
        </w:rPr>
        <w:t>ウ　問合せに対する回答</w:t>
      </w:r>
    </w:p>
    <w:p w14:paraId="2292A49F" w14:textId="42AE2C0D" w:rsidR="001869C3" w:rsidRPr="00884BA3" w:rsidRDefault="001869C3" w:rsidP="005F0AE1">
      <w:pPr>
        <w:spacing w:line="302" w:lineRule="exact"/>
        <w:ind w:leftChars="350" w:left="735" w:firstLineChars="100" w:firstLine="232"/>
        <w:textAlignment w:val="baseline"/>
        <w:rPr>
          <w:rFonts w:ascii="ＭＳ 明朝" w:eastAsia="ＭＳ 明朝" w:hAnsi="ＭＳ 明朝" w:cs="ＭＳ ゴシック"/>
          <w:spacing w:val="-4"/>
          <w:kern w:val="0"/>
          <w:sz w:val="24"/>
          <w:szCs w:val="24"/>
        </w:rPr>
      </w:pPr>
      <w:r w:rsidRPr="004F0D6D">
        <w:rPr>
          <w:rFonts w:ascii="ＭＳ 明朝" w:eastAsia="ＭＳ 明朝" w:hAnsi="ＭＳ 明朝" w:cs="ＭＳ ゴシック" w:hint="eastAsia"/>
          <w:spacing w:val="-4"/>
          <w:kern w:val="0"/>
          <w:sz w:val="24"/>
          <w:szCs w:val="24"/>
        </w:rPr>
        <w:t>問合せに対する回答は、</w:t>
      </w:r>
      <w:r w:rsidRPr="004F0D6D">
        <w:rPr>
          <w:rFonts w:ascii="ＭＳ 明朝" w:eastAsia="ＭＳ 明朝" w:hAnsi="ＭＳ 明朝" w:cs="ＭＳ ゴシック" w:hint="eastAsia"/>
          <w:spacing w:val="-4"/>
          <w:kern w:val="0"/>
          <w:sz w:val="24"/>
          <w:szCs w:val="24"/>
          <w:u w:val="single"/>
        </w:rPr>
        <w:t>令</w:t>
      </w:r>
      <w:r w:rsidR="00463348" w:rsidRPr="004F0D6D">
        <w:rPr>
          <w:rFonts w:ascii="ＭＳ 明朝" w:eastAsia="ＭＳ 明朝" w:hAnsi="ＭＳ 明朝" w:cs="ＭＳ ゴシック" w:hint="eastAsia"/>
          <w:spacing w:val="-4"/>
          <w:kern w:val="0"/>
          <w:sz w:val="24"/>
          <w:szCs w:val="24"/>
          <w:u w:val="single"/>
        </w:rPr>
        <w:t>和</w:t>
      </w:r>
      <w:r w:rsidR="00227E11">
        <w:rPr>
          <w:rFonts w:ascii="ＭＳ 明朝" w:eastAsia="ＭＳ 明朝" w:hAnsi="ＭＳ 明朝" w:cs="ＭＳ ゴシック" w:hint="eastAsia"/>
          <w:spacing w:val="-4"/>
          <w:kern w:val="0"/>
          <w:sz w:val="24"/>
          <w:szCs w:val="24"/>
          <w:u w:val="single"/>
        </w:rPr>
        <w:t>８</w:t>
      </w:r>
      <w:r w:rsidRPr="004F0D6D">
        <w:rPr>
          <w:rFonts w:ascii="ＭＳ 明朝" w:eastAsia="ＭＳ 明朝" w:hAnsi="ＭＳ 明朝" w:cs="ＭＳ ゴシック" w:hint="eastAsia"/>
          <w:spacing w:val="-4"/>
          <w:kern w:val="0"/>
          <w:sz w:val="24"/>
          <w:szCs w:val="24"/>
          <w:u w:val="single"/>
        </w:rPr>
        <w:t>年</w:t>
      </w:r>
      <w:r w:rsidR="00227E11">
        <w:rPr>
          <w:rFonts w:ascii="ＭＳ 明朝" w:eastAsia="ＭＳ 明朝" w:hAnsi="ＭＳ 明朝" w:cs="ＭＳ ゴシック" w:hint="eastAsia"/>
          <w:spacing w:val="-4"/>
          <w:kern w:val="0"/>
          <w:sz w:val="24"/>
          <w:szCs w:val="24"/>
          <w:u w:val="single"/>
        </w:rPr>
        <w:t>２</w:t>
      </w:r>
      <w:r w:rsidRPr="004F0D6D">
        <w:rPr>
          <w:rFonts w:ascii="ＭＳ 明朝" w:eastAsia="ＭＳ 明朝" w:hAnsi="ＭＳ 明朝" w:cs="ＭＳ ゴシック" w:hint="eastAsia"/>
          <w:spacing w:val="-4"/>
          <w:kern w:val="0"/>
          <w:sz w:val="24"/>
          <w:szCs w:val="24"/>
          <w:u w:val="single"/>
        </w:rPr>
        <w:t>月</w:t>
      </w:r>
      <w:r w:rsidR="00227E11">
        <w:rPr>
          <w:rFonts w:ascii="ＭＳ 明朝" w:eastAsia="ＭＳ 明朝" w:hAnsi="ＭＳ 明朝" w:cs="ＭＳ ゴシック" w:hint="eastAsia"/>
          <w:spacing w:val="-4"/>
          <w:kern w:val="0"/>
          <w:sz w:val="24"/>
          <w:szCs w:val="24"/>
          <w:u w:val="single"/>
        </w:rPr>
        <w:t>３</w:t>
      </w:r>
      <w:r w:rsidRPr="004F0D6D">
        <w:rPr>
          <w:rFonts w:ascii="ＭＳ 明朝" w:eastAsia="ＭＳ 明朝" w:hAnsi="ＭＳ 明朝" w:cs="ＭＳ ゴシック" w:hint="eastAsia"/>
          <w:spacing w:val="-4"/>
          <w:kern w:val="0"/>
          <w:sz w:val="24"/>
          <w:szCs w:val="24"/>
          <w:u w:val="single"/>
        </w:rPr>
        <w:t>日（</w:t>
      </w:r>
      <w:r w:rsidR="00227E11">
        <w:rPr>
          <w:rFonts w:ascii="ＭＳ 明朝" w:eastAsia="ＭＳ 明朝" w:hAnsi="ＭＳ 明朝" w:cs="ＭＳ ゴシック" w:hint="eastAsia"/>
          <w:spacing w:val="-4"/>
          <w:kern w:val="0"/>
          <w:sz w:val="24"/>
          <w:szCs w:val="24"/>
          <w:u w:val="single"/>
        </w:rPr>
        <w:t>火</w:t>
      </w:r>
      <w:r w:rsidRPr="004F0D6D">
        <w:rPr>
          <w:rFonts w:ascii="ＭＳ 明朝" w:eastAsia="ＭＳ 明朝" w:hAnsi="ＭＳ 明朝" w:cs="ＭＳ ゴシック" w:hint="eastAsia"/>
          <w:spacing w:val="-4"/>
          <w:kern w:val="0"/>
          <w:sz w:val="24"/>
          <w:szCs w:val="24"/>
          <w:u w:val="single"/>
        </w:rPr>
        <w:t>）</w:t>
      </w:r>
      <w:r w:rsidR="00227E11">
        <w:rPr>
          <w:rFonts w:ascii="ＭＳ 明朝" w:eastAsia="ＭＳ 明朝" w:hAnsi="ＭＳ 明朝" w:cs="ＭＳ ゴシック" w:hint="eastAsia"/>
          <w:spacing w:val="-4"/>
          <w:kern w:val="0"/>
          <w:sz w:val="24"/>
          <w:szCs w:val="24"/>
          <w:u w:val="single"/>
        </w:rPr>
        <w:t>17</w:t>
      </w:r>
      <w:r w:rsidRPr="004F0D6D">
        <w:rPr>
          <w:rFonts w:ascii="ＭＳ 明朝" w:eastAsia="ＭＳ 明朝" w:hAnsi="ＭＳ 明朝" w:cs="ＭＳ ゴシック" w:hint="eastAsia"/>
          <w:spacing w:val="-4"/>
          <w:kern w:val="0"/>
          <w:sz w:val="24"/>
          <w:szCs w:val="24"/>
          <w:u w:val="single"/>
        </w:rPr>
        <w:t>時</w:t>
      </w:r>
      <w:r w:rsidRPr="00884BA3">
        <w:rPr>
          <w:rFonts w:ascii="ＭＳ 明朝" w:eastAsia="ＭＳ 明朝" w:hAnsi="ＭＳ 明朝" w:cs="ＭＳ ゴシック" w:hint="eastAsia"/>
          <w:spacing w:val="-4"/>
          <w:kern w:val="0"/>
          <w:sz w:val="24"/>
          <w:szCs w:val="24"/>
        </w:rPr>
        <w:t>までに、質問者及び入札書類を交付しかつ入札に参加を希望する者に対しメール等で行う。</w:t>
      </w:r>
    </w:p>
    <w:p w14:paraId="6A2A80D4" w14:textId="5796CA16" w:rsidR="004F0D6D" w:rsidRDefault="001869C3" w:rsidP="00227E11">
      <w:pPr>
        <w:spacing w:line="302" w:lineRule="exact"/>
        <w:ind w:leftChars="350" w:left="735" w:firstLineChars="93" w:firstLine="216"/>
        <w:textAlignment w:val="baseline"/>
        <w:rPr>
          <w:rFonts w:ascii="ＭＳ 明朝" w:eastAsia="ＭＳ 明朝" w:hAnsi="ＭＳ 明朝" w:cs="ＭＳ ゴシック"/>
          <w:spacing w:val="-4"/>
          <w:kern w:val="0"/>
          <w:sz w:val="24"/>
          <w:szCs w:val="24"/>
        </w:rPr>
      </w:pPr>
      <w:r w:rsidRPr="00884BA3">
        <w:rPr>
          <w:rFonts w:ascii="ＭＳ 明朝" w:eastAsia="ＭＳ 明朝" w:hAnsi="ＭＳ 明朝" w:cs="ＭＳ ゴシック" w:hint="eastAsia"/>
          <w:spacing w:val="-4"/>
          <w:kern w:val="0"/>
          <w:sz w:val="24"/>
          <w:szCs w:val="24"/>
        </w:rPr>
        <w:t>ただし、総合評価に影響しない軽微な質問については、質問者のみに回答する。</w:t>
      </w:r>
    </w:p>
    <w:p w14:paraId="64103020" w14:textId="77777777" w:rsidR="00227E11" w:rsidRPr="003F3073" w:rsidRDefault="00227E11" w:rsidP="00227E11">
      <w:pPr>
        <w:spacing w:line="302" w:lineRule="exact"/>
        <w:ind w:leftChars="350" w:left="735" w:firstLineChars="93" w:firstLine="216"/>
        <w:textAlignment w:val="baseline"/>
        <w:rPr>
          <w:rFonts w:ascii="ＭＳ 明朝" w:eastAsia="ＭＳ 明朝" w:hAnsi="ＭＳ 明朝" w:cs="ＭＳ ゴシック"/>
          <w:spacing w:val="-4"/>
          <w:kern w:val="0"/>
          <w:sz w:val="24"/>
          <w:szCs w:val="24"/>
        </w:rPr>
      </w:pPr>
    </w:p>
    <w:p w14:paraId="57FD5934" w14:textId="77777777" w:rsidR="004B6BD9" w:rsidRDefault="0039753D" w:rsidP="005601E2">
      <w:pPr>
        <w:pStyle w:val="ab"/>
        <w:wordWrap/>
        <w:rPr>
          <w:rFonts w:ascii="ＭＳ 明朝" w:eastAsia="ＭＳ 明朝" w:hAnsi="ＭＳ 明朝"/>
          <w:spacing w:val="-8"/>
          <w:sz w:val="24"/>
          <w:szCs w:val="24"/>
        </w:rPr>
      </w:pPr>
      <w:r>
        <w:rPr>
          <w:rFonts w:ascii="ＭＳ 明朝" w:eastAsia="ＭＳ 明朝" w:hAnsi="ＭＳ 明朝" w:hint="eastAsia"/>
          <w:spacing w:val="-8"/>
          <w:sz w:val="24"/>
          <w:szCs w:val="24"/>
        </w:rPr>
        <w:t xml:space="preserve">５　</w:t>
      </w:r>
      <w:r w:rsidR="005601E2" w:rsidRPr="005601E2">
        <w:rPr>
          <w:rFonts w:ascii="ＭＳ 明朝" w:eastAsia="ＭＳ 明朝" w:hAnsi="ＭＳ 明朝" w:hint="eastAsia"/>
          <w:spacing w:val="-8"/>
          <w:sz w:val="24"/>
          <w:szCs w:val="24"/>
        </w:rPr>
        <w:t>入札説明会の日時及び場所</w:t>
      </w:r>
    </w:p>
    <w:p w14:paraId="21519B61" w14:textId="2D5409FE" w:rsidR="004B6BD9" w:rsidRPr="004B6BD9" w:rsidRDefault="004B6BD9" w:rsidP="005601E2">
      <w:pPr>
        <w:pStyle w:val="ab"/>
        <w:wordWrap/>
        <w:rPr>
          <w:rFonts w:ascii="ＭＳ 明朝" w:eastAsia="ＭＳ 明朝" w:hAnsi="ＭＳ 明朝"/>
          <w:spacing w:val="-8"/>
          <w:sz w:val="24"/>
          <w:szCs w:val="24"/>
        </w:rPr>
      </w:pPr>
      <w:r>
        <w:rPr>
          <w:rFonts w:ascii="ＭＳ 明朝" w:eastAsia="ＭＳ 明朝" w:hAnsi="ＭＳ 明朝" w:hint="eastAsia"/>
          <w:spacing w:val="-8"/>
          <w:sz w:val="24"/>
          <w:szCs w:val="24"/>
        </w:rPr>
        <w:t xml:space="preserve">　（</w:t>
      </w:r>
      <w:r w:rsidRPr="004B6BD9">
        <w:rPr>
          <w:rFonts w:ascii="ＭＳ 明朝" w:eastAsia="ＭＳ 明朝" w:hAnsi="ＭＳ 明朝" w:hint="eastAsia"/>
          <w:spacing w:val="-8"/>
          <w:sz w:val="24"/>
          <w:szCs w:val="24"/>
        </w:rPr>
        <w:t>※開催しない場合の記載例）</w:t>
      </w:r>
    </w:p>
    <w:p w14:paraId="062C0D68" w14:textId="4219637E" w:rsidR="0039753D" w:rsidRPr="004B6BD9" w:rsidRDefault="0039753D" w:rsidP="0039753D">
      <w:pPr>
        <w:pStyle w:val="ab"/>
        <w:wordWrap/>
        <w:ind w:left="224" w:hangingChars="100" w:hanging="224"/>
        <w:rPr>
          <w:rFonts w:ascii="ＭＳ 明朝" w:eastAsia="ＭＳ 明朝" w:hAnsi="ＭＳ 明朝"/>
          <w:spacing w:val="-8"/>
          <w:sz w:val="24"/>
          <w:szCs w:val="24"/>
        </w:rPr>
      </w:pPr>
      <w:r w:rsidRPr="004B6BD9">
        <w:rPr>
          <w:rFonts w:ascii="ＭＳ 明朝" w:eastAsia="ＭＳ 明朝" w:hAnsi="ＭＳ 明朝" w:hint="eastAsia"/>
          <w:spacing w:val="-8"/>
          <w:sz w:val="24"/>
          <w:szCs w:val="24"/>
        </w:rPr>
        <w:t xml:space="preserve">　　入札説明会は開催しないため、事業内容等の質問等については、上記４（２）を踏まえて、問い合わせること。</w:t>
      </w:r>
    </w:p>
    <w:p w14:paraId="43FC8E6A" w14:textId="77777777" w:rsidR="00520E6E" w:rsidRPr="004B6BD9" w:rsidRDefault="00520E6E" w:rsidP="00520E6E">
      <w:pPr>
        <w:rPr>
          <w:rFonts w:ascii="ＭＳ 明朝" w:eastAsia="ＭＳ 明朝" w:hAnsi="ＭＳ 明朝"/>
          <w:sz w:val="24"/>
          <w:szCs w:val="24"/>
        </w:rPr>
      </w:pPr>
    </w:p>
    <w:p w14:paraId="639524C5" w14:textId="618E00EA" w:rsidR="00307709" w:rsidRPr="004B6BD9" w:rsidRDefault="00307709" w:rsidP="00307709">
      <w:pPr>
        <w:spacing w:line="302" w:lineRule="exact"/>
        <w:textAlignment w:val="baseline"/>
        <w:rPr>
          <w:rFonts w:ascii="ＭＳ 明朝" w:eastAsia="ＭＳ 明朝" w:hAnsi="ＭＳ 明朝" w:cs="ＭＳ ゴシック"/>
          <w:spacing w:val="-4"/>
          <w:kern w:val="0"/>
          <w:sz w:val="24"/>
          <w:szCs w:val="24"/>
        </w:rPr>
      </w:pPr>
      <w:r w:rsidRPr="004B6BD9">
        <w:rPr>
          <w:rFonts w:ascii="ＭＳ 明朝" w:eastAsia="ＭＳ 明朝" w:hAnsi="ＭＳ 明朝" w:cs="ＭＳ ゴシック" w:hint="eastAsia"/>
          <w:spacing w:val="-4"/>
          <w:kern w:val="0"/>
          <w:sz w:val="24"/>
          <w:szCs w:val="24"/>
        </w:rPr>
        <w:t>６　提案書類の提出等</w:t>
      </w:r>
    </w:p>
    <w:p w14:paraId="77C20C8C" w14:textId="77777777" w:rsidR="006C41C9" w:rsidRDefault="00307709" w:rsidP="006C41C9">
      <w:pPr>
        <w:spacing w:line="302" w:lineRule="exact"/>
        <w:textAlignment w:val="baseline"/>
        <w:rPr>
          <w:rFonts w:ascii="ＭＳ 明朝" w:eastAsia="ＭＳ 明朝" w:hAnsi="ＭＳ 明朝" w:cs="ＭＳ ゴシック"/>
          <w:spacing w:val="-4"/>
          <w:kern w:val="0"/>
          <w:sz w:val="24"/>
          <w:szCs w:val="24"/>
          <w:u w:val="single"/>
        </w:rPr>
      </w:pPr>
      <w:r w:rsidRPr="004B6BD9">
        <w:rPr>
          <w:rFonts w:ascii="ＭＳ 明朝" w:eastAsia="ＭＳ 明朝" w:hAnsi="ＭＳ 明朝" w:cs="ＭＳ ゴシック" w:hint="eastAsia"/>
          <w:spacing w:val="-4"/>
          <w:kern w:val="0"/>
          <w:sz w:val="24"/>
          <w:szCs w:val="24"/>
        </w:rPr>
        <w:lastRenderedPageBreak/>
        <w:t>（１）提案書類の受領期限</w:t>
      </w:r>
    </w:p>
    <w:p w14:paraId="7DD5E91B" w14:textId="3F6622C4" w:rsidR="006C41C9" w:rsidRPr="00FF2399" w:rsidRDefault="006C41C9" w:rsidP="006C41C9">
      <w:pPr>
        <w:spacing w:line="302" w:lineRule="exact"/>
        <w:ind w:firstLineChars="300" w:firstLine="720"/>
        <w:textAlignment w:val="baseline"/>
        <w:rPr>
          <w:rFonts w:ascii="ＭＳ 明朝" w:eastAsia="ＭＳ 明朝" w:hAnsi="ＭＳ 明朝" w:cs="ＭＳ ゴシック"/>
          <w:spacing w:val="-4"/>
          <w:kern w:val="0"/>
          <w:sz w:val="24"/>
          <w:szCs w:val="24"/>
          <w:u w:val="single"/>
        </w:rPr>
      </w:pPr>
      <w:r w:rsidRPr="006A0D81">
        <w:rPr>
          <w:rFonts w:ascii="ＭＳ 明朝" w:eastAsia="ＭＳ 明朝" w:hAnsi="ＭＳ 明朝" w:hint="eastAsia"/>
          <w:sz w:val="24"/>
          <w:szCs w:val="24"/>
          <w:u w:val="single"/>
        </w:rPr>
        <w:t>令和</w:t>
      </w:r>
      <w:r w:rsidR="00227E11">
        <w:rPr>
          <w:rFonts w:ascii="ＭＳ 明朝" w:eastAsia="ＭＳ 明朝" w:hAnsi="ＭＳ 明朝" w:hint="eastAsia"/>
          <w:sz w:val="24"/>
          <w:szCs w:val="24"/>
          <w:u w:val="single"/>
        </w:rPr>
        <w:t>８</w:t>
      </w:r>
      <w:r w:rsidRPr="006A0D81">
        <w:rPr>
          <w:rFonts w:ascii="ＭＳ 明朝" w:eastAsia="ＭＳ 明朝" w:hAnsi="ＭＳ 明朝"/>
          <w:sz w:val="24"/>
          <w:szCs w:val="24"/>
          <w:u w:val="single"/>
        </w:rPr>
        <w:t>年</w:t>
      </w:r>
      <w:r w:rsidR="00227E11">
        <w:rPr>
          <w:rFonts w:ascii="ＭＳ 明朝" w:eastAsia="ＭＳ 明朝" w:hAnsi="ＭＳ 明朝" w:hint="eastAsia"/>
          <w:sz w:val="24"/>
          <w:szCs w:val="24"/>
          <w:u w:val="single"/>
        </w:rPr>
        <w:t>２</w:t>
      </w:r>
      <w:r w:rsidRPr="006A0D81">
        <w:rPr>
          <w:rFonts w:ascii="ＭＳ 明朝" w:eastAsia="ＭＳ 明朝" w:hAnsi="ＭＳ 明朝"/>
          <w:sz w:val="24"/>
          <w:szCs w:val="24"/>
          <w:u w:val="single"/>
        </w:rPr>
        <w:t>月</w:t>
      </w:r>
      <w:r w:rsidR="00227E11">
        <w:rPr>
          <w:rFonts w:ascii="ＭＳ 明朝" w:eastAsia="ＭＳ 明朝" w:hAnsi="ＭＳ 明朝" w:hint="eastAsia"/>
          <w:sz w:val="24"/>
          <w:szCs w:val="24"/>
          <w:u w:val="single"/>
        </w:rPr>
        <w:t>16</w:t>
      </w:r>
      <w:r w:rsidRPr="006A0D81">
        <w:rPr>
          <w:rFonts w:ascii="ＭＳ 明朝" w:eastAsia="ＭＳ 明朝" w:hAnsi="ＭＳ 明朝"/>
          <w:sz w:val="24"/>
          <w:szCs w:val="24"/>
          <w:u w:val="single"/>
        </w:rPr>
        <w:t>日（</w:t>
      </w:r>
      <w:r w:rsidR="00227E11">
        <w:rPr>
          <w:rFonts w:ascii="ＭＳ 明朝" w:eastAsia="ＭＳ 明朝" w:hAnsi="ＭＳ 明朝" w:hint="eastAsia"/>
          <w:sz w:val="24"/>
          <w:szCs w:val="24"/>
          <w:u w:val="single"/>
        </w:rPr>
        <w:t>月</w:t>
      </w:r>
      <w:r w:rsidRPr="006A0D81">
        <w:rPr>
          <w:rFonts w:ascii="ＭＳ 明朝" w:eastAsia="ＭＳ 明朝" w:hAnsi="ＭＳ 明朝"/>
          <w:sz w:val="24"/>
          <w:szCs w:val="24"/>
          <w:u w:val="single"/>
        </w:rPr>
        <w:t>）</w:t>
      </w:r>
      <w:r w:rsidR="00227E11">
        <w:rPr>
          <w:rFonts w:ascii="ＭＳ 明朝" w:eastAsia="ＭＳ 明朝" w:hAnsi="ＭＳ 明朝" w:hint="eastAsia"/>
          <w:sz w:val="24"/>
          <w:szCs w:val="24"/>
          <w:u w:val="single"/>
        </w:rPr>
        <w:t>17</w:t>
      </w:r>
      <w:r w:rsidRPr="006A0D81">
        <w:rPr>
          <w:rFonts w:ascii="ＭＳ 明朝" w:eastAsia="ＭＳ 明朝" w:hAnsi="ＭＳ 明朝" w:hint="eastAsia"/>
          <w:sz w:val="24"/>
          <w:szCs w:val="24"/>
          <w:u w:val="single"/>
        </w:rPr>
        <w:t>時</w:t>
      </w:r>
      <w:r w:rsidR="00227E11">
        <w:rPr>
          <w:rFonts w:ascii="ＭＳ 明朝" w:eastAsia="ＭＳ 明朝" w:hAnsi="ＭＳ 明朝" w:hint="eastAsia"/>
          <w:sz w:val="24"/>
          <w:szCs w:val="24"/>
          <w:u w:val="single"/>
        </w:rPr>
        <w:t>00</w:t>
      </w:r>
      <w:r w:rsidRPr="006A0D81">
        <w:rPr>
          <w:rFonts w:ascii="ＭＳ 明朝" w:eastAsia="ＭＳ 明朝" w:hAnsi="ＭＳ 明朝" w:hint="eastAsia"/>
          <w:sz w:val="24"/>
          <w:szCs w:val="24"/>
          <w:u w:val="single"/>
        </w:rPr>
        <w:t>分</w:t>
      </w:r>
    </w:p>
    <w:p w14:paraId="4A7042E3" w14:textId="6A685303" w:rsidR="00307709" w:rsidRPr="00307709" w:rsidRDefault="00307709" w:rsidP="006C41C9">
      <w:pPr>
        <w:spacing w:line="302" w:lineRule="exact"/>
        <w:ind w:firstLineChars="300" w:firstLine="696"/>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封筒に担当者の氏名及び連絡先を明記して</w:t>
      </w:r>
      <w:r w:rsidR="00971FAC">
        <w:rPr>
          <w:rFonts w:ascii="ＭＳ 明朝" w:eastAsia="ＭＳ 明朝" w:hAnsi="ＭＳ 明朝" w:cs="ＭＳ ゴシック" w:hint="eastAsia"/>
          <w:spacing w:val="-4"/>
          <w:kern w:val="0"/>
          <w:sz w:val="24"/>
          <w:szCs w:val="24"/>
        </w:rPr>
        <w:t>、</w:t>
      </w:r>
      <w:r w:rsidR="00971FAC" w:rsidRPr="00307709">
        <w:rPr>
          <w:rFonts w:ascii="ＭＳ 明朝" w:eastAsia="ＭＳ 明朝" w:hAnsi="ＭＳ 明朝" w:cs="ＭＳ ゴシック" w:hint="eastAsia"/>
          <w:spacing w:val="-4"/>
          <w:kern w:val="0"/>
          <w:sz w:val="24"/>
          <w:szCs w:val="24"/>
        </w:rPr>
        <w:t>上記４（</w:t>
      </w:r>
      <w:r w:rsidR="00971FAC">
        <w:rPr>
          <w:rFonts w:ascii="ＭＳ 明朝" w:eastAsia="ＭＳ 明朝" w:hAnsi="ＭＳ 明朝" w:cs="ＭＳ ゴシック" w:hint="eastAsia"/>
          <w:spacing w:val="-4"/>
          <w:kern w:val="0"/>
          <w:sz w:val="24"/>
          <w:szCs w:val="24"/>
        </w:rPr>
        <w:t>２</w:t>
      </w:r>
      <w:r w:rsidR="00971FAC" w:rsidRPr="00307709">
        <w:rPr>
          <w:rFonts w:ascii="ＭＳ 明朝" w:eastAsia="ＭＳ 明朝" w:hAnsi="ＭＳ 明朝" w:cs="ＭＳ ゴシック" w:hint="eastAsia"/>
          <w:spacing w:val="-4"/>
          <w:kern w:val="0"/>
          <w:sz w:val="24"/>
          <w:szCs w:val="24"/>
        </w:rPr>
        <w:t>）まで</w:t>
      </w:r>
      <w:r w:rsidRPr="00307709">
        <w:rPr>
          <w:rFonts w:ascii="ＭＳ 明朝" w:eastAsia="ＭＳ 明朝" w:hAnsi="ＭＳ 明朝" w:cs="ＭＳ ゴシック" w:hint="eastAsia"/>
          <w:spacing w:val="-4"/>
          <w:kern w:val="0"/>
          <w:sz w:val="24"/>
          <w:szCs w:val="24"/>
        </w:rPr>
        <w:t>提出すること。</w:t>
      </w:r>
    </w:p>
    <w:p w14:paraId="6C53F2EA" w14:textId="7D6A4C79" w:rsidR="00971FAC" w:rsidRDefault="00307709" w:rsidP="00307709">
      <w:pPr>
        <w:spacing w:line="302" w:lineRule="exact"/>
        <w:ind w:leftChars="200" w:left="420" w:firstLineChars="108" w:firstLine="251"/>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なお、</w:t>
      </w:r>
      <w:r w:rsidR="00971FAC" w:rsidRPr="00971FAC">
        <w:rPr>
          <w:rFonts w:ascii="ＭＳ 明朝" w:eastAsia="ＭＳ 明朝" w:hAnsi="ＭＳ 明朝" w:cs="ＭＳ ゴシック" w:hint="eastAsia"/>
          <w:spacing w:val="-4"/>
          <w:kern w:val="0"/>
          <w:sz w:val="24"/>
          <w:szCs w:val="24"/>
        </w:rPr>
        <w:t>原則郵送</w:t>
      </w:r>
      <w:r w:rsidR="00D111E0">
        <w:rPr>
          <w:rFonts w:ascii="ＭＳ 明朝" w:eastAsia="ＭＳ 明朝" w:hAnsi="ＭＳ 明朝" w:cs="ＭＳ ゴシック" w:hint="eastAsia"/>
          <w:spacing w:val="-4"/>
          <w:kern w:val="0"/>
          <w:sz w:val="24"/>
          <w:szCs w:val="24"/>
        </w:rPr>
        <w:t>（書留郵便に限る</w:t>
      </w:r>
      <w:r w:rsidR="00971FAC" w:rsidRPr="00307709">
        <w:rPr>
          <w:rFonts w:ascii="ＭＳ 明朝" w:eastAsia="ＭＳ 明朝" w:hAnsi="ＭＳ 明朝" w:cs="ＭＳ ゴシック" w:hint="eastAsia"/>
          <w:spacing w:val="-4"/>
          <w:kern w:val="0"/>
          <w:sz w:val="24"/>
          <w:szCs w:val="24"/>
        </w:rPr>
        <w:t>）</w:t>
      </w:r>
      <w:r w:rsidR="00971FAC" w:rsidRPr="00971FAC">
        <w:rPr>
          <w:rFonts w:ascii="ＭＳ 明朝" w:eastAsia="ＭＳ 明朝" w:hAnsi="ＭＳ 明朝" w:cs="ＭＳ ゴシック" w:hint="eastAsia"/>
          <w:spacing w:val="-4"/>
          <w:kern w:val="0"/>
          <w:sz w:val="24"/>
          <w:szCs w:val="24"/>
        </w:rPr>
        <w:t>での提出とするが、持参での提出も可とする（事前の連絡は不要</w:t>
      </w:r>
      <w:r w:rsidR="004328F4">
        <w:rPr>
          <w:rFonts w:ascii="ＭＳ 明朝" w:eastAsia="ＭＳ 明朝" w:hAnsi="ＭＳ 明朝" w:cs="ＭＳ ゴシック" w:hint="eastAsia"/>
          <w:spacing w:val="-4"/>
          <w:kern w:val="0"/>
          <w:sz w:val="24"/>
          <w:szCs w:val="24"/>
        </w:rPr>
        <w:t>。</w:t>
      </w:r>
      <w:r w:rsidR="00971FAC" w:rsidRPr="00971FAC">
        <w:rPr>
          <w:rFonts w:ascii="ＭＳ 明朝" w:eastAsia="ＭＳ 明朝" w:hAnsi="ＭＳ 明朝" w:cs="ＭＳ ゴシック" w:hint="eastAsia"/>
          <w:spacing w:val="-4"/>
          <w:kern w:val="0"/>
          <w:sz w:val="24"/>
          <w:szCs w:val="24"/>
        </w:rPr>
        <w:t>）</w:t>
      </w:r>
      <w:r w:rsidR="004328F4">
        <w:rPr>
          <w:rFonts w:ascii="ＭＳ 明朝" w:eastAsia="ＭＳ 明朝" w:hAnsi="ＭＳ 明朝" w:cs="ＭＳ ゴシック" w:hint="eastAsia"/>
          <w:spacing w:val="-4"/>
          <w:kern w:val="0"/>
          <w:sz w:val="24"/>
          <w:szCs w:val="24"/>
        </w:rPr>
        <w:t>。</w:t>
      </w:r>
    </w:p>
    <w:p w14:paraId="4FC2EBC9" w14:textId="305C9F31" w:rsidR="00307709" w:rsidRDefault="00971FAC" w:rsidP="00307709">
      <w:pPr>
        <w:spacing w:line="302" w:lineRule="exact"/>
        <w:ind w:leftChars="200" w:left="420" w:firstLineChars="108" w:firstLine="251"/>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未着の場合、その責任は参加者に属するものとする。</w:t>
      </w:r>
    </w:p>
    <w:p w14:paraId="723C8284" w14:textId="5C2EADC6" w:rsidR="00996DBC" w:rsidRPr="00307709" w:rsidRDefault="00996DBC" w:rsidP="00307709">
      <w:pPr>
        <w:spacing w:line="302" w:lineRule="exact"/>
        <w:ind w:leftChars="200" w:left="420" w:firstLineChars="108" w:firstLine="251"/>
        <w:textAlignment w:val="baseline"/>
        <w:rPr>
          <w:rFonts w:ascii="ＭＳ 明朝" w:eastAsia="ＭＳ 明朝" w:hAnsi="ＭＳ 明朝" w:cs="ＭＳ ゴシック"/>
          <w:spacing w:val="-4"/>
          <w:kern w:val="0"/>
          <w:sz w:val="24"/>
          <w:szCs w:val="24"/>
        </w:rPr>
      </w:pPr>
      <w:r>
        <w:rPr>
          <w:rFonts w:ascii="ＭＳ 明朝" w:eastAsia="ＭＳ 明朝" w:hAnsi="ＭＳ 明朝" w:cs="ＭＳ ゴシック" w:hint="eastAsia"/>
          <w:spacing w:val="-4"/>
          <w:kern w:val="0"/>
          <w:sz w:val="24"/>
          <w:szCs w:val="24"/>
        </w:rPr>
        <w:t>また、</w:t>
      </w:r>
      <w:r w:rsidRPr="00996DBC">
        <w:rPr>
          <w:rFonts w:ascii="ＭＳ 明朝" w:eastAsia="ＭＳ 明朝" w:hAnsi="ＭＳ 明朝" w:cs="ＭＳ ゴシック" w:hint="eastAsia"/>
          <w:spacing w:val="-4"/>
          <w:kern w:val="0"/>
          <w:sz w:val="24"/>
          <w:szCs w:val="24"/>
        </w:rPr>
        <w:t>電報、ＦＡＸ</w:t>
      </w:r>
      <w:r w:rsidR="002E5305">
        <w:rPr>
          <w:rFonts w:ascii="ＭＳ 明朝" w:eastAsia="ＭＳ 明朝" w:hAnsi="ＭＳ 明朝" w:cs="ＭＳ ゴシック" w:hint="eastAsia"/>
          <w:spacing w:val="-4"/>
          <w:kern w:val="0"/>
          <w:sz w:val="24"/>
          <w:szCs w:val="24"/>
        </w:rPr>
        <w:t>及び</w:t>
      </w:r>
      <w:r w:rsidRPr="00996DBC">
        <w:rPr>
          <w:rFonts w:ascii="ＭＳ 明朝" w:eastAsia="ＭＳ 明朝" w:hAnsi="ＭＳ 明朝" w:cs="ＭＳ ゴシック" w:hint="eastAsia"/>
          <w:spacing w:val="-4"/>
          <w:kern w:val="0"/>
          <w:sz w:val="24"/>
          <w:szCs w:val="24"/>
        </w:rPr>
        <w:t>電子メール等その他の方法による提出は認めない。</w:t>
      </w:r>
    </w:p>
    <w:p w14:paraId="03DC5863" w14:textId="77777777" w:rsidR="00307709" w:rsidRPr="004B6BD9" w:rsidRDefault="00307709" w:rsidP="00307709">
      <w:pPr>
        <w:spacing w:line="302" w:lineRule="exact"/>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w:t>
      </w:r>
      <w:r w:rsidRPr="004B6BD9">
        <w:rPr>
          <w:rFonts w:ascii="ＭＳ 明朝" w:eastAsia="ＭＳ 明朝" w:hAnsi="ＭＳ 明朝" w:cs="ＭＳ ゴシック" w:hint="eastAsia"/>
          <w:spacing w:val="-4"/>
          <w:kern w:val="0"/>
          <w:sz w:val="24"/>
          <w:szCs w:val="24"/>
        </w:rPr>
        <w:t>２）提案書類に関するプレゼンテーションの実施</w:t>
      </w:r>
    </w:p>
    <w:p w14:paraId="32CEABBB" w14:textId="674003A0" w:rsidR="008F6ECA" w:rsidRPr="00307709" w:rsidRDefault="004B6BD9" w:rsidP="00227E11">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4B6BD9">
        <w:rPr>
          <w:rFonts w:ascii="ＭＳ 明朝" w:eastAsia="ＭＳ 明朝" w:hAnsi="ＭＳ 明朝" w:cs="ＭＳ ゴシック" w:hint="eastAsia"/>
          <w:spacing w:val="-4"/>
          <w:kern w:val="0"/>
          <w:sz w:val="24"/>
          <w:szCs w:val="24"/>
        </w:rPr>
        <w:t xml:space="preserve">　　</w:t>
      </w:r>
      <w:r w:rsidR="008F6ECA" w:rsidRPr="004B6BD9">
        <w:rPr>
          <w:rFonts w:ascii="ＭＳ 明朝" w:eastAsia="ＭＳ 明朝" w:hAnsi="ＭＳ 明朝" w:cs="ＭＳ ゴシック" w:hint="eastAsia"/>
          <w:spacing w:val="-4"/>
          <w:kern w:val="0"/>
          <w:sz w:val="24"/>
          <w:szCs w:val="24"/>
        </w:rPr>
        <w:t xml:space="preserve">　提案書類に関するプレゼンテーションを必要に応じて実施する。実施する場合は、開催日時、場所、時間及び開催方法を、入札参加者に個別に別途連絡する。</w:t>
      </w:r>
    </w:p>
    <w:p w14:paraId="67C3D9D7" w14:textId="77777777" w:rsidR="00307709" w:rsidRPr="00307709" w:rsidRDefault="00307709" w:rsidP="00307709">
      <w:pPr>
        <w:spacing w:line="302" w:lineRule="exact"/>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（３）提案書類の無効</w:t>
      </w:r>
    </w:p>
    <w:p w14:paraId="5F890451" w14:textId="77777777" w:rsidR="00307709" w:rsidRPr="00307709" w:rsidRDefault="00307709" w:rsidP="00307709">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 xml:space="preserve">　　　本入札説明書に示した入札参加に必要な資格のない者が提出した又は不備がある提案書類は受理せず無効とする。</w:t>
      </w:r>
    </w:p>
    <w:p w14:paraId="267770E4" w14:textId="77777777" w:rsidR="00307709" w:rsidRPr="00307709" w:rsidRDefault="00307709" w:rsidP="00307709">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（４）不備があった場合の取扱い</w:t>
      </w:r>
    </w:p>
    <w:p w14:paraId="4F32B005" w14:textId="77777777" w:rsidR="00307709" w:rsidRPr="00307709" w:rsidRDefault="00307709" w:rsidP="00307709">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 xml:space="preserve">　　　一旦受理した提案書類において形式的な不備が発見された場合は、提案者に対し、不備のあった旨を速やかに通知する。</w:t>
      </w:r>
    </w:p>
    <w:p w14:paraId="39A361F6" w14:textId="4CA2D80D" w:rsidR="007A41D2" w:rsidRDefault="00307709" w:rsidP="003F3073">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 xml:space="preserve">　　　この場合、通知を受け取った提案者が受領期限までに整備された提案書類を提出できない場合は、提案書類は無効とする。</w:t>
      </w:r>
    </w:p>
    <w:p w14:paraId="26D1E83D" w14:textId="77777777" w:rsidR="003F3073" w:rsidRDefault="003F3073" w:rsidP="003F3073">
      <w:pPr>
        <w:spacing w:line="302" w:lineRule="exact"/>
        <w:ind w:left="464" w:hangingChars="200" w:hanging="464"/>
        <w:textAlignment w:val="baseline"/>
        <w:rPr>
          <w:rFonts w:ascii="ＭＳ 明朝" w:eastAsia="ＭＳ 明朝" w:hAnsi="ＭＳ 明朝" w:cs="ＭＳ ゴシック"/>
          <w:spacing w:val="-4"/>
          <w:kern w:val="0"/>
          <w:sz w:val="24"/>
          <w:szCs w:val="24"/>
        </w:rPr>
      </w:pPr>
    </w:p>
    <w:p w14:paraId="3E515CA4" w14:textId="77777777" w:rsidR="003F3073" w:rsidRPr="003F3073" w:rsidRDefault="003F3073" w:rsidP="003F3073">
      <w:pPr>
        <w:spacing w:line="302" w:lineRule="exact"/>
        <w:ind w:left="464" w:hangingChars="200" w:hanging="464"/>
        <w:textAlignment w:val="baseline"/>
        <w:rPr>
          <w:rFonts w:ascii="ＭＳ 明朝" w:eastAsia="ＭＳ 明朝" w:hAnsi="ＭＳ 明朝" w:cs="ＭＳ ゴシック"/>
          <w:spacing w:val="-4"/>
          <w:kern w:val="0"/>
          <w:sz w:val="24"/>
          <w:szCs w:val="24"/>
        </w:rPr>
      </w:pPr>
    </w:p>
    <w:p w14:paraId="2BE44176" w14:textId="0EFE7E62" w:rsidR="00520E6E" w:rsidRPr="008D279B" w:rsidRDefault="0039753D" w:rsidP="00520E6E">
      <w:pPr>
        <w:rPr>
          <w:rFonts w:ascii="ＭＳ 明朝" w:eastAsia="ＭＳ 明朝" w:hAnsi="ＭＳ 明朝"/>
          <w:sz w:val="24"/>
          <w:szCs w:val="24"/>
        </w:rPr>
      </w:pPr>
      <w:r w:rsidRPr="008D279B">
        <w:rPr>
          <w:rFonts w:ascii="ＭＳ 明朝" w:eastAsia="ＭＳ 明朝" w:hAnsi="ＭＳ 明朝" w:hint="eastAsia"/>
          <w:sz w:val="24"/>
          <w:szCs w:val="24"/>
        </w:rPr>
        <w:t>７</w:t>
      </w:r>
      <w:r w:rsidR="00520E6E" w:rsidRPr="008D279B">
        <w:rPr>
          <w:rFonts w:ascii="ＭＳ 明朝" w:eastAsia="ＭＳ 明朝" w:hAnsi="ＭＳ 明朝" w:hint="eastAsia"/>
          <w:sz w:val="24"/>
          <w:szCs w:val="24"/>
        </w:rPr>
        <w:t xml:space="preserve">　入札書の提出場所等</w:t>
      </w:r>
    </w:p>
    <w:p w14:paraId="4A4A45FA" w14:textId="4AD18168" w:rsidR="008D66BA" w:rsidRPr="008D279B" w:rsidRDefault="0093755C" w:rsidP="005A2639">
      <w:pPr>
        <w:ind w:leftChars="100" w:left="210"/>
        <w:rPr>
          <w:rFonts w:ascii="ＭＳ 明朝" w:eastAsia="ＭＳ 明朝" w:hAnsi="ＭＳ 明朝"/>
          <w:sz w:val="24"/>
          <w:szCs w:val="24"/>
        </w:rPr>
      </w:pPr>
      <w:r w:rsidRPr="008D279B">
        <w:rPr>
          <w:rFonts w:hint="eastAsia"/>
          <w:sz w:val="24"/>
          <w:szCs w:val="24"/>
        </w:rPr>
        <w:t xml:space="preserve">　</w:t>
      </w:r>
      <w:r w:rsidR="008D66BA" w:rsidRPr="008D279B">
        <w:rPr>
          <w:rFonts w:ascii="ＭＳ 明朝" w:eastAsia="ＭＳ 明朝" w:hAnsi="ＭＳ 明朝" w:hint="eastAsia"/>
          <w:sz w:val="24"/>
          <w:szCs w:val="24"/>
        </w:rPr>
        <w:t>本入札案件は、電子調達システム（</w:t>
      </w:r>
      <w:bookmarkStart w:id="1" w:name="_Hlk180585232"/>
      <w:r w:rsidR="00F75295" w:rsidRPr="008D279B">
        <w:rPr>
          <w:rFonts w:ascii="ＭＳ 明朝" w:eastAsia="ＭＳ 明朝" w:hAnsi="ＭＳ 明朝"/>
          <w:sz w:val="24"/>
          <w:szCs w:val="24"/>
        </w:rPr>
        <w:t>https://www.p-portal.go.jp/pps-web-biz/UZA01/OZA0101</w:t>
      </w:r>
      <w:bookmarkEnd w:id="1"/>
      <w:r w:rsidR="008D66BA" w:rsidRPr="008D279B">
        <w:rPr>
          <w:rFonts w:ascii="ＭＳ 明朝" w:eastAsia="ＭＳ 明朝" w:hAnsi="ＭＳ 明朝"/>
          <w:sz w:val="24"/>
          <w:szCs w:val="24"/>
        </w:rPr>
        <w:t>）により執行することとし、厚生労働省競争参加資格（全省庁統一資格）及び入札書の提出は以下のとおりとする。</w:t>
      </w:r>
      <w:r w:rsidR="005A2639" w:rsidRPr="008D279B">
        <w:rPr>
          <w:rFonts w:ascii="ＭＳ 明朝" w:eastAsia="ＭＳ 明朝" w:hAnsi="ＭＳ 明朝" w:hint="eastAsia"/>
          <w:sz w:val="24"/>
          <w:szCs w:val="24"/>
        </w:rPr>
        <w:t>原則、入札は電子入札によること。</w:t>
      </w:r>
    </w:p>
    <w:p w14:paraId="1E6B5A78" w14:textId="77777777" w:rsidR="008D66BA" w:rsidRPr="008D279B" w:rsidRDefault="008D66BA" w:rsidP="008D66BA">
      <w:pPr>
        <w:widowControl/>
        <w:overflowPunct w:val="0"/>
        <w:autoSpaceDE w:val="0"/>
        <w:autoSpaceDN w:val="0"/>
        <w:adjustRightInd w:val="0"/>
        <w:snapToGrid w:val="0"/>
        <w:rPr>
          <w:rFonts w:ascii="ＭＳ 明朝" w:eastAsia="ＭＳ 明朝" w:hAnsi="ＭＳ 明朝"/>
          <w:sz w:val="24"/>
          <w:szCs w:val="24"/>
        </w:rPr>
      </w:pPr>
      <w:r w:rsidRPr="008D279B">
        <w:rPr>
          <w:rFonts w:ascii="ＭＳ 明朝" w:eastAsia="ＭＳ 明朝" w:hAnsi="ＭＳ 明朝" w:hint="eastAsia"/>
          <w:sz w:val="24"/>
          <w:szCs w:val="24"/>
        </w:rPr>
        <w:t>（１）電子調達システムにより入札を行う場合</w:t>
      </w:r>
    </w:p>
    <w:p w14:paraId="177A6E7C" w14:textId="77777777" w:rsidR="008D66BA" w:rsidRPr="008D279B" w:rsidRDefault="008D66BA" w:rsidP="008D66BA">
      <w:pPr>
        <w:widowControl/>
        <w:overflowPunct w:val="0"/>
        <w:autoSpaceDE w:val="0"/>
        <w:autoSpaceDN w:val="0"/>
        <w:adjustRightInd w:val="0"/>
        <w:snapToGrid w:val="0"/>
        <w:rPr>
          <w:rFonts w:ascii="ＭＳ 明朝" w:eastAsia="ＭＳ 明朝" w:hAnsi="ＭＳ 明朝"/>
          <w:sz w:val="24"/>
          <w:szCs w:val="24"/>
        </w:rPr>
      </w:pPr>
      <w:r w:rsidRPr="008D279B">
        <w:rPr>
          <w:rFonts w:ascii="ＭＳ 明朝" w:eastAsia="ＭＳ 明朝" w:hAnsi="ＭＳ 明朝" w:hint="eastAsia"/>
          <w:sz w:val="24"/>
          <w:szCs w:val="24"/>
        </w:rPr>
        <w:t xml:space="preserve">　　ア　入札書の提出期限</w:t>
      </w:r>
    </w:p>
    <w:p w14:paraId="4EED4A10" w14:textId="265FF8F3" w:rsidR="008D66BA" w:rsidRPr="008D279B" w:rsidRDefault="008D66BA" w:rsidP="008D66BA">
      <w:pPr>
        <w:widowControl/>
        <w:overflowPunct w:val="0"/>
        <w:autoSpaceDE w:val="0"/>
        <w:autoSpaceDN w:val="0"/>
        <w:adjustRightInd w:val="0"/>
        <w:snapToGrid w:val="0"/>
        <w:rPr>
          <w:rFonts w:ascii="ＭＳ 明朝" w:eastAsia="ＭＳ 明朝" w:hAnsi="ＭＳ 明朝"/>
          <w:sz w:val="24"/>
          <w:szCs w:val="24"/>
          <w:u w:val="single"/>
        </w:rPr>
      </w:pPr>
      <w:r w:rsidRPr="008D279B">
        <w:rPr>
          <w:rFonts w:ascii="ＭＳ 明朝" w:eastAsia="ＭＳ 明朝" w:hAnsi="ＭＳ 明朝" w:hint="eastAsia"/>
          <w:sz w:val="24"/>
          <w:szCs w:val="24"/>
        </w:rPr>
        <w:t xml:space="preserve">　　　　</w:t>
      </w:r>
      <w:r w:rsidR="006C41C9" w:rsidRPr="008D4B1C">
        <w:rPr>
          <w:rFonts w:ascii="ＭＳ 明朝" w:eastAsia="ＭＳ 明朝" w:hAnsi="ＭＳ 明朝" w:hint="eastAsia"/>
          <w:sz w:val="24"/>
          <w:szCs w:val="24"/>
          <w:u w:val="single"/>
        </w:rPr>
        <w:t>令和</w:t>
      </w:r>
      <w:r w:rsidR="00227E11">
        <w:rPr>
          <w:rFonts w:ascii="ＭＳ 明朝" w:eastAsia="ＭＳ 明朝" w:hAnsi="ＭＳ 明朝" w:hint="eastAsia"/>
          <w:sz w:val="24"/>
          <w:szCs w:val="24"/>
          <w:u w:val="single"/>
        </w:rPr>
        <w:t>８</w:t>
      </w:r>
      <w:r w:rsidR="006C41C9" w:rsidRPr="008D4B1C">
        <w:rPr>
          <w:rFonts w:ascii="ＭＳ 明朝" w:eastAsia="ＭＳ 明朝" w:hAnsi="ＭＳ 明朝"/>
          <w:sz w:val="24"/>
          <w:szCs w:val="24"/>
          <w:u w:val="single"/>
        </w:rPr>
        <w:t>年</w:t>
      </w:r>
      <w:r w:rsidR="00C50A0D">
        <w:rPr>
          <w:rFonts w:ascii="ＭＳ 明朝" w:eastAsia="ＭＳ 明朝" w:hAnsi="ＭＳ 明朝" w:hint="eastAsia"/>
          <w:sz w:val="24"/>
          <w:szCs w:val="24"/>
          <w:u w:val="single"/>
        </w:rPr>
        <w:t>２</w:t>
      </w:r>
      <w:r w:rsidR="006C41C9" w:rsidRPr="008D4B1C">
        <w:rPr>
          <w:rFonts w:ascii="ＭＳ 明朝" w:eastAsia="ＭＳ 明朝" w:hAnsi="ＭＳ 明朝"/>
          <w:sz w:val="24"/>
          <w:szCs w:val="24"/>
          <w:u w:val="single"/>
        </w:rPr>
        <w:t>月</w:t>
      </w:r>
      <w:r w:rsidR="00227E11">
        <w:rPr>
          <w:rFonts w:ascii="ＭＳ 明朝" w:eastAsia="ＭＳ 明朝" w:hAnsi="ＭＳ 明朝" w:hint="eastAsia"/>
          <w:sz w:val="24"/>
          <w:szCs w:val="24"/>
          <w:u w:val="single"/>
        </w:rPr>
        <w:t>16</w:t>
      </w:r>
      <w:r w:rsidR="006C41C9" w:rsidRPr="008D4B1C">
        <w:rPr>
          <w:rFonts w:ascii="ＭＳ 明朝" w:eastAsia="ＭＳ 明朝" w:hAnsi="ＭＳ 明朝"/>
          <w:sz w:val="24"/>
          <w:szCs w:val="24"/>
          <w:u w:val="single"/>
        </w:rPr>
        <w:t>日（</w:t>
      </w:r>
      <w:r w:rsidR="00227E11">
        <w:rPr>
          <w:rFonts w:ascii="ＭＳ 明朝" w:eastAsia="ＭＳ 明朝" w:hAnsi="ＭＳ 明朝" w:hint="eastAsia"/>
          <w:sz w:val="24"/>
          <w:szCs w:val="24"/>
          <w:u w:val="single"/>
        </w:rPr>
        <w:t>月</w:t>
      </w:r>
      <w:r w:rsidR="006C41C9" w:rsidRPr="008D4B1C">
        <w:rPr>
          <w:rFonts w:ascii="ＭＳ 明朝" w:eastAsia="ＭＳ 明朝" w:hAnsi="ＭＳ 明朝"/>
          <w:sz w:val="24"/>
          <w:szCs w:val="24"/>
          <w:u w:val="single"/>
        </w:rPr>
        <w:t>）</w:t>
      </w:r>
      <w:r w:rsidR="00227E11">
        <w:rPr>
          <w:rFonts w:ascii="ＭＳ 明朝" w:eastAsia="ＭＳ 明朝" w:hAnsi="ＭＳ 明朝" w:hint="eastAsia"/>
          <w:sz w:val="24"/>
          <w:szCs w:val="24"/>
          <w:u w:val="single"/>
        </w:rPr>
        <w:t>17</w:t>
      </w:r>
      <w:r w:rsidR="006C41C9" w:rsidRPr="008D4B1C">
        <w:rPr>
          <w:rFonts w:ascii="ＭＳ 明朝" w:eastAsia="ＭＳ 明朝" w:hAnsi="ＭＳ 明朝" w:hint="eastAsia"/>
          <w:sz w:val="24"/>
          <w:szCs w:val="24"/>
          <w:u w:val="single"/>
        </w:rPr>
        <w:t>時</w:t>
      </w:r>
      <w:r w:rsidR="00227E11">
        <w:rPr>
          <w:rFonts w:ascii="ＭＳ 明朝" w:eastAsia="ＭＳ 明朝" w:hAnsi="ＭＳ 明朝" w:hint="eastAsia"/>
          <w:sz w:val="24"/>
          <w:szCs w:val="24"/>
          <w:u w:val="single"/>
        </w:rPr>
        <w:t>00</w:t>
      </w:r>
      <w:r w:rsidR="006C41C9" w:rsidRPr="008D4B1C">
        <w:rPr>
          <w:rFonts w:ascii="ＭＳ 明朝" w:eastAsia="ＭＳ 明朝" w:hAnsi="ＭＳ 明朝" w:hint="eastAsia"/>
          <w:sz w:val="24"/>
          <w:szCs w:val="24"/>
          <w:u w:val="single"/>
        </w:rPr>
        <w:t>分</w:t>
      </w:r>
    </w:p>
    <w:p w14:paraId="26CD740D" w14:textId="75E19F27" w:rsidR="00205A08" w:rsidRDefault="008D66BA" w:rsidP="008D279B">
      <w:pPr>
        <w:ind w:leftChars="250" w:left="765" w:hangingChars="100" w:hanging="240"/>
        <w:rPr>
          <w:rFonts w:ascii="ＭＳ 明朝" w:eastAsia="ＭＳ 明朝" w:hAnsi="ＭＳ 明朝"/>
          <w:sz w:val="24"/>
          <w:szCs w:val="24"/>
        </w:rPr>
      </w:pPr>
      <w:r w:rsidRPr="008D279B">
        <w:rPr>
          <w:rFonts w:ascii="ＭＳ 明朝" w:eastAsia="ＭＳ 明朝" w:hAnsi="ＭＳ 明朝" w:hint="eastAsia"/>
          <w:sz w:val="24"/>
          <w:szCs w:val="24"/>
        </w:rPr>
        <w:lastRenderedPageBreak/>
        <w:t>イ　電子調達システムにより入札する場合には、通信状況により提出期限時間内に電子調達システムに入札書が到着しない場合があるので、時間に余裕をもって行うこと。入札書の提出期限に</w:t>
      </w:r>
      <w:r w:rsidRPr="006E3C8E">
        <w:rPr>
          <w:rFonts w:ascii="ＭＳ 明朝" w:eastAsia="ＭＳ 明朝" w:hAnsi="ＭＳ 明朝" w:hint="eastAsia"/>
          <w:sz w:val="24"/>
          <w:szCs w:val="24"/>
        </w:rPr>
        <w:t>遅れた場合は一切認めない。</w:t>
      </w:r>
    </w:p>
    <w:p w14:paraId="0F994540" w14:textId="77777777" w:rsidR="008D66BA" w:rsidRPr="00AD74E5" w:rsidRDefault="008D66BA" w:rsidP="008D66BA">
      <w:pPr>
        <w:rPr>
          <w:rFonts w:ascii="ＭＳ 明朝" w:eastAsia="ＭＳ 明朝" w:hAnsi="ＭＳ 明朝"/>
          <w:sz w:val="24"/>
          <w:szCs w:val="24"/>
        </w:rPr>
      </w:pPr>
      <w:r w:rsidRPr="00AD74E5">
        <w:rPr>
          <w:rFonts w:ascii="ＭＳ 明朝" w:eastAsia="ＭＳ 明朝" w:hAnsi="ＭＳ 明朝" w:hint="eastAsia"/>
          <w:sz w:val="24"/>
          <w:szCs w:val="24"/>
        </w:rPr>
        <w:t>（２）紙による入札の場合</w:t>
      </w:r>
    </w:p>
    <w:p w14:paraId="06026373" w14:textId="77777777" w:rsidR="008D66BA" w:rsidRPr="008D279B" w:rsidRDefault="008D66BA" w:rsidP="008D66BA">
      <w:pPr>
        <w:ind w:leftChars="250" w:left="765" w:hangingChars="100" w:hanging="240"/>
        <w:rPr>
          <w:rFonts w:ascii="ＭＳ 明朝" w:eastAsia="ＭＳ 明朝" w:hAnsi="ＭＳ 明朝"/>
          <w:sz w:val="24"/>
          <w:szCs w:val="24"/>
        </w:rPr>
      </w:pPr>
      <w:r w:rsidRPr="00AD74E5">
        <w:rPr>
          <w:rFonts w:ascii="ＭＳ 明朝" w:eastAsia="ＭＳ 明朝" w:hAnsi="ＭＳ 明朝" w:hint="eastAsia"/>
          <w:sz w:val="24"/>
          <w:szCs w:val="24"/>
        </w:rPr>
        <w:t xml:space="preserve">ア　</w:t>
      </w:r>
      <w:r w:rsidRPr="008D279B">
        <w:rPr>
          <w:rFonts w:ascii="ＭＳ 明朝" w:eastAsia="ＭＳ 明朝" w:hAnsi="ＭＳ 明朝" w:hint="eastAsia"/>
          <w:sz w:val="24"/>
          <w:szCs w:val="24"/>
        </w:rPr>
        <w:t>入札書の提出期限</w:t>
      </w:r>
    </w:p>
    <w:p w14:paraId="24ADE14B" w14:textId="2B0A1559" w:rsidR="008D66BA" w:rsidRPr="008D279B" w:rsidRDefault="008D66BA" w:rsidP="006C41C9">
      <w:pPr>
        <w:ind w:leftChars="250" w:left="765" w:hangingChars="100" w:hanging="240"/>
        <w:rPr>
          <w:rFonts w:ascii="ＭＳ 明朝" w:eastAsia="ＭＳ 明朝" w:hAnsi="ＭＳ 明朝"/>
          <w:sz w:val="24"/>
          <w:szCs w:val="24"/>
          <w:u w:val="single"/>
        </w:rPr>
      </w:pPr>
      <w:r w:rsidRPr="008D279B">
        <w:rPr>
          <w:rFonts w:ascii="ＭＳ 明朝" w:eastAsia="ＭＳ 明朝" w:hAnsi="ＭＳ 明朝" w:hint="eastAsia"/>
          <w:sz w:val="24"/>
          <w:szCs w:val="24"/>
        </w:rPr>
        <w:t xml:space="preserve">　</w:t>
      </w:r>
      <w:r w:rsidR="006C41C9">
        <w:rPr>
          <w:rFonts w:ascii="ＭＳ 明朝" w:eastAsia="ＭＳ 明朝" w:hAnsi="ＭＳ 明朝" w:hint="eastAsia"/>
          <w:sz w:val="24"/>
          <w:szCs w:val="24"/>
        </w:rPr>
        <w:t xml:space="preserve">　</w:t>
      </w:r>
      <w:r w:rsidR="006C41C9" w:rsidRPr="008D4B1C">
        <w:rPr>
          <w:rFonts w:ascii="ＭＳ 明朝" w:eastAsia="ＭＳ 明朝" w:hAnsi="ＭＳ 明朝" w:hint="eastAsia"/>
          <w:sz w:val="24"/>
          <w:szCs w:val="24"/>
          <w:u w:val="single"/>
        </w:rPr>
        <w:t>令和</w:t>
      </w:r>
      <w:r w:rsidR="00227E11">
        <w:rPr>
          <w:rFonts w:ascii="ＭＳ 明朝" w:eastAsia="ＭＳ 明朝" w:hAnsi="ＭＳ 明朝" w:hint="eastAsia"/>
          <w:sz w:val="24"/>
          <w:szCs w:val="24"/>
          <w:u w:val="single"/>
        </w:rPr>
        <w:t>８</w:t>
      </w:r>
      <w:r w:rsidR="006C41C9" w:rsidRPr="008D4B1C">
        <w:rPr>
          <w:rFonts w:ascii="ＭＳ 明朝" w:eastAsia="ＭＳ 明朝" w:hAnsi="ＭＳ 明朝"/>
          <w:sz w:val="24"/>
          <w:szCs w:val="24"/>
          <w:u w:val="single"/>
        </w:rPr>
        <w:t>年</w:t>
      </w:r>
      <w:r w:rsidR="00C50A0D">
        <w:rPr>
          <w:rFonts w:ascii="ＭＳ 明朝" w:eastAsia="ＭＳ 明朝" w:hAnsi="ＭＳ 明朝" w:hint="eastAsia"/>
          <w:sz w:val="24"/>
          <w:szCs w:val="24"/>
          <w:u w:val="single"/>
        </w:rPr>
        <w:t>２</w:t>
      </w:r>
      <w:r w:rsidR="006C41C9" w:rsidRPr="008D4B1C">
        <w:rPr>
          <w:rFonts w:ascii="ＭＳ 明朝" w:eastAsia="ＭＳ 明朝" w:hAnsi="ＭＳ 明朝"/>
          <w:sz w:val="24"/>
          <w:szCs w:val="24"/>
          <w:u w:val="single"/>
        </w:rPr>
        <w:t>月</w:t>
      </w:r>
      <w:r w:rsidR="00227E11">
        <w:rPr>
          <w:rFonts w:ascii="ＭＳ 明朝" w:eastAsia="ＭＳ 明朝" w:hAnsi="ＭＳ 明朝" w:hint="eastAsia"/>
          <w:sz w:val="24"/>
          <w:szCs w:val="24"/>
          <w:u w:val="single"/>
        </w:rPr>
        <w:t>16</w:t>
      </w:r>
      <w:r w:rsidR="006C41C9" w:rsidRPr="008D4B1C">
        <w:rPr>
          <w:rFonts w:ascii="ＭＳ 明朝" w:eastAsia="ＭＳ 明朝" w:hAnsi="ＭＳ 明朝"/>
          <w:sz w:val="24"/>
          <w:szCs w:val="24"/>
          <w:u w:val="single"/>
        </w:rPr>
        <w:t>日（</w:t>
      </w:r>
      <w:r w:rsidR="00227E11">
        <w:rPr>
          <w:rFonts w:ascii="ＭＳ 明朝" w:eastAsia="ＭＳ 明朝" w:hAnsi="ＭＳ 明朝" w:hint="eastAsia"/>
          <w:sz w:val="24"/>
          <w:szCs w:val="24"/>
          <w:u w:val="single"/>
        </w:rPr>
        <w:t>月</w:t>
      </w:r>
      <w:r w:rsidR="006C41C9" w:rsidRPr="008D4B1C">
        <w:rPr>
          <w:rFonts w:ascii="ＭＳ 明朝" w:eastAsia="ＭＳ 明朝" w:hAnsi="ＭＳ 明朝"/>
          <w:sz w:val="24"/>
          <w:szCs w:val="24"/>
          <w:u w:val="single"/>
        </w:rPr>
        <w:t>）</w:t>
      </w:r>
      <w:r w:rsidR="00227E11">
        <w:rPr>
          <w:rFonts w:ascii="ＭＳ 明朝" w:eastAsia="ＭＳ 明朝" w:hAnsi="ＭＳ 明朝" w:hint="eastAsia"/>
          <w:sz w:val="24"/>
          <w:szCs w:val="24"/>
          <w:u w:val="single"/>
        </w:rPr>
        <w:t>17</w:t>
      </w:r>
      <w:r w:rsidR="006C41C9" w:rsidRPr="008D4B1C">
        <w:rPr>
          <w:rFonts w:ascii="ＭＳ 明朝" w:eastAsia="ＭＳ 明朝" w:hAnsi="ＭＳ 明朝" w:hint="eastAsia"/>
          <w:sz w:val="24"/>
          <w:szCs w:val="24"/>
          <w:u w:val="single"/>
        </w:rPr>
        <w:t>時</w:t>
      </w:r>
      <w:r w:rsidR="00227E11">
        <w:rPr>
          <w:rFonts w:ascii="ＭＳ 明朝" w:eastAsia="ＭＳ 明朝" w:hAnsi="ＭＳ 明朝" w:hint="eastAsia"/>
          <w:sz w:val="24"/>
          <w:szCs w:val="24"/>
          <w:u w:val="single"/>
        </w:rPr>
        <w:t>00</w:t>
      </w:r>
      <w:r w:rsidR="006C41C9" w:rsidRPr="008D4B1C">
        <w:rPr>
          <w:rFonts w:ascii="ＭＳ 明朝" w:eastAsia="ＭＳ 明朝" w:hAnsi="ＭＳ 明朝" w:hint="eastAsia"/>
          <w:sz w:val="24"/>
          <w:szCs w:val="24"/>
          <w:u w:val="single"/>
        </w:rPr>
        <w:t>分</w:t>
      </w:r>
      <w:r w:rsidRPr="008D279B">
        <w:rPr>
          <w:rFonts w:ascii="ＭＳ 明朝" w:eastAsia="ＭＳ 明朝" w:hAnsi="ＭＳ 明朝"/>
          <w:sz w:val="24"/>
          <w:szCs w:val="24"/>
          <w:u w:val="single"/>
        </w:rPr>
        <w:t>＜電子調達と同一日時＞</w:t>
      </w:r>
    </w:p>
    <w:p w14:paraId="3DA8ADDA" w14:textId="53AF04A3" w:rsidR="008D66BA" w:rsidRPr="00AD74E5" w:rsidRDefault="008D66BA" w:rsidP="008D66BA">
      <w:pPr>
        <w:ind w:leftChars="250" w:left="765" w:hangingChars="100" w:hanging="240"/>
        <w:rPr>
          <w:rFonts w:ascii="ＭＳ 明朝" w:eastAsia="ＭＳ 明朝" w:hAnsi="ＭＳ 明朝"/>
          <w:sz w:val="24"/>
          <w:szCs w:val="24"/>
        </w:rPr>
      </w:pPr>
      <w:r w:rsidRPr="008D279B">
        <w:rPr>
          <w:rFonts w:ascii="ＭＳ 明朝" w:eastAsia="ＭＳ 明朝" w:hAnsi="ＭＳ 明朝" w:hint="eastAsia"/>
          <w:sz w:val="24"/>
          <w:szCs w:val="24"/>
        </w:rPr>
        <w:t>イ　入札書は別紙１の様式により作成し、封筒に入れ、かつその封皮に氏名（法人の場合はその名称又は商号）及び「</w:t>
      </w:r>
      <w:r w:rsidR="006C41C9" w:rsidRPr="00C04117">
        <w:rPr>
          <w:rFonts w:ascii="ＭＳ 明朝" w:eastAsia="ＭＳ 明朝" w:hAnsi="ＭＳ 明朝" w:hint="eastAsia"/>
          <w:sz w:val="24"/>
          <w:szCs w:val="24"/>
        </w:rPr>
        <w:t>令和</w:t>
      </w:r>
      <w:r w:rsidR="00227E11">
        <w:rPr>
          <w:rFonts w:ascii="ＭＳ 明朝" w:eastAsia="ＭＳ 明朝" w:hAnsi="ＭＳ 明朝" w:hint="eastAsia"/>
          <w:sz w:val="24"/>
          <w:szCs w:val="24"/>
        </w:rPr>
        <w:t>８</w:t>
      </w:r>
      <w:r w:rsidR="006C41C9" w:rsidRPr="00C04117">
        <w:rPr>
          <w:rFonts w:ascii="ＭＳ 明朝" w:eastAsia="ＭＳ 明朝" w:hAnsi="ＭＳ 明朝"/>
          <w:sz w:val="24"/>
          <w:szCs w:val="24"/>
        </w:rPr>
        <w:t>年</w:t>
      </w:r>
      <w:r w:rsidR="00227E11">
        <w:rPr>
          <w:rFonts w:ascii="ＭＳ 明朝" w:eastAsia="ＭＳ 明朝" w:hAnsi="ＭＳ 明朝" w:hint="eastAsia"/>
          <w:sz w:val="24"/>
          <w:szCs w:val="24"/>
        </w:rPr>
        <w:t>２</w:t>
      </w:r>
      <w:r w:rsidR="006C41C9" w:rsidRPr="00C04117">
        <w:rPr>
          <w:rFonts w:ascii="ＭＳ 明朝" w:eastAsia="ＭＳ 明朝" w:hAnsi="ＭＳ 明朝"/>
          <w:sz w:val="24"/>
          <w:szCs w:val="24"/>
        </w:rPr>
        <w:t>月</w:t>
      </w:r>
      <w:r w:rsidR="00227E11">
        <w:rPr>
          <w:rFonts w:ascii="ＭＳ 明朝" w:eastAsia="ＭＳ 明朝" w:hAnsi="ＭＳ 明朝" w:hint="eastAsia"/>
          <w:sz w:val="24"/>
          <w:szCs w:val="24"/>
        </w:rPr>
        <w:t>24</w:t>
      </w:r>
      <w:r w:rsidR="006C41C9" w:rsidRPr="00C04117">
        <w:rPr>
          <w:rFonts w:ascii="ＭＳ 明朝" w:eastAsia="ＭＳ 明朝" w:hAnsi="ＭＳ 明朝"/>
          <w:sz w:val="24"/>
          <w:szCs w:val="24"/>
        </w:rPr>
        <w:t>日（</w:t>
      </w:r>
      <w:r w:rsidR="00227E11">
        <w:rPr>
          <w:rFonts w:ascii="ＭＳ 明朝" w:eastAsia="ＭＳ 明朝" w:hAnsi="ＭＳ 明朝" w:hint="eastAsia"/>
          <w:sz w:val="24"/>
          <w:szCs w:val="24"/>
        </w:rPr>
        <w:t>火</w:t>
      </w:r>
      <w:r w:rsidR="006C41C9" w:rsidRPr="00C04117">
        <w:rPr>
          <w:rFonts w:ascii="ＭＳ 明朝" w:eastAsia="ＭＳ 明朝" w:hAnsi="ＭＳ 明朝"/>
          <w:sz w:val="24"/>
          <w:szCs w:val="24"/>
        </w:rPr>
        <w:t>）</w:t>
      </w:r>
      <w:r w:rsidRPr="008D279B">
        <w:rPr>
          <w:rFonts w:ascii="ＭＳ 明朝" w:eastAsia="ＭＳ 明朝" w:hAnsi="ＭＳ 明朝" w:hint="eastAsia"/>
          <w:sz w:val="24"/>
          <w:szCs w:val="24"/>
        </w:rPr>
        <w:t>開札『</w:t>
      </w:r>
      <w:r w:rsidR="008D279B" w:rsidRPr="008D279B">
        <w:rPr>
          <w:rFonts w:ascii="ＭＳ 明朝" w:eastAsia="ＭＳ 明朝" w:hAnsi="ＭＳ 明朝" w:hint="eastAsia"/>
          <w:sz w:val="24"/>
          <w:szCs w:val="24"/>
        </w:rPr>
        <w:t>令和８年度</w:t>
      </w:r>
      <w:r w:rsidR="00A7617F">
        <w:rPr>
          <w:rFonts w:ascii="ＭＳ 明朝" w:eastAsia="ＭＳ 明朝" w:hAnsi="ＭＳ 明朝" w:hint="eastAsia"/>
          <w:sz w:val="24"/>
          <w:szCs w:val="24"/>
        </w:rPr>
        <w:t>中高年世代活躍応援プロジェクト</w:t>
      </w:r>
      <w:r w:rsidRPr="008D279B">
        <w:rPr>
          <w:rFonts w:ascii="ＭＳ 明朝" w:eastAsia="ＭＳ 明朝" w:hAnsi="ＭＳ 明朝" w:hint="eastAsia"/>
          <w:sz w:val="24"/>
          <w:szCs w:val="24"/>
        </w:rPr>
        <w:t>』の入札書</w:t>
      </w:r>
      <w:r w:rsidRPr="00AD74E5">
        <w:rPr>
          <w:rFonts w:ascii="ＭＳ 明朝" w:eastAsia="ＭＳ 明朝" w:hAnsi="ＭＳ 明朝" w:hint="eastAsia"/>
          <w:sz w:val="24"/>
          <w:szCs w:val="24"/>
        </w:rPr>
        <w:t>在中」と朱書きし、提出期限までに上記４（１）へ提出しなければならない。</w:t>
      </w:r>
    </w:p>
    <w:p w14:paraId="0B226BAD" w14:textId="06530FFC" w:rsidR="008D66BA" w:rsidRDefault="008D66BA" w:rsidP="008D66BA">
      <w:pPr>
        <w:ind w:leftChars="350" w:left="735" w:firstLineChars="100" w:firstLine="240"/>
        <w:rPr>
          <w:rFonts w:ascii="ＭＳ 明朝" w:eastAsia="ＭＳ 明朝" w:hAnsi="ＭＳ 明朝"/>
          <w:sz w:val="24"/>
          <w:szCs w:val="24"/>
        </w:rPr>
      </w:pPr>
      <w:r w:rsidRPr="00AD74E5">
        <w:rPr>
          <w:rFonts w:ascii="ＭＳ 明朝" w:eastAsia="ＭＳ 明朝" w:hAnsi="ＭＳ 明朝" w:hint="eastAsia"/>
          <w:sz w:val="24"/>
          <w:szCs w:val="24"/>
        </w:rPr>
        <w:t>なお、原則郵送（書留郵便に限る。）で提出とするが、持参での提出も可とする。</w:t>
      </w:r>
    </w:p>
    <w:p w14:paraId="42897967" w14:textId="77777777" w:rsidR="008D66BA" w:rsidRPr="00541224" w:rsidRDefault="008D66BA" w:rsidP="008D66BA">
      <w:pPr>
        <w:ind w:leftChars="350" w:left="735" w:firstLineChars="100" w:firstLine="240"/>
        <w:rPr>
          <w:rFonts w:ascii="ＭＳ 明朝" w:eastAsia="ＭＳ 明朝" w:hAnsi="ＭＳ 明朝"/>
          <w:sz w:val="24"/>
          <w:szCs w:val="24"/>
          <w:u w:val="single"/>
        </w:rPr>
      </w:pPr>
      <w:r w:rsidRPr="00541224">
        <w:rPr>
          <w:rFonts w:ascii="ＭＳ 明朝" w:eastAsia="ＭＳ 明朝" w:hAnsi="ＭＳ 明朝" w:hint="eastAsia"/>
          <w:sz w:val="24"/>
          <w:szCs w:val="24"/>
          <w:u w:val="single"/>
        </w:rPr>
        <w:t>再度入札を希望する場合は、それぞれの封筒の封皮に「○回目」と記入し、何回目の入札書か分かるようにすること。</w:t>
      </w:r>
    </w:p>
    <w:p w14:paraId="2F034F0B" w14:textId="77777777" w:rsidR="008D66BA" w:rsidRPr="00AD74E5" w:rsidRDefault="008D66BA" w:rsidP="008D66BA">
      <w:pPr>
        <w:ind w:leftChars="250" w:left="765" w:hangingChars="100" w:hanging="240"/>
        <w:rPr>
          <w:rFonts w:ascii="ＭＳ 明朝" w:eastAsia="ＭＳ 明朝" w:hAnsi="ＭＳ 明朝"/>
          <w:sz w:val="24"/>
          <w:szCs w:val="24"/>
        </w:rPr>
      </w:pPr>
      <w:r w:rsidRPr="00AD74E5">
        <w:rPr>
          <w:rFonts w:ascii="ＭＳ 明朝" w:eastAsia="ＭＳ 明朝" w:hAnsi="ＭＳ 明朝" w:hint="eastAsia"/>
          <w:sz w:val="24"/>
          <w:szCs w:val="24"/>
        </w:rPr>
        <w:t>ウ　入札書には電子くじ番号として、任意の３桁を記入しなければならない。入札書に電子くじの記載がない場合には、職員が任意の数字を電子調達システムに入力する。</w:t>
      </w:r>
    </w:p>
    <w:p w14:paraId="2CFC1EAE" w14:textId="2FDD1BDA" w:rsidR="008D66BA" w:rsidRPr="008D279B" w:rsidRDefault="008D66BA" w:rsidP="008D66BA">
      <w:pPr>
        <w:ind w:leftChars="250" w:left="1005" w:hangingChars="200" w:hanging="480"/>
        <w:rPr>
          <w:rFonts w:ascii="ＭＳ 明朝" w:eastAsia="ＭＳ 明朝" w:hAnsi="ＭＳ 明朝"/>
          <w:sz w:val="24"/>
          <w:szCs w:val="24"/>
        </w:rPr>
      </w:pPr>
      <w:r w:rsidRPr="00AD74E5">
        <w:rPr>
          <w:rFonts w:ascii="ＭＳ 明朝" w:eastAsia="ＭＳ 明朝" w:hAnsi="ＭＳ 明朝" w:hint="eastAsia"/>
          <w:sz w:val="24"/>
          <w:szCs w:val="24"/>
        </w:rPr>
        <w:t xml:space="preserve">　</w:t>
      </w:r>
      <w:r w:rsidRPr="008D279B">
        <w:rPr>
          <w:rFonts w:ascii="ＭＳ 明朝" w:eastAsia="ＭＳ 明朝" w:hAnsi="ＭＳ 明朝" w:hint="eastAsia"/>
          <w:sz w:val="24"/>
          <w:szCs w:val="24"/>
        </w:rPr>
        <w:t>※　電子調達システムでは、電子くじ番号に無作為の数字を加算して「確定くじ番号」が決定され、「確定くじ番号」は、落札者となるべき者が二</w:t>
      </w:r>
      <w:r w:rsidR="00701394" w:rsidRPr="008D279B">
        <w:rPr>
          <w:rFonts w:ascii="ＭＳ 明朝" w:eastAsia="ＭＳ 明朝" w:hAnsi="ＭＳ 明朝" w:hint="eastAsia"/>
          <w:sz w:val="24"/>
          <w:szCs w:val="24"/>
        </w:rPr>
        <w:t>人</w:t>
      </w:r>
      <w:r w:rsidRPr="008D279B">
        <w:rPr>
          <w:rFonts w:ascii="ＭＳ 明朝" w:eastAsia="ＭＳ 明朝" w:hAnsi="ＭＳ 明朝" w:hint="eastAsia"/>
          <w:sz w:val="24"/>
          <w:szCs w:val="24"/>
        </w:rPr>
        <w:t>以上いる場合のくじ引き（</w:t>
      </w:r>
      <w:r w:rsidR="000830DD" w:rsidRPr="008D279B">
        <w:rPr>
          <w:rFonts w:ascii="ＭＳ 明朝" w:eastAsia="ＭＳ 明朝" w:hAnsi="ＭＳ 明朝" w:hint="eastAsia"/>
          <w:sz w:val="24"/>
          <w:szCs w:val="24"/>
        </w:rPr>
        <w:t>９（２）イ</w:t>
      </w:r>
      <w:r w:rsidRPr="008D279B">
        <w:rPr>
          <w:rFonts w:ascii="ＭＳ 明朝" w:eastAsia="ＭＳ 明朝" w:hAnsi="ＭＳ 明朝" w:hint="eastAsia"/>
          <w:sz w:val="24"/>
          <w:szCs w:val="24"/>
        </w:rPr>
        <w:t>参照）に使用される。</w:t>
      </w:r>
    </w:p>
    <w:p w14:paraId="5F31D033" w14:textId="54F49DEF" w:rsidR="008D66BA" w:rsidRPr="008D279B" w:rsidRDefault="008D66BA" w:rsidP="008D66BA">
      <w:pPr>
        <w:ind w:leftChars="250" w:left="765" w:hangingChars="100" w:hanging="240"/>
        <w:rPr>
          <w:rFonts w:ascii="ＭＳ 明朝" w:eastAsia="ＭＳ 明朝" w:hAnsi="ＭＳ 明朝"/>
          <w:sz w:val="24"/>
          <w:szCs w:val="24"/>
        </w:rPr>
      </w:pPr>
      <w:r w:rsidRPr="008D279B">
        <w:rPr>
          <w:rFonts w:ascii="ＭＳ 明朝" w:eastAsia="ＭＳ 明朝" w:hAnsi="ＭＳ 明朝" w:hint="eastAsia"/>
          <w:sz w:val="24"/>
          <w:szCs w:val="24"/>
        </w:rPr>
        <w:t>エ　紙による入札の場合は、別紙７の様式を提出しなければならない。</w:t>
      </w:r>
    </w:p>
    <w:p w14:paraId="797A2AD0" w14:textId="77777777" w:rsidR="00FA0789" w:rsidRPr="008D279B" w:rsidRDefault="00FA0789" w:rsidP="00FA0789">
      <w:pPr>
        <w:ind w:leftChars="250" w:left="765" w:hangingChars="100" w:hanging="240"/>
        <w:rPr>
          <w:rFonts w:ascii="ＭＳ 明朝" w:eastAsia="ＭＳ 明朝" w:hAnsi="ＭＳ 明朝"/>
          <w:sz w:val="24"/>
          <w:szCs w:val="24"/>
          <w:u w:val="single"/>
        </w:rPr>
      </w:pPr>
      <w:r w:rsidRPr="008D279B">
        <w:rPr>
          <w:rFonts w:ascii="ＭＳ 明朝" w:eastAsia="ＭＳ 明朝" w:hAnsi="ＭＳ 明朝" w:hint="eastAsia"/>
          <w:sz w:val="24"/>
          <w:szCs w:val="24"/>
        </w:rPr>
        <w:t xml:space="preserve">オ　</w:t>
      </w:r>
      <w:r w:rsidRPr="008D279B">
        <w:rPr>
          <w:rFonts w:ascii="ＭＳ 明朝" w:eastAsia="ＭＳ 明朝" w:hAnsi="ＭＳ 明朝" w:hint="eastAsia"/>
          <w:sz w:val="24"/>
          <w:szCs w:val="24"/>
          <w:u w:val="single"/>
        </w:rPr>
        <w:t>紙により入札する場合には、郵送又は持参の提出方法にかかわらず、提出期限までに上記４（１）の連絡先へ、入札書を提出した旨を電子メールにより連絡すること。</w:t>
      </w:r>
    </w:p>
    <w:p w14:paraId="5EC97721" w14:textId="5953E99F" w:rsidR="00FA0789" w:rsidRPr="008D279B" w:rsidRDefault="00FA0789" w:rsidP="00FA0789">
      <w:pPr>
        <w:ind w:leftChars="350" w:left="735" w:firstLineChars="100" w:firstLine="240"/>
        <w:rPr>
          <w:rFonts w:ascii="ＭＳ 明朝" w:eastAsia="ＭＳ 明朝" w:hAnsi="ＭＳ 明朝"/>
          <w:sz w:val="24"/>
          <w:szCs w:val="24"/>
          <w:u w:val="single"/>
        </w:rPr>
      </w:pPr>
      <w:r w:rsidRPr="008D279B">
        <w:rPr>
          <w:rFonts w:ascii="ＭＳ 明朝" w:eastAsia="ＭＳ 明朝" w:hAnsi="ＭＳ 明朝" w:hint="eastAsia"/>
          <w:sz w:val="24"/>
          <w:szCs w:val="24"/>
          <w:u w:val="single"/>
        </w:rPr>
        <w:lastRenderedPageBreak/>
        <w:t>その際、メールの件名は「</w:t>
      </w:r>
      <w:r w:rsidR="006C41C9" w:rsidRPr="006C41C9">
        <w:rPr>
          <w:rFonts w:ascii="ＭＳ 明朝" w:eastAsia="ＭＳ 明朝" w:hAnsi="ＭＳ 明朝" w:hint="eastAsia"/>
          <w:sz w:val="24"/>
          <w:szCs w:val="24"/>
          <w:u w:val="single"/>
        </w:rPr>
        <w:t>令和</w:t>
      </w:r>
      <w:r w:rsidR="00227E11">
        <w:rPr>
          <w:rFonts w:ascii="ＭＳ 明朝" w:eastAsia="ＭＳ 明朝" w:hAnsi="ＭＳ 明朝" w:hint="eastAsia"/>
          <w:sz w:val="24"/>
          <w:szCs w:val="24"/>
          <w:u w:val="single"/>
        </w:rPr>
        <w:t>８</w:t>
      </w:r>
      <w:r w:rsidR="006C41C9" w:rsidRPr="006C41C9">
        <w:rPr>
          <w:rFonts w:ascii="ＭＳ 明朝" w:eastAsia="ＭＳ 明朝" w:hAnsi="ＭＳ 明朝"/>
          <w:sz w:val="24"/>
          <w:szCs w:val="24"/>
          <w:u w:val="single"/>
        </w:rPr>
        <w:t>年</w:t>
      </w:r>
      <w:r w:rsidR="00227E11">
        <w:rPr>
          <w:rFonts w:ascii="ＭＳ 明朝" w:eastAsia="ＭＳ 明朝" w:hAnsi="ＭＳ 明朝" w:hint="eastAsia"/>
          <w:sz w:val="24"/>
          <w:szCs w:val="24"/>
          <w:u w:val="single"/>
        </w:rPr>
        <w:t>２</w:t>
      </w:r>
      <w:r w:rsidR="006C41C9" w:rsidRPr="006C41C9">
        <w:rPr>
          <w:rFonts w:ascii="ＭＳ 明朝" w:eastAsia="ＭＳ 明朝" w:hAnsi="ＭＳ 明朝"/>
          <w:sz w:val="24"/>
          <w:szCs w:val="24"/>
          <w:u w:val="single"/>
        </w:rPr>
        <w:t>月</w:t>
      </w:r>
      <w:r w:rsidR="00227E11">
        <w:rPr>
          <w:rFonts w:ascii="ＭＳ 明朝" w:eastAsia="ＭＳ 明朝" w:hAnsi="ＭＳ 明朝" w:hint="eastAsia"/>
          <w:sz w:val="24"/>
          <w:szCs w:val="24"/>
          <w:u w:val="single"/>
        </w:rPr>
        <w:t>24</w:t>
      </w:r>
      <w:r w:rsidR="006C41C9" w:rsidRPr="006C41C9">
        <w:rPr>
          <w:rFonts w:ascii="ＭＳ 明朝" w:eastAsia="ＭＳ 明朝" w:hAnsi="ＭＳ 明朝"/>
          <w:sz w:val="24"/>
          <w:szCs w:val="24"/>
          <w:u w:val="single"/>
        </w:rPr>
        <w:t>日（</w:t>
      </w:r>
      <w:r w:rsidR="00227E11">
        <w:rPr>
          <w:rFonts w:ascii="ＭＳ 明朝" w:eastAsia="ＭＳ 明朝" w:hAnsi="ＭＳ 明朝" w:hint="eastAsia"/>
          <w:sz w:val="24"/>
          <w:szCs w:val="24"/>
          <w:u w:val="single"/>
        </w:rPr>
        <w:t>火</w:t>
      </w:r>
      <w:r w:rsidR="006C41C9" w:rsidRPr="006C41C9">
        <w:rPr>
          <w:rFonts w:ascii="ＭＳ 明朝" w:eastAsia="ＭＳ 明朝" w:hAnsi="ＭＳ 明朝"/>
          <w:sz w:val="24"/>
          <w:szCs w:val="24"/>
          <w:u w:val="single"/>
        </w:rPr>
        <w:t>）</w:t>
      </w:r>
      <w:r w:rsidRPr="008D279B">
        <w:rPr>
          <w:rFonts w:ascii="ＭＳ 明朝" w:eastAsia="ＭＳ 明朝" w:hAnsi="ＭＳ 明朝" w:hint="eastAsia"/>
          <w:sz w:val="24"/>
          <w:szCs w:val="24"/>
          <w:u w:val="single"/>
        </w:rPr>
        <w:t>開札『</w:t>
      </w:r>
      <w:r w:rsidR="008D279B" w:rsidRPr="008D279B">
        <w:rPr>
          <w:rFonts w:ascii="ＭＳ 明朝" w:eastAsia="ＭＳ 明朝" w:hAnsi="ＭＳ 明朝" w:hint="eastAsia"/>
          <w:sz w:val="24"/>
          <w:szCs w:val="24"/>
          <w:u w:val="single"/>
        </w:rPr>
        <w:t>令和８年度</w:t>
      </w:r>
      <w:r w:rsidR="00A7617F">
        <w:rPr>
          <w:rFonts w:ascii="ＭＳ 明朝" w:eastAsia="ＭＳ 明朝" w:hAnsi="ＭＳ 明朝" w:hint="eastAsia"/>
          <w:sz w:val="24"/>
          <w:szCs w:val="24"/>
          <w:u w:val="single"/>
        </w:rPr>
        <w:t>中高年世代活躍応援プロジェクト</w:t>
      </w:r>
      <w:r w:rsidRPr="008D279B">
        <w:rPr>
          <w:rFonts w:ascii="ＭＳ 明朝" w:eastAsia="ＭＳ 明朝" w:hAnsi="ＭＳ 明朝" w:hint="eastAsia"/>
          <w:sz w:val="24"/>
          <w:szCs w:val="24"/>
          <w:u w:val="single"/>
        </w:rPr>
        <w:t>』</w:t>
      </w:r>
      <w:r w:rsidRPr="008D279B">
        <w:rPr>
          <w:rFonts w:ascii="ＭＳ 明朝" w:eastAsia="ＭＳ 明朝" w:hAnsi="ＭＳ 明朝"/>
          <w:sz w:val="24"/>
          <w:szCs w:val="24"/>
          <w:u w:val="single"/>
        </w:rPr>
        <w:t>の入札書提出の連絡」とし、メールの本文に競争参加者の氏名、名称又は商号を記載すること。</w:t>
      </w:r>
    </w:p>
    <w:p w14:paraId="475BCF76" w14:textId="680278F7" w:rsidR="00FA0789" w:rsidRPr="008D279B" w:rsidRDefault="00FA0789" w:rsidP="00FA0789">
      <w:pPr>
        <w:ind w:leftChars="350" w:left="735" w:firstLineChars="100" w:firstLine="240"/>
        <w:rPr>
          <w:rFonts w:ascii="ＭＳ 明朝" w:eastAsia="ＭＳ 明朝" w:hAnsi="ＭＳ 明朝"/>
          <w:sz w:val="24"/>
          <w:szCs w:val="24"/>
          <w:u w:val="single"/>
        </w:rPr>
      </w:pPr>
      <w:r w:rsidRPr="008D279B">
        <w:rPr>
          <w:rFonts w:ascii="ＭＳ 明朝" w:eastAsia="ＭＳ 明朝" w:hAnsi="ＭＳ 明朝" w:hint="eastAsia"/>
          <w:sz w:val="24"/>
          <w:szCs w:val="24"/>
          <w:u w:val="single"/>
        </w:rPr>
        <w:t>事前連絡が無い場合は、落札者の決定に影響する可能性がある</w:t>
      </w:r>
      <w:r w:rsidR="007217C7" w:rsidRPr="008D279B">
        <w:rPr>
          <w:rFonts w:ascii="ＭＳ 明朝" w:eastAsia="ＭＳ 明朝" w:hAnsi="ＭＳ 明朝" w:hint="eastAsia"/>
          <w:sz w:val="24"/>
          <w:szCs w:val="24"/>
          <w:u w:val="single"/>
        </w:rPr>
        <w:t>ため留意すること</w:t>
      </w:r>
      <w:r w:rsidRPr="008D279B">
        <w:rPr>
          <w:rFonts w:ascii="ＭＳ 明朝" w:eastAsia="ＭＳ 明朝" w:hAnsi="ＭＳ 明朝" w:hint="eastAsia"/>
          <w:sz w:val="24"/>
          <w:szCs w:val="24"/>
          <w:u w:val="single"/>
        </w:rPr>
        <w:t>。</w:t>
      </w:r>
    </w:p>
    <w:p w14:paraId="150D3050" w14:textId="77777777" w:rsidR="008D66BA" w:rsidRDefault="008D66BA" w:rsidP="008D66BA">
      <w:pPr>
        <w:ind w:left="480" w:hangingChars="200" w:hanging="480"/>
        <w:rPr>
          <w:rFonts w:ascii="ＭＳ 明朝" w:eastAsia="ＭＳ 明朝" w:hAnsi="ＭＳ 明朝"/>
          <w:sz w:val="24"/>
          <w:szCs w:val="24"/>
        </w:rPr>
      </w:pPr>
      <w:r w:rsidRPr="008D279B">
        <w:rPr>
          <w:rFonts w:ascii="ＭＳ 明朝" w:eastAsia="ＭＳ 明朝" w:hAnsi="ＭＳ 明朝" w:hint="eastAsia"/>
          <w:sz w:val="24"/>
          <w:szCs w:val="24"/>
        </w:rPr>
        <w:t>（３）入札者はその提出した入札書の引換え、変更又は取消をすることができな</w:t>
      </w:r>
      <w:r w:rsidRPr="00541224">
        <w:rPr>
          <w:rFonts w:ascii="ＭＳ 明朝" w:eastAsia="ＭＳ 明朝" w:hAnsi="ＭＳ 明朝" w:hint="eastAsia"/>
          <w:sz w:val="24"/>
          <w:szCs w:val="24"/>
        </w:rPr>
        <w:t>い。</w:t>
      </w:r>
    </w:p>
    <w:p w14:paraId="3603233D" w14:textId="77777777" w:rsidR="008D66BA" w:rsidRPr="00747A2E" w:rsidRDefault="008D66BA" w:rsidP="008D66BA">
      <w:pPr>
        <w:pStyle w:val="a6"/>
        <w:ind w:left="480" w:hanging="480"/>
        <w:jc w:val="both"/>
        <w:rPr>
          <w:sz w:val="24"/>
          <w:szCs w:val="24"/>
        </w:rPr>
      </w:pPr>
      <w:r w:rsidRPr="00747A2E">
        <w:rPr>
          <w:rFonts w:hint="eastAsia"/>
          <w:sz w:val="24"/>
          <w:szCs w:val="24"/>
        </w:rPr>
        <w:t>（４）代理人による入札</w:t>
      </w:r>
    </w:p>
    <w:p w14:paraId="316B9B26" w14:textId="77777777" w:rsidR="008D66BA" w:rsidRPr="00747A2E" w:rsidRDefault="008D66BA" w:rsidP="008D66BA">
      <w:pPr>
        <w:pStyle w:val="a6"/>
        <w:ind w:leftChars="200" w:left="660" w:hangingChars="100" w:hanging="240"/>
        <w:jc w:val="both"/>
        <w:rPr>
          <w:sz w:val="24"/>
          <w:szCs w:val="24"/>
        </w:rPr>
      </w:pPr>
      <w:r w:rsidRPr="00747A2E">
        <w:rPr>
          <w:rFonts w:hint="eastAsia"/>
          <w:sz w:val="24"/>
          <w:szCs w:val="24"/>
        </w:rPr>
        <w:t>ア　代理人が電子調達システムにより入札に参加する場合は、当該システムで定める委任の手続きをあらかじめ終了しておかなければならない。</w:t>
      </w:r>
    </w:p>
    <w:p w14:paraId="082BDF4B" w14:textId="77777777" w:rsidR="008D66BA" w:rsidRPr="00747A2E" w:rsidRDefault="008D66BA" w:rsidP="008D66BA">
      <w:pPr>
        <w:pStyle w:val="a6"/>
        <w:ind w:leftChars="300" w:left="630" w:firstLineChars="100" w:firstLine="240"/>
        <w:jc w:val="both"/>
        <w:rPr>
          <w:sz w:val="24"/>
          <w:szCs w:val="24"/>
        </w:rPr>
      </w:pPr>
      <w:r w:rsidRPr="00747A2E">
        <w:rPr>
          <w:rFonts w:hint="eastAsia"/>
          <w:sz w:val="24"/>
          <w:szCs w:val="24"/>
        </w:rPr>
        <w:t>なお、電子調達システムにおいては、復代理人による入札は認めない。</w:t>
      </w:r>
    </w:p>
    <w:p w14:paraId="1621F599" w14:textId="77777777" w:rsidR="008D66BA" w:rsidRPr="00747A2E" w:rsidRDefault="008D66BA" w:rsidP="008D66BA">
      <w:pPr>
        <w:pStyle w:val="a6"/>
        <w:ind w:leftChars="200" w:left="660" w:hangingChars="100" w:hanging="240"/>
        <w:jc w:val="both"/>
        <w:rPr>
          <w:sz w:val="24"/>
          <w:szCs w:val="24"/>
        </w:rPr>
      </w:pPr>
      <w:r w:rsidRPr="00747A2E">
        <w:rPr>
          <w:rFonts w:hint="eastAsia"/>
          <w:sz w:val="24"/>
          <w:szCs w:val="24"/>
        </w:rPr>
        <w:t>イ　代理人が紙により入札する場合には、入札書に競争参加者の氏名、名称又は商号、代理人であることの表示及び当該代理人の氏名を記入しておくとともに、入札時までに別紙２による委任状を上記４（１）に提出しなければならない。</w:t>
      </w:r>
    </w:p>
    <w:p w14:paraId="2FD7AEA6" w14:textId="77777777" w:rsidR="008D66BA" w:rsidRPr="00747A2E" w:rsidRDefault="008D66BA" w:rsidP="008D66BA">
      <w:pPr>
        <w:pStyle w:val="a6"/>
        <w:ind w:leftChars="300" w:left="630" w:firstLineChars="100" w:firstLine="240"/>
        <w:jc w:val="both"/>
        <w:rPr>
          <w:sz w:val="24"/>
          <w:szCs w:val="24"/>
        </w:rPr>
      </w:pPr>
      <w:r w:rsidRPr="00747A2E">
        <w:rPr>
          <w:rFonts w:hint="eastAsia"/>
          <w:sz w:val="24"/>
          <w:szCs w:val="24"/>
        </w:rPr>
        <w:t>なお、代表者名で入札する場合の委任状は不要とする。</w:t>
      </w:r>
    </w:p>
    <w:p w14:paraId="0053D566" w14:textId="77777777" w:rsidR="008D66BA" w:rsidRPr="009E1C21" w:rsidRDefault="008D66BA" w:rsidP="008D66BA">
      <w:pPr>
        <w:pStyle w:val="a6"/>
        <w:ind w:leftChars="200" w:left="660" w:hangingChars="100" w:hanging="240"/>
        <w:jc w:val="both"/>
        <w:rPr>
          <w:sz w:val="24"/>
          <w:szCs w:val="24"/>
        </w:rPr>
      </w:pPr>
      <w:r w:rsidRPr="00747A2E">
        <w:rPr>
          <w:rFonts w:hint="eastAsia"/>
          <w:sz w:val="24"/>
          <w:szCs w:val="24"/>
        </w:rPr>
        <w:t>ウ</w:t>
      </w:r>
      <w:r w:rsidRPr="009E1C21">
        <w:rPr>
          <w:rFonts w:hint="eastAsia"/>
          <w:sz w:val="24"/>
          <w:szCs w:val="24"/>
        </w:rPr>
        <w:t xml:space="preserve">　入札者又は代理人（以下「入札者等」という。）は、本件調達に係る入札について他の入札者の代理人を兼ねることができない。</w:t>
      </w:r>
    </w:p>
    <w:p w14:paraId="6DE8D72F" w14:textId="5AF28F00" w:rsidR="00492562" w:rsidRPr="009E1C21" w:rsidRDefault="008D66BA" w:rsidP="008D66BA">
      <w:pPr>
        <w:pStyle w:val="a6"/>
        <w:ind w:left="0" w:rightChars="100" w:right="210" w:firstLineChars="0" w:firstLine="0"/>
        <w:jc w:val="both"/>
        <w:rPr>
          <w:sz w:val="24"/>
          <w:szCs w:val="24"/>
        </w:rPr>
      </w:pPr>
      <w:r w:rsidRPr="009E1C21">
        <w:rPr>
          <w:rFonts w:hint="eastAsia"/>
          <w:sz w:val="24"/>
          <w:szCs w:val="24"/>
        </w:rPr>
        <w:t>（５）入札手続に要求される事項</w:t>
      </w:r>
    </w:p>
    <w:p w14:paraId="2C70BFF6" w14:textId="0EB96182" w:rsidR="008D66BA" w:rsidRPr="009E1C21" w:rsidRDefault="008D66BA" w:rsidP="00492562">
      <w:pPr>
        <w:pStyle w:val="a6"/>
        <w:ind w:leftChars="200" w:left="420" w:rightChars="100" w:right="210" w:firstLineChars="100" w:firstLine="240"/>
        <w:jc w:val="both"/>
        <w:rPr>
          <w:sz w:val="24"/>
          <w:szCs w:val="24"/>
        </w:rPr>
      </w:pPr>
      <w:r w:rsidRPr="009E1C21">
        <w:rPr>
          <w:rFonts w:hint="eastAsia"/>
          <w:sz w:val="24"/>
          <w:szCs w:val="24"/>
        </w:rPr>
        <w:t>この一般競争に参加を希望する者</w:t>
      </w:r>
      <w:r w:rsidRPr="008D279B">
        <w:rPr>
          <w:rFonts w:hint="eastAsia"/>
          <w:sz w:val="24"/>
          <w:szCs w:val="24"/>
        </w:rPr>
        <w:t>は、</w:t>
      </w:r>
      <w:r w:rsidR="006C41C9" w:rsidRPr="00CD42EE">
        <w:rPr>
          <w:rFonts w:hint="eastAsia"/>
          <w:sz w:val="24"/>
          <w:szCs w:val="24"/>
          <w:u w:val="single"/>
        </w:rPr>
        <w:t>令和</w:t>
      </w:r>
      <w:r w:rsidR="00227E11">
        <w:rPr>
          <w:rFonts w:hint="eastAsia"/>
          <w:sz w:val="24"/>
          <w:szCs w:val="24"/>
          <w:u w:val="single"/>
        </w:rPr>
        <w:t>８</w:t>
      </w:r>
      <w:r w:rsidR="006C41C9" w:rsidRPr="00CD42EE">
        <w:rPr>
          <w:sz w:val="24"/>
          <w:szCs w:val="24"/>
          <w:u w:val="single"/>
        </w:rPr>
        <w:t>年</w:t>
      </w:r>
      <w:r w:rsidR="00227E11">
        <w:rPr>
          <w:rFonts w:hint="eastAsia"/>
          <w:sz w:val="24"/>
          <w:szCs w:val="24"/>
          <w:u w:val="single"/>
        </w:rPr>
        <w:t>２</w:t>
      </w:r>
      <w:r w:rsidR="006C41C9" w:rsidRPr="00CD42EE">
        <w:rPr>
          <w:sz w:val="24"/>
          <w:szCs w:val="24"/>
          <w:u w:val="single"/>
        </w:rPr>
        <w:t>月</w:t>
      </w:r>
      <w:r w:rsidR="00227E11">
        <w:rPr>
          <w:rFonts w:hint="eastAsia"/>
          <w:sz w:val="24"/>
          <w:szCs w:val="24"/>
          <w:u w:val="single"/>
        </w:rPr>
        <w:t>16</w:t>
      </w:r>
      <w:r w:rsidR="006C41C9" w:rsidRPr="00CD42EE">
        <w:rPr>
          <w:sz w:val="24"/>
          <w:szCs w:val="24"/>
          <w:u w:val="single"/>
        </w:rPr>
        <w:t>日（</w:t>
      </w:r>
      <w:r w:rsidR="00227E11">
        <w:rPr>
          <w:rFonts w:hint="eastAsia"/>
          <w:sz w:val="24"/>
          <w:szCs w:val="24"/>
          <w:u w:val="single"/>
        </w:rPr>
        <w:t>月</w:t>
      </w:r>
      <w:r w:rsidR="006C41C9" w:rsidRPr="00CD42EE">
        <w:rPr>
          <w:sz w:val="24"/>
          <w:szCs w:val="24"/>
          <w:u w:val="single"/>
        </w:rPr>
        <w:t>）</w:t>
      </w:r>
      <w:r w:rsidR="00227E11">
        <w:rPr>
          <w:rFonts w:hint="eastAsia"/>
          <w:sz w:val="24"/>
          <w:szCs w:val="24"/>
          <w:u w:val="single"/>
        </w:rPr>
        <w:t>17</w:t>
      </w:r>
      <w:r w:rsidR="006C41C9" w:rsidRPr="00CD42EE">
        <w:rPr>
          <w:rFonts w:hint="eastAsia"/>
          <w:sz w:val="24"/>
          <w:szCs w:val="24"/>
          <w:u w:val="single"/>
        </w:rPr>
        <w:t>時</w:t>
      </w:r>
      <w:r w:rsidR="00227E11">
        <w:rPr>
          <w:rFonts w:hint="eastAsia"/>
          <w:sz w:val="24"/>
          <w:szCs w:val="24"/>
          <w:u w:val="single"/>
        </w:rPr>
        <w:t>00</w:t>
      </w:r>
      <w:r w:rsidR="006C41C9" w:rsidRPr="00CD42EE">
        <w:rPr>
          <w:rFonts w:hint="eastAsia"/>
          <w:sz w:val="24"/>
          <w:szCs w:val="24"/>
          <w:u w:val="single"/>
        </w:rPr>
        <w:t>分</w:t>
      </w:r>
      <w:r w:rsidRPr="008D279B">
        <w:rPr>
          <w:rFonts w:hint="eastAsia"/>
          <w:sz w:val="24"/>
          <w:szCs w:val="24"/>
        </w:rPr>
        <w:t>までに別紙４に記載のある競争参加資格等確認関係書類を</w:t>
      </w:r>
      <w:bookmarkStart w:id="2" w:name="_Hlk134536180"/>
      <w:r w:rsidRPr="008D279B">
        <w:rPr>
          <w:rFonts w:hint="eastAsia"/>
          <w:sz w:val="24"/>
          <w:szCs w:val="24"/>
        </w:rPr>
        <w:t>スキャナ等により電子データ化したものを、電子調達</w:t>
      </w:r>
      <w:r w:rsidRPr="009E1C21">
        <w:rPr>
          <w:rFonts w:hint="eastAsia"/>
          <w:sz w:val="24"/>
          <w:szCs w:val="24"/>
        </w:rPr>
        <w:t>システムに定める手続に従い提出しなければならない。</w:t>
      </w:r>
    </w:p>
    <w:p w14:paraId="7B76DFB9" w14:textId="6B11C963" w:rsidR="00520E6E" w:rsidRDefault="008D66BA" w:rsidP="009B2F8B">
      <w:pPr>
        <w:pStyle w:val="a6"/>
        <w:ind w:leftChars="200" w:left="420" w:firstLineChars="100" w:firstLine="240"/>
        <w:jc w:val="both"/>
        <w:rPr>
          <w:sz w:val="24"/>
          <w:szCs w:val="24"/>
        </w:rPr>
      </w:pPr>
      <w:r w:rsidRPr="00541224">
        <w:rPr>
          <w:rFonts w:hint="eastAsia"/>
          <w:sz w:val="24"/>
          <w:szCs w:val="24"/>
        </w:rPr>
        <w:t>なお</w:t>
      </w:r>
      <w:bookmarkStart w:id="3" w:name="_Hlk134537764"/>
      <w:r w:rsidRPr="00541224">
        <w:rPr>
          <w:rFonts w:hint="eastAsia"/>
          <w:sz w:val="24"/>
          <w:szCs w:val="24"/>
        </w:rPr>
        <w:t>、紙による入札の場合は、</w:t>
      </w:r>
      <w:bookmarkEnd w:id="3"/>
      <w:r w:rsidRPr="00541224">
        <w:rPr>
          <w:rFonts w:hint="eastAsia"/>
          <w:sz w:val="24"/>
          <w:szCs w:val="24"/>
        </w:rPr>
        <w:t>競争参加資格等確認関係書類の写しを上記４（１）契約条項を示す場所に提</w:t>
      </w:r>
      <w:r w:rsidRPr="00541224">
        <w:rPr>
          <w:rFonts w:hint="eastAsia"/>
          <w:sz w:val="24"/>
          <w:szCs w:val="24"/>
        </w:rPr>
        <w:lastRenderedPageBreak/>
        <w:t>出すること。</w:t>
      </w:r>
      <w:bookmarkEnd w:id="2"/>
    </w:p>
    <w:p w14:paraId="7980FF5C" w14:textId="4D03C495" w:rsidR="00750A16" w:rsidRPr="001E1972" w:rsidRDefault="00DE39EA" w:rsidP="00520E6E">
      <w:pPr>
        <w:pStyle w:val="a6"/>
        <w:ind w:left="480" w:hanging="480"/>
        <w:jc w:val="both"/>
        <w:rPr>
          <w:sz w:val="24"/>
          <w:szCs w:val="24"/>
        </w:rPr>
      </w:pPr>
      <w:r>
        <w:rPr>
          <w:rFonts w:hint="eastAsia"/>
          <w:sz w:val="24"/>
          <w:szCs w:val="24"/>
        </w:rPr>
        <w:t>（</w:t>
      </w:r>
      <w:r w:rsidR="00EA525A">
        <w:rPr>
          <w:rFonts w:hint="eastAsia"/>
          <w:sz w:val="24"/>
          <w:szCs w:val="24"/>
        </w:rPr>
        <w:t>６</w:t>
      </w:r>
      <w:r w:rsidR="00750A16" w:rsidRPr="001E1972">
        <w:rPr>
          <w:rFonts w:hint="eastAsia"/>
          <w:sz w:val="24"/>
          <w:szCs w:val="24"/>
        </w:rPr>
        <w:t>）入札の無効</w:t>
      </w:r>
    </w:p>
    <w:p w14:paraId="1A71B8E4" w14:textId="35DD416F" w:rsidR="00520E6E" w:rsidRDefault="00520E6E" w:rsidP="00520E6E">
      <w:pPr>
        <w:pStyle w:val="a9"/>
        <w:ind w:left="660" w:hanging="240"/>
        <w:jc w:val="both"/>
        <w:rPr>
          <w:sz w:val="24"/>
          <w:szCs w:val="24"/>
        </w:rPr>
      </w:pPr>
      <w:r w:rsidRPr="001E1972">
        <w:rPr>
          <w:rFonts w:hint="eastAsia"/>
          <w:sz w:val="24"/>
          <w:szCs w:val="24"/>
        </w:rPr>
        <w:t>ア　本入札説明書に示した競争参加資格のない者、入札条件に違反した者又は入札者に求められる義務を履行しなかった者の提出した入札書は無効とする。</w:t>
      </w:r>
    </w:p>
    <w:p w14:paraId="042402B0" w14:textId="7D636949" w:rsidR="005119B3" w:rsidRPr="001E1972" w:rsidRDefault="005119B3" w:rsidP="00520E6E">
      <w:pPr>
        <w:pStyle w:val="a9"/>
        <w:ind w:left="660" w:hanging="240"/>
        <w:jc w:val="both"/>
        <w:rPr>
          <w:sz w:val="24"/>
          <w:szCs w:val="24"/>
        </w:rPr>
      </w:pPr>
      <w:bookmarkStart w:id="4" w:name="_Hlk124249231"/>
      <w:r w:rsidRPr="005119B3">
        <w:rPr>
          <w:rFonts w:hint="eastAsia"/>
          <w:sz w:val="24"/>
          <w:szCs w:val="24"/>
        </w:rPr>
        <w:t>イ　代理人による入札において、入札時までに委任状の提出がない場合は、当該入札書は無効とする。</w:t>
      </w:r>
    </w:p>
    <w:bookmarkEnd w:id="4"/>
    <w:p w14:paraId="17CEBFE6" w14:textId="491B6B55" w:rsidR="00520E6E" w:rsidRPr="001E1972" w:rsidRDefault="005119B3" w:rsidP="00520E6E">
      <w:pPr>
        <w:pStyle w:val="a9"/>
        <w:ind w:left="660" w:hanging="240"/>
        <w:jc w:val="both"/>
        <w:rPr>
          <w:sz w:val="24"/>
          <w:szCs w:val="24"/>
        </w:rPr>
      </w:pPr>
      <w:r>
        <w:rPr>
          <w:rFonts w:hint="eastAsia"/>
          <w:sz w:val="24"/>
          <w:szCs w:val="24"/>
        </w:rPr>
        <w:t>ウ</w:t>
      </w:r>
      <w:r w:rsidR="00520E6E" w:rsidRPr="001E1972">
        <w:rPr>
          <w:rFonts w:hint="eastAsia"/>
          <w:sz w:val="24"/>
          <w:szCs w:val="24"/>
        </w:rPr>
        <w:t xml:space="preserve">　別紙</w:t>
      </w:r>
      <w:r>
        <w:rPr>
          <w:rFonts w:hint="eastAsia"/>
          <w:sz w:val="24"/>
          <w:szCs w:val="24"/>
        </w:rPr>
        <w:t>５</w:t>
      </w:r>
      <w:r w:rsidR="00520E6E" w:rsidRPr="001E1972">
        <w:rPr>
          <w:rFonts w:hint="eastAsia"/>
          <w:sz w:val="24"/>
          <w:szCs w:val="24"/>
        </w:rPr>
        <w:t>及び別紙</w:t>
      </w:r>
      <w:r>
        <w:rPr>
          <w:rFonts w:hint="eastAsia"/>
          <w:sz w:val="24"/>
          <w:szCs w:val="24"/>
        </w:rPr>
        <w:t>６</w:t>
      </w:r>
      <w:r w:rsidR="00520E6E" w:rsidRPr="001E1972">
        <w:rPr>
          <w:rFonts w:hint="eastAsia"/>
          <w:sz w:val="24"/>
          <w:szCs w:val="24"/>
        </w:rPr>
        <w:t>の誓約書を提出せず、又は虚偽の誓約をし、若しくは誓約書に反することとなったときは、当該者の入札を無効とするものとする。</w:t>
      </w:r>
    </w:p>
    <w:p w14:paraId="71A48F74" w14:textId="2499729B" w:rsidR="00520E6E" w:rsidRPr="001E1972" w:rsidRDefault="00DE39EA" w:rsidP="00520E6E">
      <w:pPr>
        <w:pStyle w:val="a6"/>
        <w:ind w:left="480" w:hanging="480"/>
        <w:jc w:val="both"/>
        <w:rPr>
          <w:sz w:val="24"/>
          <w:szCs w:val="24"/>
        </w:rPr>
      </w:pPr>
      <w:r>
        <w:rPr>
          <w:rFonts w:hint="eastAsia"/>
          <w:sz w:val="24"/>
          <w:szCs w:val="24"/>
        </w:rPr>
        <w:t>（</w:t>
      </w:r>
      <w:r w:rsidR="00CB1319">
        <w:rPr>
          <w:rFonts w:hint="eastAsia"/>
          <w:sz w:val="24"/>
          <w:szCs w:val="24"/>
        </w:rPr>
        <w:t>７</w:t>
      </w:r>
      <w:r w:rsidR="00520E6E" w:rsidRPr="001E1972">
        <w:rPr>
          <w:rFonts w:hint="eastAsia"/>
          <w:sz w:val="24"/>
          <w:szCs w:val="24"/>
        </w:rPr>
        <w:t>）入札の延期等</w:t>
      </w:r>
    </w:p>
    <w:p w14:paraId="5120381F" w14:textId="250519C9" w:rsidR="00520E6E" w:rsidRDefault="00520E6E" w:rsidP="00520E6E">
      <w:pPr>
        <w:pStyle w:val="a8"/>
        <w:ind w:left="420" w:firstLine="240"/>
        <w:jc w:val="both"/>
        <w:rPr>
          <w:sz w:val="24"/>
          <w:szCs w:val="24"/>
        </w:rPr>
      </w:pPr>
      <w:r w:rsidRPr="001E1972">
        <w:rPr>
          <w:rFonts w:hint="eastAsia"/>
          <w:sz w:val="24"/>
          <w:szCs w:val="24"/>
        </w:rPr>
        <w:t>入札者が相連合し又は不穏の挙動をする等の場合であって、競争入札を公正に執行することができない状態にあると認められるときは、当該入札を延期し、又はこれを取り止めることができる。</w:t>
      </w:r>
    </w:p>
    <w:p w14:paraId="4FBAEE63" w14:textId="2DCE5C0F" w:rsidR="007A4925" w:rsidRPr="001E1972" w:rsidRDefault="007A4925" w:rsidP="007A4925">
      <w:pPr>
        <w:pStyle w:val="a8"/>
        <w:ind w:leftChars="0" w:left="0" w:firstLineChars="0" w:firstLine="0"/>
        <w:jc w:val="both"/>
        <w:rPr>
          <w:sz w:val="24"/>
          <w:szCs w:val="24"/>
        </w:rPr>
      </w:pPr>
      <w:r>
        <w:rPr>
          <w:rFonts w:hint="eastAsia"/>
          <w:sz w:val="24"/>
          <w:szCs w:val="24"/>
        </w:rPr>
        <w:t>（</w:t>
      </w:r>
      <w:r w:rsidR="00CB1319">
        <w:rPr>
          <w:rFonts w:hint="eastAsia"/>
          <w:sz w:val="24"/>
          <w:szCs w:val="24"/>
        </w:rPr>
        <w:t>８</w:t>
      </w:r>
      <w:r w:rsidRPr="007A4925">
        <w:rPr>
          <w:rFonts w:hint="eastAsia"/>
          <w:sz w:val="24"/>
          <w:szCs w:val="24"/>
        </w:rPr>
        <w:t>）入札書及び競争参加資格確認関係書類等の日付は提出日とする。</w:t>
      </w:r>
    </w:p>
    <w:p w14:paraId="5C15D527" w14:textId="77777777" w:rsidR="00520E6E" w:rsidRPr="001E1972" w:rsidRDefault="00520E6E" w:rsidP="00520E6E">
      <w:pPr>
        <w:rPr>
          <w:rFonts w:ascii="ＭＳ 明朝" w:eastAsia="ＭＳ 明朝" w:hAnsi="ＭＳ 明朝"/>
          <w:sz w:val="24"/>
          <w:szCs w:val="24"/>
        </w:rPr>
      </w:pPr>
    </w:p>
    <w:p w14:paraId="4C9F157B" w14:textId="6E9F0495" w:rsidR="00520E6E" w:rsidRPr="001E1972" w:rsidRDefault="0039753D" w:rsidP="00520E6E">
      <w:pPr>
        <w:rPr>
          <w:rFonts w:ascii="ＭＳ 明朝" w:eastAsia="ＭＳ 明朝" w:hAnsi="ＭＳ 明朝"/>
          <w:sz w:val="24"/>
          <w:szCs w:val="24"/>
        </w:rPr>
      </w:pPr>
      <w:r>
        <w:rPr>
          <w:rFonts w:ascii="ＭＳ 明朝" w:eastAsia="ＭＳ 明朝" w:hAnsi="ＭＳ 明朝" w:hint="eastAsia"/>
          <w:sz w:val="24"/>
          <w:szCs w:val="24"/>
        </w:rPr>
        <w:t>８</w:t>
      </w:r>
      <w:r w:rsidR="00520E6E" w:rsidRPr="001E1972">
        <w:rPr>
          <w:rFonts w:ascii="ＭＳ 明朝" w:eastAsia="ＭＳ 明朝" w:hAnsi="ＭＳ 明朝" w:hint="eastAsia"/>
          <w:sz w:val="24"/>
          <w:szCs w:val="24"/>
        </w:rPr>
        <w:t xml:space="preserve">　開札</w:t>
      </w:r>
      <w:r w:rsidR="00CB1319">
        <w:rPr>
          <w:rFonts w:ascii="ＭＳ 明朝" w:eastAsia="ＭＳ 明朝" w:hAnsi="ＭＳ 明朝" w:hint="eastAsia"/>
          <w:sz w:val="24"/>
          <w:szCs w:val="24"/>
        </w:rPr>
        <w:t>の取扱い</w:t>
      </w:r>
    </w:p>
    <w:p w14:paraId="0E07E122" w14:textId="22B96F7B" w:rsidR="00520E6E" w:rsidRPr="008D279B" w:rsidRDefault="00520E6E" w:rsidP="00520E6E">
      <w:pPr>
        <w:pStyle w:val="a6"/>
        <w:ind w:left="480" w:hanging="480"/>
        <w:jc w:val="both"/>
        <w:rPr>
          <w:sz w:val="24"/>
          <w:szCs w:val="24"/>
        </w:rPr>
      </w:pPr>
      <w:r w:rsidRPr="001E1972">
        <w:rPr>
          <w:rFonts w:hint="eastAsia"/>
          <w:sz w:val="24"/>
          <w:szCs w:val="24"/>
        </w:rPr>
        <w:t>（１）</w:t>
      </w:r>
      <w:r w:rsidRPr="008D279B">
        <w:rPr>
          <w:rFonts w:hint="eastAsia"/>
          <w:sz w:val="24"/>
          <w:szCs w:val="24"/>
        </w:rPr>
        <w:t>開札の</w:t>
      </w:r>
      <w:r w:rsidR="00095F77" w:rsidRPr="008D279B">
        <w:rPr>
          <w:rFonts w:hint="eastAsia"/>
          <w:sz w:val="24"/>
          <w:szCs w:val="24"/>
        </w:rPr>
        <w:t>日時</w:t>
      </w:r>
      <w:r w:rsidR="00CB1319" w:rsidRPr="008D279B">
        <w:rPr>
          <w:rFonts w:hint="eastAsia"/>
          <w:sz w:val="24"/>
          <w:szCs w:val="24"/>
        </w:rPr>
        <w:t>及び場所</w:t>
      </w:r>
    </w:p>
    <w:p w14:paraId="10CBF756" w14:textId="7FF16122" w:rsidR="006C41C9" w:rsidRPr="004210AC" w:rsidRDefault="006C41C9" w:rsidP="006C41C9">
      <w:pPr>
        <w:pStyle w:val="a6"/>
        <w:ind w:leftChars="200" w:left="420" w:firstLineChars="100" w:firstLine="240"/>
        <w:jc w:val="both"/>
        <w:rPr>
          <w:sz w:val="24"/>
          <w:szCs w:val="24"/>
          <w:u w:val="single"/>
        </w:rPr>
      </w:pPr>
      <w:r w:rsidRPr="004210AC">
        <w:rPr>
          <w:rFonts w:hint="eastAsia"/>
          <w:sz w:val="24"/>
          <w:szCs w:val="24"/>
          <w:u w:val="single"/>
        </w:rPr>
        <w:t>令和</w:t>
      </w:r>
      <w:r w:rsidR="00D75216">
        <w:rPr>
          <w:rFonts w:hint="eastAsia"/>
          <w:sz w:val="24"/>
          <w:szCs w:val="24"/>
          <w:u w:val="single"/>
        </w:rPr>
        <w:t>８</w:t>
      </w:r>
      <w:r w:rsidRPr="004210AC">
        <w:rPr>
          <w:sz w:val="24"/>
          <w:szCs w:val="24"/>
          <w:u w:val="single"/>
        </w:rPr>
        <w:t>年</w:t>
      </w:r>
      <w:r w:rsidR="00D75216">
        <w:rPr>
          <w:rFonts w:hint="eastAsia"/>
          <w:sz w:val="24"/>
          <w:szCs w:val="24"/>
          <w:u w:val="single"/>
        </w:rPr>
        <w:t>２</w:t>
      </w:r>
      <w:r w:rsidRPr="004210AC">
        <w:rPr>
          <w:sz w:val="24"/>
          <w:szCs w:val="24"/>
          <w:u w:val="single"/>
        </w:rPr>
        <w:t>月</w:t>
      </w:r>
      <w:r w:rsidR="00D75216">
        <w:rPr>
          <w:rFonts w:hint="eastAsia"/>
          <w:sz w:val="24"/>
          <w:szCs w:val="24"/>
          <w:u w:val="single"/>
        </w:rPr>
        <w:t>24</w:t>
      </w:r>
      <w:r w:rsidRPr="004210AC">
        <w:rPr>
          <w:sz w:val="24"/>
          <w:szCs w:val="24"/>
          <w:u w:val="single"/>
        </w:rPr>
        <w:t>日（</w:t>
      </w:r>
      <w:r w:rsidR="00D75216">
        <w:rPr>
          <w:rFonts w:hint="eastAsia"/>
          <w:sz w:val="24"/>
          <w:szCs w:val="24"/>
          <w:u w:val="single"/>
        </w:rPr>
        <w:t>火</w:t>
      </w:r>
      <w:r w:rsidRPr="004210AC">
        <w:rPr>
          <w:sz w:val="24"/>
          <w:szCs w:val="24"/>
          <w:u w:val="single"/>
        </w:rPr>
        <w:t>）</w:t>
      </w:r>
      <w:r w:rsidR="00D75216">
        <w:rPr>
          <w:rFonts w:hint="eastAsia"/>
          <w:sz w:val="24"/>
          <w:szCs w:val="24"/>
          <w:u w:val="single"/>
        </w:rPr>
        <w:t>15</w:t>
      </w:r>
      <w:r w:rsidRPr="004210AC">
        <w:rPr>
          <w:rFonts w:hint="eastAsia"/>
          <w:sz w:val="24"/>
          <w:szCs w:val="24"/>
          <w:u w:val="single"/>
        </w:rPr>
        <w:t>時</w:t>
      </w:r>
      <w:r w:rsidR="00D75216">
        <w:rPr>
          <w:rFonts w:hint="eastAsia"/>
          <w:sz w:val="24"/>
          <w:szCs w:val="24"/>
          <w:u w:val="single"/>
        </w:rPr>
        <w:t>00</w:t>
      </w:r>
      <w:r w:rsidRPr="004210AC">
        <w:rPr>
          <w:rFonts w:hint="eastAsia"/>
          <w:sz w:val="24"/>
          <w:szCs w:val="24"/>
          <w:u w:val="single"/>
        </w:rPr>
        <w:t>分</w:t>
      </w:r>
    </w:p>
    <w:p w14:paraId="6CEFFA80" w14:textId="30B8C117" w:rsidR="008D279B" w:rsidRDefault="00D75216" w:rsidP="008D279B">
      <w:pPr>
        <w:pStyle w:val="a6"/>
        <w:ind w:leftChars="200" w:left="420" w:firstLineChars="100" w:firstLine="240"/>
        <w:jc w:val="both"/>
        <w:rPr>
          <w:sz w:val="24"/>
          <w:szCs w:val="24"/>
        </w:rPr>
      </w:pPr>
      <w:r>
        <w:rPr>
          <w:rFonts w:hint="eastAsia"/>
          <w:sz w:val="24"/>
          <w:szCs w:val="24"/>
        </w:rPr>
        <w:t>大分</w:t>
      </w:r>
      <w:r w:rsidR="008D279B">
        <w:rPr>
          <w:rFonts w:hint="eastAsia"/>
          <w:sz w:val="24"/>
          <w:szCs w:val="24"/>
        </w:rPr>
        <w:t>労働局</w:t>
      </w:r>
      <w:r>
        <w:rPr>
          <w:rFonts w:hint="eastAsia"/>
          <w:sz w:val="24"/>
          <w:szCs w:val="24"/>
        </w:rPr>
        <w:t>総務部総務課</w:t>
      </w:r>
    </w:p>
    <w:p w14:paraId="7C614DC6" w14:textId="4656044E" w:rsidR="00287A77" w:rsidRPr="00747A2E" w:rsidRDefault="00287A77" w:rsidP="006C41C9">
      <w:pPr>
        <w:pStyle w:val="a6"/>
        <w:ind w:leftChars="8" w:left="216" w:hangingChars="83" w:hanging="199"/>
        <w:jc w:val="both"/>
        <w:rPr>
          <w:rFonts w:cs="ＭＳ Ｐゴシック"/>
          <w:kern w:val="0"/>
          <w:sz w:val="24"/>
          <w:szCs w:val="24"/>
        </w:rPr>
      </w:pPr>
      <w:r w:rsidRPr="00747A2E">
        <w:rPr>
          <w:rFonts w:cs="ＭＳ Ｐゴシック" w:hint="eastAsia"/>
          <w:kern w:val="0"/>
          <w:sz w:val="24"/>
          <w:szCs w:val="24"/>
        </w:rPr>
        <w:t>（２）電子調達システムによる入札の場合</w:t>
      </w:r>
    </w:p>
    <w:p w14:paraId="3BF19BD7" w14:textId="77777777" w:rsidR="00287A77" w:rsidRPr="00747A2E" w:rsidRDefault="00287A77" w:rsidP="00287A77">
      <w:pPr>
        <w:pStyle w:val="a8"/>
        <w:ind w:leftChars="250" w:left="525" w:firstLine="240"/>
        <w:jc w:val="both"/>
        <w:rPr>
          <w:rFonts w:cs="ＭＳ Ｐゴシック"/>
          <w:kern w:val="0"/>
          <w:sz w:val="24"/>
          <w:szCs w:val="24"/>
        </w:rPr>
      </w:pPr>
      <w:r w:rsidRPr="00747A2E">
        <w:rPr>
          <w:rFonts w:cs="ＭＳ Ｐゴシック" w:hint="eastAsia"/>
          <w:kern w:val="0"/>
          <w:sz w:val="24"/>
          <w:szCs w:val="24"/>
        </w:rPr>
        <w:t>電子調達システムにより入札書を提出した場合には、開札場における立ち会いは不要であるが、入札者又はその代理人は、開札時刻に端末の前で待機し、同システムにより開札に立ち会うものとする。</w:t>
      </w:r>
    </w:p>
    <w:p w14:paraId="3EF46B23" w14:textId="77777777" w:rsidR="00287A77" w:rsidRPr="00747A2E" w:rsidRDefault="00287A77" w:rsidP="00287A77">
      <w:pPr>
        <w:pStyle w:val="a8"/>
        <w:ind w:leftChars="0" w:left="0" w:firstLineChars="0" w:firstLine="0"/>
        <w:jc w:val="both"/>
        <w:rPr>
          <w:rFonts w:cs="ＭＳ Ｐゴシック"/>
          <w:kern w:val="0"/>
          <w:sz w:val="24"/>
          <w:szCs w:val="24"/>
        </w:rPr>
      </w:pPr>
      <w:r w:rsidRPr="00747A2E">
        <w:rPr>
          <w:rFonts w:cs="ＭＳ Ｐゴシック" w:hint="eastAsia"/>
          <w:kern w:val="0"/>
          <w:sz w:val="24"/>
          <w:szCs w:val="24"/>
        </w:rPr>
        <w:lastRenderedPageBreak/>
        <w:t>（３）紙による入札の場合</w:t>
      </w:r>
    </w:p>
    <w:p w14:paraId="41BEE3FF" w14:textId="0A756438" w:rsidR="00287A77" w:rsidRDefault="00287A77" w:rsidP="00287A77">
      <w:pPr>
        <w:pStyle w:val="a8"/>
        <w:ind w:leftChars="250" w:left="765" w:hangingChars="100" w:hanging="240"/>
        <w:jc w:val="both"/>
        <w:rPr>
          <w:rFonts w:cs="ＭＳ Ｐゴシック"/>
          <w:kern w:val="0"/>
          <w:sz w:val="24"/>
          <w:szCs w:val="24"/>
        </w:rPr>
      </w:pPr>
      <w:r w:rsidRPr="00747A2E">
        <w:rPr>
          <w:rFonts w:cs="ＭＳ Ｐゴシック" w:hint="eastAsia"/>
          <w:kern w:val="0"/>
          <w:sz w:val="24"/>
          <w:szCs w:val="24"/>
        </w:rPr>
        <w:t>ア　紙により入札書を提出した場合には、開札は、原則として</w:t>
      </w:r>
      <w:bookmarkStart w:id="5" w:name="_Hlk133486663"/>
      <w:r w:rsidRPr="00747A2E">
        <w:rPr>
          <w:rFonts w:cs="ＭＳ Ｐゴシック" w:hint="eastAsia"/>
          <w:kern w:val="0"/>
          <w:sz w:val="24"/>
          <w:szCs w:val="24"/>
        </w:rPr>
        <w:t>入札者又はその代理人</w:t>
      </w:r>
      <w:bookmarkEnd w:id="5"/>
      <w:r w:rsidRPr="00747A2E">
        <w:rPr>
          <w:rFonts w:cs="ＭＳ Ｐゴシック" w:hint="eastAsia"/>
          <w:kern w:val="0"/>
          <w:sz w:val="24"/>
          <w:szCs w:val="24"/>
        </w:rPr>
        <w:t>を立ち会わせて行う。</w:t>
      </w:r>
    </w:p>
    <w:p w14:paraId="14CDAFAA" w14:textId="6AA21C4F" w:rsidR="0044544F" w:rsidRPr="007D00CF" w:rsidRDefault="00265D10" w:rsidP="0044544F">
      <w:pPr>
        <w:pStyle w:val="a8"/>
        <w:ind w:leftChars="350" w:left="735" w:firstLine="240"/>
        <w:jc w:val="both"/>
        <w:rPr>
          <w:rFonts w:cs="ＭＳ Ｐゴシック"/>
          <w:kern w:val="0"/>
          <w:sz w:val="24"/>
          <w:szCs w:val="24"/>
          <w:u w:val="single"/>
        </w:rPr>
      </w:pPr>
      <w:r w:rsidRPr="007D00CF">
        <w:rPr>
          <w:rFonts w:cs="ＭＳ Ｐゴシック" w:hint="eastAsia"/>
          <w:kern w:val="0"/>
          <w:sz w:val="24"/>
          <w:szCs w:val="24"/>
          <w:u w:val="single"/>
        </w:rPr>
        <w:t>なお、開札への立会を希望する場合は、</w:t>
      </w:r>
      <w:r w:rsidR="00806CB0" w:rsidRPr="00806CB0">
        <w:rPr>
          <w:rFonts w:cs="ＭＳ Ｐゴシック" w:hint="eastAsia"/>
          <w:kern w:val="0"/>
          <w:sz w:val="24"/>
          <w:szCs w:val="24"/>
          <w:u w:val="single"/>
        </w:rPr>
        <w:t>開札日の前営業日</w:t>
      </w:r>
      <w:r w:rsidRPr="007D00CF">
        <w:rPr>
          <w:rFonts w:cs="ＭＳ Ｐゴシック"/>
          <w:kern w:val="0"/>
          <w:sz w:val="24"/>
          <w:szCs w:val="24"/>
          <w:u w:val="single"/>
        </w:rPr>
        <w:t>までに、上記４（１）の連絡先へ電話又はメールで連絡すること。</w:t>
      </w:r>
    </w:p>
    <w:p w14:paraId="533D9603" w14:textId="77777777" w:rsidR="00287A77" w:rsidRPr="00747A2E" w:rsidRDefault="00287A77" w:rsidP="00287A77">
      <w:pPr>
        <w:pStyle w:val="a8"/>
        <w:ind w:leftChars="250" w:left="765" w:hangingChars="100" w:hanging="240"/>
        <w:jc w:val="both"/>
        <w:rPr>
          <w:rFonts w:cs="ＭＳ Ｐゴシック"/>
          <w:kern w:val="0"/>
          <w:sz w:val="24"/>
          <w:szCs w:val="24"/>
        </w:rPr>
      </w:pPr>
      <w:r w:rsidRPr="00747A2E">
        <w:rPr>
          <w:rFonts w:cs="ＭＳ Ｐゴシック" w:hint="eastAsia"/>
          <w:kern w:val="0"/>
          <w:sz w:val="24"/>
          <w:szCs w:val="24"/>
        </w:rPr>
        <w:t xml:space="preserve">イ　</w:t>
      </w:r>
      <w:r w:rsidRPr="00747A2E">
        <w:rPr>
          <w:rFonts w:cs="ＭＳ Ｐゴシック" w:hint="eastAsia"/>
          <w:kern w:val="0"/>
          <w:sz w:val="24"/>
          <w:szCs w:val="24"/>
          <w:u w:val="single"/>
        </w:rPr>
        <w:t>入札者又はその代理人が立ち会わない場合は、入札執行事務に関係のない職員を立ち会わせて開札を行うため、事前の連絡は不要である。開札の結果は電話等で連絡する。</w:t>
      </w:r>
    </w:p>
    <w:p w14:paraId="7CB0CBE6" w14:textId="77777777" w:rsidR="00287A77" w:rsidRPr="00747A2E" w:rsidRDefault="00287A77" w:rsidP="00287A77">
      <w:pPr>
        <w:pStyle w:val="a8"/>
        <w:ind w:leftChars="250" w:left="765" w:hangingChars="100" w:hanging="240"/>
        <w:jc w:val="both"/>
        <w:rPr>
          <w:rFonts w:cs="ＭＳ Ｐゴシック"/>
          <w:kern w:val="0"/>
          <w:sz w:val="24"/>
          <w:szCs w:val="24"/>
        </w:rPr>
      </w:pPr>
      <w:r w:rsidRPr="00747A2E">
        <w:rPr>
          <w:rFonts w:cs="ＭＳ Ｐゴシック" w:hint="eastAsia"/>
          <w:kern w:val="0"/>
          <w:sz w:val="24"/>
          <w:szCs w:val="24"/>
        </w:rPr>
        <w:t>ウ　入札者又はその代理人は、開札時刻後においては、開札場に入場することはできない。</w:t>
      </w:r>
    </w:p>
    <w:p w14:paraId="258B3C74" w14:textId="77777777" w:rsidR="00287A77" w:rsidRPr="00747A2E" w:rsidRDefault="00287A77" w:rsidP="00287A77">
      <w:pPr>
        <w:pStyle w:val="a8"/>
        <w:ind w:leftChars="250" w:left="765" w:hangingChars="100" w:hanging="240"/>
        <w:jc w:val="both"/>
        <w:rPr>
          <w:rFonts w:cs="ＭＳ Ｐゴシック"/>
          <w:kern w:val="0"/>
          <w:sz w:val="24"/>
          <w:szCs w:val="24"/>
        </w:rPr>
      </w:pPr>
      <w:r w:rsidRPr="00747A2E">
        <w:rPr>
          <w:rFonts w:cs="ＭＳ Ｐゴシック" w:hint="eastAsia"/>
          <w:kern w:val="0"/>
          <w:sz w:val="24"/>
          <w:szCs w:val="24"/>
        </w:rPr>
        <w:t>エ　入札者又はその代理人は、支出負担行為担当官が特にやむを得ない事情があると認めた場合のほか、開札場を退場することができない。</w:t>
      </w:r>
    </w:p>
    <w:p w14:paraId="699AF864" w14:textId="77777777" w:rsidR="00287A77" w:rsidRPr="00293FAB" w:rsidRDefault="00287A77" w:rsidP="00287A77">
      <w:pPr>
        <w:pStyle w:val="a6"/>
        <w:ind w:leftChars="250" w:left="765" w:hangingChars="100" w:hanging="240"/>
        <w:jc w:val="both"/>
        <w:rPr>
          <w:sz w:val="24"/>
          <w:szCs w:val="24"/>
        </w:rPr>
      </w:pPr>
      <w:r w:rsidRPr="00747A2E">
        <w:rPr>
          <w:rFonts w:cs="ＭＳ Ｐゴシック" w:hint="eastAsia"/>
          <w:kern w:val="0"/>
          <w:sz w:val="24"/>
          <w:szCs w:val="24"/>
        </w:rPr>
        <w:t>オ　入札者又はその代理人が開札場に入場しようとするときは、入札関係職員の求めに応じ競争参加資格を証明する書類、身分証明書等を提示しなければならない。</w:t>
      </w:r>
    </w:p>
    <w:p w14:paraId="4B9E8155" w14:textId="1F71BC63" w:rsidR="00520E6E" w:rsidRPr="001E1972" w:rsidRDefault="00520E6E" w:rsidP="00520E6E">
      <w:pPr>
        <w:pStyle w:val="a6"/>
        <w:ind w:left="480" w:hanging="480"/>
        <w:jc w:val="both"/>
        <w:rPr>
          <w:sz w:val="24"/>
          <w:szCs w:val="24"/>
        </w:rPr>
      </w:pPr>
      <w:r w:rsidRPr="001E1972">
        <w:rPr>
          <w:rFonts w:hint="eastAsia"/>
          <w:sz w:val="24"/>
          <w:szCs w:val="24"/>
        </w:rPr>
        <w:t>（</w:t>
      </w:r>
      <w:r w:rsidR="00996FA7">
        <w:rPr>
          <w:rFonts w:hint="eastAsia"/>
          <w:sz w:val="24"/>
          <w:szCs w:val="24"/>
        </w:rPr>
        <w:t>４</w:t>
      </w:r>
      <w:r w:rsidRPr="001E1972">
        <w:rPr>
          <w:rFonts w:hint="eastAsia"/>
          <w:sz w:val="24"/>
          <w:szCs w:val="24"/>
        </w:rPr>
        <w:t>）再度入札の取扱い</w:t>
      </w:r>
    </w:p>
    <w:p w14:paraId="1AD46483" w14:textId="4CB6A427" w:rsidR="00520E6E" w:rsidRPr="001E1972" w:rsidRDefault="00520E6E" w:rsidP="00520E6E">
      <w:pPr>
        <w:pStyle w:val="a9"/>
        <w:ind w:leftChars="233" w:left="489" w:firstLineChars="100" w:firstLine="240"/>
        <w:jc w:val="both"/>
        <w:rPr>
          <w:sz w:val="24"/>
          <w:szCs w:val="24"/>
        </w:rPr>
      </w:pPr>
      <w:r w:rsidRPr="001E1972">
        <w:rPr>
          <w:rFonts w:hint="eastAsia"/>
          <w:sz w:val="24"/>
          <w:szCs w:val="24"/>
        </w:rPr>
        <w:t>開札をした場合において、入札者等の入札のうち、予定価格の制限に達した価格の入札がないときは、</w:t>
      </w:r>
      <w:r w:rsidRPr="001E1972">
        <w:rPr>
          <w:rFonts w:hint="eastAsia"/>
          <w:sz w:val="24"/>
          <w:szCs w:val="24"/>
          <w:u w:val="single"/>
        </w:rPr>
        <w:t>直ちに</w:t>
      </w:r>
      <w:r w:rsidRPr="001E1972">
        <w:rPr>
          <w:rFonts w:hint="eastAsia"/>
          <w:sz w:val="24"/>
          <w:szCs w:val="24"/>
        </w:rPr>
        <w:t>再度入札を行う。</w:t>
      </w:r>
      <w:r w:rsidRPr="001E1972">
        <w:rPr>
          <w:rFonts w:hint="eastAsia"/>
          <w:sz w:val="24"/>
          <w:szCs w:val="24"/>
          <w:u w:val="single"/>
        </w:rPr>
        <w:t>再度入札への参加を希望する場合は、あらかじめ再度入札のための入札書</w:t>
      </w:r>
      <w:r w:rsidR="00D111E0">
        <w:rPr>
          <w:rFonts w:hint="eastAsia"/>
          <w:sz w:val="24"/>
          <w:szCs w:val="24"/>
          <w:u w:val="single"/>
        </w:rPr>
        <w:t>も同封</w:t>
      </w:r>
      <w:r w:rsidRPr="001E1972">
        <w:rPr>
          <w:rFonts w:hint="eastAsia"/>
          <w:sz w:val="24"/>
          <w:szCs w:val="24"/>
          <w:u w:val="single"/>
        </w:rPr>
        <w:t>しておくこと。</w:t>
      </w:r>
    </w:p>
    <w:p w14:paraId="6120A5C4" w14:textId="38732218" w:rsidR="00520E6E" w:rsidRDefault="00996FA7" w:rsidP="006F73CC">
      <w:pPr>
        <w:ind w:leftChars="250" w:left="525" w:firstLineChars="100" w:firstLine="240"/>
        <w:rPr>
          <w:rFonts w:ascii="ＭＳ 明朝" w:eastAsia="ＭＳ 明朝" w:hAnsi="ＭＳ 明朝"/>
          <w:sz w:val="24"/>
          <w:szCs w:val="24"/>
          <w:u w:val="single"/>
        </w:rPr>
      </w:pPr>
      <w:r w:rsidRPr="00996FA7">
        <w:rPr>
          <w:rFonts w:ascii="ＭＳ 明朝" w:eastAsia="ＭＳ 明朝" w:hAnsi="ＭＳ 明朝" w:hint="eastAsia"/>
          <w:sz w:val="24"/>
          <w:szCs w:val="24"/>
          <w:u w:val="single"/>
        </w:rPr>
        <w:t>紙による入札で入札者又はその代理人が開札に立ち会う場合にも、上記７（２）おける入札書の提出時にあらかじめ再度入札のための入札書を同封すること。</w:t>
      </w:r>
    </w:p>
    <w:p w14:paraId="33EFB914" w14:textId="4482A3E9" w:rsidR="00265D10" w:rsidRDefault="00265D10" w:rsidP="006F73CC">
      <w:pPr>
        <w:ind w:leftChars="250" w:left="525" w:firstLineChars="100" w:firstLine="240"/>
        <w:rPr>
          <w:rFonts w:ascii="ＭＳ 明朝" w:eastAsia="ＭＳ 明朝" w:hAnsi="ＭＳ 明朝"/>
          <w:sz w:val="24"/>
          <w:szCs w:val="24"/>
        </w:rPr>
      </w:pPr>
      <w:r w:rsidRPr="00265D10">
        <w:rPr>
          <w:rFonts w:ascii="ＭＳ 明朝" w:eastAsia="ＭＳ 明朝" w:hAnsi="ＭＳ 明朝" w:hint="eastAsia"/>
          <w:sz w:val="24"/>
          <w:szCs w:val="24"/>
        </w:rPr>
        <w:t>電子調達システムにおいては、再度入札通知書に示す時刻までに再度入札を行うものとする。</w:t>
      </w:r>
    </w:p>
    <w:p w14:paraId="30778300" w14:textId="77777777" w:rsidR="00996FA7" w:rsidRPr="001E1972" w:rsidRDefault="00996FA7" w:rsidP="00520E6E">
      <w:pPr>
        <w:rPr>
          <w:rFonts w:ascii="ＭＳ 明朝" w:eastAsia="ＭＳ 明朝" w:hAnsi="ＭＳ 明朝"/>
          <w:sz w:val="24"/>
          <w:szCs w:val="24"/>
        </w:rPr>
      </w:pPr>
    </w:p>
    <w:p w14:paraId="3C84488A" w14:textId="748609F3" w:rsidR="00520E6E" w:rsidRPr="001E1972" w:rsidRDefault="00B86C9B" w:rsidP="00520E6E">
      <w:pPr>
        <w:rPr>
          <w:rFonts w:ascii="ＭＳ 明朝" w:eastAsia="ＭＳ 明朝" w:hAnsi="ＭＳ 明朝"/>
          <w:sz w:val="24"/>
          <w:szCs w:val="24"/>
        </w:rPr>
      </w:pPr>
      <w:r>
        <w:rPr>
          <w:rFonts w:ascii="ＭＳ 明朝" w:eastAsia="ＭＳ 明朝" w:hAnsi="ＭＳ 明朝" w:hint="eastAsia"/>
          <w:sz w:val="24"/>
          <w:szCs w:val="24"/>
        </w:rPr>
        <w:lastRenderedPageBreak/>
        <w:t>９</w:t>
      </w:r>
      <w:r w:rsidR="00520E6E" w:rsidRPr="001E1972">
        <w:rPr>
          <w:rFonts w:ascii="ＭＳ 明朝" w:eastAsia="ＭＳ 明朝" w:hAnsi="ＭＳ 明朝" w:hint="eastAsia"/>
          <w:sz w:val="24"/>
          <w:szCs w:val="24"/>
        </w:rPr>
        <w:t xml:space="preserve">　その他</w:t>
      </w:r>
    </w:p>
    <w:p w14:paraId="39DFA508" w14:textId="77777777" w:rsidR="00520E6E" w:rsidRPr="001E1972" w:rsidRDefault="00520E6E" w:rsidP="00520E6E">
      <w:pPr>
        <w:pStyle w:val="a6"/>
        <w:ind w:left="480" w:hanging="480"/>
        <w:jc w:val="both"/>
        <w:rPr>
          <w:sz w:val="24"/>
          <w:szCs w:val="24"/>
        </w:rPr>
      </w:pPr>
      <w:r w:rsidRPr="001E1972">
        <w:rPr>
          <w:rFonts w:hint="eastAsia"/>
          <w:sz w:val="24"/>
          <w:szCs w:val="24"/>
        </w:rPr>
        <w:t>（１）本入札及び契約手続に使用する言語及び通貨</w:t>
      </w:r>
    </w:p>
    <w:p w14:paraId="53CB0802" w14:textId="77777777" w:rsidR="00520E6E" w:rsidRPr="001E1972" w:rsidRDefault="00520E6E" w:rsidP="00520E6E">
      <w:pPr>
        <w:pStyle w:val="a8"/>
        <w:ind w:left="420" w:firstLine="240"/>
        <w:jc w:val="both"/>
        <w:rPr>
          <w:sz w:val="24"/>
          <w:szCs w:val="24"/>
        </w:rPr>
      </w:pPr>
      <w:r w:rsidRPr="001E1972">
        <w:rPr>
          <w:rFonts w:hint="eastAsia"/>
          <w:sz w:val="24"/>
          <w:szCs w:val="24"/>
        </w:rPr>
        <w:t>日本語及び日本国通貨</w:t>
      </w:r>
    </w:p>
    <w:p w14:paraId="6BA5541B" w14:textId="0BB6BFB7" w:rsidR="00520E6E" w:rsidRPr="001E1972" w:rsidRDefault="00520E6E" w:rsidP="00520E6E">
      <w:pPr>
        <w:pStyle w:val="a6"/>
        <w:ind w:left="480" w:hanging="480"/>
        <w:jc w:val="both"/>
        <w:rPr>
          <w:sz w:val="24"/>
          <w:szCs w:val="24"/>
        </w:rPr>
      </w:pPr>
      <w:r w:rsidRPr="001E1972">
        <w:rPr>
          <w:rFonts w:hint="eastAsia"/>
          <w:sz w:val="24"/>
          <w:szCs w:val="24"/>
        </w:rPr>
        <w:t>（</w:t>
      </w:r>
      <w:r w:rsidR="007D68D7">
        <w:rPr>
          <w:rFonts w:hint="eastAsia"/>
          <w:sz w:val="24"/>
          <w:szCs w:val="24"/>
        </w:rPr>
        <w:t>２</w:t>
      </w:r>
      <w:r w:rsidRPr="001E1972">
        <w:rPr>
          <w:rFonts w:hint="eastAsia"/>
          <w:sz w:val="24"/>
          <w:szCs w:val="24"/>
        </w:rPr>
        <w:t>）落札者の決定方法</w:t>
      </w:r>
    </w:p>
    <w:p w14:paraId="4098922F" w14:textId="60A41C9C" w:rsidR="00520E6E" w:rsidRPr="001E1972" w:rsidRDefault="003B31FA" w:rsidP="00520E6E">
      <w:pPr>
        <w:pStyle w:val="a8"/>
        <w:ind w:left="420" w:firstLine="240"/>
        <w:jc w:val="both"/>
        <w:rPr>
          <w:sz w:val="24"/>
          <w:szCs w:val="24"/>
        </w:rPr>
      </w:pPr>
      <w:r>
        <w:rPr>
          <w:rFonts w:hint="eastAsia"/>
          <w:sz w:val="24"/>
          <w:szCs w:val="24"/>
        </w:rPr>
        <w:t>総合評価</w:t>
      </w:r>
      <w:r w:rsidR="00520E6E" w:rsidRPr="001E1972">
        <w:rPr>
          <w:rFonts w:hint="eastAsia"/>
          <w:sz w:val="24"/>
          <w:szCs w:val="24"/>
        </w:rPr>
        <w:t>落札方式とする。</w:t>
      </w:r>
    </w:p>
    <w:p w14:paraId="291AD041" w14:textId="0E5DAD97" w:rsidR="00C742AE" w:rsidRPr="00D73259" w:rsidRDefault="00520E6E" w:rsidP="00520E6E">
      <w:pPr>
        <w:pStyle w:val="a9"/>
        <w:ind w:left="660" w:hanging="240"/>
        <w:jc w:val="both"/>
        <w:rPr>
          <w:sz w:val="24"/>
          <w:szCs w:val="24"/>
        </w:rPr>
      </w:pPr>
      <w:r w:rsidRPr="001E1972">
        <w:rPr>
          <w:rFonts w:hint="eastAsia"/>
          <w:sz w:val="24"/>
          <w:szCs w:val="24"/>
        </w:rPr>
        <w:t xml:space="preserve">ア　</w:t>
      </w:r>
      <w:r w:rsidR="003B31FA" w:rsidRPr="003B31FA">
        <w:rPr>
          <w:rFonts w:hint="eastAsia"/>
          <w:sz w:val="24"/>
          <w:szCs w:val="24"/>
        </w:rPr>
        <w:t>本入札説明書に従い書類・資料を添付して入札書を提出した入札者であって、競争参加資格及び仕様書の要求要件を</w:t>
      </w:r>
      <w:r w:rsidR="007D68D7">
        <w:rPr>
          <w:rFonts w:hint="eastAsia"/>
          <w:sz w:val="24"/>
          <w:szCs w:val="24"/>
        </w:rPr>
        <w:t>全て</w:t>
      </w:r>
      <w:r w:rsidR="003B31FA" w:rsidRPr="003B31FA">
        <w:rPr>
          <w:rFonts w:hint="eastAsia"/>
          <w:sz w:val="24"/>
          <w:szCs w:val="24"/>
        </w:rPr>
        <w:t>満たし、当該入札者の入札価格が予決令第７９条の規定に基づいて作成された予定価格の制限の範囲内であり、指定する技術等の要件のうち必須とされた項目の最低限の要求要件を満たしている提案をした入札者の中から、総合評価落札方式の</w:t>
      </w:r>
      <w:r w:rsidR="003B31FA" w:rsidRPr="00D73259">
        <w:rPr>
          <w:rFonts w:hint="eastAsia"/>
          <w:sz w:val="24"/>
          <w:szCs w:val="24"/>
        </w:rPr>
        <w:t>方法をもって落札者の決定をする。</w:t>
      </w:r>
    </w:p>
    <w:p w14:paraId="18AD69CD" w14:textId="526EA23F" w:rsidR="00043800" w:rsidRPr="005F3CA6" w:rsidRDefault="001E1972" w:rsidP="006F73CC">
      <w:pPr>
        <w:pStyle w:val="a9"/>
        <w:ind w:leftChars="300" w:left="630" w:firstLineChars="100" w:firstLine="240"/>
        <w:jc w:val="both"/>
        <w:rPr>
          <w:sz w:val="24"/>
          <w:szCs w:val="24"/>
        </w:rPr>
      </w:pPr>
      <w:r w:rsidRPr="00D73259">
        <w:rPr>
          <w:rFonts w:hint="eastAsia"/>
          <w:sz w:val="24"/>
          <w:szCs w:val="24"/>
        </w:rPr>
        <w:t>ただし、</w:t>
      </w:r>
      <w:r w:rsidR="00043800" w:rsidRPr="00D73259">
        <w:rPr>
          <w:rFonts w:hint="eastAsia"/>
          <w:sz w:val="24"/>
          <w:szCs w:val="24"/>
        </w:rPr>
        <w:t>落札者となるべき者が次に該当する場合は、予定価格の制限の範囲内の価格をもって申し込みをした他の者のうち、最低の価格をもって申</w:t>
      </w:r>
      <w:r w:rsidR="00043800" w:rsidRPr="005F3CA6">
        <w:rPr>
          <w:rFonts w:hint="eastAsia"/>
          <w:sz w:val="24"/>
          <w:szCs w:val="24"/>
        </w:rPr>
        <w:t>し込みをした者を落札者とすることがある。また、次の場合は、入札者は事後の事情聴取及び関係資料等の提示について協力しなければならない。</w:t>
      </w:r>
      <w:bookmarkStart w:id="6" w:name="_Hlk217487270"/>
      <w:r w:rsidR="00927ECA" w:rsidRPr="005F3CA6">
        <w:rPr>
          <w:rFonts w:hint="eastAsia"/>
          <w:sz w:val="24"/>
          <w:szCs w:val="24"/>
        </w:rPr>
        <w:t>なお、</w:t>
      </w:r>
      <w:r w:rsidR="00927ECA" w:rsidRPr="005F3CA6">
        <w:rPr>
          <w:sz w:val="24"/>
          <w:szCs w:val="24"/>
        </w:rPr>
        <w:t>事情聴取及び関係資料等の提示に応じない場合又は不十分な場合は、「契約の内容に適合した履行がされないおそれがある」ものとして落札者としない場合があるため留意すること。</w:t>
      </w:r>
      <w:bookmarkEnd w:id="6"/>
    </w:p>
    <w:p w14:paraId="4FC08A94" w14:textId="0D8B39F5" w:rsidR="00043800" w:rsidRPr="005F3CA6" w:rsidRDefault="00043800" w:rsidP="006F73CC">
      <w:pPr>
        <w:pStyle w:val="ab"/>
        <w:ind w:leftChars="300" w:left="854" w:hangingChars="100" w:hanging="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①</w:t>
      </w:r>
      <w:r w:rsidR="00D5370A" w:rsidRPr="005F3CA6">
        <w:rPr>
          <w:rFonts w:ascii="ＭＳ 明朝" w:eastAsia="ＭＳ 明朝" w:hAnsi="ＭＳ 明朝" w:hint="eastAsia"/>
          <w:spacing w:val="-8"/>
          <w:sz w:val="24"/>
          <w:szCs w:val="24"/>
        </w:rPr>
        <w:t xml:space="preserve">　</w:t>
      </w:r>
      <w:r w:rsidRPr="005F3CA6">
        <w:rPr>
          <w:rFonts w:ascii="ＭＳ 明朝" w:eastAsia="ＭＳ 明朝" w:hAnsi="ＭＳ 明朝"/>
          <w:spacing w:val="-8"/>
          <w:sz w:val="24"/>
          <w:szCs w:val="24"/>
        </w:rPr>
        <w:t>落札者となるべき者の入札価格によっては、その者により契約の内容に適合した履行がされないおそれがあると認められる場合（低入札価格調査基準額を下回った入札があった場合に開札執行者は、入札者に対して「保留」を宣言し、予決令第８６条に規定する調査（契約の内容に適合した履行がなされないおそれがあるか否かについて）を実施した上で落札者を決定し、後日入札者に通知する。</w:t>
      </w:r>
      <w:bookmarkStart w:id="7" w:name="_Hlk217487288"/>
      <w:r w:rsidR="00927ECA" w:rsidRPr="005F3CA6">
        <w:rPr>
          <w:rFonts w:ascii="ＭＳ 明朝" w:eastAsia="ＭＳ 明朝" w:hAnsi="ＭＳ 明朝" w:hint="eastAsia"/>
          <w:spacing w:val="-8"/>
          <w:sz w:val="24"/>
          <w:szCs w:val="24"/>
        </w:rPr>
        <w:t>調査に当たって求める資料は以下のとおり。</w:t>
      </w:r>
      <w:bookmarkEnd w:id="7"/>
      <w:r w:rsidRPr="005F3CA6">
        <w:rPr>
          <w:rFonts w:ascii="ＭＳ 明朝" w:eastAsia="ＭＳ 明朝" w:hAnsi="ＭＳ 明朝"/>
          <w:spacing w:val="-8"/>
          <w:sz w:val="24"/>
          <w:szCs w:val="24"/>
        </w:rPr>
        <w:t>）</w:t>
      </w:r>
    </w:p>
    <w:p w14:paraId="7C1220E6" w14:textId="77777777" w:rsidR="00927ECA" w:rsidRPr="005F3CA6" w:rsidRDefault="00927ECA" w:rsidP="00927ECA">
      <w:pPr>
        <w:pStyle w:val="ab"/>
        <w:ind w:leftChars="500" w:left="1050"/>
        <w:rPr>
          <w:rFonts w:ascii="ＭＳ 明朝" w:eastAsia="ＭＳ 明朝" w:hAnsi="ＭＳ 明朝"/>
          <w:spacing w:val="-8"/>
          <w:sz w:val="24"/>
          <w:szCs w:val="24"/>
        </w:rPr>
      </w:pPr>
      <w:bookmarkStart w:id="8" w:name="_Hlk217487303"/>
      <w:r w:rsidRPr="005F3CA6">
        <w:rPr>
          <w:rFonts w:ascii="ＭＳ 明朝" w:eastAsia="ＭＳ 明朝" w:hAnsi="ＭＳ 明朝" w:hint="eastAsia"/>
          <w:spacing w:val="-8"/>
          <w:sz w:val="24"/>
          <w:szCs w:val="24"/>
        </w:rPr>
        <w:t>・当該価格により入札した理由及び積算の妥当性が分かるもの（価格内訳書、工程表を含む）</w:t>
      </w:r>
    </w:p>
    <w:p w14:paraId="5E8516B5" w14:textId="77777777" w:rsidR="00927ECA" w:rsidRPr="005F3CA6" w:rsidRDefault="00927ECA" w:rsidP="00927ECA">
      <w:pPr>
        <w:pStyle w:val="ab"/>
        <w:ind w:leftChars="400" w:left="840" w:firstLineChars="100" w:firstLine="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・契約の履行体制</w:t>
      </w:r>
    </w:p>
    <w:p w14:paraId="32C50109" w14:textId="77777777" w:rsidR="00927ECA" w:rsidRPr="005F3CA6" w:rsidRDefault="00927ECA" w:rsidP="00927ECA">
      <w:pPr>
        <w:pStyle w:val="ab"/>
        <w:ind w:leftChars="400" w:left="840" w:firstLineChars="100" w:firstLine="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lastRenderedPageBreak/>
        <w:t>・契約期間中における他の契約請負状況</w:t>
      </w:r>
    </w:p>
    <w:p w14:paraId="4AC58398" w14:textId="77777777" w:rsidR="00927ECA" w:rsidRPr="005F3CA6" w:rsidRDefault="00927ECA" w:rsidP="00927ECA">
      <w:pPr>
        <w:pStyle w:val="ab"/>
        <w:ind w:leftChars="400" w:left="840" w:firstLineChars="100" w:firstLine="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・手持機械その他固定資産の状況</w:t>
      </w:r>
    </w:p>
    <w:p w14:paraId="16564972" w14:textId="77777777" w:rsidR="00927ECA" w:rsidRPr="005F3CA6" w:rsidRDefault="00927ECA" w:rsidP="00927ECA">
      <w:pPr>
        <w:pStyle w:val="ab"/>
        <w:ind w:leftChars="400" w:left="840" w:firstLineChars="100" w:firstLine="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・国及び地方公共団体等に対する契約の履行状況（※契約実績）</w:t>
      </w:r>
    </w:p>
    <w:p w14:paraId="074C4B1F" w14:textId="77777777" w:rsidR="00927ECA" w:rsidRPr="005F3CA6" w:rsidRDefault="00927ECA" w:rsidP="00927ECA">
      <w:pPr>
        <w:pStyle w:val="ab"/>
        <w:ind w:leftChars="500" w:left="1050"/>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・経営状況（設立・営業品目・資本金等（直近の財務諸表、全部事項　証明））</w:t>
      </w:r>
    </w:p>
    <w:p w14:paraId="14EA9A4A" w14:textId="77777777" w:rsidR="00927ECA" w:rsidRPr="005F3CA6" w:rsidRDefault="00927ECA" w:rsidP="00927ECA">
      <w:pPr>
        <w:pStyle w:val="ab"/>
        <w:ind w:leftChars="400" w:left="840" w:firstLineChars="100" w:firstLine="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・信用状況（※賃金不払い及び下請代金支払い遅延状況等）</w:t>
      </w:r>
    </w:p>
    <w:p w14:paraId="43AF494E" w14:textId="072DBAF0" w:rsidR="00927ECA" w:rsidRPr="00D73259" w:rsidRDefault="00927ECA" w:rsidP="00927ECA">
      <w:pPr>
        <w:pStyle w:val="ab"/>
        <w:ind w:leftChars="400" w:left="840" w:firstLineChars="100" w:firstLine="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・個人情報の取扱いに関する事項（セキュリティ体制）</w:t>
      </w:r>
      <w:bookmarkEnd w:id="8"/>
    </w:p>
    <w:p w14:paraId="21219A26" w14:textId="270F2349" w:rsidR="001E1972" w:rsidRPr="00D73259" w:rsidRDefault="00043800" w:rsidP="006F73CC">
      <w:pPr>
        <w:pStyle w:val="ab"/>
        <w:wordWrap/>
        <w:ind w:leftChars="300" w:left="854" w:hangingChars="100" w:hanging="224"/>
        <w:rPr>
          <w:rFonts w:ascii="ＭＳ 明朝" w:eastAsia="ＭＳ 明朝" w:hAnsi="ＭＳ 明朝"/>
          <w:spacing w:val="-8"/>
          <w:sz w:val="24"/>
          <w:szCs w:val="24"/>
        </w:rPr>
      </w:pPr>
      <w:r w:rsidRPr="00D73259">
        <w:rPr>
          <w:rFonts w:ascii="ＭＳ 明朝" w:eastAsia="ＭＳ 明朝" w:hAnsi="ＭＳ 明朝" w:hint="eastAsia"/>
          <w:spacing w:val="-8"/>
          <w:sz w:val="24"/>
          <w:szCs w:val="24"/>
        </w:rPr>
        <w:t>②</w:t>
      </w:r>
      <w:r w:rsidR="00D5370A" w:rsidRPr="00D73259">
        <w:rPr>
          <w:rFonts w:ascii="ＭＳ 明朝" w:eastAsia="ＭＳ 明朝" w:hAnsi="ＭＳ 明朝" w:hint="eastAsia"/>
          <w:spacing w:val="-8"/>
          <w:sz w:val="24"/>
          <w:szCs w:val="24"/>
        </w:rPr>
        <w:t xml:space="preserve">　</w:t>
      </w:r>
      <w:r w:rsidRPr="00D73259">
        <w:rPr>
          <w:rFonts w:ascii="ＭＳ 明朝" w:eastAsia="ＭＳ 明朝" w:hAnsi="ＭＳ 明朝"/>
          <w:spacing w:val="-8"/>
          <w:sz w:val="24"/>
          <w:szCs w:val="24"/>
        </w:rPr>
        <w:t>その者と契約を締結することが公正な取引の秩序を乱すこととなるおそれがあって、著しく不適当であると認められる場合</w:t>
      </w:r>
    </w:p>
    <w:p w14:paraId="2F26D50F" w14:textId="77777777" w:rsidR="00520E6E" w:rsidRPr="00D73259" w:rsidRDefault="00520E6E" w:rsidP="00520E6E">
      <w:pPr>
        <w:pStyle w:val="a9"/>
        <w:ind w:left="660" w:hanging="240"/>
        <w:jc w:val="both"/>
        <w:rPr>
          <w:sz w:val="24"/>
          <w:szCs w:val="24"/>
        </w:rPr>
      </w:pPr>
      <w:bookmarkStart w:id="9" w:name="_Hlk180586911"/>
      <w:r w:rsidRPr="00D73259">
        <w:rPr>
          <w:rFonts w:hint="eastAsia"/>
          <w:sz w:val="24"/>
          <w:szCs w:val="24"/>
        </w:rPr>
        <w:t>イ　落札者となるべき者が二人以上あるときは、直ちに当省が用意した入札事務に関係のない職員にくじを引かせ、落札者を決定するものとする。</w:t>
      </w:r>
    </w:p>
    <w:bookmarkEnd w:id="9"/>
    <w:p w14:paraId="7FC87989" w14:textId="0AC976DF" w:rsidR="00520E6E" w:rsidRPr="001E1972" w:rsidRDefault="00520E6E" w:rsidP="00520E6E">
      <w:pPr>
        <w:pStyle w:val="a6"/>
        <w:ind w:left="480" w:hanging="480"/>
        <w:jc w:val="both"/>
        <w:rPr>
          <w:sz w:val="24"/>
          <w:szCs w:val="24"/>
        </w:rPr>
      </w:pPr>
      <w:r w:rsidRPr="00D73259">
        <w:rPr>
          <w:rFonts w:hint="eastAsia"/>
          <w:sz w:val="24"/>
          <w:szCs w:val="24"/>
        </w:rPr>
        <w:t>（</w:t>
      </w:r>
      <w:r w:rsidR="00E16AFB" w:rsidRPr="00D73259">
        <w:rPr>
          <w:rFonts w:hint="eastAsia"/>
          <w:sz w:val="24"/>
          <w:szCs w:val="24"/>
        </w:rPr>
        <w:t>３</w:t>
      </w:r>
      <w:r w:rsidRPr="00D73259">
        <w:rPr>
          <w:rFonts w:hint="eastAsia"/>
          <w:sz w:val="24"/>
          <w:szCs w:val="24"/>
        </w:rPr>
        <w:t>）契約書の作成</w:t>
      </w:r>
    </w:p>
    <w:p w14:paraId="48EB7BD9" w14:textId="77777777" w:rsidR="00520E6E" w:rsidRDefault="00520E6E" w:rsidP="00520E6E">
      <w:pPr>
        <w:pStyle w:val="a9"/>
        <w:ind w:left="660" w:hanging="240"/>
        <w:jc w:val="both"/>
        <w:rPr>
          <w:sz w:val="24"/>
          <w:szCs w:val="24"/>
        </w:rPr>
      </w:pPr>
      <w:r w:rsidRPr="001E1972">
        <w:rPr>
          <w:rFonts w:hint="eastAsia"/>
          <w:sz w:val="24"/>
          <w:szCs w:val="24"/>
        </w:rPr>
        <w:t>ア　競争入札を執行し、契約の相手方を決定したときは、落札者からの落札額の内訳（請負金額内訳明細書）の提出後、遅滞なく契約書を取り交わすものとする。</w:t>
      </w:r>
    </w:p>
    <w:p w14:paraId="6CCDE208" w14:textId="79A634B5" w:rsidR="0044544F" w:rsidRPr="001E1972" w:rsidRDefault="0044544F" w:rsidP="00520E6E">
      <w:pPr>
        <w:pStyle w:val="a9"/>
        <w:ind w:left="660" w:hanging="240"/>
        <w:jc w:val="both"/>
        <w:rPr>
          <w:sz w:val="24"/>
          <w:szCs w:val="24"/>
        </w:rPr>
      </w:pPr>
      <w:r>
        <w:rPr>
          <w:rFonts w:hint="eastAsia"/>
          <w:sz w:val="24"/>
          <w:szCs w:val="24"/>
        </w:rPr>
        <w:t xml:space="preserve">イ　</w:t>
      </w:r>
      <w:r w:rsidRPr="0044544F">
        <w:rPr>
          <w:rFonts w:hint="eastAsia"/>
          <w:sz w:val="24"/>
          <w:szCs w:val="24"/>
        </w:rPr>
        <w:t>契約の締結にあたっては、原則、電子調達システムを利用した電子契約によること。</w:t>
      </w:r>
    </w:p>
    <w:p w14:paraId="0CFB1012" w14:textId="42D817C5" w:rsidR="00520E6E" w:rsidRPr="001E1972" w:rsidRDefault="0044544F" w:rsidP="00520E6E">
      <w:pPr>
        <w:pStyle w:val="a9"/>
        <w:ind w:left="660" w:hanging="240"/>
        <w:jc w:val="both"/>
        <w:rPr>
          <w:sz w:val="24"/>
          <w:szCs w:val="24"/>
        </w:rPr>
      </w:pPr>
      <w:r>
        <w:rPr>
          <w:rFonts w:hint="eastAsia"/>
          <w:sz w:val="24"/>
          <w:szCs w:val="24"/>
        </w:rPr>
        <w:t>ウ</w:t>
      </w:r>
      <w:r w:rsidR="00520E6E" w:rsidRPr="001E1972">
        <w:rPr>
          <w:rFonts w:hint="eastAsia"/>
          <w:sz w:val="24"/>
          <w:szCs w:val="24"/>
        </w:rPr>
        <w:t xml:space="preserve">　</w:t>
      </w:r>
      <w:r>
        <w:rPr>
          <w:rFonts w:hint="eastAsia"/>
          <w:sz w:val="24"/>
          <w:szCs w:val="24"/>
        </w:rPr>
        <w:t>紙媒体で</w:t>
      </w:r>
      <w:r w:rsidR="00520E6E" w:rsidRPr="001E1972">
        <w:rPr>
          <w:rFonts w:hint="eastAsia"/>
          <w:sz w:val="24"/>
          <w:szCs w:val="24"/>
        </w:rPr>
        <w:t>契約書を作成する場合において、契約の相手方が、遠隔地にあるときは、まず、その者が契約書の案２通に記名押印をし、更に支出負担行為担当官が当該契約書の案の送付を受けてこれに記名押印するものとする。</w:t>
      </w:r>
    </w:p>
    <w:p w14:paraId="16A44D05" w14:textId="449279C0" w:rsidR="00520E6E" w:rsidRPr="001E1972" w:rsidRDefault="0044544F" w:rsidP="00520E6E">
      <w:pPr>
        <w:pStyle w:val="a9"/>
        <w:ind w:left="660" w:hanging="240"/>
        <w:jc w:val="both"/>
        <w:rPr>
          <w:sz w:val="24"/>
          <w:szCs w:val="24"/>
        </w:rPr>
      </w:pPr>
      <w:r>
        <w:rPr>
          <w:rFonts w:hint="eastAsia"/>
          <w:sz w:val="24"/>
          <w:szCs w:val="24"/>
        </w:rPr>
        <w:t>エ</w:t>
      </w:r>
      <w:r w:rsidR="00520E6E" w:rsidRPr="001E1972">
        <w:rPr>
          <w:rFonts w:hint="eastAsia"/>
          <w:sz w:val="24"/>
          <w:szCs w:val="24"/>
        </w:rPr>
        <w:t xml:space="preserve">　上記の</w:t>
      </w:r>
      <w:r>
        <w:rPr>
          <w:rFonts w:hint="eastAsia"/>
          <w:sz w:val="24"/>
          <w:szCs w:val="24"/>
        </w:rPr>
        <w:t>ウ</w:t>
      </w:r>
      <w:r w:rsidR="00520E6E" w:rsidRPr="001E1972">
        <w:rPr>
          <w:rFonts w:hint="eastAsia"/>
          <w:sz w:val="24"/>
          <w:szCs w:val="24"/>
        </w:rPr>
        <w:t>の場合において支出負担行為担当官が記名押印したときは、当該契約書の１通を契約の相手方に送付するものとする。</w:t>
      </w:r>
    </w:p>
    <w:p w14:paraId="382B816C" w14:textId="685A74B7" w:rsidR="00520E6E" w:rsidRPr="00D73259" w:rsidRDefault="0044544F" w:rsidP="00520E6E">
      <w:pPr>
        <w:pStyle w:val="a9"/>
        <w:ind w:left="660" w:hanging="240"/>
        <w:jc w:val="both"/>
        <w:rPr>
          <w:sz w:val="24"/>
          <w:szCs w:val="24"/>
        </w:rPr>
      </w:pPr>
      <w:r>
        <w:rPr>
          <w:rFonts w:hint="eastAsia"/>
          <w:sz w:val="24"/>
          <w:szCs w:val="24"/>
        </w:rPr>
        <w:t>オ</w:t>
      </w:r>
      <w:r w:rsidR="00520E6E" w:rsidRPr="001E1972">
        <w:rPr>
          <w:rFonts w:hint="eastAsia"/>
          <w:sz w:val="24"/>
          <w:szCs w:val="24"/>
        </w:rPr>
        <w:t xml:space="preserve">　支出負担行為担当官が契約の相手方とともに契約書に記名押印しなけ</w:t>
      </w:r>
      <w:r w:rsidR="00520E6E" w:rsidRPr="00D73259">
        <w:rPr>
          <w:rFonts w:hint="eastAsia"/>
          <w:sz w:val="24"/>
          <w:szCs w:val="24"/>
        </w:rPr>
        <w:t>れば、本契約は確定しないものとする。</w:t>
      </w:r>
    </w:p>
    <w:p w14:paraId="7810E672" w14:textId="38907D64" w:rsidR="00520E6E" w:rsidRPr="00D73259" w:rsidRDefault="0044544F" w:rsidP="00520E6E">
      <w:pPr>
        <w:pStyle w:val="a9"/>
        <w:ind w:left="660" w:hanging="240"/>
        <w:jc w:val="both"/>
        <w:rPr>
          <w:sz w:val="24"/>
          <w:szCs w:val="24"/>
        </w:rPr>
      </w:pPr>
      <w:r w:rsidRPr="00D73259">
        <w:rPr>
          <w:rFonts w:hint="eastAsia"/>
          <w:sz w:val="24"/>
          <w:szCs w:val="24"/>
        </w:rPr>
        <w:t>カ</w:t>
      </w:r>
      <w:r w:rsidR="00520E6E" w:rsidRPr="00D73259">
        <w:rPr>
          <w:rFonts w:hint="eastAsia"/>
          <w:sz w:val="24"/>
          <w:szCs w:val="24"/>
        </w:rPr>
        <w:t xml:space="preserve">　契約締結後、国は契約に係る情報（契約日、契約の相手方の名称、住所、法人番号及び契約金額等）を公</w:t>
      </w:r>
      <w:r w:rsidR="00520E6E" w:rsidRPr="00D73259">
        <w:rPr>
          <w:rFonts w:hint="eastAsia"/>
          <w:sz w:val="24"/>
          <w:szCs w:val="24"/>
        </w:rPr>
        <w:lastRenderedPageBreak/>
        <w:t>表する。</w:t>
      </w:r>
    </w:p>
    <w:p w14:paraId="125DE4BD" w14:textId="4D0B90EF" w:rsidR="00B86C9B" w:rsidRPr="00D73259" w:rsidRDefault="0044544F" w:rsidP="00B86C9B">
      <w:pPr>
        <w:pStyle w:val="a6"/>
        <w:ind w:leftChars="200" w:left="660" w:hangingChars="100" w:hanging="240"/>
        <w:jc w:val="both"/>
        <w:rPr>
          <w:sz w:val="24"/>
          <w:szCs w:val="24"/>
        </w:rPr>
      </w:pPr>
      <w:r w:rsidRPr="00D73259">
        <w:rPr>
          <w:rFonts w:hint="eastAsia"/>
          <w:sz w:val="24"/>
          <w:szCs w:val="24"/>
        </w:rPr>
        <w:t xml:space="preserve">キ　</w:t>
      </w:r>
      <w:r w:rsidR="00B86C9B" w:rsidRPr="00D73259">
        <w:rPr>
          <w:sz w:val="24"/>
          <w:szCs w:val="24"/>
        </w:rPr>
        <w:t>令和</w:t>
      </w:r>
      <w:r w:rsidR="00B31870" w:rsidRPr="00D73259">
        <w:rPr>
          <w:rFonts w:hint="eastAsia"/>
          <w:sz w:val="24"/>
          <w:szCs w:val="24"/>
        </w:rPr>
        <w:t>８</w:t>
      </w:r>
      <w:r w:rsidR="00B86C9B" w:rsidRPr="00D73259">
        <w:rPr>
          <w:sz w:val="24"/>
          <w:szCs w:val="24"/>
        </w:rPr>
        <w:t>年度予算が令和</w:t>
      </w:r>
      <w:r w:rsidR="00B31870" w:rsidRPr="00D73259">
        <w:rPr>
          <w:rFonts w:hint="eastAsia"/>
          <w:sz w:val="24"/>
          <w:szCs w:val="24"/>
        </w:rPr>
        <w:t>８</w:t>
      </w:r>
      <w:r w:rsidR="00F15B53" w:rsidRPr="00D73259">
        <w:rPr>
          <w:sz w:val="24"/>
          <w:szCs w:val="24"/>
        </w:rPr>
        <w:t>年</w:t>
      </w:r>
      <w:r w:rsidR="00637DCE" w:rsidRPr="00D73259">
        <w:rPr>
          <w:rFonts w:hint="eastAsia"/>
          <w:sz w:val="24"/>
          <w:szCs w:val="24"/>
        </w:rPr>
        <w:t>４</w:t>
      </w:r>
      <w:r w:rsidR="00F15B53" w:rsidRPr="00D73259">
        <w:rPr>
          <w:sz w:val="24"/>
          <w:szCs w:val="24"/>
        </w:rPr>
        <w:t>月</w:t>
      </w:r>
      <w:r w:rsidR="00637DCE" w:rsidRPr="00D73259">
        <w:rPr>
          <w:rFonts w:hint="eastAsia"/>
          <w:sz w:val="24"/>
          <w:szCs w:val="24"/>
        </w:rPr>
        <w:t>１</w:t>
      </w:r>
      <w:r w:rsidR="00B86C9B" w:rsidRPr="00D73259">
        <w:rPr>
          <w:sz w:val="24"/>
          <w:szCs w:val="24"/>
        </w:rPr>
        <w:t>日までに成立しない場合には、契約期間及び契約内容等について別途協議することとする。</w:t>
      </w:r>
    </w:p>
    <w:p w14:paraId="3B6597EE" w14:textId="73CA1A2A" w:rsidR="00520E6E" w:rsidRPr="00D73259" w:rsidRDefault="00520E6E" w:rsidP="00520E6E">
      <w:pPr>
        <w:pStyle w:val="a6"/>
        <w:ind w:left="480" w:hanging="480"/>
        <w:jc w:val="both"/>
        <w:rPr>
          <w:sz w:val="24"/>
          <w:szCs w:val="24"/>
        </w:rPr>
      </w:pPr>
      <w:r w:rsidRPr="00D73259">
        <w:rPr>
          <w:rFonts w:hint="eastAsia"/>
          <w:sz w:val="24"/>
          <w:szCs w:val="24"/>
        </w:rPr>
        <w:t>（</w:t>
      </w:r>
      <w:r w:rsidR="00E16AFB" w:rsidRPr="00D73259">
        <w:rPr>
          <w:rFonts w:hint="eastAsia"/>
          <w:sz w:val="24"/>
          <w:szCs w:val="24"/>
        </w:rPr>
        <w:t>４</w:t>
      </w:r>
      <w:r w:rsidRPr="00D73259">
        <w:rPr>
          <w:rFonts w:hint="eastAsia"/>
          <w:sz w:val="24"/>
          <w:szCs w:val="24"/>
        </w:rPr>
        <w:t>）支払条件等</w:t>
      </w:r>
    </w:p>
    <w:p w14:paraId="43824A52" w14:textId="77777777" w:rsidR="00520E6E" w:rsidRPr="00D73259" w:rsidRDefault="00520E6E" w:rsidP="00520E6E">
      <w:pPr>
        <w:pStyle w:val="a8"/>
        <w:ind w:left="420" w:firstLine="240"/>
        <w:jc w:val="both"/>
        <w:rPr>
          <w:sz w:val="24"/>
          <w:szCs w:val="24"/>
        </w:rPr>
      </w:pPr>
      <w:r w:rsidRPr="00D73259">
        <w:rPr>
          <w:rFonts w:hint="eastAsia"/>
          <w:sz w:val="24"/>
          <w:szCs w:val="24"/>
        </w:rPr>
        <w:t>適法な支払請求書を受理した日から３０日以内に契約金額を支払う。</w:t>
      </w:r>
    </w:p>
    <w:p w14:paraId="0D0530B3" w14:textId="0120307A" w:rsidR="009B2D3B" w:rsidRPr="00D73259" w:rsidRDefault="00F55876" w:rsidP="00F55876">
      <w:pPr>
        <w:pStyle w:val="a8"/>
        <w:ind w:leftChars="0" w:left="0" w:firstLineChars="0" w:firstLine="0"/>
        <w:rPr>
          <w:sz w:val="24"/>
          <w:szCs w:val="24"/>
        </w:rPr>
      </w:pPr>
      <w:bookmarkStart w:id="10" w:name="_Hlk139563688"/>
      <w:r w:rsidRPr="00D73259">
        <w:rPr>
          <w:rFonts w:hint="eastAsia"/>
          <w:sz w:val="24"/>
          <w:szCs w:val="24"/>
        </w:rPr>
        <w:t>（５）</w:t>
      </w:r>
      <w:r w:rsidR="009B2D3B" w:rsidRPr="00D73259">
        <w:rPr>
          <w:rFonts w:hint="eastAsia"/>
          <w:sz w:val="24"/>
          <w:szCs w:val="24"/>
        </w:rPr>
        <w:t>人権尊重への取り組み</w:t>
      </w:r>
    </w:p>
    <w:p w14:paraId="2D82D21C" w14:textId="06901F4E" w:rsidR="009B2D3B" w:rsidRPr="008D279B" w:rsidRDefault="009B2D3B" w:rsidP="00F55876">
      <w:pPr>
        <w:pStyle w:val="a8"/>
        <w:ind w:left="420" w:firstLine="240"/>
        <w:rPr>
          <w:sz w:val="24"/>
          <w:szCs w:val="24"/>
        </w:rPr>
      </w:pPr>
      <w:r w:rsidRPr="00D73259">
        <w:rPr>
          <w:rFonts w:hint="eastAsia"/>
          <w:sz w:val="24"/>
          <w:szCs w:val="24"/>
        </w:rPr>
        <w:t>入札参加者は、入</w:t>
      </w:r>
      <w:r w:rsidRPr="009B2D3B">
        <w:rPr>
          <w:rFonts w:hint="eastAsia"/>
          <w:sz w:val="24"/>
          <w:szCs w:val="24"/>
        </w:rPr>
        <w:t>札書の提出（</w:t>
      </w:r>
      <w:r w:rsidRPr="009B2D3B">
        <w:rPr>
          <w:sz w:val="24"/>
          <w:szCs w:val="24"/>
        </w:rPr>
        <w:t>GEPS の電子入札機能により入札した場合を</w:t>
      </w:r>
      <w:r w:rsidRPr="009B2D3B">
        <w:rPr>
          <w:rFonts w:hint="eastAsia"/>
          <w:sz w:val="24"/>
          <w:szCs w:val="24"/>
        </w:rPr>
        <w:t>含む）をもって「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に誓約したものとする</w:t>
      </w:r>
      <w:r w:rsidR="00754B98" w:rsidRPr="008D279B">
        <w:rPr>
          <w:rFonts w:hint="eastAsia"/>
          <w:sz w:val="24"/>
          <w:szCs w:val="24"/>
        </w:rPr>
        <w:t>。</w:t>
      </w:r>
      <w:bookmarkEnd w:id="10"/>
    </w:p>
    <w:p w14:paraId="259A81A5" w14:textId="77777777" w:rsidR="00EF2900" w:rsidRPr="008D279B" w:rsidRDefault="00EF2900" w:rsidP="00EF2900">
      <w:pPr>
        <w:pStyle w:val="a8"/>
        <w:ind w:leftChars="0" w:left="0" w:firstLineChars="0" w:firstLine="0"/>
        <w:rPr>
          <w:sz w:val="24"/>
          <w:szCs w:val="24"/>
        </w:rPr>
      </w:pPr>
      <w:r w:rsidRPr="008D279B">
        <w:rPr>
          <w:rFonts w:hint="eastAsia"/>
          <w:sz w:val="24"/>
          <w:szCs w:val="24"/>
        </w:rPr>
        <w:t>（６）インボイス制度の施行</w:t>
      </w:r>
    </w:p>
    <w:p w14:paraId="336C4E64" w14:textId="77777777" w:rsidR="00EF2900" w:rsidRPr="008D279B" w:rsidRDefault="00EF2900" w:rsidP="00EF2900">
      <w:pPr>
        <w:pStyle w:val="a8"/>
        <w:ind w:left="420" w:firstLine="240"/>
        <w:rPr>
          <w:sz w:val="24"/>
          <w:szCs w:val="24"/>
        </w:rPr>
      </w:pPr>
      <w:r w:rsidRPr="008D279B">
        <w:rPr>
          <w:rFonts w:hint="eastAsia"/>
          <w:sz w:val="24"/>
          <w:szCs w:val="24"/>
        </w:rPr>
        <w:t>インボイス制度の施行に伴い、受託者が適格請求書発行事業者以外の者（消費者、免税事業者または登録を受けていない課税事業者。以下「免税事業者等」という。）から課税仕入れを行う場合、仕入税額控除を行うことができなくなることによる受託者の負担については、国が支弁する。そのため、免税事業者等から課税仕入れを行うことを予定している場合は、増加する負担額を応札時点で事業総額に計上した上で、契約金額を見積もること。なお、その際は、令和５年</w:t>
      </w:r>
      <w:r w:rsidRPr="008D279B">
        <w:rPr>
          <w:sz w:val="24"/>
          <w:szCs w:val="24"/>
        </w:rPr>
        <w:t>10月１日から令和８年9月30日までにおいては、免税事業者等からの仕入税額相当額の8割</w:t>
      </w:r>
      <w:r w:rsidRPr="008D279B">
        <w:rPr>
          <w:rFonts w:hint="eastAsia"/>
          <w:sz w:val="24"/>
          <w:szCs w:val="24"/>
        </w:rPr>
        <w:t>、令和８年</w:t>
      </w:r>
      <w:r w:rsidRPr="008D279B">
        <w:rPr>
          <w:sz w:val="24"/>
          <w:szCs w:val="24"/>
        </w:rPr>
        <w:t>10月１日から令和11年9月30日までにおいては、免税事業者等からの仕入税額相当額の５割を仕入税額とみなして控除することが可能である経過措置を踏まえること。</w:t>
      </w:r>
    </w:p>
    <w:p w14:paraId="5D0815B0" w14:textId="77777777" w:rsidR="00EF2900" w:rsidRPr="008D279B" w:rsidRDefault="00EF2900" w:rsidP="00EF2900">
      <w:pPr>
        <w:spacing w:line="302" w:lineRule="exact"/>
        <w:ind w:leftChars="199" w:left="418" w:firstLineChars="100" w:firstLine="240"/>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hint="eastAsia"/>
          <w:sz w:val="24"/>
          <w:szCs w:val="24"/>
        </w:rPr>
        <w:t>なお、自己の取引上の地位が相手方に優越している一方の当事者が、取引の相手方に対しその地位を利用して正常な商慣習に照らして不当に不利益を与えることは、優越的地位の濫用として独占禁止法上問題となるお</w:t>
      </w:r>
      <w:r w:rsidRPr="008D279B">
        <w:rPr>
          <w:rFonts w:ascii="ＭＳ 明朝" w:eastAsia="ＭＳ 明朝" w:hAnsi="ＭＳ 明朝" w:hint="eastAsia"/>
          <w:sz w:val="24"/>
          <w:szCs w:val="24"/>
        </w:rPr>
        <w:lastRenderedPageBreak/>
        <w:t>それがある。仕入先である免税事業者との取引について、インボイス制度の実施を契機として取引条件を見直すことそれ自体が直ちに問題となるものではないが、見直しに当たっては優越的地位の濫用に該当する行為を行わないよう注意すること。</w:t>
      </w:r>
    </w:p>
    <w:p w14:paraId="1A34E618" w14:textId="77777777" w:rsidR="00EF2900" w:rsidRPr="008D279B" w:rsidRDefault="00EF2900" w:rsidP="00EF2900">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（７）契約を締結しない場合の違約金</w:t>
      </w:r>
    </w:p>
    <w:p w14:paraId="478BCDB0" w14:textId="38E5199E" w:rsidR="006640F2" w:rsidRPr="008D279B" w:rsidRDefault="00EF2900" w:rsidP="00EF2900">
      <w:pPr>
        <w:pStyle w:val="a8"/>
        <w:ind w:left="420" w:firstLine="232"/>
        <w:rPr>
          <w:sz w:val="24"/>
          <w:szCs w:val="24"/>
        </w:rPr>
      </w:pPr>
      <w:r w:rsidRPr="008D279B">
        <w:rPr>
          <w:rFonts w:cs="ＭＳ ゴシック" w:hint="eastAsia"/>
          <w:spacing w:val="-4"/>
          <w:kern w:val="0"/>
          <w:sz w:val="24"/>
          <w:szCs w:val="24"/>
        </w:rPr>
        <w:t>落札した者が契約を締結しない場合は、落札価格（入札書に記載された金額に当該金額の１０パーセントに相当する額を加算した金額（円未満の端数切捨て）の１００分の５に相当する金額（円未満の端数切上げ）を違約金として納めなければならない。</w:t>
      </w:r>
    </w:p>
    <w:p w14:paraId="786A02DA" w14:textId="77777777" w:rsidR="00520E6E" w:rsidRPr="00B86C9B" w:rsidRDefault="00520E6E" w:rsidP="00520E6E">
      <w:pPr>
        <w:rPr>
          <w:rFonts w:ascii="ＭＳ 明朝" w:eastAsia="ＭＳ 明朝" w:hAnsi="ＭＳ 明朝"/>
          <w:sz w:val="24"/>
          <w:szCs w:val="24"/>
        </w:rPr>
      </w:pPr>
    </w:p>
    <w:p w14:paraId="18E90027" w14:textId="77777777" w:rsidR="00B86C9B" w:rsidRPr="00B86C9B" w:rsidRDefault="00B86C9B" w:rsidP="00B86C9B">
      <w:pPr>
        <w:spacing w:line="302" w:lineRule="exact"/>
        <w:ind w:leftChars="-11" w:left="441" w:hangingChars="200" w:hanging="464"/>
        <w:textAlignment w:val="baseline"/>
        <w:rPr>
          <w:rFonts w:ascii="ＭＳ 明朝" w:eastAsia="ＭＳ 明朝" w:hAnsi="ＭＳ 明朝" w:cs="ＭＳ ゴシック"/>
          <w:spacing w:val="-4"/>
          <w:kern w:val="0"/>
          <w:sz w:val="24"/>
          <w:szCs w:val="24"/>
        </w:rPr>
      </w:pPr>
      <w:bookmarkStart w:id="11" w:name="_Hlk124257880"/>
      <w:r w:rsidRPr="00B86C9B">
        <w:rPr>
          <w:rFonts w:ascii="ＭＳ 明朝" w:eastAsia="ＭＳ 明朝" w:hAnsi="ＭＳ 明朝" w:cs="ＭＳ ゴシック" w:hint="eastAsia"/>
          <w:spacing w:val="-4"/>
          <w:kern w:val="0"/>
          <w:sz w:val="24"/>
          <w:szCs w:val="24"/>
        </w:rPr>
        <w:t>１０　提出書類</w:t>
      </w:r>
      <w:bookmarkEnd w:id="11"/>
    </w:p>
    <w:p w14:paraId="3DB78F17" w14:textId="77777777" w:rsidR="00B86C9B" w:rsidRPr="008D27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（１）入札書（別紙１）　　　　　　　　　　　１部</w:t>
      </w:r>
    </w:p>
    <w:p w14:paraId="45F944AA" w14:textId="77777777" w:rsidR="00B86C9B" w:rsidRPr="008D27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（２）提案書類一式</w:t>
      </w:r>
    </w:p>
    <w:p w14:paraId="06CC0966" w14:textId="3E62E37B" w:rsidR="00B86C9B" w:rsidRPr="008D279B" w:rsidRDefault="00DE39EA"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ア　提案申請書（別紙３</w:t>
      </w:r>
      <w:r w:rsidR="00B86C9B" w:rsidRPr="008D279B">
        <w:rPr>
          <w:rFonts w:ascii="ＭＳ 明朝" w:eastAsia="ＭＳ 明朝" w:hAnsi="ＭＳ 明朝" w:cs="ＭＳ ゴシック" w:hint="eastAsia"/>
          <w:spacing w:val="-4"/>
          <w:kern w:val="0"/>
          <w:sz w:val="24"/>
          <w:szCs w:val="24"/>
        </w:rPr>
        <w:t>）　　　　　　　　１部</w:t>
      </w:r>
    </w:p>
    <w:p w14:paraId="5C914726" w14:textId="1E817DF9" w:rsidR="00B86C9B" w:rsidRPr="008D27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イ　提案書　　　　　　　　　　　　　　　</w:t>
      </w:r>
      <w:r w:rsidR="00D75216">
        <w:rPr>
          <w:rFonts w:ascii="ＭＳ 明朝" w:eastAsia="ＭＳ 明朝" w:hAnsi="ＭＳ 明朝" w:cs="ＭＳ ゴシック" w:hint="eastAsia"/>
          <w:spacing w:val="-4"/>
          <w:kern w:val="0"/>
          <w:sz w:val="24"/>
          <w:szCs w:val="24"/>
        </w:rPr>
        <w:t>５</w:t>
      </w:r>
      <w:r w:rsidRPr="008D279B">
        <w:rPr>
          <w:rFonts w:ascii="ＭＳ 明朝" w:eastAsia="ＭＳ 明朝" w:hAnsi="ＭＳ 明朝" w:cs="ＭＳ ゴシック" w:hint="eastAsia"/>
          <w:spacing w:val="-4"/>
          <w:kern w:val="0"/>
          <w:sz w:val="24"/>
          <w:szCs w:val="24"/>
        </w:rPr>
        <w:t>部（原本１部・写し</w:t>
      </w:r>
      <w:r w:rsidR="00D75216">
        <w:rPr>
          <w:rFonts w:ascii="ＭＳ 明朝" w:eastAsia="ＭＳ 明朝" w:hAnsi="ＭＳ 明朝" w:cs="ＭＳ ゴシック" w:hint="eastAsia"/>
          <w:spacing w:val="-4"/>
          <w:kern w:val="0"/>
          <w:sz w:val="24"/>
          <w:szCs w:val="24"/>
        </w:rPr>
        <w:t>４</w:t>
      </w:r>
      <w:r w:rsidRPr="008D279B">
        <w:rPr>
          <w:rFonts w:ascii="ＭＳ 明朝" w:eastAsia="ＭＳ 明朝" w:hAnsi="ＭＳ 明朝" w:cs="ＭＳ ゴシック" w:hint="eastAsia"/>
          <w:spacing w:val="-4"/>
          <w:kern w:val="0"/>
          <w:sz w:val="24"/>
          <w:szCs w:val="24"/>
        </w:rPr>
        <w:t>部）</w:t>
      </w:r>
    </w:p>
    <w:p w14:paraId="4C636661" w14:textId="77777777" w:rsidR="00B86C9B" w:rsidRPr="008D27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ウ　全省庁統一資格書（写）　　　　　　　１部</w:t>
      </w:r>
    </w:p>
    <w:p w14:paraId="1C5B6E75" w14:textId="77777777" w:rsidR="00B86C9B" w:rsidRPr="008D27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エ　直近２年間の保険料の領収書（写）　　１部</w:t>
      </w:r>
    </w:p>
    <w:p w14:paraId="7AA94276" w14:textId="51FECBB6" w:rsidR="00B86C9B" w:rsidRPr="008D279B" w:rsidRDefault="00B86C9B" w:rsidP="00B86C9B">
      <w:pPr>
        <w:spacing w:line="302" w:lineRule="exact"/>
        <w:ind w:firstLineChars="200" w:firstLine="464"/>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オ　誓約書（別紙</w:t>
      </w:r>
      <w:r w:rsidR="00DE39EA" w:rsidRPr="008D279B">
        <w:rPr>
          <w:rFonts w:ascii="ＭＳ 明朝" w:eastAsia="ＭＳ 明朝" w:hAnsi="ＭＳ 明朝" w:cs="ＭＳ ゴシック" w:hint="eastAsia"/>
          <w:spacing w:val="-4"/>
          <w:kern w:val="0"/>
          <w:sz w:val="24"/>
          <w:szCs w:val="24"/>
        </w:rPr>
        <w:t>５</w:t>
      </w:r>
      <w:r w:rsidRPr="008D279B">
        <w:rPr>
          <w:rFonts w:ascii="ＭＳ 明朝" w:eastAsia="ＭＳ 明朝" w:hAnsi="ＭＳ 明朝" w:cs="ＭＳ ゴシック" w:hint="eastAsia"/>
          <w:spacing w:val="-4"/>
          <w:kern w:val="0"/>
          <w:sz w:val="24"/>
          <w:szCs w:val="24"/>
        </w:rPr>
        <w:t>及び別紙</w:t>
      </w:r>
      <w:r w:rsidR="00DE39EA" w:rsidRPr="008D279B">
        <w:rPr>
          <w:rFonts w:ascii="ＭＳ 明朝" w:eastAsia="ＭＳ 明朝" w:hAnsi="ＭＳ 明朝" w:cs="ＭＳ ゴシック" w:hint="eastAsia"/>
          <w:spacing w:val="-4"/>
          <w:kern w:val="0"/>
          <w:sz w:val="24"/>
          <w:szCs w:val="24"/>
        </w:rPr>
        <w:t>６</w:t>
      </w:r>
      <w:r w:rsidRPr="008D279B">
        <w:rPr>
          <w:rFonts w:ascii="ＭＳ 明朝" w:eastAsia="ＭＳ 明朝" w:hAnsi="ＭＳ 明朝" w:cs="ＭＳ ゴシック" w:hint="eastAsia"/>
          <w:spacing w:val="-4"/>
          <w:kern w:val="0"/>
          <w:sz w:val="24"/>
          <w:szCs w:val="24"/>
        </w:rPr>
        <w:t>）　　　　　１部</w:t>
      </w:r>
    </w:p>
    <w:p w14:paraId="4A679F67" w14:textId="4E85163C" w:rsidR="00B86C9B" w:rsidRPr="008D27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カ　適合証明書（別紙</w:t>
      </w:r>
      <w:r w:rsidR="00F34B75" w:rsidRPr="008D279B">
        <w:rPr>
          <w:rFonts w:ascii="ＭＳ 明朝" w:eastAsia="ＭＳ 明朝" w:hAnsi="ＭＳ 明朝" w:cs="ＭＳ ゴシック" w:hint="eastAsia"/>
          <w:color w:val="000000" w:themeColor="text1"/>
          <w:spacing w:val="-4"/>
          <w:kern w:val="0"/>
          <w:sz w:val="24"/>
          <w:szCs w:val="24"/>
        </w:rPr>
        <w:t>1</w:t>
      </w:r>
      <w:r w:rsidR="00F34B75" w:rsidRPr="008D279B">
        <w:rPr>
          <w:rFonts w:ascii="ＭＳ 明朝" w:eastAsia="ＭＳ 明朝" w:hAnsi="ＭＳ 明朝" w:cs="ＭＳ ゴシック"/>
          <w:color w:val="000000" w:themeColor="text1"/>
          <w:spacing w:val="-4"/>
          <w:kern w:val="0"/>
          <w:sz w:val="24"/>
          <w:szCs w:val="24"/>
        </w:rPr>
        <w:t>0</w:t>
      </w:r>
      <w:r w:rsidRPr="008D279B">
        <w:rPr>
          <w:rFonts w:ascii="ＭＳ 明朝" w:eastAsia="ＭＳ 明朝" w:hAnsi="ＭＳ 明朝" w:cs="ＭＳ ゴシック" w:hint="eastAsia"/>
          <w:spacing w:val="-4"/>
          <w:kern w:val="0"/>
          <w:sz w:val="24"/>
          <w:szCs w:val="24"/>
        </w:rPr>
        <w:t>）</w:t>
      </w:r>
      <w:r w:rsidR="00F34B75" w:rsidRPr="008D279B">
        <w:rPr>
          <w:rFonts w:ascii="ＭＳ 明朝" w:eastAsia="ＭＳ 明朝" w:hAnsi="ＭＳ 明朝" w:cs="ＭＳ ゴシック" w:hint="eastAsia"/>
          <w:spacing w:val="-4"/>
          <w:kern w:val="0"/>
          <w:sz w:val="24"/>
          <w:szCs w:val="24"/>
        </w:rPr>
        <w:t xml:space="preserve">　　　　　　　 </w:t>
      </w:r>
      <w:r w:rsidR="00F34B75" w:rsidRPr="008D279B">
        <w:rPr>
          <w:rFonts w:ascii="ＭＳ 明朝" w:eastAsia="ＭＳ 明朝" w:hAnsi="ＭＳ 明朝" w:cs="ＭＳ ゴシック"/>
          <w:spacing w:val="-4"/>
          <w:kern w:val="0"/>
          <w:sz w:val="24"/>
          <w:szCs w:val="24"/>
        </w:rPr>
        <w:t xml:space="preserve"> </w:t>
      </w:r>
      <w:r w:rsidR="000E3873" w:rsidRPr="008D279B">
        <w:rPr>
          <w:rFonts w:ascii="ＭＳ 明朝" w:eastAsia="ＭＳ 明朝" w:hAnsi="ＭＳ 明朝" w:cs="ＭＳ ゴシック"/>
          <w:spacing w:val="-4"/>
          <w:kern w:val="0"/>
          <w:sz w:val="24"/>
          <w:szCs w:val="24"/>
        </w:rPr>
        <w:t>1</w:t>
      </w:r>
      <w:r w:rsidRPr="008D279B">
        <w:rPr>
          <w:rFonts w:ascii="ＭＳ 明朝" w:eastAsia="ＭＳ 明朝" w:hAnsi="ＭＳ 明朝" w:cs="ＭＳ ゴシック" w:hint="eastAsia"/>
          <w:spacing w:val="-4"/>
          <w:kern w:val="0"/>
          <w:sz w:val="24"/>
          <w:szCs w:val="24"/>
        </w:rPr>
        <w:t xml:space="preserve">部 </w:t>
      </w:r>
    </w:p>
    <w:p w14:paraId="045B1A0C" w14:textId="714E3AEA" w:rsidR="00B86C9B" w:rsidRPr="00B86C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キ　その他の書類</w:t>
      </w:r>
      <w:r w:rsidR="00E5746F" w:rsidRPr="008D279B">
        <w:rPr>
          <w:rFonts w:ascii="ＭＳ 明朝" w:eastAsia="ＭＳ 明朝" w:hAnsi="ＭＳ 明朝" w:cs="ＭＳ ゴシック" w:hint="eastAsia"/>
          <w:spacing w:val="-4"/>
          <w:kern w:val="0"/>
          <w:sz w:val="24"/>
          <w:szCs w:val="24"/>
        </w:rPr>
        <w:t xml:space="preserve">　　　　　　</w:t>
      </w:r>
      <w:r w:rsidRPr="008D279B">
        <w:rPr>
          <w:rFonts w:ascii="ＭＳ 明朝" w:eastAsia="ＭＳ 明朝" w:hAnsi="ＭＳ 明朝" w:cs="ＭＳ ゴシック" w:hint="eastAsia"/>
          <w:spacing w:val="-4"/>
          <w:kern w:val="0"/>
          <w:sz w:val="24"/>
          <w:szCs w:val="24"/>
        </w:rPr>
        <w:t xml:space="preserve">　　　　　　１部</w:t>
      </w:r>
    </w:p>
    <w:p w14:paraId="3602F9DA" w14:textId="08DD7DB3" w:rsidR="00B86C9B" w:rsidRPr="00B86C9B" w:rsidRDefault="00770F28" w:rsidP="00B86C9B">
      <w:pPr>
        <w:spacing w:line="302" w:lineRule="exact"/>
        <w:ind w:leftChars="200" w:left="420" w:firstLineChars="100" w:firstLine="232"/>
        <w:textAlignment w:val="baseline"/>
        <w:rPr>
          <w:rFonts w:ascii="ＭＳ 明朝" w:eastAsia="ＭＳ 明朝" w:hAnsi="ＭＳ 明朝" w:cs="ＭＳ ゴシック"/>
          <w:spacing w:val="-4"/>
          <w:kern w:val="0"/>
          <w:sz w:val="24"/>
          <w:szCs w:val="24"/>
        </w:rPr>
      </w:pPr>
      <w:r w:rsidRPr="004C3F55">
        <w:rPr>
          <w:rFonts w:ascii="ＭＳ 明朝" w:eastAsia="ＭＳ 明朝" w:hAnsi="ＭＳ 明朝" w:cs="ＭＳ ゴシック" w:hint="eastAsia"/>
          <w:spacing w:val="-4"/>
          <w:kern w:val="0"/>
          <w:sz w:val="24"/>
          <w:szCs w:val="24"/>
        </w:rPr>
        <w:t>ただし、上記（２）ア～イについては上記４（２）へ</w:t>
      </w:r>
      <w:r>
        <w:rPr>
          <w:rFonts w:ascii="ＭＳ 明朝" w:eastAsia="ＭＳ 明朝" w:hAnsi="ＭＳ 明朝" w:cs="ＭＳ ゴシック" w:hint="eastAsia"/>
          <w:spacing w:val="-4"/>
          <w:kern w:val="0"/>
          <w:sz w:val="24"/>
          <w:szCs w:val="24"/>
        </w:rPr>
        <w:t>提出すること。また、</w:t>
      </w:r>
      <w:r w:rsidRPr="004C3F55">
        <w:rPr>
          <w:rFonts w:ascii="ＭＳ 明朝" w:eastAsia="ＭＳ 明朝" w:hAnsi="ＭＳ 明朝" w:cs="ＭＳ ゴシック" w:hint="eastAsia"/>
          <w:spacing w:val="-4"/>
          <w:kern w:val="0"/>
          <w:sz w:val="24"/>
          <w:szCs w:val="24"/>
        </w:rPr>
        <w:t>上記（１）及び（２）ウ～キについて</w:t>
      </w:r>
      <w:r>
        <w:rPr>
          <w:rFonts w:ascii="ＭＳ 明朝" w:eastAsia="ＭＳ 明朝" w:hAnsi="ＭＳ 明朝" w:cs="ＭＳ ゴシック" w:hint="eastAsia"/>
          <w:spacing w:val="-4"/>
          <w:kern w:val="0"/>
          <w:sz w:val="24"/>
          <w:szCs w:val="24"/>
        </w:rPr>
        <w:t>、</w:t>
      </w:r>
      <w:r w:rsidRPr="007A3C2D">
        <w:rPr>
          <w:rFonts w:ascii="ＭＳ 明朝" w:eastAsia="ＭＳ 明朝" w:hAnsi="ＭＳ 明朝" w:cs="ＭＳ ゴシック" w:hint="eastAsia"/>
          <w:spacing w:val="-4"/>
          <w:kern w:val="0"/>
          <w:sz w:val="24"/>
          <w:szCs w:val="24"/>
        </w:rPr>
        <w:t>電子調達システムにより入札を行う</w:t>
      </w:r>
      <w:r>
        <w:rPr>
          <w:rFonts w:ascii="ＭＳ 明朝" w:eastAsia="ＭＳ 明朝" w:hAnsi="ＭＳ 明朝" w:cs="ＭＳ ゴシック" w:hint="eastAsia"/>
          <w:spacing w:val="-4"/>
          <w:kern w:val="0"/>
          <w:sz w:val="24"/>
          <w:szCs w:val="24"/>
        </w:rPr>
        <w:t>場合は、</w:t>
      </w:r>
      <w:r w:rsidRPr="00404D45">
        <w:rPr>
          <w:rFonts w:ascii="ＭＳ 明朝" w:eastAsia="ＭＳ 明朝" w:hAnsi="ＭＳ 明朝" w:cs="ＭＳ ゴシック" w:hint="eastAsia"/>
          <w:spacing w:val="-4"/>
          <w:kern w:val="0"/>
          <w:sz w:val="24"/>
          <w:szCs w:val="24"/>
        </w:rPr>
        <w:t>スキャナ等により電子データ化したものを電子調達システムに定める手続に従い提出</w:t>
      </w:r>
      <w:r w:rsidRPr="007A3C2D">
        <w:rPr>
          <w:rFonts w:ascii="ＭＳ 明朝" w:eastAsia="ＭＳ 明朝" w:hAnsi="ＭＳ 明朝" w:cs="ＭＳ ゴシック" w:hint="eastAsia"/>
          <w:spacing w:val="-4"/>
          <w:kern w:val="0"/>
          <w:sz w:val="24"/>
          <w:szCs w:val="24"/>
        </w:rPr>
        <w:t>し</w:t>
      </w:r>
      <w:r>
        <w:rPr>
          <w:rFonts w:ascii="ＭＳ 明朝" w:eastAsia="ＭＳ 明朝" w:hAnsi="ＭＳ 明朝" w:cs="ＭＳ ゴシック" w:hint="eastAsia"/>
          <w:spacing w:val="-4"/>
          <w:kern w:val="0"/>
          <w:sz w:val="24"/>
          <w:szCs w:val="24"/>
        </w:rPr>
        <w:t>、</w:t>
      </w:r>
      <w:r w:rsidRPr="00F1393C">
        <w:rPr>
          <w:rFonts w:ascii="ＭＳ 明朝" w:eastAsia="ＭＳ 明朝" w:hAnsi="ＭＳ 明朝" w:cs="ＭＳ ゴシック" w:hint="eastAsia"/>
          <w:spacing w:val="-4"/>
          <w:kern w:val="0"/>
          <w:sz w:val="24"/>
          <w:szCs w:val="24"/>
        </w:rPr>
        <w:t>紙による入札の場合は</w:t>
      </w:r>
      <w:r w:rsidRPr="004C3F55">
        <w:rPr>
          <w:rFonts w:ascii="ＭＳ 明朝" w:eastAsia="ＭＳ 明朝" w:hAnsi="ＭＳ 明朝" w:cs="ＭＳ ゴシック" w:hint="eastAsia"/>
          <w:spacing w:val="-4"/>
          <w:kern w:val="0"/>
          <w:sz w:val="24"/>
          <w:szCs w:val="24"/>
        </w:rPr>
        <w:t>上記４（１）へ提出すること。</w:t>
      </w:r>
    </w:p>
    <w:p w14:paraId="2B380294" w14:textId="77777777" w:rsidR="00B86C9B" w:rsidRPr="00B86C9B" w:rsidRDefault="00B86C9B" w:rsidP="00B86C9B">
      <w:pPr>
        <w:spacing w:line="302" w:lineRule="exact"/>
        <w:ind w:leftChars="200" w:left="420" w:firstLineChars="100" w:firstLine="232"/>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なお、上記の資料イのうち、</w:t>
      </w:r>
      <w:r w:rsidRPr="00B86C9B">
        <w:rPr>
          <w:rFonts w:ascii="ＭＳ 明朝" w:eastAsia="ＭＳ 明朝" w:hAnsi="ＭＳ 明朝" w:cs="ＭＳ ゴシック" w:hint="eastAsia"/>
          <w:spacing w:val="-4"/>
          <w:kern w:val="0"/>
          <w:sz w:val="24"/>
          <w:szCs w:val="24"/>
          <w:u w:val="single"/>
        </w:rPr>
        <w:t>写しについては、会社名、ロゴマーク等は一切記載せず、提案者が特定できないようにすること。</w:t>
      </w:r>
    </w:p>
    <w:p w14:paraId="1EC7AE33" w14:textId="3DF1FBFB" w:rsidR="00B86C9B" w:rsidRPr="00DD31A7"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 xml:space="preserve">　　　</w:t>
      </w:r>
      <w:r w:rsidRPr="00DD31A7">
        <w:rPr>
          <w:rFonts w:ascii="ＭＳ 明朝" w:eastAsia="ＭＳ 明朝" w:hAnsi="ＭＳ 明朝" w:cs="ＭＳ ゴシック" w:hint="eastAsia"/>
          <w:spacing w:val="-4"/>
          <w:kern w:val="0"/>
          <w:sz w:val="24"/>
          <w:szCs w:val="24"/>
        </w:rPr>
        <w:t>また、本事業において実施する技術審査の評価項目の中に、ワーク・ライフ・バランス等の推進に関する指標を評価する項目があるため、該当するものがあれば提案書に併せて以下の書類の写しを</w:t>
      </w:r>
      <w:r w:rsidR="008F6ECA" w:rsidRPr="00DD31A7">
        <w:rPr>
          <w:rFonts w:ascii="ＭＳ 明朝" w:eastAsia="ＭＳ 明朝" w:hAnsi="ＭＳ 明朝" w:cs="ＭＳ ゴシック" w:hint="eastAsia"/>
          <w:spacing w:val="-4"/>
          <w:kern w:val="0"/>
          <w:sz w:val="24"/>
          <w:szCs w:val="24"/>
        </w:rPr>
        <w:t>上記４（２）担当者に</w:t>
      </w:r>
      <w:r w:rsidRPr="00DD31A7">
        <w:rPr>
          <w:rFonts w:ascii="ＭＳ 明朝" w:eastAsia="ＭＳ 明朝" w:hAnsi="ＭＳ 明朝" w:cs="ＭＳ ゴシック" w:hint="eastAsia"/>
          <w:spacing w:val="-4"/>
          <w:kern w:val="0"/>
          <w:sz w:val="24"/>
          <w:szCs w:val="24"/>
        </w:rPr>
        <w:t>提出すること。</w:t>
      </w:r>
    </w:p>
    <w:p w14:paraId="7406ED7A" w14:textId="7CBD42C1" w:rsidR="008354A3" w:rsidRPr="00747A2E"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747A2E">
        <w:rPr>
          <w:rFonts w:ascii="ＭＳ 明朝" w:eastAsia="ＭＳ 明朝" w:hAnsi="ＭＳ 明朝" w:cs="ＭＳ ゴシック" w:hint="eastAsia"/>
          <w:spacing w:val="-4"/>
          <w:kern w:val="0"/>
          <w:sz w:val="24"/>
          <w:szCs w:val="24"/>
        </w:rPr>
        <w:lastRenderedPageBreak/>
        <w:t>①　女性の職業生活における活躍の推進に関する法律（平成２７年法律第６４号。以下「女性活躍推進法」という。）</w:t>
      </w:r>
      <w:r w:rsidR="00686770">
        <w:rPr>
          <w:rFonts w:ascii="ＭＳ 明朝" w:eastAsia="ＭＳ 明朝" w:hAnsi="ＭＳ 明朝" w:cs="ＭＳ ゴシック" w:hint="eastAsia"/>
          <w:spacing w:val="-4"/>
          <w:kern w:val="0"/>
          <w:sz w:val="24"/>
          <w:szCs w:val="24"/>
        </w:rPr>
        <w:t>第９条</w:t>
      </w:r>
      <w:r w:rsidRPr="00747A2E">
        <w:rPr>
          <w:rFonts w:ascii="ＭＳ 明朝" w:eastAsia="ＭＳ 明朝" w:hAnsi="ＭＳ 明朝" w:cs="ＭＳ ゴシック" w:hint="eastAsia"/>
          <w:spacing w:val="-4"/>
          <w:kern w:val="0"/>
          <w:sz w:val="24"/>
          <w:szCs w:val="24"/>
        </w:rPr>
        <w:t>に基づく認定（えるぼし認定）に関する基準適合一般事業主認定通知書※労働時間の基準を満たすものに限る。</w:t>
      </w:r>
    </w:p>
    <w:p w14:paraId="48D1504A" w14:textId="727CE3BB" w:rsidR="008354A3" w:rsidRPr="00747A2E"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747A2E">
        <w:rPr>
          <w:rFonts w:ascii="ＭＳ 明朝" w:eastAsia="ＭＳ 明朝" w:hAnsi="ＭＳ 明朝" w:cs="ＭＳ ゴシック" w:hint="eastAsia"/>
          <w:spacing w:val="-4"/>
          <w:kern w:val="0"/>
          <w:sz w:val="24"/>
          <w:szCs w:val="24"/>
        </w:rPr>
        <w:t xml:space="preserve">②　</w:t>
      </w:r>
      <w:r w:rsidRPr="00747A2E">
        <w:rPr>
          <w:rFonts w:ascii="ＭＳ 明朝" w:eastAsia="ＭＳ 明朝" w:hAnsi="ＭＳ 明朝" w:cs="ＭＳ ゴシック"/>
          <w:spacing w:val="-4"/>
          <w:kern w:val="0"/>
          <w:sz w:val="24"/>
          <w:szCs w:val="24"/>
        </w:rPr>
        <w:t>女性活躍推進法第12条に基づく認定（プラチナえるぼし認定）に関する基準適合認定一般事業主認定通知書</w:t>
      </w:r>
    </w:p>
    <w:p w14:paraId="2102012C" w14:textId="3E2E9C9A" w:rsidR="008354A3" w:rsidRPr="00747A2E"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747A2E">
        <w:rPr>
          <w:rFonts w:ascii="ＭＳ 明朝" w:eastAsia="ＭＳ 明朝" w:hAnsi="ＭＳ 明朝" w:cs="ＭＳ ゴシック" w:hint="eastAsia"/>
          <w:spacing w:val="-4"/>
          <w:kern w:val="0"/>
          <w:sz w:val="24"/>
          <w:szCs w:val="24"/>
        </w:rPr>
        <w:t>③</w:t>
      </w:r>
      <w:r w:rsidRPr="00747A2E">
        <w:rPr>
          <w:rFonts w:ascii="ＭＳ 明朝" w:eastAsia="ＭＳ 明朝" w:hAnsi="ＭＳ 明朝" w:cs="ＭＳ ゴシック"/>
          <w:spacing w:val="-4"/>
          <w:kern w:val="0"/>
          <w:sz w:val="24"/>
          <w:szCs w:val="24"/>
        </w:rPr>
        <w:t xml:space="preserve">  次世代育成支援対策推進法（平成１５年法律第１２０号</w:t>
      </w:r>
      <w:r w:rsidR="00686770">
        <w:rPr>
          <w:rFonts w:ascii="ＭＳ 明朝" w:eastAsia="ＭＳ 明朝" w:hAnsi="ＭＳ 明朝" w:cs="ＭＳ ゴシック" w:hint="eastAsia"/>
          <w:spacing w:val="-4"/>
          <w:kern w:val="0"/>
          <w:sz w:val="24"/>
          <w:szCs w:val="24"/>
        </w:rPr>
        <w:t>。以下「次世代法」という。</w:t>
      </w:r>
      <w:r w:rsidRPr="00747A2E">
        <w:rPr>
          <w:rFonts w:ascii="ＭＳ 明朝" w:eastAsia="ＭＳ 明朝" w:hAnsi="ＭＳ 明朝" w:cs="ＭＳ ゴシック"/>
          <w:spacing w:val="-4"/>
          <w:kern w:val="0"/>
          <w:sz w:val="24"/>
          <w:szCs w:val="24"/>
        </w:rPr>
        <w:t>）</w:t>
      </w:r>
      <w:r w:rsidR="00686770">
        <w:rPr>
          <w:rFonts w:ascii="ＭＳ 明朝" w:eastAsia="ＭＳ 明朝" w:hAnsi="ＭＳ 明朝" w:cs="ＭＳ ゴシック" w:hint="eastAsia"/>
          <w:spacing w:val="-4"/>
          <w:kern w:val="0"/>
          <w:sz w:val="24"/>
          <w:szCs w:val="24"/>
        </w:rPr>
        <w:t>第13条又は第15条の２</w:t>
      </w:r>
      <w:r w:rsidRPr="00747A2E">
        <w:rPr>
          <w:rFonts w:ascii="ＭＳ 明朝" w:eastAsia="ＭＳ 明朝" w:hAnsi="ＭＳ 明朝" w:cs="ＭＳ ゴシック"/>
          <w:spacing w:val="-4"/>
          <w:kern w:val="0"/>
          <w:sz w:val="24"/>
          <w:szCs w:val="24"/>
        </w:rPr>
        <w:t>に基づく認定（くるみん認定</w:t>
      </w:r>
      <w:r w:rsidRPr="00747A2E">
        <w:rPr>
          <w:rFonts w:ascii="ＭＳ 明朝" w:eastAsia="ＭＳ 明朝" w:hAnsi="ＭＳ 明朝" w:cs="ＭＳ ゴシック" w:hint="eastAsia"/>
          <w:spacing w:val="-4"/>
          <w:kern w:val="0"/>
          <w:sz w:val="24"/>
          <w:szCs w:val="24"/>
        </w:rPr>
        <w:t>、プラチナくるみん認定及びトライくるみん認定）に関する基準適合一般事業主認定通知書</w:t>
      </w:r>
    </w:p>
    <w:p w14:paraId="64F3CA1A" w14:textId="675B5565" w:rsidR="008354A3" w:rsidRPr="002D7A84"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2D7A84">
        <w:rPr>
          <w:rFonts w:ascii="ＭＳ 明朝" w:eastAsia="ＭＳ 明朝" w:hAnsi="ＭＳ 明朝" w:cs="ＭＳ ゴシック" w:hint="eastAsia"/>
          <w:spacing w:val="-4"/>
          <w:kern w:val="0"/>
          <w:sz w:val="24"/>
          <w:szCs w:val="24"/>
        </w:rPr>
        <w:t>④　青少年の雇用の促進等に関する法律（昭和４５年法律第９８号）</w:t>
      </w:r>
      <w:r w:rsidR="00686770">
        <w:rPr>
          <w:rFonts w:ascii="ＭＳ 明朝" w:eastAsia="ＭＳ 明朝" w:hAnsi="ＭＳ 明朝" w:cs="ＭＳ ゴシック" w:hint="eastAsia"/>
          <w:spacing w:val="-4"/>
          <w:kern w:val="0"/>
          <w:sz w:val="24"/>
          <w:szCs w:val="24"/>
        </w:rPr>
        <w:t>第15条</w:t>
      </w:r>
      <w:r w:rsidRPr="002D7A84">
        <w:rPr>
          <w:rFonts w:ascii="ＭＳ 明朝" w:eastAsia="ＭＳ 明朝" w:hAnsi="ＭＳ 明朝" w:cs="ＭＳ ゴシック" w:hint="eastAsia"/>
          <w:spacing w:val="-4"/>
          <w:kern w:val="0"/>
          <w:sz w:val="24"/>
          <w:szCs w:val="24"/>
        </w:rPr>
        <w:t>に基づく認定（ユースエール認定）に関する基準適合事業主認定通知書</w:t>
      </w:r>
    </w:p>
    <w:p w14:paraId="779D2E78" w14:textId="7743260E" w:rsidR="008354A3" w:rsidRDefault="008354A3" w:rsidP="008354A3">
      <w:pPr>
        <w:spacing w:line="302" w:lineRule="exact"/>
        <w:ind w:leftChars="100" w:left="210" w:firstLineChars="100" w:firstLine="232"/>
        <w:textAlignment w:val="baseline"/>
        <w:rPr>
          <w:rFonts w:ascii="ＭＳ 明朝" w:eastAsia="ＭＳ 明朝" w:hAnsi="ＭＳ 明朝" w:cs="ＭＳ ゴシック"/>
          <w:spacing w:val="-4"/>
          <w:kern w:val="0"/>
          <w:sz w:val="24"/>
          <w:szCs w:val="24"/>
        </w:rPr>
      </w:pPr>
      <w:r w:rsidRPr="002D7A84">
        <w:rPr>
          <w:rFonts w:ascii="ＭＳ 明朝" w:eastAsia="ＭＳ 明朝" w:hAnsi="ＭＳ 明朝" w:cs="ＭＳ ゴシック" w:hint="eastAsia"/>
          <w:spacing w:val="-4"/>
          <w:kern w:val="0"/>
          <w:sz w:val="24"/>
          <w:szCs w:val="24"/>
        </w:rPr>
        <w:t>⑤　女性活躍推進法</w:t>
      </w:r>
      <w:r w:rsidR="00686770">
        <w:rPr>
          <w:rFonts w:ascii="ＭＳ 明朝" w:eastAsia="ＭＳ 明朝" w:hAnsi="ＭＳ 明朝" w:cs="ＭＳ ゴシック" w:hint="eastAsia"/>
          <w:spacing w:val="-4"/>
          <w:kern w:val="0"/>
          <w:sz w:val="24"/>
          <w:szCs w:val="24"/>
        </w:rPr>
        <w:t>第８条</w:t>
      </w:r>
      <w:r w:rsidRPr="002D7A84">
        <w:rPr>
          <w:rFonts w:ascii="ＭＳ 明朝" w:eastAsia="ＭＳ 明朝" w:hAnsi="ＭＳ 明朝" w:cs="ＭＳ ゴシック" w:hint="eastAsia"/>
          <w:spacing w:val="-4"/>
          <w:kern w:val="0"/>
          <w:sz w:val="24"/>
          <w:szCs w:val="24"/>
        </w:rPr>
        <w:t>に基づく一般事業主行動計画策定届</w:t>
      </w:r>
    </w:p>
    <w:p w14:paraId="7243236B" w14:textId="56DC3D0F" w:rsidR="00686770" w:rsidRPr="00C4623D" w:rsidRDefault="00686770" w:rsidP="008354A3">
      <w:pPr>
        <w:spacing w:line="302" w:lineRule="exact"/>
        <w:ind w:leftChars="100" w:left="210" w:firstLineChars="100" w:firstLine="232"/>
        <w:textAlignment w:val="baseline"/>
        <w:rPr>
          <w:rFonts w:ascii="ＭＳ 明朝" w:eastAsia="ＭＳ 明朝" w:hAnsi="ＭＳ 明朝" w:cs="ＭＳ ゴシック"/>
          <w:spacing w:val="-4"/>
          <w:kern w:val="0"/>
          <w:sz w:val="24"/>
          <w:szCs w:val="24"/>
        </w:rPr>
      </w:pPr>
      <w:r w:rsidRPr="00C4623D">
        <w:rPr>
          <w:rFonts w:ascii="ＭＳ 明朝" w:eastAsia="ＭＳ 明朝" w:hAnsi="ＭＳ 明朝" w:cs="ＭＳ ゴシック" w:hint="eastAsia"/>
          <w:spacing w:val="-4"/>
          <w:kern w:val="0"/>
          <w:sz w:val="24"/>
          <w:szCs w:val="24"/>
        </w:rPr>
        <w:t>⑥　次世代法第12条に基づく一般事業主行動計画策定届</w:t>
      </w:r>
    </w:p>
    <w:p w14:paraId="640CA86E" w14:textId="77777777" w:rsidR="008354A3" w:rsidRPr="002D7A84" w:rsidRDefault="008354A3" w:rsidP="008354A3">
      <w:pPr>
        <w:spacing w:line="302" w:lineRule="exact"/>
        <w:ind w:left="464" w:hangingChars="200" w:hanging="464"/>
        <w:textAlignment w:val="baseline"/>
        <w:rPr>
          <w:rFonts w:ascii="Century" w:eastAsia="ＭＳ 明朝" w:hAnsi="Century" w:cs="Times New Roman"/>
          <w:sz w:val="24"/>
        </w:rPr>
      </w:pPr>
      <w:r w:rsidRPr="002D7A84">
        <w:rPr>
          <w:rFonts w:ascii="ＭＳ 明朝" w:eastAsia="ＭＳ 明朝" w:hAnsi="ＭＳ 明朝" w:cs="ＭＳ ゴシック" w:hint="eastAsia"/>
          <w:spacing w:val="-4"/>
          <w:kern w:val="0"/>
          <w:sz w:val="24"/>
          <w:szCs w:val="24"/>
        </w:rPr>
        <w:t xml:space="preserve">　　　さらに、評価項目の中に、賃上げの実施を表明した企業等を評価する項目があるため、該当する場合は</w:t>
      </w:r>
      <w:r w:rsidRPr="002D7A84">
        <w:rPr>
          <w:rFonts w:ascii="ＭＳ 明朝" w:eastAsia="ＭＳ 明朝" w:hAnsi="ＭＳ 明朝" w:cs="ＭＳ ゴシック" w:hint="eastAsia"/>
          <w:spacing w:val="-4"/>
          <w:kern w:val="0"/>
          <w:sz w:val="22"/>
          <w:szCs w:val="24"/>
        </w:rPr>
        <w:t>「</w:t>
      </w:r>
      <w:r w:rsidRPr="002D7A84">
        <w:rPr>
          <w:rFonts w:ascii="ＭＳ 明朝" w:eastAsia="ＭＳ 明朝" w:hAnsi="ＭＳ 明朝" w:cs="ＭＳ ゴシック" w:hint="eastAsia"/>
          <w:spacing w:val="-4"/>
          <w:kern w:val="0"/>
          <w:sz w:val="24"/>
          <w:szCs w:val="24"/>
        </w:rPr>
        <w:t>従業員への賃金引上げ計画の表明書」（別紙８又は別紙９）を上記４（２）へ提出すること。</w:t>
      </w:r>
      <w:r w:rsidRPr="002D7A84">
        <w:rPr>
          <w:rFonts w:ascii="ＭＳ 明朝" w:eastAsia="ＭＳ 明朝" w:hAnsi="ＭＳ 明朝" w:cs="ＭＳ ゴシック" w:hint="eastAsia"/>
          <w:spacing w:val="-4"/>
          <w:kern w:val="0"/>
          <w:sz w:val="22"/>
          <w:szCs w:val="24"/>
        </w:rPr>
        <w:t>「</w:t>
      </w:r>
      <w:r w:rsidRPr="002D7A84">
        <w:rPr>
          <w:rFonts w:ascii="ＭＳ 明朝" w:eastAsia="ＭＳ 明朝" w:hAnsi="ＭＳ 明朝" w:cs="ＭＳ ゴシック" w:hint="eastAsia"/>
          <w:spacing w:val="-4"/>
          <w:kern w:val="0"/>
          <w:sz w:val="24"/>
          <w:szCs w:val="24"/>
        </w:rPr>
        <w:t>従業員への賃金引上げ計画の表明書」を提出し、評価項目に係る加点を受けた場合は、裏面の（留意事項）に基づき、事業年度等（事業年度及び暦年）が終了した後、速やかに「法人事業概況説明書」若しくは</w:t>
      </w:r>
      <w:r w:rsidRPr="002D7A84">
        <w:rPr>
          <w:rFonts w:ascii="Century" w:eastAsia="ＭＳ 明朝" w:hAnsi="Century" w:cs="Times New Roman" w:hint="eastAsia"/>
          <w:sz w:val="24"/>
        </w:rPr>
        <w:t>「給与所得の源泉徴収票等の法定調書合計表」を上記４（２）担当者に提出すること。なお、確認の結果、表明した賃上げが実行されていない場合等においては、当該事実判明後の総合評価落札方式において所定の点数を減点するものとする。</w:t>
      </w:r>
    </w:p>
    <w:p w14:paraId="33247970" w14:textId="7FBFD410" w:rsidR="003B1186" w:rsidRPr="00ED6849" w:rsidRDefault="008354A3" w:rsidP="008D279B">
      <w:pPr>
        <w:spacing w:line="302" w:lineRule="exact"/>
        <w:ind w:leftChars="202" w:left="424" w:firstLineChars="16" w:firstLine="37"/>
        <w:textAlignment w:val="baseline"/>
        <w:rPr>
          <w:rFonts w:ascii="ＭＳ 明朝" w:eastAsia="ＭＳ 明朝" w:hAnsi="ＭＳ 明朝" w:cs="ＭＳ ゴシック"/>
          <w:spacing w:val="-4"/>
          <w:kern w:val="0"/>
          <w:sz w:val="24"/>
          <w:szCs w:val="24"/>
        </w:rPr>
      </w:pPr>
      <w:r w:rsidRPr="002D7A84">
        <w:rPr>
          <w:rFonts w:ascii="ＭＳ 明朝" w:eastAsia="ＭＳ 明朝" w:hAnsi="ＭＳ 明朝" w:cs="ＭＳ ゴシック" w:hint="eastAsia"/>
          <w:spacing w:val="-4"/>
          <w:kern w:val="0"/>
          <w:sz w:val="24"/>
          <w:szCs w:val="24"/>
        </w:rPr>
        <w:t xml:space="preserve">　また、賃上げの表明期間について、事業年度もしくは暦年の選択が可能であるが、経年的に本制度による加点を受けようとする場合、前年度に加点を受けるため表明した期間と当年度に加点を受けるために表明した期間が重複することがないようにすること。</w:t>
      </w:r>
    </w:p>
    <w:p w14:paraId="148BF4B8" w14:textId="0312DA39" w:rsidR="00925A1B" w:rsidRPr="00ED6849" w:rsidRDefault="00925A1B" w:rsidP="007A2B70">
      <w:pPr>
        <w:spacing w:line="302" w:lineRule="exact"/>
        <w:ind w:leftChars="200" w:left="420" w:firstLineChars="100" w:firstLine="232"/>
        <w:textAlignment w:val="baseline"/>
        <w:rPr>
          <w:rFonts w:ascii="ＭＳ 明朝" w:eastAsia="ＭＳ 明朝" w:hAnsi="ＭＳ 明朝" w:cs="ＭＳ ゴシック"/>
          <w:spacing w:val="-4"/>
          <w:kern w:val="0"/>
          <w:sz w:val="24"/>
          <w:szCs w:val="24"/>
        </w:rPr>
      </w:pPr>
    </w:p>
    <w:p w14:paraId="0C6421D4" w14:textId="03F6754B" w:rsidR="00925A1B" w:rsidRPr="00ED6849" w:rsidRDefault="00925A1B" w:rsidP="00925A1B">
      <w:pPr>
        <w:widowControl/>
        <w:spacing w:line="302" w:lineRule="exact"/>
        <w:jc w:val="left"/>
        <w:rPr>
          <w:rFonts w:ascii="ＭＳ 明朝" w:eastAsia="ＭＳ 明朝" w:hAnsi="ＭＳ 明朝" w:cs="ＭＳ ゴシック"/>
          <w:spacing w:val="-4"/>
          <w:kern w:val="0"/>
          <w:sz w:val="24"/>
          <w:szCs w:val="24"/>
        </w:rPr>
      </w:pPr>
      <w:r w:rsidRPr="00ED6849">
        <w:rPr>
          <w:rFonts w:ascii="ＭＳ 明朝" w:eastAsia="ＭＳ 明朝" w:hAnsi="ＭＳ 明朝" w:cs="ＭＳ ゴシック" w:hint="eastAsia"/>
          <w:spacing w:val="-4"/>
          <w:kern w:val="0"/>
          <w:sz w:val="24"/>
          <w:szCs w:val="24"/>
        </w:rPr>
        <w:t>１１　総合評価に関する事項</w:t>
      </w:r>
    </w:p>
    <w:p w14:paraId="5865E7B7" w14:textId="0004FB99" w:rsidR="00925A1B" w:rsidRPr="00CA7CDB" w:rsidRDefault="00925A1B" w:rsidP="00DD31A7">
      <w:pPr>
        <w:spacing w:line="302" w:lineRule="exact"/>
        <w:textAlignment w:val="baseline"/>
        <w:rPr>
          <w:rFonts w:ascii="ＭＳ 明朝" w:eastAsia="ＭＳ 明朝" w:hAnsi="ＭＳ 明朝" w:cs="ＭＳ ゴシック"/>
          <w:spacing w:val="-4"/>
          <w:kern w:val="0"/>
          <w:sz w:val="24"/>
          <w:szCs w:val="24"/>
        </w:rPr>
      </w:pPr>
      <w:r>
        <w:rPr>
          <w:rFonts w:ascii="ＭＳ 明朝" w:eastAsia="ＭＳ 明朝" w:hAnsi="ＭＳ 明朝" w:cs="ＭＳ ゴシック" w:hint="eastAsia"/>
          <w:spacing w:val="-4"/>
          <w:kern w:val="0"/>
          <w:sz w:val="24"/>
          <w:szCs w:val="24"/>
        </w:rPr>
        <w:t>（１）</w:t>
      </w:r>
      <w:r w:rsidRPr="00CA7CDB">
        <w:rPr>
          <w:rFonts w:ascii="ＭＳ 明朝" w:eastAsia="ＭＳ 明朝" w:hAnsi="ＭＳ 明朝" w:cs="ＭＳ ゴシック" w:hint="eastAsia"/>
          <w:spacing w:val="-4"/>
          <w:kern w:val="0"/>
          <w:sz w:val="24"/>
          <w:szCs w:val="24"/>
        </w:rPr>
        <w:t>業務内容の仕様</w:t>
      </w:r>
    </w:p>
    <w:p w14:paraId="5877312B" w14:textId="51311178" w:rsidR="00925A1B" w:rsidRPr="00CA7CDB" w:rsidRDefault="00925A1B" w:rsidP="00DD31A7">
      <w:pPr>
        <w:spacing w:line="302" w:lineRule="exact"/>
        <w:ind w:leftChars="67" w:left="141" w:firstLineChars="229" w:firstLine="531"/>
        <w:textAlignment w:val="baseline"/>
        <w:rPr>
          <w:rFonts w:ascii="ＭＳ 明朝" w:eastAsia="ＭＳ 明朝" w:hAnsi="ＭＳ 明朝" w:cs="ＭＳ ゴシック"/>
          <w:spacing w:val="-4"/>
          <w:kern w:val="0"/>
          <w:sz w:val="24"/>
          <w:szCs w:val="24"/>
        </w:rPr>
      </w:pPr>
      <w:r w:rsidRPr="00CA7CDB">
        <w:rPr>
          <w:rFonts w:ascii="ＭＳ 明朝" w:eastAsia="ＭＳ 明朝" w:hAnsi="ＭＳ 明朝" w:cs="ＭＳ ゴシック" w:hint="eastAsia"/>
          <w:spacing w:val="-4"/>
          <w:kern w:val="0"/>
          <w:sz w:val="24"/>
          <w:szCs w:val="24"/>
        </w:rPr>
        <w:t>別添</w:t>
      </w:r>
      <w:r w:rsidR="00030500" w:rsidRPr="00CA7CDB">
        <w:rPr>
          <w:rFonts w:ascii="ＭＳ 明朝" w:eastAsia="ＭＳ 明朝" w:hAnsi="ＭＳ 明朝" w:cs="ＭＳ ゴシック" w:hint="eastAsia"/>
          <w:spacing w:val="-4"/>
          <w:kern w:val="0"/>
          <w:sz w:val="24"/>
          <w:szCs w:val="24"/>
        </w:rPr>
        <w:t>２</w:t>
      </w:r>
      <w:r w:rsidRPr="00CA7CDB">
        <w:rPr>
          <w:rFonts w:ascii="ＭＳ 明朝" w:eastAsia="ＭＳ 明朝" w:hAnsi="ＭＳ 明朝" w:hint="eastAsia"/>
          <w:spacing w:val="-4"/>
          <w:sz w:val="24"/>
          <w:szCs w:val="24"/>
        </w:rPr>
        <w:t>「</w:t>
      </w:r>
      <w:r w:rsidRPr="00CA7CDB">
        <w:rPr>
          <w:rFonts w:ascii="ＭＳ 明朝" w:eastAsia="ＭＳ 明朝" w:hAnsi="ＭＳ 明朝" w:cs="ＭＳ ゴシック" w:hint="eastAsia"/>
          <w:spacing w:val="-4"/>
          <w:kern w:val="0"/>
          <w:sz w:val="24"/>
          <w:szCs w:val="24"/>
        </w:rPr>
        <w:t>仕様書」のとおりとする。</w:t>
      </w:r>
    </w:p>
    <w:p w14:paraId="5474FC79" w14:textId="790E67FD" w:rsidR="00925A1B" w:rsidRPr="00CA7CDB" w:rsidRDefault="00925A1B" w:rsidP="00925A1B">
      <w:pPr>
        <w:spacing w:line="302" w:lineRule="exact"/>
        <w:textAlignment w:val="baseline"/>
        <w:rPr>
          <w:rFonts w:ascii="ＭＳ 明朝" w:eastAsia="ＭＳ 明朝" w:hAnsi="ＭＳ 明朝" w:cs="ＭＳ ゴシック"/>
          <w:spacing w:val="-4"/>
          <w:kern w:val="0"/>
          <w:sz w:val="24"/>
          <w:szCs w:val="24"/>
        </w:rPr>
      </w:pPr>
      <w:r w:rsidRPr="00CA7CDB">
        <w:rPr>
          <w:rFonts w:ascii="ＭＳ 明朝" w:eastAsia="ＭＳ 明朝" w:hAnsi="ＭＳ 明朝" w:cs="ＭＳ ゴシック" w:hint="eastAsia"/>
          <w:spacing w:val="-4"/>
          <w:kern w:val="0"/>
          <w:sz w:val="24"/>
          <w:szCs w:val="24"/>
        </w:rPr>
        <w:t>（２）総合評価に関する事項及び方法</w:t>
      </w:r>
    </w:p>
    <w:p w14:paraId="054A756F" w14:textId="7767B0AA" w:rsidR="00925A1B" w:rsidRPr="00DD31A7" w:rsidRDefault="00925A1B" w:rsidP="00DD31A7">
      <w:pPr>
        <w:spacing w:line="302" w:lineRule="exact"/>
        <w:ind w:leftChars="300" w:left="630"/>
        <w:textAlignment w:val="baseline"/>
        <w:rPr>
          <w:rFonts w:ascii="ＭＳ 明朝" w:eastAsia="ＭＳ 明朝" w:hAnsi="ＭＳ 明朝" w:cs="ＭＳ ゴシック"/>
          <w:spacing w:val="-4"/>
          <w:kern w:val="0"/>
          <w:sz w:val="24"/>
          <w:szCs w:val="24"/>
        </w:rPr>
      </w:pPr>
      <w:r w:rsidRPr="00CA7CDB">
        <w:rPr>
          <w:rFonts w:ascii="ＭＳ 明朝" w:eastAsia="ＭＳ 明朝" w:hAnsi="ＭＳ 明朝" w:cs="ＭＳ ゴシック" w:hint="eastAsia"/>
          <w:spacing w:val="-4"/>
          <w:kern w:val="0"/>
          <w:sz w:val="24"/>
          <w:szCs w:val="24"/>
        </w:rPr>
        <w:t>別添４「評価項目及びその評価</w:t>
      </w:r>
      <w:r w:rsidR="004E3159" w:rsidRPr="00CA7CDB">
        <w:rPr>
          <w:rFonts w:ascii="ＭＳ 明朝" w:eastAsia="ＭＳ 明朝" w:hAnsi="ＭＳ 明朝" w:cs="ＭＳ ゴシック" w:hint="eastAsia"/>
          <w:spacing w:val="-4"/>
          <w:kern w:val="0"/>
          <w:sz w:val="24"/>
          <w:szCs w:val="24"/>
        </w:rPr>
        <w:t>基準</w:t>
      </w:r>
      <w:r w:rsidRPr="00CA7CDB">
        <w:rPr>
          <w:rFonts w:ascii="ＭＳ 明朝" w:eastAsia="ＭＳ 明朝" w:hAnsi="ＭＳ 明朝" w:cs="ＭＳ ゴシック" w:hint="eastAsia"/>
          <w:spacing w:val="-4"/>
          <w:kern w:val="0"/>
          <w:sz w:val="24"/>
          <w:szCs w:val="24"/>
        </w:rPr>
        <w:t>」のとおりと</w:t>
      </w:r>
      <w:r w:rsidRPr="00B86C9B">
        <w:rPr>
          <w:rFonts w:ascii="ＭＳ 明朝" w:eastAsia="ＭＳ 明朝" w:hAnsi="ＭＳ 明朝" w:cs="ＭＳ ゴシック" w:hint="eastAsia"/>
          <w:spacing w:val="-4"/>
          <w:kern w:val="0"/>
          <w:sz w:val="24"/>
          <w:szCs w:val="24"/>
        </w:rPr>
        <w:t>する。</w:t>
      </w:r>
    </w:p>
    <w:p w14:paraId="14C9D89A" w14:textId="19A44B08" w:rsidR="00B86C9B" w:rsidRPr="009F01A8" w:rsidRDefault="00B86C9B" w:rsidP="009F01A8">
      <w:pPr>
        <w:spacing w:line="302" w:lineRule="exact"/>
        <w:ind w:leftChars="202" w:left="424" w:firstLineChars="16" w:firstLine="37"/>
        <w:textAlignment w:val="baseline"/>
        <w:rPr>
          <w:rFonts w:ascii="ＭＳ 明朝" w:eastAsia="ＭＳ 明朝" w:hAnsi="ＭＳ 明朝" w:cs="ＭＳ ゴシック"/>
          <w:color w:val="000000" w:themeColor="text1"/>
          <w:spacing w:val="-4"/>
          <w:kern w:val="0"/>
          <w:sz w:val="24"/>
          <w:szCs w:val="24"/>
        </w:rPr>
      </w:pPr>
    </w:p>
    <w:p w14:paraId="1E87536E" w14:textId="4EDF3617" w:rsidR="00B86C9B" w:rsidRPr="00B86C9B" w:rsidRDefault="00B86C9B" w:rsidP="00B86C9B">
      <w:pPr>
        <w:spacing w:line="302" w:lineRule="exac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lastRenderedPageBreak/>
        <w:t>１</w:t>
      </w:r>
      <w:r w:rsidR="00E1383B">
        <w:rPr>
          <w:rFonts w:ascii="ＭＳ 明朝" w:eastAsia="ＭＳ 明朝" w:hAnsi="ＭＳ 明朝" w:cs="ＭＳ ゴシック" w:hint="eastAsia"/>
          <w:spacing w:val="-4"/>
          <w:kern w:val="0"/>
          <w:sz w:val="24"/>
          <w:szCs w:val="24"/>
        </w:rPr>
        <w:t>２</w:t>
      </w:r>
      <w:r w:rsidRPr="00B86C9B">
        <w:rPr>
          <w:rFonts w:ascii="ＭＳ 明朝" w:eastAsia="ＭＳ 明朝" w:hAnsi="ＭＳ 明朝" w:cs="ＭＳ ゴシック" w:hint="eastAsia"/>
          <w:spacing w:val="-4"/>
          <w:kern w:val="0"/>
          <w:sz w:val="24"/>
          <w:szCs w:val="24"/>
        </w:rPr>
        <w:t xml:space="preserve">　その他留意事項</w:t>
      </w:r>
    </w:p>
    <w:p w14:paraId="48986160" w14:textId="642AF56F"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（１）入札書、提</w:t>
      </w:r>
      <w:r w:rsidRPr="00DC7940">
        <w:rPr>
          <w:rFonts w:ascii="ＭＳ 明朝" w:eastAsia="ＭＳ 明朝" w:hAnsi="ＭＳ 明朝" w:cs="ＭＳ ゴシック" w:hint="eastAsia"/>
          <w:spacing w:val="-4"/>
          <w:kern w:val="0"/>
          <w:sz w:val="24"/>
          <w:szCs w:val="24"/>
        </w:rPr>
        <w:t>案書類の用紙サイズは、Ａ４を原則とする。なお、提案書の作成においては、別添</w:t>
      </w:r>
      <w:r w:rsidR="00E1383B" w:rsidRPr="00DC7940">
        <w:rPr>
          <w:rFonts w:ascii="ＭＳ 明朝" w:eastAsia="ＭＳ 明朝" w:hAnsi="ＭＳ 明朝" w:cs="ＭＳ ゴシック" w:hint="eastAsia"/>
          <w:spacing w:val="-4"/>
          <w:kern w:val="0"/>
          <w:sz w:val="24"/>
          <w:szCs w:val="24"/>
        </w:rPr>
        <w:t>３</w:t>
      </w:r>
      <w:r w:rsidRPr="00DC7940">
        <w:rPr>
          <w:rFonts w:ascii="ＭＳ 明朝" w:eastAsia="ＭＳ 明朝" w:hAnsi="ＭＳ 明朝" w:cs="ＭＳ ゴシック" w:hint="eastAsia"/>
          <w:spacing w:val="-4"/>
          <w:kern w:val="0"/>
          <w:sz w:val="24"/>
          <w:szCs w:val="24"/>
        </w:rPr>
        <w:t>「提案書類作成要領」を確</w:t>
      </w:r>
      <w:r w:rsidRPr="00B86C9B">
        <w:rPr>
          <w:rFonts w:ascii="ＭＳ 明朝" w:eastAsia="ＭＳ 明朝" w:hAnsi="ＭＳ 明朝" w:cs="ＭＳ ゴシック" w:hint="eastAsia"/>
          <w:spacing w:val="-4"/>
          <w:kern w:val="0"/>
          <w:sz w:val="24"/>
          <w:szCs w:val="24"/>
        </w:rPr>
        <w:t>認すること。</w:t>
      </w:r>
    </w:p>
    <w:p w14:paraId="18DC857B"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（２）入札書、提案書類の作成、提出等に関する費用は、提案者の負担とする。</w:t>
      </w:r>
    </w:p>
    <w:p w14:paraId="5EF97ED9"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（３）入札書、提案書類に係る文書の作成に用いる言語及び通貨は日本語及び日本国通貨とする。</w:t>
      </w:r>
    </w:p>
    <w:p w14:paraId="24842965"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（４）入札書、提案書類に虚偽の記載をした場合は、提案書類を無効とするとともに、虚偽の記載をしたものに対して指名停止の措置を行うことがある。</w:t>
      </w:r>
    </w:p>
    <w:p w14:paraId="7D34C401"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（５）提案書類の取扱い</w:t>
      </w:r>
    </w:p>
    <w:p w14:paraId="6C506308" w14:textId="77777777" w:rsidR="00B86C9B" w:rsidRPr="00B86C9B" w:rsidRDefault="00B86C9B" w:rsidP="00F05B9C">
      <w:pPr>
        <w:spacing w:line="302" w:lineRule="exact"/>
        <w:ind w:left="696" w:hangingChars="300" w:hanging="696"/>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 xml:space="preserve">　　ア　提出した提案書類を支出負担行為担当官の許可なく公表又は使用してはならない。</w:t>
      </w:r>
    </w:p>
    <w:p w14:paraId="62F40FBB"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 xml:space="preserve">　　イ　提出された提案書類は返却しない。</w:t>
      </w:r>
    </w:p>
    <w:p w14:paraId="480C7371" w14:textId="77777777" w:rsidR="00B86C9B" w:rsidRPr="00B86C9B" w:rsidRDefault="00B86C9B" w:rsidP="00B86C9B">
      <w:pPr>
        <w:spacing w:line="302" w:lineRule="exact"/>
        <w:ind w:left="696" w:hangingChars="300" w:hanging="696"/>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 xml:space="preserve">　　ウ　提出された提案書類及びその複製は、支出負担行為担当官の選定作業以外に提案者に無断で使用しないものとする。</w:t>
      </w:r>
    </w:p>
    <w:p w14:paraId="20B58F38" w14:textId="77777777" w:rsidR="00B86C9B" w:rsidRPr="00B86C9B" w:rsidRDefault="00B86C9B"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６）入札書、提案書類の提出後においては、原則として提案書類に記載された内容の変更を認めない。また、提案書類に記載した配置予定の担当者は原則として変更できない。ただし、病気休暇・死亡及び退職等のやむを得ない理由により変更を行う場合には、当該担当者と同等以上の担当者で支出負担行為担当官が認める者でなければならない。</w:t>
      </w:r>
    </w:p>
    <w:p w14:paraId="704410A9" w14:textId="77777777" w:rsidR="00B86C9B" w:rsidRPr="00B86C9B" w:rsidRDefault="00B86C9B"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（７）提案書類の作成のために支出負担行為担当官より受領した資料は、支出負担行為担当官の了承なく公表又は使用してはならない。</w:t>
      </w:r>
    </w:p>
    <w:p w14:paraId="7E4021DF" w14:textId="53DB3DF4" w:rsidR="00B86C9B" w:rsidRDefault="00B86C9B"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（８）提案書類を作成する上で前提となる条件等が不明な場合には、事項に従って質問を行うこと。</w:t>
      </w:r>
    </w:p>
    <w:p w14:paraId="4FD7082C" w14:textId="77777777" w:rsidR="00513FA5" w:rsidRPr="00B86C9B" w:rsidRDefault="00513FA5" w:rsidP="008E147D">
      <w:pPr>
        <w:spacing w:line="302" w:lineRule="exact"/>
        <w:textAlignment w:val="baseline"/>
        <w:rPr>
          <w:rFonts w:ascii="ＭＳ 明朝" w:eastAsia="ＭＳ 明朝" w:hAnsi="ＭＳ 明朝" w:cs="ＭＳ ゴシック"/>
          <w:spacing w:val="-4"/>
          <w:kern w:val="0"/>
          <w:sz w:val="24"/>
          <w:szCs w:val="24"/>
        </w:rPr>
      </w:pPr>
    </w:p>
    <w:p w14:paraId="3A53681D" w14:textId="77777777" w:rsidR="00520E6E" w:rsidRPr="001E1972" w:rsidRDefault="00520E6E" w:rsidP="00520E6E">
      <w:pPr>
        <w:rPr>
          <w:rFonts w:ascii="ＭＳ 明朝" w:eastAsia="ＭＳ 明朝" w:hAnsi="ＭＳ 明朝"/>
          <w:sz w:val="24"/>
          <w:szCs w:val="24"/>
          <w:lang w:eastAsia="zh-TW"/>
        </w:rPr>
      </w:pPr>
      <w:r w:rsidRPr="001E1972">
        <w:rPr>
          <w:rFonts w:ascii="ＭＳ 明朝" w:eastAsia="ＭＳ 明朝" w:hAnsi="ＭＳ 明朝" w:hint="eastAsia"/>
          <w:sz w:val="24"/>
          <w:szCs w:val="24"/>
          <w:lang w:eastAsia="zh-TW"/>
        </w:rPr>
        <w:t>○</w:t>
      </w:r>
      <w:r w:rsidRPr="001E1972">
        <w:rPr>
          <w:rFonts w:ascii="ＭＳ 明朝" w:eastAsia="ＭＳ 明朝" w:hAnsi="ＭＳ 明朝" w:hint="eastAsia"/>
          <w:sz w:val="24"/>
          <w:szCs w:val="24"/>
        </w:rPr>
        <w:t xml:space="preserve">　</w:t>
      </w:r>
      <w:r w:rsidRPr="001E1972">
        <w:rPr>
          <w:rFonts w:ascii="ＭＳ 明朝" w:eastAsia="ＭＳ 明朝" w:hAnsi="ＭＳ 明朝" w:hint="eastAsia"/>
          <w:sz w:val="24"/>
          <w:szCs w:val="24"/>
          <w:lang w:eastAsia="zh-TW"/>
        </w:rPr>
        <w:t>様式等</w:t>
      </w:r>
    </w:p>
    <w:p w14:paraId="4FD71E5C" w14:textId="2BC28528" w:rsidR="00DE39EA" w:rsidRPr="00DE39EA" w:rsidRDefault="00520E6E" w:rsidP="00520E6E">
      <w:pPr>
        <w:rPr>
          <w:rFonts w:ascii="ＭＳ 明朝" w:eastAsia="PMingLiU" w:hAnsi="ＭＳ 明朝"/>
          <w:sz w:val="24"/>
          <w:szCs w:val="24"/>
          <w:lang w:eastAsia="zh-TW"/>
        </w:rPr>
      </w:pPr>
      <w:r w:rsidRPr="001E1972">
        <w:rPr>
          <w:rFonts w:ascii="ＭＳ 明朝" w:eastAsia="ＭＳ 明朝" w:hAnsi="ＭＳ 明朝" w:hint="eastAsia"/>
          <w:sz w:val="24"/>
          <w:szCs w:val="24"/>
          <w:lang w:eastAsia="zh-TW"/>
        </w:rPr>
        <w:t xml:space="preserve">　　別紙１　入札書作成様式</w:t>
      </w:r>
    </w:p>
    <w:p w14:paraId="4047BECC" w14:textId="58CF1100" w:rsidR="00B86C9B" w:rsidRDefault="00B86C9B" w:rsidP="00520E6E">
      <w:pPr>
        <w:ind w:firstLineChars="200" w:firstLine="480"/>
        <w:rPr>
          <w:rFonts w:ascii="ＭＳ 明朝" w:eastAsia="ＭＳ 明朝" w:hAnsi="ＭＳ 明朝"/>
          <w:sz w:val="24"/>
          <w:szCs w:val="24"/>
        </w:rPr>
      </w:pPr>
      <w:bookmarkStart w:id="12" w:name="_Hlk124249578"/>
      <w:r w:rsidRPr="00B86C9B">
        <w:rPr>
          <w:rFonts w:ascii="ＭＳ 明朝" w:eastAsia="ＭＳ 明朝" w:hAnsi="ＭＳ 明朝" w:hint="eastAsia"/>
          <w:sz w:val="24"/>
          <w:szCs w:val="24"/>
        </w:rPr>
        <w:t xml:space="preserve">別紙２　</w:t>
      </w:r>
      <w:r w:rsidR="00DE39EA">
        <w:rPr>
          <w:rFonts w:ascii="ＭＳ 明朝" w:eastAsia="ＭＳ 明朝" w:hAnsi="ＭＳ 明朝" w:hint="eastAsia"/>
          <w:sz w:val="24"/>
          <w:szCs w:val="24"/>
        </w:rPr>
        <w:t>委任状</w:t>
      </w:r>
    </w:p>
    <w:bookmarkEnd w:id="12"/>
    <w:p w14:paraId="6B09AB91" w14:textId="73CBA91B" w:rsidR="00DE39EA" w:rsidRDefault="00DE39EA" w:rsidP="00520E6E">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別紙３　</w:t>
      </w:r>
      <w:r w:rsidRPr="00B86C9B">
        <w:rPr>
          <w:rFonts w:ascii="ＭＳ 明朝" w:eastAsia="ＭＳ 明朝" w:hAnsi="ＭＳ 明朝" w:hint="eastAsia"/>
          <w:sz w:val="24"/>
          <w:szCs w:val="24"/>
        </w:rPr>
        <w:t>提案申請書</w:t>
      </w:r>
    </w:p>
    <w:p w14:paraId="74980BB8" w14:textId="20FA8E1B" w:rsidR="00520E6E" w:rsidRPr="001E1972" w:rsidRDefault="00520E6E" w:rsidP="00520E6E">
      <w:pPr>
        <w:ind w:firstLineChars="200" w:firstLine="480"/>
        <w:rPr>
          <w:rFonts w:ascii="ＭＳ 明朝" w:eastAsia="ＭＳ 明朝" w:hAnsi="ＭＳ 明朝"/>
          <w:sz w:val="24"/>
          <w:szCs w:val="24"/>
        </w:rPr>
      </w:pPr>
      <w:r w:rsidRPr="001E1972">
        <w:rPr>
          <w:rFonts w:ascii="ＭＳ 明朝" w:eastAsia="ＭＳ 明朝" w:hAnsi="ＭＳ 明朝" w:hint="eastAsia"/>
          <w:sz w:val="24"/>
          <w:szCs w:val="24"/>
        </w:rPr>
        <w:t>別紙</w:t>
      </w:r>
      <w:r w:rsidR="00DE39EA">
        <w:rPr>
          <w:rFonts w:ascii="ＭＳ 明朝" w:eastAsia="ＭＳ 明朝" w:hAnsi="ＭＳ 明朝" w:hint="eastAsia"/>
          <w:sz w:val="24"/>
          <w:szCs w:val="24"/>
        </w:rPr>
        <w:t>４</w:t>
      </w:r>
      <w:r w:rsidRPr="001E1972">
        <w:rPr>
          <w:rFonts w:ascii="ＭＳ 明朝" w:eastAsia="ＭＳ 明朝" w:hAnsi="ＭＳ 明朝" w:hint="eastAsia"/>
          <w:sz w:val="24"/>
          <w:szCs w:val="24"/>
        </w:rPr>
        <w:t xml:space="preserve">　競争参加資格等確認関係書類</w:t>
      </w:r>
    </w:p>
    <w:p w14:paraId="080676A0" w14:textId="6285D921" w:rsidR="00520E6E" w:rsidRPr="001E1972" w:rsidRDefault="00520E6E" w:rsidP="00520E6E">
      <w:pPr>
        <w:ind w:firstLineChars="200" w:firstLine="480"/>
        <w:rPr>
          <w:rFonts w:ascii="ＭＳ 明朝" w:eastAsia="ＭＳ 明朝" w:hAnsi="ＭＳ 明朝"/>
          <w:sz w:val="24"/>
          <w:szCs w:val="24"/>
        </w:rPr>
      </w:pPr>
      <w:r w:rsidRPr="001E1972">
        <w:rPr>
          <w:rFonts w:ascii="ＭＳ 明朝" w:eastAsia="ＭＳ 明朝" w:hAnsi="ＭＳ 明朝" w:hint="eastAsia"/>
          <w:sz w:val="24"/>
          <w:szCs w:val="24"/>
        </w:rPr>
        <w:lastRenderedPageBreak/>
        <w:t>別紙</w:t>
      </w:r>
      <w:r w:rsidR="00DE39EA">
        <w:rPr>
          <w:rFonts w:ascii="ＭＳ 明朝" w:eastAsia="ＭＳ 明朝" w:hAnsi="ＭＳ 明朝" w:hint="eastAsia"/>
          <w:sz w:val="24"/>
          <w:szCs w:val="24"/>
        </w:rPr>
        <w:t>５</w:t>
      </w:r>
      <w:r w:rsidRPr="001E1972">
        <w:rPr>
          <w:rFonts w:ascii="ＭＳ 明朝" w:eastAsia="ＭＳ 明朝" w:hAnsi="ＭＳ 明朝" w:hint="eastAsia"/>
          <w:sz w:val="24"/>
          <w:szCs w:val="24"/>
        </w:rPr>
        <w:t xml:space="preserve">　競争参加資格に関する誓約書</w:t>
      </w:r>
    </w:p>
    <w:p w14:paraId="7B019770" w14:textId="61764AB6" w:rsidR="00520E6E" w:rsidRDefault="00520E6E" w:rsidP="00520E6E">
      <w:pPr>
        <w:ind w:firstLineChars="200" w:firstLine="480"/>
        <w:rPr>
          <w:rFonts w:ascii="ＭＳ 明朝" w:eastAsia="ＭＳ 明朝" w:hAnsi="ＭＳ 明朝"/>
          <w:sz w:val="24"/>
          <w:szCs w:val="24"/>
        </w:rPr>
      </w:pPr>
      <w:r w:rsidRPr="001E1972">
        <w:rPr>
          <w:rFonts w:ascii="ＭＳ 明朝" w:eastAsia="ＭＳ 明朝" w:hAnsi="ＭＳ 明朝" w:hint="eastAsia"/>
          <w:sz w:val="24"/>
          <w:szCs w:val="24"/>
        </w:rPr>
        <w:t>別紙</w:t>
      </w:r>
      <w:r w:rsidR="00DE39EA">
        <w:rPr>
          <w:rFonts w:ascii="ＭＳ 明朝" w:eastAsia="ＭＳ 明朝" w:hAnsi="ＭＳ 明朝" w:hint="eastAsia"/>
          <w:sz w:val="24"/>
          <w:szCs w:val="24"/>
        </w:rPr>
        <w:t>６</w:t>
      </w:r>
      <w:r w:rsidRPr="001E1972">
        <w:rPr>
          <w:rFonts w:ascii="ＭＳ 明朝" w:eastAsia="ＭＳ 明朝" w:hAnsi="ＭＳ 明朝" w:hint="eastAsia"/>
          <w:sz w:val="24"/>
          <w:szCs w:val="24"/>
        </w:rPr>
        <w:t xml:space="preserve">　暴力団等に該当しない旨の誓約書</w:t>
      </w:r>
    </w:p>
    <w:p w14:paraId="121D1BBC" w14:textId="5DC5E67C" w:rsidR="009F21CB" w:rsidRPr="00ED6849" w:rsidRDefault="009F21CB" w:rsidP="00520E6E">
      <w:pPr>
        <w:ind w:firstLineChars="200" w:firstLine="480"/>
        <w:rPr>
          <w:rFonts w:ascii="ＭＳ 明朝" w:eastAsia="ＭＳ 明朝" w:hAnsi="ＭＳ 明朝"/>
          <w:sz w:val="24"/>
          <w:szCs w:val="24"/>
        </w:rPr>
      </w:pPr>
      <w:r w:rsidRPr="00747A2E">
        <w:rPr>
          <w:rFonts w:ascii="ＭＳ 明朝" w:eastAsia="ＭＳ 明朝" w:hAnsi="ＭＳ 明朝" w:hint="eastAsia"/>
          <w:sz w:val="24"/>
          <w:szCs w:val="24"/>
        </w:rPr>
        <w:t>別紙７　電</w:t>
      </w:r>
      <w:r w:rsidRPr="00ED6849">
        <w:rPr>
          <w:rFonts w:ascii="ＭＳ 明朝" w:eastAsia="ＭＳ 明朝" w:hAnsi="ＭＳ 明朝" w:hint="eastAsia"/>
          <w:sz w:val="24"/>
          <w:szCs w:val="24"/>
        </w:rPr>
        <w:t>子調達システム案件の紙入札方式での参加について</w:t>
      </w:r>
    </w:p>
    <w:p w14:paraId="5A701EFB" w14:textId="12C4EFAB" w:rsidR="005B42E0" w:rsidRPr="00DC7940" w:rsidRDefault="00DE39EA" w:rsidP="005B42E0">
      <w:pPr>
        <w:ind w:firstLineChars="200" w:firstLine="480"/>
        <w:rPr>
          <w:rFonts w:ascii="ＭＳ 明朝" w:eastAsia="ＭＳ 明朝" w:hAnsi="ＭＳ 明朝"/>
          <w:sz w:val="24"/>
          <w:szCs w:val="24"/>
        </w:rPr>
      </w:pPr>
      <w:r w:rsidRPr="00ED6849">
        <w:rPr>
          <w:rFonts w:ascii="ＭＳ 明朝" w:eastAsia="ＭＳ 明朝" w:hAnsi="ＭＳ 明朝" w:hint="eastAsia"/>
          <w:sz w:val="24"/>
          <w:szCs w:val="24"/>
        </w:rPr>
        <w:t>別紙</w:t>
      </w:r>
      <w:r w:rsidR="009F21CB" w:rsidRPr="00DC7940">
        <w:rPr>
          <w:rFonts w:ascii="ＭＳ 明朝" w:eastAsia="ＭＳ 明朝" w:hAnsi="ＭＳ 明朝" w:hint="eastAsia"/>
          <w:sz w:val="24"/>
          <w:szCs w:val="24"/>
        </w:rPr>
        <w:t>８</w:t>
      </w:r>
      <w:r w:rsidR="005B42E0" w:rsidRPr="00DC7940">
        <w:rPr>
          <w:rFonts w:ascii="ＭＳ 明朝" w:eastAsia="ＭＳ 明朝" w:hAnsi="ＭＳ 明朝" w:hint="eastAsia"/>
          <w:sz w:val="24"/>
          <w:szCs w:val="24"/>
        </w:rPr>
        <w:t xml:space="preserve">　従業員への賃金引上げ計画の表明書（大企業用）</w:t>
      </w:r>
    </w:p>
    <w:p w14:paraId="1A61645E" w14:textId="072CE12B" w:rsidR="005B42E0" w:rsidRPr="00DC7940" w:rsidRDefault="00DE39EA" w:rsidP="005B42E0">
      <w:pPr>
        <w:ind w:firstLineChars="200" w:firstLine="480"/>
        <w:rPr>
          <w:rFonts w:ascii="ＭＳ 明朝" w:eastAsia="ＭＳ 明朝" w:hAnsi="ＭＳ 明朝"/>
          <w:sz w:val="24"/>
          <w:szCs w:val="24"/>
        </w:rPr>
      </w:pPr>
      <w:r w:rsidRPr="00DC7940">
        <w:rPr>
          <w:rFonts w:ascii="ＭＳ 明朝" w:eastAsia="ＭＳ 明朝" w:hAnsi="ＭＳ 明朝" w:hint="eastAsia"/>
          <w:sz w:val="24"/>
          <w:szCs w:val="24"/>
        </w:rPr>
        <w:t>別紙</w:t>
      </w:r>
      <w:r w:rsidR="009F21CB" w:rsidRPr="00DC7940">
        <w:rPr>
          <w:rFonts w:ascii="ＭＳ 明朝" w:eastAsia="ＭＳ 明朝" w:hAnsi="ＭＳ 明朝" w:hint="eastAsia"/>
          <w:sz w:val="24"/>
          <w:szCs w:val="24"/>
        </w:rPr>
        <w:t>９</w:t>
      </w:r>
      <w:r w:rsidR="005B42E0" w:rsidRPr="00DC7940">
        <w:rPr>
          <w:rFonts w:ascii="ＭＳ 明朝" w:eastAsia="ＭＳ 明朝" w:hAnsi="ＭＳ 明朝" w:hint="eastAsia"/>
          <w:sz w:val="24"/>
          <w:szCs w:val="24"/>
        </w:rPr>
        <w:t xml:space="preserve">　従業員への賃金引上げ計画の表明書（中小企業等用）</w:t>
      </w:r>
    </w:p>
    <w:p w14:paraId="77AF7870" w14:textId="3F782C45" w:rsidR="001E1972" w:rsidRPr="00ED6849" w:rsidRDefault="003B1186" w:rsidP="00DC7940">
      <w:pPr>
        <w:ind w:leftChars="200" w:left="1380" w:hangingChars="400" w:hanging="960"/>
        <w:rPr>
          <w:rFonts w:ascii="ＭＳ 明朝" w:eastAsia="ＭＳ 明朝" w:hAnsi="ＭＳ 明朝"/>
          <w:sz w:val="24"/>
          <w:szCs w:val="24"/>
        </w:rPr>
      </w:pPr>
      <w:r w:rsidRPr="00DC7940">
        <w:rPr>
          <w:rFonts w:ascii="ＭＳ 明朝" w:eastAsia="ＭＳ 明朝" w:hAnsi="ＭＳ 明朝" w:hint="eastAsia"/>
          <w:sz w:val="24"/>
          <w:szCs w:val="24"/>
        </w:rPr>
        <w:t>別紙1</w:t>
      </w:r>
      <w:r w:rsidRPr="00DC7940">
        <w:rPr>
          <w:rFonts w:ascii="ＭＳ 明朝" w:eastAsia="ＭＳ 明朝" w:hAnsi="ＭＳ 明朝"/>
          <w:sz w:val="24"/>
          <w:szCs w:val="24"/>
        </w:rPr>
        <w:t>0</w:t>
      </w:r>
      <w:r w:rsidRPr="00DC7940">
        <w:rPr>
          <w:rFonts w:ascii="ＭＳ 明朝" w:eastAsia="ＭＳ 明朝" w:hAnsi="ＭＳ 明朝" w:hint="eastAsia"/>
          <w:sz w:val="24"/>
          <w:szCs w:val="24"/>
        </w:rPr>
        <w:t xml:space="preserve">　</w:t>
      </w:r>
      <w:r w:rsidR="001E1972" w:rsidRPr="00DC7940">
        <w:rPr>
          <w:rFonts w:ascii="ＭＳ 明朝" w:eastAsia="ＭＳ 明朝" w:hAnsi="ＭＳ 明朝" w:hint="eastAsia"/>
          <w:sz w:val="24"/>
          <w:szCs w:val="24"/>
        </w:rPr>
        <w:t>適合証明書</w:t>
      </w:r>
    </w:p>
    <w:p w14:paraId="5FC3BB27" w14:textId="77777777" w:rsidR="00B86C9B" w:rsidRPr="00B86C9B" w:rsidRDefault="00B86C9B" w:rsidP="00B86C9B">
      <w:pPr>
        <w:jc w:val="left"/>
        <w:rPr>
          <w:rFonts w:ascii="ＭＳ 明朝" w:eastAsia="ＭＳ 明朝" w:hAnsi="ＭＳ 明朝"/>
          <w:sz w:val="24"/>
          <w:szCs w:val="24"/>
          <w:lang w:eastAsia="zh-TW"/>
        </w:rPr>
      </w:pPr>
    </w:p>
    <w:p w14:paraId="27C77989" w14:textId="77777777" w:rsidR="00B86C9B"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別添１　委託要綱</w:t>
      </w:r>
    </w:p>
    <w:p w14:paraId="5D622CC9" w14:textId="07FBB864" w:rsidR="00575531" w:rsidRPr="00B86C9B" w:rsidRDefault="00575531"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Pr>
          <w:rFonts w:ascii="ＭＳ 明朝" w:eastAsia="ＭＳ 明朝" w:hAnsi="ＭＳ 明朝" w:cs="ＭＳ ゴシック" w:hint="eastAsia"/>
          <w:spacing w:val="-4"/>
          <w:kern w:val="0"/>
          <w:sz w:val="24"/>
          <w:szCs w:val="24"/>
        </w:rPr>
        <w:t>別添２　仕様書</w:t>
      </w:r>
    </w:p>
    <w:p w14:paraId="2A8E34F8" w14:textId="31ED0214" w:rsidR="00B86C9B" w:rsidRPr="00B86C9B"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別添</w:t>
      </w:r>
      <w:r w:rsidR="00575531">
        <w:rPr>
          <w:rFonts w:ascii="ＭＳ 明朝" w:eastAsia="ＭＳ 明朝" w:hAnsi="ＭＳ 明朝" w:cs="ＭＳ ゴシック" w:hint="eastAsia"/>
          <w:spacing w:val="-4"/>
          <w:kern w:val="0"/>
          <w:sz w:val="24"/>
          <w:szCs w:val="24"/>
        </w:rPr>
        <w:t>３</w:t>
      </w:r>
      <w:r w:rsidRPr="00B86C9B">
        <w:rPr>
          <w:rFonts w:ascii="ＭＳ 明朝" w:eastAsia="ＭＳ 明朝" w:hAnsi="ＭＳ 明朝" w:cs="ＭＳ ゴシック" w:hint="eastAsia"/>
          <w:spacing w:val="-4"/>
          <w:kern w:val="0"/>
          <w:sz w:val="24"/>
          <w:szCs w:val="24"/>
        </w:rPr>
        <w:t xml:space="preserve">　提案書類作成要領</w:t>
      </w:r>
    </w:p>
    <w:p w14:paraId="2C92CA6A" w14:textId="6C7576C8" w:rsidR="00F15B53"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別添</w:t>
      </w:r>
      <w:r w:rsidR="00575531">
        <w:rPr>
          <w:rFonts w:ascii="ＭＳ 明朝" w:eastAsia="ＭＳ 明朝" w:hAnsi="ＭＳ 明朝" w:cs="ＭＳ ゴシック" w:hint="eastAsia"/>
          <w:spacing w:val="-4"/>
          <w:kern w:val="0"/>
          <w:sz w:val="24"/>
          <w:szCs w:val="24"/>
        </w:rPr>
        <w:t>４</w:t>
      </w:r>
      <w:r w:rsidRPr="00B86C9B">
        <w:rPr>
          <w:rFonts w:ascii="ＭＳ 明朝" w:eastAsia="ＭＳ 明朝" w:hAnsi="ＭＳ 明朝" w:cs="ＭＳ ゴシック" w:hint="eastAsia"/>
          <w:spacing w:val="-4"/>
          <w:kern w:val="0"/>
          <w:sz w:val="24"/>
          <w:szCs w:val="24"/>
        </w:rPr>
        <w:t xml:space="preserve">　評価項目及びその評価基準</w:t>
      </w:r>
    </w:p>
    <w:p w14:paraId="71ADF7CE" w14:textId="0885F7EC" w:rsidR="00B86C9B" w:rsidRPr="00B86C9B" w:rsidRDefault="00F15B53" w:rsidP="007B0A0E">
      <w:pPr>
        <w:widowControl/>
        <w:jc w:val="left"/>
        <w:rPr>
          <w:rFonts w:ascii="ＭＳ 明朝" w:eastAsia="ＭＳ 明朝" w:hAnsi="ＭＳ 明朝" w:cs="ＭＳ ゴシック"/>
          <w:spacing w:val="-4"/>
          <w:kern w:val="0"/>
          <w:sz w:val="24"/>
          <w:szCs w:val="24"/>
        </w:rPr>
      </w:pPr>
      <w:r>
        <w:rPr>
          <w:rFonts w:ascii="ＭＳ 明朝" w:eastAsia="ＭＳ 明朝" w:hAnsi="ＭＳ 明朝" w:cs="ＭＳ ゴシック"/>
          <w:spacing w:val="-4"/>
          <w:kern w:val="0"/>
          <w:sz w:val="24"/>
          <w:szCs w:val="24"/>
        </w:rPr>
        <w:br w:type="page"/>
      </w:r>
    </w:p>
    <w:p w14:paraId="434CC5A5" w14:textId="5A9D1437"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lastRenderedPageBreak/>
        <w:t>別紙１</w:t>
      </w:r>
    </w:p>
    <w:p w14:paraId="734729B9" w14:textId="77777777" w:rsidR="00520E6E" w:rsidRPr="001E1972" w:rsidRDefault="00520E6E" w:rsidP="00520E6E">
      <w:pPr>
        <w:pStyle w:val="1"/>
        <w:jc w:val="center"/>
        <w:rPr>
          <w:rFonts w:ascii="ＭＳ 明朝" w:eastAsia="ＭＳ 明朝" w:hAnsi="ＭＳ 明朝"/>
          <w:sz w:val="36"/>
        </w:rPr>
      </w:pPr>
      <w:r w:rsidRPr="001E1972">
        <w:rPr>
          <w:rFonts w:ascii="ＭＳ 明朝" w:eastAsia="ＭＳ 明朝" w:hAnsi="ＭＳ 明朝" w:hint="eastAsia"/>
          <w:spacing w:val="490"/>
          <w:sz w:val="36"/>
        </w:rPr>
        <w:t>入札</w:t>
      </w:r>
      <w:r w:rsidRPr="001E1972">
        <w:rPr>
          <w:rFonts w:ascii="ＭＳ 明朝" w:eastAsia="ＭＳ 明朝" w:hAnsi="ＭＳ 明朝" w:hint="eastAsia"/>
          <w:sz w:val="36"/>
        </w:rPr>
        <w:t>書</w:t>
      </w:r>
    </w:p>
    <w:p w14:paraId="0C1895CC" w14:textId="77777777" w:rsidR="00520E6E" w:rsidRPr="001E1972" w:rsidRDefault="00520E6E" w:rsidP="00520E6E">
      <w:pPr>
        <w:rPr>
          <w:rFonts w:ascii="ＭＳ 明朝" w:eastAsia="ＭＳ 明朝" w:hAnsi="ＭＳ 明朝"/>
        </w:rPr>
      </w:pPr>
    </w:p>
    <w:p w14:paraId="263762B1" w14:textId="77777777" w:rsidR="00520E6E" w:rsidRPr="001E1972" w:rsidRDefault="00520E6E" w:rsidP="00520E6E">
      <w:pPr>
        <w:rPr>
          <w:rFonts w:ascii="ＭＳ 明朝" w:eastAsia="ＭＳ 明朝" w:hAnsi="ＭＳ 明朝"/>
        </w:rPr>
      </w:pPr>
    </w:p>
    <w:p w14:paraId="35D1E0E4" w14:textId="77777777" w:rsidR="00520E6E" w:rsidRPr="001E1972" w:rsidRDefault="00520E6E" w:rsidP="00520E6E">
      <w:pPr>
        <w:rPr>
          <w:rFonts w:ascii="ＭＳ 明朝" w:eastAsia="ＭＳ 明朝" w:hAnsi="ＭＳ 明朝"/>
        </w:rPr>
      </w:pPr>
    </w:p>
    <w:p w14:paraId="4FAD5455" w14:textId="77777777" w:rsidR="00520E6E" w:rsidRPr="001E1972" w:rsidRDefault="00520E6E" w:rsidP="00520E6E">
      <w:pPr>
        <w:jc w:val="center"/>
        <w:rPr>
          <w:rFonts w:ascii="ＭＳ 明朝" w:eastAsia="ＭＳ 明朝" w:hAnsi="ＭＳ 明朝"/>
          <w:sz w:val="22"/>
          <w:u w:val="single"/>
        </w:rPr>
      </w:pPr>
      <w:r w:rsidRPr="001E1972">
        <w:rPr>
          <w:rFonts w:ascii="ＭＳ 明朝" w:eastAsia="ＭＳ 明朝" w:hAnsi="ＭＳ 明朝" w:hint="eastAsia"/>
          <w:spacing w:val="24"/>
          <w:sz w:val="22"/>
          <w:u w:val="single"/>
        </w:rPr>
        <w:t>￥　　　　　　　　　　　　　　　　　　　　　　　　－</w:t>
      </w:r>
    </w:p>
    <w:p w14:paraId="478921FC" w14:textId="77777777" w:rsidR="00520E6E" w:rsidRPr="001E1972" w:rsidRDefault="00520E6E" w:rsidP="00520E6E">
      <w:pPr>
        <w:rPr>
          <w:rFonts w:ascii="ＭＳ 明朝" w:eastAsia="ＭＳ 明朝" w:hAnsi="ＭＳ 明朝"/>
          <w:sz w:val="22"/>
        </w:rPr>
      </w:pPr>
    </w:p>
    <w:p w14:paraId="72E9A9F8" w14:textId="77777777" w:rsidR="00520E6E" w:rsidRPr="001E1972" w:rsidRDefault="00520E6E" w:rsidP="00520E6E">
      <w:pPr>
        <w:rPr>
          <w:rFonts w:ascii="ＭＳ 明朝" w:eastAsia="ＭＳ 明朝" w:hAnsi="ＭＳ 明朝"/>
          <w:sz w:val="22"/>
        </w:rPr>
      </w:pPr>
    </w:p>
    <w:p w14:paraId="092A7EBE" w14:textId="49390E2F"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案件名：「</w:t>
      </w:r>
      <w:r w:rsidR="00DC7940">
        <w:rPr>
          <w:rFonts w:ascii="ＭＳ 明朝" w:eastAsia="ＭＳ 明朝" w:hAnsi="ＭＳ 明朝" w:hint="eastAsia"/>
          <w:spacing w:val="-4"/>
          <w:sz w:val="24"/>
          <w:szCs w:val="24"/>
        </w:rPr>
        <w:t>令和８年度</w:t>
      </w:r>
      <w:r w:rsidR="00A7617F">
        <w:rPr>
          <w:rFonts w:ascii="ＭＳ 明朝" w:eastAsia="ＭＳ 明朝" w:hAnsi="ＭＳ 明朝" w:hint="eastAsia"/>
          <w:spacing w:val="-4"/>
          <w:sz w:val="24"/>
          <w:szCs w:val="24"/>
        </w:rPr>
        <w:t>中高年世代活躍応援プロジェクト</w:t>
      </w:r>
      <w:r w:rsidRPr="00151CF8">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住　所</w:t>
      </w:r>
    </w:p>
    <w:p w14:paraId="2E0FFBD3" w14:textId="77777777" w:rsidR="00520E6E" w:rsidRPr="001E1972" w:rsidRDefault="00520E6E" w:rsidP="00520E6E">
      <w:pPr>
        <w:rPr>
          <w:rFonts w:ascii="ＭＳ 明朝" w:eastAsia="ＭＳ 明朝" w:hAnsi="ＭＳ 明朝"/>
          <w:sz w:val="22"/>
        </w:rPr>
      </w:pPr>
    </w:p>
    <w:p w14:paraId="363C9330"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商　号</w:t>
      </w:r>
    </w:p>
    <w:p w14:paraId="4CE7617E" w14:textId="77777777" w:rsidR="00520E6E" w:rsidRPr="001E1972" w:rsidRDefault="00520E6E" w:rsidP="00520E6E">
      <w:pPr>
        <w:rPr>
          <w:rFonts w:ascii="ＭＳ 明朝" w:eastAsia="ＭＳ 明朝" w:hAnsi="ＭＳ 明朝"/>
          <w:sz w:val="22"/>
        </w:rPr>
      </w:pPr>
    </w:p>
    <w:p w14:paraId="6393FC6F" w14:textId="395AA439" w:rsidR="00520E6E" w:rsidRDefault="00520E6E" w:rsidP="008E1926">
      <w:pPr>
        <w:ind w:leftChars="2000" w:left="4200"/>
        <w:jc w:val="left"/>
        <w:rPr>
          <w:rFonts w:ascii="ＭＳ 明朝" w:eastAsia="ＭＳ 明朝" w:hAnsi="ＭＳ 明朝"/>
          <w:spacing w:val="6"/>
          <w:sz w:val="22"/>
        </w:rPr>
      </w:pPr>
      <w:r w:rsidRPr="001E1972">
        <w:rPr>
          <w:rFonts w:ascii="ＭＳ 明朝" w:eastAsia="ＭＳ 明朝" w:hAnsi="ＭＳ 明朝" w:hint="eastAsia"/>
          <w:sz w:val="22"/>
        </w:rPr>
        <w:lastRenderedPageBreak/>
        <w:t>代表者</w:t>
      </w:r>
      <w:r w:rsidRPr="001E1972">
        <w:rPr>
          <w:rFonts w:ascii="ＭＳ 明朝" w:eastAsia="ＭＳ 明朝" w:hAnsi="ＭＳ 明朝" w:hint="eastAsia"/>
          <w:spacing w:val="6"/>
          <w:sz w:val="22"/>
        </w:rPr>
        <w:t xml:space="preserve">　　　　　　　　　　　　　　</w:t>
      </w:r>
    </w:p>
    <w:p w14:paraId="655AF53F" w14:textId="6D7F6A38" w:rsidR="005119B3" w:rsidRDefault="005119B3" w:rsidP="005119B3">
      <w:pPr>
        <w:ind w:leftChars="2000" w:left="4200"/>
        <w:jc w:val="left"/>
        <w:rPr>
          <w:rFonts w:ascii="ＭＳ 明朝" w:eastAsia="ＭＳ 明朝" w:hAnsi="ＭＳ 明朝"/>
          <w:spacing w:val="6"/>
          <w:sz w:val="22"/>
        </w:rPr>
      </w:pPr>
      <w:bookmarkStart w:id="13" w:name="_Hlk124249444"/>
    </w:p>
    <w:p w14:paraId="4C1ADB9B" w14:textId="1B2EF9E5" w:rsidR="005119B3" w:rsidRPr="001E1972" w:rsidRDefault="005119B3" w:rsidP="008E1926">
      <w:pPr>
        <w:ind w:leftChars="2000" w:left="4200"/>
        <w:jc w:val="left"/>
        <w:rPr>
          <w:rFonts w:ascii="ＭＳ 明朝" w:eastAsia="ＭＳ 明朝" w:hAnsi="ＭＳ 明朝"/>
          <w:sz w:val="22"/>
        </w:rPr>
      </w:pPr>
      <w:r>
        <w:rPr>
          <w:rFonts w:ascii="ＭＳ 明朝" w:eastAsia="ＭＳ 明朝" w:hAnsi="ＭＳ 明朝" w:hint="eastAsia"/>
          <w:spacing w:val="6"/>
          <w:sz w:val="22"/>
        </w:rPr>
        <w:t>代理人</w:t>
      </w:r>
    </w:p>
    <w:bookmarkEnd w:id="13"/>
    <w:p w14:paraId="4FE6B902" w14:textId="1A07BB2F" w:rsidR="00520E6E" w:rsidRDefault="00520E6E" w:rsidP="00520E6E">
      <w:pPr>
        <w:rPr>
          <w:rFonts w:ascii="ＭＳ 明朝" w:eastAsia="ＭＳ 明朝" w:hAnsi="ＭＳ 明朝"/>
          <w:sz w:val="22"/>
        </w:rPr>
      </w:pPr>
    </w:p>
    <w:p w14:paraId="35A4C3CE" w14:textId="0CF8857D" w:rsidR="00DB49E3" w:rsidRDefault="00DB49E3" w:rsidP="00520E6E">
      <w:pPr>
        <w:rPr>
          <w:rFonts w:ascii="ＭＳ 明朝" w:eastAsia="ＭＳ 明朝" w:hAnsi="ＭＳ 明朝"/>
          <w:sz w:val="22"/>
        </w:rPr>
      </w:pPr>
    </w:p>
    <w:p w14:paraId="3525C31C" w14:textId="77777777" w:rsidR="00DB49E3" w:rsidRPr="001E1972" w:rsidRDefault="00DB49E3" w:rsidP="00520E6E">
      <w:pPr>
        <w:rPr>
          <w:rFonts w:ascii="ＭＳ 明朝" w:eastAsia="ＭＳ 明朝" w:hAnsi="ＭＳ 明朝"/>
          <w:sz w:val="22"/>
        </w:rPr>
      </w:pPr>
    </w:p>
    <w:p w14:paraId="615459B1" w14:textId="77777777" w:rsidR="00520E6E" w:rsidRPr="001E1972" w:rsidRDefault="00520E6E" w:rsidP="00520E6E">
      <w:pPr>
        <w:rPr>
          <w:rFonts w:ascii="ＭＳ 明朝" w:eastAsia="ＭＳ 明朝" w:hAnsi="ＭＳ 明朝"/>
          <w:sz w:val="22"/>
        </w:rPr>
      </w:pPr>
    </w:p>
    <w:p w14:paraId="4545BF1B" w14:textId="77777777" w:rsidR="00DB49E3" w:rsidRPr="001E1972" w:rsidRDefault="00DB49E3" w:rsidP="00DB49E3">
      <w:pPr>
        <w:rPr>
          <w:rFonts w:ascii="ＭＳ 明朝" w:eastAsia="ＭＳ 明朝" w:hAnsi="ＭＳ 明朝"/>
          <w:sz w:val="22"/>
        </w:rPr>
      </w:pPr>
      <w:r w:rsidRPr="001E1972">
        <w:rPr>
          <w:rFonts w:ascii="ＭＳ 明朝" w:eastAsia="ＭＳ 明朝" w:hAnsi="ＭＳ 明朝" w:hint="eastAsia"/>
          <w:sz w:val="22"/>
        </w:rPr>
        <w:t>支出負担行為担当官</w:t>
      </w:r>
    </w:p>
    <w:p w14:paraId="1FC1571C" w14:textId="7903F0F8" w:rsidR="00DB49E3" w:rsidRDefault="00DB49E3" w:rsidP="00DB49E3">
      <w:pPr>
        <w:rPr>
          <w:rFonts w:ascii="ＭＳ 明朝" w:eastAsia="ＭＳ 明朝" w:hAnsi="ＭＳ 明朝"/>
          <w:sz w:val="22"/>
        </w:rPr>
      </w:pPr>
      <w:r w:rsidRPr="001E1972">
        <w:rPr>
          <w:rFonts w:ascii="ＭＳ 明朝" w:eastAsia="ＭＳ 明朝" w:hAnsi="ＭＳ 明朝" w:hint="eastAsia"/>
          <w:sz w:val="22"/>
        </w:rPr>
        <w:t>厚生労働省</w:t>
      </w:r>
      <w:r w:rsidR="00D75216">
        <w:rPr>
          <w:rFonts w:ascii="ＭＳ 明朝" w:eastAsia="ＭＳ 明朝" w:hAnsi="ＭＳ 明朝" w:hint="eastAsia"/>
          <w:sz w:val="22"/>
        </w:rPr>
        <w:t>大分</w:t>
      </w:r>
      <w:r w:rsidR="00DC7940">
        <w:rPr>
          <w:rFonts w:ascii="ＭＳ 明朝" w:eastAsia="ＭＳ 明朝" w:hAnsi="ＭＳ 明朝" w:hint="eastAsia"/>
          <w:sz w:val="22"/>
        </w:rPr>
        <w:t>労働局総務部長</w:t>
      </w:r>
      <w:r w:rsidRPr="001E1972">
        <w:rPr>
          <w:rFonts w:ascii="ＭＳ 明朝" w:eastAsia="ＭＳ 明朝" w:hAnsi="ＭＳ 明朝" w:hint="eastAsia"/>
          <w:sz w:val="22"/>
        </w:rPr>
        <w:t xml:space="preserve">　　殿</w:t>
      </w:r>
    </w:p>
    <w:p w14:paraId="550210B0" w14:textId="77777777" w:rsidR="00FD6290" w:rsidRPr="001E1972"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lang w:eastAsia="zh-TW"/>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4" w:name="_Hlk124249335"/>
      <w:r w:rsidRPr="0025125C">
        <w:rPr>
          <w:rFonts w:ascii="ＭＳ 明朝" w:eastAsia="ＭＳ 明朝" w:hAnsi="ＭＳ 明朝" w:hint="eastAsia"/>
          <w:sz w:val="24"/>
          <w:szCs w:val="24"/>
          <w:lang w:eastAsia="zh-TW"/>
        </w:rPr>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lastRenderedPageBreak/>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lang w:eastAsia="zh-TW"/>
        </w:rPr>
      </w:pPr>
      <w:r w:rsidRPr="0025125C">
        <w:rPr>
          <w:rFonts w:ascii="ＭＳ 明朝" w:eastAsia="ＭＳ 明朝" w:hAnsi="ＭＳ 明朝"/>
          <w:sz w:val="22"/>
          <w:lang w:eastAsia="zh-TW"/>
        </w:rPr>
        <w:t xml:space="preserve">      　私は、</w:t>
      </w:r>
      <w:r w:rsidR="00F15B53" w:rsidRPr="007264BE">
        <w:rPr>
          <w:rFonts w:ascii="ＭＳ 明朝" w:eastAsia="ＭＳ 明朝" w:hAnsi="ＭＳ 明朝"/>
          <w:sz w:val="22"/>
          <w:u w:val="single"/>
          <w:lang w:eastAsia="zh-TW"/>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lang w:eastAsia="zh-TW"/>
        </w:rPr>
        <w:t xml:space="preserve">  </w:t>
      </w:r>
      <w:r w:rsidRPr="0025125C">
        <w:rPr>
          <w:rFonts w:ascii="ＭＳ 明朝" w:eastAsia="ＭＳ 明朝" w:hAnsi="ＭＳ 明朝"/>
          <w:sz w:val="22"/>
          <w:lang w:eastAsia="zh-TW"/>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lang w:eastAsia="zh-TW"/>
        </w:rPr>
      </w:pPr>
      <w:r w:rsidRPr="0025125C">
        <w:rPr>
          <w:rFonts w:ascii="ＭＳ 明朝" w:eastAsia="ＭＳ 明朝" w:hAnsi="ＭＳ 明朝"/>
          <w:sz w:val="22"/>
          <w:lang w:eastAsia="zh-TW"/>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lang w:eastAsia="zh-TW"/>
        </w:rPr>
      </w:pPr>
    </w:p>
    <w:p w14:paraId="1D2F80A2"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42667E86" w14:textId="610E183D" w:rsidR="005119B3" w:rsidRPr="00DC7940"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DC7940">
        <w:rPr>
          <w:rFonts w:ascii="ＭＳ 明朝" w:eastAsia="ＭＳ 明朝" w:hAnsi="ＭＳ 明朝" w:hint="eastAsia"/>
          <w:sz w:val="22"/>
          <w:lang w:eastAsia="zh-TW"/>
        </w:rPr>
        <w:t>件名：</w:t>
      </w:r>
      <w:r w:rsidR="006C41C9" w:rsidRPr="00EA3337">
        <w:rPr>
          <w:rFonts w:ascii="ＭＳ 明朝" w:eastAsia="ＭＳ 明朝" w:hAnsi="ＭＳ 明朝" w:hint="eastAsia"/>
          <w:sz w:val="22"/>
        </w:rPr>
        <w:t>令和</w:t>
      </w:r>
      <w:r w:rsidR="00D75216">
        <w:rPr>
          <w:rFonts w:ascii="ＭＳ 明朝" w:eastAsia="ＭＳ 明朝" w:hAnsi="ＭＳ 明朝" w:hint="eastAsia"/>
          <w:sz w:val="22"/>
        </w:rPr>
        <w:t>８</w:t>
      </w:r>
      <w:r w:rsidR="006C41C9" w:rsidRPr="00EA3337">
        <w:rPr>
          <w:rFonts w:ascii="ＭＳ 明朝" w:eastAsia="ＭＳ 明朝" w:hAnsi="ＭＳ 明朝"/>
          <w:sz w:val="22"/>
        </w:rPr>
        <w:t>年</w:t>
      </w:r>
      <w:r w:rsidR="00D75216">
        <w:rPr>
          <w:rFonts w:ascii="ＭＳ 明朝" w:eastAsia="ＭＳ 明朝" w:hAnsi="ＭＳ 明朝" w:hint="eastAsia"/>
          <w:sz w:val="22"/>
        </w:rPr>
        <w:t>２</w:t>
      </w:r>
      <w:r w:rsidR="006C41C9" w:rsidRPr="00EA3337">
        <w:rPr>
          <w:rFonts w:ascii="ＭＳ 明朝" w:eastAsia="ＭＳ 明朝" w:hAnsi="ＭＳ 明朝"/>
          <w:sz w:val="22"/>
        </w:rPr>
        <w:t>月</w:t>
      </w:r>
      <w:r w:rsidR="00D75216">
        <w:rPr>
          <w:rFonts w:ascii="ＭＳ 明朝" w:eastAsia="ＭＳ 明朝" w:hAnsi="ＭＳ 明朝" w:hint="eastAsia"/>
          <w:sz w:val="22"/>
        </w:rPr>
        <w:t>24</w:t>
      </w:r>
      <w:r w:rsidR="006C41C9" w:rsidRPr="00EA3337">
        <w:rPr>
          <w:rFonts w:ascii="ＭＳ 明朝" w:eastAsia="ＭＳ 明朝" w:hAnsi="ＭＳ 明朝"/>
          <w:sz w:val="22"/>
        </w:rPr>
        <w:t>日（</w:t>
      </w:r>
      <w:r w:rsidR="00D75216">
        <w:rPr>
          <w:rFonts w:ascii="ＭＳ 明朝" w:eastAsia="ＭＳ 明朝" w:hAnsi="ＭＳ 明朝" w:hint="eastAsia"/>
          <w:sz w:val="22"/>
        </w:rPr>
        <w:t>火</w:t>
      </w:r>
      <w:r w:rsidR="006C41C9" w:rsidRPr="00EA3337">
        <w:rPr>
          <w:rFonts w:ascii="ＭＳ 明朝" w:eastAsia="ＭＳ 明朝" w:hAnsi="ＭＳ 明朝"/>
          <w:sz w:val="22"/>
        </w:rPr>
        <w:t>）</w:t>
      </w:r>
      <w:r w:rsidRPr="00DC7940">
        <w:rPr>
          <w:rFonts w:ascii="ＭＳ 明朝" w:eastAsia="ＭＳ 明朝" w:hAnsi="ＭＳ 明朝" w:hint="eastAsia"/>
          <w:sz w:val="22"/>
          <w:lang w:eastAsia="zh-TW"/>
        </w:rPr>
        <w:t>開札</w:t>
      </w:r>
    </w:p>
    <w:p w14:paraId="7110B2F1" w14:textId="11DF5FBB" w:rsidR="005119B3" w:rsidRPr="0025125C" w:rsidRDefault="005119B3" w:rsidP="005119B3">
      <w:pPr>
        <w:widowControl/>
        <w:jc w:val="left"/>
        <w:rPr>
          <w:rFonts w:ascii="ＭＳ 明朝" w:eastAsia="ＭＳ 明朝" w:hAnsi="ＭＳ 明朝"/>
          <w:sz w:val="22"/>
          <w:lang w:eastAsia="zh-TW"/>
        </w:rPr>
      </w:pPr>
      <w:r w:rsidRPr="00DC7940">
        <w:rPr>
          <w:rFonts w:ascii="ＭＳ 明朝" w:eastAsia="ＭＳ 明朝" w:hAnsi="ＭＳ 明朝" w:hint="eastAsia"/>
          <w:sz w:val="22"/>
        </w:rPr>
        <w:t xml:space="preserve">　　　　</w:t>
      </w:r>
      <w:r w:rsidR="0025125C" w:rsidRPr="00DC7940">
        <w:rPr>
          <w:rFonts w:ascii="ＭＳ 明朝" w:eastAsia="ＭＳ 明朝" w:hAnsi="ＭＳ 明朝" w:hint="eastAsia"/>
          <w:sz w:val="22"/>
        </w:rPr>
        <w:t xml:space="preserve">　　　</w:t>
      </w:r>
      <w:r w:rsidR="00DC7940" w:rsidRPr="00DC7940">
        <w:rPr>
          <w:rFonts w:ascii="ＭＳ 明朝" w:eastAsia="ＭＳ 明朝" w:hAnsi="ＭＳ 明朝" w:hint="eastAsia"/>
          <w:spacing w:val="-4"/>
          <w:sz w:val="24"/>
          <w:szCs w:val="24"/>
        </w:rPr>
        <w:t>令和８年度</w:t>
      </w:r>
      <w:r w:rsidR="00A7617F">
        <w:rPr>
          <w:rFonts w:ascii="ＭＳ 明朝" w:eastAsia="ＭＳ 明朝" w:hAnsi="ＭＳ 明朝" w:hint="eastAsia"/>
          <w:spacing w:val="-4"/>
          <w:sz w:val="24"/>
          <w:szCs w:val="24"/>
        </w:rPr>
        <w:t>中高年世代活躍応援プロジェクト</w:t>
      </w:r>
    </w:p>
    <w:p w14:paraId="28ADC6B5" w14:textId="77777777" w:rsidR="005119B3" w:rsidRPr="0025125C" w:rsidRDefault="005119B3" w:rsidP="005119B3">
      <w:pPr>
        <w:widowControl/>
        <w:jc w:val="left"/>
        <w:rPr>
          <w:rFonts w:ascii="ＭＳ 明朝" w:eastAsia="ＭＳ 明朝" w:hAnsi="ＭＳ 明朝"/>
          <w:sz w:val="22"/>
          <w:lang w:eastAsia="zh-TW"/>
        </w:rPr>
      </w:pPr>
    </w:p>
    <w:p w14:paraId="55CDF16C" w14:textId="1182766C" w:rsidR="005119B3" w:rsidRPr="0025125C" w:rsidRDefault="005119B3" w:rsidP="005119B3">
      <w:pPr>
        <w:widowControl/>
        <w:jc w:val="left"/>
        <w:rPr>
          <w:rFonts w:ascii="ＭＳ 明朝" w:eastAsia="PMingLiU" w:hAnsi="ＭＳ 明朝"/>
          <w:sz w:val="22"/>
          <w:lang w:eastAsia="zh-TW"/>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lastRenderedPageBreak/>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45873858"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厚生労働省</w:t>
      </w:r>
      <w:r w:rsidR="00D75216">
        <w:rPr>
          <w:rFonts w:ascii="ＭＳ 明朝" w:eastAsia="ＭＳ 明朝" w:hAnsi="ＭＳ 明朝" w:hint="eastAsia"/>
          <w:sz w:val="22"/>
        </w:rPr>
        <w:t>大分</w:t>
      </w:r>
      <w:r w:rsidR="00DC7940">
        <w:rPr>
          <w:rFonts w:ascii="ＭＳ 明朝" w:eastAsia="ＭＳ 明朝" w:hAnsi="ＭＳ 明朝" w:hint="eastAsia"/>
          <w:sz w:val="22"/>
        </w:rPr>
        <w:t>労働局総務部長</w:t>
      </w:r>
      <w:r w:rsidRPr="0025125C">
        <w:rPr>
          <w:rFonts w:ascii="ＭＳ 明朝" w:eastAsia="ＭＳ 明朝" w:hAnsi="ＭＳ 明朝" w:hint="eastAsia"/>
          <w:sz w:val="22"/>
          <w:lang w:eastAsia="zh-TW"/>
        </w:rPr>
        <w:t xml:space="preserve">　　殿</w:t>
      </w:r>
    </w:p>
    <w:p w14:paraId="4518C94F" w14:textId="77777777" w:rsidR="00B86C9B" w:rsidRPr="0025125C" w:rsidRDefault="00B86C9B" w:rsidP="00B86C9B">
      <w:pPr>
        <w:jc w:val="left"/>
        <w:textAlignment w:val="baseline"/>
        <w:rPr>
          <w:rFonts w:ascii="ＭＳ 明朝" w:hAnsi="ＭＳ 明朝" w:cs="ＭＳ ゴシック"/>
          <w:kern w:val="0"/>
          <w:sz w:val="22"/>
        </w:rPr>
      </w:pP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Default="0025125C">
      <w:pPr>
        <w:widowControl/>
        <w:jc w:val="left"/>
        <w:rPr>
          <w:rFonts w:ascii="ＭＳ 明朝" w:eastAsia="ＭＳ 明朝" w:hAnsi="ＭＳ 明朝" w:cs="ＭＳ ゴシック"/>
          <w:spacing w:val="-6"/>
          <w:kern w:val="0"/>
          <w:sz w:val="24"/>
          <w:szCs w:val="24"/>
        </w:rPr>
      </w:pPr>
      <w:r>
        <w:rPr>
          <w:rFonts w:ascii="ＭＳ 明朝" w:eastAsia="ＭＳ 明朝" w:hAnsi="ＭＳ 明朝" w:cs="ＭＳ ゴシック"/>
          <w:spacing w:val="-6"/>
          <w:kern w:val="0"/>
          <w:sz w:val="24"/>
          <w:szCs w:val="24"/>
        </w:rPr>
        <w:br w:type="page"/>
      </w:r>
    </w:p>
    <w:bookmarkEnd w:id="14"/>
    <w:p w14:paraId="7D3A91F8" w14:textId="40827D72" w:rsidR="00B86C9B" w:rsidRPr="00897E1B"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Pr>
          <w:rFonts w:ascii="ＭＳ 明朝" w:eastAsia="ＭＳ 明朝" w:hAnsi="ＭＳ 明朝" w:cs="ＭＳ ゴシック" w:hint="eastAsia"/>
          <w:spacing w:val="-6"/>
          <w:kern w:val="0"/>
          <w:sz w:val="24"/>
          <w:szCs w:val="24"/>
        </w:rPr>
        <w:lastRenderedPageBreak/>
        <w:t>別紙３</w:t>
      </w:r>
    </w:p>
    <w:p w14:paraId="4AFEDABE" w14:textId="77777777" w:rsidR="00B86C9B" w:rsidRPr="00B86C9B" w:rsidRDefault="00B86C9B" w:rsidP="00B86C9B">
      <w:pPr>
        <w:ind w:right="804"/>
        <w:textAlignment w:val="baseline"/>
        <w:rPr>
          <w:rFonts w:ascii="ＭＳ 明朝" w:eastAsia="ＭＳ 明朝" w:hAnsi="ＭＳ 明朝" w:cs="ＭＳ ゴシック"/>
          <w:spacing w:val="-6"/>
          <w:kern w:val="0"/>
          <w:sz w:val="22"/>
        </w:rPr>
      </w:pPr>
    </w:p>
    <w:p w14:paraId="529571DF" w14:textId="77777777" w:rsidR="004F421D"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w:t>
      </w:r>
      <w:r w:rsidR="00A7617F">
        <w:rPr>
          <w:rFonts w:ascii="ＭＳ 明朝" w:eastAsia="ＭＳ 明朝" w:hAnsi="ＭＳ 明朝" w:hint="eastAsia"/>
          <w:spacing w:val="-4"/>
          <w:sz w:val="24"/>
          <w:szCs w:val="24"/>
        </w:rPr>
        <w:t>中高年世代活躍応援プロジェクト</w:t>
      </w:r>
      <w:r w:rsidRPr="00B86C9B">
        <w:rPr>
          <w:rFonts w:ascii="ＭＳ 明朝" w:eastAsia="ＭＳ 明朝" w:hAnsi="ＭＳ 明朝" w:cs="ＭＳ ゴシック" w:hint="eastAsia"/>
          <w:spacing w:val="-6"/>
          <w:kern w:val="0"/>
          <w:sz w:val="24"/>
        </w:rPr>
        <w:t>」総合評価落札方式による</w:t>
      </w:r>
    </w:p>
    <w:p w14:paraId="2E1A8A69" w14:textId="12369241"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一般競争入札提案申請書</w:t>
      </w:r>
    </w:p>
    <w:p w14:paraId="4B3C9A63"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6EFBA34D"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46B4AAEC" w14:textId="77777777"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令和　　年　　月　　日</w:t>
      </w:r>
    </w:p>
    <w:p w14:paraId="1C0DF3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E46586B"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支出負担行為担当官</w:t>
      </w:r>
    </w:p>
    <w:p w14:paraId="4BBAF10A" w14:textId="1760D83B"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厚生労働省</w:t>
      </w:r>
      <w:r w:rsidR="00D75216">
        <w:rPr>
          <w:rFonts w:ascii="ＭＳ 明朝" w:eastAsia="ＭＳ 明朝" w:hAnsi="ＭＳ 明朝" w:cs="ＭＳ ゴシック" w:hint="eastAsia"/>
          <w:spacing w:val="-6"/>
          <w:kern w:val="0"/>
          <w:sz w:val="24"/>
        </w:rPr>
        <w:t>大分</w:t>
      </w:r>
      <w:r w:rsidR="00DC7940">
        <w:rPr>
          <w:rFonts w:ascii="ＭＳ 明朝" w:eastAsia="ＭＳ 明朝" w:hAnsi="ＭＳ 明朝" w:cs="ＭＳ ゴシック" w:hint="eastAsia"/>
          <w:spacing w:val="-6"/>
          <w:kern w:val="0"/>
          <w:sz w:val="24"/>
        </w:rPr>
        <w:t>労働局総務部長</w:t>
      </w:r>
      <w:r w:rsidRPr="00B86C9B">
        <w:rPr>
          <w:rFonts w:ascii="ＭＳ 明朝" w:eastAsia="ＭＳ 明朝" w:hAnsi="ＭＳ 明朝" w:cs="ＭＳ ゴシック" w:hint="eastAsia"/>
          <w:spacing w:val="-6"/>
          <w:kern w:val="0"/>
          <w:sz w:val="24"/>
        </w:rPr>
        <w:t xml:space="preserve">　殿</w:t>
      </w:r>
    </w:p>
    <w:p w14:paraId="5DBDE340"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8C3E730" w14:textId="77777777" w:rsidR="00B86C9B" w:rsidRPr="00B86C9B"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商号又は名称</w:t>
      </w:r>
    </w:p>
    <w:p w14:paraId="6E890D94" w14:textId="0E539668"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代表者職氏名　　　　　　　　　　 　</w:t>
      </w:r>
    </w:p>
    <w:p w14:paraId="1ADACB3F"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6ED8D245" w:rsidR="00B86C9B" w:rsidRPr="00B86C9B"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w:t>
      </w:r>
      <w:r w:rsidR="004F421D">
        <w:rPr>
          <w:rFonts w:ascii="ＭＳ 明朝" w:eastAsia="ＭＳ 明朝" w:hAnsi="ＭＳ 明朝" w:hint="eastAsia"/>
          <w:spacing w:val="-4"/>
          <w:sz w:val="24"/>
          <w:szCs w:val="24"/>
        </w:rPr>
        <w:t>中高年世代活躍応援プロジェクト</w:t>
      </w:r>
      <w:r w:rsidRPr="00B86C9B">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B86C9B" w14:paraId="108E96D6" w14:textId="77777777" w:rsidTr="007D46BE">
        <w:trPr>
          <w:jc w:val="center"/>
        </w:trPr>
        <w:tc>
          <w:tcPr>
            <w:tcW w:w="1385" w:type="dxa"/>
            <w:shd w:val="clear" w:color="auto" w:fill="auto"/>
          </w:tcPr>
          <w:p w14:paraId="2A1DA039"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所在地</w:t>
            </w:r>
          </w:p>
          <w:p w14:paraId="6D9AD21E"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p>
        </w:tc>
      </w:tr>
      <w:tr w:rsidR="00B86C9B" w:rsidRPr="00B86C9B" w14:paraId="6C8236BE" w14:textId="77777777" w:rsidTr="007D46BE">
        <w:trPr>
          <w:trHeight w:val="1130"/>
          <w:jc w:val="center"/>
        </w:trPr>
        <w:tc>
          <w:tcPr>
            <w:tcW w:w="1385" w:type="dxa"/>
            <w:shd w:val="clear" w:color="auto" w:fill="auto"/>
          </w:tcPr>
          <w:p w14:paraId="493D4EA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大正</w:t>
            </w:r>
          </w:p>
          <w:p w14:paraId="20A73AB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昭和　　年　　月　　日</w:t>
            </w:r>
          </w:p>
          <w:p w14:paraId="4A846ED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平成</w:t>
            </w:r>
          </w:p>
          <w:p w14:paraId="559E4C8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B86C9B"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人</w:t>
            </w:r>
          </w:p>
        </w:tc>
      </w:tr>
    </w:tbl>
    <w:p w14:paraId="5A7B0BFC"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spacing w:val="-6"/>
          <w:kern w:val="0"/>
          <w:sz w:val="24"/>
        </w:rPr>
        <w:br w:type="page"/>
      </w:r>
    </w:p>
    <w:p w14:paraId="21176B36" w14:textId="25F5DB83" w:rsidR="00B86C9B" w:rsidRPr="00B86C9B"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Pr>
          <w:rFonts w:ascii="ＭＳ 明朝" w:eastAsia="ＭＳ 明朝" w:hAnsi="ＭＳ 明朝" w:cs="ＭＳ 明朝" w:hint="eastAsia"/>
          <w:spacing w:val="-8"/>
        </w:rPr>
        <w:lastRenderedPageBreak/>
        <w:t>【別紙３</w:t>
      </w:r>
      <w:r w:rsidR="00B86C9B" w:rsidRPr="00B86C9B">
        <w:rPr>
          <w:rFonts w:ascii="ＭＳ 明朝" w:eastAsia="ＭＳ 明朝" w:hAnsi="ＭＳ 明朝" w:cs="ＭＳ 明朝" w:hint="eastAsia"/>
          <w:spacing w:val="-8"/>
        </w:rPr>
        <w:t>の添付書類の参考様式】</w:t>
      </w:r>
    </w:p>
    <w:p w14:paraId="1A78B9E8" w14:textId="77777777" w:rsidR="00B86C9B" w:rsidRPr="00B86C9B"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B86C9B"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B86C9B"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B86C9B" w14:paraId="5C97125A" w14:textId="77777777" w:rsidTr="007D46BE">
        <w:tc>
          <w:tcPr>
            <w:tcW w:w="9033" w:type="dxa"/>
            <w:gridSpan w:val="4"/>
            <w:shd w:val="clear" w:color="auto" w:fill="auto"/>
          </w:tcPr>
          <w:p w14:paraId="291968DB"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直近における類似事業の実績有無</w:t>
            </w:r>
          </w:p>
          <w:p w14:paraId="4ED85739"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　　有　　・　　無　　）</w:t>
            </w:r>
          </w:p>
        </w:tc>
      </w:tr>
      <w:tr w:rsidR="00B86C9B" w:rsidRPr="00B86C9B" w14:paraId="078B605B" w14:textId="77777777" w:rsidTr="007D46BE">
        <w:tc>
          <w:tcPr>
            <w:tcW w:w="9033" w:type="dxa"/>
            <w:gridSpan w:val="4"/>
            <w:shd w:val="clear" w:color="auto" w:fill="auto"/>
          </w:tcPr>
          <w:p w14:paraId="2AA7EF12" w14:textId="77777777" w:rsidR="00B86C9B" w:rsidRPr="00B86C9B" w:rsidRDefault="00B86C9B" w:rsidP="007D46BE">
            <w:pPr>
              <w:spacing w:line="360"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過去における類似事業に関わる契約実績</w:t>
            </w:r>
          </w:p>
        </w:tc>
      </w:tr>
      <w:tr w:rsidR="00B86C9B" w:rsidRPr="00B86C9B" w14:paraId="558DE397" w14:textId="77777777" w:rsidTr="007D46BE">
        <w:tc>
          <w:tcPr>
            <w:tcW w:w="1952" w:type="dxa"/>
            <w:shd w:val="clear" w:color="auto" w:fill="auto"/>
            <w:vAlign w:val="center"/>
          </w:tcPr>
          <w:p w14:paraId="08FC3C3C"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B86C9B" w:rsidRDefault="00B86C9B" w:rsidP="007D46BE">
            <w:pP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契約金額等</w:t>
            </w:r>
          </w:p>
        </w:tc>
      </w:tr>
      <w:tr w:rsidR="00B86C9B" w:rsidRPr="00B86C9B" w14:paraId="6770207E" w14:textId="77777777" w:rsidTr="007D46BE">
        <w:tc>
          <w:tcPr>
            <w:tcW w:w="1952" w:type="dxa"/>
            <w:shd w:val="clear" w:color="auto" w:fill="auto"/>
          </w:tcPr>
          <w:p w14:paraId="3F60EAB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699C43C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8990D93" w14:textId="77777777" w:rsidTr="007D46BE">
        <w:tc>
          <w:tcPr>
            <w:tcW w:w="1952" w:type="dxa"/>
            <w:shd w:val="clear" w:color="auto" w:fill="auto"/>
          </w:tcPr>
          <w:p w14:paraId="539B744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1137A2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437F9B4" w14:textId="77777777" w:rsidTr="007D46BE">
        <w:tc>
          <w:tcPr>
            <w:tcW w:w="1952" w:type="dxa"/>
            <w:shd w:val="clear" w:color="auto" w:fill="auto"/>
          </w:tcPr>
          <w:p w14:paraId="72AA7D64"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44042DB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7E132A11" w14:textId="77777777" w:rsidTr="007D46BE">
        <w:tc>
          <w:tcPr>
            <w:tcW w:w="1952" w:type="dxa"/>
            <w:shd w:val="clear" w:color="auto" w:fill="auto"/>
          </w:tcPr>
          <w:p w14:paraId="72733412"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79B38DA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36637DE7" w14:textId="77777777" w:rsidTr="007D46BE">
        <w:tc>
          <w:tcPr>
            <w:tcW w:w="1952" w:type="dxa"/>
            <w:shd w:val="clear" w:color="auto" w:fill="auto"/>
          </w:tcPr>
          <w:p w14:paraId="4041D3B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3C9520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bl>
    <w:p w14:paraId="21E1D08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B86C9B"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B86C9B">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B86C9B" w14:paraId="41D52FE6" w14:textId="77777777" w:rsidTr="007D46BE">
        <w:tc>
          <w:tcPr>
            <w:tcW w:w="9640" w:type="dxa"/>
            <w:gridSpan w:val="4"/>
            <w:shd w:val="clear" w:color="auto" w:fill="auto"/>
          </w:tcPr>
          <w:p w14:paraId="379DF538"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今期の見込み及び過去の実績</w:t>
            </w:r>
          </w:p>
        </w:tc>
      </w:tr>
      <w:tr w:rsidR="00B86C9B" w:rsidRPr="00B86C9B" w14:paraId="00C70A3B" w14:textId="77777777" w:rsidTr="00897E1B">
        <w:tc>
          <w:tcPr>
            <w:tcW w:w="2439" w:type="dxa"/>
            <w:shd w:val="clear" w:color="auto" w:fill="auto"/>
            <w:vAlign w:val="center"/>
          </w:tcPr>
          <w:p w14:paraId="2A9B5A21"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2D76F989" w:rsidR="00B86C9B" w:rsidRPr="00DC7940" w:rsidRDefault="0025125C" w:rsidP="007D46BE">
            <w:pPr>
              <w:spacing w:line="276" w:lineRule="auto"/>
              <w:jc w:val="center"/>
              <w:textAlignment w:val="baseline"/>
              <w:rPr>
                <w:rFonts w:ascii="ＭＳ 明朝" w:eastAsia="ＭＳ 明朝" w:hAnsi="ＭＳ 明朝" w:cs="ＭＳ ゴシック"/>
                <w:spacing w:val="-6"/>
                <w:kern w:val="0"/>
              </w:rPr>
            </w:pPr>
            <w:r w:rsidRPr="00DC7940">
              <w:rPr>
                <w:rFonts w:ascii="ＭＳ 明朝" w:eastAsia="ＭＳ 明朝" w:hAnsi="ＭＳ 明朝" w:cs="ＭＳ ゴシック" w:hint="eastAsia"/>
                <w:spacing w:val="-6"/>
                <w:kern w:val="0"/>
              </w:rPr>
              <w:t>令</w:t>
            </w:r>
            <w:r w:rsidR="00463348" w:rsidRPr="00DC7940">
              <w:rPr>
                <w:rFonts w:ascii="ＭＳ 明朝" w:eastAsia="ＭＳ 明朝" w:hAnsi="ＭＳ 明朝" w:cs="ＭＳ ゴシック" w:hint="eastAsia"/>
                <w:spacing w:val="-6"/>
                <w:kern w:val="0"/>
              </w:rPr>
              <w:t>和</w:t>
            </w:r>
            <w:r w:rsidR="008061D9" w:rsidRPr="00DC7940">
              <w:rPr>
                <w:rFonts w:ascii="ＭＳ 明朝" w:eastAsia="ＭＳ 明朝" w:hAnsi="ＭＳ 明朝" w:cs="ＭＳ ゴシック" w:hint="eastAsia"/>
                <w:spacing w:val="-6"/>
                <w:kern w:val="0"/>
              </w:rPr>
              <w:t>７</w:t>
            </w:r>
            <w:r w:rsidR="00B86C9B" w:rsidRPr="00DC7940">
              <w:rPr>
                <w:rFonts w:ascii="ＭＳ 明朝" w:eastAsia="ＭＳ 明朝" w:hAnsi="ＭＳ 明朝" w:cs="ＭＳ ゴシック" w:hint="eastAsia"/>
                <w:spacing w:val="-6"/>
                <w:kern w:val="0"/>
              </w:rPr>
              <w:t>年度（確定・見込）</w:t>
            </w:r>
          </w:p>
          <w:p w14:paraId="5FA14627" w14:textId="77777777" w:rsidR="00B86C9B" w:rsidRPr="00DC7940" w:rsidRDefault="00B86C9B" w:rsidP="007D46BE">
            <w:pPr>
              <w:spacing w:line="276" w:lineRule="auto"/>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3C28DBB4"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６</w:t>
            </w:r>
            <w:r w:rsidR="00B86C9B" w:rsidRPr="00DC7940">
              <w:rPr>
                <w:rFonts w:ascii="ＭＳ 明朝" w:eastAsia="ＭＳ 明朝" w:hAnsi="ＭＳ 明朝" w:cs="ＭＳ ゴシック" w:hint="eastAsia"/>
                <w:spacing w:val="-6"/>
                <w:kern w:val="0"/>
                <w:sz w:val="22"/>
              </w:rPr>
              <w:t>年度（確定）</w:t>
            </w:r>
          </w:p>
          <w:p w14:paraId="19A2A69B"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c>
          <w:tcPr>
            <w:tcW w:w="2239" w:type="dxa"/>
            <w:shd w:val="clear" w:color="auto" w:fill="auto"/>
            <w:vAlign w:val="center"/>
          </w:tcPr>
          <w:p w14:paraId="0FDE4454" w14:textId="351A3CF8"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５</w:t>
            </w:r>
            <w:r w:rsidR="00B86C9B" w:rsidRPr="00DC7940">
              <w:rPr>
                <w:rFonts w:ascii="ＭＳ 明朝" w:eastAsia="ＭＳ 明朝" w:hAnsi="ＭＳ 明朝" w:cs="ＭＳ ゴシック" w:hint="eastAsia"/>
                <w:spacing w:val="-6"/>
                <w:kern w:val="0"/>
                <w:sz w:val="22"/>
              </w:rPr>
              <w:t>年度（確定）</w:t>
            </w:r>
          </w:p>
          <w:p w14:paraId="5CF010F2"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r>
      <w:tr w:rsidR="00B86C9B" w:rsidRPr="00B86C9B" w14:paraId="02BB3A2F" w14:textId="77777777" w:rsidTr="00897E1B">
        <w:tc>
          <w:tcPr>
            <w:tcW w:w="2439" w:type="dxa"/>
            <w:shd w:val="clear" w:color="auto" w:fill="auto"/>
          </w:tcPr>
          <w:p w14:paraId="6EE025A4"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4A7CFD9" w14:textId="77777777" w:rsidTr="00897E1B">
        <w:tc>
          <w:tcPr>
            <w:tcW w:w="2439" w:type="dxa"/>
            <w:shd w:val="clear" w:color="auto" w:fill="auto"/>
          </w:tcPr>
          <w:p w14:paraId="63B3DA37"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1BD219E" w14:textId="77777777" w:rsidTr="00897E1B">
        <w:tc>
          <w:tcPr>
            <w:tcW w:w="2439" w:type="dxa"/>
            <w:shd w:val="clear" w:color="auto" w:fill="auto"/>
          </w:tcPr>
          <w:p w14:paraId="34DD78C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9974421" w14:textId="77777777" w:rsidTr="00897E1B">
        <w:tc>
          <w:tcPr>
            <w:tcW w:w="2439" w:type="dxa"/>
            <w:shd w:val="clear" w:color="auto" w:fill="auto"/>
          </w:tcPr>
          <w:p w14:paraId="4FBF5C4D"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CC584C4" w14:textId="77777777" w:rsidTr="00897E1B">
        <w:tc>
          <w:tcPr>
            <w:tcW w:w="2439" w:type="dxa"/>
            <w:shd w:val="clear" w:color="auto" w:fill="auto"/>
          </w:tcPr>
          <w:p w14:paraId="5B1D787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lastRenderedPageBreak/>
              <w:t>年度末借入金残高</w:t>
            </w:r>
          </w:p>
        </w:tc>
        <w:tc>
          <w:tcPr>
            <w:tcW w:w="2694" w:type="dxa"/>
            <w:shd w:val="clear" w:color="auto" w:fill="auto"/>
            <w:vAlign w:val="center"/>
          </w:tcPr>
          <w:p w14:paraId="14A4065D"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bl>
    <w:p w14:paraId="60831F2E"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B86C9B" w:rsidRDefault="00B86C9B" w:rsidP="00B86C9B">
      <w:pPr>
        <w:textAlignment w:val="baseline"/>
        <w:rPr>
          <w:rFonts w:ascii="ＭＳ 明朝" w:eastAsia="ＭＳ 明朝" w:hAnsi="ＭＳ 明朝" w:cs="ＭＳ ゴシック"/>
          <w:spacing w:val="-6"/>
          <w:kern w:val="0"/>
          <w:sz w:val="22"/>
          <w:bdr w:val="single" w:sz="4" w:space="0" w:color="auto"/>
        </w:rPr>
      </w:pPr>
      <w:r w:rsidRPr="00B86C9B">
        <w:rPr>
          <w:rFonts w:ascii="ＭＳ 明朝" w:eastAsia="ＭＳ 明朝" w:hAnsi="ＭＳ 明朝" w:cs="ＭＳ ゴシック" w:hint="eastAsia"/>
          <w:spacing w:val="-6"/>
          <w:kern w:val="0"/>
          <w:sz w:val="22"/>
        </w:rPr>
        <w:t>添付資料：</w:t>
      </w:r>
      <w:r w:rsidRPr="00B86C9B">
        <w:rPr>
          <w:rFonts w:ascii="ＭＳ 明朝" w:eastAsia="ＭＳ 明朝" w:hAnsi="ＭＳ 明朝" w:cs="ＭＳ ゴシック" w:hint="eastAsia"/>
          <w:spacing w:val="-6"/>
          <w:kern w:val="0"/>
          <w:sz w:val="22"/>
          <w:bdr w:val="single" w:sz="4" w:space="0" w:color="auto"/>
        </w:rPr>
        <w:t>会社概要、貸借対照表、損益計算書</w:t>
      </w:r>
    </w:p>
    <w:p w14:paraId="4C121B91" w14:textId="7CDFF2E6" w:rsidR="00B86C9B" w:rsidRDefault="00B86C9B" w:rsidP="00B86C9B">
      <w:pPr>
        <w:widowControl/>
        <w:jc w:val="left"/>
        <w:rPr>
          <w:rFonts w:ascii="ＭＳ 明朝" w:eastAsia="ＭＳ 明朝" w:hAnsi="ＭＳ 明朝"/>
          <w:lang w:eastAsia="zh-TW"/>
        </w:rPr>
      </w:pPr>
      <w:r>
        <w:rPr>
          <w:rFonts w:ascii="ＭＳ 明朝" w:hAnsi="ＭＳ 明朝" w:cs="ＭＳ ゴシック"/>
          <w:spacing w:val="-6"/>
          <w:kern w:val="0"/>
          <w:sz w:val="24"/>
        </w:rPr>
        <w:br w:type="page"/>
      </w:r>
    </w:p>
    <w:p w14:paraId="33F55EDA" w14:textId="2D012D3D" w:rsidR="00520E6E" w:rsidRPr="00897E1B" w:rsidRDefault="00520E6E" w:rsidP="00520E6E">
      <w:pPr>
        <w:jc w:val="right"/>
        <w:rPr>
          <w:rFonts w:ascii="ＭＳ 明朝" w:eastAsia="ＭＳ 明朝" w:hAnsi="ＭＳ 明朝"/>
          <w:sz w:val="22"/>
        </w:rPr>
      </w:pPr>
      <w:r w:rsidRPr="00897E1B">
        <w:rPr>
          <w:rFonts w:ascii="ＭＳ 明朝" w:eastAsia="ＭＳ 明朝" w:hAnsi="ＭＳ 明朝" w:hint="eastAsia"/>
          <w:sz w:val="22"/>
        </w:rPr>
        <w:lastRenderedPageBreak/>
        <w:t>別紙</w:t>
      </w:r>
      <w:r w:rsidR="0025125C">
        <w:rPr>
          <w:rFonts w:ascii="ＭＳ 明朝" w:eastAsia="ＭＳ 明朝" w:hAnsi="ＭＳ 明朝" w:hint="eastAsia"/>
          <w:sz w:val="22"/>
        </w:rPr>
        <w:t>４</w:t>
      </w:r>
    </w:p>
    <w:p w14:paraId="6744AD94" w14:textId="77777777" w:rsidR="00520E6E" w:rsidRPr="001E1972" w:rsidRDefault="00520E6E" w:rsidP="00520E6E">
      <w:pPr>
        <w:rPr>
          <w:rFonts w:ascii="ＭＳ 明朝" w:eastAsia="ＭＳ 明朝" w:hAnsi="ＭＳ 明朝"/>
          <w:spacing w:val="6"/>
        </w:rPr>
      </w:pPr>
    </w:p>
    <w:p w14:paraId="50C4058B" w14:textId="77777777" w:rsidR="00520E6E" w:rsidRPr="001E1972" w:rsidRDefault="00520E6E" w:rsidP="00520E6E">
      <w:pPr>
        <w:rPr>
          <w:rFonts w:ascii="ＭＳ 明朝" w:eastAsia="ＭＳ 明朝" w:hAnsi="ＭＳ 明朝"/>
          <w:spacing w:val="6"/>
        </w:rPr>
      </w:pPr>
    </w:p>
    <w:p w14:paraId="0B158C3A" w14:textId="77777777" w:rsidR="00520E6E" w:rsidRPr="001E1972" w:rsidRDefault="00520E6E" w:rsidP="00520E6E">
      <w:pPr>
        <w:pStyle w:val="1"/>
        <w:jc w:val="center"/>
        <w:rPr>
          <w:rFonts w:ascii="ＭＳ 明朝" w:eastAsia="ＭＳ 明朝" w:hAnsi="ＭＳ 明朝"/>
          <w:sz w:val="32"/>
        </w:rPr>
      </w:pPr>
      <w:r w:rsidRPr="001E1972">
        <w:rPr>
          <w:rFonts w:ascii="ＭＳ 明朝" w:eastAsia="ＭＳ 明朝" w:hAnsi="ＭＳ 明朝" w:hint="eastAsia"/>
          <w:w w:val="76"/>
          <w:sz w:val="32"/>
        </w:rPr>
        <w:t>競争参加資格等確認関係書</w:t>
      </w:r>
      <w:r w:rsidRPr="001E1972">
        <w:rPr>
          <w:rFonts w:ascii="ＭＳ 明朝" w:eastAsia="ＭＳ 明朝" w:hAnsi="ＭＳ 明朝" w:hint="eastAsia"/>
          <w:spacing w:val="16"/>
          <w:w w:val="76"/>
          <w:sz w:val="32"/>
        </w:rPr>
        <w:t>類</w:t>
      </w:r>
    </w:p>
    <w:p w14:paraId="2F312A98" w14:textId="77777777" w:rsidR="00520E6E" w:rsidRPr="001E1972" w:rsidRDefault="00520E6E" w:rsidP="00520E6E">
      <w:pPr>
        <w:rPr>
          <w:rFonts w:ascii="ＭＳ 明朝" w:eastAsia="ＭＳ 明朝" w:hAnsi="ＭＳ 明朝"/>
          <w:sz w:val="22"/>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45CE6BFC" w:rsidR="00520E6E" w:rsidRPr="001E1972" w:rsidRDefault="00520E6E" w:rsidP="00333C33">
      <w:pPr>
        <w:pStyle w:val="a6"/>
        <w:ind w:left="440" w:hanging="440"/>
      </w:pPr>
      <w:r w:rsidRPr="001E1972">
        <w:rPr>
          <w:rFonts w:hint="eastAsia"/>
        </w:rPr>
        <w:t>（１）</w:t>
      </w:r>
      <w:r w:rsidRPr="0025125C">
        <w:rPr>
          <w:rFonts w:hint="eastAsia"/>
        </w:rPr>
        <w:t>令和</w:t>
      </w:r>
      <w:r w:rsidR="00597745">
        <w:rPr>
          <w:rFonts w:hint="eastAsia"/>
        </w:rPr>
        <w:t>07</w:t>
      </w:r>
      <w:r w:rsidRPr="0025125C">
        <w:rPr>
          <w:rFonts w:hint="eastAsia"/>
        </w:rPr>
        <w:t>・</w:t>
      </w:r>
      <w:r w:rsidR="00597745">
        <w:rPr>
          <w:rFonts w:hint="eastAsia"/>
        </w:rPr>
        <w:t>08</w:t>
      </w:r>
      <w:r w:rsidRPr="0025125C">
        <w:rPr>
          <w:rFonts w:hint="eastAsia"/>
        </w:rPr>
        <w:t>・</w:t>
      </w:r>
      <w:r w:rsidR="00597745">
        <w:rPr>
          <w:rFonts w:hint="eastAsia"/>
        </w:rPr>
        <w:t>09</w:t>
      </w:r>
      <w:r w:rsidRPr="0025125C">
        <w:rPr>
          <w:rFonts w:hint="eastAsia"/>
        </w:rPr>
        <w:t>年度</w:t>
      </w:r>
      <w:r w:rsidRPr="001E1972">
        <w:rPr>
          <w:rFonts w:hint="eastAsia"/>
        </w:rPr>
        <w:t>厚生労働省競争参加資格（全省庁統一資格）の写</w:t>
      </w:r>
    </w:p>
    <w:p w14:paraId="03779DC8" w14:textId="68158868" w:rsidR="00E566EA" w:rsidRPr="001E1972" w:rsidRDefault="00E566EA" w:rsidP="00E566EA">
      <w:pPr>
        <w:pStyle w:val="a6"/>
        <w:ind w:left="440" w:hanging="440"/>
      </w:pPr>
      <w:r w:rsidRPr="001E1972">
        <w:rPr>
          <w:rFonts w:hint="eastAsia"/>
        </w:rPr>
        <w:t>（２）以下の直近</w:t>
      </w:r>
      <w:r w:rsidR="00DC7940">
        <w:rPr>
          <w:rFonts w:hint="eastAsia"/>
        </w:rPr>
        <w:t>２</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pPr>
      <w:r w:rsidRPr="009E4331">
        <w:rPr>
          <w:rFonts w:hint="eastAsia"/>
        </w:rPr>
        <w:t>例：労働保険料等納入証明書（労働保険）</w:t>
      </w:r>
      <w:r>
        <w:rPr>
          <w:rFonts w:hint="eastAsia"/>
        </w:rPr>
        <w:t>、</w:t>
      </w:r>
      <w:r w:rsidRPr="009E4331">
        <w:rPr>
          <w:rFonts w:hint="eastAsia"/>
        </w:rPr>
        <w:t>社会保険料納入証明書（社会保険）</w:t>
      </w:r>
    </w:p>
    <w:p w14:paraId="55E47993" w14:textId="77777777" w:rsidR="00E566EA" w:rsidRPr="009E4331" w:rsidRDefault="00E566EA" w:rsidP="00E566EA">
      <w:pPr>
        <w:pStyle w:val="a6"/>
        <w:ind w:left="440" w:hanging="440"/>
      </w:pPr>
      <w:r w:rsidRPr="009E4331">
        <w:rPr>
          <w:rFonts w:hint="eastAsia"/>
        </w:rPr>
        <w:t xml:space="preserve">　　イ　直近２年間の領収書等納付状況を明らかにできる書類の写し</w:t>
      </w:r>
    </w:p>
    <w:p w14:paraId="3E1D0DD1" w14:textId="7358C1C7" w:rsidR="00D92C9B" w:rsidRPr="009E4331"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69147C03" w14:textId="2EB37B20" w:rsidR="00520E6E" w:rsidRDefault="00520E6E" w:rsidP="00333C33">
      <w:pPr>
        <w:pStyle w:val="a6"/>
        <w:ind w:left="440" w:hanging="440"/>
      </w:pPr>
      <w:r w:rsidRPr="001E1972">
        <w:rPr>
          <w:rFonts w:hint="eastAsia"/>
        </w:rPr>
        <w:t>（３）誓約書（別紙</w:t>
      </w:r>
      <w:r w:rsidR="0025125C">
        <w:rPr>
          <w:rFonts w:hint="eastAsia"/>
        </w:rPr>
        <w:t>５</w:t>
      </w:r>
      <w:r w:rsidRPr="001E1972">
        <w:rPr>
          <w:rFonts w:hint="eastAsia"/>
        </w:rPr>
        <w:t>及び別紙</w:t>
      </w:r>
      <w:r w:rsidR="0025125C">
        <w:rPr>
          <w:rFonts w:hint="eastAsia"/>
        </w:rPr>
        <w:t>６</w:t>
      </w:r>
      <w:r w:rsidRPr="001E1972">
        <w:rPr>
          <w:rFonts w:hint="eastAsia"/>
        </w:rPr>
        <w:t>）及び添付書類</w:t>
      </w:r>
    </w:p>
    <w:p w14:paraId="1BA4FC0B" w14:textId="2AE978DC" w:rsidR="00365B5E" w:rsidRPr="00333C33"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電子調達システム案件の紙入札方式での参加について（別紙７）</w:t>
      </w:r>
    </w:p>
    <w:p w14:paraId="1A303E19" w14:textId="1CA000E7" w:rsidR="00897E1B" w:rsidRPr="002F5872" w:rsidRDefault="00897E1B" w:rsidP="00333C33">
      <w:pPr>
        <w:pStyle w:val="ab"/>
        <w:rPr>
          <w:rFonts w:ascii="ＭＳ 明朝" w:eastAsia="ＭＳ 明朝" w:hAnsi="ＭＳ 明朝"/>
          <w:spacing w:val="-6"/>
        </w:rPr>
      </w:pPr>
      <w:r w:rsidRPr="002F5872">
        <w:rPr>
          <w:rFonts w:ascii="ＭＳ 明朝" w:eastAsia="ＭＳ 明朝" w:hAnsi="ＭＳ 明朝" w:hint="eastAsia"/>
          <w:spacing w:val="-6"/>
        </w:rPr>
        <w:t>（</w:t>
      </w:r>
      <w:r w:rsidR="00FF111B" w:rsidRPr="002F5872">
        <w:rPr>
          <w:rFonts w:ascii="ＭＳ 明朝" w:eastAsia="ＭＳ 明朝" w:hAnsi="ＭＳ 明朝" w:hint="eastAsia"/>
          <w:spacing w:val="-6"/>
        </w:rPr>
        <w:t>５</w:t>
      </w:r>
      <w:r w:rsidRPr="002F5872">
        <w:rPr>
          <w:rFonts w:ascii="ＭＳ 明朝" w:eastAsia="ＭＳ 明朝" w:hAnsi="ＭＳ 明朝" w:hint="eastAsia"/>
          <w:spacing w:val="-6"/>
        </w:rPr>
        <w:t>）適合証明書（別紙</w:t>
      </w:r>
      <w:r w:rsidR="00287A89" w:rsidRPr="002F5872">
        <w:rPr>
          <w:rFonts w:ascii="ＭＳ 明朝" w:eastAsia="ＭＳ 明朝" w:hAnsi="ＭＳ 明朝"/>
          <w:color w:val="000000" w:themeColor="text1"/>
          <w:spacing w:val="-6"/>
        </w:rPr>
        <w:t>10</w:t>
      </w:r>
      <w:r w:rsidRPr="002F5872">
        <w:rPr>
          <w:rFonts w:ascii="ＭＳ 明朝" w:eastAsia="ＭＳ 明朝" w:hAnsi="ＭＳ 明朝" w:hint="eastAsia"/>
          <w:spacing w:val="-6"/>
        </w:rPr>
        <w:t>）</w:t>
      </w:r>
    </w:p>
    <w:p w14:paraId="341BA5D1" w14:textId="77777777" w:rsidR="00DC7940" w:rsidRPr="001E1972" w:rsidRDefault="00DC7940" w:rsidP="00520E6E">
      <w:pPr>
        <w:rPr>
          <w:rFonts w:ascii="ＭＳ 明朝" w:eastAsia="ＭＳ 明朝" w:hAnsi="ＭＳ 明朝"/>
          <w:sz w:val="22"/>
        </w:rPr>
      </w:pPr>
    </w:p>
    <w:p w14:paraId="673D0C52" w14:textId="23694578"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151CF8">
        <w:rPr>
          <w:rFonts w:ascii="ＭＳ 明朝" w:eastAsia="ＭＳ 明朝" w:hAnsi="ＭＳ 明朝" w:cs="ＭＳ ゴシック" w:hint="eastAsia"/>
          <w:spacing w:val="12"/>
          <w:kern w:val="0"/>
          <w:sz w:val="22"/>
        </w:rPr>
        <w:t xml:space="preserve">２　提出期限　　</w:t>
      </w:r>
      <w:r w:rsidR="006C41C9" w:rsidRPr="008B3A42">
        <w:rPr>
          <w:rFonts w:ascii="ＭＳ 明朝" w:eastAsia="ＭＳ 明朝" w:hAnsi="ＭＳ 明朝" w:hint="eastAsia"/>
          <w:sz w:val="22"/>
          <w:u w:val="single"/>
        </w:rPr>
        <w:t>令和</w:t>
      </w:r>
      <w:r w:rsidR="00D75216">
        <w:rPr>
          <w:rFonts w:ascii="ＭＳ 明朝" w:eastAsia="ＭＳ 明朝" w:hAnsi="ＭＳ 明朝" w:hint="eastAsia"/>
          <w:sz w:val="22"/>
          <w:u w:val="single"/>
        </w:rPr>
        <w:t>８</w:t>
      </w:r>
      <w:r w:rsidR="006C41C9" w:rsidRPr="008B3A42">
        <w:rPr>
          <w:rFonts w:ascii="ＭＳ 明朝" w:eastAsia="ＭＳ 明朝" w:hAnsi="ＭＳ 明朝"/>
          <w:sz w:val="22"/>
          <w:u w:val="single"/>
        </w:rPr>
        <w:t>年</w:t>
      </w:r>
      <w:r w:rsidR="00D75216">
        <w:rPr>
          <w:rFonts w:ascii="ＭＳ 明朝" w:eastAsia="ＭＳ 明朝" w:hAnsi="ＭＳ 明朝" w:hint="eastAsia"/>
          <w:sz w:val="22"/>
          <w:u w:val="single"/>
        </w:rPr>
        <w:t>２</w:t>
      </w:r>
      <w:r w:rsidR="006C41C9" w:rsidRPr="008B3A42">
        <w:rPr>
          <w:rFonts w:ascii="ＭＳ 明朝" w:eastAsia="ＭＳ 明朝" w:hAnsi="ＭＳ 明朝"/>
          <w:sz w:val="22"/>
          <w:u w:val="single"/>
        </w:rPr>
        <w:t>月</w:t>
      </w:r>
      <w:r w:rsidR="00D75216">
        <w:rPr>
          <w:rFonts w:ascii="ＭＳ 明朝" w:eastAsia="ＭＳ 明朝" w:hAnsi="ＭＳ 明朝" w:hint="eastAsia"/>
          <w:sz w:val="22"/>
          <w:u w:val="single"/>
        </w:rPr>
        <w:t>16</w:t>
      </w:r>
      <w:r w:rsidR="006C41C9" w:rsidRPr="008B3A42">
        <w:rPr>
          <w:rFonts w:ascii="ＭＳ 明朝" w:eastAsia="ＭＳ 明朝" w:hAnsi="ＭＳ 明朝"/>
          <w:sz w:val="22"/>
          <w:u w:val="single"/>
        </w:rPr>
        <w:t>日（</w:t>
      </w:r>
      <w:r w:rsidR="00D75216">
        <w:rPr>
          <w:rFonts w:ascii="ＭＳ 明朝" w:eastAsia="ＭＳ 明朝" w:hAnsi="ＭＳ 明朝" w:hint="eastAsia"/>
          <w:sz w:val="22"/>
          <w:u w:val="single"/>
        </w:rPr>
        <w:t>月</w:t>
      </w:r>
      <w:r w:rsidR="006C41C9" w:rsidRPr="008B3A42">
        <w:rPr>
          <w:rFonts w:ascii="ＭＳ 明朝" w:eastAsia="ＭＳ 明朝" w:hAnsi="ＭＳ 明朝"/>
          <w:sz w:val="22"/>
          <w:u w:val="single"/>
        </w:rPr>
        <w:t>）</w:t>
      </w:r>
      <w:r w:rsidR="006C41C9" w:rsidRPr="008B3A42">
        <w:rPr>
          <w:rFonts w:ascii="ＭＳ 明朝" w:eastAsia="ＭＳ 明朝" w:hAnsi="ＭＳ 明朝" w:cs="ＭＳ ゴシック"/>
          <w:spacing w:val="12"/>
          <w:kern w:val="0"/>
          <w:sz w:val="22"/>
          <w:u w:val="single"/>
        </w:rPr>
        <w:t>（</w:t>
      </w:r>
      <w:r w:rsidR="00D75216">
        <w:rPr>
          <w:rFonts w:ascii="ＭＳ 明朝" w:eastAsia="ＭＳ 明朝" w:hAnsi="ＭＳ 明朝" w:hint="eastAsia"/>
          <w:sz w:val="22"/>
          <w:u w:val="single"/>
        </w:rPr>
        <w:t>17</w:t>
      </w:r>
      <w:r w:rsidR="006C41C9" w:rsidRPr="008B3A42">
        <w:rPr>
          <w:rFonts w:ascii="ＭＳ 明朝" w:eastAsia="ＭＳ 明朝" w:hAnsi="ＭＳ 明朝" w:hint="eastAsia"/>
          <w:sz w:val="22"/>
          <w:u w:val="single"/>
        </w:rPr>
        <w:t>時</w:t>
      </w:r>
      <w:r w:rsidR="00D75216">
        <w:rPr>
          <w:rFonts w:ascii="ＭＳ 明朝" w:eastAsia="ＭＳ 明朝" w:hAnsi="ＭＳ 明朝" w:hint="eastAsia"/>
          <w:sz w:val="22"/>
          <w:u w:val="single"/>
        </w:rPr>
        <w:t>00</w:t>
      </w:r>
      <w:r w:rsidR="006C41C9" w:rsidRPr="008B3A42">
        <w:rPr>
          <w:rFonts w:ascii="ＭＳ 明朝" w:eastAsia="ＭＳ 明朝" w:hAnsi="ＭＳ 明朝" w:hint="eastAsia"/>
          <w:sz w:val="22"/>
          <w:u w:val="single"/>
        </w:rPr>
        <w:t>分</w:t>
      </w:r>
      <w:r w:rsidR="006C41C9" w:rsidRPr="008B3A42">
        <w:rPr>
          <w:rFonts w:ascii="ＭＳ 明朝" w:eastAsia="ＭＳ 明朝" w:hAnsi="ＭＳ 明朝" w:cs="ＭＳ ゴシック"/>
          <w:spacing w:val="12"/>
          <w:kern w:val="0"/>
          <w:sz w:val="22"/>
          <w:u w:val="single"/>
        </w:rPr>
        <w:t>）</w:t>
      </w:r>
    </w:p>
    <w:p w14:paraId="2C0E83E7" w14:textId="16832402"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25125C">
        <w:rPr>
          <w:rFonts w:ascii="ＭＳ 明朝" w:eastAsia="ＭＳ 明朝" w:hAnsi="ＭＳ 明朝" w:hint="eastAsia"/>
          <w:szCs w:val="24"/>
        </w:rPr>
        <w:t>５</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DC7940" w:rsidRDefault="00520E6E" w:rsidP="00520E6E">
      <w:pPr>
        <w:ind w:left="220" w:hangingChars="100" w:hanging="220"/>
        <w:rPr>
          <w:rFonts w:ascii="ＭＳ 明朝" w:eastAsia="ＭＳ 明朝" w:hAnsi="ＭＳ 明朝"/>
          <w:sz w:val="22"/>
        </w:rPr>
      </w:pPr>
      <w:r w:rsidRPr="00DC7940">
        <w:rPr>
          <w:rFonts w:ascii="ＭＳ 明朝" w:eastAsia="ＭＳ 明朝" w:hAnsi="ＭＳ 明朝" w:hint="eastAsia"/>
          <w:sz w:val="22"/>
        </w:rPr>
        <w:t>１　厚生労働省から指名停止の措置を受けている期間中でないこと。</w:t>
      </w:r>
    </w:p>
    <w:p w14:paraId="5695C563" w14:textId="77777777" w:rsidR="00520E6E" w:rsidRPr="00DC7940" w:rsidRDefault="00520E6E" w:rsidP="00520E6E">
      <w:pPr>
        <w:ind w:left="220" w:hangingChars="100" w:hanging="220"/>
        <w:rPr>
          <w:rFonts w:ascii="ＭＳ 明朝" w:eastAsia="ＭＳ 明朝" w:hAnsi="ＭＳ 明朝"/>
          <w:sz w:val="22"/>
        </w:rPr>
      </w:pPr>
    </w:p>
    <w:p w14:paraId="70674DAC"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733559C2"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p>
    <w:p w14:paraId="50CA47C1" w14:textId="537483BA"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7847AA90" w14:textId="77777777" w:rsidR="00DC7940" w:rsidRPr="00DC7940" w:rsidRDefault="00DC7940" w:rsidP="00520E6E">
      <w:pPr>
        <w:ind w:left="210" w:hangingChars="100" w:hanging="210"/>
        <w:rPr>
          <w:rFonts w:ascii="ＭＳ 明朝" w:eastAsia="ＭＳ 明朝" w:hAnsi="ＭＳ 明朝"/>
          <w:szCs w:val="24"/>
        </w:rPr>
      </w:pPr>
    </w:p>
    <w:p w14:paraId="52E7F8C3" w14:textId="69B326F8" w:rsidR="00AD171E" w:rsidRPr="00DC7940" w:rsidRDefault="00AD171E" w:rsidP="00900C09">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４　入札書提出時において、過去</w:t>
      </w:r>
      <w:r w:rsidR="00384DA2" w:rsidRPr="00DC7940">
        <w:rPr>
          <w:rFonts w:ascii="ＭＳ 明朝" w:eastAsia="ＭＳ 明朝" w:hAnsi="ＭＳ 明朝" w:hint="eastAsia"/>
          <w:sz w:val="22"/>
        </w:rPr>
        <w:t>２</w:t>
      </w:r>
      <w:r w:rsidRPr="00DC7940">
        <w:rPr>
          <w:rFonts w:ascii="ＭＳ 明朝" w:eastAsia="ＭＳ 明朝" w:hAnsi="ＭＳ 明朝" w:hint="eastAsia"/>
          <w:sz w:val="22"/>
        </w:rPr>
        <w:t>年間に厚生労働省</w:t>
      </w:r>
      <w:r w:rsidR="00900C09">
        <w:rPr>
          <w:rFonts w:ascii="ＭＳ 明朝" w:eastAsia="ＭＳ 明朝" w:hAnsi="ＭＳ 明朝" w:hint="eastAsia"/>
          <w:sz w:val="22"/>
        </w:rPr>
        <w:t>○○労働局</w:t>
      </w:r>
      <w:r w:rsidRPr="00DC7940">
        <w:rPr>
          <w:rFonts w:ascii="ＭＳ 明朝" w:eastAsia="ＭＳ 明朝" w:hAnsi="ＭＳ 明朝" w:hint="eastAsia"/>
          <w:sz w:val="22"/>
        </w:rPr>
        <w:t>が所管する委託事業で、</w:t>
      </w:r>
      <w:bookmarkStart w:id="15" w:name="_Hlk185510752"/>
      <w:r w:rsidRPr="00DC7940">
        <w:rPr>
          <w:rFonts w:ascii="ＭＳ 明朝" w:eastAsia="ＭＳ 明朝" w:hAnsi="ＭＳ 明朝" w:hint="eastAsia"/>
          <w:sz w:val="22"/>
        </w:rPr>
        <w:t>以下のいずれかに該当し、当該委託業務の遂行に支障を来すと判断されるものでないこと。</w:t>
      </w:r>
      <w:bookmarkEnd w:id="15"/>
    </w:p>
    <w:p w14:paraId="283F3133"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①　契約書に基づき、受託者の責において、委託事業の全部若しくは一部の停止、又は契約の解除を受けたこと</w:t>
      </w:r>
    </w:p>
    <w:p w14:paraId="1B4F3BA2"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49AF81FA"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lastRenderedPageBreak/>
        <w:t>③　契約書に基づき、委託者から実施状況報告を求められたにも関わらず、期日までに回答をしない又は回答が不十分など誠実に対応しなかったこと</w:t>
      </w:r>
    </w:p>
    <w:p w14:paraId="2302CB82" w14:textId="1D0EBEBD" w:rsidR="00DC7940" w:rsidRPr="00DC7940" w:rsidRDefault="00AD171E" w:rsidP="00DC7940">
      <w:pPr>
        <w:spacing w:line="0" w:lineRule="atLeast"/>
        <w:ind w:leftChars="100" w:left="210"/>
        <w:jc w:val="left"/>
        <w:rPr>
          <w:rFonts w:ascii="ＭＳ 明朝" w:eastAsia="ＭＳ 明朝" w:hAnsi="ＭＳ 明朝"/>
          <w:sz w:val="22"/>
        </w:rPr>
      </w:pPr>
      <w:r w:rsidRPr="00DC7940">
        <w:rPr>
          <w:rFonts w:ascii="ＭＳ 明朝" w:eastAsia="ＭＳ 明朝" w:hAnsi="ＭＳ 明朝" w:hint="eastAsia"/>
          <w:sz w:val="22"/>
        </w:rPr>
        <w:t>④　契約書に基づく検査の結果、受託者の責において、業務の未履行のために不合格となったこと</w:t>
      </w:r>
    </w:p>
    <w:p w14:paraId="1A5983B5" w14:textId="6165FF87" w:rsidR="00520E6E" w:rsidRPr="00DC7940" w:rsidRDefault="00520E6E" w:rsidP="00520E6E">
      <w:pPr>
        <w:ind w:left="220" w:hangingChars="100" w:hanging="220"/>
        <w:rPr>
          <w:rFonts w:ascii="ＭＳ 明朝" w:eastAsia="ＭＳ 明朝" w:hAnsi="ＭＳ 明朝"/>
          <w:sz w:val="22"/>
          <w:szCs w:val="28"/>
        </w:rPr>
      </w:pPr>
    </w:p>
    <w:p w14:paraId="67CDBBE6" w14:textId="2D94C803" w:rsidR="00415881" w:rsidRPr="00DC7940" w:rsidRDefault="00DC7940" w:rsidP="00415881">
      <w:pPr>
        <w:ind w:left="220" w:hangingChars="100" w:hanging="22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 xml:space="preserve">５　</w:t>
      </w:r>
      <w:r w:rsidR="00415881" w:rsidRPr="00DC7940">
        <w:rPr>
          <w:rFonts w:ascii="ＭＳ 明朝" w:eastAsia="ＭＳ 明朝" w:hAnsi="ＭＳ 明朝" w:hint="eastAsia"/>
          <w:color w:val="000000" w:themeColor="text1"/>
          <w:sz w:val="22"/>
          <w:szCs w:val="28"/>
        </w:rPr>
        <w:t>以下の①、②のいずれにも該当しないこと。</w:t>
      </w:r>
    </w:p>
    <w:p w14:paraId="5AAE58BE" w14:textId="77777777" w:rsidR="00415881" w:rsidRPr="00DC7940" w:rsidRDefault="00415881" w:rsidP="00415881">
      <w:pPr>
        <w:ind w:leftChars="100" w:left="210" w:firstLineChars="35" w:firstLine="77"/>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①予算決算及び会計令第７０条の規定に該当する者であること。</w:t>
      </w:r>
    </w:p>
    <w:p w14:paraId="6D8F6A54" w14:textId="77777777" w:rsidR="00415881" w:rsidRPr="00DC7940" w:rsidRDefault="00415881" w:rsidP="00415881">
      <w:pPr>
        <w:ind w:leftChars="134" w:left="431" w:hangingChars="68" w:hanging="15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DC7940" w:rsidRDefault="00415881" w:rsidP="00520E6E">
      <w:pPr>
        <w:ind w:left="220" w:hangingChars="100" w:hanging="220"/>
        <w:rPr>
          <w:rFonts w:ascii="ＭＳ 明朝" w:eastAsia="ＭＳ 明朝" w:hAnsi="ＭＳ 明朝"/>
          <w:sz w:val="22"/>
          <w:szCs w:val="28"/>
        </w:rPr>
      </w:pPr>
    </w:p>
    <w:p w14:paraId="3AA6A365" w14:textId="40EA2578"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６</w:t>
      </w:r>
      <w:r w:rsidR="00B7067A" w:rsidRPr="00DC7940">
        <w:rPr>
          <w:rFonts w:ascii="ＭＳ 明朝" w:eastAsia="ＭＳ 明朝" w:hAnsi="ＭＳ 明朝" w:hint="eastAsia"/>
          <w:sz w:val="22"/>
          <w:szCs w:val="28"/>
        </w:rPr>
        <w:t xml:space="preserve">　事業の実施にあたっては、各種法令を遵守すること。</w:t>
      </w:r>
    </w:p>
    <w:p w14:paraId="25D7333C" w14:textId="77777777" w:rsidR="00B7067A" w:rsidRPr="00DC7940" w:rsidRDefault="00B7067A" w:rsidP="00B7067A">
      <w:pPr>
        <w:ind w:left="220" w:hangingChars="100" w:hanging="220"/>
        <w:rPr>
          <w:rFonts w:ascii="ＭＳ 明朝" w:eastAsia="ＭＳ 明朝" w:hAnsi="ＭＳ 明朝"/>
          <w:sz w:val="22"/>
          <w:szCs w:val="28"/>
        </w:rPr>
      </w:pPr>
    </w:p>
    <w:p w14:paraId="4BD53A98" w14:textId="0600755C"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７</w:t>
      </w:r>
      <w:r w:rsidR="00B7067A" w:rsidRPr="00DC7940">
        <w:rPr>
          <w:rFonts w:ascii="ＭＳ 明朝" w:eastAsia="ＭＳ 明朝" w:hAnsi="ＭＳ 明朝" w:hint="eastAsia"/>
          <w:sz w:val="22"/>
          <w:szCs w:val="28"/>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DC7940" w:rsidRDefault="00B7067A" w:rsidP="00B7067A">
      <w:pPr>
        <w:ind w:left="220" w:hangingChars="100" w:hanging="220"/>
        <w:rPr>
          <w:rFonts w:ascii="ＭＳ 明朝" w:eastAsia="ＭＳ 明朝" w:hAnsi="ＭＳ 明朝"/>
          <w:sz w:val="22"/>
          <w:szCs w:val="28"/>
        </w:rPr>
      </w:pPr>
    </w:p>
    <w:p w14:paraId="7F8A3C71" w14:textId="3BF71031"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８</w:t>
      </w:r>
      <w:r w:rsidR="00B7067A" w:rsidRPr="00DC7940">
        <w:rPr>
          <w:rFonts w:ascii="ＭＳ 明朝" w:eastAsia="ＭＳ 明朝" w:hAnsi="ＭＳ 明朝" w:hint="eastAsia"/>
          <w:sz w:val="22"/>
          <w:szCs w:val="28"/>
        </w:rPr>
        <w:t xml:space="preserve">　前記</w:t>
      </w:r>
      <w:r w:rsidR="00415881" w:rsidRPr="00DC7940">
        <w:rPr>
          <w:rFonts w:ascii="ＭＳ 明朝" w:eastAsia="ＭＳ 明朝" w:hAnsi="ＭＳ 明朝" w:hint="eastAsia"/>
          <w:sz w:val="22"/>
          <w:szCs w:val="28"/>
        </w:rPr>
        <w:t>１から</w:t>
      </w:r>
      <w:r>
        <w:rPr>
          <w:rFonts w:ascii="ＭＳ 明朝" w:eastAsia="ＭＳ 明朝" w:hAnsi="ＭＳ 明朝" w:hint="eastAsia"/>
          <w:sz w:val="22"/>
          <w:szCs w:val="28"/>
        </w:rPr>
        <w:t>７</w:t>
      </w:r>
      <w:r w:rsidR="00B7067A" w:rsidRPr="00DC7940">
        <w:rPr>
          <w:rFonts w:ascii="ＭＳ 明朝" w:eastAsia="ＭＳ 明朝" w:hAnsi="ＭＳ 明朝" w:hint="eastAsia"/>
          <w:sz w:val="22"/>
          <w:szCs w:val="28"/>
        </w:rPr>
        <w:t>について、本契約について当社が再委託を行った場合の再委託先についても同様であること。</w:t>
      </w:r>
    </w:p>
    <w:p w14:paraId="27C5758C" w14:textId="77777777" w:rsidR="00520E6E" w:rsidRPr="00DC7940" w:rsidRDefault="00520E6E" w:rsidP="00520E6E">
      <w:pPr>
        <w:rPr>
          <w:rFonts w:ascii="ＭＳ 明朝" w:eastAsia="ＭＳ 明朝" w:hAnsi="ＭＳ 明朝"/>
          <w:sz w:val="22"/>
          <w:szCs w:val="28"/>
        </w:rPr>
      </w:pPr>
    </w:p>
    <w:p w14:paraId="5D3B3FE5" w14:textId="77777777" w:rsidR="00520E6E" w:rsidRPr="00DC7940" w:rsidRDefault="00520E6E" w:rsidP="00520E6E">
      <w:pPr>
        <w:wordWrap w:val="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令和　　年　　月　　日　</w:t>
      </w:r>
    </w:p>
    <w:p w14:paraId="6D329F3B" w14:textId="77777777" w:rsidR="00520E6E" w:rsidRPr="00DC7940" w:rsidRDefault="00520E6E" w:rsidP="00520E6E">
      <w:pPr>
        <w:wordWrap w:val="0"/>
        <w:ind w:firstLineChars="100" w:firstLine="220"/>
        <w:jc w:val="right"/>
        <w:rPr>
          <w:rFonts w:ascii="ＭＳ 明朝" w:eastAsia="ＭＳ 明朝" w:hAnsi="ＭＳ 明朝"/>
          <w:sz w:val="22"/>
          <w:szCs w:val="28"/>
        </w:rPr>
      </w:pPr>
    </w:p>
    <w:p w14:paraId="4A139517" w14:textId="4926AF5B" w:rsidR="00520E6E" w:rsidRPr="00DC7940" w:rsidRDefault="00745E09" w:rsidP="00745E09">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住</w:t>
      </w:r>
      <w:r w:rsidR="00520E6E" w:rsidRPr="00DC7940">
        <w:rPr>
          <w:rFonts w:ascii="ＭＳ 明朝" w:eastAsia="ＭＳ 明朝" w:hAnsi="ＭＳ 明朝" w:hint="eastAsia"/>
          <w:sz w:val="22"/>
          <w:szCs w:val="28"/>
        </w:rPr>
        <w:t xml:space="preserve">所　　　　　　　　　　　　　　　　　　　</w:t>
      </w:r>
    </w:p>
    <w:p w14:paraId="6C4B7A88" w14:textId="77777777" w:rsidR="00520E6E" w:rsidRPr="00DC7940" w:rsidRDefault="00520E6E" w:rsidP="00520E6E">
      <w:pPr>
        <w:ind w:firstLineChars="100" w:firstLine="220"/>
        <w:jc w:val="right"/>
        <w:rPr>
          <w:rFonts w:ascii="ＭＳ 明朝" w:eastAsia="ＭＳ 明朝" w:hAnsi="ＭＳ 明朝"/>
          <w:sz w:val="22"/>
          <w:szCs w:val="28"/>
        </w:rPr>
      </w:pPr>
    </w:p>
    <w:p w14:paraId="26A891D1" w14:textId="77777777"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lastRenderedPageBreak/>
        <w:t xml:space="preserve">　　　　商号又は名称　　　　　　　　　　　　　　　</w:t>
      </w:r>
    </w:p>
    <w:p w14:paraId="2BEED3AC" w14:textId="77777777" w:rsidR="00520E6E" w:rsidRPr="00DC7940" w:rsidRDefault="00520E6E" w:rsidP="00520E6E">
      <w:pPr>
        <w:ind w:firstLineChars="100" w:firstLine="220"/>
        <w:jc w:val="right"/>
        <w:rPr>
          <w:rFonts w:ascii="ＭＳ 明朝" w:eastAsia="ＭＳ 明朝" w:hAnsi="ＭＳ 明朝"/>
          <w:sz w:val="22"/>
          <w:szCs w:val="28"/>
        </w:rPr>
      </w:pPr>
    </w:p>
    <w:p w14:paraId="043B31AC" w14:textId="7D3F6480"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代表者氏名　　　　　　　　　　　　　</w:t>
      </w:r>
      <w:r w:rsidR="00DB49E3" w:rsidRPr="00DC7940">
        <w:rPr>
          <w:rFonts w:ascii="ＭＳ 明朝" w:eastAsia="ＭＳ 明朝" w:hAnsi="ＭＳ 明朝" w:hint="eastAsia"/>
          <w:sz w:val="22"/>
          <w:szCs w:val="28"/>
        </w:rPr>
        <w:t xml:space="preserve">　</w:t>
      </w:r>
      <w:r w:rsidRPr="00DC7940">
        <w:rPr>
          <w:rFonts w:ascii="ＭＳ 明朝" w:eastAsia="ＭＳ 明朝" w:hAnsi="ＭＳ 明朝" w:hint="eastAsia"/>
          <w:sz w:val="22"/>
          <w:szCs w:val="28"/>
        </w:rPr>
        <w:t xml:space="preserve">　　</w:t>
      </w:r>
    </w:p>
    <w:p w14:paraId="6DED5232" w14:textId="77777777" w:rsidR="00520E6E" w:rsidRPr="00DC7940" w:rsidRDefault="00520E6E" w:rsidP="00520E6E">
      <w:pPr>
        <w:ind w:right="880"/>
        <w:rPr>
          <w:rFonts w:ascii="ＭＳ 明朝" w:eastAsia="ＭＳ 明朝" w:hAnsi="ＭＳ 明朝"/>
          <w:sz w:val="22"/>
          <w:szCs w:val="28"/>
        </w:rPr>
      </w:pPr>
    </w:p>
    <w:p w14:paraId="447749A4" w14:textId="77777777" w:rsidR="00520E6E" w:rsidRPr="00DC7940" w:rsidRDefault="00520E6E" w:rsidP="00520E6E">
      <w:pPr>
        <w:widowControl/>
        <w:rPr>
          <w:rFonts w:ascii="ＭＳ 明朝" w:eastAsia="ＭＳ 明朝" w:hAnsi="ＭＳ 明朝"/>
          <w:sz w:val="22"/>
          <w:szCs w:val="28"/>
        </w:rPr>
      </w:pPr>
      <w:r w:rsidRPr="00DC7940">
        <w:rPr>
          <w:rFonts w:ascii="ＭＳ 明朝" w:eastAsia="ＭＳ 明朝" w:hAnsi="ＭＳ 明朝" w:hint="eastAsia"/>
          <w:sz w:val="22"/>
          <w:szCs w:val="28"/>
        </w:rPr>
        <w:t>支出負担行為担当官</w:t>
      </w:r>
    </w:p>
    <w:p w14:paraId="2F50EDA0" w14:textId="763644DB" w:rsidR="00520E6E" w:rsidRPr="00DC7940" w:rsidRDefault="00520E6E" w:rsidP="00520E6E">
      <w:pPr>
        <w:rPr>
          <w:rFonts w:ascii="ＭＳ 明朝" w:eastAsia="ＭＳ 明朝" w:hAnsi="ＭＳ 明朝"/>
          <w:sz w:val="22"/>
          <w:szCs w:val="24"/>
        </w:rPr>
      </w:pPr>
      <w:r w:rsidRPr="00DC7940">
        <w:rPr>
          <w:rFonts w:ascii="ＭＳ 明朝" w:eastAsia="ＭＳ 明朝" w:hAnsi="ＭＳ 明朝" w:hint="eastAsia"/>
          <w:sz w:val="22"/>
          <w:szCs w:val="28"/>
        </w:rPr>
        <w:t>厚生労働省</w:t>
      </w:r>
      <w:r w:rsidR="00D75216">
        <w:rPr>
          <w:rFonts w:ascii="ＭＳ 明朝" w:eastAsia="ＭＳ 明朝" w:hAnsi="ＭＳ 明朝" w:hint="eastAsia"/>
          <w:sz w:val="22"/>
          <w:szCs w:val="28"/>
        </w:rPr>
        <w:t>大分</w:t>
      </w:r>
      <w:r w:rsidR="00DC7940">
        <w:rPr>
          <w:rFonts w:ascii="ＭＳ 明朝" w:eastAsia="ＭＳ 明朝" w:hAnsi="ＭＳ 明朝" w:hint="eastAsia"/>
          <w:sz w:val="22"/>
          <w:szCs w:val="28"/>
        </w:rPr>
        <w:t>労働局総務部長</w:t>
      </w:r>
      <w:r w:rsidRPr="00DC7940">
        <w:rPr>
          <w:rFonts w:ascii="ＭＳ 明朝" w:eastAsia="ＭＳ 明朝" w:hAnsi="ＭＳ 明朝" w:hint="eastAsia"/>
          <w:sz w:val="22"/>
          <w:szCs w:val="28"/>
        </w:rPr>
        <w:t xml:space="preserve">　殿</w:t>
      </w:r>
    </w:p>
    <w:p w14:paraId="4EB8CCD2" w14:textId="77777777" w:rsidR="00520E6E" w:rsidRPr="001E1972" w:rsidRDefault="00520E6E" w:rsidP="00520E6E">
      <w:pPr>
        <w:pStyle w:val="ab"/>
        <w:ind w:right="976"/>
        <w:rPr>
          <w:rFonts w:ascii="ＭＳ 明朝" w:eastAsia="ＭＳ 明朝" w:hAnsi="ＭＳ 明朝"/>
        </w:rPr>
      </w:pPr>
    </w:p>
    <w:p w14:paraId="229668E3" w14:textId="7C5DC9D8"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25125C">
        <w:rPr>
          <w:rFonts w:ascii="ＭＳ 明朝" w:eastAsia="ＭＳ 明朝" w:hAnsi="ＭＳ 明朝" w:hint="eastAsia"/>
        </w:rPr>
        <w:t>６</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lastRenderedPageBreak/>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rPr>
      </w:pPr>
      <w:r w:rsidRPr="001E1972">
        <w:rPr>
          <w:rFonts w:ascii="ＭＳ 明朝" w:eastAsia="ＭＳ 明朝" w:hAnsi="ＭＳ 明朝" w:cs="ＭＳ 明朝" w:hint="eastAsia"/>
          <w:b/>
          <w:sz w:val="32"/>
          <w:szCs w:val="32"/>
        </w:rPr>
        <w:t>役 員 等 名 簿</w:t>
      </w:r>
    </w:p>
    <w:p w14:paraId="699C0A0C" w14:textId="77777777" w:rsidR="00520E6E" w:rsidRPr="001E1972" w:rsidRDefault="00520E6E" w:rsidP="00520E6E">
      <w:pPr>
        <w:pStyle w:val="ab"/>
        <w:rPr>
          <w:rFonts w:ascii="ＭＳ 明朝" w:eastAsia="ＭＳ 明朝" w:hAnsi="ＭＳ 明朝" w:cs="ＭＳ 明朝"/>
        </w:rPr>
      </w:pPr>
    </w:p>
    <w:p w14:paraId="223A5A09" w14:textId="77777777" w:rsidR="00520E6E" w:rsidRPr="001E1972" w:rsidRDefault="00520E6E" w:rsidP="00520E6E">
      <w:pPr>
        <w:pStyle w:val="ab"/>
        <w:rPr>
          <w:rFonts w:ascii="ＭＳ 明朝" w:eastAsia="ＭＳ 明朝" w:hAnsi="ＭＳ 明朝" w:cs="ＭＳ 明朝"/>
        </w:rPr>
      </w:pPr>
      <w:r w:rsidRPr="001E1972">
        <w:rPr>
          <w:rFonts w:ascii="ＭＳ 明朝" w:eastAsia="ＭＳ 明朝" w:hAnsi="ＭＳ 明朝" w:cs="ＭＳ 明朝" w:hint="eastAsia"/>
          <w:u w:val="double"/>
        </w:rPr>
        <w:t xml:space="preserve">法人（個人）名：　　　　　　　　　　　　　　　　　　　　　　　　　</w:t>
      </w:r>
    </w:p>
    <w:p w14:paraId="339CD66C" w14:textId="77777777" w:rsidR="00520E6E" w:rsidRPr="001E197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lastRenderedPageBreak/>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77777777"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Pr>
          <w:rFonts w:ascii="ＭＳ 明朝" w:eastAsia="ＭＳ 明朝" w:hAnsi="ＭＳ 明朝" w:cs="Times New Roman" w:hint="eastAsia"/>
        </w:rPr>
        <w:t>７</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399F5CF4" w:rsidR="007409BA" w:rsidRPr="002C480C"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入札案件名</w:t>
      </w:r>
      <w:r w:rsidRPr="00747E4C">
        <w:rPr>
          <w:rFonts w:ascii="ＭＳ 明朝" w:eastAsia="ＭＳ 明朝" w:hAnsi="ＭＳ 明朝" w:cs="ＭＳ 明朝" w:hint="eastAsia"/>
          <w:color w:val="000000"/>
          <w:spacing w:val="20"/>
          <w:kern w:val="0"/>
          <w:sz w:val="22"/>
        </w:rPr>
        <w:t xml:space="preserve">　</w:t>
      </w:r>
      <w:r w:rsidR="002C480C">
        <w:rPr>
          <w:rFonts w:ascii="ＭＳ 明朝" w:eastAsia="ＭＳ 明朝" w:hAnsi="ＭＳ 明朝" w:cs="ＭＳ 明朝" w:hint="eastAsia"/>
          <w:color w:val="000000"/>
          <w:spacing w:val="20"/>
          <w:kern w:val="0"/>
          <w:sz w:val="22"/>
        </w:rPr>
        <w:t>「令和８年度</w:t>
      </w:r>
      <w:r w:rsidR="004F421D">
        <w:rPr>
          <w:rFonts w:ascii="ＭＳ 明朝" w:eastAsia="ＭＳ 明朝" w:hAnsi="ＭＳ 明朝" w:cs="ＭＳ 明朝" w:hint="eastAsia"/>
          <w:color w:val="000000"/>
          <w:spacing w:val="20"/>
          <w:kern w:val="0"/>
          <w:sz w:val="22"/>
        </w:rPr>
        <w:t>中高年世代活躍応援プロジェクト</w:t>
      </w:r>
      <w:r w:rsidR="002C480C">
        <w:rPr>
          <w:rFonts w:ascii="ＭＳ 明朝" w:eastAsia="ＭＳ 明朝" w:hAnsi="ＭＳ 明朝" w:cs="ＭＳ 明朝" w:hint="eastAsia"/>
          <w:color w:val="000000"/>
          <w:spacing w:val="20"/>
          <w:kern w:val="0"/>
          <w:sz w:val="22"/>
        </w:rPr>
        <w:t>」</w:t>
      </w:r>
    </w:p>
    <w:p w14:paraId="3C9BC776" w14:textId="77777777" w:rsidR="007409BA" w:rsidRPr="002C480C"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代表者</w:t>
      </w:r>
      <w:r w:rsidRPr="003E4272">
        <w:rPr>
          <w:rFonts w:ascii="ＭＳ 明朝" w:eastAsia="ＭＳ 明朝" w:hAnsi="ＭＳ 明朝" w:cs="ＭＳ 明朝"/>
          <w:color w:val="000000"/>
          <w:spacing w:val="10"/>
          <w:kern w:val="0"/>
          <w:sz w:val="22"/>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支出負担行為担当官</w:t>
      </w:r>
    </w:p>
    <w:p w14:paraId="7DF9E396" w14:textId="35E9EB9E"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厚生労働省</w:t>
      </w:r>
      <w:r w:rsidR="00D75216">
        <w:rPr>
          <w:rFonts w:ascii="ＭＳ 明朝" w:eastAsia="ＭＳ 明朝" w:hAnsi="ＭＳ 明朝" w:cs="ＭＳ 明朝" w:hint="eastAsia"/>
          <w:color w:val="000000"/>
          <w:spacing w:val="20"/>
          <w:kern w:val="0"/>
          <w:sz w:val="22"/>
        </w:rPr>
        <w:t>大分</w:t>
      </w:r>
      <w:r w:rsidR="002C480C">
        <w:rPr>
          <w:rFonts w:ascii="ＭＳ 明朝" w:eastAsia="ＭＳ 明朝" w:hAnsi="ＭＳ 明朝" w:cs="ＭＳ 明朝" w:hint="eastAsia"/>
          <w:color w:val="000000"/>
          <w:spacing w:val="20"/>
          <w:kern w:val="0"/>
          <w:sz w:val="22"/>
        </w:rPr>
        <w:t>労働局総務部長</w:t>
      </w:r>
      <w:r w:rsidRPr="003E4272">
        <w:rPr>
          <w:rFonts w:ascii="ＭＳ 明朝" w:eastAsia="ＭＳ 明朝" w:hAnsi="ＭＳ 明朝" w:cs="ＭＳ 明朝" w:hint="eastAsia"/>
          <w:color w:val="000000"/>
          <w:spacing w:val="20"/>
          <w:kern w:val="0"/>
          <w:sz w:val="22"/>
        </w:rPr>
        <w:t xml:space="preserve">　　殿</w:t>
      </w:r>
    </w:p>
    <w:p w14:paraId="1FD8ACD5" w14:textId="769CFF1B" w:rsidR="007409BA" w:rsidRDefault="007409BA">
      <w:pPr>
        <w:widowControl/>
        <w:jc w:val="left"/>
        <w:rPr>
          <w:rFonts w:ascii="Century" w:eastAsia="ＭＳ 明朝" w:hAnsi="Century" w:cs="Times New Roman"/>
          <w:color w:val="000000" w:themeColor="text1"/>
          <w:sz w:val="22"/>
        </w:rPr>
      </w:pPr>
    </w:p>
    <w:p w14:paraId="54A2297F" w14:textId="77777777" w:rsidR="007409BA" w:rsidRDefault="007409BA">
      <w:pPr>
        <w:widowControl/>
        <w:jc w:val="left"/>
        <w:rPr>
          <w:rFonts w:ascii="Century" w:eastAsia="ＭＳ 明朝" w:hAnsi="Century" w:cs="Times New Roman"/>
          <w:color w:val="000000" w:themeColor="text1"/>
          <w:sz w:val="22"/>
        </w:rPr>
      </w:pPr>
    </w:p>
    <w:p w14:paraId="4C23F4DA" w14:textId="77777777" w:rsidR="007409BA" w:rsidRDefault="007409BA">
      <w:pPr>
        <w:widowControl/>
        <w:jc w:val="left"/>
        <w:rPr>
          <w:rFonts w:ascii="Century" w:eastAsia="ＭＳ 明朝" w:hAnsi="Century" w:cs="Times New Roman"/>
          <w:color w:val="000000" w:themeColor="text1"/>
          <w:sz w:val="22"/>
        </w:rPr>
      </w:pPr>
    </w:p>
    <w:p w14:paraId="6E27D43F" w14:textId="77777777" w:rsidR="007409BA" w:rsidRDefault="007409BA">
      <w:pPr>
        <w:widowControl/>
        <w:jc w:val="left"/>
        <w:rPr>
          <w:rFonts w:ascii="Century" w:eastAsia="ＭＳ 明朝" w:hAnsi="Century" w:cs="Times New Roman"/>
          <w:color w:val="000000" w:themeColor="text1"/>
          <w:sz w:val="22"/>
        </w:rPr>
      </w:pPr>
    </w:p>
    <w:p w14:paraId="20BEC00F" w14:textId="77777777" w:rsidR="007409BA" w:rsidRPr="007409BA" w:rsidRDefault="007409BA">
      <w:pPr>
        <w:widowControl/>
        <w:jc w:val="left"/>
        <w:rPr>
          <w:rFonts w:ascii="Century" w:eastAsia="ＭＳ 明朝" w:hAnsi="Century" w:cs="Times New Roman"/>
          <w:color w:val="000000" w:themeColor="text1"/>
          <w:sz w:val="22"/>
        </w:rPr>
      </w:pPr>
    </w:p>
    <w:p w14:paraId="5A7CD8E3" w14:textId="7F340940" w:rsidR="005B42E0" w:rsidRPr="0025125C" w:rsidRDefault="0025125C" w:rsidP="005B42E0">
      <w:pPr>
        <w:jc w:val="right"/>
        <w:rPr>
          <w:rFonts w:ascii="Century" w:eastAsia="ＭＳ 明朝" w:hAnsi="Century" w:cs="Times New Roman"/>
          <w:color w:val="000000" w:themeColor="text1"/>
          <w:sz w:val="22"/>
        </w:rPr>
      </w:pPr>
      <w:r w:rsidRPr="0025125C">
        <w:rPr>
          <w:rFonts w:ascii="Century" w:eastAsia="ＭＳ 明朝" w:hAnsi="Century" w:cs="Times New Roman" w:hint="eastAsia"/>
          <w:color w:val="000000" w:themeColor="text1"/>
          <w:sz w:val="22"/>
        </w:rPr>
        <w:t>別紙</w:t>
      </w:r>
      <w:r w:rsidR="00020CEE">
        <w:rPr>
          <w:rFonts w:ascii="Century" w:eastAsia="ＭＳ 明朝" w:hAnsi="Century" w:cs="Times New Roman" w:hint="eastAsia"/>
          <w:color w:val="000000" w:themeColor="text1"/>
          <w:sz w:val="22"/>
        </w:rPr>
        <w:t>８</w:t>
      </w:r>
      <w:r w:rsidR="005B42E0" w:rsidRPr="0025125C">
        <w:rPr>
          <w:rFonts w:ascii="Century" w:eastAsia="ＭＳ 明朝" w:hAnsi="Century" w:cs="Times New Roman" w:hint="eastAsia"/>
          <w:color w:val="000000" w:themeColor="text1"/>
          <w:sz w:val="22"/>
        </w:rPr>
        <w:t>【大企業用】</w:t>
      </w:r>
    </w:p>
    <w:p w14:paraId="02996691"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520083F1" w14:textId="77777777" w:rsidR="005B42E0" w:rsidRPr="0025125C" w:rsidRDefault="005B42E0" w:rsidP="005B42E0">
      <w:pPr>
        <w:rPr>
          <w:rFonts w:ascii="Century" w:eastAsia="ＭＳ 明朝" w:hAnsi="Century" w:cs="Times New Roman"/>
          <w:color w:val="000000" w:themeColor="text1"/>
          <w:sz w:val="24"/>
        </w:rPr>
      </w:pPr>
    </w:p>
    <w:p w14:paraId="78D2A864" w14:textId="77777777" w:rsidR="005B42E0" w:rsidRPr="0025125C" w:rsidRDefault="005B42E0" w:rsidP="005B42E0">
      <w:pPr>
        <w:rPr>
          <w:rFonts w:ascii="Century" w:eastAsia="ＭＳ 明朝" w:hAnsi="Century" w:cs="Times New Roman"/>
          <w:color w:val="000000" w:themeColor="text1"/>
          <w:sz w:val="24"/>
        </w:rPr>
      </w:pPr>
    </w:p>
    <w:p w14:paraId="4492EE20" w14:textId="16DAEB21"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、給与等受給者一人あたりの平均受給額を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w:t>
      </w:r>
      <w:r w:rsidR="0025125C" w:rsidRPr="0025125C">
        <w:rPr>
          <w:rFonts w:ascii="ＭＳ 明朝" w:eastAsia="ＭＳ 明朝" w:hAnsi="ＭＳ 明朝" w:cs="Times New Roman" w:hint="eastAsia"/>
          <w:color w:val="000000" w:themeColor="text1"/>
          <w:sz w:val="24"/>
        </w:rPr>
        <w:t>３</w:t>
      </w:r>
      <w:r w:rsidRPr="0025125C">
        <w:rPr>
          <w:rFonts w:ascii="ＭＳ 明朝" w:eastAsia="ＭＳ 明朝" w:hAnsi="ＭＳ 明朝" w:cs="Times New Roman"/>
          <w:color w:val="000000" w:themeColor="text1"/>
          <w:sz w:val="24"/>
        </w:rPr>
        <w:t>％以上とすること</w:t>
      </w:r>
    </w:p>
    <w:p w14:paraId="53C62DB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rPr>
        <w:t>を</w:t>
      </w:r>
      <w:r w:rsidRPr="0025125C">
        <w:rPr>
          <w:rFonts w:ascii="ＭＳ 明朝" w:eastAsia="ＭＳ 明朝" w:hAnsi="ＭＳ 明朝" w:cs="Times New Roman"/>
          <w:color w:val="000000" w:themeColor="text1"/>
          <w:sz w:val="24"/>
          <w:u w:val="single"/>
        </w:rPr>
        <w:t>表明いたします。</w:t>
      </w:r>
    </w:p>
    <w:p w14:paraId="74D5D658"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（又は　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4A8CE5A1" w14:textId="77777777" w:rsidR="005B42E0" w:rsidRPr="0025125C" w:rsidRDefault="005B42E0" w:rsidP="005B42E0">
      <w:pPr>
        <w:rPr>
          <w:rFonts w:ascii="Century" w:eastAsia="ＭＳ 明朝" w:hAnsi="Century" w:cs="Times New Roman"/>
          <w:color w:val="000000" w:themeColor="text1"/>
          <w:sz w:val="24"/>
        </w:rPr>
      </w:pPr>
    </w:p>
    <w:p w14:paraId="1A522E7A"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5DCDC1C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398EF53C"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3C62DCC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37BBCFC6" w14:textId="77777777" w:rsidR="005B42E0" w:rsidRPr="0025125C" w:rsidRDefault="005B42E0" w:rsidP="005B42E0">
      <w:pPr>
        <w:rPr>
          <w:rFonts w:ascii="ＭＳ 明朝" w:eastAsia="ＭＳ 明朝" w:hAnsi="ＭＳ 明朝" w:cs="Times New Roman"/>
          <w:color w:val="000000" w:themeColor="text1"/>
          <w:sz w:val="24"/>
        </w:rPr>
      </w:pPr>
    </w:p>
    <w:p w14:paraId="3B1EBBD7" w14:textId="77777777" w:rsidR="005B42E0" w:rsidRPr="0025125C" w:rsidRDefault="005B42E0" w:rsidP="005B42E0">
      <w:pPr>
        <w:rPr>
          <w:rFonts w:ascii="ＭＳ 明朝" w:eastAsia="ＭＳ 明朝" w:hAnsi="ＭＳ 明朝" w:cs="Times New Roman"/>
          <w:color w:val="000000" w:themeColor="text1"/>
          <w:sz w:val="24"/>
        </w:rPr>
      </w:pPr>
    </w:p>
    <w:p w14:paraId="251909F0" w14:textId="77777777" w:rsidR="005B42E0" w:rsidRPr="0025125C" w:rsidRDefault="005B42E0" w:rsidP="005B42E0">
      <w:pPr>
        <w:rPr>
          <w:rFonts w:ascii="ＭＳ 明朝" w:eastAsia="ＭＳ 明朝" w:hAnsi="ＭＳ 明朝" w:cs="Times New Roman"/>
          <w:color w:val="000000" w:themeColor="text1"/>
          <w:sz w:val="24"/>
        </w:rPr>
      </w:pPr>
    </w:p>
    <w:p w14:paraId="4C9F0611" w14:textId="77777777" w:rsidR="005B42E0" w:rsidRPr="0025125C" w:rsidRDefault="005B42E0" w:rsidP="005B42E0">
      <w:pPr>
        <w:rPr>
          <w:rFonts w:ascii="ＭＳ 明朝" w:eastAsia="ＭＳ 明朝" w:hAnsi="ＭＳ 明朝" w:cs="Times New Roman"/>
          <w:color w:val="000000" w:themeColor="text1"/>
          <w:sz w:val="24"/>
        </w:rPr>
      </w:pPr>
    </w:p>
    <w:p w14:paraId="0BB897C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w:t>
      </w:r>
      <w:r w:rsidRPr="0025125C">
        <w:rPr>
          <w:rFonts w:ascii="ＭＳ 明朝" w:eastAsia="ＭＳ 明朝" w:hAnsi="ＭＳ 明朝" w:cs="Times New Roman"/>
          <w:color w:val="000000" w:themeColor="text1"/>
          <w:sz w:val="24"/>
        </w:rPr>
        <w:lastRenderedPageBreak/>
        <w:t>けました。</w:t>
      </w:r>
    </w:p>
    <w:p w14:paraId="43A2E8A9" w14:textId="77777777" w:rsidR="005B42E0" w:rsidRPr="0025125C" w:rsidRDefault="005B42E0" w:rsidP="005B42E0">
      <w:pPr>
        <w:rPr>
          <w:rFonts w:ascii="ＭＳ 明朝" w:eastAsia="ＭＳ 明朝" w:hAnsi="ＭＳ 明朝" w:cs="Times New Roman"/>
          <w:color w:val="000000" w:themeColor="text1"/>
          <w:sz w:val="24"/>
        </w:rPr>
      </w:pPr>
    </w:p>
    <w:p w14:paraId="5BC4668C" w14:textId="77777777" w:rsidR="005B42E0" w:rsidRPr="0025125C" w:rsidRDefault="005B42E0" w:rsidP="005B42E0">
      <w:pPr>
        <w:rPr>
          <w:rFonts w:ascii="ＭＳ 明朝" w:eastAsia="ＭＳ 明朝" w:hAnsi="ＭＳ 明朝" w:cs="Times New Roman"/>
          <w:color w:val="000000" w:themeColor="text1"/>
          <w:sz w:val="24"/>
        </w:rPr>
      </w:pPr>
    </w:p>
    <w:p w14:paraId="189EE9D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37CD26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06A0FE0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693E445B"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14D153E4" w14:textId="77777777" w:rsidR="005B42E0" w:rsidRPr="0025125C" w:rsidRDefault="005B42E0" w:rsidP="005B42E0">
      <w:pPr>
        <w:rPr>
          <w:rFonts w:ascii="Century" w:eastAsia="ＭＳ 明朝" w:hAnsi="Century" w:cs="Times New Roman"/>
          <w:color w:val="000000" w:themeColor="text1"/>
          <w:sz w:val="24"/>
        </w:rPr>
      </w:pPr>
    </w:p>
    <w:p w14:paraId="3D8C1CD5" w14:textId="77777777" w:rsidR="005B42E0" w:rsidRPr="0025125C" w:rsidRDefault="005B42E0" w:rsidP="005B42E0">
      <w:pPr>
        <w:rPr>
          <w:rFonts w:ascii="Century" w:eastAsia="ＭＳ 明朝" w:hAnsi="Century" w:cs="Times New Roman"/>
          <w:color w:val="000000" w:themeColor="text1"/>
          <w:sz w:val="24"/>
        </w:rPr>
      </w:pPr>
    </w:p>
    <w:p w14:paraId="433AEA66" w14:textId="77777777" w:rsidR="005B42E0" w:rsidRPr="0025125C" w:rsidRDefault="005B42E0" w:rsidP="005B42E0">
      <w:pPr>
        <w:rPr>
          <w:rFonts w:ascii="Century" w:eastAsia="ＭＳ 明朝" w:hAnsi="Century" w:cs="Times New Roman"/>
          <w:color w:val="000000" w:themeColor="text1"/>
          <w:sz w:val="24"/>
        </w:rPr>
      </w:pPr>
    </w:p>
    <w:p w14:paraId="463F2EC9" w14:textId="77777777" w:rsidR="005B42E0" w:rsidRPr="0025125C" w:rsidRDefault="005B42E0" w:rsidP="005B42E0">
      <w:pPr>
        <w:rPr>
          <w:rFonts w:ascii="Century" w:eastAsia="ＭＳ 明朝" w:hAnsi="Century" w:cs="Times New Roman"/>
          <w:color w:val="000000" w:themeColor="text1"/>
          <w:sz w:val="24"/>
        </w:rPr>
      </w:pPr>
    </w:p>
    <w:p w14:paraId="00F2A5CC" w14:textId="77777777" w:rsidR="005B42E0" w:rsidRPr="0025125C" w:rsidRDefault="005B42E0" w:rsidP="005B42E0">
      <w:pPr>
        <w:rPr>
          <w:rFonts w:ascii="Century" w:eastAsia="ＭＳ 明朝" w:hAnsi="Century" w:cs="Times New Roman"/>
          <w:color w:val="000000" w:themeColor="text1"/>
          <w:sz w:val="24"/>
        </w:rPr>
      </w:pPr>
    </w:p>
    <w:p w14:paraId="77CF2F3D" w14:textId="77777777" w:rsidR="005B42E0" w:rsidRPr="0025125C" w:rsidRDefault="005B42E0" w:rsidP="005B42E0">
      <w:pPr>
        <w:rPr>
          <w:rFonts w:ascii="Century" w:eastAsia="ＭＳ 明朝" w:hAnsi="Century" w:cs="Times New Roman"/>
          <w:color w:val="000000" w:themeColor="text1"/>
          <w:sz w:val="24"/>
        </w:rPr>
      </w:pPr>
    </w:p>
    <w:p w14:paraId="625436D6"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25125C" w:rsidRDefault="005B42E0" w:rsidP="005B42E0">
      <w:pPr>
        <w:rPr>
          <w:rFonts w:ascii="Century" w:eastAsia="ＭＳ 明朝" w:hAnsi="Century" w:cs="Times New Roman"/>
          <w:color w:val="000000" w:themeColor="text1"/>
          <w:sz w:val="24"/>
        </w:rPr>
      </w:pPr>
    </w:p>
    <w:p w14:paraId="10694D63"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2F0CB7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7ABB3AC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25125C" w:rsidRDefault="005B42E0" w:rsidP="00D97158">
      <w:pPr>
        <w:spacing w:line="0" w:lineRule="atLeast"/>
        <w:ind w:left="283" w:right="139" w:hangingChars="118" w:hanging="283"/>
        <w:jc w:val="left"/>
        <w:rPr>
          <w:rFonts w:ascii="ＭＳ 明朝" w:eastAsia="ＭＳ 明朝" w:hAnsi="ＭＳ 明朝"/>
          <w:color w:val="000000" w:themeColor="text1"/>
          <w:spacing w:val="-8"/>
          <w:sz w:val="22"/>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0A5192C4" w14:textId="0A53EA9E" w:rsidR="005B42E0" w:rsidRPr="0025125C" w:rsidRDefault="0025125C" w:rsidP="005B42E0">
      <w:pPr>
        <w:jc w:val="righ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lastRenderedPageBreak/>
        <w:t>別紙</w:t>
      </w:r>
      <w:r w:rsidR="001F0D44">
        <w:rPr>
          <w:rFonts w:ascii="Century" w:eastAsia="ＭＳ 明朝" w:hAnsi="Century" w:cs="Times New Roman" w:hint="eastAsia"/>
          <w:color w:val="000000" w:themeColor="text1"/>
          <w:sz w:val="22"/>
        </w:rPr>
        <w:t>９</w:t>
      </w:r>
      <w:r w:rsidR="005B42E0" w:rsidRPr="0025125C">
        <w:rPr>
          <w:rFonts w:ascii="Century" w:eastAsia="ＭＳ 明朝" w:hAnsi="Century" w:cs="Times New Roman" w:hint="eastAsia"/>
          <w:color w:val="000000" w:themeColor="text1"/>
          <w:sz w:val="22"/>
        </w:rPr>
        <w:t>【中小企業等用】</w:t>
      </w:r>
    </w:p>
    <w:p w14:paraId="7678279E"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7A94BDFF" w14:textId="77777777" w:rsidR="005B42E0" w:rsidRPr="0025125C" w:rsidRDefault="005B42E0" w:rsidP="005B42E0">
      <w:pPr>
        <w:rPr>
          <w:rFonts w:ascii="Century" w:eastAsia="ＭＳ 明朝" w:hAnsi="Century" w:cs="Times New Roman"/>
          <w:color w:val="000000" w:themeColor="text1"/>
          <w:sz w:val="24"/>
        </w:rPr>
      </w:pPr>
    </w:p>
    <w:p w14:paraId="3749EB87" w14:textId="77777777" w:rsidR="005B42E0" w:rsidRPr="0025125C" w:rsidRDefault="005B42E0" w:rsidP="005B42E0">
      <w:pPr>
        <w:rPr>
          <w:rFonts w:ascii="Century" w:eastAsia="ＭＳ 明朝" w:hAnsi="Century" w:cs="Times New Roman"/>
          <w:color w:val="000000" w:themeColor="text1"/>
          <w:sz w:val="24"/>
        </w:rPr>
      </w:pPr>
    </w:p>
    <w:p w14:paraId="29DD78AE" w14:textId="77777777"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、給与総額を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増加率１．５</w:t>
      </w:r>
      <w:r w:rsidRPr="0025125C">
        <w:rPr>
          <w:rFonts w:ascii="ＭＳ 明朝" w:eastAsia="ＭＳ 明朝" w:hAnsi="ＭＳ 明朝" w:cs="Times New Roman"/>
          <w:color w:val="000000" w:themeColor="text1"/>
          <w:sz w:val="24"/>
        </w:rPr>
        <w:t>％以上とすること</w:t>
      </w:r>
    </w:p>
    <w:p w14:paraId="306B6E7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u w:val="single"/>
        </w:rPr>
        <w:t>を表明いたします。</w:t>
      </w:r>
    </w:p>
    <w:p w14:paraId="247ADC53"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18631BFE" w14:textId="77777777" w:rsidR="005B42E0" w:rsidRPr="0025125C" w:rsidRDefault="005B42E0" w:rsidP="005B42E0">
      <w:pPr>
        <w:rPr>
          <w:rFonts w:ascii="Century" w:eastAsia="ＭＳ 明朝" w:hAnsi="Century" w:cs="Times New Roman"/>
          <w:color w:val="000000" w:themeColor="text1"/>
          <w:sz w:val="24"/>
        </w:rPr>
      </w:pPr>
    </w:p>
    <w:p w14:paraId="2D35AFD3"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7FA6EF3D"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4235033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06C8A81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5AE5A87D" w14:textId="77777777" w:rsidR="005B42E0" w:rsidRPr="0025125C" w:rsidRDefault="005B42E0" w:rsidP="005B42E0">
      <w:pPr>
        <w:rPr>
          <w:rFonts w:ascii="ＭＳ 明朝" w:eastAsia="ＭＳ 明朝" w:hAnsi="ＭＳ 明朝" w:cs="Times New Roman"/>
          <w:color w:val="000000" w:themeColor="text1"/>
          <w:sz w:val="24"/>
        </w:rPr>
      </w:pPr>
    </w:p>
    <w:p w14:paraId="377DA258" w14:textId="77777777" w:rsidR="005B42E0" w:rsidRPr="0025125C" w:rsidRDefault="005B42E0" w:rsidP="005B42E0">
      <w:pPr>
        <w:rPr>
          <w:rFonts w:ascii="ＭＳ 明朝" w:eastAsia="ＭＳ 明朝" w:hAnsi="ＭＳ 明朝" w:cs="Times New Roman"/>
          <w:color w:val="000000" w:themeColor="text1"/>
          <w:sz w:val="24"/>
        </w:rPr>
      </w:pPr>
    </w:p>
    <w:p w14:paraId="69C9E920" w14:textId="77777777" w:rsidR="005B42E0" w:rsidRPr="0025125C" w:rsidRDefault="005B42E0" w:rsidP="005B42E0">
      <w:pPr>
        <w:rPr>
          <w:rFonts w:ascii="ＭＳ 明朝" w:eastAsia="ＭＳ 明朝" w:hAnsi="ＭＳ 明朝" w:cs="Times New Roman"/>
          <w:color w:val="000000" w:themeColor="text1"/>
          <w:sz w:val="24"/>
        </w:rPr>
      </w:pPr>
    </w:p>
    <w:p w14:paraId="020164B1" w14:textId="77777777" w:rsidR="005B42E0" w:rsidRPr="0025125C" w:rsidRDefault="005B42E0" w:rsidP="005B42E0">
      <w:pPr>
        <w:rPr>
          <w:rFonts w:ascii="ＭＳ 明朝" w:eastAsia="ＭＳ 明朝" w:hAnsi="ＭＳ 明朝" w:cs="Times New Roman"/>
          <w:color w:val="000000" w:themeColor="text1"/>
          <w:sz w:val="24"/>
        </w:rPr>
      </w:pPr>
    </w:p>
    <w:p w14:paraId="0A809BA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25125C" w:rsidRDefault="005B42E0" w:rsidP="005B42E0">
      <w:pPr>
        <w:rPr>
          <w:rFonts w:ascii="ＭＳ 明朝" w:eastAsia="ＭＳ 明朝" w:hAnsi="ＭＳ 明朝" w:cs="Times New Roman"/>
          <w:color w:val="000000" w:themeColor="text1"/>
          <w:sz w:val="24"/>
        </w:rPr>
      </w:pPr>
    </w:p>
    <w:p w14:paraId="58CB65E3" w14:textId="77777777" w:rsidR="005B42E0" w:rsidRPr="0025125C" w:rsidRDefault="005B42E0" w:rsidP="005B42E0">
      <w:pPr>
        <w:rPr>
          <w:rFonts w:ascii="ＭＳ 明朝" w:eastAsia="ＭＳ 明朝" w:hAnsi="ＭＳ 明朝" w:cs="Times New Roman"/>
          <w:color w:val="000000" w:themeColor="text1"/>
          <w:sz w:val="24"/>
        </w:rPr>
      </w:pPr>
    </w:p>
    <w:p w14:paraId="0E108A5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B9708A3"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5C332C6E"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323C624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51935AB1" w14:textId="77777777" w:rsidR="005B42E0" w:rsidRPr="0025125C" w:rsidRDefault="005B42E0" w:rsidP="005B42E0">
      <w:pPr>
        <w:rPr>
          <w:rFonts w:ascii="Century" w:eastAsia="ＭＳ 明朝" w:hAnsi="Century" w:cs="Times New Roman"/>
          <w:color w:val="000000" w:themeColor="text1"/>
          <w:sz w:val="24"/>
        </w:rPr>
      </w:pPr>
    </w:p>
    <w:p w14:paraId="1D0B1FC7" w14:textId="77777777" w:rsidR="005B42E0" w:rsidRPr="0025125C" w:rsidRDefault="005B42E0" w:rsidP="005B42E0">
      <w:pPr>
        <w:rPr>
          <w:rFonts w:ascii="Century" w:eastAsia="ＭＳ 明朝" w:hAnsi="Century" w:cs="Times New Roman"/>
          <w:color w:val="000000" w:themeColor="text1"/>
          <w:sz w:val="24"/>
        </w:rPr>
      </w:pPr>
    </w:p>
    <w:p w14:paraId="4ECEE936" w14:textId="77777777" w:rsidR="005B42E0" w:rsidRPr="0025125C" w:rsidRDefault="005B42E0" w:rsidP="005B42E0">
      <w:pPr>
        <w:rPr>
          <w:rFonts w:ascii="Century" w:eastAsia="ＭＳ 明朝" w:hAnsi="Century" w:cs="Times New Roman"/>
          <w:color w:val="000000" w:themeColor="text1"/>
          <w:sz w:val="24"/>
        </w:rPr>
      </w:pPr>
    </w:p>
    <w:p w14:paraId="72D5A73D" w14:textId="77777777" w:rsidR="005B42E0" w:rsidRPr="0025125C" w:rsidRDefault="005B42E0" w:rsidP="005B42E0">
      <w:pPr>
        <w:rPr>
          <w:rFonts w:ascii="Century" w:eastAsia="ＭＳ 明朝" w:hAnsi="Century" w:cs="Times New Roman"/>
          <w:color w:val="000000" w:themeColor="text1"/>
          <w:sz w:val="24"/>
        </w:rPr>
      </w:pPr>
    </w:p>
    <w:p w14:paraId="097DBB36" w14:textId="77777777" w:rsidR="005B42E0" w:rsidRPr="0025125C" w:rsidRDefault="005B42E0" w:rsidP="005B42E0">
      <w:pPr>
        <w:rPr>
          <w:rFonts w:ascii="Century" w:eastAsia="ＭＳ 明朝" w:hAnsi="Century" w:cs="Times New Roman"/>
          <w:color w:val="000000" w:themeColor="text1"/>
          <w:sz w:val="24"/>
        </w:rPr>
      </w:pPr>
    </w:p>
    <w:p w14:paraId="3783B765" w14:textId="77777777" w:rsidR="005B42E0" w:rsidRPr="0025125C" w:rsidRDefault="005B42E0" w:rsidP="005B42E0">
      <w:pPr>
        <w:rPr>
          <w:rFonts w:ascii="Century" w:eastAsia="ＭＳ 明朝" w:hAnsi="Century" w:cs="Times New Roman"/>
          <w:color w:val="000000" w:themeColor="text1"/>
          <w:sz w:val="24"/>
        </w:rPr>
      </w:pPr>
    </w:p>
    <w:p w14:paraId="531F810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E0DB147"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4E56E27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25125C"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44B707B7" w:rsidR="005B42E0" w:rsidRPr="0025125C" w:rsidRDefault="005B42E0">
      <w:pPr>
        <w:widowControl/>
        <w:jc w:val="left"/>
        <w:rPr>
          <w:rFonts w:ascii="ＭＳ 明朝" w:eastAsia="ＭＳ 明朝" w:hAnsi="ＭＳ 明朝"/>
          <w:color w:val="000000" w:themeColor="text1"/>
          <w:spacing w:val="-8"/>
          <w:sz w:val="22"/>
        </w:rPr>
      </w:pPr>
    </w:p>
    <w:p w14:paraId="6342F950" w14:textId="6BB87D7E" w:rsidR="003E3789" w:rsidRDefault="003B1186" w:rsidP="002C480C">
      <w:pPr>
        <w:spacing w:line="0" w:lineRule="atLeast"/>
        <w:ind w:right="139"/>
        <w:jc w:val="right"/>
        <w:rPr>
          <w:rFonts w:ascii="ＭＳ 明朝" w:eastAsia="ＭＳ 明朝" w:hAnsi="ＭＳ 明朝"/>
          <w:color w:val="000000" w:themeColor="text1"/>
          <w:spacing w:val="-8"/>
          <w:sz w:val="22"/>
        </w:rPr>
      </w:pPr>
      <w:r>
        <w:rPr>
          <w:rFonts w:ascii="ＭＳ 明朝" w:eastAsia="ＭＳ 明朝" w:hAnsi="ＭＳ 明朝"/>
          <w:color w:val="000000" w:themeColor="text1"/>
          <w:spacing w:val="-8"/>
          <w:sz w:val="22"/>
        </w:rPr>
        <w:br w:type="page"/>
      </w:r>
    </w:p>
    <w:p w14:paraId="75A0F3E7" w14:textId="222C54A2" w:rsidR="001E1972" w:rsidRPr="0025125C" w:rsidRDefault="001E1972" w:rsidP="001E1972">
      <w:pPr>
        <w:spacing w:line="0" w:lineRule="atLeast"/>
        <w:ind w:right="139"/>
        <w:jc w:val="right"/>
        <w:rPr>
          <w:rFonts w:ascii="ＭＳ 明朝" w:eastAsia="ＭＳ 明朝" w:hAnsi="ＭＳ 明朝"/>
          <w:color w:val="000000" w:themeColor="text1"/>
          <w:spacing w:val="-8"/>
          <w:sz w:val="22"/>
        </w:rPr>
      </w:pPr>
      <w:r w:rsidRPr="0025125C">
        <w:rPr>
          <w:rFonts w:ascii="ＭＳ 明朝" w:eastAsia="ＭＳ 明朝" w:hAnsi="ＭＳ 明朝" w:hint="eastAsia"/>
          <w:color w:val="000000" w:themeColor="text1"/>
          <w:spacing w:val="-8"/>
          <w:sz w:val="22"/>
        </w:rPr>
        <w:lastRenderedPageBreak/>
        <w:t>別紙</w:t>
      </w:r>
      <w:r w:rsidR="002C480C">
        <w:rPr>
          <w:rFonts w:ascii="ＭＳ 明朝" w:eastAsia="ＭＳ 明朝" w:hAnsi="ＭＳ 明朝" w:hint="eastAsia"/>
          <w:color w:val="000000" w:themeColor="text1"/>
          <w:spacing w:val="-8"/>
          <w:sz w:val="22"/>
        </w:rPr>
        <w:t>10</w:t>
      </w:r>
    </w:p>
    <w:p w14:paraId="3AB9D529" w14:textId="77777777" w:rsidR="001E1972" w:rsidRPr="001E1972" w:rsidRDefault="001E1972" w:rsidP="001E1972">
      <w:pPr>
        <w:spacing w:line="0" w:lineRule="atLeast"/>
        <w:ind w:right="840"/>
        <w:rPr>
          <w:rFonts w:ascii="ＭＳ 明朝" w:eastAsia="ＭＳ 明朝" w:hAnsi="ＭＳ 明朝"/>
          <w:spacing w:val="-8"/>
          <w:sz w:val="22"/>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rPr>
      </w:pPr>
      <w:r w:rsidRPr="001E1972">
        <w:rPr>
          <w:rFonts w:ascii="ＭＳ 明朝" w:eastAsia="ＭＳ 明朝" w:hAnsi="ＭＳ 明朝" w:hint="eastAsia"/>
          <w:spacing w:val="-8"/>
          <w:sz w:val="22"/>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rPr>
      </w:pPr>
    </w:p>
    <w:p w14:paraId="216A05CD" w14:textId="77777777" w:rsidR="001E1972" w:rsidRPr="001E1972" w:rsidRDefault="001E1972" w:rsidP="001E1972">
      <w:pPr>
        <w:spacing w:line="0" w:lineRule="atLeast"/>
        <w:ind w:right="840"/>
        <w:rPr>
          <w:rFonts w:ascii="ＭＳ 明朝" w:eastAsia="ＭＳ 明朝" w:hAnsi="ＭＳ 明朝"/>
          <w:spacing w:val="-8"/>
          <w:sz w:val="22"/>
        </w:rPr>
      </w:pPr>
    </w:p>
    <w:p w14:paraId="7B6D44E3" w14:textId="77777777" w:rsidR="001E1972" w:rsidRPr="001E1972" w:rsidRDefault="001E1972" w:rsidP="001E1972">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3A32AD89" w:rsidR="001E1972" w:rsidRPr="001E1972" w:rsidRDefault="001E1972" w:rsidP="001E1972">
      <w:pPr>
        <w:spacing w:line="0" w:lineRule="atLeast"/>
        <w:ind w:right="840"/>
        <w:jc w:val="left"/>
        <w:rPr>
          <w:rFonts w:ascii="ＭＳ 明朝" w:eastAsia="ＭＳ 明朝" w:hAnsi="ＭＳ 明朝" w:cs="ＭＳ ゴシック"/>
          <w:spacing w:val="-8"/>
          <w:kern w:val="0"/>
          <w:sz w:val="22"/>
          <w:highlight w:val="yellow"/>
        </w:rPr>
      </w:pPr>
      <w:r w:rsidRPr="001E1972">
        <w:rPr>
          <w:rFonts w:ascii="ＭＳ 明朝" w:eastAsia="ＭＳ 明朝" w:hAnsi="ＭＳ 明朝" w:hint="eastAsia"/>
          <w:spacing w:val="-8"/>
          <w:sz w:val="22"/>
        </w:rPr>
        <w:t>案件名：</w:t>
      </w:r>
      <w:r w:rsidR="002C480C">
        <w:rPr>
          <w:rFonts w:ascii="ＭＳ 明朝" w:eastAsia="ＭＳ 明朝" w:hAnsi="ＭＳ 明朝" w:hint="eastAsia"/>
          <w:spacing w:val="-8"/>
          <w:sz w:val="22"/>
        </w:rPr>
        <w:t>令和８年度</w:t>
      </w:r>
      <w:r w:rsidR="004F421D">
        <w:rPr>
          <w:rFonts w:ascii="ＭＳ 明朝" w:eastAsia="ＭＳ 明朝" w:hAnsi="ＭＳ 明朝" w:hint="eastAsia"/>
          <w:spacing w:val="-8"/>
          <w:sz w:val="22"/>
        </w:rPr>
        <w:t>中高年世代活躍応援プロジェクト</w:t>
      </w:r>
    </w:p>
    <w:p w14:paraId="2BE8FC15"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1E1972" w:rsidRDefault="001E1972" w:rsidP="001E1972">
      <w:pPr>
        <w:pStyle w:val="ab"/>
        <w:wordWrap/>
        <w:spacing w:line="300" w:lineRule="exact"/>
        <w:jc w:val="left"/>
        <w:rPr>
          <w:rFonts w:ascii="ＭＳ 明朝" w:eastAsia="ＭＳ 明朝" w:hAnsi="ＭＳ 明朝"/>
          <w:spacing w:val="-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1E1972" w:rsidRPr="001E1972" w14:paraId="04672927" w14:textId="77777777" w:rsidTr="008872CC">
        <w:tc>
          <w:tcPr>
            <w:tcW w:w="4636" w:type="dxa"/>
          </w:tcPr>
          <w:p w14:paraId="4BD159A9"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競争参加資格</w:t>
            </w:r>
          </w:p>
        </w:tc>
        <w:tc>
          <w:tcPr>
            <w:tcW w:w="1038" w:type="dxa"/>
          </w:tcPr>
          <w:p w14:paraId="39697678"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適否</w:t>
            </w:r>
          </w:p>
        </w:tc>
        <w:tc>
          <w:tcPr>
            <w:tcW w:w="2820" w:type="dxa"/>
          </w:tcPr>
          <w:p w14:paraId="1DF2BDC6"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合格判定の拠となる事由</w:t>
            </w:r>
          </w:p>
        </w:tc>
      </w:tr>
      <w:tr w:rsidR="008872CC" w:rsidRPr="001E1972" w14:paraId="50597196" w14:textId="77777777" w:rsidTr="008872CC">
        <w:tc>
          <w:tcPr>
            <w:tcW w:w="4636" w:type="dxa"/>
          </w:tcPr>
          <w:p w14:paraId="621230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予決令第７０条及び第７１条に規定される次の事項に</w:t>
            </w:r>
            <w:r>
              <w:rPr>
                <w:rFonts w:ascii="ＭＳ 明朝" w:eastAsia="ＭＳ 明朝" w:hAnsi="ＭＳ 明朝" w:hint="eastAsia"/>
                <w:spacing w:val="-8"/>
              </w:rPr>
              <w:t>該当しないこと。</w:t>
            </w:r>
          </w:p>
          <w:p w14:paraId="6ED26A21"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93E747E"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　以下の各号のいずれかに該当し、かつその事実があった後２年を経過していない者（これを代理人、支配人その他の使用人とし</w:t>
            </w:r>
            <w:r w:rsidRPr="00E71BF3">
              <w:rPr>
                <w:rFonts w:ascii="ＭＳ 明朝" w:eastAsia="ＭＳ 明朝" w:hAnsi="ＭＳ 明朝" w:hint="eastAsia"/>
                <w:spacing w:val="-8"/>
              </w:rPr>
              <w:lastRenderedPageBreak/>
              <w:t>て使用する者についてもまた同様とする。）</w:t>
            </w:r>
          </w:p>
          <w:p w14:paraId="0C07CD09"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22517BC8"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（イ）公正な競争の執行を妨げた者又は公正な価格を害し若しくは不正の利益を得るために連合した者</w:t>
            </w:r>
          </w:p>
          <w:p w14:paraId="2B0673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（ウ）落札者が契約を結ぶこと又は契約者が契約を履行することを妨げた者</w:t>
            </w:r>
          </w:p>
          <w:p w14:paraId="31808F62"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（エ）監督又は検査の実施に当たり職員の職務の執行を妨げた者</w:t>
            </w:r>
          </w:p>
          <w:p w14:paraId="2C09655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（オ）正当な理由がなくて契約を履行しなかった者</w:t>
            </w:r>
          </w:p>
          <w:p w14:paraId="7F82748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D6F3963" w14:textId="4ABE4846" w:rsidR="008872CC" w:rsidRPr="001E1972" w:rsidRDefault="008872CC" w:rsidP="002F5872">
            <w:pPr>
              <w:pStyle w:val="ab"/>
              <w:wordWrap/>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7EF93179" w14:textId="77777777" w:rsidR="008872CC" w:rsidRPr="001E1972" w:rsidRDefault="008872CC" w:rsidP="002F5872">
            <w:pPr>
              <w:pStyle w:val="ab"/>
              <w:wordWrap/>
              <w:spacing w:line="300" w:lineRule="exact"/>
              <w:jc w:val="left"/>
              <w:rPr>
                <w:rFonts w:ascii="ＭＳ 明朝" w:eastAsia="ＭＳ 明朝" w:hAnsi="ＭＳ 明朝"/>
                <w:spacing w:val="-8"/>
              </w:rPr>
            </w:pPr>
          </w:p>
        </w:tc>
        <w:tc>
          <w:tcPr>
            <w:tcW w:w="2820" w:type="dxa"/>
          </w:tcPr>
          <w:p w14:paraId="38EBFD19" w14:textId="3DCA3B6C" w:rsidR="008872CC" w:rsidRPr="001E1972" w:rsidRDefault="008872CC" w:rsidP="002F5872">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714C7" w:rsidRPr="001E1972" w14:paraId="3C2C87D6" w14:textId="77777777" w:rsidTr="008872CC">
        <w:trPr>
          <w:trHeight w:val="1005"/>
        </w:trPr>
        <w:tc>
          <w:tcPr>
            <w:tcW w:w="4636" w:type="dxa"/>
          </w:tcPr>
          <w:p w14:paraId="1E2F2832" w14:textId="020FFC89" w:rsidR="001714C7" w:rsidRPr="001E1972" w:rsidRDefault="00590FE3" w:rsidP="008872CC">
            <w:pPr>
              <w:pStyle w:val="ab"/>
              <w:wordWrap/>
              <w:spacing w:line="300" w:lineRule="exact"/>
              <w:jc w:val="left"/>
              <w:rPr>
                <w:rFonts w:ascii="ＭＳ 明朝" w:eastAsia="ＭＳ 明朝" w:hAnsi="ＭＳ 明朝"/>
                <w:spacing w:val="-8"/>
              </w:rPr>
            </w:pPr>
            <w:r w:rsidRPr="00084D95">
              <w:rPr>
                <w:rFonts w:ascii="ＭＳ 明朝" w:eastAsia="ＭＳ 明朝" w:hAnsi="ＭＳ 明朝" w:hint="eastAsia"/>
                <w:spacing w:val="-8"/>
              </w:rPr>
              <w:t>令和07・08・</w:t>
            </w:r>
            <w:r w:rsidRPr="004F421D">
              <w:rPr>
                <w:rFonts w:ascii="ＭＳ 明朝" w:eastAsia="ＭＳ 明朝" w:hAnsi="ＭＳ 明朝" w:hint="eastAsia"/>
                <w:spacing w:val="-8"/>
              </w:rPr>
              <w:t>09年度厚生労働省競争参加資格</w:t>
            </w:r>
            <w:r w:rsidRPr="004F421D">
              <w:rPr>
                <w:rFonts w:ascii="ＭＳ 明朝" w:eastAsia="ＭＳ 明朝" w:hAnsi="ＭＳ 明朝"/>
                <w:spacing w:val="-8"/>
              </w:rPr>
              <w:t>(全省庁統一資格)</w:t>
            </w:r>
            <w:r w:rsidR="00E806D5" w:rsidRPr="004F421D">
              <w:rPr>
                <w:rFonts w:hint="eastAsia"/>
              </w:rPr>
              <w:t xml:space="preserve"> </w:t>
            </w:r>
            <w:r w:rsidR="00E806D5" w:rsidRPr="004F421D">
              <w:rPr>
                <w:rFonts w:ascii="ＭＳ 明朝" w:eastAsia="ＭＳ 明朝" w:hAnsi="ＭＳ 明朝" w:hint="eastAsia"/>
                <w:spacing w:val="-8"/>
              </w:rPr>
              <w:t>「役務の提供等」で</w:t>
            </w:r>
            <w:r w:rsidR="004F421D" w:rsidRPr="004F421D">
              <w:rPr>
                <w:rFonts w:ascii="ＭＳ 明朝" w:eastAsia="ＭＳ 明朝" w:hAnsi="ＭＳ 明朝" w:hint="eastAsia"/>
              </w:rPr>
              <w:t>Ａ</w:t>
            </w:r>
            <w:r w:rsidR="004F421D" w:rsidRPr="004F421D">
              <w:rPr>
                <w:rFonts w:ascii="ＭＳ 明朝" w:eastAsia="ＭＳ 明朝" w:hAnsi="ＭＳ 明朝"/>
              </w:rPr>
              <w:t>、</w:t>
            </w:r>
            <w:r w:rsidR="004F421D" w:rsidRPr="004F421D">
              <w:rPr>
                <w:rFonts w:ascii="ＭＳ 明朝" w:eastAsia="ＭＳ 明朝" w:hAnsi="ＭＳ 明朝" w:hint="eastAsia"/>
              </w:rPr>
              <w:t>Ｂ</w:t>
            </w:r>
            <w:r w:rsidR="004F421D" w:rsidRPr="004F421D">
              <w:rPr>
                <w:rFonts w:ascii="ＭＳ 明朝" w:eastAsia="ＭＳ 明朝" w:hAnsi="ＭＳ 明朝"/>
              </w:rPr>
              <w:t>又は</w:t>
            </w:r>
            <w:r w:rsidR="004F421D" w:rsidRPr="004F421D">
              <w:rPr>
                <w:rFonts w:ascii="ＭＳ 明朝" w:eastAsia="ＭＳ 明朝" w:hAnsi="ＭＳ 明朝" w:hint="eastAsia"/>
              </w:rPr>
              <w:t>Ｃ</w:t>
            </w:r>
            <w:r w:rsidR="00E806D5" w:rsidRPr="004F421D">
              <w:rPr>
                <w:rFonts w:ascii="ＭＳ 明朝" w:eastAsia="ＭＳ 明朝" w:hAnsi="ＭＳ 明朝" w:hint="eastAsia"/>
                <w:spacing w:val="-8"/>
              </w:rPr>
              <w:t>等級</w:t>
            </w:r>
            <w:r w:rsidRPr="004F421D">
              <w:rPr>
                <w:rFonts w:ascii="ＭＳ 明朝" w:eastAsia="ＭＳ 明朝" w:hAnsi="ＭＳ 明朝"/>
                <w:spacing w:val="-8"/>
              </w:rPr>
              <w:t>に</w:t>
            </w:r>
            <w:r w:rsidRPr="004F421D">
              <w:rPr>
                <w:rFonts w:ascii="ＭＳ 明朝" w:eastAsia="ＭＳ 明朝" w:hAnsi="ＭＳ 明朝" w:hint="eastAsia"/>
                <w:spacing w:val="-8"/>
              </w:rPr>
              <w:t>格付けされ、関東・甲信越</w:t>
            </w:r>
            <w:r w:rsidRPr="00084D95">
              <w:rPr>
                <w:rFonts w:ascii="ＭＳ 明朝" w:eastAsia="ＭＳ 明朝" w:hAnsi="ＭＳ 明朝" w:hint="eastAsia"/>
                <w:spacing w:val="-8"/>
              </w:rPr>
              <w:t>地域の競争参加資格を有す</w:t>
            </w:r>
            <w:r>
              <w:rPr>
                <w:rFonts w:ascii="ＭＳ 明朝" w:eastAsia="ＭＳ 明朝" w:hAnsi="ＭＳ 明朝" w:hint="eastAsia"/>
                <w:spacing w:val="-8"/>
              </w:rPr>
              <w:t>る</w:t>
            </w:r>
            <w:r w:rsidRPr="00084D95">
              <w:rPr>
                <w:rFonts w:ascii="ＭＳ 明朝" w:eastAsia="ＭＳ 明朝" w:hAnsi="ＭＳ 明朝" w:hint="eastAsia"/>
                <w:spacing w:val="-8"/>
              </w:rPr>
              <w:t>こと。</w:t>
            </w:r>
          </w:p>
        </w:tc>
        <w:tc>
          <w:tcPr>
            <w:tcW w:w="1038" w:type="dxa"/>
          </w:tcPr>
          <w:p w14:paraId="1225C688" w14:textId="77777777" w:rsidR="001714C7" w:rsidRPr="001E1972" w:rsidRDefault="001714C7" w:rsidP="008872CC">
            <w:pPr>
              <w:pStyle w:val="ab"/>
              <w:wordWrap/>
              <w:spacing w:line="300" w:lineRule="exact"/>
              <w:jc w:val="left"/>
              <w:rPr>
                <w:rFonts w:ascii="ＭＳ 明朝" w:eastAsia="ＭＳ 明朝" w:hAnsi="ＭＳ 明朝"/>
                <w:spacing w:val="-8"/>
                <w:highlight w:val="yellow"/>
              </w:rPr>
            </w:pPr>
          </w:p>
        </w:tc>
        <w:tc>
          <w:tcPr>
            <w:tcW w:w="2820" w:type="dxa"/>
          </w:tcPr>
          <w:p w14:paraId="4E3E0401" w14:textId="1F27BD40" w:rsidR="001714C7" w:rsidRPr="001E1972" w:rsidRDefault="00052F77"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8872CC" w:rsidRPr="001E1972" w14:paraId="292B5DFA" w14:textId="77777777" w:rsidTr="008872CC">
        <w:trPr>
          <w:trHeight w:val="1005"/>
        </w:trPr>
        <w:tc>
          <w:tcPr>
            <w:tcW w:w="4636" w:type="dxa"/>
          </w:tcPr>
          <w:p w14:paraId="04A276F1" w14:textId="75765005" w:rsidR="008872CC" w:rsidRPr="00D73259" w:rsidDel="00205596" w:rsidRDefault="00B94F71" w:rsidP="008872CC">
            <w:pPr>
              <w:pStyle w:val="ab"/>
              <w:wordWrap/>
              <w:spacing w:line="300" w:lineRule="exact"/>
              <w:jc w:val="left"/>
              <w:rPr>
                <w:rFonts w:ascii="ＭＳ 明朝" w:eastAsia="ＭＳ 明朝" w:hAnsi="ＭＳ 明朝"/>
                <w:spacing w:val="-8"/>
              </w:rPr>
            </w:pPr>
            <w:r w:rsidRPr="00D73259">
              <w:rPr>
                <w:rFonts w:ascii="ＭＳ 明朝" w:eastAsia="ＭＳ 明朝" w:hAnsi="ＭＳ 明朝" w:hint="eastAsia"/>
                <w:spacing w:val="-8"/>
              </w:rPr>
              <w:t>資格審査申請書又は添付書類に虚偽の事実を記載していないこと。</w:t>
            </w:r>
            <w:r w:rsidR="008872CC" w:rsidRPr="00D73259">
              <w:rPr>
                <w:rFonts w:ascii="ＭＳ 明朝" w:eastAsia="ＭＳ 明朝" w:hAnsi="ＭＳ 明朝" w:hint="eastAsia"/>
                <w:spacing w:val="-8"/>
              </w:rPr>
              <w:t>経営の状況が健全であること。信用度が極度に悪化していないこと。</w:t>
            </w:r>
          </w:p>
        </w:tc>
        <w:tc>
          <w:tcPr>
            <w:tcW w:w="1038" w:type="dxa"/>
          </w:tcPr>
          <w:p w14:paraId="67B9B0BF" w14:textId="77777777" w:rsidR="008872CC" w:rsidRPr="00D73259" w:rsidRDefault="008872CC" w:rsidP="008872CC">
            <w:pPr>
              <w:pStyle w:val="ab"/>
              <w:wordWrap/>
              <w:spacing w:line="300" w:lineRule="exact"/>
              <w:jc w:val="left"/>
              <w:rPr>
                <w:rFonts w:ascii="ＭＳ 明朝" w:eastAsia="ＭＳ 明朝" w:hAnsi="ＭＳ 明朝"/>
                <w:spacing w:val="-8"/>
              </w:rPr>
            </w:pPr>
          </w:p>
        </w:tc>
        <w:tc>
          <w:tcPr>
            <w:tcW w:w="2820" w:type="dxa"/>
          </w:tcPr>
          <w:p w14:paraId="59BE8E3D" w14:textId="77777777" w:rsidR="008872CC" w:rsidRPr="00D73259" w:rsidRDefault="008872CC" w:rsidP="008872CC">
            <w:pPr>
              <w:pStyle w:val="ab"/>
              <w:wordWrap/>
              <w:spacing w:line="300" w:lineRule="exact"/>
              <w:jc w:val="left"/>
              <w:rPr>
                <w:rFonts w:ascii="ＭＳ 明朝" w:eastAsia="ＭＳ 明朝" w:hAnsi="ＭＳ 明朝"/>
                <w:spacing w:val="-8"/>
              </w:rPr>
            </w:pPr>
            <w:r w:rsidRPr="00D73259">
              <w:rPr>
                <w:rFonts w:ascii="ＭＳ 明朝" w:eastAsia="ＭＳ 明朝" w:hAnsi="ＭＳ 明朝" w:hint="eastAsia"/>
                <w:spacing w:val="-8"/>
              </w:rPr>
              <w:t>以下の写しを添付。</w:t>
            </w:r>
          </w:p>
          <w:p w14:paraId="7E63A7DA" w14:textId="142EF054" w:rsidR="008872CC" w:rsidRPr="00D73259" w:rsidRDefault="008872CC" w:rsidP="008872CC">
            <w:pPr>
              <w:pStyle w:val="ab"/>
              <w:wordWrap/>
              <w:spacing w:line="300" w:lineRule="exact"/>
              <w:jc w:val="left"/>
              <w:rPr>
                <w:rFonts w:ascii="ＭＳ 明朝" w:eastAsia="ＭＳ 明朝" w:hAnsi="ＭＳ 明朝"/>
                <w:spacing w:val="-8"/>
              </w:rPr>
            </w:pPr>
            <w:r w:rsidRPr="00D73259">
              <w:rPr>
                <w:rFonts w:ascii="ＭＳ 明朝" w:eastAsia="ＭＳ 明朝" w:hAnsi="ＭＳ 明朝" w:hint="eastAsia"/>
                <w:spacing w:val="-8"/>
              </w:rPr>
              <w:t>・過去２か年度分の財務諸表</w:t>
            </w:r>
          </w:p>
          <w:p w14:paraId="502B5366" w14:textId="6B5E04B8" w:rsidR="008872CC" w:rsidRPr="00D73259" w:rsidRDefault="008872CC" w:rsidP="008872CC">
            <w:pPr>
              <w:pStyle w:val="ab"/>
              <w:wordWrap/>
              <w:spacing w:line="300" w:lineRule="exact"/>
              <w:jc w:val="left"/>
              <w:rPr>
                <w:rFonts w:ascii="ＭＳ 明朝" w:eastAsia="ＭＳ 明朝" w:hAnsi="ＭＳ 明朝"/>
                <w:spacing w:val="-8"/>
              </w:rPr>
            </w:pPr>
            <w:r w:rsidRPr="00D73259">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180D3F" w:rsidRPr="001E1972" w14:paraId="7AFE3984" w14:textId="77777777" w:rsidTr="008872CC">
        <w:trPr>
          <w:trHeight w:val="1005"/>
        </w:trPr>
        <w:tc>
          <w:tcPr>
            <w:tcW w:w="4636" w:type="dxa"/>
          </w:tcPr>
          <w:p w14:paraId="1AB15F2F" w14:textId="7963E323" w:rsidR="00180D3F" w:rsidRPr="001E1972" w:rsidRDefault="002A52BE" w:rsidP="008872CC">
            <w:pPr>
              <w:pStyle w:val="ab"/>
              <w:wordWrap/>
              <w:spacing w:line="300" w:lineRule="exact"/>
              <w:jc w:val="left"/>
              <w:rPr>
                <w:rFonts w:ascii="ＭＳ 明朝" w:eastAsia="ＭＳ 明朝" w:hAnsi="ＭＳ 明朝"/>
                <w:spacing w:val="-8"/>
              </w:rPr>
            </w:pPr>
            <w:r w:rsidRPr="002A52BE">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19D3EDB"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2881148D" w14:textId="5D321599" w:rsidR="00180D3F" w:rsidRPr="001E1972" w:rsidRDefault="00A04615"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180D3F" w:rsidRPr="001E1972" w14:paraId="1E09725E" w14:textId="77777777" w:rsidTr="008872CC">
        <w:trPr>
          <w:trHeight w:val="1005"/>
        </w:trPr>
        <w:tc>
          <w:tcPr>
            <w:tcW w:w="4636" w:type="dxa"/>
          </w:tcPr>
          <w:p w14:paraId="2813871C" w14:textId="3EC6DE40" w:rsidR="00180D3F" w:rsidRPr="001E1972" w:rsidRDefault="00B127F8" w:rsidP="008872CC">
            <w:pPr>
              <w:pStyle w:val="ab"/>
              <w:wordWrap/>
              <w:spacing w:line="300" w:lineRule="exact"/>
              <w:jc w:val="left"/>
              <w:rPr>
                <w:rFonts w:ascii="ＭＳ 明朝" w:eastAsia="ＭＳ 明朝" w:hAnsi="ＭＳ 明朝"/>
                <w:spacing w:val="-8"/>
              </w:rPr>
            </w:pPr>
            <w:r w:rsidRPr="00857858">
              <w:rPr>
                <w:rFonts w:ascii="ＭＳ 明朝" w:eastAsia="ＭＳ 明朝" w:hAnsi="ＭＳ 明朝" w:hint="eastAsia"/>
                <w:spacing w:val="-8"/>
              </w:rPr>
              <w:t>厚生労働省から指名停止の措置を受けている期間中でないこと。</w:t>
            </w:r>
          </w:p>
        </w:tc>
        <w:tc>
          <w:tcPr>
            <w:tcW w:w="1038" w:type="dxa"/>
          </w:tcPr>
          <w:p w14:paraId="103309E7"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10F9666" w14:textId="25122311" w:rsidR="00180D3F" w:rsidRPr="001E1972" w:rsidRDefault="00DF3472"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1941DB84" w14:textId="77777777" w:rsidTr="008872CC">
        <w:trPr>
          <w:trHeight w:val="1005"/>
        </w:trPr>
        <w:tc>
          <w:tcPr>
            <w:tcW w:w="4636" w:type="dxa"/>
          </w:tcPr>
          <w:p w14:paraId="09A6460B" w14:textId="295C4752" w:rsidR="00180D3F" w:rsidRPr="001E1972" w:rsidRDefault="006412BE"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lastRenderedPageBreak/>
              <w:t>入札書提出時において、</w:t>
            </w:r>
            <w:r w:rsidRPr="008A2D19">
              <w:rPr>
                <w:rFonts w:ascii="ＭＳ 明朝" w:eastAsia="ＭＳ 明朝" w:hAnsi="ＭＳ 明朝" w:hint="eastAsia"/>
                <w:spacing w:val="-8"/>
              </w:rPr>
              <w:t>過去３年間に厚生労働省所管法令違反があり、社会通念上著しく信用を失墜しており、当該事業遂行に支障を来すと判断される者でないこと。</w:t>
            </w:r>
          </w:p>
        </w:tc>
        <w:tc>
          <w:tcPr>
            <w:tcW w:w="1038" w:type="dxa"/>
          </w:tcPr>
          <w:p w14:paraId="4AD9BE42"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E64BA0A" w14:textId="3292B1D2" w:rsidR="00180D3F" w:rsidRPr="001E1972" w:rsidRDefault="004737F1"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73600B82" w14:textId="77777777" w:rsidTr="008872CC">
        <w:trPr>
          <w:trHeight w:val="1005"/>
        </w:trPr>
        <w:tc>
          <w:tcPr>
            <w:tcW w:w="4636" w:type="dxa"/>
          </w:tcPr>
          <w:p w14:paraId="4344B93A" w14:textId="7CF37673" w:rsidR="00180D3F" w:rsidRPr="001E1972" w:rsidRDefault="005E4BA0" w:rsidP="008872CC">
            <w:pPr>
              <w:pStyle w:val="ab"/>
              <w:wordWrap/>
              <w:spacing w:line="300" w:lineRule="exact"/>
              <w:jc w:val="left"/>
              <w:rPr>
                <w:rFonts w:ascii="ＭＳ 明朝" w:eastAsia="ＭＳ 明朝" w:hAnsi="ＭＳ 明朝"/>
                <w:spacing w:val="-8"/>
              </w:rPr>
            </w:pPr>
            <w:r w:rsidRPr="003E0B19">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3E82AE4D"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36659DB5" w14:textId="26A37673" w:rsidR="00180D3F" w:rsidRPr="001E1972" w:rsidRDefault="001E6206"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02F2E785" w14:textId="77777777" w:rsidTr="008872CC">
        <w:trPr>
          <w:trHeight w:val="1005"/>
        </w:trPr>
        <w:tc>
          <w:tcPr>
            <w:tcW w:w="4636" w:type="dxa"/>
          </w:tcPr>
          <w:p w14:paraId="27A0AC73" w14:textId="52DC131E"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入札書提出時において、過去</w:t>
            </w:r>
            <w:r>
              <w:rPr>
                <w:rFonts w:ascii="ＭＳ 明朝" w:eastAsia="ＭＳ 明朝" w:hAnsi="ＭＳ 明朝" w:hint="eastAsia"/>
                <w:spacing w:val="-8"/>
              </w:rPr>
              <w:t>２</w:t>
            </w:r>
            <w:r w:rsidRPr="009032C2">
              <w:rPr>
                <w:rFonts w:ascii="ＭＳ 明朝" w:eastAsia="ＭＳ 明朝" w:hAnsi="ＭＳ 明朝" w:hint="eastAsia"/>
                <w:spacing w:val="-8"/>
              </w:rPr>
              <w:t>年間に厚生労働省</w:t>
            </w:r>
            <w:r w:rsidR="004D6673">
              <w:rPr>
                <w:rFonts w:ascii="ＭＳ 明朝" w:eastAsia="ＭＳ 明朝" w:hAnsi="ＭＳ 明朝" w:hint="eastAsia"/>
                <w:spacing w:val="-8"/>
              </w:rPr>
              <w:t>大分</w:t>
            </w:r>
            <w:r w:rsidR="00E806D5">
              <w:rPr>
                <w:rFonts w:ascii="ＭＳ 明朝" w:eastAsia="ＭＳ 明朝" w:hAnsi="ＭＳ 明朝" w:hint="eastAsia"/>
                <w:spacing w:val="-8"/>
              </w:rPr>
              <w:t>労働局</w:t>
            </w:r>
            <w:r w:rsidRPr="009032C2">
              <w:rPr>
                <w:rFonts w:ascii="ＭＳ 明朝" w:eastAsia="ＭＳ 明朝" w:hAnsi="ＭＳ 明朝" w:hint="eastAsia"/>
                <w:spacing w:val="-8"/>
              </w:rPr>
              <w:t>が所管する委託事業で以下のいずれかに該当し、当該委託業務の遂行に支障を来すと判断される</w:t>
            </w:r>
            <w:r>
              <w:rPr>
                <w:rFonts w:ascii="ＭＳ 明朝" w:eastAsia="ＭＳ 明朝" w:hAnsi="ＭＳ 明朝" w:hint="eastAsia"/>
                <w:spacing w:val="-8"/>
              </w:rPr>
              <w:t>者</w:t>
            </w:r>
            <w:r w:rsidRPr="009032C2">
              <w:rPr>
                <w:rFonts w:ascii="ＭＳ 明朝" w:eastAsia="ＭＳ 明朝" w:hAnsi="ＭＳ 明朝" w:hint="eastAsia"/>
                <w:spacing w:val="-8"/>
              </w:rPr>
              <w:t>でないこと</w:t>
            </w:r>
            <w:r w:rsidRPr="009032C2">
              <w:rPr>
                <w:rFonts w:ascii="ＭＳ 明朝" w:eastAsia="ＭＳ 明朝" w:hAnsi="ＭＳ 明朝"/>
                <w:spacing w:val="-8"/>
              </w:rPr>
              <w:t xml:space="preserve"> 。</w:t>
            </w:r>
          </w:p>
          <w:p w14:paraId="5A048ED8"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①　契約書に基づき、受託者の責において、委託事業の全部若しくは一部の停止、又は契約の解除を受けたこと</w:t>
            </w:r>
          </w:p>
          <w:p w14:paraId="7BE8D0D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2DA139F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7C8A8C0A" w14:textId="1D39EC30" w:rsidR="006A0B4E" w:rsidRPr="001E197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6A2B5AA2" w14:textId="77777777" w:rsidR="006A0B4E" w:rsidRPr="001E1972" w:rsidRDefault="006A0B4E" w:rsidP="006A0B4E">
            <w:pPr>
              <w:pStyle w:val="ab"/>
              <w:wordWrap/>
              <w:spacing w:line="300" w:lineRule="exact"/>
              <w:jc w:val="left"/>
              <w:rPr>
                <w:rFonts w:ascii="ＭＳ 明朝" w:eastAsia="ＭＳ 明朝" w:hAnsi="ＭＳ 明朝"/>
                <w:spacing w:val="-8"/>
                <w:highlight w:val="yellow"/>
              </w:rPr>
            </w:pPr>
          </w:p>
        </w:tc>
        <w:tc>
          <w:tcPr>
            <w:tcW w:w="2820" w:type="dxa"/>
          </w:tcPr>
          <w:p w14:paraId="1C40F490" w14:textId="3767C060" w:rsidR="006A0B4E" w:rsidRPr="001E1972" w:rsidRDefault="009622FF" w:rsidP="006A0B4E">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63F2931D" w14:textId="77777777" w:rsidTr="008872CC">
        <w:tc>
          <w:tcPr>
            <w:tcW w:w="4636" w:type="dxa"/>
          </w:tcPr>
          <w:p w14:paraId="4BABFE70"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204CFC3C"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447552B4" w14:textId="0C30114C"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添付書類は不要</w:t>
            </w:r>
            <w:r w:rsidR="00A50B79" w:rsidRPr="00D40799">
              <w:rPr>
                <w:rFonts w:ascii="ＭＳ 明朝" w:eastAsia="ＭＳ 明朝" w:hAnsi="ＭＳ 明朝" w:hint="eastAsia"/>
                <w:spacing w:val="-8"/>
              </w:rPr>
              <w:t>（資格を満たす旨を記載すること）</w:t>
            </w:r>
          </w:p>
        </w:tc>
      </w:tr>
      <w:tr w:rsidR="006A0B4E" w:rsidRPr="001E1972" w14:paraId="743B7D59" w14:textId="77777777" w:rsidTr="002F5872">
        <w:trPr>
          <w:trHeight w:val="1374"/>
        </w:trPr>
        <w:tc>
          <w:tcPr>
            <w:tcW w:w="4636" w:type="dxa"/>
            <w:tcBorders>
              <w:top w:val="single" w:sz="4" w:space="0" w:color="000000"/>
              <w:left w:val="single" w:sz="4" w:space="0" w:color="000000"/>
              <w:bottom w:val="single" w:sz="4" w:space="0" w:color="000000"/>
              <w:right w:val="single" w:sz="4" w:space="0" w:color="000000"/>
            </w:tcBorders>
          </w:tcPr>
          <w:p w14:paraId="60985E4D"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50669A25"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0B34660B"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履行場所等に関する資料（様式任意）</w:t>
            </w:r>
          </w:p>
        </w:tc>
      </w:tr>
      <w:tr w:rsidR="0054035B" w:rsidRPr="001E1972" w14:paraId="47C09C74" w14:textId="77777777" w:rsidTr="002F5872">
        <w:trPr>
          <w:trHeight w:val="840"/>
        </w:trPr>
        <w:tc>
          <w:tcPr>
            <w:tcW w:w="4636" w:type="dxa"/>
            <w:tcBorders>
              <w:top w:val="single" w:sz="4" w:space="0" w:color="000000"/>
              <w:left w:val="single" w:sz="4" w:space="0" w:color="000000"/>
              <w:bottom w:val="single" w:sz="4" w:space="0" w:color="000000"/>
              <w:right w:val="single" w:sz="4" w:space="0" w:color="000000"/>
            </w:tcBorders>
          </w:tcPr>
          <w:p w14:paraId="237EB63F" w14:textId="50E8E444" w:rsidR="0054035B" w:rsidRPr="001E1972" w:rsidRDefault="0054035B" w:rsidP="0054035B">
            <w:pPr>
              <w:pStyle w:val="ab"/>
              <w:wordWrap/>
              <w:spacing w:line="300" w:lineRule="exact"/>
              <w:jc w:val="left"/>
              <w:rPr>
                <w:rFonts w:ascii="ＭＳ 明朝" w:eastAsia="ＭＳ 明朝" w:hAnsi="ＭＳ 明朝"/>
                <w:spacing w:val="-8"/>
              </w:rPr>
            </w:pPr>
            <w:r w:rsidRPr="00573957">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4F2259F7" w14:textId="77777777" w:rsidR="0054035B" w:rsidRPr="001E1972" w:rsidRDefault="0054035B" w:rsidP="0054035B">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73E232B7" w14:textId="0BE01186" w:rsidR="0054035B" w:rsidRPr="001E1972" w:rsidRDefault="00237742" w:rsidP="0054035B">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lastRenderedPageBreak/>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713C89">
      <w:footerReference w:type="default" r:id="rId10"/>
      <w:pgSz w:w="11906" w:h="16838" w:code="9"/>
      <w:pgMar w:top="1985" w:right="1701" w:bottom="1701" w:left="1701" w:header="851" w:footer="992" w:gutter="0"/>
      <w:pgNumType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73FA" w14:textId="77777777" w:rsidR="00DF4478" w:rsidRDefault="00DF4478" w:rsidP="00095F77">
      <w:r>
        <w:separator/>
      </w:r>
    </w:p>
  </w:endnote>
  <w:endnote w:type="continuationSeparator" w:id="0">
    <w:p w14:paraId="108624DB" w14:textId="77777777" w:rsidR="00DF4478" w:rsidRDefault="00DF4478"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335427"/>
      <w:docPartObj>
        <w:docPartGallery w:val="Page Numbers (Bottom of Page)"/>
        <w:docPartUnique/>
      </w:docPartObj>
    </w:sdtPr>
    <w:sdtEndPr>
      <w:rPr>
        <w:sz w:val="24"/>
        <w:szCs w:val="24"/>
      </w:rPr>
    </w:sdtEndPr>
    <w:sdtContent>
      <w:p w14:paraId="4D3DA136" w14:textId="518C9281" w:rsidR="00713C89" w:rsidRPr="00713C89" w:rsidRDefault="00713C89">
        <w:pPr>
          <w:pStyle w:val="af7"/>
          <w:jc w:val="center"/>
          <w:rPr>
            <w:sz w:val="24"/>
            <w:szCs w:val="24"/>
          </w:rPr>
        </w:pPr>
        <w:r w:rsidRPr="00713C89">
          <w:rPr>
            <w:sz w:val="24"/>
            <w:szCs w:val="24"/>
          </w:rPr>
          <w:fldChar w:fldCharType="begin"/>
        </w:r>
        <w:r w:rsidRPr="00713C89">
          <w:rPr>
            <w:sz w:val="24"/>
            <w:szCs w:val="24"/>
          </w:rPr>
          <w:instrText>PAGE   \* MERGEFORMAT</w:instrText>
        </w:r>
        <w:r w:rsidRPr="00713C89">
          <w:rPr>
            <w:sz w:val="24"/>
            <w:szCs w:val="24"/>
          </w:rPr>
          <w:fldChar w:fldCharType="separate"/>
        </w:r>
        <w:r w:rsidRPr="00713C89">
          <w:rPr>
            <w:sz w:val="24"/>
            <w:szCs w:val="24"/>
            <w:lang w:val="ja-JP"/>
          </w:rPr>
          <w:t>2</w:t>
        </w:r>
        <w:r w:rsidRPr="00713C89">
          <w:rPr>
            <w:sz w:val="24"/>
            <w:szCs w:val="24"/>
          </w:rPr>
          <w:fldChar w:fldCharType="end"/>
        </w:r>
      </w:p>
    </w:sdtContent>
  </w:sdt>
  <w:p w14:paraId="49B13099" w14:textId="4582406F" w:rsidR="00713C89" w:rsidRPr="00713C89" w:rsidRDefault="00713C89" w:rsidP="00713C89">
    <w:pPr>
      <w:pStyle w:val="af7"/>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8F0E" w14:textId="77777777" w:rsidR="00DF4478" w:rsidRDefault="00DF4478" w:rsidP="00095F77">
      <w:r>
        <w:separator/>
      </w:r>
    </w:p>
  </w:footnote>
  <w:footnote w:type="continuationSeparator" w:id="0">
    <w:p w14:paraId="431567CA" w14:textId="77777777" w:rsidR="00DF4478" w:rsidRDefault="00DF4478" w:rsidP="0009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20CEE"/>
    <w:rsid w:val="00024AEC"/>
    <w:rsid w:val="00030500"/>
    <w:rsid w:val="00035620"/>
    <w:rsid w:val="00036564"/>
    <w:rsid w:val="00037440"/>
    <w:rsid w:val="00043800"/>
    <w:rsid w:val="00044442"/>
    <w:rsid w:val="00052F77"/>
    <w:rsid w:val="00056A6C"/>
    <w:rsid w:val="00072618"/>
    <w:rsid w:val="0008049F"/>
    <w:rsid w:val="000814D9"/>
    <w:rsid w:val="000830DD"/>
    <w:rsid w:val="00084C11"/>
    <w:rsid w:val="00085572"/>
    <w:rsid w:val="00086B2C"/>
    <w:rsid w:val="00095F77"/>
    <w:rsid w:val="000A0F5B"/>
    <w:rsid w:val="000B381E"/>
    <w:rsid w:val="000B46BD"/>
    <w:rsid w:val="000C43E4"/>
    <w:rsid w:val="000C5779"/>
    <w:rsid w:val="000D515D"/>
    <w:rsid w:val="000E3873"/>
    <w:rsid w:val="000E71AE"/>
    <w:rsid w:val="00102568"/>
    <w:rsid w:val="00103410"/>
    <w:rsid w:val="001072EF"/>
    <w:rsid w:val="001178DB"/>
    <w:rsid w:val="00123D74"/>
    <w:rsid w:val="00127E65"/>
    <w:rsid w:val="0013173B"/>
    <w:rsid w:val="00132640"/>
    <w:rsid w:val="00144B2B"/>
    <w:rsid w:val="00151CF8"/>
    <w:rsid w:val="001563C5"/>
    <w:rsid w:val="00161268"/>
    <w:rsid w:val="001712E6"/>
    <w:rsid w:val="001714C7"/>
    <w:rsid w:val="00171FEA"/>
    <w:rsid w:val="00176B00"/>
    <w:rsid w:val="00180D3F"/>
    <w:rsid w:val="00185C59"/>
    <w:rsid w:val="001869C3"/>
    <w:rsid w:val="00196CCC"/>
    <w:rsid w:val="001B003C"/>
    <w:rsid w:val="001B535B"/>
    <w:rsid w:val="001C25B8"/>
    <w:rsid w:val="001D0B44"/>
    <w:rsid w:val="001D2482"/>
    <w:rsid w:val="001D3495"/>
    <w:rsid w:val="001D4CC1"/>
    <w:rsid w:val="001E0E33"/>
    <w:rsid w:val="001E1972"/>
    <w:rsid w:val="001E6206"/>
    <w:rsid w:val="001F0D44"/>
    <w:rsid w:val="001F19BC"/>
    <w:rsid w:val="001F1CA8"/>
    <w:rsid w:val="001F4025"/>
    <w:rsid w:val="001F6626"/>
    <w:rsid w:val="001F6A72"/>
    <w:rsid w:val="001F7DF0"/>
    <w:rsid w:val="002044AD"/>
    <w:rsid w:val="00205837"/>
    <w:rsid w:val="00205A08"/>
    <w:rsid w:val="002078D0"/>
    <w:rsid w:val="00207A68"/>
    <w:rsid w:val="002123AC"/>
    <w:rsid w:val="00223E5D"/>
    <w:rsid w:val="002248BD"/>
    <w:rsid w:val="00227E11"/>
    <w:rsid w:val="00233D20"/>
    <w:rsid w:val="00237742"/>
    <w:rsid w:val="002507EC"/>
    <w:rsid w:val="0025125C"/>
    <w:rsid w:val="002512E0"/>
    <w:rsid w:val="0025532E"/>
    <w:rsid w:val="00255939"/>
    <w:rsid w:val="00265CFB"/>
    <w:rsid w:val="00265D10"/>
    <w:rsid w:val="00275580"/>
    <w:rsid w:val="00287A77"/>
    <w:rsid w:val="00287A89"/>
    <w:rsid w:val="00296F06"/>
    <w:rsid w:val="00297190"/>
    <w:rsid w:val="00297E0E"/>
    <w:rsid w:val="002A41C0"/>
    <w:rsid w:val="002A52BE"/>
    <w:rsid w:val="002C3C9C"/>
    <w:rsid w:val="002C480C"/>
    <w:rsid w:val="002C4CA7"/>
    <w:rsid w:val="002C5875"/>
    <w:rsid w:val="002C6F4E"/>
    <w:rsid w:val="002D0B2B"/>
    <w:rsid w:val="002D2F77"/>
    <w:rsid w:val="002D5E3B"/>
    <w:rsid w:val="002D7A84"/>
    <w:rsid w:val="002E5305"/>
    <w:rsid w:val="002E5B4F"/>
    <w:rsid w:val="002F5872"/>
    <w:rsid w:val="00303FB8"/>
    <w:rsid w:val="00307709"/>
    <w:rsid w:val="00307F98"/>
    <w:rsid w:val="00316314"/>
    <w:rsid w:val="003322FF"/>
    <w:rsid w:val="00332E4A"/>
    <w:rsid w:val="00333C33"/>
    <w:rsid w:val="0033565B"/>
    <w:rsid w:val="00340786"/>
    <w:rsid w:val="00351C00"/>
    <w:rsid w:val="003622B0"/>
    <w:rsid w:val="00365591"/>
    <w:rsid w:val="00365B5E"/>
    <w:rsid w:val="0037378B"/>
    <w:rsid w:val="00374821"/>
    <w:rsid w:val="00377076"/>
    <w:rsid w:val="00384DA2"/>
    <w:rsid w:val="00392E51"/>
    <w:rsid w:val="00393498"/>
    <w:rsid w:val="003958C5"/>
    <w:rsid w:val="003963E2"/>
    <w:rsid w:val="0039753D"/>
    <w:rsid w:val="003A0C6D"/>
    <w:rsid w:val="003A5E73"/>
    <w:rsid w:val="003A75EB"/>
    <w:rsid w:val="003B1186"/>
    <w:rsid w:val="003B31FA"/>
    <w:rsid w:val="003B5066"/>
    <w:rsid w:val="003B7000"/>
    <w:rsid w:val="003C2CBC"/>
    <w:rsid w:val="003D0C06"/>
    <w:rsid w:val="003D13BC"/>
    <w:rsid w:val="003D4845"/>
    <w:rsid w:val="003E2358"/>
    <w:rsid w:val="003E2674"/>
    <w:rsid w:val="003E3789"/>
    <w:rsid w:val="003F0CAF"/>
    <w:rsid w:val="003F3073"/>
    <w:rsid w:val="00400821"/>
    <w:rsid w:val="00407E44"/>
    <w:rsid w:val="004144AE"/>
    <w:rsid w:val="004151A0"/>
    <w:rsid w:val="00415881"/>
    <w:rsid w:val="004165D2"/>
    <w:rsid w:val="0042036C"/>
    <w:rsid w:val="00421C9A"/>
    <w:rsid w:val="00425A05"/>
    <w:rsid w:val="004328F4"/>
    <w:rsid w:val="00440F3F"/>
    <w:rsid w:val="004410AC"/>
    <w:rsid w:val="0044544F"/>
    <w:rsid w:val="0044557A"/>
    <w:rsid w:val="00446FBF"/>
    <w:rsid w:val="0045033F"/>
    <w:rsid w:val="00463348"/>
    <w:rsid w:val="004737F1"/>
    <w:rsid w:val="00485BD8"/>
    <w:rsid w:val="004907E0"/>
    <w:rsid w:val="00492562"/>
    <w:rsid w:val="0049265A"/>
    <w:rsid w:val="00496ADD"/>
    <w:rsid w:val="00496C90"/>
    <w:rsid w:val="004A4574"/>
    <w:rsid w:val="004B6BD9"/>
    <w:rsid w:val="004C2D34"/>
    <w:rsid w:val="004C6700"/>
    <w:rsid w:val="004C7467"/>
    <w:rsid w:val="004C77D2"/>
    <w:rsid w:val="004D4A67"/>
    <w:rsid w:val="004D6673"/>
    <w:rsid w:val="004E3159"/>
    <w:rsid w:val="004F0D6D"/>
    <w:rsid w:val="004F2B34"/>
    <w:rsid w:val="004F421D"/>
    <w:rsid w:val="004F6374"/>
    <w:rsid w:val="005119B3"/>
    <w:rsid w:val="00512E91"/>
    <w:rsid w:val="00513FA5"/>
    <w:rsid w:val="00520C70"/>
    <w:rsid w:val="00520E6E"/>
    <w:rsid w:val="00525932"/>
    <w:rsid w:val="005333C0"/>
    <w:rsid w:val="0054035B"/>
    <w:rsid w:val="0055089A"/>
    <w:rsid w:val="005601E2"/>
    <w:rsid w:val="00561E69"/>
    <w:rsid w:val="00567E7D"/>
    <w:rsid w:val="00575531"/>
    <w:rsid w:val="00577588"/>
    <w:rsid w:val="00582533"/>
    <w:rsid w:val="005862C5"/>
    <w:rsid w:val="00590FE3"/>
    <w:rsid w:val="00592674"/>
    <w:rsid w:val="00594E8A"/>
    <w:rsid w:val="00597745"/>
    <w:rsid w:val="005A2639"/>
    <w:rsid w:val="005A732E"/>
    <w:rsid w:val="005B42E0"/>
    <w:rsid w:val="005B7A10"/>
    <w:rsid w:val="005C0E9D"/>
    <w:rsid w:val="005C2BD1"/>
    <w:rsid w:val="005C4095"/>
    <w:rsid w:val="005D58AF"/>
    <w:rsid w:val="005E4BA0"/>
    <w:rsid w:val="005E6AA8"/>
    <w:rsid w:val="005F0AE1"/>
    <w:rsid w:val="005F3CA6"/>
    <w:rsid w:val="005F4434"/>
    <w:rsid w:val="005F4FFD"/>
    <w:rsid w:val="00610C8E"/>
    <w:rsid w:val="0061438B"/>
    <w:rsid w:val="00637248"/>
    <w:rsid w:val="00637DCE"/>
    <w:rsid w:val="006412BE"/>
    <w:rsid w:val="00642CEC"/>
    <w:rsid w:val="006432AF"/>
    <w:rsid w:val="00650689"/>
    <w:rsid w:val="006506A8"/>
    <w:rsid w:val="0065533C"/>
    <w:rsid w:val="006640F2"/>
    <w:rsid w:val="0067356C"/>
    <w:rsid w:val="00686770"/>
    <w:rsid w:val="006927AA"/>
    <w:rsid w:val="006943C2"/>
    <w:rsid w:val="00695C51"/>
    <w:rsid w:val="00696445"/>
    <w:rsid w:val="00696CBF"/>
    <w:rsid w:val="006A0B4E"/>
    <w:rsid w:val="006A14CD"/>
    <w:rsid w:val="006B3208"/>
    <w:rsid w:val="006B51B7"/>
    <w:rsid w:val="006C10F5"/>
    <w:rsid w:val="006C413A"/>
    <w:rsid w:val="006C41C9"/>
    <w:rsid w:val="006D109E"/>
    <w:rsid w:val="006D1F79"/>
    <w:rsid w:val="006D6482"/>
    <w:rsid w:val="006E1AA2"/>
    <w:rsid w:val="006F27A2"/>
    <w:rsid w:val="006F5447"/>
    <w:rsid w:val="006F73CC"/>
    <w:rsid w:val="00701394"/>
    <w:rsid w:val="00707B58"/>
    <w:rsid w:val="00713C89"/>
    <w:rsid w:val="007173D2"/>
    <w:rsid w:val="00717D88"/>
    <w:rsid w:val="00720592"/>
    <w:rsid w:val="007217C7"/>
    <w:rsid w:val="00725A96"/>
    <w:rsid w:val="00736C9C"/>
    <w:rsid w:val="007409BA"/>
    <w:rsid w:val="00745E09"/>
    <w:rsid w:val="00747E4C"/>
    <w:rsid w:val="00750741"/>
    <w:rsid w:val="00750A16"/>
    <w:rsid w:val="00754B98"/>
    <w:rsid w:val="00760407"/>
    <w:rsid w:val="00770F28"/>
    <w:rsid w:val="00773249"/>
    <w:rsid w:val="00775AA2"/>
    <w:rsid w:val="00775F41"/>
    <w:rsid w:val="00776877"/>
    <w:rsid w:val="00783B93"/>
    <w:rsid w:val="00783C70"/>
    <w:rsid w:val="007A11D6"/>
    <w:rsid w:val="007A1E2E"/>
    <w:rsid w:val="007A2B70"/>
    <w:rsid w:val="007A303C"/>
    <w:rsid w:val="007A41D2"/>
    <w:rsid w:val="007A4925"/>
    <w:rsid w:val="007A6301"/>
    <w:rsid w:val="007B0A0E"/>
    <w:rsid w:val="007B262B"/>
    <w:rsid w:val="007B3132"/>
    <w:rsid w:val="007B465D"/>
    <w:rsid w:val="007B5707"/>
    <w:rsid w:val="007C0C76"/>
    <w:rsid w:val="007C33C8"/>
    <w:rsid w:val="007C607E"/>
    <w:rsid w:val="007D00CF"/>
    <w:rsid w:val="007D44A7"/>
    <w:rsid w:val="007D46BE"/>
    <w:rsid w:val="007D68D7"/>
    <w:rsid w:val="007E090F"/>
    <w:rsid w:val="007E1D06"/>
    <w:rsid w:val="007E63E4"/>
    <w:rsid w:val="007F0DA3"/>
    <w:rsid w:val="007F22F8"/>
    <w:rsid w:val="007F6CA9"/>
    <w:rsid w:val="007F7185"/>
    <w:rsid w:val="008061D9"/>
    <w:rsid w:val="00806CB0"/>
    <w:rsid w:val="00813FE4"/>
    <w:rsid w:val="00823B8B"/>
    <w:rsid w:val="008252FD"/>
    <w:rsid w:val="008334EE"/>
    <w:rsid w:val="0083362D"/>
    <w:rsid w:val="008354A3"/>
    <w:rsid w:val="00836AF8"/>
    <w:rsid w:val="00842DBF"/>
    <w:rsid w:val="00844E49"/>
    <w:rsid w:val="0084721B"/>
    <w:rsid w:val="00847BFF"/>
    <w:rsid w:val="00850EC6"/>
    <w:rsid w:val="00851BD4"/>
    <w:rsid w:val="00853B93"/>
    <w:rsid w:val="00856129"/>
    <w:rsid w:val="00865644"/>
    <w:rsid w:val="008804A0"/>
    <w:rsid w:val="00886C82"/>
    <w:rsid w:val="008872CC"/>
    <w:rsid w:val="008922C8"/>
    <w:rsid w:val="00897E1B"/>
    <w:rsid w:val="008A44B7"/>
    <w:rsid w:val="008B07B5"/>
    <w:rsid w:val="008B4244"/>
    <w:rsid w:val="008B7BF4"/>
    <w:rsid w:val="008C1065"/>
    <w:rsid w:val="008C2281"/>
    <w:rsid w:val="008C2C9B"/>
    <w:rsid w:val="008C2F74"/>
    <w:rsid w:val="008C5616"/>
    <w:rsid w:val="008D243F"/>
    <w:rsid w:val="008D279B"/>
    <w:rsid w:val="008D66BA"/>
    <w:rsid w:val="008E147D"/>
    <w:rsid w:val="008E1926"/>
    <w:rsid w:val="008E5523"/>
    <w:rsid w:val="008E5AFC"/>
    <w:rsid w:val="008E6C04"/>
    <w:rsid w:val="008F1F57"/>
    <w:rsid w:val="008F21B8"/>
    <w:rsid w:val="008F5D7B"/>
    <w:rsid w:val="008F6ECA"/>
    <w:rsid w:val="00900C09"/>
    <w:rsid w:val="00901288"/>
    <w:rsid w:val="00905151"/>
    <w:rsid w:val="00920978"/>
    <w:rsid w:val="00925A1B"/>
    <w:rsid w:val="00927ECA"/>
    <w:rsid w:val="00930FAB"/>
    <w:rsid w:val="0093755C"/>
    <w:rsid w:val="00942817"/>
    <w:rsid w:val="00943915"/>
    <w:rsid w:val="0094447A"/>
    <w:rsid w:val="009460CB"/>
    <w:rsid w:val="00956511"/>
    <w:rsid w:val="009622FF"/>
    <w:rsid w:val="00971FAC"/>
    <w:rsid w:val="00980B90"/>
    <w:rsid w:val="00984FC1"/>
    <w:rsid w:val="009909A0"/>
    <w:rsid w:val="009914C4"/>
    <w:rsid w:val="0099249C"/>
    <w:rsid w:val="00996DBC"/>
    <w:rsid w:val="00996FA7"/>
    <w:rsid w:val="00997CFF"/>
    <w:rsid w:val="009A6326"/>
    <w:rsid w:val="009A7804"/>
    <w:rsid w:val="009B2D3B"/>
    <w:rsid w:val="009B2F8B"/>
    <w:rsid w:val="009B3AA0"/>
    <w:rsid w:val="009B5D20"/>
    <w:rsid w:val="009B65F5"/>
    <w:rsid w:val="009C21CD"/>
    <w:rsid w:val="009C39F2"/>
    <w:rsid w:val="009C4447"/>
    <w:rsid w:val="009D12CF"/>
    <w:rsid w:val="009D327E"/>
    <w:rsid w:val="009D5030"/>
    <w:rsid w:val="009D5B03"/>
    <w:rsid w:val="009E13C7"/>
    <w:rsid w:val="009F01A8"/>
    <w:rsid w:val="009F1FA3"/>
    <w:rsid w:val="009F21CB"/>
    <w:rsid w:val="00A01DF4"/>
    <w:rsid w:val="00A04615"/>
    <w:rsid w:val="00A12642"/>
    <w:rsid w:val="00A32252"/>
    <w:rsid w:val="00A4500F"/>
    <w:rsid w:val="00A50B79"/>
    <w:rsid w:val="00A50CBC"/>
    <w:rsid w:val="00A64C87"/>
    <w:rsid w:val="00A72303"/>
    <w:rsid w:val="00A7617F"/>
    <w:rsid w:val="00A81C7E"/>
    <w:rsid w:val="00A82E23"/>
    <w:rsid w:val="00A87153"/>
    <w:rsid w:val="00AA137D"/>
    <w:rsid w:val="00AA5ADD"/>
    <w:rsid w:val="00AB008B"/>
    <w:rsid w:val="00AB212C"/>
    <w:rsid w:val="00AC2B7F"/>
    <w:rsid w:val="00AD171E"/>
    <w:rsid w:val="00AD4460"/>
    <w:rsid w:val="00AE5E42"/>
    <w:rsid w:val="00AF39F8"/>
    <w:rsid w:val="00AF3EB7"/>
    <w:rsid w:val="00B02F7D"/>
    <w:rsid w:val="00B03C67"/>
    <w:rsid w:val="00B04409"/>
    <w:rsid w:val="00B127F8"/>
    <w:rsid w:val="00B14325"/>
    <w:rsid w:val="00B22849"/>
    <w:rsid w:val="00B2477A"/>
    <w:rsid w:val="00B312CB"/>
    <w:rsid w:val="00B31870"/>
    <w:rsid w:val="00B37EC3"/>
    <w:rsid w:val="00B43F0D"/>
    <w:rsid w:val="00B55849"/>
    <w:rsid w:val="00B57FDF"/>
    <w:rsid w:val="00B61197"/>
    <w:rsid w:val="00B63E66"/>
    <w:rsid w:val="00B7067A"/>
    <w:rsid w:val="00B86C9B"/>
    <w:rsid w:val="00B94F71"/>
    <w:rsid w:val="00B957A2"/>
    <w:rsid w:val="00B959E1"/>
    <w:rsid w:val="00B97CF6"/>
    <w:rsid w:val="00BB274D"/>
    <w:rsid w:val="00BC0FA8"/>
    <w:rsid w:val="00BC15F7"/>
    <w:rsid w:val="00BD050A"/>
    <w:rsid w:val="00BD32CC"/>
    <w:rsid w:val="00BD7E97"/>
    <w:rsid w:val="00BE1598"/>
    <w:rsid w:val="00BE6611"/>
    <w:rsid w:val="00BE6742"/>
    <w:rsid w:val="00BE74E0"/>
    <w:rsid w:val="00BF0623"/>
    <w:rsid w:val="00BF0A7E"/>
    <w:rsid w:val="00BF4147"/>
    <w:rsid w:val="00BF7F75"/>
    <w:rsid w:val="00C06A0B"/>
    <w:rsid w:val="00C177CE"/>
    <w:rsid w:val="00C21547"/>
    <w:rsid w:val="00C23017"/>
    <w:rsid w:val="00C25038"/>
    <w:rsid w:val="00C25650"/>
    <w:rsid w:val="00C25C1F"/>
    <w:rsid w:val="00C2754F"/>
    <w:rsid w:val="00C32CAA"/>
    <w:rsid w:val="00C33DD4"/>
    <w:rsid w:val="00C37D52"/>
    <w:rsid w:val="00C45EC4"/>
    <w:rsid w:val="00C4623D"/>
    <w:rsid w:val="00C50A0D"/>
    <w:rsid w:val="00C50E80"/>
    <w:rsid w:val="00C55F7A"/>
    <w:rsid w:val="00C742AE"/>
    <w:rsid w:val="00C80E18"/>
    <w:rsid w:val="00C815F9"/>
    <w:rsid w:val="00C85BD0"/>
    <w:rsid w:val="00C92E87"/>
    <w:rsid w:val="00CA2C8E"/>
    <w:rsid w:val="00CA7CDB"/>
    <w:rsid w:val="00CB0332"/>
    <w:rsid w:val="00CB1319"/>
    <w:rsid w:val="00CB7FD7"/>
    <w:rsid w:val="00CD4847"/>
    <w:rsid w:val="00CD5435"/>
    <w:rsid w:val="00CE37F2"/>
    <w:rsid w:val="00CE5044"/>
    <w:rsid w:val="00CE5F33"/>
    <w:rsid w:val="00CF2401"/>
    <w:rsid w:val="00CF33F2"/>
    <w:rsid w:val="00D106BE"/>
    <w:rsid w:val="00D111E0"/>
    <w:rsid w:val="00D17EF1"/>
    <w:rsid w:val="00D17F0B"/>
    <w:rsid w:val="00D368E7"/>
    <w:rsid w:val="00D434FD"/>
    <w:rsid w:val="00D4532E"/>
    <w:rsid w:val="00D5370A"/>
    <w:rsid w:val="00D641A1"/>
    <w:rsid w:val="00D71E1F"/>
    <w:rsid w:val="00D73259"/>
    <w:rsid w:val="00D75216"/>
    <w:rsid w:val="00D824E4"/>
    <w:rsid w:val="00D92C9B"/>
    <w:rsid w:val="00D96ADD"/>
    <w:rsid w:val="00D97158"/>
    <w:rsid w:val="00DA1095"/>
    <w:rsid w:val="00DA61EA"/>
    <w:rsid w:val="00DA695F"/>
    <w:rsid w:val="00DB49E3"/>
    <w:rsid w:val="00DC3F97"/>
    <w:rsid w:val="00DC7940"/>
    <w:rsid w:val="00DD0E59"/>
    <w:rsid w:val="00DD31A7"/>
    <w:rsid w:val="00DD695A"/>
    <w:rsid w:val="00DD7DD2"/>
    <w:rsid w:val="00DE39EA"/>
    <w:rsid w:val="00DE3EC6"/>
    <w:rsid w:val="00DE7FEF"/>
    <w:rsid w:val="00DF3472"/>
    <w:rsid w:val="00DF4478"/>
    <w:rsid w:val="00E063B0"/>
    <w:rsid w:val="00E1190F"/>
    <w:rsid w:val="00E124C0"/>
    <w:rsid w:val="00E1383B"/>
    <w:rsid w:val="00E15D19"/>
    <w:rsid w:val="00E167D6"/>
    <w:rsid w:val="00E16AFB"/>
    <w:rsid w:val="00E228F6"/>
    <w:rsid w:val="00E27A32"/>
    <w:rsid w:val="00E33AB0"/>
    <w:rsid w:val="00E33C86"/>
    <w:rsid w:val="00E464E9"/>
    <w:rsid w:val="00E507EC"/>
    <w:rsid w:val="00E541AA"/>
    <w:rsid w:val="00E566EA"/>
    <w:rsid w:val="00E5746F"/>
    <w:rsid w:val="00E616A5"/>
    <w:rsid w:val="00E64807"/>
    <w:rsid w:val="00E7320E"/>
    <w:rsid w:val="00E73BE8"/>
    <w:rsid w:val="00E806D5"/>
    <w:rsid w:val="00E92D89"/>
    <w:rsid w:val="00E93718"/>
    <w:rsid w:val="00E966FB"/>
    <w:rsid w:val="00EA0580"/>
    <w:rsid w:val="00EA525A"/>
    <w:rsid w:val="00EB0B6B"/>
    <w:rsid w:val="00EB294B"/>
    <w:rsid w:val="00EB30B9"/>
    <w:rsid w:val="00EB3B37"/>
    <w:rsid w:val="00ED6849"/>
    <w:rsid w:val="00EE1485"/>
    <w:rsid w:val="00EE1ABE"/>
    <w:rsid w:val="00EF1845"/>
    <w:rsid w:val="00EF2900"/>
    <w:rsid w:val="00EF4E6A"/>
    <w:rsid w:val="00F007DF"/>
    <w:rsid w:val="00F05B9C"/>
    <w:rsid w:val="00F11D60"/>
    <w:rsid w:val="00F12F50"/>
    <w:rsid w:val="00F15B53"/>
    <w:rsid w:val="00F17A8F"/>
    <w:rsid w:val="00F2169B"/>
    <w:rsid w:val="00F34B75"/>
    <w:rsid w:val="00F426E6"/>
    <w:rsid w:val="00F4521F"/>
    <w:rsid w:val="00F45E92"/>
    <w:rsid w:val="00F55876"/>
    <w:rsid w:val="00F57601"/>
    <w:rsid w:val="00F6022A"/>
    <w:rsid w:val="00F61533"/>
    <w:rsid w:val="00F70C6F"/>
    <w:rsid w:val="00F720BE"/>
    <w:rsid w:val="00F75295"/>
    <w:rsid w:val="00F77904"/>
    <w:rsid w:val="00F77BCD"/>
    <w:rsid w:val="00F93B88"/>
    <w:rsid w:val="00F940F7"/>
    <w:rsid w:val="00F95B97"/>
    <w:rsid w:val="00F977F4"/>
    <w:rsid w:val="00FA0789"/>
    <w:rsid w:val="00FA3C47"/>
    <w:rsid w:val="00FB0B7B"/>
    <w:rsid w:val="00FC79EF"/>
    <w:rsid w:val="00FD6290"/>
    <w:rsid w:val="00FE27E1"/>
    <w:rsid w:val="00FE75D0"/>
    <w:rsid w:val="00FF111B"/>
    <w:rsid w:val="00FF1CF3"/>
    <w:rsid w:val="00FF2399"/>
    <w:rsid w:val="00FF3908"/>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15:docId w15:val="{F4D61C11-9381-4733-A1E1-8DD8AC2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686770"/>
    <w:pPr>
      <w:ind w:leftChars="400" w:left="840"/>
    </w:pPr>
  </w:style>
  <w:style w:type="character" w:styleId="afc">
    <w:name w:val="Unresolved Mention"/>
    <w:basedOn w:val="a0"/>
    <w:uiPriority w:val="99"/>
    <w:semiHidden/>
    <w:unhideWhenUsed/>
    <w:rsid w:val="00227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23adde7bf6f30abf04a13e76de514bbb">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0921891f7d8ae5acb91f119eff88a965"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customXml/itemProps2.xml><?xml version="1.0" encoding="utf-8"?>
<ds:datastoreItem xmlns:ds="http://schemas.openxmlformats.org/officeDocument/2006/customXml" ds:itemID="{0D159EF3-0561-4BF3-B638-EE78EF0E229D}">
  <ds:schemaRefs>
    <ds:schemaRef ds:uri="http://purl.org/dc/dcmitype/"/>
    <ds:schemaRef ds:uri="6a463d18-8a41-4853-9afa-619f8d91b4b4"/>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263dbbe5-076b-4606-a03b-9598f5f2f35a"/>
    <ds:schemaRef ds:uri="http://schemas.microsoft.com/office/infopath/2007/PartnerControls"/>
    <ds:schemaRef ds:uri="http://purl.org/dc/terms/"/>
    <ds:schemaRef ds:uri="http://www.w3.org/XML/1998/namespace"/>
    <ds:schemaRef ds:uri="e0e86db0-997c-4cb6-bb34-f88ecb8e7e9c"/>
    <ds:schemaRef ds:uri="db658f94-4821-4f1d-84d9-a6fdbda61af7"/>
  </ds:schemaRefs>
</ds:datastoreItem>
</file>

<file path=customXml/itemProps3.xml><?xml version="1.0" encoding="utf-8"?>
<ds:datastoreItem xmlns:ds="http://schemas.openxmlformats.org/officeDocument/2006/customXml" ds:itemID="{851DAC72-099F-4930-8FB6-8326449E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C6788-4BA4-4C96-9F22-3850C97F2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2874</Words>
  <Characters>16382</Characters>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