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37" w:rsidRPr="000372E0" w:rsidRDefault="007D3D73" w:rsidP="00172A57">
      <w:pPr>
        <w:spacing w:after="120" w:line="400" w:lineRule="exact"/>
        <w:jc w:val="center"/>
        <w:rPr>
          <w:rFonts w:ascii="HGS創英角ｺﾞｼｯｸUB" w:eastAsia="HGS創英角ｺﾞｼｯｸUB" w:hAnsi="HGS創英角ｺﾞｼｯｸUB"/>
          <w:sz w:val="36"/>
          <w:szCs w:val="36"/>
        </w:rPr>
      </w:pPr>
      <w:r>
        <w:rPr>
          <w:noProof/>
        </w:rPr>
        <w:drawing>
          <wp:anchor distT="0" distB="0" distL="114300" distR="114300" simplePos="0" relativeHeight="251703296" behindDoc="0" locked="0" layoutInCell="1" allowOverlap="1">
            <wp:simplePos x="0" y="0"/>
            <wp:positionH relativeFrom="column">
              <wp:posOffset>10795</wp:posOffset>
            </wp:positionH>
            <wp:positionV relativeFrom="paragraph">
              <wp:posOffset>-65405</wp:posOffset>
            </wp:positionV>
            <wp:extent cx="190500" cy="190500"/>
            <wp:effectExtent l="0" t="0" r="0" b="0"/>
            <wp:wrapNone/>
            <wp:docPr id="21" name="図 21" descr="厚生労働省シンボルマーク（モノク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シンボルマーク（モノクロ）"/>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52" w:rsidRPr="000B5BAF">
        <w:rPr>
          <w:rFonts w:asciiTheme="majorEastAsia" w:eastAsiaTheme="majorEastAsia" w:hAnsiTheme="majorEastAsia" w:hint="eastAsia"/>
          <w:noProof/>
          <w:w w:val="95"/>
          <w:szCs w:val="21"/>
        </w:rPr>
        <mc:AlternateContent>
          <mc:Choice Requires="wps">
            <w:drawing>
              <wp:anchor distT="0" distB="0" distL="114300" distR="114300" simplePos="0" relativeHeight="251705344" behindDoc="0" locked="0" layoutInCell="1" allowOverlap="1" wp14:anchorId="10D5AA92" wp14:editId="6FFD6F2A">
                <wp:simplePos x="0" y="0"/>
                <wp:positionH relativeFrom="column">
                  <wp:posOffset>210185</wp:posOffset>
                </wp:positionH>
                <wp:positionV relativeFrom="paragraph">
                  <wp:posOffset>-85090</wp:posOffset>
                </wp:positionV>
                <wp:extent cx="962025" cy="21907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9620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152" w:rsidRPr="00801152" w:rsidRDefault="00801152" w:rsidP="00172A57">
                            <w:pPr>
                              <w:spacing w:line="320" w:lineRule="exact"/>
                              <w:rPr>
                                <w:rFonts w:ascii="HG丸ｺﾞｼｯｸM-PRO" w:eastAsia="HG丸ｺﾞｼｯｸM-PRO" w:hAnsi="HG丸ｺﾞｼｯｸM-PRO"/>
                                <w:sz w:val="24"/>
                                <w:szCs w:val="24"/>
                              </w:rPr>
                            </w:pPr>
                            <w:r w:rsidRPr="00801152">
                              <w:rPr>
                                <w:rFonts w:ascii="HG丸ｺﾞｼｯｸM-PRO" w:eastAsia="HG丸ｺﾞｼｯｸM-PRO" w:hAnsi="HG丸ｺﾞｼｯｸM-PRO" w:hint="eastAsia"/>
                                <w:sz w:val="24"/>
                                <w:szCs w:val="24"/>
                              </w:rPr>
                              <w:t>大分労働局</w:t>
                            </w:r>
                          </w:p>
                          <w:p w:rsidR="00801152" w:rsidRPr="00801152" w:rsidRDefault="00801152" w:rsidP="00172A57">
                            <w:pPr>
                              <w:spacing w:line="320" w:lineRule="exact"/>
                              <w:rPr>
                                <w:rFonts w:ascii="HG丸ｺﾞｼｯｸM-PRO" w:eastAsia="HG丸ｺﾞｼｯｸM-PRO" w:hAnsi="HG丸ｺﾞｼｯｸM-PR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5AA92" id="_x0000_t202" coordsize="21600,21600" o:spt="202" path="m,l,21600r21600,l21600,xe">
                <v:stroke joinstyle="miter"/>
                <v:path gradientshapeok="t" o:connecttype="rect"/>
              </v:shapetype>
              <v:shape id="テキスト ボックス 27" o:spid="_x0000_s1026" type="#_x0000_t202" style="position:absolute;left:0;text-align:left;margin-left:16.55pt;margin-top:-6.7pt;width:75.7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QDlQIAAGQFAAAOAAAAZHJzL2Uyb0RvYy54bWysVM1u1DAQviPxDpbvNNlFbemq2WppVYRU&#10;tRVb1LPXsbsRtsfY3k2WY1dCPASvgDjzPHkRxk6yrQqXIi7OxPPNeOabn+OTRiuyFs5XYAo62ssp&#10;EYZDWZm7gn68OX/1hhIfmCmZAiMKuhGenkxfvjiu7USMYQmqFI6gE+MntS3oMgQ7yTLPl0IzvwdW&#10;GFRKcJoF/HV3WelYjd61ysZ5fpDV4ErrgAvv8fasU9Jp8i+l4OFKSi8CUQXF2EI6XToX8cymx2xy&#10;55hdVrwPg/1DFJpVBh/duTpjgZGVq/5wpSvuwIMMexx0BlJWXKQcMJtR/iSb+ZJZkXJBcrzd0eT/&#10;n1t+ub52pCoLOj6kxDCNNWq3X9v7H+39r3b7jbTb7+12297/xH+CGCSstn6CdnOLlqF5Cw0Wfrj3&#10;eBl5aKTT8YsZEtQj9Zsd3aIJhOPl0cE4H+9TwlE1Hh3lh/vRS/ZgbJ0P7wRoEoWCOqxmIpmtL3zo&#10;oAMkvmXgvFIqVVQZUhf04PV+ngx2GnSuTMSK1Bu9m5hQF3iSwkaJiFHmg5DITYo/XqSuFKfKkTXD&#10;fmKcCxNS6skvoiNKYhDPMezxD1E9x7jLY3gZTNgZ68qAS9k/Cbv8NIQsOzxy/ijvKIZm0fSFXkC5&#10;wTo76EbHW35eYTUumA/XzOGsYGlx/sMVHlIBsg69RMkS3Je/3Uc8tjBqKalx9grqP6+YE5So9wab&#10;Ow7qILhBWAyCWelTQPpHuFksTyIauKAGUTrQt7gWZvEVVDHD8a2ChkE8Dd0GwLXCxWyWQDiOloUL&#10;M7c8uo7ViL1109wyZ/sGDNi5lzBMJZs86cMOGy0NzFYBZJWaNBLasdgTjaOc2rxfO3FXPP5PqIfl&#10;OP0NAAD//wMAUEsDBBQABgAIAAAAIQDeMKRu3wAAAAkBAAAPAAAAZHJzL2Rvd25yZXYueG1sTI/L&#10;TsMwEEX3SPyDNUjsWsdNVVUhToV47HiUAhLsnHhIIuxxZDtp+HvcFSxH9+jeM+VutoZN6EPvSIJY&#10;ZsCQGqd7aiW8vd4vtsBCVKSVcYQSfjDArjo/K1Wh3ZFecDrElqUSCoWS0MU4FJyHpkOrwtINSCn7&#10;ct6qmE7fcu3VMZVbw1dZtuFW9ZQWOjXgTYfN92G0EsxH8A91Fj+n2/Yx7p/5+H4nnqS8vJivr4BF&#10;nOMfDCf9pA5VcqrdSDowIyHPRSIlLES+BnYCtusNsFrCSgjgVcn/f1D9AgAA//8DAFBLAQItABQA&#10;BgAIAAAAIQC2gziS/gAAAOEBAAATAAAAAAAAAAAAAAAAAAAAAABbQ29udGVudF9UeXBlc10ueG1s&#10;UEsBAi0AFAAGAAgAAAAhADj9If/WAAAAlAEAAAsAAAAAAAAAAAAAAAAALwEAAF9yZWxzLy5yZWxz&#10;UEsBAi0AFAAGAAgAAAAhAC7bFAOVAgAAZAUAAA4AAAAAAAAAAAAAAAAALgIAAGRycy9lMm9Eb2Mu&#10;eG1sUEsBAi0AFAAGAAgAAAAhAN4wpG7fAAAACQEAAA8AAAAAAAAAAAAAAAAA7wQAAGRycy9kb3du&#10;cmV2LnhtbFBLBQYAAAAABAAEAPMAAAD7BQAAAAA=&#10;" filled="f" stroked="f" strokeweight=".5pt">
                <v:textbox inset="0,0,0,0">
                  <w:txbxContent>
                    <w:p w:rsidR="00801152" w:rsidRPr="00801152" w:rsidRDefault="00801152" w:rsidP="00172A57">
                      <w:pPr>
                        <w:spacing w:line="320" w:lineRule="exact"/>
                        <w:rPr>
                          <w:rFonts w:ascii="HG丸ｺﾞｼｯｸM-PRO" w:eastAsia="HG丸ｺﾞｼｯｸM-PRO" w:hAnsi="HG丸ｺﾞｼｯｸM-PRO"/>
                          <w:sz w:val="24"/>
                          <w:szCs w:val="24"/>
                        </w:rPr>
                      </w:pPr>
                      <w:r w:rsidRPr="00801152">
                        <w:rPr>
                          <w:rFonts w:ascii="HG丸ｺﾞｼｯｸM-PRO" w:eastAsia="HG丸ｺﾞｼｯｸM-PRO" w:hAnsi="HG丸ｺﾞｼｯｸM-PRO" w:hint="eastAsia"/>
                          <w:sz w:val="24"/>
                          <w:szCs w:val="24"/>
                        </w:rPr>
                        <w:t>大分労働局</w:t>
                      </w:r>
                    </w:p>
                    <w:p w:rsidR="00801152" w:rsidRPr="00801152" w:rsidRDefault="00801152" w:rsidP="00172A57">
                      <w:pPr>
                        <w:spacing w:line="320" w:lineRule="exact"/>
                        <w:rPr>
                          <w:rFonts w:ascii="HG丸ｺﾞｼｯｸM-PRO" w:eastAsia="HG丸ｺﾞｼｯｸM-PRO" w:hAnsi="HG丸ｺﾞｼｯｸM-PRO"/>
                          <w:sz w:val="24"/>
                          <w:szCs w:val="24"/>
                        </w:rPr>
                      </w:pPr>
                    </w:p>
                  </w:txbxContent>
                </v:textbox>
              </v:shape>
            </w:pict>
          </mc:Fallback>
        </mc:AlternateContent>
      </w:r>
      <w:r w:rsidR="002E79F2">
        <w:rPr>
          <w:rFonts w:ascii="HGS創英角ｺﾞｼｯｸUB" w:eastAsia="HGS創英角ｺﾞｼｯｸUB" w:hAnsi="HGS創英角ｺﾞｼｯｸUB" w:hint="eastAsia"/>
          <w:noProof/>
          <w:spacing w:val="45"/>
          <w:kern w:val="0"/>
          <w:sz w:val="36"/>
          <w:szCs w:val="36"/>
        </w:rPr>
        <w:drawing>
          <wp:anchor distT="0" distB="0" distL="114300" distR="114300" simplePos="0" relativeHeight="251699200" behindDoc="0" locked="0" layoutInCell="1" allowOverlap="1">
            <wp:simplePos x="0" y="0"/>
            <wp:positionH relativeFrom="column">
              <wp:posOffset>5857875</wp:posOffset>
            </wp:positionH>
            <wp:positionV relativeFrom="paragraph">
              <wp:posOffset>210185</wp:posOffset>
            </wp:positionV>
            <wp:extent cx="690245" cy="685761"/>
            <wp:effectExtent l="0" t="0" r="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685761"/>
                    </a:xfrm>
                    <a:prstGeom prst="rect">
                      <a:avLst/>
                    </a:prstGeom>
                    <a:noFill/>
                    <a:ln>
                      <a:noFill/>
                    </a:ln>
                  </pic:spPr>
                </pic:pic>
              </a:graphicData>
            </a:graphic>
            <wp14:sizeRelH relativeFrom="page">
              <wp14:pctWidth>0</wp14:pctWidth>
            </wp14:sizeRelH>
            <wp14:sizeRelV relativeFrom="page">
              <wp14:pctHeight>0</wp14:pctHeight>
            </wp14:sizeRelV>
          </wp:anchor>
        </w:drawing>
      </w:r>
      <w:r w:rsidR="00535FB9" w:rsidRPr="00B63624">
        <w:rPr>
          <w:rFonts w:ascii="HGS創英角ｺﾞｼｯｸUB" w:eastAsia="HGS創英角ｺﾞｼｯｸUB" w:hAnsi="HGS創英角ｺﾞｼｯｸUB" w:hint="eastAsia"/>
          <w:spacing w:val="30"/>
          <w:kern w:val="0"/>
          <w:sz w:val="36"/>
          <w:szCs w:val="36"/>
          <w:fitText w:val="4680" w:id="-1249719040"/>
        </w:rPr>
        <w:t>14次防</w:t>
      </w:r>
      <w:r w:rsidR="006E6F10" w:rsidRPr="00B63624">
        <w:rPr>
          <w:rFonts w:ascii="HGS創英角ｺﾞｼｯｸUB" w:eastAsia="HGS創英角ｺﾞｼｯｸUB" w:hAnsi="HGS創英角ｺﾞｼｯｸUB" w:hint="eastAsia"/>
          <w:spacing w:val="30"/>
          <w:kern w:val="0"/>
          <w:sz w:val="36"/>
          <w:szCs w:val="36"/>
          <w:fitText w:val="4680" w:id="-1249719040"/>
        </w:rPr>
        <w:t xml:space="preserve"> </w:t>
      </w:r>
      <w:r w:rsidR="00535FB9" w:rsidRPr="00B63624">
        <w:rPr>
          <w:rFonts w:ascii="HGS創英角ｺﾞｼｯｸUB" w:eastAsia="HGS創英角ｺﾞｼｯｸUB" w:hAnsi="HGS創英角ｺﾞｼｯｸUB" w:hint="eastAsia"/>
          <w:spacing w:val="30"/>
          <w:kern w:val="0"/>
          <w:sz w:val="36"/>
          <w:szCs w:val="36"/>
          <w:fitText w:val="4680" w:id="-1249719040"/>
        </w:rPr>
        <w:t>取組状況</w:t>
      </w:r>
      <w:r w:rsidR="000B5BAF" w:rsidRPr="00B63624">
        <w:rPr>
          <w:rFonts w:ascii="HGS創英角ｺﾞｼｯｸUB" w:eastAsia="HGS創英角ｺﾞｼｯｸUB" w:hAnsi="HGS創英角ｺﾞｼｯｸUB" w:hint="eastAsia"/>
          <w:spacing w:val="30"/>
          <w:kern w:val="0"/>
          <w:sz w:val="36"/>
          <w:szCs w:val="36"/>
          <w:fitText w:val="4680" w:id="-1249719040"/>
        </w:rPr>
        <w:t>点検</w:t>
      </w:r>
      <w:r w:rsidR="000B5BAF" w:rsidRPr="00B63624">
        <w:rPr>
          <w:rFonts w:ascii="HGS創英角ｺﾞｼｯｸUB" w:eastAsia="HGS創英角ｺﾞｼｯｸUB" w:hAnsi="HGS創英角ｺﾞｼｯｸUB" w:hint="eastAsia"/>
          <w:spacing w:val="52"/>
          <w:kern w:val="0"/>
          <w:sz w:val="36"/>
          <w:szCs w:val="36"/>
          <w:fitText w:val="4680" w:id="-1249719040"/>
        </w:rPr>
        <w:t>票</w:t>
      </w:r>
    </w:p>
    <w:p w:rsidR="00535FB9" w:rsidRPr="000B5BAF" w:rsidRDefault="00535FB9" w:rsidP="000372E0">
      <w:pPr>
        <w:spacing w:line="280" w:lineRule="exact"/>
        <w:ind w:right="1246"/>
        <w:rPr>
          <w:rFonts w:asciiTheme="majorEastAsia" w:eastAsiaTheme="majorEastAsia" w:hAnsiTheme="majorEastAsia"/>
          <w:w w:val="95"/>
          <w:szCs w:val="21"/>
        </w:rPr>
      </w:pPr>
      <w:r w:rsidRPr="000372E0">
        <w:rPr>
          <w:rFonts w:ascii="HGS創英角ｺﾞｼｯｸUB" w:eastAsia="HGS創英角ｺﾞｼｯｸUB" w:hAnsi="HGS創英角ｺﾞｼｯｸUB" w:hint="eastAsia"/>
          <w:sz w:val="22"/>
        </w:rPr>
        <w:t xml:space="preserve">　</w:t>
      </w:r>
      <w:r w:rsidRPr="000B5BAF">
        <w:rPr>
          <w:rFonts w:asciiTheme="majorEastAsia" w:eastAsiaTheme="majorEastAsia" w:hAnsiTheme="majorEastAsia" w:hint="eastAsia"/>
          <w:w w:val="95"/>
          <w:szCs w:val="21"/>
        </w:rPr>
        <w:t>大分労働局で</w:t>
      </w:r>
      <w:r w:rsidR="00983EEA" w:rsidRPr="000B5BAF">
        <w:rPr>
          <w:rFonts w:asciiTheme="majorEastAsia" w:eastAsiaTheme="majorEastAsia" w:hAnsiTheme="majorEastAsia" w:hint="eastAsia"/>
          <w:w w:val="95"/>
          <w:szCs w:val="21"/>
        </w:rPr>
        <w:t>策定した</w:t>
      </w:r>
      <w:r w:rsidRPr="000B5BAF">
        <w:rPr>
          <w:rFonts w:asciiTheme="majorEastAsia" w:eastAsiaTheme="majorEastAsia" w:hAnsiTheme="majorEastAsia" w:hint="eastAsia"/>
          <w:w w:val="95"/>
          <w:szCs w:val="21"/>
        </w:rPr>
        <w:t>「第14次労働災害防止計</w:t>
      </w:r>
      <w:r w:rsidRPr="000B5BAF">
        <w:rPr>
          <w:rFonts w:asciiTheme="majorEastAsia" w:eastAsiaTheme="majorEastAsia" w:hAnsiTheme="majorEastAsia" w:hint="eastAsia"/>
          <w:color w:val="000000" w:themeColor="text1"/>
          <w:w w:val="95"/>
          <w:szCs w:val="21"/>
        </w:rPr>
        <w:t>画」※¹に</w:t>
      </w:r>
      <w:r w:rsidRPr="000B5BAF">
        <w:rPr>
          <w:rFonts w:asciiTheme="majorEastAsia" w:eastAsiaTheme="majorEastAsia" w:hAnsiTheme="majorEastAsia" w:hint="eastAsia"/>
          <w:w w:val="95"/>
          <w:szCs w:val="21"/>
        </w:rPr>
        <w:t>おいて</w:t>
      </w:r>
      <w:r w:rsidR="00983EEA" w:rsidRPr="000B5BAF">
        <w:rPr>
          <w:rFonts w:asciiTheme="majorEastAsia" w:eastAsiaTheme="majorEastAsia" w:hAnsiTheme="majorEastAsia" w:hint="eastAsia"/>
          <w:w w:val="95"/>
          <w:szCs w:val="21"/>
        </w:rPr>
        <w:t>は</w:t>
      </w:r>
      <w:r w:rsidRPr="000B5BAF">
        <w:rPr>
          <w:rFonts w:asciiTheme="majorEastAsia" w:eastAsiaTheme="majorEastAsia" w:hAnsiTheme="majorEastAsia" w:hint="eastAsia"/>
          <w:w w:val="95"/>
          <w:szCs w:val="21"/>
        </w:rPr>
        <w:t>、労働者の協力の下で事業者が</w:t>
      </w:r>
      <w:r w:rsidR="000B5BAF">
        <w:rPr>
          <w:rFonts w:asciiTheme="majorEastAsia" w:eastAsiaTheme="majorEastAsia" w:hAnsiTheme="majorEastAsia" w:hint="eastAsia"/>
          <w:w w:val="95"/>
          <w:szCs w:val="21"/>
        </w:rPr>
        <w:t xml:space="preserve">　</w:t>
      </w:r>
      <w:r w:rsidRPr="000B5BAF">
        <w:rPr>
          <w:rFonts w:asciiTheme="majorEastAsia" w:eastAsiaTheme="majorEastAsia" w:hAnsiTheme="majorEastAsia" w:hint="eastAsia"/>
          <w:w w:val="95"/>
          <w:szCs w:val="21"/>
        </w:rPr>
        <w:t>実施するアウトプット指標を定め、その指標の達成に向け、</w:t>
      </w:r>
      <w:r w:rsidR="00983EEA" w:rsidRPr="000B5BAF">
        <w:rPr>
          <w:rFonts w:asciiTheme="majorEastAsia" w:eastAsiaTheme="majorEastAsia" w:hAnsiTheme="majorEastAsia" w:hint="eastAsia"/>
          <w:w w:val="95"/>
          <w:szCs w:val="21"/>
        </w:rPr>
        <w:t>国、事業者、労働者が一体となって推進してい</w:t>
      </w:r>
      <w:r w:rsidR="00193D30" w:rsidRPr="000B5BAF">
        <w:rPr>
          <w:rFonts w:asciiTheme="majorEastAsia" w:eastAsiaTheme="majorEastAsia" w:hAnsiTheme="majorEastAsia" w:hint="eastAsia"/>
          <w:w w:val="95"/>
          <w:szCs w:val="21"/>
        </w:rPr>
        <w:t>くこととしています</w:t>
      </w:r>
      <w:r w:rsidR="00983EEA" w:rsidRPr="000B5BAF">
        <w:rPr>
          <w:rFonts w:asciiTheme="majorEastAsia" w:eastAsiaTheme="majorEastAsia" w:hAnsiTheme="majorEastAsia" w:hint="eastAsia"/>
          <w:w w:val="95"/>
          <w:szCs w:val="21"/>
        </w:rPr>
        <w:t>。</w:t>
      </w:r>
    </w:p>
    <w:p w:rsidR="00983EEA" w:rsidRPr="000B5BAF" w:rsidRDefault="00983EEA" w:rsidP="000372E0">
      <w:pPr>
        <w:spacing w:after="120" w:line="280" w:lineRule="exact"/>
        <w:ind w:right="1104" w:firstLine="240"/>
        <w:jc w:val="left"/>
        <w:rPr>
          <w:rFonts w:asciiTheme="majorEastAsia" w:eastAsiaTheme="majorEastAsia" w:hAnsiTheme="majorEastAsia"/>
          <w:w w:val="95"/>
          <w:szCs w:val="21"/>
        </w:rPr>
      </w:pPr>
      <w:r w:rsidRPr="000B5BAF">
        <w:rPr>
          <w:rFonts w:asciiTheme="majorEastAsia" w:eastAsiaTheme="majorEastAsia" w:hAnsiTheme="majorEastAsia" w:hint="eastAsia"/>
          <w:noProof/>
          <w:w w:val="95"/>
          <w:szCs w:val="21"/>
        </w:rPr>
        <mc:AlternateContent>
          <mc:Choice Requires="wps">
            <w:drawing>
              <wp:anchor distT="0" distB="0" distL="114300" distR="114300" simplePos="0" relativeHeight="251660288" behindDoc="0" locked="0" layoutInCell="1" allowOverlap="1">
                <wp:simplePos x="0" y="0"/>
                <wp:positionH relativeFrom="column">
                  <wp:posOffset>5868035</wp:posOffset>
                </wp:positionH>
                <wp:positionV relativeFrom="paragraph">
                  <wp:posOffset>60961</wp:posOffset>
                </wp:positionV>
                <wp:extent cx="690562" cy="304800"/>
                <wp:effectExtent l="0" t="0" r="14605" b="0"/>
                <wp:wrapNone/>
                <wp:docPr id="2" name="テキスト ボックス 2"/>
                <wp:cNvGraphicFramePr/>
                <a:graphic xmlns:a="http://schemas.openxmlformats.org/drawingml/2006/main">
                  <a:graphicData uri="http://schemas.microsoft.com/office/word/2010/wordprocessingShape">
                    <wps:wsp>
                      <wps:cNvSpPr txBox="1"/>
                      <wps:spPr>
                        <a:xfrm>
                          <a:off x="0" y="0"/>
                          <a:ext cx="690562"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152" w:rsidRPr="00652CD5" w:rsidRDefault="00801152" w:rsidP="000372E0">
                            <w:pPr>
                              <w:spacing w:line="220" w:lineRule="exact"/>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w:t>
                            </w:r>
                            <w:r>
                              <w:rPr>
                                <w:rFonts w:asciiTheme="majorEastAsia" w:eastAsiaTheme="majorEastAsia" w:hAnsiTheme="majorEastAsia"/>
                                <w:w w:val="90"/>
                                <w:sz w:val="18"/>
                                <w:szCs w:val="18"/>
                              </w:rPr>
                              <w:t>¹</w:t>
                            </w:r>
                            <w:r w:rsidRPr="00652CD5">
                              <w:rPr>
                                <w:rFonts w:asciiTheme="majorEastAsia" w:eastAsiaTheme="majorEastAsia" w:hAnsiTheme="majorEastAsia" w:hint="eastAsia"/>
                                <w:w w:val="90"/>
                                <w:sz w:val="18"/>
                                <w:szCs w:val="18"/>
                              </w:rPr>
                              <w:t>14次防全文</w:t>
                            </w:r>
                            <w:r w:rsidRPr="00672574">
                              <w:rPr>
                                <w:rFonts w:asciiTheme="majorEastAsia" w:eastAsiaTheme="majorEastAsia" w:hAnsiTheme="majorEastAsia"/>
                                <w:w w:val="85"/>
                                <w:sz w:val="18"/>
                                <w:szCs w:val="18"/>
                              </w:rPr>
                              <w:t>＆</w:t>
                            </w:r>
                            <w:r w:rsidRPr="00672574">
                              <w:rPr>
                                <w:rFonts w:asciiTheme="majorEastAsia" w:eastAsiaTheme="majorEastAsia" w:hAnsiTheme="majorEastAsia" w:hint="eastAsia"/>
                                <w:w w:val="85"/>
                                <w:sz w:val="18"/>
                                <w:szCs w:val="18"/>
                              </w:rPr>
                              <w:t>リーフレット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62.05pt;margin-top:4.8pt;width:54.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clAIAAGkFAAAOAAAAZHJzL2Uyb0RvYy54bWysVM1u1DAQviPxDpbvNOmWVmXVbLW0KkKq&#10;2ooW9ex17N0I22Ns7ybLsSshHoJXQJx5nrwIYyfZVguXIi7OZP7nm5+T00YrshLOV2AKur+XUyIM&#10;h7Iy84J+vLt4dUyJD8yUTIERBV0LT08nL1+c1HYsRrAAVQpH0Inx49oWdBGCHWeZ5wuhmd8DKwwK&#10;JTjNAv66eVY6VqN3rbJRnh9lNbjSOuDCe+Sed0I6Sf6lFDxcS+lFIKqgmFtIr0vvLL7Z5ISN547Z&#10;RcX7NNg/ZKFZZTDo1tU5C4wsXfWHK11xBx5k2OOgM5Cy4iLVgNXs5zvV3C6YFakWBMfbLUz+/7nl&#10;V6sbR6qyoCNKDNPYonbztX340T78ajffSLv53m427cNP/CejCFdt/Ritbi3aheYtNNj2ge+RGVFo&#10;pNPxi/URlCPw6y3YogmEI/PoTX54hEE5ig7y18d5akb2aGydD+8EaBKJgjrsZYKYrS59wERQdVCJ&#10;sQxcVEqlfipDagxwcJgng60ELZSJuiJNRu8mFtQlnqiwViLqKPNBSEQm5R8ZaSbFmXJkxXCaGOfC&#10;hFR68ovaUUtiEs8x7PUfs3qOcVfHEBlM2BrryoBL1e+kXX4aUpadPgL5pO5IhmbWpJHY9nUG5Rrb&#10;7aDbH2/5RYVNuWQ+3DCHC4MdxiMQrvGRChB86ClKFuC+/I0f9XGOUUpJjQtYUP95yZygRL03OOFx&#10;WwfCDcRsIMxSnwF2YR/Pi+WJRAMX1EBKB/oeb8M0RkERMxxjFTQM5FnozgDeFi6m06SEO2lZuDS3&#10;lkfXsSlxxO6ae+ZsP4cBB/gKhtVk451x7HSjpYHpMoCs0qxGXDsUe7xxn9MI97cnHoyn/0nr8UJO&#10;fgMAAP//AwBQSwMEFAAGAAgAAAAhAMVibn/eAAAACQEAAA8AAABkcnMvZG93bnJldi54bWxMj8lO&#10;xDAQRO9I/IPVSNwYOwEChDgjxHJjHUCCmxM3SYSXyHYy4e/pOcGtS1WqflWtF2vYjCEO3knIVgIY&#10;utbrwXUS3l7vjs6BxaScVsY7lPCDEdb1/l6lSu237gXnTeoYlbhYKgl9SmPJeWx7tCqu/IiOvC8f&#10;rEokQ8d1UFsqt4bnQhTcqsHRh16NeN1j+72ZrATzEcN9I9LnfNM9pOcnPr3fZo9SHh4sV5fAEi7p&#10;Lww7fEKHmpgaPzkdmZFwkZ9kFKWjALbzxXFOWxoJp2cF8Lri/xfUvwAAAP//AwBQSwECLQAUAAYA&#10;CAAAACEAtoM4kv4AAADhAQAAEwAAAAAAAAAAAAAAAAAAAAAAW0NvbnRlbnRfVHlwZXNdLnhtbFBL&#10;AQItABQABgAIAAAAIQA4/SH/1gAAAJQBAAALAAAAAAAAAAAAAAAAAC8BAABfcmVscy8ucmVsc1BL&#10;AQItABQABgAIAAAAIQB+J9VclAIAAGkFAAAOAAAAAAAAAAAAAAAAAC4CAABkcnMvZTJvRG9jLnht&#10;bFBLAQItABQABgAIAAAAIQDFYm5/3gAAAAkBAAAPAAAAAAAAAAAAAAAAAO4EAABkcnMvZG93bnJl&#10;di54bWxQSwUGAAAAAAQABADzAAAA+QUAAAAA&#10;" filled="f" stroked="f" strokeweight=".5pt">
                <v:textbox inset="0,0,0,0">
                  <w:txbxContent>
                    <w:p w:rsidR="00801152" w:rsidRPr="00652CD5" w:rsidRDefault="00801152" w:rsidP="000372E0">
                      <w:pPr>
                        <w:spacing w:line="220" w:lineRule="exact"/>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w:t>
                      </w:r>
                      <w:r>
                        <w:rPr>
                          <w:rFonts w:asciiTheme="majorEastAsia" w:eastAsiaTheme="majorEastAsia" w:hAnsiTheme="majorEastAsia"/>
                          <w:w w:val="90"/>
                          <w:sz w:val="18"/>
                          <w:szCs w:val="18"/>
                        </w:rPr>
                        <w:t>¹</w:t>
                      </w:r>
                      <w:r w:rsidRPr="00652CD5">
                        <w:rPr>
                          <w:rFonts w:asciiTheme="majorEastAsia" w:eastAsiaTheme="majorEastAsia" w:hAnsiTheme="majorEastAsia" w:hint="eastAsia"/>
                          <w:w w:val="90"/>
                          <w:sz w:val="18"/>
                          <w:szCs w:val="18"/>
                        </w:rPr>
                        <w:t>14次防全文</w:t>
                      </w:r>
                      <w:r w:rsidRPr="00672574">
                        <w:rPr>
                          <w:rFonts w:asciiTheme="majorEastAsia" w:eastAsiaTheme="majorEastAsia" w:hAnsiTheme="majorEastAsia"/>
                          <w:w w:val="85"/>
                          <w:sz w:val="18"/>
                          <w:szCs w:val="18"/>
                        </w:rPr>
                        <w:t>＆</w:t>
                      </w:r>
                      <w:r w:rsidRPr="00672574">
                        <w:rPr>
                          <w:rFonts w:asciiTheme="majorEastAsia" w:eastAsiaTheme="majorEastAsia" w:hAnsiTheme="majorEastAsia" w:hint="eastAsia"/>
                          <w:w w:val="85"/>
                          <w:sz w:val="18"/>
                          <w:szCs w:val="18"/>
                        </w:rPr>
                        <w:t>リーフレット</w:t>
                      </w:r>
                    </w:p>
                  </w:txbxContent>
                </v:textbox>
              </v:shape>
            </w:pict>
          </mc:Fallback>
        </mc:AlternateContent>
      </w:r>
      <w:r w:rsidR="00B52F74" w:rsidRPr="000B5BAF">
        <w:rPr>
          <w:rFonts w:asciiTheme="majorEastAsia" w:eastAsiaTheme="majorEastAsia" w:hAnsiTheme="majorEastAsia" w:hint="eastAsia"/>
          <w:w w:val="95"/>
          <w:szCs w:val="21"/>
        </w:rPr>
        <w:t>つきましては、</w:t>
      </w:r>
      <w:r w:rsidRPr="000B5BAF">
        <w:rPr>
          <w:rFonts w:asciiTheme="majorEastAsia" w:eastAsiaTheme="majorEastAsia" w:hAnsiTheme="majorEastAsia" w:hint="eastAsia"/>
          <w:w w:val="95"/>
          <w:szCs w:val="21"/>
        </w:rPr>
        <w:t>指標の達成</w:t>
      </w:r>
      <w:r w:rsidR="000B5BAF" w:rsidRPr="000B5BAF">
        <w:rPr>
          <w:rFonts w:asciiTheme="majorEastAsia" w:eastAsiaTheme="majorEastAsia" w:hAnsiTheme="majorEastAsia" w:hint="eastAsia"/>
          <w:w w:val="95"/>
          <w:szCs w:val="21"/>
        </w:rPr>
        <w:t>状況の</w:t>
      </w:r>
      <w:r w:rsidRPr="000B5BAF">
        <w:rPr>
          <w:rFonts w:asciiTheme="majorEastAsia" w:eastAsiaTheme="majorEastAsia" w:hAnsiTheme="majorEastAsia" w:hint="eastAsia"/>
          <w:w w:val="95"/>
          <w:szCs w:val="21"/>
        </w:rPr>
        <w:t>把握</w:t>
      </w:r>
      <w:r w:rsidR="000B5BAF" w:rsidRPr="000B5BAF">
        <w:rPr>
          <w:rFonts w:asciiTheme="majorEastAsia" w:eastAsiaTheme="majorEastAsia" w:hAnsiTheme="majorEastAsia" w:hint="eastAsia"/>
          <w:w w:val="95"/>
          <w:szCs w:val="21"/>
        </w:rPr>
        <w:t>を通じて事業場の安全衛生管理の自主的な改善に役立てていただくため、</w:t>
      </w:r>
      <w:r w:rsidRPr="000B5BAF">
        <w:rPr>
          <w:rFonts w:asciiTheme="majorEastAsia" w:eastAsiaTheme="majorEastAsia" w:hAnsiTheme="majorEastAsia" w:hint="eastAsia"/>
          <w:w w:val="95"/>
          <w:szCs w:val="21"/>
        </w:rPr>
        <w:t>下記</w:t>
      </w:r>
      <w:r w:rsidR="00B52F74" w:rsidRPr="000B5BAF">
        <w:rPr>
          <w:rFonts w:asciiTheme="majorEastAsia" w:eastAsiaTheme="majorEastAsia" w:hAnsiTheme="majorEastAsia" w:hint="eastAsia"/>
          <w:w w:val="95"/>
          <w:szCs w:val="21"/>
        </w:rPr>
        <w:t>にご記入いただき、管轄の労働基準監督署へご提出</w:t>
      </w:r>
      <w:r w:rsidRPr="000B5BAF">
        <w:rPr>
          <w:rFonts w:asciiTheme="majorEastAsia" w:eastAsiaTheme="majorEastAsia" w:hAnsiTheme="majorEastAsia" w:hint="eastAsia"/>
          <w:w w:val="95"/>
          <w:szCs w:val="21"/>
        </w:rPr>
        <w:t>いただきますようお願いします。</w:t>
      </w:r>
    </w:p>
    <w:tbl>
      <w:tblPr>
        <w:tblStyle w:val="a3"/>
        <w:tblW w:w="10265" w:type="dxa"/>
        <w:jc w:val="center"/>
        <w:tblLook w:val="04A0" w:firstRow="1" w:lastRow="0" w:firstColumn="1" w:lastColumn="0" w:noHBand="0" w:noVBand="1"/>
      </w:tblPr>
      <w:tblGrid>
        <w:gridCol w:w="1141"/>
        <w:gridCol w:w="3957"/>
        <w:gridCol w:w="709"/>
        <w:gridCol w:w="1134"/>
        <w:gridCol w:w="992"/>
        <w:gridCol w:w="2332"/>
      </w:tblGrid>
      <w:tr w:rsidR="00833674" w:rsidRPr="003F2DC0" w:rsidTr="000B5BAF">
        <w:trPr>
          <w:trHeight w:val="576"/>
          <w:jc w:val="center"/>
        </w:trPr>
        <w:tc>
          <w:tcPr>
            <w:tcW w:w="1141" w:type="dxa"/>
            <w:vAlign w:val="center"/>
          </w:tcPr>
          <w:p w:rsidR="00833674" w:rsidRPr="00CD059B" w:rsidRDefault="00833674" w:rsidP="00CD059B">
            <w:pPr>
              <w:spacing w:line="260" w:lineRule="exact"/>
              <w:ind w:hanging="29"/>
              <w:jc w:val="distribute"/>
              <w:rPr>
                <w:rFonts w:asciiTheme="majorEastAsia" w:eastAsiaTheme="majorEastAsia" w:hAnsiTheme="majorEastAsia"/>
                <w:w w:val="85"/>
                <w:sz w:val="22"/>
              </w:rPr>
            </w:pPr>
            <w:r w:rsidRPr="00CD059B">
              <w:rPr>
                <w:rFonts w:asciiTheme="majorEastAsia" w:eastAsiaTheme="majorEastAsia" w:hAnsiTheme="majorEastAsia" w:hint="eastAsia"/>
                <w:w w:val="85"/>
                <w:sz w:val="22"/>
              </w:rPr>
              <w:t>事業場名称</w:t>
            </w:r>
          </w:p>
        </w:tc>
        <w:tc>
          <w:tcPr>
            <w:tcW w:w="5800" w:type="dxa"/>
            <w:gridSpan w:val="3"/>
            <w:vAlign w:val="center"/>
          </w:tcPr>
          <w:p w:rsidR="00833674" w:rsidRPr="003F2DC0" w:rsidRDefault="00833674" w:rsidP="000372E0">
            <w:pPr>
              <w:spacing w:line="260" w:lineRule="exact"/>
              <w:jc w:val="left"/>
              <w:rPr>
                <w:rFonts w:asciiTheme="majorEastAsia" w:eastAsiaTheme="majorEastAsia" w:hAnsiTheme="majorEastAsia"/>
                <w:sz w:val="22"/>
              </w:rPr>
            </w:pPr>
          </w:p>
        </w:tc>
        <w:tc>
          <w:tcPr>
            <w:tcW w:w="992" w:type="dxa"/>
            <w:vAlign w:val="center"/>
          </w:tcPr>
          <w:p w:rsidR="00C062BD" w:rsidRDefault="000B5BAF" w:rsidP="000372E0">
            <w:pPr>
              <w:spacing w:line="260" w:lineRule="exact"/>
              <w:ind w:firstLine="6"/>
              <w:jc w:val="distribute"/>
              <w:rPr>
                <w:rFonts w:asciiTheme="majorEastAsia" w:eastAsiaTheme="majorEastAsia" w:hAnsiTheme="majorEastAsia"/>
                <w:w w:val="80"/>
                <w:sz w:val="22"/>
              </w:rPr>
            </w:pPr>
            <w:r>
              <w:rPr>
                <w:rFonts w:asciiTheme="majorEastAsia" w:eastAsiaTheme="majorEastAsia" w:hAnsiTheme="majorEastAsia" w:hint="eastAsia"/>
                <w:w w:val="80"/>
                <w:sz w:val="22"/>
              </w:rPr>
              <w:t>本票</w:t>
            </w:r>
          </w:p>
          <w:p w:rsidR="00833674" w:rsidRPr="00E916F5" w:rsidRDefault="00E916F5" w:rsidP="000372E0">
            <w:pPr>
              <w:spacing w:line="260" w:lineRule="exact"/>
              <w:ind w:firstLine="6"/>
              <w:jc w:val="distribute"/>
              <w:rPr>
                <w:rFonts w:asciiTheme="majorEastAsia" w:eastAsiaTheme="majorEastAsia" w:hAnsiTheme="majorEastAsia"/>
                <w:w w:val="80"/>
                <w:sz w:val="22"/>
              </w:rPr>
            </w:pPr>
            <w:r w:rsidRPr="00E916F5">
              <w:rPr>
                <w:rFonts w:asciiTheme="majorEastAsia" w:eastAsiaTheme="majorEastAsia" w:hAnsiTheme="majorEastAsia" w:hint="eastAsia"/>
                <w:w w:val="80"/>
                <w:sz w:val="22"/>
              </w:rPr>
              <w:t>作成日</w:t>
            </w:r>
          </w:p>
        </w:tc>
        <w:sdt>
          <w:sdtPr>
            <w:rPr>
              <w:rFonts w:asciiTheme="majorEastAsia" w:eastAsiaTheme="majorEastAsia" w:hAnsiTheme="majorEastAsia" w:hint="eastAsia"/>
              <w:sz w:val="22"/>
            </w:rPr>
            <w:id w:val="920295409"/>
            <w:placeholder>
              <w:docPart w:val="DefaultPlaceholder_-1854013438"/>
            </w:placeholder>
            <w:date>
              <w:dateFormat w:val="ggge年M月d日"/>
              <w:lid w:val="ja-JP"/>
              <w:storeMappedDataAs w:val="dateTime"/>
              <w:calendar w:val="japan"/>
            </w:date>
          </w:sdtPr>
          <w:sdtEndPr/>
          <w:sdtContent>
            <w:tc>
              <w:tcPr>
                <w:tcW w:w="2332" w:type="dxa"/>
                <w:vAlign w:val="center"/>
              </w:tcPr>
              <w:p w:rsidR="00833674" w:rsidRPr="003F2DC0" w:rsidRDefault="000B5BAF" w:rsidP="000B5BAF">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tc>
          </w:sdtContent>
        </w:sdt>
      </w:tr>
      <w:tr w:rsidR="00E916F5" w:rsidRPr="003F2DC0" w:rsidTr="000B5BAF">
        <w:trPr>
          <w:trHeight w:val="576"/>
          <w:jc w:val="center"/>
        </w:trPr>
        <w:tc>
          <w:tcPr>
            <w:tcW w:w="1141" w:type="dxa"/>
            <w:vAlign w:val="center"/>
          </w:tcPr>
          <w:p w:rsidR="00E916F5" w:rsidRPr="003F2DC0" w:rsidRDefault="00C062BD" w:rsidP="00CD059B">
            <w:pPr>
              <w:spacing w:line="260" w:lineRule="exact"/>
              <w:ind w:hanging="29"/>
              <w:jc w:val="distribute"/>
              <w:rPr>
                <w:rFonts w:asciiTheme="majorEastAsia" w:eastAsiaTheme="majorEastAsia" w:hAnsiTheme="majorEastAsia"/>
                <w:sz w:val="22"/>
              </w:rPr>
            </w:pPr>
            <w:r>
              <w:rPr>
                <w:rFonts w:asciiTheme="majorEastAsia" w:eastAsiaTheme="majorEastAsia" w:hAnsiTheme="majorEastAsia" w:hint="eastAsia"/>
                <w:sz w:val="22"/>
              </w:rPr>
              <w:t>所在地</w:t>
            </w:r>
          </w:p>
        </w:tc>
        <w:tc>
          <w:tcPr>
            <w:tcW w:w="3957" w:type="dxa"/>
            <w:vAlign w:val="center"/>
          </w:tcPr>
          <w:p w:rsidR="00E916F5" w:rsidRPr="00FA22D7" w:rsidRDefault="00E916F5" w:rsidP="000372E0">
            <w:pPr>
              <w:spacing w:line="260" w:lineRule="exact"/>
              <w:jc w:val="left"/>
              <w:rPr>
                <w:rFonts w:asciiTheme="majorEastAsia" w:eastAsiaTheme="majorEastAsia" w:hAnsiTheme="majorEastAsia"/>
                <w:w w:val="90"/>
                <w:sz w:val="22"/>
              </w:rPr>
            </w:pPr>
          </w:p>
        </w:tc>
        <w:tc>
          <w:tcPr>
            <w:tcW w:w="709" w:type="dxa"/>
            <w:vAlign w:val="center"/>
          </w:tcPr>
          <w:p w:rsidR="00C062BD" w:rsidRDefault="00C062BD" w:rsidP="00C062BD">
            <w:pPr>
              <w:spacing w:line="240" w:lineRule="exact"/>
              <w:ind w:right="34" w:hanging="6"/>
              <w:jc w:val="distribute"/>
              <w:rPr>
                <w:rFonts w:asciiTheme="majorEastAsia" w:eastAsiaTheme="majorEastAsia" w:hAnsiTheme="majorEastAsia"/>
                <w:sz w:val="22"/>
              </w:rPr>
            </w:pPr>
            <w:r>
              <w:rPr>
                <w:rFonts w:asciiTheme="majorEastAsia" w:eastAsiaTheme="majorEastAsia" w:hAnsiTheme="majorEastAsia" w:hint="eastAsia"/>
                <w:sz w:val="22"/>
              </w:rPr>
              <w:t>労働</w:t>
            </w:r>
          </w:p>
          <w:p w:rsidR="00E916F5" w:rsidRPr="003F2DC0" w:rsidRDefault="00C062BD" w:rsidP="00C062BD">
            <w:pPr>
              <w:spacing w:line="240" w:lineRule="exact"/>
              <w:ind w:right="34" w:hanging="6"/>
              <w:jc w:val="distribute"/>
              <w:rPr>
                <w:rFonts w:asciiTheme="majorEastAsia" w:eastAsiaTheme="majorEastAsia" w:hAnsiTheme="majorEastAsia"/>
                <w:sz w:val="22"/>
              </w:rPr>
            </w:pPr>
            <w:r>
              <w:rPr>
                <w:rFonts w:asciiTheme="majorEastAsia" w:eastAsiaTheme="majorEastAsia" w:hAnsiTheme="majorEastAsia" w:hint="eastAsia"/>
                <w:sz w:val="22"/>
              </w:rPr>
              <w:t>者数</w:t>
            </w:r>
          </w:p>
        </w:tc>
        <w:tc>
          <w:tcPr>
            <w:tcW w:w="1134" w:type="dxa"/>
            <w:vAlign w:val="center"/>
          </w:tcPr>
          <w:p w:rsidR="00E916F5" w:rsidRPr="00FA22D7" w:rsidRDefault="00E916F5" w:rsidP="000372E0">
            <w:pPr>
              <w:spacing w:line="260" w:lineRule="exact"/>
              <w:ind w:right="34"/>
              <w:jc w:val="right"/>
              <w:rPr>
                <w:rFonts w:asciiTheme="majorEastAsia" w:eastAsiaTheme="majorEastAsia" w:hAnsiTheme="majorEastAsia"/>
                <w:w w:val="90"/>
                <w:sz w:val="22"/>
              </w:rPr>
            </w:pPr>
            <w:r w:rsidRPr="00FA22D7">
              <w:rPr>
                <w:rFonts w:asciiTheme="majorEastAsia" w:eastAsiaTheme="majorEastAsia" w:hAnsiTheme="majorEastAsia" w:hint="eastAsia"/>
                <w:w w:val="90"/>
                <w:sz w:val="22"/>
              </w:rPr>
              <w:t>人</w:t>
            </w:r>
          </w:p>
        </w:tc>
        <w:tc>
          <w:tcPr>
            <w:tcW w:w="992" w:type="dxa"/>
            <w:vAlign w:val="center"/>
          </w:tcPr>
          <w:p w:rsidR="00E916F5" w:rsidRPr="00FA22D7" w:rsidRDefault="00E916F5" w:rsidP="000372E0">
            <w:pPr>
              <w:spacing w:line="260" w:lineRule="exact"/>
              <w:ind w:right="-10" w:firstLine="7"/>
              <w:jc w:val="distribute"/>
              <w:rPr>
                <w:rFonts w:asciiTheme="majorEastAsia" w:eastAsiaTheme="majorEastAsia" w:hAnsiTheme="majorEastAsia"/>
                <w:w w:val="90"/>
                <w:sz w:val="22"/>
              </w:rPr>
            </w:pPr>
            <w:r w:rsidRPr="00FA22D7">
              <w:rPr>
                <w:rFonts w:asciiTheme="majorEastAsia" w:eastAsiaTheme="majorEastAsia" w:hAnsiTheme="majorEastAsia" w:hint="eastAsia"/>
                <w:w w:val="90"/>
                <w:sz w:val="22"/>
              </w:rPr>
              <w:t>業 種</w:t>
            </w:r>
          </w:p>
        </w:tc>
        <w:sdt>
          <w:sdtPr>
            <w:rPr>
              <w:rFonts w:asciiTheme="majorEastAsia" w:eastAsiaTheme="majorEastAsia" w:hAnsiTheme="majorEastAsia" w:hint="eastAsia"/>
              <w:w w:val="90"/>
              <w:sz w:val="22"/>
            </w:rPr>
            <w:id w:val="1634674587"/>
            <w:placeholder>
              <w:docPart w:val="87ECC26759EC4ED59638FC9EFCA10E10"/>
            </w:placeholder>
            <w:showingPlcHdr/>
            <w:dropDownList>
              <w:listItem w:value="業種を選択してください。"/>
              <w:listItem w:displayText="陸上貨物運送業" w:value="陸上貨物運送業"/>
              <w:listItem w:displayText="建設業" w:value="建設業"/>
              <w:listItem w:displayText="製造業" w:value="製造業"/>
              <w:listItem w:displayText="林業" w:value="林業"/>
              <w:listItem w:displayText="病院・診療所" w:value="病院・診療所"/>
              <w:listItem w:displayText="社会福祉施設" w:value="社会福祉施設"/>
              <w:listItem w:displayText="小売業・卸売業" w:value="小売業・卸売業"/>
              <w:listItem w:displayText="飲食店" w:value="飲食店"/>
              <w:listItem w:displayText="ビルメンテナンス業" w:value="ビルメンテナンス業"/>
              <w:listItem w:displayText="上記以外の業種" w:value="上記以外の業種"/>
            </w:dropDownList>
          </w:sdtPr>
          <w:sdtEndPr/>
          <w:sdtContent>
            <w:tc>
              <w:tcPr>
                <w:tcW w:w="2332" w:type="dxa"/>
                <w:vAlign w:val="center"/>
              </w:tcPr>
              <w:p w:rsidR="00E916F5" w:rsidRPr="00FA22D7" w:rsidRDefault="000B5BAF" w:rsidP="000372E0">
                <w:pPr>
                  <w:spacing w:line="260" w:lineRule="exact"/>
                  <w:rPr>
                    <w:rFonts w:asciiTheme="majorEastAsia" w:eastAsiaTheme="majorEastAsia" w:hAnsiTheme="majorEastAsia"/>
                    <w:w w:val="90"/>
                    <w:sz w:val="22"/>
                  </w:rPr>
                </w:pPr>
                <w:r>
                  <w:rPr>
                    <w:rFonts w:asciiTheme="majorEastAsia" w:eastAsiaTheme="majorEastAsia" w:hAnsiTheme="majorEastAsia" w:hint="eastAsia"/>
                    <w:sz w:val="22"/>
                  </w:rPr>
                  <w:t xml:space="preserve">　　　　　　　　</w:t>
                </w:r>
              </w:p>
            </w:tc>
          </w:sdtContent>
        </w:sdt>
      </w:tr>
    </w:tbl>
    <w:p w:rsidR="00535FB9" w:rsidRDefault="00535FB9" w:rsidP="00887063">
      <w:pPr>
        <w:spacing w:line="200" w:lineRule="exact"/>
        <w:rPr>
          <w:rFonts w:asciiTheme="majorEastAsia" w:eastAsiaTheme="majorEastAsia" w:hAnsiTheme="majorEastAsia"/>
        </w:rPr>
      </w:pPr>
    </w:p>
    <w:tbl>
      <w:tblPr>
        <w:tblStyle w:val="a3"/>
        <w:tblW w:w="10284" w:type="dxa"/>
        <w:jc w:val="center"/>
        <w:tblLayout w:type="fixed"/>
        <w:tblLook w:val="04A0" w:firstRow="1" w:lastRow="0" w:firstColumn="1" w:lastColumn="0" w:noHBand="0" w:noVBand="1"/>
      </w:tblPr>
      <w:tblGrid>
        <w:gridCol w:w="423"/>
        <w:gridCol w:w="440"/>
        <w:gridCol w:w="5889"/>
        <w:gridCol w:w="1691"/>
        <w:gridCol w:w="1841"/>
      </w:tblGrid>
      <w:tr w:rsidR="00193D30" w:rsidRPr="003F2DC0" w:rsidTr="000372E0">
        <w:trPr>
          <w:trHeight w:val="574"/>
          <w:jc w:val="center"/>
        </w:trPr>
        <w:tc>
          <w:tcPr>
            <w:tcW w:w="863" w:type="dxa"/>
            <w:gridSpan w:val="2"/>
            <w:vAlign w:val="center"/>
          </w:tcPr>
          <w:p w:rsidR="00193D30" w:rsidRPr="003F2DC0" w:rsidRDefault="00193D30" w:rsidP="00B46D01">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w:t>
            </w:r>
          </w:p>
        </w:tc>
        <w:tc>
          <w:tcPr>
            <w:tcW w:w="5889" w:type="dxa"/>
            <w:vAlign w:val="center"/>
          </w:tcPr>
          <w:p w:rsidR="00193D30" w:rsidRPr="00887063" w:rsidRDefault="00193D30" w:rsidP="000372E0">
            <w:pPr>
              <w:spacing w:line="260" w:lineRule="exact"/>
              <w:rPr>
                <w:rFonts w:asciiTheme="majorEastAsia" w:eastAsiaTheme="majorEastAsia" w:hAnsiTheme="majorEastAsia"/>
                <w:w w:val="95"/>
                <w:szCs w:val="21"/>
              </w:rPr>
            </w:pPr>
            <w:r w:rsidRPr="00887063">
              <w:rPr>
                <w:rFonts w:asciiTheme="majorEastAsia" w:eastAsiaTheme="majorEastAsia" w:hAnsiTheme="majorEastAsia" w:hint="eastAsia"/>
                <w:w w:val="95"/>
                <w:szCs w:val="21"/>
              </w:rPr>
              <w:t>転倒災害防止対策</w:t>
            </w:r>
            <w:r w:rsidR="00DB19DE" w:rsidRPr="00887063">
              <w:rPr>
                <w:rFonts w:asciiTheme="majorEastAsia" w:eastAsiaTheme="majorEastAsia" w:hAnsiTheme="majorEastAsia" w:hint="eastAsia"/>
                <w:w w:val="95"/>
                <w:szCs w:val="21"/>
              </w:rPr>
              <w:t>を</w:t>
            </w:r>
            <w:r w:rsidRPr="00887063">
              <w:rPr>
                <w:rFonts w:asciiTheme="majorEastAsia" w:eastAsiaTheme="majorEastAsia" w:hAnsiTheme="majorEastAsia" w:hint="eastAsia"/>
                <w:w w:val="95"/>
                <w:szCs w:val="21"/>
              </w:rPr>
              <w:t>ハード、ソフト両面で</w:t>
            </w:r>
            <w:r w:rsidR="00DB19DE" w:rsidRPr="00887063">
              <w:rPr>
                <w:rFonts w:asciiTheme="majorEastAsia" w:eastAsiaTheme="majorEastAsia" w:hAnsiTheme="majorEastAsia" w:hint="eastAsia"/>
                <w:w w:val="95"/>
                <w:szCs w:val="21"/>
              </w:rPr>
              <w:t>実施していますか</w:t>
            </w:r>
          </w:p>
        </w:tc>
        <w:tc>
          <w:tcPr>
            <w:tcW w:w="1691" w:type="dxa"/>
            <w:vAlign w:val="center"/>
          </w:tcPr>
          <w:p w:rsidR="00193D30" w:rsidRPr="00193D30" w:rsidRDefault="00B63624" w:rsidP="0054093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893765683"/>
                <w14:checkbox>
                  <w14:checked w14:val="0"/>
                  <w14:checkedState w14:val="2611" w14:font="ＭＳ Ｐゴシック"/>
                  <w14:uncheckedState w14:val="2610" w14:font="ＭＳ ゴシック"/>
                </w14:checkbox>
              </w:sdtPr>
              <w:sdtEndPr/>
              <w:sdtContent>
                <w:r w:rsidR="00B46D01" w:rsidRPr="00B46D01">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実施している</w:t>
            </w:r>
          </w:p>
        </w:tc>
        <w:tc>
          <w:tcPr>
            <w:tcW w:w="1841" w:type="dxa"/>
            <w:vAlign w:val="center"/>
          </w:tcPr>
          <w:p w:rsidR="00193D30" w:rsidRPr="00193D30" w:rsidRDefault="00B63624" w:rsidP="0054093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581419411"/>
                <w14:checkbox>
                  <w14:checked w14:val="0"/>
                  <w14:checkedState w14:val="2611" w14:font="ＭＳ Ｐゴシック"/>
                  <w14:uncheckedState w14:val="2610" w14:font="ＭＳ ゴシック"/>
                </w14:checkbox>
              </w:sdtPr>
              <w:sdtEndPr/>
              <w:sdtContent>
                <w:r w:rsidR="00FA22D7">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実施していない</w:t>
            </w:r>
          </w:p>
        </w:tc>
      </w:tr>
      <w:tr w:rsidR="00540936" w:rsidRPr="00193D30" w:rsidTr="000372E0">
        <w:trPr>
          <w:trHeight w:val="574"/>
          <w:jc w:val="center"/>
        </w:trPr>
        <w:tc>
          <w:tcPr>
            <w:tcW w:w="863" w:type="dxa"/>
            <w:gridSpan w:val="2"/>
            <w:vAlign w:val="center"/>
          </w:tcPr>
          <w:p w:rsidR="00540936" w:rsidRPr="003F2DC0" w:rsidRDefault="00540936" w:rsidP="00B46D01">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２</w:t>
            </w:r>
          </w:p>
        </w:tc>
        <w:tc>
          <w:tcPr>
            <w:tcW w:w="5889" w:type="dxa"/>
            <w:vAlign w:val="center"/>
          </w:tcPr>
          <w:p w:rsidR="00540936" w:rsidRPr="000B5BAF" w:rsidRDefault="00540936" w:rsidP="000372E0">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正社員以外の労働者への安全衛生教育を実施していますか</w:t>
            </w:r>
          </w:p>
        </w:tc>
        <w:tc>
          <w:tcPr>
            <w:tcW w:w="1691" w:type="dxa"/>
            <w:vAlign w:val="center"/>
          </w:tcPr>
          <w:p w:rsidR="00540936" w:rsidRPr="00193D30" w:rsidRDefault="00B63624" w:rsidP="0054093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042974748"/>
                <w14:checkbox>
                  <w14:checked w14:val="0"/>
                  <w14:checkedState w14:val="2611" w14:font="ＭＳ Ｐゴシック"/>
                  <w14:uncheckedState w14:val="2610" w14:font="ＭＳ ゴシック"/>
                </w14:checkbox>
              </w:sdtPr>
              <w:sdtEndPr/>
              <w:sdtContent>
                <w:r w:rsidR="00540936" w:rsidRPr="00B46D01">
                  <w:rPr>
                    <w:rFonts w:ascii="ＭＳ ゴシック" w:eastAsia="ＭＳ ゴシック" w:hAnsi="ＭＳ ゴシック" w:hint="eastAsia"/>
                    <w:szCs w:val="21"/>
                  </w:rPr>
                  <w:t>☐</w:t>
                </w:r>
              </w:sdtContent>
            </w:sdt>
            <w:r w:rsidR="00540936">
              <w:rPr>
                <w:rFonts w:asciiTheme="majorEastAsia" w:eastAsiaTheme="majorEastAsia" w:hAnsiTheme="majorEastAsia" w:hint="eastAsia"/>
                <w:w w:val="90"/>
                <w:szCs w:val="21"/>
              </w:rPr>
              <w:t>実施している</w:t>
            </w:r>
          </w:p>
        </w:tc>
        <w:tc>
          <w:tcPr>
            <w:tcW w:w="1841" w:type="dxa"/>
            <w:vAlign w:val="center"/>
          </w:tcPr>
          <w:p w:rsidR="00852E1C" w:rsidRDefault="00B63624" w:rsidP="00852E1C">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099291218"/>
                <w14:checkbox>
                  <w14:checked w14:val="0"/>
                  <w14:checkedState w14:val="2611" w14:font="ＭＳ Ｐゴシック"/>
                  <w14:uncheckedState w14:val="2610" w14:font="ＭＳ ゴシック"/>
                </w14:checkbox>
              </w:sdtPr>
              <w:sdtEndPr/>
              <w:sdtContent>
                <w:r w:rsidR="00852E1C">
                  <w:rPr>
                    <w:rFonts w:ascii="ＭＳ ゴシック" w:eastAsia="ＭＳ ゴシック" w:hAnsi="ＭＳ ゴシック" w:hint="eastAsia"/>
                    <w:szCs w:val="21"/>
                  </w:rPr>
                  <w:t>☐</w:t>
                </w:r>
              </w:sdtContent>
            </w:sdt>
            <w:r w:rsidR="00852E1C">
              <w:rPr>
                <w:rFonts w:asciiTheme="majorEastAsia" w:eastAsiaTheme="majorEastAsia" w:hAnsiTheme="majorEastAsia" w:hint="eastAsia"/>
                <w:w w:val="90"/>
                <w:szCs w:val="21"/>
              </w:rPr>
              <w:t>実施していない</w:t>
            </w:r>
          </w:p>
          <w:p w:rsidR="00540936" w:rsidRPr="00193D30" w:rsidRDefault="00852E1C" w:rsidP="007F41D6">
            <w:pPr>
              <w:spacing w:line="240" w:lineRule="exact"/>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spacing w:val="-10"/>
                  <w:sz w:val="18"/>
                  <w:szCs w:val="18"/>
                </w:rPr>
                <w:id w:val="-6071135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pacing w:val="-10"/>
                    <w:sz w:val="18"/>
                    <w:szCs w:val="18"/>
                  </w:rPr>
                  <w:t>☐</w:t>
                </w:r>
              </w:sdtContent>
            </w:sdt>
            <w:r>
              <w:rPr>
                <w:rFonts w:asciiTheme="majorEastAsia" w:eastAsiaTheme="majorEastAsia" w:hAnsiTheme="majorEastAsia" w:hint="eastAsia"/>
                <w:spacing w:val="-10"/>
                <w:w w:val="93"/>
                <w:sz w:val="18"/>
                <w:szCs w:val="18"/>
              </w:rPr>
              <w:t>正社員のみである</w:t>
            </w:r>
          </w:p>
        </w:tc>
      </w:tr>
      <w:tr w:rsidR="00B46D01" w:rsidRPr="00193D30" w:rsidTr="000372E0">
        <w:tblPrEx>
          <w:jc w:val="left"/>
        </w:tblPrEx>
        <w:trPr>
          <w:trHeight w:val="574"/>
        </w:trPr>
        <w:tc>
          <w:tcPr>
            <w:tcW w:w="863" w:type="dxa"/>
            <w:gridSpan w:val="2"/>
            <w:vAlign w:val="center"/>
          </w:tcPr>
          <w:p w:rsidR="00B46D01" w:rsidRPr="003F2DC0" w:rsidRDefault="00B46D01" w:rsidP="00B46D01">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３</w:t>
            </w:r>
          </w:p>
        </w:tc>
        <w:tc>
          <w:tcPr>
            <w:tcW w:w="5889" w:type="dxa"/>
            <w:vAlign w:val="center"/>
          </w:tcPr>
          <w:p w:rsidR="00B46D01" w:rsidRPr="000B5BAF" w:rsidRDefault="00DB19DE" w:rsidP="000372E0">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w:t>
            </w:r>
            <w:r w:rsidR="00B46D01" w:rsidRPr="000B5BAF">
              <w:rPr>
                <w:rFonts w:asciiTheme="majorEastAsia" w:eastAsiaTheme="majorEastAsia" w:hAnsiTheme="majorEastAsia" w:hint="eastAsia"/>
                <w:color w:val="000000" w:themeColor="text1"/>
                <w:w w:val="95"/>
                <w:szCs w:val="21"/>
              </w:rPr>
              <w:t>エイジフレンドリーガイドライン</w:t>
            </w:r>
            <w:r w:rsidRPr="000B5BAF">
              <w:rPr>
                <w:rFonts w:asciiTheme="majorEastAsia" w:eastAsiaTheme="majorEastAsia" w:hAnsiTheme="majorEastAsia" w:hint="eastAsia"/>
                <w:color w:val="000000" w:themeColor="text1"/>
                <w:w w:val="95"/>
                <w:szCs w:val="21"/>
              </w:rPr>
              <w:t>」</w:t>
            </w:r>
            <w:r w:rsidR="00B46D01" w:rsidRPr="000B5BAF">
              <w:rPr>
                <w:rFonts w:asciiTheme="majorEastAsia" w:eastAsiaTheme="majorEastAsia" w:hAnsiTheme="majorEastAsia" w:hint="eastAsia"/>
                <w:color w:val="000000" w:themeColor="text1"/>
                <w:w w:val="95"/>
                <w:szCs w:val="21"/>
              </w:rPr>
              <w:t>※</w:t>
            </w:r>
            <w:r w:rsidR="00B46D01" w:rsidRPr="000B5BAF">
              <w:rPr>
                <w:rFonts w:asciiTheme="majorEastAsia" w:eastAsiaTheme="majorEastAsia" w:hAnsiTheme="majorEastAsia" w:hint="eastAsia"/>
                <w:color w:val="000000" w:themeColor="text1"/>
                <w:w w:val="95"/>
                <w:sz w:val="24"/>
                <w:szCs w:val="21"/>
              </w:rPr>
              <w:t>²</w:t>
            </w:r>
            <w:r w:rsidR="00B46D01" w:rsidRPr="000B5BAF">
              <w:rPr>
                <w:rFonts w:asciiTheme="majorEastAsia" w:eastAsiaTheme="majorEastAsia" w:hAnsiTheme="majorEastAsia" w:hint="eastAsia"/>
                <w:color w:val="000000" w:themeColor="text1"/>
                <w:w w:val="95"/>
                <w:szCs w:val="21"/>
              </w:rPr>
              <w:t>に基づく高年齢労働者の安全衛生確保の取組を実施していますか</w:t>
            </w:r>
          </w:p>
        </w:tc>
        <w:tc>
          <w:tcPr>
            <w:tcW w:w="1691" w:type="dxa"/>
            <w:vAlign w:val="center"/>
          </w:tcPr>
          <w:p w:rsidR="00B46D01" w:rsidRPr="00193D30" w:rsidRDefault="00B63624" w:rsidP="00B46D01">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408270239"/>
                <w14:checkbox>
                  <w14:checked w14:val="0"/>
                  <w14:checkedState w14:val="2611" w14:font="ＭＳ Ｐゴシック"/>
                  <w14:uncheckedState w14:val="2610" w14:font="ＭＳ ゴシック"/>
                </w14:checkbox>
              </w:sdtPr>
              <w:sdtEndPr/>
              <w:sdtContent>
                <w:r w:rsidR="00DB19DE">
                  <w:rPr>
                    <w:rFonts w:ascii="ＭＳ ゴシック" w:eastAsia="ＭＳ ゴシック" w:hAnsi="ＭＳ ゴシック" w:hint="eastAsia"/>
                    <w:szCs w:val="21"/>
                  </w:rPr>
                  <w:t>☐</w:t>
                </w:r>
              </w:sdtContent>
            </w:sdt>
            <w:r w:rsidR="00B46D01">
              <w:rPr>
                <w:rFonts w:asciiTheme="majorEastAsia" w:eastAsiaTheme="majorEastAsia" w:hAnsiTheme="majorEastAsia" w:hint="eastAsia"/>
                <w:w w:val="90"/>
                <w:szCs w:val="21"/>
              </w:rPr>
              <w:t>実施している</w:t>
            </w:r>
          </w:p>
        </w:tc>
        <w:tc>
          <w:tcPr>
            <w:tcW w:w="1841" w:type="dxa"/>
            <w:vAlign w:val="center"/>
          </w:tcPr>
          <w:p w:rsidR="002444CE" w:rsidRDefault="00B63624" w:rsidP="002444C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2063902371"/>
                <w14:checkbox>
                  <w14:checked w14:val="0"/>
                  <w14:checkedState w14:val="2611" w14:font="ＭＳ Ｐゴシック"/>
                  <w14:uncheckedState w14:val="2610" w14:font="ＭＳ ゴシック"/>
                </w14:checkbox>
              </w:sdtPr>
              <w:sdtEndPr/>
              <w:sdtContent>
                <w:r w:rsidR="002444CE">
                  <w:rPr>
                    <w:rFonts w:ascii="ＭＳ ゴシック" w:eastAsia="ＭＳ ゴシック" w:hAnsi="ＭＳ ゴシック" w:hint="eastAsia"/>
                    <w:szCs w:val="21"/>
                  </w:rPr>
                  <w:t>☐</w:t>
                </w:r>
              </w:sdtContent>
            </w:sdt>
            <w:r w:rsidR="002444CE">
              <w:rPr>
                <w:rFonts w:asciiTheme="majorEastAsia" w:eastAsiaTheme="majorEastAsia" w:hAnsiTheme="majorEastAsia" w:hint="eastAsia"/>
                <w:w w:val="90"/>
                <w:szCs w:val="21"/>
              </w:rPr>
              <w:t>実施していない</w:t>
            </w:r>
          </w:p>
          <w:p w:rsidR="00B46D01" w:rsidRPr="00193D30" w:rsidRDefault="002444CE" w:rsidP="007F41D6">
            <w:pPr>
              <w:spacing w:line="240" w:lineRule="exact"/>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spacing w:val="-10"/>
                  <w:sz w:val="18"/>
                  <w:szCs w:val="18"/>
                </w:rPr>
                <w:id w:val="4730416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pacing w:val="-10"/>
                    <w:sz w:val="18"/>
                    <w:szCs w:val="18"/>
                  </w:rPr>
                  <w:t>☐</w:t>
                </w:r>
              </w:sdtContent>
            </w:sdt>
            <w:r w:rsidRPr="00852E1C">
              <w:rPr>
                <w:rFonts w:asciiTheme="majorEastAsia" w:eastAsiaTheme="majorEastAsia" w:hAnsiTheme="majorEastAsia" w:hint="eastAsia"/>
                <w:spacing w:val="-10"/>
                <w:w w:val="93"/>
                <w:sz w:val="18"/>
                <w:szCs w:val="18"/>
              </w:rPr>
              <w:t>60</w:t>
            </w:r>
            <w:r w:rsidR="00852E1C" w:rsidRPr="00852E1C">
              <w:rPr>
                <w:rFonts w:asciiTheme="majorEastAsia" w:eastAsiaTheme="majorEastAsia" w:hAnsiTheme="majorEastAsia" w:hint="eastAsia"/>
                <w:spacing w:val="-10"/>
                <w:w w:val="93"/>
                <w:sz w:val="18"/>
                <w:szCs w:val="18"/>
              </w:rPr>
              <w:t>歳以上がいない</w:t>
            </w:r>
          </w:p>
        </w:tc>
      </w:tr>
      <w:tr w:rsidR="0058541D" w:rsidRPr="00193D30" w:rsidTr="000372E0">
        <w:tblPrEx>
          <w:jc w:val="left"/>
        </w:tblPrEx>
        <w:trPr>
          <w:trHeight w:val="574"/>
        </w:trPr>
        <w:tc>
          <w:tcPr>
            <w:tcW w:w="863" w:type="dxa"/>
            <w:gridSpan w:val="2"/>
            <w:vAlign w:val="center"/>
          </w:tcPr>
          <w:p w:rsidR="0058541D" w:rsidRPr="003F2DC0" w:rsidRDefault="0058541D" w:rsidP="00B46D01">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４</w:t>
            </w:r>
          </w:p>
        </w:tc>
        <w:tc>
          <w:tcPr>
            <w:tcW w:w="5889" w:type="dxa"/>
            <w:vAlign w:val="center"/>
          </w:tcPr>
          <w:p w:rsidR="0058541D" w:rsidRPr="000B5BAF" w:rsidRDefault="0058541D" w:rsidP="000372E0">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外国人労働者に母国語に翻訳された教材や視聴覚教材を用いる等、分かりやすい方法で労働災害防止教育を実施していますか</w:t>
            </w:r>
          </w:p>
        </w:tc>
        <w:tc>
          <w:tcPr>
            <w:tcW w:w="1691" w:type="dxa"/>
            <w:vAlign w:val="center"/>
          </w:tcPr>
          <w:p w:rsidR="0058541D" w:rsidRPr="00193D30" w:rsidRDefault="00B63624" w:rsidP="0058541D">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765305095"/>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58541D">
              <w:rPr>
                <w:rFonts w:asciiTheme="majorEastAsia" w:eastAsiaTheme="majorEastAsia" w:hAnsiTheme="majorEastAsia" w:hint="eastAsia"/>
                <w:w w:val="90"/>
                <w:szCs w:val="21"/>
              </w:rPr>
              <w:t>実施している</w:t>
            </w:r>
          </w:p>
        </w:tc>
        <w:tc>
          <w:tcPr>
            <w:tcW w:w="1841" w:type="dxa"/>
            <w:vAlign w:val="center"/>
          </w:tcPr>
          <w:p w:rsidR="0058541D" w:rsidRDefault="00B63624" w:rsidP="0058541D">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666640789"/>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58541D">
              <w:rPr>
                <w:rFonts w:asciiTheme="majorEastAsia" w:eastAsiaTheme="majorEastAsia" w:hAnsiTheme="majorEastAsia" w:hint="eastAsia"/>
                <w:w w:val="90"/>
                <w:szCs w:val="21"/>
              </w:rPr>
              <w:t>実施していない</w:t>
            </w:r>
          </w:p>
          <w:p w:rsidR="00B46D01" w:rsidRPr="00DB19DE" w:rsidRDefault="00B46D01" w:rsidP="00CD059B">
            <w:pPr>
              <w:spacing w:line="240" w:lineRule="exact"/>
              <w:ind w:right="-96"/>
              <w:rPr>
                <w:rFonts w:asciiTheme="majorEastAsia" w:eastAsiaTheme="majorEastAsia" w:hAnsiTheme="majorEastAsia"/>
                <w:w w:val="90"/>
                <w:sz w:val="18"/>
                <w:szCs w:val="18"/>
              </w:rPr>
            </w:pP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spacing w:val="-10"/>
                  <w:sz w:val="18"/>
                  <w:szCs w:val="18"/>
                </w:rPr>
                <w:id w:val="-1041903299"/>
                <w14:checkbox>
                  <w14:checked w14:val="0"/>
                  <w14:checkedState w14:val="2611" w14:font="ＭＳ Ｐゴシック"/>
                  <w14:uncheckedState w14:val="2610" w14:font="ＭＳ ゴシック"/>
                </w14:checkbox>
              </w:sdtPr>
              <w:sdtEndPr/>
              <w:sdtContent>
                <w:r w:rsidR="00650FAD">
                  <w:rPr>
                    <w:rFonts w:ascii="ＭＳ ゴシック" w:eastAsia="ＭＳ ゴシック" w:hAnsi="ＭＳ ゴシック" w:hint="eastAsia"/>
                    <w:spacing w:val="-10"/>
                    <w:sz w:val="18"/>
                    <w:szCs w:val="18"/>
                  </w:rPr>
                  <w:t>☐</w:t>
                </w:r>
              </w:sdtContent>
            </w:sdt>
            <w:r w:rsidRPr="0002000B">
              <w:rPr>
                <w:rFonts w:asciiTheme="majorEastAsia" w:eastAsiaTheme="majorEastAsia" w:hAnsiTheme="majorEastAsia" w:hint="eastAsia"/>
                <w:spacing w:val="-10"/>
                <w:w w:val="85"/>
                <w:sz w:val="18"/>
                <w:szCs w:val="18"/>
              </w:rPr>
              <w:t>外国人労働者がいない</w:t>
            </w:r>
          </w:p>
        </w:tc>
      </w:tr>
      <w:tr w:rsidR="00EF230E" w:rsidRPr="00193D30" w:rsidTr="00840F84">
        <w:tblPrEx>
          <w:jc w:val="left"/>
        </w:tblPrEx>
        <w:trPr>
          <w:trHeight w:val="859"/>
        </w:trPr>
        <w:tc>
          <w:tcPr>
            <w:tcW w:w="423" w:type="dxa"/>
            <w:vMerge w:val="restart"/>
            <w:textDirection w:val="tbRlV"/>
            <w:vAlign w:val="center"/>
          </w:tcPr>
          <w:p w:rsidR="00EF230E" w:rsidRPr="000372E0" w:rsidRDefault="000372E0" w:rsidP="000372E0">
            <w:pPr>
              <w:spacing w:line="200" w:lineRule="exact"/>
              <w:ind w:left="113" w:right="-57"/>
              <w:rPr>
                <w:rFonts w:asciiTheme="majorEastAsia" w:eastAsiaTheme="majorEastAsia" w:hAnsiTheme="majorEastAsia"/>
                <w:w w:val="88"/>
                <w:sz w:val="20"/>
                <w:szCs w:val="20"/>
              </w:rPr>
            </w:pPr>
            <w:r w:rsidRPr="000372E0">
              <w:rPr>
                <w:rFonts w:asciiTheme="majorEastAsia" w:eastAsiaTheme="majorEastAsia" w:hAnsiTheme="majorEastAsia" w:hint="eastAsia"/>
                <w:w w:val="88"/>
                <w:sz w:val="20"/>
                <w:szCs w:val="20"/>
              </w:rPr>
              <w:t>該当する業種の問いに</w:t>
            </w:r>
            <w:r w:rsidR="00EF230E" w:rsidRPr="000372E0">
              <w:rPr>
                <w:rFonts w:asciiTheme="majorEastAsia" w:eastAsiaTheme="majorEastAsia" w:hAnsiTheme="majorEastAsia" w:hint="eastAsia"/>
                <w:w w:val="88"/>
                <w:sz w:val="20"/>
                <w:szCs w:val="20"/>
              </w:rPr>
              <w:t>回答してください</w:t>
            </w:r>
          </w:p>
        </w:tc>
        <w:tc>
          <w:tcPr>
            <w:tcW w:w="440" w:type="dxa"/>
            <w:vAlign w:val="center"/>
          </w:tcPr>
          <w:p w:rsidR="00EF230E" w:rsidRPr="003F2DC0" w:rsidRDefault="00EF230E" w:rsidP="00EF230E">
            <w:pPr>
              <w:spacing w:line="360" w:lineRule="auto"/>
              <w:ind w:right="-55"/>
              <w:rPr>
                <w:rFonts w:asciiTheme="majorEastAsia" w:eastAsiaTheme="majorEastAsia" w:hAnsiTheme="majorEastAsia"/>
                <w:w w:val="90"/>
                <w:sz w:val="22"/>
              </w:rPr>
            </w:pPr>
            <w:r>
              <w:rPr>
                <w:rFonts w:asciiTheme="majorEastAsia" w:eastAsiaTheme="majorEastAsia" w:hAnsiTheme="majorEastAsia" w:hint="eastAsia"/>
                <w:w w:val="90"/>
                <w:sz w:val="22"/>
              </w:rPr>
              <w:t>５</w:t>
            </w:r>
          </w:p>
        </w:tc>
        <w:tc>
          <w:tcPr>
            <w:tcW w:w="5889" w:type="dxa"/>
            <w:vAlign w:val="center"/>
          </w:tcPr>
          <w:p w:rsidR="00EF230E" w:rsidRPr="000B5BAF" w:rsidRDefault="00DB19DE" w:rsidP="000372E0">
            <w:pPr>
              <w:spacing w:line="260" w:lineRule="exact"/>
              <w:ind w:hanging="101"/>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w:t>
            </w:r>
            <w:r w:rsidR="00EF230E" w:rsidRPr="000B5BAF">
              <w:rPr>
                <w:rFonts w:asciiTheme="majorEastAsia" w:eastAsiaTheme="majorEastAsia" w:hAnsiTheme="majorEastAsia" w:hint="eastAsia"/>
                <w:color w:val="000000" w:themeColor="text1"/>
                <w:w w:val="95"/>
                <w:szCs w:val="21"/>
              </w:rPr>
              <w:t>陸上貨物運送事業</w:t>
            </w:r>
            <w:r w:rsidR="00887063" w:rsidRPr="000B5BAF">
              <w:rPr>
                <w:rFonts w:asciiTheme="majorEastAsia" w:eastAsiaTheme="majorEastAsia" w:hAnsiTheme="majorEastAsia" w:hint="eastAsia"/>
                <w:color w:val="000000" w:themeColor="text1"/>
                <w:w w:val="95"/>
                <w:szCs w:val="21"/>
              </w:rPr>
              <w:t>】</w:t>
            </w:r>
            <w:r w:rsidR="00887063" w:rsidRPr="000B5BAF">
              <w:rPr>
                <w:rFonts w:asciiTheme="majorEastAsia" w:eastAsiaTheme="majorEastAsia" w:hAnsiTheme="majorEastAsia" w:hint="eastAsia"/>
                <w:color w:val="000000" w:themeColor="text1"/>
                <w:w w:val="95"/>
                <w:szCs w:val="21"/>
                <w:u w:val="wave"/>
              </w:rPr>
              <w:t>荷主となる事業場含む</w:t>
            </w:r>
          </w:p>
          <w:p w:rsidR="00EF230E" w:rsidRPr="000B5BAF" w:rsidRDefault="00EF230E" w:rsidP="008172FD">
            <w:pPr>
              <w:spacing w:line="260" w:lineRule="exact"/>
              <w:ind w:left="298" w:hangingChars="150" w:hanging="298"/>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 xml:space="preserve">　 </w:t>
            </w:r>
            <w:r w:rsidR="00DB19DE" w:rsidRPr="000B5BAF">
              <w:rPr>
                <w:rFonts w:asciiTheme="majorEastAsia" w:eastAsiaTheme="majorEastAsia" w:hAnsiTheme="majorEastAsia" w:hint="eastAsia"/>
                <w:color w:val="000000" w:themeColor="text1"/>
                <w:w w:val="95"/>
                <w:szCs w:val="21"/>
              </w:rPr>
              <w:t>「</w:t>
            </w:r>
            <w:r w:rsidRPr="000B5BAF">
              <w:rPr>
                <w:rFonts w:asciiTheme="majorEastAsia" w:eastAsiaTheme="majorEastAsia" w:hAnsiTheme="majorEastAsia" w:hint="eastAsia"/>
                <w:color w:val="000000" w:themeColor="text1"/>
                <w:w w:val="90"/>
                <w:szCs w:val="21"/>
              </w:rPr>
              <w:t>陸上貨物運送</w:t>
            </w:r>
            <w:r w:rsidR="008172FD" w:rsidRPr="000B5BAF">
              <w:rPr>
                <w:rFonts w:asciiTheme="majorEastAsia" w:eastAsiaTheme="majorEastAsia" w:hAnsiTheme="majorEastAsia" w:hint="eastAsia"/>
                <w:color w:val="000000" w:themeColor="text1"/>
                <w:w w:val="90"/>
                <w:szCs w:val="21"/>
              </w:rPr>
              <w:t>事業</w:t>
            </w:r>
            <w:r w:rsidRPr="000B5BAF">
              <w:rPr>
                <w:rFonts w:asciiTheme="majorEastAsia" w:eastAsiaTheme="majorEastAsia" w:hAnsiTheme="majorEastAsia" w:hint="eastAsia"/>
                <w:color w:val="000000" w:themeColor="text1"/>
                <w:w w:val="90"/>
                <w:szCs w:val="21"/>
              </w:rPr>
              <w:t>における荷役作業の安全対策ガイドライン</w:t>
            </w:r>
            <w:r w:rsidR="00DB19DE" w:rsidRPr="000B5BAF">
              <w:rPr>
                <w:rFonts w:asciiTheme="majorEastAsia" w:eastAsiaTheme="majorEastAsia" w:hAnsiTheme="majorEastAsia" w:hint="eastAsia"/>
                <w:color w:val="000000" w:themeColor="text1"/>
                <w:w w:val="95"/>
                <w:szCs w:val="21"/>
              </w:rPr>
              <w:t>」</w:t>
            </w:r>
            <w:r w:rsidRPr="000B5BAF">
              <w:rPr>
                <w:rFonts w:asciiTheme="majorEastAsia" w:eastAsiaTheme="majorEastAsia" w:hAnsiTheme="majorEastAsia" w:hint="eastAsia"/>
                <w:color w:val="000000" w:themeColor="text1"/>
                <w:w w:val="95"/>
                <w:szCs w:val="21"/>
              </w:rPr>
              <w:t>※</w:t>
            </w:r>
            <w:r w:rsidRPr="000B5BAF">
              <w:rPr>
                <w:rFonts w:asciiTheme="majorEastAsia" w:eastAsiaTheme="majorEastAsia" w:hAnsiTheme="majorEastAsia" w:hint="eastAsia"/>
                <w:color w:val="000000" w:themeColor="text1"/>
                <w:w w:val="95"/>
                <w:sz w:val="24"/>
                <w:szCs w:val="24"/>
              </w:rPr>
              <w:t>³</w:t>
            </w:r>
            <w:r w:rsidRPr="000B5BAF">
              <w:rPr>
                <w:rFonts w:asciiTheme="majorEastAsia" w:eastAsiaTheme="majorEastAsia" w:hAnsiTheme="majorEastAsia" w:hint="eastAsia"/>
                <w:color w:val="000000" w:themeColor="text1"/>
                <w:w w:val="95"/>
                <w:szCs w:val="21"/>
              </w:rPr>
              <w:t>に基づく措置を実施していますか</w:t>
            </w:r>
          </w:p>
        </w:tc>
        <w:tc>
          <w:tcPr>
            <w:tcW w:w="1691" w:type="dxa"/>
            <w:vAlign w:val="center"/>
          </w:tcPr>
          <w:p w:rsidR="00EF230E" w:rsidRPr="00193D30" w:rsidRDefault="00B63624" w:rsidP="00EF230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15142322"/>
                <w14:checkbox>
                  <w14:checked w14:val="0"/>
                  <w14:checkedState w14:val="2611" w14:font="ＭＳ Ｐゴシック"/>
                  <w14:uncheckedState w14:val="2610" w14:font="ＭＳ ゴシック"/>
                </w14:checkbox>
              </w:sdtPr>
              <w:sdtEndPr/>
              <w:sdtContent>
                <w:r w:rsidR="00DB19DE">
                  <w:rPr>
                    <w:rFonts w:ascii="ＭＳ ゴシック" w:eastAsia="ＭＳ ゴシック" w:hAnsi="ＭＳ ゴシック" w:hint="eastAsia"/>
                    <w:szCs w:val="21"/>
                  </w:rPr>
                  <w:t>☐</w:t>
                </w:r>
              </w:sdtContent>
            </w:sdt>
            <w:r w:rsidR="00EF230E">
              <w:rPr>
                <w:rFonts w:asciiTheme="majorEastAsia" w:eastAsiaTheme="majorEastAsia" w:hAnsiTheme="majorEastAsia" w:hint="eastAsia"/>
                <w:w w:val="90"/>
                <w:szCs w:val="21"/>
              </w:rPr>
              <w:t>実施している</w:t>
            </w:r>
          </w:p>
        </w:tc>
        <w:tc>
          <w:tcPr>
            <w:tcW w:w="1841" w:type="dxa"/>
            <w:vAlign w:val="center"/>
          </w:tcPr>
          <w:p w:rsidR="00EF230E" w:rsidRPr="00193D30" w:rsidRDefault="00B63624" w:rsidP="00EF230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570700416"/>
                <w14:checkbox>
                  <w14:checked w14:val="0"/>
                  <w14:checkedState w14:val="2611" w14:font="ＭＳ Ｐゴシック"/>
                  <w14:uncheckedState w14:val="2610" w14:font="ＭＳ ゴシック"/>
                </w14:checkbox>
              </w:sdtPr>
              <w:sdtEndPr/>
              <w:sdtContent>
                <w:r w:rsidR="00EF230E" w:rsidRPr="00B46D01">
                  <w:rPr>
                    <w:rFonts w:ascii="ＭＳ ゴシック" w:eastAsia="ＭＳ ゴシック" w:hAnsi="ＭＳ ゴシック" w:hint="eastAsia"/>
                    <w:szCs w:val="21"/>
                  </w:rPr>
                  <w:t>☐</w:t>
                </w:r>
              </w:sdtContent>
            </w:sdt>
            <w:r w:rsidR="00EF230E">
              <w:rPr>
                <w:rFonts w:asciiTheme="majorEastAsia" w:eastAsiaTheme="majorEastAsia" w:hAnsiTheme="majorEastAsia" w:hint="eastAsia"/>
                <w:w w:val="90"/>
                <w:szCs w:val="21"/>
              </w:rPr>
              <w:t>実施していない</w:t>
            </w:r>
          </w:p>
        </w:tc>
      </w:tr>
      <w:tr w:rsidR="00DB19DE" w:rsidRPr="00193D30" w:rsidTr="00840F84">
        <w:tblPrEx>
          <w:jc w:val="left"/>
        </w:tblPrEx>
        <w:trPr>
          <w:trHeight w:val="622"/>
        </w:trPr>
        <w:tc>
          <w:tcPr>
            <w:tcW w:w="423" w:type="dxa"/>
            <w:vMerge/>
            <w:vAlign w:val="center"/>
          </w:tcPr>
          <w:p w:rsidR="00DB19DE" w:rsidRPr="003F2DC0" w:rsidRDefault="00DB19DE" w:rsidP="00DB19DE">
            <w:pPr>
              <w:spacing w:line="280" w:lineRule="exact"/>
              <w:ind w:right="-55"/>
              <w:rPr>
                <w:rFonts w:asciiTheme="majorEastAsia" w:eastAsiaTheme="majorEastAsia" w:hAnsiTheme="majorEastAsia"/>
                <w:w w:val="90"/>
                <w:sz w:val="22"/>
              </w:rPr>
            </w:pPr>
          </w:p>
        </w:tc>
        <w:tc>
          <w:tcPr>
            <w:tcW w:w="440" w:type="dxa"/>
            <w:vAlign w:val="center"/>
          </w:tcPr>
          <w:p w:rsidR="00DB19DE" w:rsidRPr="003F2DC0" w:rsidRDefault="00DB19DE" w:rsidP="00DB19DE">
            <w:pPr>
              <w:spacing w:line="280" w:lineRule="exact"/>
              <w:ind w:right="-55"/>
              <w:rPr>
                <w:rFonts w:asciiTheme="majorEastAsia" w:eastAsiaTheme="majorEastAsia" w:hAnsiTheme="majorEastAsia"/>
                <w:w w:val="90"/>
                <w:sz w:val="22"/>
              </w:rPr>
            </w:pPr>
            <w:r>
              <w:rPr>
                <w:rFonts w:asciiTheme="majorEastAsia" w:eastAsiaTheme="majorEastAsia" w:hAnsiTheme="majorEastAsia" w:hint="eastAsia"/>
                <w:w w:val="90"/>
                <w:sz w:val="22"/>
              </w:rPr>
              <w:t>６</w:t>
            </w:r>
          </w:p>
        </w:tc>
        <w:tc>
          <w:tcPr>
            <w:tcW w:w="5889" w:type="dxa"/>
            <w:vAlign w:val="center"/>
          </w:tcPr>
          <w:p w:rsidR="00DB19DE" w:rsidRPr="000B5BAF" w:rsidRDefault="00DB19DE" w:rsidP="000372E0">
            <w:pPr>
              <w:spacing w:line="260" w:lineRule="exact"/>
              <w:ind w:left="282" w:hanging="397"/>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【建設業】墜落・転落災害の防止に関するリスクアセスメントの取組を実施していますか</w:t>
            </w:r>
          </w:p>
        </w:tc>
        <w:tc>
          <w:tcPr>
            <w:tcW w:w="1691" w:type="dxa"/>
            <w:vAlign w:val="center"/>
          </w:tcPr>
          <w:p w:rsidR="00DB19DE" w:rsidRPr="00193D30" w:rsidRDefault="00B63624" w:rsidP="00DB19D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931195492"/>
                <w14:checkbox>
                  <w14:checked w14:val="0"/>
                  <w14:checkedState w14:val="2611" w14:font="ＭＳ Ｐゴシック"/>
                  <w14:uncheckedState w14:val="2610" w14:font="ＭＳ ゴシック"/>
                </w14:checkbox>
              </w:sdtPr>
              <w:sdtEndPr/>
              <w:sdtContent>
                <w:r w:rsidR="00DB19DE">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実施している</w:t>
            </w:r>
          </w:p>
        </w:tc>
        <w:tc>
          <w:tcPr>
            <w:tcW w:w="1841" w:type="dxa"/>
            <w:vAlign w:val="center"/>
          </w:tcPr>
          <w:p w:rsidR="00DB19DE" w:rsidRPr="00193D30" w:rsidRDefault="00B63624" w:rsidP="00DB19D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446738420"/>
                <w14:checkbox>
                  <w14:checked w14:val="0"/>
                  <w14:checkedState w14:val="2611" w14:font="ＭＳ Ｐゴシック"/>
                  <w14:uncheckedState w14:val="2610" w14:font="ＭＳ ゴシック"/>
                </w14:checkbox>
              </w:sdtPr>
              <w:sdtEndPr/>
              <w:sdtContent>
                <w:r w:rsidR="00DB19DE" w:rsidRPr="00B46D01">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実施していない</w:t>
            </w:r>
          </w:p>
        </w:tc>
      </w:tr>
      <w:tr w:rsidR="00DB19DE" w:rsidRPr="00193D30" w:rsidTr="00840F84">
        <w:tblPrEx>
          <w:jc w:val="left"/>
        </w:tblPrEx>
        <w:trPr>
          <w:trHeight w:val="620"/>
        </w:trPr>
        <w:tc>
          <w:tcPr>
            <w:tcW w:w="423" w:type="dxa"/>
            <w:vMerge/>
            <w:vAlign w:val="center"/>
          </w:tcPr>
          <w:p w:rsidR="00DB19DE" w:rsidRPr="003F2DC0" w:rsidRDefault="00DB19DE" w:rsidP="00DB19DE">
            <w:pPr>
              <w:spacing w:line="280" w:lineRule="exact"/>
              <w:ind w:right="-55"/>
              <w:rPr>
                <w:rFonts w:asciiTheme="majorEastAsia" w:eastAsiaTheme="majorEastAsia" w:hAnsiTheme="majorEastAsia"/>
                <w:w w:val="90"/>
                <w:sz w:val="22"/>
              </w:rPr>
            </w:pPr>
          </w:p>
        </w:tc>
        <w:tc>
          <w:tcPr>
            <w:tcW w:w="440" w:type="dxa"/>
            <w:vAlign w:val="center"/>
          </w:tcPr>
          <w:p w:rsidR="00DB19DE" w:rsidRPr="003F2DC0" w:rsidRDefault="00DB19DE" w:rsidP="00DB19DE">
            <w:pPr>
              <w:spacing w:line="280" w:lineRule="exact"/>
              <w:ind w:right="-55"/>
              <w:rPr>
                <w:rFonts w:asciiTheme="majorEastAsia" w:eastAsiaTheme="majorEastAsia" w:hAnsiTheme="majorEastAsia"/>
                <w:w w:val="90"/>
                <w:sz w:val="22"/>
              </w:rPr>
            </w:pPr>
            <w:r>
              <w:rPr>
                <w:rFonts w:asciiTheme="majorEastAsia" w:eastAsiaTheme="majorEastAsia" w:hAnsiTheme="majorEastAsia" w:hint="eastAsia"/>
                <w:w w:val="90"/>
                <w:sz w:val="22"/>
              </w:rPr>
              <w:t>７</w:t>
            </w:r>
          </w:p>
        </w:tc>
        <w:tc>
          <w:tcPr>
            <w:tcW w:w="5889" w:type="dxa"/>
            <w:vAlign w:val="center"/>
          </w:tcPr>
          <w:p w:rsidR="00DB19DE" w:rsidRPr="000B5BAF" w:rsidRDefault="00DB19DE" w:rsidP="000372E0">
            <w:pPr>
              <w:spacing w:line="260" w:lineRule="exact"/>
              <w:ind w:left="282" w:hanging="397"/>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【製造業】</w:t>
            </w:r>
            <w:r w:rsidR="00582299" w:rsidRPr="000B5BAF">
              <w:rPr>
                <w:rFonts w:asciiTheme="majorEastAsia" w:eastAsiaTheme="majorEastAsia" w:hAnsiTheme="majorEastAsia" w:hint="eastAsia"/>
                <w:color w:val="000000" w:themeColor="text1"/>
                <w:w w:val="95"/>
                <w:szCs w:val="21"/>
              </w:rPr>
              <w:t>「崩壊、倒壊」及び</w:t>
            </w:r>
            <w:r w:rsidRPr="000B5BAF">
              <w:rPr>
                <w:rFonts w:asciiTheme="majorEastAsia" w:eastAsiaTheme="majorEastAsia" w:hAnsiTheme="majorEastAsia" w:hint="eastAsia"/>
                <w:color w:val="000000" w:themeColor="text1"/>
                <w:w w:val="95"/>
                <w:szCs w:val="21"/>
              </w:rPr>
              <w:t>機械による「はさまれ、巻き込まれ」の防止対策の取組を実施していますか</w:t>
            </w:r>
          </w:p>
        </w:tc>
        <w:tc>
          <w:tcPr>
            <w:tcW w:w="1691" w:type="dxa"/>
            <w:vAlign w:val="center"/>
          </w:tcPr>
          <w:p w:rsidR="00DB19DE" w:rsidRPr="00193D30" w:rsidRDefault="00B63624" w:rsidP="00DB19D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291519086"/>
                <w14:checkbox>
                  <w14:checked w14:val="0"/>
                  <w14:checkedState w14:val="2611" w14:font="ＭＳ Ｐゴシック"/>
                  <w14:uncheckedState w14:val="2610" w14:font="ＭＳ ゴシック"/>
                </w14:checkbox>
              </w:sdtPr>
              <w:sdtEndPr/>
              <w:sdtContent>
                <w:r w:rsidR="00DB19DE">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実施している</w:t>
            </w:r>
          </w:p>
        </w:tc>
        <w:tc>
          <w:tcPr>
            <w:tcW w:w="1841" w:type="dxa"/>
            <w:vAlign w:val="center"/>
          </w:tcPr>
          <w:p w:rsidR="00DB19DE" w:rsidRPr="00193D30" w:rsidRDefault="00B63624" w:rsidP="00DB19D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866705465"/>
                <w14:checkbox>
                  <w14:checked w14:val="0"/>
                  <w14:checkedState w14:val="2611" w14:font="ＭＳ Ｐゴシック"/>
                  <w14:uncheckedState w14:val="2610" w14:font="ＭＳ ゴシック"/>
                </w14:checkbox>
              </w:sdtPr>
              <w:sdtEndPr/>
              <w:sdtContent>
                <w:r w:rsidR="00DB19DE" w:rsidRPr="00B46D01">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実施していない</w:t>
            </w:r>
          </w:p>
        </w:tc>
      </w:tr>
      <w:tr w:rsidR="00DB19DE" w:rsidRPr="00193D30" w:rsidTr="00840F84">
        <w:tblPrEx>
          <w:jc w:val="left"/>
        </w:tblPrEx>
        <w:trPr>
          <w:trHeight w:val="558"/>
        </w:trPr>
        <w:tc>
          <w:tcPr>
            <w:tcW w:w="423" w:type="dxa"/>
            <w:vMerge/>
            <w:vAlign w:val="center"/>
          </w:tcPr>
          <w:p w:rsidR="00DB19DE" w:rsidRPr="003F2DC0" w:rsidRDefault="00DB19DE" w:rsidP="00DB19DE">
            <w:pPr>
              <w:spacing w:line="280" w:lineRule="exact"/>
              <w:ind w:right="-55"/>
              <w:rPr>
                <w:rFonts w:asciiTheme="majorEastAsia" w:eastAsiaTheme="majorEastAsia" w:hAnsiTheme="majorEastAsia"/>
                <w:w w:val="90"/>
                <w:sz w:val="22"/>
              </w:rPr>
            </w:pPr>
          </w:p>
        </w:tc>
        <w:tc>
          <w:tcPr>
            <w:tcW w:w="440" w:type="dxa"/>
            <w:vAlign w:val="center"/>
          </w:tcPr>
          <w:p w:rsidR="00DB19DE" w:rsidRPr="003F2DC0" w:rsidRDefault="00DB19DE" w:rsidP="00DB19DE">
            <w:pPr>
              <w:spacing w:line="280" w:lineRule="exact"/>
              <w:ind w:right="-55"/>
              <w:rPr>
                <w:rFonts w:asciiTheme="majorEastAsia" w:eastAsiaTheme="majorEastAsia" w:hAnsiTheme="majorEastAsia"/>
                <w:w w:val="90"/>
                <w:sz w:val="22"/>
              </w:rPr>
            </w:pPr>
            <w:r>
              <w:rPr>
                <w:rFonts w:asciiTheme="majorEastAsia" w:eastAsiaTheme="majorEastAsia" w:hAnsiTheme="majorEastAsia" w:hint="eastAsia"/>
                <w:w w:val="90"/>
                <w:sz w:val="22"/>
              </w:rPr>
              <w:t>８</w:t>
            </w:r>
          </w:p>
        </w:tc>
        <w:tc>
          <w:tcPr>
            <w:tcW w:w="5889" w:type="dxa"/>
            <w:vAlign w:val="center"/>
          </w:tcPr>
          <w:p w:rsidR="00DB19DE" w:rsidRPr="000B5BAF" w:rsidRDefault="00DB19DE" w:rsidP="000372E0">
            <w:pPr>
              <w:spacing w:line="260" w:lineRule="exact"/>
              <w:ind w:left="282" w:hanging="397"/>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【林業</w:t>
            </w:r>
            <w:r w:rsidRPr="000B5BAF">
              <w:rPr>
                <w:rFonts w:asciiTheme="majorEastAsia" w:eastAsiaTheme="majorEastAsia" w:hAnsiTheme="majorEastAsia"/>
                <w:color w:val="000000" w:themeColor="text1"/>
                <w:w w:val="95"/>
                <w:szCs w:val="21"/>
              </w:rPr>
              <w:t>】</w:t>
            </w:r>
            <w:r w:rsidRPr="000B5BAF">
              <w:rPr>
                <w:rFonts w:asciiTheme="majorEastAsia" w:eastAsiaTheme="majorEastAsia" w:hAnsiTheme="majorEastAsia" w:hint="eastAsia"/>
                <w:color w:val="000000" w:themeColor="text1"/>
                <w:w w:val="95"/>
                <w:szCs w:val="21"/>
              </w:rPr>
              <w:t>「</w:t>
            </w:r>
            <w:r w:rsidRPr="000B5BAF">
              <w:rPr>
                <w:rFonts w:asciiTheme="majorEastAsia" w:eastAsiaTheme="majorEastAsia" w:hAnsiTheme="majorEastAsia" w:hint="eastAsia"/>
                <w:color w:val="000000" w:themeColor="text1"/>
                <w:w w:val="80"/>
                <w:szCs w:val="21"/>
              </w:rPr>
              <w:t>チェーン</w:t>
            </w:r>
            <w:r w:rsidR="00060B37">
              <w:rPr>
                <w:rFonts w:asciiTheme="majorEastAsia" w:eastAsiaTheme="majorEastAsia" w:hAnsiTheme="majorEastAsia" w:hint="eastAsia"/>
                <w:color w:val="000000" w:themeColor="text1"/>
                <w:w w:val="80"/>
                <w:szCs w:val="21"/>
              </w:rPr>
              <w:t>ソ</w:t>
            </w:r>
            <w:r w:rsidRPr="000B5BAF">
              <w:rPr>
                <w:rFonts w:asciiTheme="majorEastAsia" w:eastAsiaTheme="majorEastAsia" w:hAnsiTheme="majorEastAsia" w:hint="eastAsia"/>
                <w:color w:val="000000" w:themeColor="text1"/>
                <w:w w:val="80"/>
                <w:szCs w:val="21"/>
              </w:rPr>
              <w:t>ーによる伐木等作業の安全に関するガイドライン</w:t>
            </w:r>
            <w:r w:rsidRPr="000B5BAF">
              <w:rPr>
                <w:rFonts w:asciiTheme="majorEastAsia" w:eastAsiaTheme="majorEastAsia" w:hAnsiTheme="majorEastAsia" w:hint="eastAsia"/>
                <w:color w:val="000000" w:themeColor="text1"/>
                <w:w w:val="95"/>
                <w:szCs w:val="21"/>
              </w:rPr>
              <w:t>」</w:t>
            </w:r>
            <w:r w:rsidR="00060B37">
              <w:rPr>
                <w:rFonts w:asciiTheme="majorEastAsia" w:eastAsiaTheme="majorEastAsia" w:hAnsiTheme="majorEastAsia" w:hint="eastAsia"/>
                <w:color w:val="000000" w:themeColor="text1"/>
                <w:w w:val="95"/>
                <w:szCs w:val="21"/>
              </w:rPr>
              <w:t xml:space="preserve">　</w:t>
            </w:r>
            <w:r w:rsidRPr="000B5BAF">
              <w:rPr>
                <w:rFonts w:asciiTheme="majorEastAsia" w:eastAsiaTheme="majorEastAsia" w:hAnsiTheme="majorEastAsia" w:hint="eastAsia"/>
                <w:color w:val="000000" w:themeColor="text1"/>
                <w:w w:val="95"/>
                <w:szCs w:val="21"/>
              </w:rPr>
              <w:t>※</w:t>
            </w:r>
            <w:r w:rsidRPr="000B5BAF">
              <w:rPr>
                <w:rFonts w:asciiTheme="majorEastAsia" w:eastAsiaTheme="majorEastAsia" w:hAnsiTheme="majorEastAsia" w:hint="eastAsia"/>
                <w:color w:val="000000" w:themeColor="text1"/>
                <w:w w:val="95"/>
                <w:sz w:val="24"/>
                <w:szCs w:val="24"/>
              </w:rPr>
              <w:t>⁴</w:t>
            </w:r>
            <w:r w:rsidRPr="000B5BAF">
              <w:rPr>
                <w:rFonts w:asciiTheme="majorEastAsia" w:eastAsiaTheme="majorEastAsia" w:hAnsiTheme="majorEastAsia" w:hint="eastAsia"/>
                <w:color w:val="000000" w:themeColor="text1"/>
                <w:w w:val="95"/>
                <w:szCs w:val="21"/>
              </w:rPr>
              <w:t>に基づく措置を実施していますか</w:t>
            </w:r>
          </w:p>
        </w:tc>
        <w:tc>
          <w:tcPr>
            <w:tcW w:w="1691" w:type="dxa"/>
            <w:vAlign w:val="center"/>
          </w:tcPr>
          <w:p w:rsidR="00DB19DE" w:rsidRPr="00193D30" w:rsidRDefault="00B63624" w:rsidP="00DB19D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709076099"/>
                <w14:checkbox>
                  <w14:checked w14:val="0"/>
                  <w14:checkedState w14:val="2611" w14:font="ＭＳ Ｐゴシック"/>
                  <w14:uncheckedState w14:val="2610" w14:font="ＭＳ ゴシック"/>
                </w14:checkbox>
              </w:sdtPr>
              <w:sdtEndPr/>
              <w:sdtContent>
                <w:r w:rsidR="00582299">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実施している</w:t>
            </w:r>
          </w:p>
        </w:tc>
        <w:tc>
          <w:tcPr>
            <w:tcW w:w="1841" w:type="dxa"/>
            <w:vAlign w:val="center"/>
          </w:tcPr>
          <w:p w:rsidR="00DB19DE" w:rsidRPr="00193D30" w:rsidRDefault="00B63624" w:rsidP="00DB19DE">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966576782"/>
                <w14:checkbox>
                  <w14:checked w14:val="0"/>
                  <w14:checkedState w14:val="2611" w14:font="ＭＳ Ｐゴシック"/>
                  <w14:uncheckedState w14:val="2610" w14:font="ＭＳ ゴシック"/>
                </w14:checkbox>
              </w:sdtPr>
              <w:sdtEndPr/>
              <w:sdtContent>
                <w:r w:rsidR="00CD059B">
                  <w:rPr>
                    <w:rFonts w:ascii="ＭＳ ゴシック" w:eastAsia="ＭＳ ゴシック" w:hAnsi="ＭＳ ゴシック" w:hint="eastAsia"/>
                    <w:szCs w:val="21"/>
                  </w:rPr>
                  <w:t>☐</w:t>
                </w:r>
              </w:sdtContent>
            </w:sdt>
            <w:r w:rsidR="00DB19DE">
              <w:rPr>
                <w:rFonts w:asciiTheme="majorEastAsia" w:eastAsiaTheme="majorEastAsia" w:hAnsiTheme="majorEastAsia" w:hint="eastAsia"/>
                <w:w w:val="90"/>
                <w:szCs w:val="21"/>
              </w:rPr>
              <w:t>実施していない</w:t>
            </w:r>
          </w:p>
        </w:tc>
      </w:tr>
      <w:tr w:rsidR="00840F84" w:rsidRPr="00193D30" w:rsidTr="00840F84">
        <w:tblPrEx>
          <w:jc w:val="left"/>
        </w:tblPrEx>
        <w:trPr>
          <w:trHeight w:val="594"/>
        </w:trPr>
        <w:tc>
          <w:tcPr>
            <w:tcW w:w="423" w:type="dxa"/>
            <w:vMerge/>
            <w:vAlign w:val="center"/>
          </w:tcPr>
          <w:p w:rsidR="00840F84" w:rsidRPr="003F2DC0" w:rsidRDefault="00840F84" w:rsidP="00840F84">
            <w:pPr>
              <w:spacing w:line="280" w:lineRule="exact"/>
              <w:ind w:right="-55"/>
              <w:rPr>
                <w:rFonts w:asciiTheme="majorEastAsia" w:eastAsiaTheme="majorEastAsia" w:hAnsiTheme="majorEastAsia"/>
                <w:w w:val="90"/>
                <w:sz w:val="22"/>
              </w:rPr>
            </w:pPr>
          </w:p>
        </w:tc>
        <w:tc>
          <w:tcPr>
            <w:tcW w:w="440" w:type="dxa"/>
            <w:vAlign w:val="center"/>
          </w:tcPr>
          <w:p w:rsidR="00840F84" w:rsidRPr="003F2DC0" w:rsidRDefault="00840F84" w:rsidP="00840F84">
            <w:pPr>
              <w:spacing w:line="280" w:lineRule="exact"/>
              <w:ind w:right="-55"/>
              <w:rPr>
                <w:rFonts w:asciiTheme="majorEastAsia" w:eastAsiaTheme="majorEastAsia" w:hAnsiTheme="majorEastAsia"/>
                <w:w w:val="90"/>
                <w:sz w:val="22"/>
              </w:rPr>
            </w:pPr>
            <w:r>
              <w:rPr>
                <w:rFonts w:asciiTheme="majorEastAsia" w:eastAsiaTheme="majorEastAsia" w:hAnsiTheme="majorEastAsia" w:hint="eastAsia"/>
                <w:w w:val="90"/>
                <w:sz w:val="22"/>
              </w:rPr>
              <w:t>９</w:t>
            </w:r>
          </w:p>
        </w:tc>
        <w:tc>
          <w:tcPr>
            <w:tcW w:w="5889" w:type="dxa"/>
            <w:vAlign w:val="center"/>
          </w:tcPr>
          <w:p w:rsidR="00840F84" w:rsidRPr="000B5BAF" w:rsidRDefault="00840F84" w:rsidP="00840F84">
            <w:pPr>
              <w:spacing w:line="260" w:lineRule="exact"/>
              <w:ind w:hanging="115"/>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【保健衛生業】＝病院、診療所、社会福祉施設など</w:t>
            </w:r>
          </w:p>
          <w:p w:rsidR="00840F84" w:rsidRPr="000B5BAF" w:rsidRDefault="00840F84" w:rsidP="00840F84">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 xml:space="preserve">   介護・看護作業においてノーリフトケアを導入していますか</w:t>
            </w:r>
          </w:p>
        </w:tc>
        <w:tc>
          <w:tcPr>
            <w:tcW w:w="169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074095468"/>
                <w14:checkbox>
                  <w14:checked w14:val="0"/>
                  <w14:checkedState w14:val="2611" w14:font="ＭＳ Ｐゴシック"/>
                  <w14:uncheckedState w14:val="2610" w14:font="ＭＳ ゴシック"/>
                </w14:checkbox>
              </w:sdtPr>
              <w:sdtEndPr/>
              <w:sdtContent>
                <w:r w:rsidR="00840F84">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導入している</w:t>
            </w:r>
          </w:p>
        </w:tc>
        <w:tc>
          <w:tcPr>
            <w:tcW w:w="184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034155929"/>
                <w14:checkbox>
                  <w14:checked w14:val="0"/>
                  <w14:checkedState w14:val="2611" w14:font="ＭＳ Ｐゴシック"/>
                  <w14:uncheckedState w14:val="2610" w14:font="ＭＳ ゴシック"/>
                </w14:checkbox>
              </w:sdtPr>
              <w:sdtEndPr/>
              <w:sdtContent>
                <w:r w:rsidR="00840F84" w:rsidRPr="00B46D01">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導入していない</w:t>
            </w:r>
          </w:p>
        </w:tc>
      </w:tr>
      <w:tr w:rsidR="00840F84" w:rsidRPr="00193D30" w:rsidTr="000372E0">
        <w:trPr>
          <w:trHeight w:val="579"/>
          <w:jc w:val="center"/>
        </w:trPr>
        <w:tc>
          <w:tcPr>
            <w:tcW w:w="863" w:type="dxa"/>
            <w:gridSpan w:val="2"/>
            <w:vAlign w:val="center"/>
          </w:tcPr>
          <w:p w:rsidR="00840F84" w:rsidRPr="003F2DC0" w:rsidRDefault="00840F84" w:rsidP="00840F84">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１０</w:t>
            </w:r>
          </w:p>
        </w:tc>
        <w:tc>
          <w:tcPr>
            <w:tcW w:w="5889" w:type="dxa"/>
            <w:vAlign w:val="center"/>
          </w:tcPr>
          <w:p w:rsidR="00840F84" w:rsidRPr="000B5BAF" w:rsidRDefault="00840F84" w:rsidP="00840F84">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年次有給休暇の取得率※</w:t>
            </w:r>
            <w:r w:rsidRPr="000B5BAF">
              <w:rPr>
                <w:rFonts w:asciiTheme="majorEastAsia" w:eastAsiaTheme="majorEastAsia" w:hAnsiTheme="majorEastAsia" w:hint="eastAsia"/>
                <w:color w:val="000000" w:themeColor="text1"/>
                <w:w w:val="95"/>
                <w:sz w:val="24"/>
                <w:szCs w:val="24"/>
              </w:rPr>
              <w:t>⁵</w:t>
            </w:r>
            <w:r w:rsidRPr="000B5BAF">
              <w:rPr>
                <w:rFonts w:asciiTheme="majorEastAsia" w:eastAsiaTheme="majorEastAsia" w:hAnsiTheme="majorEastAsia" w:hint="eastAsia"/>
                <w:color w:val="000000" w:themeColor="text1"/>
                <w:w w:val="95"/>
                <w:szCs w:val="21"/>
              </w:rPr>
              <w:t>は何パーセントですか</w:t>
            </w:r>
          </w:p>
        </w:tc>
        <w:tc>
          <w:tcPr>
            <w:tcW w:w="3532" w:type="dxa"/>
            <w:gridSpan w:val="2"/>
            <w:vAlign w:val="center"/>
          </w:tcPr>
          <w:p w:rsidR="00840F84" w:rsidRPr="00193D30" w:rsidRDefault="00840F84" w:rsidP="00840F84">
            <w:pPr>
              <w:spacing w:line="280" w:lineRule="exact"/>
              <w:ind w:right="755"/>
              <w:jc w:val="right"/>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                         ％</w:t>
            </w:r>
          </w:p>
        </w:tc>
      </w:tr>
      <w:tr w:rsidR="00840F84" w:rsidRPr="00193D30" w:rsidTr="000372E0">
        <w:trPr>
          <w:trHeight w:val="579"/>
          <w:jc w:val="center"/>
        </w:trPr>
        <w:tc>
          <w:tcPr>
            <w:tcW w:w="863" w:type="dxa"/>
            <w:gridSpan w:val="2"/>
            <w:vAlign w:val="center"/>
          </w:tcPr>
          <w:p w:rsidR="00840F84" w:rsidRPr="003F2DC0" w:rsidRDefault="00840F84" w:rsidP="00840F84">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１１</w:t>
            </w:r>
          </w:p>
        </w:tc>
        <w:tc>
          <w:tcPr>
            <w:tcW w:w="5889" w:type="dxa"/>
            <w:vAlign w:val="center"/>
          </w:tcPr>
          <w:p w:rsidR="00840F84" w:rsidRPr="000B5BAF" w:rsidRDefault="00840F84" w:rsidP="00840F84">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勤務間インターバル制度※</w:t>
            </w:r>
            <w:r w:rsidRPr="000B5BAF">
              <w:rPr>
                <w:rFonts w:asciiTheme="majorEastAsia" w:eastAsiaTheme="majorEastAsia" w:hAnsiTheme="majorEastAsia" w:hint="eastAsia"/>
                <w:color w:val="000000" w:themeColor="text1"/>
                <w:w w:val="95"/>
                <w:sz w:val="24"/>
                <w:szCs w:val="24"/>
              </w:rPr>
              <w:t>⁶</w:t>
            </w:r>
            <w:r w:rsidRPr="000B5BAF">
              <w:rPr>
                <w:rFonts w:asciiTheme="majorEastAsia" w:eastAsiaTheme="majorEastAsia" w:hAnsiTheme="majorEastAsia" w:hint="eastAsia"/>
                <w:color w:val="000000" w:themeColor="text1"/>
                <w:w w:val="95"/>
                <w:szCs w:val="21"/>
              </w:rPr>
              <w:t>を導入していますか</w:t>
            </w:r>
          </w:p>
        </w:tc>
        <w:tc>
          <w:tcPr>
            <w:tcW w:w="169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751238251"/>
                <w14:checkbox>
                  <w14:checked w14:val="0"/>
                  <w14:checkedState w14:val="2611" w14:font="ＭＳ Ｐゴシック"/>
                  <w14:uncheckedState w14:val="2610" w14:font="ＭＳ ゴシック"/>
                </w14:checkbox>
              </w:sdtPr>
              <w:sdtEndPr/>
              <w:sdtContent>
                <w:r w:rsidR="00840F84">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導入している</w:t>
            </w:r>
          </w:p>
        </w:tc>
        <w:tc>
          <w:tcPr>
            <w:tcW w:w="184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65523839"/>
                <w14:checkbox>
                  <w14:checked w14:val="0"/>
                  <w14:checkedState w14:val="2611" w14:font="ＭＳ Ｐゴシック"/>
                  <w14:uncheckedState w14:val="2610" w14:font="ＭＳ ゴシック"/>
                </w14:checkbox>
              </w:sdtPr>
              <w:sdtEndPr/>
              <w:sdtContent>
                <w:r w:rsidR="00840F84" w:rsidRPr="00B46D01">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導入していない</w:t>
            </w:r>
          </w:p>
        </w:tc>
      </w:tr>
      <w:tr w:rsidR="00840F84" w:rsidRPr="00193D30" w:rsidTr="000372E0">
        <w:trPr>
          <w:trHeight w:val="579"/>
          <w:jc w:val="center"/>
        </w:trPr>
        <w:tc>
          <w:tcPr>
            <w:tcW w:w="863" w:type="dxa"/>
            <w:gridSpan w:val="2"/>
            <w:vAlign w:val="center"/>
          </w:tcPr>
          <w:p w:rsidR="00840F84" w:rsidRDefault="00840F84" w:rsidP="00840F84">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１２</w:t>
            </w:r>
          </w:p>
        </w:tc>
        <w:tc>
          <w:tcPr>
            <w:tcW w:w="5889" w:type="dxa"/>
            <w:vAlign w:val="center"/>
          </w:tcPr>
          <w:p w:rsidR="00840F84" w:rsidRPr="000B5BAF" w:rsidRDefault="00840F84" w:rsidP="00840F84">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メンタルヘルス対策に取り組んでいますか</w:t>
            </w:r>
          </w:p>
        </w:tc>
        <w:tc>
          <w:tcPr>
            <w:tcW w:w="169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965457318"/>
                <w14:checkbox>
                  <w14:checked w14:val="0"/>
                  <w14:checkedState w14:val="2611" w14:font="ＭＳ Ｐゴシック"/>
                  <w14:uncheckedState w14:val="2610" w14:font="ＭＳ ゴシック"/>
                </w14:checkbox>
              </w:sdtPr>
              <w:sdtEndPr/>
              <w:sdtContent>
                <w:r w:rsidR="000B5BAF">
                  <w:rPr>
                    <w:rFonts w:ascii="ＭＳ ゴシック" w:eastAsia="ＭＳ ゴシック" w:hAnsi="ＭＳ ゴシック" w:hint="eastAsia"/>
                    <w:szCs w:val="21"/>
                  </w:rPr>
                  <w:t>☐</w:t>
                </w:r>
              </w:sdtContent>
            </w:sdt>
            <w:r w:rsidR="00840F84" w:rsidRPr="00840F84">
              <w:rPr>
                <w:rFonts w:asciiTheme="majorEastAsia" w:eastAsiaTheme="majorEastAsia" w:hAnsiTheme="majorEastAsia" w:hint="eastAsia"/>
                <w:w w:val="85"/>
                <w:szCs w:val="21"/>
              </w:rPr>
              <w:t>取り組んでいる</w:t>
            </w:r>
          </w:p>
        </w:tc>
        <w:tc>
          <w:tcPr>
            <w:tcW w:w="184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566299766"/>
                <w14:checkbox>
                  <w14:checked w14:val="0"/>
                  <w14:checkedState w14:val="2611" w14:font="ＭＳ Ｐゴシック"/>
                  <w14:uncheckedState w14:val="2610" w14:font="ＭＳ ゴシック"/>
                </w14:checkbox>
              </w:sdtPr>
              <w:sdtEndPr/>
              <w:sdtContent>
                <w:r w:rsidR="00840F84" w:rsidRPr="00B46D01">
                  <w:rPr>
                    <w:rFonts w:ascii="ＭＳ ゴシック" w:eastAsia="ＭＳ ゴシック" w:hAnsi="ＭＳ ゴシック" w:hint="eastAsia"/>
                    <w:szCs w:val="21"/>
                  </w:rPr>
                  <w:t>☐</w:t>
                </w:r>
              </w:sdtContent>
            </w:sdt>
            <w:r w:rsidR="00840F84" w:rsidRPr="00840F84">
              <w:rPr>
                <w:rFonts w:asciiTheme="majorEastAsia" w:eastAsiaTheme="majorEastAsia" w:hAnsiTheme="majorEastAsia" w:hint="eastAsia"/>
                <w:w w:val="80"/>
                <w:szCs w:val="21"/>
              </w:rPr>
              <w:t>取り組んでいない</w:t>
            </w:r>
          </w:p>
        </w:tc>
      </w:tr>
      <w:tr w:rsidR="00840F84" w:rsidRPr="00193D30" w:rsidTr="000372E0">
        <w:trPr>
          <w:trHeight w:val="579"/>
          <w:jc w:val="center"/>
        </w:trPr>
        <w:tc>
          <w:tcPr>
            <w:tcW w:w="863" w:type="dxa"/>
            <w:gridSpan w:val="2"/>
            <w:vAlign w:val="center"/>
          </w:tcPr>
          <w:p w:rsidR="00840F84" w:rsidRDefault="00840F84" w:rsidP="00840F84">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１３</w:t>
            </w:r>
          </w:p>
        </w:tc>
        <w:tc>
          <w:tcPr>
            <w:tcW w:w="5889" w:type="dxa"/>
            <w:vAlign w:val="center"/>
          </w:tcPr>
          <w:p w:rsidR="00840F84" w:rsidRPr="000B5BAF" w:rsidRDefault="00840F84" w:rsidP="00840F84">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ストレスチェックを実施していますか</w:t>
            </w:r>
          </w:p>
        </w:tc>
        <w:tc>
          <w:tcPr>
            <w:tcW w:w="169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836339567"/>
                <w14:checkbox>
                  <w14:checked w14:val="0"/>
                  <w14:checkedState w14:val="2611" w14:font="ＭＳ Ｐゴシック"/>
                  <w14:uncheckedState w14:val="2610" w14:font="ＭＳ ゴシック"/>
                </w14:checkbox>
              </w:sdtPr>
              <w:sdtEndPr/>
              <w:sdtContent>
                <w:r w:rsidR="00840F84">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実施している</w:t>
            </w:r>
          </w:p>
        </w:tc>
        <w:tc>
          <w:tcPr>
            <w:tcW w:w="184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568226442"/>
                <w14:checkbox>
                  <w14:checked w14:val="0"/>
                  <w14:checkedState w14:val="2611" w14:font="ＭＳ Ｐゴシック"/>
                  <w14:uncheckedState w14:val="2610" w14:font="ＭＳ ゴシック"/>
                </w14:checkbox>
              </w:sdtPr>
              <w:sdtEndPr/>
              <w:sdtContent>
                <w:r w:rsidR="00840F84" w:rsidRPr="00B46D01">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実施していない</w:t>
            </w:r>
          </w:p>
        </w:tc>
      </w:tr>
      <w:tr w:rsidR="00840F84" w:rsidRPr="00193D30" w:rsidTr="000372E0">
        <w:trPr>
          <w:trHeight w:val="579"/>
          <w:jc w:val="center"/>
        </w:trPr>
        <w:tc>
          <w:tcPr>
            <w:tcW w:w="863" w:type="dxa"/>
            <w:gridSpan w:val="2"/>
            <w:vAlign w:val="center"/>
          </w:tcPr>
          <w:p w:rsidR="00840F84" w:rsidRDefault="00840F84" w:rsidP="00840F84">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１４</w:t>
            </w:r>
          </w:p>
        </w:tc>
        <w:tc>
          <w:tcPr>
            <w:tcW w:w="5889" w:type="dxa"/>
            <w:vAlign w:val="center"/>
          </w:tcPr>
          <w:p w:rsidR="00840F84" w:rsidRPr="000B5BAF" w:rsidRDefault="00840F84" w:rsidP="00840F84">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労働者に対して必要な産業保健サービス※⁷を提供していますか</w:t>
            </w:r>
          </w:p>
        </w:tc>
        <w:tc>
          <w:tcPr>
            <w:tcW w:w="169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2111621344"/>
                <w14:checkbox>
                  <w14:checked w14:val="0"/>
                  <w14:checkedState w14:val="2611" w14:font="ＭＳ Ｐゴシック"/>
                  <w14:uncheckedState w14:val="2610" w14:font="ＭＳ ゴシック"/>
                </w14:checkbox>
              </w:sdtPr>
              <w:sdtEndPr/>
              <w:sdtContent>
                <w:r w:rsidR="00840F84">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提供している</w:t>
            </w:r>
          </w:p>
        </w:tc>
        <w:tc>
          <w:tcPr>
            <w:tcW w:w="184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856644239"/>
                <w14:checkbox>
                  <w14:checked w14:val="0"/>
                  <w14:checkedState w14:val="2611" w14:font="ＭＳ Ｐゴシック"/>
                  <w14:uncheckedState w14:val="2610" w14:font="ＭＳ ゴシック"/>
                </w14:checkbox>
              </w:sdtPr>
              <w:sdtEndPr/>
              <w:sdtContent>
                <w:r w:rsidR="00840F84" w:rsidRPr="00B46D01">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提供していない</w:t>
            </w:r>
          </w:p>
        </w:tc>
      </w:tr>
      <w:tr w:rsidR="00C04E16" w:rsidRPr="00193D30" w:rsidTr="000372E0">
        <w:tblPrEx>
          <w:jc w:val="left"/>
        </w:tblPrEx>
        <w:trPr>
          <w:trHeight w:val="579"/>
        </w:trPr>
        <w:tc>
          <w:tcPr>
            <w:tcW w:w="863" w:type="dxa"/>
            <w:gridSpan w:val="2"/>
            <w:vAlign w:val="center"/>
          </w:tcPr>
          <w:p w:rsidR="00C04E16" w:rsidRPr="003F2DC0" w:rsidRDefault="00C04E16" w:rsidP="00C04E16">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１５</w:t>
            </w:r>
          </w:p>
        </w:tc>
        <w:tc>
          <w:tcPr>
            <w:tcW w:w="5889" w:type="dxa"/>
            <w:vAlign w:val="center"/>
          </w:tcPr>
          <w:p w:rsidR="00C04E16" w:rsidRPr="000B5BAF" w:rsidRDefault="00C04E16" w:rsidP="00C04E16">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危険性又は有害性が把握されている化学物質※</w:t>
            </w:r>
            <w:r w:rsidRPr="000B5BAF">
              <w:rPr>
                <w:rFonts w:asciiTheme="majorEastAsia" w:eastAsiaTheme="majorEastAsia" w:hAnsiTheme="majorEastAsia" w:hint="eastAsia"/>
                <w:color w:val="000000" w:themeColor="text1"/>
                <w:w w:val="95"/>
                <w:sz w:val="24"/>
                <w:szCs w:val="24"/>
              </w:rPr>
              <w:t>⁸</w:t>
            </w:r>
            <w:r w:rsidRPr="000B5BAF">
              <w:rPr>
                <w:rFonts w:asciiTheme="majorEastAsia" w:eastAsiaTheme="majorEastAsia" w:hAnsiTheme="majorEastAsia" w:hint="eastAsia"/>
                <w:color w:val="000000" w:themeColor="text1"/>
                <w:w w:val="95"/>
                <w:szCs w:val="21"/>
              </w:rPr>
              <w:t>について、　　　　ラベル表示を行っていますか</w:t>
            </w:r>
          </w:p>
        </w:tc>
        <w:tc>
          <w:tcPr>
            <w:tcW w:w="1691" w:type="dxa"/>
            <w:vAlign w:val="center"/>
          </w:tcPr>
          <w:p w:rsidR="00C04E16" w:rsidRPr="00193D30"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33686002"/>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実施している</w:t>
            </w:r>
          </w:p>
        </w:tc>
        <w:tc>
          <w:tcPr>
            <w:tcW w:w="1841" w:type="dxa"/>
            <w:vAlign w:val="center"/>
          </w:tcPr>
          <w:p w:rsidR="00C04E16"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976217483"/>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実施していない</w:t>
            </w:r>
          </w:p>
          <w:p w:rsidR="00C04E16" w:rsidRPr="00DB19DE" w:rsidRDefault="00C04E16" w:rsidP="00C04E16">
            <w:pPr>
              <w:spacing w:line="240" w:lineRule="exact"/>
              <w:ind w:right="-96"/>
              <w:rPr>
                <w:rFonts w:asciiTheme="majorEastAsia" w:eastAsiaTheme="majorEastAsia" w:hAnsiTheme="majorEastAsia"/>
                <w:w w:val="90"/>
                <w:sz w:val="18"/>
                <w:szCs w:val="18"/>
              </w:rPr>
            </w:pP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spacing w:val="-10"/>
                  <w:sz w:val="18"/>
                  <w:szCs w:val="18"/>
                </w:rPr>
                <w:id w:val="11036102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pacing w:val="-10"/>
                    <w:sz w:val="18"/>
                    <w:szCs w:val="18"/>
                  </w:rPr>
                  <w:t>☐</w:t>
                </w:r>
              </w:sdtContent>
            </w:sdt>
            <w:r>
              <w:rPr>
                <w:rFonts w:asciiTheme="majorEastAsia" w:eastAsiaTheme="majorEastAsia" w:hAnsiTheme="majorEastAsia" w:hint="eastAsia"/>
                <w:spacing w:val="-10"/>
                <w:w w:val="85"/>
                <w:sz w:val="18"/>
                <w:szCs w:val="18"/>
              </w:rPr>
              <w:t>化学物質取扱いなし</w:t>
            </w:r>
          </w:p>
        </w:tc>
      </w:tr>
      <w:tr w:rsidR="00C04E16" w:rsidRPr="00193D30" w:rsidTr="000372E0">
        <w:tblPrEx>
          <w:jc w:val="left"/>
        </w:tblPrEx>
        <w:trPr>
          <w:trHeight w:val="579"/>
        </w:trPr>
        <w:tc>
          <w:tcPr>
            <w:tcW w:w="863" w:type="dxa"/>
            <w:gridSpan w:val="2"/>
            <w:vAlign w:val="center"/>
          </w:tcPr>
          <w:p w:rsidR="00C04E16" w:rsidRDefault="00C04E16" w:rsidP="00C04E16">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１６</w:t>
            </w:r>
          </w:p>
        </w:tc>
        <w:tc>
          <w:tcPr>
            <w:tcW w:w="5889" w:type="dxa"/>
            <w:vAlign w:val="center"/>
          </w:tcPr>
          <w:p w:rsidR="00C04E16" w:rsidRPr="000B5BAF" w:rsidRDefault="00C04E16" w:rsidP="00C04E16">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危険性又は有害性が把握されている化学物質※</w:t>
            </w:r>
            <w:r w:rsidRPr="000B5BAF">
              <w:rPr>
                <w:rFonts w:asciiTheme="majorEastAsia" w:eastAsiaTheme="majorEastAsia" w:hAnsiTheme="majorEastAsia" w:hint="eastAsia"/>
                <w:color w:val="000000" w:themeColor="text1"/>
                <w:w w:val="95"/>
                <w:sz w:val="24"/>
                <w:szCs w:val="24"/>
              </w:rPr>
              <w:t>⁸</w:t>
            </w:r>
            <w:r w:rsidRPr="000B5BAF">
              <w:rPr>
                <w:rFonts w:asciiTheme="majorEastAsia" w:eastAsiaTheme="majorEastAsia" w:hAnsiTheme="majorEastAsia" w:hint="eastAsia"/>
                <w:color w:val="000000" w:themeColor="text1"/>
                <w:w w:val="95"/>
                <w:szCs w:val="21"/>
              </w:rPr>
              <w:t>について、　　　ＳＤＳの交付を行っていますか</w:t>
            </w:r>
          </w:p>
        </w:tc>
        <w:tc>
          <w:tcPr>
            <w:tcW w:w="1691" w:type="dxa"/>
            <w:vAlign w:val="center"/>
          </w:tcPr>
          <w:p w:rsidR="00C04E16" w:rsidRPr="00193D30"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358810253"/>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実施している</w:t>
            </w:r>
          </w:p>
        </w:tc>
        <w:tc>
          <w:tcPr>
            <w:tcW w:w="1841" w:type="dxa"/>
            <w:vAlign w:val="center"/>
          </w:tcPr>
          <w:p w:rsidR="00C04E16"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497080788"/>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実施していない</w:t>
            </w:r>
          </w:p>
          <w:p w:rsidR="00C04E16" w:rsidRPr="00DB19DE" w:rsidRDefault="00C04E16" w:rsidP="00C04E16">
            <w:pPr>
              <w:spacing w:line="240" w:lineRule="exact"/>
              <w:ind w:right="-96"/>
              <w:rPr>
                <w:rFonts w:asciiTheme="majorEastAsia" w:eastAsiaTheme="majorEastAsia" w:hAnsiTheme="majorEastAsia"/>
                <w:w w:val="90"/>
                <w:sz w:val="18"/>
                <w:szCs w:val="18"/>
              </w:rPr>
            </w:pP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spacing w:val="-10"/>
                  <w:sz w:val="18"/>
                  <w:szCs w:val="18"/>
                </w:rPr>
                <w:id w:val="-1141411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pacing w:val="-10"/>
                    <w:sz w:val="18"/>
                    <w:szCs w:val="18"/>
                  </w:rPr>
                  <w:t>☐</w:t>
                </w:r>
              </w:sdtContent>
            </w:sdt>
            <w:r>
              <w:rPr>
                <w:rFonts w:asciiTheme="majorEastAsia" w:eastAsiaTheme="majorEastAsia" w:hAnsiTheme="majorEastAsia" w:hint="eastAsia"/>
                <w:spacing w:val="-10"/>
                <w:w w:val="85"/>
                <w:sz w:val="18"/>
                <w:szCs w:val="18"/>
              </w:rPr>
              <w:t>化学物質取扱いなし</w:t>
            </w:r>
          </w:p>
        </w:tc>
      </w:tr>
      <w:tr w:rsidR="00C04E16" w:rsidRPr="00193D30" w:rsidTr="000372E0">
        <w:tblPrEx>
          <w:jc w:val="left"/>
        </w:tblPrEx>
        <w:trPr>
          <w:trHeight w:val="579"/>
        </w:trPr>
        <w:tc>
          <w:tcPr>
            <w:tcW w:w="863" w:type="dxa"/>
            <w:gridSpan w:val="2"/>
            <w:vAlign w:val="center"/>
          </w:tcPr>
          <w:p w:rsidR="00C04E16" w:rsidRPr="003F2DC0" w:rsidRDefault="00C04E16" w:rsidP="00C04E16">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１７</w:t>
            </w:r>
          </w:p>
        </w:tc>
        <w:tc>
          <w:tcPr>
            <w:tcW w:w="5889" w:type="dxa"/>
            <w:vAlign w:val="center"/>
          </w:tcPr>
          <w:p w:rsidR="00C04E16" w:rsidRPr="000B5BAF" w:rsidRDefault="00C04E16" w:rsidP="00C04E16">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危険性又は有害性が把握されている化学物質について、　　　　　リスクアセスメントを実施していますか</w:t>
            </w:r>
          </w:p>
        </w:tc>
        <w:tc>
          <w:tcPr>
            <w:tcW w:w="1691" w:type="dxa"/>
            <w:vAlign w:val="center"/>
          </w:tcPr>
          <w:p w:rsidR="00C04E16" w:rsidRPr="00193D30"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86458488"/>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実施している</w:t>
            </w:r>
          </w:p>
        </w:tc>
        <w:tc>
          <w:tcPr>
            <w:tcW w:w="1841" w:type="dxa"/>
            <w:vAlign w:val="center"/>
          </w:tcPr>
          <w:p w:rsidR="00C04E16"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629971572"/>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実施していない</w:t>
            </w:r>
          </w:p>
          <w:p w:rsidR="00C04E16" w:rsidRPr="00DB19DE" w:rsidRDefault="00C04E16" w:rsidP="00C04E16">
            <w:pPr>
              <w:spacing w:line="240" w:lineRule="exact"/>
              <w:ind w:right="-96"/>
              <w:rPr>
                <w:rFonts w:asciiTheme="majorEastAsia" w:eastAsiaTheme="majorEastAsia" w:hAnsiTheme="majorEastAsia"/>
                <w:w w:val="90"/>
                <w:sz w:val="18"/>
                <w:szCs w:val="18"/>
              </w:rPr>
            </w:pP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spacing w:val="-10"/>
                  <w:sz w:val="18"/>
                  <w:szCs w:val="18"/>
                </w:rPr>
                <w:id w:val="2386883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pacing w:val="-10"/>
                    <w:sz w:val="18"/>
                    <w:szCs w:val="18"/>
                  </w:rPr>
                  <w:t>☐</w:t>
                </w:r>
              </w:sdtContent>
            </w:sdt>
            <w:r>
              <w:rPr>
                <w:rFonts w:asciiTheme="majorEastAsia" w:eastAsiaTheme="majorEastAsia" w:hAnsiTheme="majorEastAsia" w:hint="eastAsia"/>
                <w:spacing w:val="-10"/>
                <w:w w:val="85"/>
                <w:sz w:val="18"/>
                <w:szCs w:val="18"/>
              </w:rPr>
              <w:t>化学物質取扱いなし</w:t>
            </w:r>
          </w:p>
        </w:tc>
      </w:tr>
      <w:tr w:rsidR="00C04E16" w:rsidRPr="00193D30" w:rsidTr="000372E0">
        <w:tblPrEx>
          <w:jc w:val="left"/>
        </w:tblPrEx>
        <w:trPr>
          <w:trHeight w:val="579"/>
        </w:trPr>
        <w:tc>
          <w:tcPr>
            <w:tcW w:w="863" w:type="dxa"/>
            <w:gridSpan w:val="2"/>
            <w:vAlign w:val="center"/>
          </w:tcPr>
          <w:p w:rsidR="00C04E16" w:rsidRPr="003F2DC0" w:rsidRDefault="00C04E16" w:rsidP="00C04E16">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１８</w:t>
            </w:r>
          </w:p>
        </w:tc>
        <w:tc>
          <w:tcPr>
            <w:tcW w:w="5889" w:type="dxa"/>
            <w:vAlign w:val="center"/>
          </w:tcPr>
          <w:p w:rsidR="00C04E16" w:rsidRPr="000B5BAF" w:rsidRDefault="00C04E16" w:rsidP="00C04E16">
            <w:pPr>
              <w:spacing w:line="260" w:lineRule="exact"/>
              <w:rPr>
                <w:rFonts w:asciiTheme="majorEastAsia" w:eastAsiaTheme="majorEastAsia" w:hAnsiTheme="majorEastAsia"/>
                <w:color w:val="000000" w:themeColor="text1"/>
                <w:w w:val="95"/>
                <w:szCs w:val="21"/>
              </w:rPr>
            </w:pPr>
            <w:r w:rsidRPr="000B5BAF">
              <w:rPr>
                <w:rFonts w:asciiTheme="majorEastAsia" w:eastAsiaTheme="majorEastAsia" w:hAnsiTheme="majorEastAsia" w:hint="eastAsia"/>
                <w:color w:val="000000" w:themeColor="text1"/>
                <w:w w:val="95"/>
                <w:szCs w:val="21"/>
              </w:rPr>
              <w:t>１７のリスクアセスメント結果に基づいて、労働者の危険又は　健康障害を防止するため必要な措置を実施していますか</w:t>
            </w:r>
          </w:p>
        </w:tc>
        <w:tc>
          <w:tcPr>
            <w:tcW w:w="1691" w:type="dxa"/>
            <w:vAlign w:val="center"/>
          </w:tcPr>
          <w:p w:rsidR="00C04E16" w:rsidRPr="00193D30"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110888777"/>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実施している</w:t>
            </w:r>
          </w:p>
        </w:tc>
        <w:tc>
          <w:tcPr>
            <w:tcW w:w="1841" w:type="dxa"/>
            <w:vAlign w:val="center"/>
          </w:tcPr>
          <w:p w:rsidR="00C04E16" w:rsidRDefault="00B63624" w:rsidP="00C04E16">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953127654"/>
                <w14:checkbox>
                  <w14:checked w14:val="0"/>
                  <w14:checkedState w14:val="2611" w14:font="ＭＳ Ｐゴシック"/>
                  <w14:uncheckedState w14:val="2610" w14:font="ＭＳ ゴシック"/>
                </w14:checkbox>
              </w:sdtPr>
              <w:sdtEndPr/>
              <w:sdtContent>
                <w:r w:rsidR="00C04E16">
                  <w:rPr>
                    <w:rFonts w:ascii="ＭＳ ゴシック" w:eastAsia="ＭＳ ゴシック" w:hAnsi="ＭＳ ゴシック" w:hint="eastAsia"/>
                    <w:szCs w:val="21"/>
                  </w:rPr>
                  <w:t>☐</w:t>
                </w:r>
              </w:sdtContent>
            </w:sdt>
            <w:r w:rsidR="00C04E16">
              <w:rPr>
                <w:rFonts w:asciiTheme="majorEastAsia" w:eastAsiaTheme="majorEastAsia" w:hAnsiTheme="majorEastAsia" w:hint="eastAsia"/>
                <w:w w:val="90"/>
                <w:szCs w:val="21"/>
              </w:rPr>
              <w:t>実施していない</w:t>
            </w:r>
          </w:p>
          <w:p w:rsidR="00C04E16" w:rsidRPr="00DB19DE" w:rsidRDefault="00C04E16" w:rsidP="00C04E16">
            <w:pPr>
              <w:spacing w:line="240" w:lineRule="exact"/>
              <w:ind w:right="-96"/>
              <w:rPr>
                <w:rFonts w:asciiTheme="majorEastAsia" w:eastAsiaTheme="majorEastAsia" w:hAnsiTheme="majorEastAsia"/>
                <w:w w:val="90"/>
                <w:sz w:val="18"/>
                <w:szCs w:val="18"/>
              </w:rPr>
            </w:pP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spacing w:val="-10"/>
                  <w:sz w:val="18"/>
                  <w:szCs w:val="18"/>
                </w:rPr>
                <w:id w:val="7884817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pacing w:val="-10"/>
                    <w:sz w:val="18"/>
                    <w:szCs w:val="18"/>
                  </w:rPr>
                  <w:t>☐</w:t>
                </w:r>
              </w:sdtContent>
            </w:sdt>
            <w:r>
              <w:rPr>
                <w:rFonts w:asciiTheme="majorEastAsia" w:eastAsiaTheme="majorEastAsia" w:hAnsiTheme="majorEastAsia" w:hint="eastAsia"/>
                <w:spacing w:val="-10"/>
                <w:w w:val="85"/>
                <w:sz w:val="18"/>
                <w:szCs w:val="18"/>
              </w:rPr>
              <w:t>化学物質取扱いなし</w:t>
            </w:r>
          </w:p>
        </w:tc>
      </w:tr>
      <w:tr w:rsidR="00840F84" w:rsidRPr="00193D30" w:rsidTr="000372E0">
        <w:trPr>
          <w:trHeight w:val="579"/>
          <w:jc w:val="center"/>
        </w:trPr>
        <w:tc>
          <w:tcPr>
            <w:tcW w:w="863" w:type="dxa"/>
            <w:gridSpan w:val="2"/>
            <w:vAlign w:val="center"/>
          </w:tcPr>
          <w:p w:rsidR="00840F84" w:rsidRDefault="00840F84" w:rsidP="00840F84">
            <w:pPr>
              <w:spacing w:line="280" w:lineRule="exact"/>
              <w:ind w:right="22" w:firstLine="29"/>
              <w:jc w:val="center"/>
              <w:rPr>
                <w:rFonts w:asciiTheme="majorEastAsia" w:eastAsiaTheme="majorEastAsia" w:hAnsiTheme="majorEastAsia"/>
                <w:w w:val="90"/>
                <w:sz w:val="22"/>
              </w:rPr>
            </w:pPr>
            <w:r>
              <w:rPr>
                <w:rFonts w:asciiTheme="majorEastAsia" w:eastAsiaTheme="majorEastAsia" w:hAnsiTheme="majorEastAsia" w:hint="eastAsia"/>
                <w:w w:val="90"/>
                <w:sz w:val="22"/>
              </w:rPr>
              <w:t>１９</w:t>
            </w:r>
          </w:p>
        </w:tc>
        <w:tc>
          <w:tcPr>
            <w:tcW w:w="5889" w:type="dxa"/>
            <w:vAlign w:val="center"/>
          </w:tcPr>
          <w:p w:rsidR="00840F84" w:rsidRPr="00887063" w:rsidRDefault="00840F84" w:rsidP="00840F84">
            <w:pPr>
              <w:spacing w:line="260" w:lineRule="exact"/>
              <w:rPr>
                <w:rFonts w:asciiTheme="majorEastAsia" w:eastAsiaTheme="majorEastAsia" w:hAnsiTheme="majorEastAsia"/>
                <w:w w:val="95"/>
                <w:szCs w:val="21"/>
              </w:rPr>
            </w:pPr>
            <w:r w:rsidRPr="00887063">
              <w:rPr>
                <w:rFonts w:asciiTheme="majorEastAsia" w:eastAsiaTheme="majorEastAsia" w:hAnsiTheme="majorEastAsia" w:hint="eastAsia"/>
                <w:w w:val="95"/>
                <w:szCs w:val="21"/>
              </w:rPr>
              <w:t>熱中症災害防止のために「暑さ指数（ＷＢＧＴ値）」を把握して　　活用していますか</w:t>
            </w:r>
          </w:p>
        </w:tc>
        <w:tc>
          <w:tcPr>
            <w:tcW w:w="1691" w:type="dxa"/>
            <w:vAlign w:val="center"/>
          </w:tcPr>
          <w:p w:rsidR="00840F84" w:rsidRPr="00193D30" w:rsidRDefault="00B63624" w:rsidP="00840F84">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627499716"/>
                <w14:checkbox>
                  <w14:checked w14:val="0"/>
                  <w14:checkedState w14:val="2611" w14:font="ＭＳ Ｐゴシック"/>
                  <w14:uncheckedState w14:val="2610" w14:font="ＭＳ ゴシック"/>
                </w14:checkbox>
              </w:sdtPr>
              <w:sdtEndPr/>
              <w:sdtContent>
                <w:r w:rsidR="00840F84">
                  <w:rPr>
                    <w:rFonts w:ascii="ＭＳ ゴシック" w:eastAsia="ＭＳ ゴシック" w:hAnsi="ＭＳ ゴシック" w:hint="eastAsia"/>
                    <w:szCs w:val="21"/>
                  </w:rPr>
                  <w:t>☐</w:t>
                </w:r>
              </w:sdtContent>
            </w:sdt>
            <w:r w:rsidR="00840F84">
              <w:rPr>
                <w:rFonts w:asciiTheme="majorEastAsia" w:eastAsiaTheme="majorEastAsia" w:hAnsiTheme="majorEastAsia" w:hint="eastAsia"/>
                <w:w w:val="90"/>
                <w:szCs w:val="21"/>
              </w:rPr>
              <w:t>実施している</w:t>
            </w:r>
          </w:p>
        </w:tc>
        <w:tc>
          <w:tcPr>
            <w:tcW w:w="1841" w:type="dxa"/>
            <w:vAlign w:val="center"/>
          </w:tcPr>
          <w:p w:rsidR="00840F84" w:rsidRPr="00193D30" w:rsidRDefault="00B63624" w:rsidP="00852E1C">
            <w:pPr>
              <w:spacing w:line="280" w:lineRule="exact"/>
              <w:rPr>
                <w:rFonts w:asciiTheme="majorEastAsia" w:eastAsiaTheme="majorEastAsia" w:hAnsiTheme="majorEastAsia"/>
                <w:w w:val="90"/>
                <w:szCs w:val="21"/>
              </w:rPr>
            </w:pPr>
            <w:sdt>
              <w:sdtPr>
                <w:rPr>
                  <w:rFonts w:asciiTheme="majorEastAsia" w:eastAsiaTheme="majorEastAsia" w:hAnsiTheme="majorEastAsia" w:hint="eastAsia"/>
                  <w:szCs w:val="21"/>
                </w:rPr>
                <w:id w:val="1271286380"/>
                <w14:checkbox>
                  <w14:checked w14:val="0"/>
                  <w14:checkedState w14:val="2611" w14:font="ＭＳ Ｐゴシック"/>
                  <w14:uncheckedState w14:val="2610" w14:font="ＭＳ ゴシック"/>
                </w14:checkbox>
              </w:sdtPr>
              <w:sdtEndPr/>
              <w:sdtContent>
                <w:r w:rsidR="00852E1C">
                  <w:rPr>
                    <w:rFonts w:ascii="ＭＳ ゴシック" w:eastAsia="ＭＳ ゴシック" w:hAnsi="ＭＳ ゴシック" w:hint="eastAsia"/>
                    <w:szCs w:val="21"/>
                  </w:rPr>
                  <w:t>☐</w:t>
                </w:r>
              </w:sdtContent>
            </w:sdt>
            <w:r w:rsidR="00852E1C">
              <w:rPr>
                <w:rFonts w:asciiTheme="majorEastAsia" w:eastAsiaTheme="majorEastAsia" w:hAnsiTheme="majorEastAsia" w:hint="eastAsia"/>
                <w:w w:val="90"/>
                <w:szCs w:val="21"/>
              </w:rPr>
              <w:t>実施していない</w:t>
            </w:r>
          </w:p>
        </w:tc>
      </w:tr>
    </w:tbl>
    <w:p w:rsidR="007D7DE2" w:rsidRDefault="00887063" w:rsidP="0035113C">
      <w:pPr>
        <w:spacing w:line="260" w:lineRule="exact"/>
        <w:ind w:firstLine="930"/>
        <w:jc w:val="left"/>
        <w:rPr>
          <w:rFonts w:asciiTheme="majorEastAsia" w:eastAsiaTheme="majorEastAsia" w:hAnsiTheme="majorEastAsia"/>
          <w:sz w:val="18"/>
          <w:szCs w:val="18"/>
        </w:rPr>
      </w:pPr>
      <w:r w:rsidRPr="002E79F2">
        <w:rPr>
          <w:rFonts w:asciiTheme="majorEastAsia" w:eastAsiaTheme="majorEastAsia" w:hAnsiTheme="majorEastAsia" w:hint="eastAsia"/>
          <w:color w:val="000000" w:themeColor="text1"/>
          <w:sz w:val="18"/>
          <w:szCs w:val="18"/>
        </w:rPr>
        <w:t>※は</w:t>
      </w:r>
      <w:r w:rsidRPr="00887063">
        <w:rPr>
          <w:rFonts w:asciiTheme="majorEastAsia" w:eastAsiaTheme="majorEastAsia" w:hAnsiTheme="majorEastAsia" w:hint="eastAsia"/>
          <w:sz w:val="18"/>
          <w:szCs w:val="18"/>
        </w:rPr>
        <w:t>裏面を参照してください。</w:t>
      </w:r>
      <w:r w:rsidR="002E79F2">
        <w:rPr>
          <w:rFonts w:asciiTheme="majorEastAsia" w:eastAsiaTheme="majorEastAsia" w:hAnsiTheme="majorEastAsia" w:hint="eastAsia"/>
          <w:sz w:val="18"/>
          <w:szCs w:val="18"/>
        </w:rPr>
        <w:t>また、点検表の</w:t>
      </w:r>
      <w:r w:rsidRPr="00887063">
        <w:rPr>
          <w:rFonts w:asciiTheme="majorEastAsia" w:eastAsiaTheme="majorEastAsia" w:hAnsiTheme="majorEastAsia" w:hint="eastAsia"/>
          <w:sz w:val="18"/>
          <w:szCs w:val="18"/>
        </w:rPr>
        <w:t>提出先、提出方法は裏面</w:t>
      </w:r>
      <w:r>
        <w:rPr>
          <w:rFonts w:asciiTheme="majorEastAsia" w:eastAsiaTheme="majorEastAsia" w:hAnsiTheme="majorEastAsia" w:hint="eastAsia"/>
          <w:sz w:val="18"/>
          <w:szCs w:val="18"/>
        </w:rPr>
        <w:t>に記載しています。</w:t>
      </w:r>
    </w:p>
    <w:p w:rsidR="00CD059B" w:rsidRPr="002905DA" w:rsidRDefault="00A449A5" w:rsidP="00DD6EE0">
      <w:pPr>
        <w:spacing w:afterLines="30" w:after="108"/>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10160</wp:posOffset>
                </wp:positionV>
                <wp:extent cx="612000" cy="215900"/>
                <wp:effectExtent l="0" t="0" r="17145" b="12700"/>
                <wp:wrapNone/>
                <wp:docPr id="3" name="角丸四角形 3"/>
                <wp:cNvGraphicFramePr/>
                <a:graphic xmlns:a="http://schemas.openxmlformats.org/drawingml/2006/main">
                  <a:graphicData uri="http://schemas.microsoft.com/office/word/2010/wordprocessingShape">
                    <wps:wsp>
                      <wps:cNvSpPr/>
                      <wps:spPr>
                        <a:xfrm>
                          <a:off x="0" y="0"/>
                          <a:ext cx="612000" cy="21590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1152" w:rsidRPr="00CD059B" w:rsidRDefault="00801152"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margin-left:.05pt;margin-top:.8pt;width:48.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JMwQIAAMYFAAAOAAAAZHJzL2Uyb0RvYy54bWysVM1O3DAQvlfqO1i+l2wWQdsVWbQCUVVC&#10;gICKs9exSSrb49reTbaP0Ss3Ln0FLn2bIvUxOnZ+lraoh6qXZOyZ+Tzzzc/BYasVWQvnazAFzXcm&#10;lAjDoazNbUE/XJ+8ekOJD8yUTIERBd0ITw/nL18cNHYmplCBKoUjCGL8rLEFrUKwsyzzvBKa+R2w&#10;wqBSgtMs4NHdZqVjDaJrlU0nk/2sAVdaB1x4j7fHnZLOE76UgodzKb0IRBUUYwvp69J3Gb/Z/IDN&#10;bh2zVc37MNg/RKFZbfDREeqYBUZWrv4DStfcgQcZdjjoDKSsuUg5YDb55LdsripmRcoFyfF2pMn/&#10;P1h+tr5wpC4LukuJYRpL9OPrl+8PD493dyg8frsnu5GkxvoZ2l7ZC9efPIox41Y6Hf+YC2kTsZuR&#10;WNEGwvFyP8daIf0cVdN87y3KiJJtna3z4Z0ATaJQUAcrU15i8RKnbH3qQyK37ENk5UdKpFZYqjVT&#10;ZA/BB8TeGLEHzOhp4KRWKhVbGdJgp05fo0tUeVB1GbXpEPtOHClHELegoc37QJ9YIbQyGH2kpCMh&#10;SWGjRIRQ5lJIZBTTnnYP/IrJOBcm5J2qYqXonnqaQ+r+GEXiKAFGZIlBjtg9wPPYHbm9fXQVaRRG&#10;5z7zvzmPHullMGF01rUB91xmCrPqX+7sB5I6aiJLoV22qdum0TLeLKHcYAc66EbTW35SYw+cMh8u&#10;mMMCY9vgfgnn+JEKsHTQS5RU4D4/dx/tcURQS0mDs11Q/2nFnKBEvTc4PHERDIIbhOUgmJU+Aix+&#10;jpvL8iSigwtqEKUDfYNrZxFfQRUzHN8qKA9uOByFbsfg4uJisUhmOPCWhVNzZXkEj7zGFr1ub5iz&#10;feMHnJgzGOaezVI3d5xubaOngcUqgKxDVG557A+4LFLr9IstbqOn52S1Xb/znwAAAP//AwBQSwME&#10;FAAGAAgAAAAhAIp5RP7cAAAABAEAAA8AAABkcnMvZG93bnJldi54bWxMjkFLw0AUhO+C/2F5ghex&#10;GytdNGZTSkG9CNZYod622WcSzL4Xstt0/fduT3oZGGaY+YpldL2YcPQdk4abWQYCqWbbUaNh+/54&#10;fQfCB0PW9Eyo4Qc9LMvzs8Lklo/0hlMVGpFGyOdGQxvCkEvp6xad8TMekFL2xaMzIdmxkXY0xzTu&#10;ejnPMiWd6Sg9tGbAdYv1d3VwGj6nD97Mn1fVVu1erzi+VE+7uNb68iKuHkAEjOGvDCf8hA5lYtrz&#10;gawX/cmLkFSBSOG9WoDYa7hdKJBlIf/Dl78AAAD//wMAUEsBAi0AFAAGAAgAAAAhALaDOJL+AAAA&#10;4QEAABMAAAAAAAAAAAAAAAAAAAAAAFtDb250ZW50X1R5cGVzXS54bWxQSwECLQAUAAYACAAAACEA&#10;OP0h/9YAAACUAQAACwAAAAAAAAAAAAAAAAAvAQAAX3JlbHMvLnJlbHNQSwECLQAUAAYACAAAACEA&#10;ejKCTMECAADGBQAADgAAAAAAAAAAAAAAAAAuAgAAZHJzL2Uyb0RvYy54bWxQSwECLQAUAAYACAAA&#10;ACEAinlE/twAAAAEAQAADwAAAAAAAAAAAAAAAAAbBQAAZHJzL2Rvd25yZXYueG1sUEsFBgAAAAAE&#10;AAQA8wAAACQGAAAAAA==&#10;" filled="f" strokecolor="black [3213]" strokeweight="1pt">
                <v:stroke joinstyle="miter"/>
                <v:textbox inset="0,0,0,0">
                  <w:txbxContent>
                    <w:p w:rsidR="00801152" w:rsidRPr="00CD059B" w:rsidRDefault="00801152"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１</w:t>
                      </w:r>
                    </w:p>
                  </w:txbxContent>
                </v:textbox>
              </v:roundrect>
            </w:pict>
          </mc:Fallback>
        </mc:AlternateContent>
      </w:r>
      <w:r w:rsidR="00714AD7">
        <w:rPr>
          <w:rFonts w:asciiTheme="majorEastAsia" w:eastAsiaTheme="majorEastAsia" w:hAnsiTheme="majorEastAsia" w:hint="eastAsia"/>
          <w:sz w:val="24"/>
          <w:szCs w:val="24"/>
        </w:rPr>
        <w:t xml:space="preserve">　　　　 </w:t>
      </w:r>
      <w:r w:rsidR="00CD059B">
        <w:rPr>
          <w:rFonts w:asciiTheme="majorEastAsia" w:eastAsiaTheme="majorEastAsia" w:hAnsiTheme="majorEastAsia" w:hint="eastAsia"/>
          <w:sz w:val="24"/>
          <w:szCs w:val="24"/>
        </w:rPr>
        <w:t>各種ガイドラインについて</w:t>
      </w:r>
    </w:p>
    <w:p w:rsidR="0078517E" w:rsidRPr="0078517E" w:rsidRDefault="0078517E" w:rsidP="00E62F39">
      <w:pPr>
        <w:spacing w:line="320" w:lineRule="exact"/>
        <w:ind w:left="1200" w:rightChars="-216" w:right="-454" w:hangingChars="500" w:hanging="1200"/>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002E79F2">
        <w:rPr>
          <w:rFonts w:asciiTheme="majorEastAsia" w:eastAsiaTheme="majorEastAsia" w:hAnsiTheme="majorEastAsia" w:hint="eastAsia"/>
          <w:sz w:val="22"/>
        </w:rPr>
        <w:t>点検</w:t>
      </w:r>
      <w:r w:rsidR="00DD6EE0" w:rsidRPr="00DD6EE0">
        <w:rPr>
          <w:rFonts w:asciiTheme="majorEastAsia" w:eastAsiaTheme="majorEastAsia" w:hAnsiTheme="majorEastAsia" w:hint="eastAsia"/>
          <w:sz w:val="22"/>
        </w:rPr>
        <w:t>票に記載されている各種ガイドラインは、厚生労働省ホームページからダウンロードできます。</w:t>
      </w:r>
    </w:p>
    <w:p w:rsidR="00CD059B" w:rsidRDefault="00DD6EE0" w:rsidP="00714AD7">
      <w:pPr>
        <w:spacing w:line="320" w:lineRule="exact"/>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また、次の二次元バーコードから確認することもできます。</w:t>
      </w:r>
    </w:p>
    <w:p w:rsidR="00DD6EE0" w:rsidRDefault="00B63624" w:rsidP="00885405">
      <w:pPr>
        <w:spacing w:line="120" w:lineRule="exact"/>
        <w:jc w:val="left"/>
        <w:rPr>
          <w:rFonts w:asciiTheme="majorEastAsia" w:eastAsiaTheme="majorEastAsia" w:hAnsiTheme="majorEastAsia"/>
          <w:sz w:val="22"/>
        </w:rPr>
      </w:pPr>
      <w:r>
        <w:rPr>
          <w:noProof/>
          <w:kern w:val="0"/>
        </w:rPr>
        <w:drawing>
          <wp:anchor distT="0" distB="0" distL="114300" distR="114300" simplePos="0" relativeHeight="251710464" behindDoc="0" locked="0" layoutInCell="1" allowOverlap="1">
            <wp:simplePos x="0" y="0"/>
            <wp:positionH relativeFrom="column">
              <wp:posOffset>2620010</wp:posOffset>
            </wp:positionH>
            <wp:positionV relativeFrom="paragraph">
              <wp:posOffset>68580</wp:posOffset>
            </wp:positionV>
            <wp:extent cx="609600" cy="6096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AD7">
        <w:rPr>
          <w:rFonts w:asciiTheme="majorEastAsia" w:eastAsiaTheme="majorEastAsia" w:hAnsiTheme="majorEastAsia"/>
          <w:noProof/>
          <w:sz w:val="24"/>
          <w:szCs w:val="24"/>
        </w:rPr>
        <w:drawing>
          <wp:anchor distT="0" distB="0" distL="114300" distR="114300" simplePos="0" relativeHeight="251692032" behindDoc="0" locked="0" layoutInCell="1" allowOverlap="1">
            <wp:simplePos x="0" y="0"/>
            <wp:positionH relativeFrom="column">
              <wp:posOffset>5679440</wp:posOffset>
            </wp:positionH>
            <wp:positionV relativeFrom="paragraph">
              <wp:posOffset>41910</wp:posOffset>
            </wp:positionV>
            <wp:extent cx="648000" cy="6480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EE0">
        <w:rPr>
          <w:rFonts w:asciiTheme="majorEastAsia" w:eastAsiaTheme="majorEastAsia" w:hAnsiTheme="majorEastAsia" w:hint="eastAsia"/>
          <w:sz w:val="22"/>
        </w:rPr>
        <w:t xml:space="preserve">　　　　　　　</w:t>
      </w:r>
    </w:p>
    <w:p w:rsidR="008172FD" w:rsidRPr="000B5BAF" w:rsidRDefault="002561FF" w:rsidP="00714AD7">
      <w:pPr>
        <w:spacing w:line="280" w:lineRule="exact"/>
        <w:ind w:firstLineChars="50" w:firstLine="110"/>
        <w:jc w:val="left"/>
        <w:rPr>
          <w:rFonts w:asciiTheme="majorEastAsia" w:eastAsiaTheme="majorEastAsia" w:hAnsiTheme="majorEastAsia"/>
          <w:color w:val="000000" w:themeColor="text1"/>
          <w:sz w:val="20"/>
          <w:szCs w:val="20"/>
        </w:rPr>
      </w:pPr>
      <w:r w:rsidRPr="000B5BAF">
        <w:rPr>
          <w:rFonts w:asciiTheme="majorEastAsia" w:eastAsiaTheme="majorEastAsia" w:hAnsiTheme="majorEastAsia" w:hint="eastAsia"/>
          <w:color w:val="000000" w:themeColor="text1"/>
          <w:sz w:val="22"/>
        </w:rPr>
        <w:t xml:space="preserve"> </w:t>
      </w:r>
      <w:r w:rsidR="008172FD" w:rsidRPr="000B5BAF">
        <w:rPr>
          <w:rFonts w:asciiTheme="majorEastAsia" w:eastAsiaTheme="majorEastAsia" w:hAnsiTheme="majorEastAsia" w:hint="eastAsia"/>
          <w:color w:val="000000" w:themeColor="text1"/>
          <w:sz w:val="20"/>
          <w:szCs w:val="20"/>
        </w:rPr>
        <w:t>※²エイジフレンドリーガイドライン</w:t>
      </w:r>
      <w:r w:rsidR="0078517E" w:rsidRPr="000B5BAF">
        <w:rPr>
          <w:rFonts w:asciiTheme="majorEastAsia" w:eastAsiaTheme="majorEastAsia" w:hAnsiTheme="majorEastAsia" w:hint="eastAsia"/>
          <w:color w:val="000000" w:themeColor="text1"/>
          <w:sz w:val="20"/>
          <w:szCs w:val="20"/>
        </w:rPr>
        <w:t xml:space="preserve">　　　　　　　　　　</w:t>
      </w:r>
      <w:r w:rsidR="00714AD7">
        <w:rPr>
          <w:rFonts w:asciiTheme="majorEastAsia" w:eastAsiaTheme="majorEastAsia" w:hAnsiTheme="majorEastAsia" w:hint="eastAsia"/>
          <w:color w:val="000000" w:themeColor="text1"/>
          <w:sz w:val="20"/>
          <w:szCs w:val="20"/>
        </w:rPr>
        <w:t xml:space="preserve"> </w:t>
      </w:r>
      <w:r w:rsidR="0078517E" w:rsidRPr="000B5BAF">
        <w:rPr>
          <w:rFonts w:asciiTheme="majorEastAsia" w:eastAsiaTheme="majorEastAsia" w:hAnsiTheme="majorEastAsia" w:hint="eastAsia"/>
          <w:color w:val="000000" w:themeColor="text1"/>
          <w:sz w:val="20"/>
          <w:szCs w:val="20"/>
        </w:rPr>
        <w:t>※³陸上貨物運送事業における</w:t>
      </w:r>
    </w:p>
    <w:p w:rsidR="0078517E" w:rsidRPr="000B5BAF" w:rsidRDefault="00885405" w:rsidP="0078517E">
      <w:pPr>
        <w:spacing w:line="280" w:lineRule="exact"/>
        <w:jc w:val="left"/>
        <w:rPr>
          <w:rFonts w:asciiTheme="majorEastAsia" w:eastAsiaTheme="majorEastAsia" w:hAnsiTheme="majorEastAsia"/>
          <w:color w:val="000000" w:themeColor="text1"/>
          <w:sz w:val="20"/>
          <w:szCs w:val="20"/>
        </w:rPr>
      </w:pPr>
      <w:r w:rsidRPr="000B5BA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74624" behindDoc="0" locked="0" layoutInCell="1" allowOverlap="1" wp14:anchorId="3373EFD0" wp14:editId="01C3C440">
                <wp:simplePos x="0" y="0"/>
                <wp:positionH relativeFrom="column">
                  <wp:posOffset>2282825</wp:posOffset>
                </wp:positionH>
                <wp:positionV relativeFrom="paragraph">
                  <wp:posOffset>50165</wp:posOffset>
                </wp:positionV>
                <wp:extent cx="335280" cy="133350"/>
                <wp:effectExtent l="5715" t="0" r="0" b="0"/>
                <wp:wrapNone/>
                <wp:docPr id="10" name="二等辺三角形 10"/>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C092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6" type="#_x0000_t5" style="position:absolute;left:0;text-align:left;margin-left:179.75pt;margin-top:3.95pt;width:26.4pt;height:1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22xgIAAMQFAAAOAAAAZHJzL2Uyb0RvYy54bWysVM1uFDEMviPxDlHudHa3u6WsOlutWhUh&#10;lbaiRT1nM5mdSJk4JNk/3gCJE4/AhRN3VAmepog+Bk4yM21puSDmMIod+7P9xfbe/rpWZCmsk6Bz&#10;2t/qUSI0h0LqeU7fXhw926XEeaYLpkCLnG6Eo/uTp0/2VmYsBlCBKoQlCKLdeGVyWnlvxlnmeCVq&#10;5rbACI2XJdiaeRTtPCssWyF6rbJBr7eTrcAWxgIXzqH2MF3SScQvS8H9aVk64YnKKebm49/G/yz8&#10;s8keG88tM5XkTRrsH7KomdQYtIM6ZJ6RhZUPoGrJLTgo/RaHOoOylFzEGrCafu+Pas4rZkSsBclx&#10;pqPJ/T9YfrI8s0QW+HZIj2Y1vtH11cdfXz/c/Li6/vbh5sunn98/E7xEplbGjdHh3JzZRnJ4DGWv&#10;S1sTC0jvaNgLXyQDyyPryPWm41qsPeGo3N4eDXYxJMer/jZKMUKWoAKksc6/FFCTcMipt5LpuQp0&#10;sDFbHjuPKaB5axbUDpQsjqRSUQgtJA6UJUuGjz+b96OrWtSvoUi6nVHINOHEjgvmEfUektIBT0NA&#10;TsZBkwU2Uv3x5DdKBDul34gSGcUaBzFih5yCMs6F9ikZV7FCJHVI5fFcImBALjF+h90A3C+yxU5Z&#10;NvbBVcRR6JzT8/wlseTcecTIoH3nXEsN9rHKFFbVRE72LUmJmsDSDIoN9lvsFHx8Z/iRxOc9Zs6f&#10;MYuTh0rcJv4Uf6WCVU6hOVFSgX3/mD7Y40DgLSUrnOScuncLZgUl6pXGUXnRHw4R1kdhOHo+QMHe&#10;vZndvdGL+gCwX/oxu3gM9l61x9JCfYlLZxqi4hXTHGPnlHvbCgc+bRhcW1xMp9EMx90wf6zPDQ/g&#10;gdXQuhfrS2ZN2+M4HCfQTv2DNk+2wVPDdOGhlHEGbnlt+MZVEZu4WWthF92Vo9Xt8p38BgAA//8D&#10;AFBLAwQUAAYACAAAACEAU9jQA+EAAAAJAQAADwAAAGRycy9kb3ducmV2LnhtbEyPwU7DMAyG70i8&#10;Q2QkblsK60YoTScEQkhom8TgALcsydpC45QkW8vbY05wtP3p9/eXy9F17GhDbD1KuJhmwCxqb1qs&#10;Jby+PEwEsJgUGtV5tBK+bYRldXpSqsL4AZ/tcZtqRiEYCyWhSakvOI+6sU7Fqe8t0m3vg1OJxlBz&#10;E9RA4a7jl1m24E61SB8a1du7xurP7cFJGNZv+/en9Tx8PH7pfiM2QtyvtJTnZ+PtDbBkx/QHw68+&#10;qUNFTjt/QBNZJ2F2Nc8JlTAR1ImA2fWCFjsJeS6AVyX/36D6AQAA//8DAFBLAQItABQABgAIAAAA&#10;IQC2gziS/gAAAOEBAAATAAAAAAAAAAAAAAAAAAAAAABbQ29udGVudF9UeXBlc10ueG1sUEsBAi0A&#10;FAAGAAgAAAAhADj9If/WAAAAlAEAAAsAAAAAAAAAAAAAAAAALwEAAF9yZWxzLy5yZWxzUEsBAi0A&#10;FAAGAAgAAAAhANhafbbGAgAAxAUAAA4AAAAAAAAAAAAAAAAALgIAAGRycy9lMm9Eb2MueG1sUEsB&#10;Ai0AFAAGAAgAAAAhAFPY0APhAAAACQEAAA8AAAAAAAAAAAAAAAAAIAUAAGRycy9kb3ducmV2Lnht&#10;bFBLBQYAAAAABAAEAPMAAAAuBgAAAAA=&#10;" fillcolor="#a5a5a5 [2092]" stroked="f" strokeweight="1pt"/>
            </w:pict>
          </mc:Fallback>
        </mc:AlternateContent>
      </w:r>
      <w:r w:rsidRPr="000B5BA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85888" behindDoc="0" locked="0" layoutInCell="1" allowOverlap="1" wp14:anchorId="6E44CC69" wp14:editId="6062CCCE">
                <wp:simplePos x="0" y="0"/>
                <wp:positionH relativeFrom="column">
                  <wp:posOffset>5368290</wp:posOffset>
                </wp:positionH>
                <wp:positionV relativeFrom="paragraph">
                  <wp:posOffset>44450</wp:posOffset>
                </wp:positionV>
                <wp:extent cx="335280" cy="133350"/>
                <wp:effectExtent l="5715" t="0" r="0" b="0"/>
                <wp:wrapNone/>
                <wp:docPr id="17" name="二等辺三角形 17"/>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DB7E" id="二等辺三角形 17" o:spid="_x0000_s1026" type="#_x0000_t5" style="position:absolute;left:0;text-align:left;margin-left:422.7pt;margin-top:3.5pt;width:26.4pt;height:1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XNxgIAAMQFAAAOAAAAZHJzL2Uyb0RvYy54bWysVE1uEzEU3iNxB8t7OkmatCXqpIpaFSGV&#10;NqJFXTseT2Ykj5+xnUzCDSqx4ghsWLFHleA0RfQYPNsz05aWDWIWI7+/7/2//YN1JclKGFuCSml/&#10;q0eJUByyUi1S+u7i+MUeJdYxlTEJSqR0Iyw9mDx/tl/rsRhAATIThiCIsuNap7RwTo+TxPJCVMxu&#10;gRYKhTmYijkkzSLJDKsRvZLJoNfbSWowmTbAhbXIPYpCOgn4eS64O8tzKxyRKcXYXPib8J/7fzLZ&#10;Z+OFYbooeRMG+4coKlYqdNpBHTHHyNKUj6CqkhuwkLstDlUCeV5yEXLAbPq9P7I5L5gWIRcsjtVd&#10;mez/g+Wnq5khZYa926VEsQp7dHP98dfXq9sf1zffrm6/fPr5/TNBIVaq1naMBud6ZhrK4tOnvc5N&#10;RQxgeUfDnv9CMTA9sg613nS1FmtHODK3t0eDPewIR1F/G6nQiyRCeUhtrHsloCL+kVJnSqYW0peD&#10;jdnqxDoMAdVbNc+2IMvsuJQyEH6ExKE0ZMWw+fNFP5jKZfUGssjbGflII06YOK8eUB8gSeXxFHjk&#10;qOw5ia9GzD+83EYKryfVW5FjRTHHQfDYIUenjHOhXAzGFiwTke1DeTqWAOiRc/TfYTcAD5NssWOU&#10;jb43FWEVOuPYnr8EFo07i+AZlOuMq1KBeSoziVk1nqN+W6RYGl+lOWQbnLcwKdh8q/lxie09YdbN&#10;mMHNQyZeE3eGv1xCnVJoXpQUYD48xff6uBAopaTGTU6pfb9kRlAiXytclZf94dCvfiCGo90BEua+&#10;ZH5fopbVIeC89EN04en1nWyfuYHqEo/O1HtFEVMcfaeUO9MShy5eGDxbXEynQQ3XXTN3os419+C+&#10;qn50L9aXzOh2xnE5TqHd+kdjHnW9pYLp0kFehh24q2tTbzwVYYibs+Zv0X06aN0d38lvAAAA//8D&#10;AFBLAwQUAAYACAAAACEApxgPF+EAAAAJAQAADwAAAGRycy9kb3ducmV2LnhtbEyPwU7DMAyG70i8&#10;Q2Qkblu6Daas1J0QCCEhNoltB7hlSdYWGqck2VrefuEER9uffn9/sRxsy07Gh8YRwmScATOknG6o&#10;Qthtn0YCWIiStGwdGYQfE2BZXl4UMteupzdz2sSKpRAKuUSoY+xyzoOqjZVh7DpD6XZw3sqYRl9x&#10;7WWfwm3Lp1k251Y2lD7UsjMPtVFfm6NF6Ffvh4+X1a3/fP5W3VqshXh8VYjXV8P9HbBohvgHw69+&#10;UocyOe3dkXRgLYKYT2YJRRiJBbAECDFNiz3CzWwBvCz4/wblGQAA//8DAFBLAQItABQABgAIAAAA&#10;IQC2gziS/gAAAOEBAAATAAAAAAAAAAAAAAAAAAAAAABbQ29udGVudF9UeXBlc10ueG1sUEsBAi0A&#10;FAAGAAgAAAAhADj9If/WAAAAlAEAAAsAAAAAAAAAAAAAAAAALwEAAF9yZWxzLy5yZWxzUEsBAi0A&#10;FAAGAAgAAAAhAFBMpc3GAgAAxAUAAA4AAAAAAAAAAAAAAAAALgIAAGRycy9lMm9Eb2MueG1sUEsB&#10;Ai0AFAAGAAgAAAAhAKcYDxfhAAAACQEAAA8AAAAAAAAAAAAAAAAAIAUAAGRycy9kb3ducmV2Lnht&#10;bFBLBQYAAAAABAAEAPMAAAAuBgAAAAA=&#10;" fillcolor="#a5a5a5 [2092]" stroked="f" strokeweight="1pt"/>
            </w:pict>
          </mc:Fallback>
        </mc:AlternateContent>
      </w:r>
      <w:r w:rsidR="008172FD" w:rsidRPr="000B5BAF">
        <w:rPr>
          <w:rFonts w:asciiTheme="majorEastAsia" w:eastAsiaTheme="majorEastAsia" w:hAnsiTheme="majorEastAsia" w:hint="eastAsia"/>
          <w:color w:val="000000" w:themeColor="text1"/>
          <w:sz w:val="20"/>
          <w:szCs w:val="20"/>
        </w:rPr>
        <w:t xml:space="preserve">　</w:t>
      </w:r>
      <w:r w:rsidR="002561FF" w:rsidRPr="000B5BAF">
        <w:rPr>
          <w:rFonts w:asciiTheme="majorEastAsia" w:eastAsiaTheme="majorEastAsia" w:hAnsiTheme="majorEastAsia"/>
          <w:color w:val="000000" w:themeColor="text1"/>
          <w:sz w:val="20"/>
          <w:szCs w:val="20"/>
        </w:rPr>
        <w:t xml:space="preserve"> </w:t>
      </w:r>
      <w:r w:rsidR="008172FD" w:rsidRPr="000B5BAF">
        <w:rPr>
          <w:rFonts w:asciiTheme="majorEastAsia" w:eastAsiaTheme="majorEastAsia" w:hAnsiTheme="majorEastAsia" w:hint="eastAsia"/>
          <w:color w:val="000000" w:themeColor="text1"/>
          <w:sz w:val="20"/>
          <w:szCs w:val="20"/>
        </w:rPr>
        <w:t>（正式名称＝高年齢労働者の安全と</w:t>
      </w:r>
      <w:r w:rsidR="002561FF" w:rsidRPr="000B5BAF">
        <w:rPr>
          <w:rFonts w:asciiTheme="majorEastAsia" w:eastAsiaTheme="majorEastAsia" w:hAnsiTheme="majorEastAsia" w:hint="eastAsia"/>
          <w:color w:val="000000" w:themeColor="text1"/>
          <w:sz w:val="20"/>
          <w:szCs w:val="20"/>
        </w:rPr>
        <w:t xml:space="preserve">　　　　　　　　　</w:t>
      </w:r>
      <w:r w:rsidR="00B4432F" w:rsidRPr="000B5BAF">
        <w:rPr>
          <w:rFonts w:asciiTheme="majorEastAsia" w:eastAsiaTheme="majorEastAsia" w:hAnsiTheme="majorEastAsia" w:hint="eastAsia"/>
          <w:color w:val="000000" w:themeColor="text1"/>
          <w:sz w:val="20"/>
          <w:szCs w:val="20"/>
        </w:rPr>
        <w:t xml:space="preserve">  </w:t>
      </w:r>
      <w:r w:rsidRPr="000B5BAF">
        <w:rPr>
          <w:rFonts w:asciiTheme="majorEastAsia" w:eastAsiaTheme="majorEastAsia" w:hAnsiTheme="majorEastAsia"/>
          <w:color w:val="000000" w:themeColor="text1"/>
          <w:sz w:val="20"/>
          <w:szCs w:val="20"/>
        </w:rPr>
        <w:t xml:space="preserve"> </w:t>
      </w:r>
      <w:r w:rsidR="00714AD7">
        <w:rPr>
          <w:rFonts w:asciiTheme="majorEastAsia" w:eastAsiaTheme="majorEastAsia" w:hAnsiTheme="majorEastAsia"/>
          <w:color w:val="000000" w:themeColor="text1"/>
          <w:sz w:val="20"/>
          <w:szCs w:val="20"/>
        </w:rPr>
        <w:t xml:space="preserve"> </w:t>
      </w:r>
      <w:r w:rsidR="0078517E" w:rsidRPr="000B5BAF">
        <w:rPr>
          <w:rFonts w:asciiTheme="majorEastAsia" w:eastAsiaTheme="majorEastAsia" w:hAnsiTheme="majorEastAsia" w:hint="eastAsia"/>
          <w:color w:val="000000" w:themeColor="text1"/>
          <w:sz w:val="20"/>
          <w:szCs w:val="20"/>
        </w:rPr>
        <w:t xml:space="preserve">　荷役作業の安全対策ガイド</w:t>
      </w:r>
    </w:p>
    <w:p w:rsidR="008172FD" w:rsidRPr="000B5BAF" w:rsidRDefault="008172FD" w:rsidP="00714AD7">
      <w:pPr>
        <w:spacing w:line="280" w:lineRule="exact"/>
        <w:ind w:firstLineChars="231" w:firstLine="462"/>
        <w:jc w:val="left"/>
        <w:rPr>
          <w:rFonts w:asciiTheme="majorEastAsia" w:eastAsiaTheme="majorEastAsia" w:hAnsiTheme="majorEastAsia"/>
          <w:color w:val="000000" w:themeColor="text1"/>
          <w:sz w:val="20"/>
          <w:szCs w:val="20"/>
        </w:rPr>
      </w:pPr>
      <w:r w:rsidRPr="000B5BAF">
        <w:rPr>
          <w:rFonts w:asciiTheme="majorEastAsia" w:eastAsiaTheme="majorEastAsia" w:hAnsiTheme="majorEastAsia" w:hint="eastAsia"/>
          <w:color w:val="000000" w:themeColor="text1"/>
          <w:sz w:val="20"/>
          <w:szCs w:val="20"/>
        </w:rPr>
        <w:t>健康確保のためのガイドライン）</w:t>
      </w:r>
      <w:r w:rsidR="0078517E" w:rsidRPr="000B5BAF">
        <w:rPr>
          <w:rFonts w:asciiTheme="majorEastAsia" w:eastAsiaTheme="majorEastAsia" w:hAnsiTheme="majorEastAsia" w:hint="eastAsia"/>
          <w:color w:val="000000" w:themeColor="text1"/>
          <w:sz w:val="20"/>
          <w:szCs w:val="20"/>
        </w:rPr>
        <w:t xml:space="preserve">　　　　　　　　　</w:t>
      </w:r>
      <w:r w:rsidR="002561FF" w:rsidRPr="000B5BAF">
        <w:rPr>
          <w:rFonts w:asciiTheme="majorEastAsia" w:eastAsiaTheme="majorEastAsia" w:hAnsiTheme="majorEastAsia" w:hint="eastAsia"/>
          <w:color w:val="000000" w:themeColor="text1"/>
          <w:sz w:val="20"/>
          <w:szCs w:val="20"/>
        </w:rPr>
        <w:t xml:space="preserve">　　</w:t>
      </w:r>
      <w:r w:rsidR="00714AD7">
        <w:rPr>
          <w:rFonts w:asciiTheme="majorEastAsia" w:eastAsiaTheme="majorEastAsia" w:hAnsiTheme="majorEastAsia" w:hint="eastAsia"/>
          <w:color w:val="000000" w:themeColor="text1"/>
          <w:sz w:val="20"/>
          <w:szCs w:val="20"/>
        </w:rPr>
        <w:t xml:space="preserve"> </w:t>
      </w:r>
      <w:r w:rsidR="002561FF" w:rsidRPr="000B5BAF">
        <w:rPr>
          <w:rFonts w:asciiTheme="majorEastAsia" w:eastAsiaTheme="majorEastAsia" w:hAnsiTheme="majorEastAsia" w:hint="eastAsia"/>
          <w:color w:val="000000" w:themeColor="text1"/>
          <w:sz w:val="20"/>
          <w:szCs w:val="20"/>
        </w:rPr>
        <w:t xml:space="preserve"> </w:t>
      </w:r>
      <w:r w:rsidR="0078517E" w:rsidRPr="000B5BAF">
        <w:rPr>
          <w:rFonts w:asciiTheme="majorEastAsia" w:eastAsiaTheme="majorEastAsia" w:hAnsiTheme="majorEastAsia" w:hint="eastAsia"/>
          <w:color w:val="000000" w:themeColor="text1"/>
          <w:sz w:val="20"/>
          <w:szCs w:val="20"/>
        </w:rPr>
        <w:t>ライン</w:t>
      </w:r>
    </w:p>
    <w:p w:rsidR="0078517E" w:rsidRPr="000B5BAF" w:rsidRDefault="0078517E" w:rsidP="00885405">
      <w:pPr>
        <w:spacing w:line="200" w:lineRule="exact"/>
        <w:jc w:val="left"/>
        <w:rPr>
          <w:rFonts w:asciiTheme="majorEastAsia" w:eastAsiaTheme="majorEastAsia" w:hAnsiTheme="majorEastAsia"/>
          <w:color w:val="000000" w:themeColor="text1"/>
          <w:sz w:val="20"/>
          <w:szCs w:val="20"/>
        </w:rPr>
      </w:pPr>
    </w:p>
    <w:p w:rsidR="0078517E" w:rsidRPr="000B5BAF" w:rsidRDefault="00885405" w:rsidP="00714AD7">
      <w:pPr>
        <w:spacing w:line="280" w:lineRule="exact"/>
        <w:ind w:firstLineChars="100" w:firstLine="240"/>
        <w:jc w:val="left"/>
        <w:rPr>
          <w:rFonts w:asciiTheme="majorEastAsia" w:eastAsiaTheme="majorEastAsia" w:hAnsiTheme="majorEastAsia"/>
          <w:color w:val="000000" w:themeColor="text1"/>
          <w:sz w:val="20"/>
          <w:szCs w:val="20"/>
        </w:rPr>
      </w:pPr>
      <w:r w:rsidRPr="000B5BAF">
        <w:rPr>
          <w:rFonts w:asciiTheme="majorEastAsia" w:eastAsiaTheme="majorEastAsia" w:hAnsiTheme="majorEastAsia"/>
          <w:noProof/>
          <w:color w:val="000000" w:themeColor="text1"/>
          <w:sz w:val="24"/>
          <w:szCs w:val="24"/>
        </w:rPr>
        <w:drawing>
          <wp:anchor distT="0" distB="0" distL="114300" distR="114300" simplePos="0" relativeHeight="251693056" behindDoc="0" locked="0" layoutInCell="1" allowOverlap="1">
            <wp:simplePos x="0" y="0"/>
            <wp:positionH relativeFrom="column">
              <wp:posOffset>2620010</wp:posOffset>
            </wp:positionH>
            <wp:positionV relativeFrom="paragraph">
              <wp:posOffset>17780</wp:posOffset>
            </wp:positionV>
            <wp:extent cx="627380" cy="627380"/>
            <wp:effectExtent l="0" t="0" r="1270" b="12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2FD" w:rsidRPr="000B5BAF">
        <w:rPr>
          <w:rFonts w:asciiTheme="majorEastAsia" w:eastAsiaTheme="majorEastAsia" w:hAnsiTheme="majorEastAsia" w:hint="eastAsia"/>
          <w:color w:val="000000" w:themeColor="text1"/>
          <w:sz w:val="20"/>
          <w:szCs w:val="20"/>
        </w:rPr>
        <w:t>※⁴チェーンソー</w:t>
      </w:r>
      <w:r w:rsidR="0078517E" w:rsidRPr="000B5BAF">
        <w:rPr>
          <w:rFonts w:asciiTheme="majorEastAsia" w:eastAsiaTheme="majorEastAsia" w:hAnsiTheme="majorEastAsia" w:hint="eastAsia"/>
          <w:color w:val="000000" w:themeColor="text1"/>
          <w:sz w:val="20"/>
          <w:szCs w:val="20"/>
        </w:rPr>
        <w:t>による伐木等作業の</w:t>
      </w:r>
    </w:p>
    <w:p w:rsidR="00CD059B" w:rsidRPr="000B5BAF" w:rsidRDefault="00714AD7" w:rsidP="00714AD7">
      <w:pPr>
        <w:spacing w:line="280" w:lineRule="exact"/>
        <w:ind w:firstLineChars="257" w:firstLine="617"/>
        <w:jc w:val="left"/>
        <w:rPr>
          <w:rFonts w:asciiTheme="majorEastAsia" w:eastAsiaTheme="majorEastAsia" w:hAnsiTheme="majorEastAsia"/>
          <w:color w:val="000000" w:themeColor="text1"/>
          <w:sz w:val="20"/>
          <w:szCs w:val="20"/>
        </w:rPr>
      </w:pPr>
      <w:r w:rsidRPr="000B5BAF">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67456" behindDoc="0" locked="0" layoutInCell="1" allowOverlap="1" wp14:anchorId="35904609" wp14:editId="7ADBA0CE">
                <wp:simplePos x="0" y="0"/>
                <wp:positionH relativeFrom="column">
                  <wp:posOffset>3742055</wp:posOffset>
                </wp:positionH>
                <wp:positionV relativeFrom="paragraph">
                  <wp:posOffset>44450</wp:posOffset>
                </wp:positionV>
                <wp:extent cx="2333989" cy="216000"/>
                <wp:effectExtent l="0" t="0" r="28575" b="12700"/>
                <wp:wrapNone/>
                <wp:docPr id="535" name="グループ化 535"/>
                <wp:cNvGraphicFramePr/>
                <a:graphic xmlns:a="http://schemas.openxmlformats.org/drawingml/2006/main">
                  <a:graphicData uri="http://schemas.microsoft.com/office/word/2010/wordprocessingGroup">
                    <wpg:wgp>
                      <wpg:cNvGrpSpPr/>
                      <wpg:grpSpPr>
                        <a:xfrm>
                          <a:off x="0" y="0"/>
                          <a:ext cx="2333989" cy="216000"/>
                          <a:chOff x="-271703" y="5943"/>
                          <a:chExt cx="2336386" cy="216647"/>
                        </a:xfrm>
                      </wpg:grpSpPr>
                      <wps:wsp>
                        <wps:cNvPr id="537" name="角丸四角形 537"/>
                        <wps:cNvSpPr/>
                        <wps:spPr>
                          <a:xfrm>
                            <a:off x="1704313" y="6295"/>
                            <a:ext cx="360370" cy="213036"/>
                          </a:xfrm>
                          <a:prstGeom prst="roundRect">
                            <a:avLst>
                              <a:gd name="adj" fmla="val 20308"/>
                            </a:avLst>
                          </a:prstGeom>
                          <a:solidFill>
                            <a:sysClr val="windowText" lastClr="000000">
                              <a:lumMod val="75000"/>
                              <a:lumOff val="25000"/>
                            </a:sysClr>
                          </a:solidFill>
                          <a:ln w="15875" cap="rnd" cmpd="sng" algn="ctr">
                            <a:solidFill>
                              <a:sysClr val="windowText" lastClr="000000">
                                <a:lumMod val="75000"/>
                                <a:lumOff val="25000"/>
                              </a:sysClr>
                            </a:solidFill>
                            <a:prstDash val="solid"/>
                            <a:round/>
                          </a:ln>
                          <a:effectLst/>
                        </wps:spPr>
                        <wps:txbx>
                          <w:txbxContent>
                            <w:p w:rsidR="00801152" w:rsidRDefault="00801152" w:rsidP="00DD6EE0">
                              <w:pPr>
                                <w:spacing w:line="240" w:lineRule="exact"/>
                                <w:jc w:val="left"/>
                                <w:rPr>
                                  <w:rFonts w:asciiTheme="majorEastAsia" w:eastAsiaTheme="majorEastAsia" w:hAnsiTheme="majorEastAsia"/>
                                  <w:color w:val="404040" w:themeColor="text1" w:themeTint="BF"/>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536" name="角丸四角形 536"/>
                        <wps:cNvSpPr/>
                        <wps:spPr>
                          <a:xfrm>
                            <a:off x="-271703" y="5943"/>
                            <a:ext cx="1910135" cy="216647"/>
                          </a:xfrm>
                          <a:prstGeom prst="roundRect">
                            <a:avLst>
                              <a:gd name="adj" fmla="val 20308"/>
                            </a:avLst>
                          </a:prstGeom>
                          <a:solidFill>
                            <a:sysClr val="window" lastClr="FFFFFF"/>
                          </a:solidFill>
                          <a:ln w="12700" cap="flat" cmpd="sng" algn="ctr">
                            <a:solidFill>
                              <a:srgbClr val="E7E6E6">
                                <a:lumMod val="25000"/>
                              </a:srgbClr>
                            </a:solidFill>
                            <a:prstDash val="solid"/>
                            <a:miter lim="800000"/>
                          </a:ln>
                          <a:effectLst/>
                        </wps:spPr>
                        <wps:txbx>
                          <w:txbxContent>
                            <w:p w:rsidR="00801152" w:rsidRPr="00F8174F" w:rsidRDefault="00801152" w:rsidP="00DD6EE0">
                              <w:pPr>
                                <w:spacing w:line="200" w:lineRule="exact"/>
                                <w:ind w:firstLine="10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安全衛生</w:t>
                              </w:r>
                              <w:r>
                                <w:rPr>
                                  <w:rFonts w:asciiTheme="majorEastAsia" w:eastAsiaTheme="majorEastAsia" w:hAnsiTheme="majorEastAsia"/>
                                  <w:color w:val="000000" w:themeColor="text1"/>
                                  <w:sz w:val="18"/>
                                  <w:szCs w:val="18"/>
                                </w:rPr>
                                <w:t>関係リーフレット</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38" name="円/楕円 20"/>
                        <wps:cNvSpPr/>
                        <wps:spPr>
                          <a:xfrm>
                            <a:off x="1783212" y="41341"/>
                            <a:ext cx="108111" cy="108323"/>
                          </a:xfrm>
                          <a:prstGeom prst="ellipse">
                            <a:avLst/>
                          </a:prstGeom>
                          <a:noFill/>
                          <a:ln w="19050"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9" name="正方形/長方形 539"/>
                        <wps:cNvSpPr/>
                        <wps:spPr>
                          <a:xfrm rot="2471745">
                            <a:off x="1868166" y="146631"/>
                            <a:ext cx="108111" cy="28886"/>
                          </a:xfrm>
                          <a:prstGeom prst="rect">
                            <a:avLst/>
                          </a:prstGeom>
                          <a:solidFill>
                            <a:sysClr val="window" lastClr="FFFFFF"/>
                          </a:solidFill>
                          <a:ln w="12700" cap="flat" cmpd="sng" algn="ctr">
                            <a:noFill/>
                            <a:prstDash val="solid"/>
                            <a:miter lim="800000"/>
                          </a:ln>
                          <a:effectLst/>
                        </wps:spPr>
                        <wps:txbx>
                          <w:txbxContent>
                            <w:p w:rsidR="00801152" w:rsidRDefault="00801152" w:rsidP="00DD6EE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904609" id="グループ化 535" o:spid="_x0000_s1029" style="position:absolute;left:0;text-align:left;margin-left:294.65pt;margin-top:3.5pt;width:183.8pt;height:17pt;z-index:251667456;mso-width-relative:margin" coordorigin="-2717,59" coordsize="23363,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Q1sAQAAPUQAAAOAAAAZHJzL2Uyb0RvYy54bWzsWE1v5DQYviPxH6zct/mcJBN1uqr6JaSy&#10;VLRoz558TZATG9vTTDlSaU+ckHY57A2EOCAkbiwS/JrSCv4Fr+0k7XQKzJZqQWLnMOPYzmv7ed/n&#10;eV/P5uNFTdBpzkVFm4nlbjgWypuUZlVTTqyPTvYfxRYSEjcZJrTJJ9ZZLqzHW+++s9myJPfojJIs&#10;5wiMNCJp2cSaSckS2xbpLK+x2KAsb2CwoLzGEh55aWcct2C9JrbnOKHdUp4xTtNcCOjdNYPWlrZf&#10;FHkqPygKkUtEJhbsTepvrr+n6tve2sRJyTGbVWm3DXyPXdS4amDRwdQulhjNebViqq5STgUt5EZK&#10;a5sWRZXm+gxwGte5dZoDTudMn6VM2pINMAG0t3C6t9n0yekRR1U2sUb+yEINrsFJF5/9cHH+3cX5&#10;zxfnX15+/gKpIQCqZWUC8w84O2ZHvOsozZM6+6LgtfqFU6GFhvhsgDhfSJRCp+f7/jgeWyiFMc8N&#10;HafzQToDR6nXHnmRGzm+hWDCaBz4xkXpbO/aQujH4WAhDCI1xe7Xt9U2h121DOJKXEMn/hl0xzPM&#10;cu0RoaAYoIt66H779otfX726fPkSGpe/fAXQ6d2pbcD8ATeRCIDwDtDg6IHvmtOH3ljjjpMePT90&#10;/AjC2IDnO364dHScMC7kQU5rpBoTC+KnyT4EEujYxKeHQuogzTpH4+xjCxU1gZA/xQR5ju/EncVu&#10;MsDa21RvCkqqbL8iRD+ciR3CEbw5sYCSGW1PYKMWIlhIGADf649em8zr92lm5kajwevQrdyuTXh9&#10;N6wptGnt1aUlSYNakJlRHEGwphgEgzcZtGoGESya0kKYlCBEqeR62aWXjdE3ul+F3S4WM7Oo3o2J&#10;Z+0ZE7akUWDmWqzAQapThYsJENWSi+lCU1RzQfVMaXYGscep0TPB0v0KVjoE4I8wB29CjIAow+iM&#10;8k8t1ILAAT6fzDHPwT/vNUADpYZ9g/eNad9o5vUOBb+6IN8s1U14gUvSNwtO66egvdtqFRjCTQpr&#10;GeS7hx1phBbUO823t/U0UD2G5WFzzFJlXJ1cYXSyeIo566JWQhQ9oT3VcKJD0WB1PVe92dDtuaRF&#10;NWBmcOkABNorzXoj/Ac5MtK5yn9NUbWNtfh/t/r1/HfHruMqne7U87b2XZP1XxKAG+Tf159OTXTk&#10;97rRkdiLQPsNiQuCQTfWZDEvp4Ps7EV74V64ojBLUmLmr2rJn3KzriTUJKSqJ1ZsFOx1iRqoY78l&#10;qib1f4uoUI4aol4+e2ZfffMcfiDt9e5ai6JuFPue6+kCJXD9wDWKPnDUiV0XZFNR1HVgqlbtoTxZ&#10;oWhOSMWEKipWlE5lcgOfog6EFE467oyd0b24s5Kx1yLswzPlIRLY2A0CAMEksWAUgRuRSWTdiElm&#10;3cjbhJbddcXos2yXoIaCFip0w5Or77++evETlLL2789/NC0oasd/zxhTnXgBVPPBSEd3dy9w4zB2&#10;Q8iYiiBBGPp/QSAvjqHUN/LbXy9UNN6scZfKWzO1n6IYs5R6VkvAtQjw2hmroQNjH548Qz3Y3coe&#10;ph78f9JJ3xbhbq3Lg+5/AHV5v/ms68nrfyu2/gAAAP//AwBQSwMEFAAGAAgAAAAhAMFK023gAAAA&#10;CAEAAA8AAABkcnMvZG93bnJldi54bWxMj0FLw0AUhO+C/2F5gje7iTW1iXkppainUrAVxNs2+5qE&#10;ZndDdpuk/97nSY/DDDPf5KvJtGKg3jfOIsSzCATZ0unGVgifh7eHJQgflNWqdZYQruRhVdze5CrT&#10;brQfNOxDJbjE+kwh1CF0mZS+rMkoP3MdWfZOrjcqsOwrqXs1crlp5WMULaRRjeWFWnW0qak87y8G&#10;4X1U43oevw7b82lz/T4ku69tTIj3d9P6BUSgKfyF4Ref0aFgpqO7WO1Fi5As0zlHEZ75EvtpskhB&#10;HBGe4ghkkcv/B4ofAAAA//8DAFBLAQItABQABgAIAAAAIQC2gziS/gAAAOEBAAATAAAAAAAAAAAA&#10;AAAAAAAAAABbQ29udGVudF9UeXBlc10ueG1sUEsBAi0AFAAGAAgAAAAhADj9If/WAAAAlAEAAAsA&#10;AAAAAAAAAAAAAAAALwEAAF9yZWxzLy5yZWxzUEsBAi0AFAAGAAgAAAAhAMTldDWwBAAA9RAAAA4A&#10;AAAAAAAAAAAAAAAALgIAAGRycy9lMm9Eb2MueG1sUEsBAi0AFAAGAAgAAAAhAMFK023gAAAACAEA&#10;AA8AAAAAAAAAAAAAAAAACgcAAGRycy9kb3ducmV2LnhtbFBLBQYAAAAABAAEAPMAAAAXCAAAAAA=&#10;">
                <v:roundrect id="角丸四角形 537" o:spid="_x0000_s1030" style="position:absolute;left:17043;top:62;width:3603;height:2131;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VbmxgAAANwAAAAPAAAAZHJzL2Rvd25yZXYueG1sRI9Ba8JA&#10;FITvgv9heUJvutHQWlJXkaCgPRQae+jxkX0m0ezbmN3GNL++Wyj0OMzMN8xq05tadNS6yrKC+SwC&#10;QZxbXXGh4OO0nz6DcB5ZY22ZFHyTg816PFphou2d36nLfCEChF2CCkrvm0RKl5dk0M1sQxy8s20N&#10;+iDbQuoW7wFuarmIoidpsOKwUGJDaUn5NfsyCuwQv3bpkLrjLqsXzdvtEqefg1IPk377AsJT7//D&#10;f+2DVvAYL+H3TDgCcv0DAAD//wMAUEsBAi0AFAAGAAgAAAAhANvh9svuAAAAhQEAABMAAAAAAAAA&#10;AAAAAAAAAAAAAFtDb250ZW50X1R5cGVzXS54bWxQSwECLQAUAAYACAAAACEAWvQsW78AAAAVAQAA&#10;CwAAAAAAAAAAAAAAAAAfAQAAX3JlbHMvLnJlbHNQSwECLQAUAAYACAAAACEAlNVW5sYAAADcAAAA&#10;DwAAAAAAAAAAAAAAAAAHAgAAZHJzL2Rvd25yZXYueG1sUEsFBgAAAAADAAMAtwAAAPoCAAAAAA==&#10;" fillcolor="#404040" strokecolor="#404040" strokeweight="1.25pt">
                  <v:stroke endcap="round"/>
                  <v:textbox inset="0,0,0,0">
                    <w:txbxContent>
                      <w:p w:rsidR="00801152" w:rsidRDefault="00801152" w:rsidP="00DD6EE0">
                        <w:pPr>
                          <w:spacing w:line="240" w:lineRule="exact"/>
                          <w:jc w:val="left"/>
                          <w:rPr>
                            <w:rFonts w:asciiTheme="majorEastAsia" w:eastAsiaTheme="majorEastAsia" w:hAnsiTheme="majorEastAsia"/>
                            <w:color w:val="404040" w:themeColor="text1" w:themeTint="BF"/>
                          </w:rPr>
                        </w:pPr>
                      </w:p>
                    </w:txbxContent>
                  </v:textbox>
                </v:roundrect>
                <v:roundrect id="角丸四角形 536" o:spid="_x0000_s1031" style="position:absolute;left:-2717;top:59;width:19101;height:2166;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8HxwAAANwAAAAPAAAAZHJzL2Rvd25yZXYueG1sRI9Ba8JA&#10;FITvBf/D8gRvdVOlUqIbKYq2BS8aleb2yL4mwezbkF1N7K/vFgo9DjPzDbNY9qYWN2pdZVnB0zgC&#10;QZxbXXGh4JhuHl9AOI+ssbZMCu7kYJkMHhYYa9vxnm4HX4gAYRejgtL7JpbS5SUZdGPbEAfvy7YG&#10;fZBtIXWLXYCbWk6iaCYNVhwWSmxoVVJ+OVyNgmx3Td9Ol/U5/fj8LrZdtup38q7UaNi/zkF46v1/&#10;+K/9rhU8T2fweyYcAZn8AAAA//8DAFBLAQItABQABgAIAAAAIQDb4fbL7gAAAIUBAAATAAAAAAAA&#10;AAAAAAAAAAAAAABbQ29udGVudF9UeXBlc10ueG1sUEsBAi0AFAAGAAgAAAAhAFr0LFu/AAAAFQEA&#10;AAsAAAAAAAAAAAAAAAAAHwEAAF9yZWxzLy5yZWxzUEsBAi0AFAAGAAgAAAAhAFrnjwfHAAAA3AAA&#10;AA8AAAAAAAAAAAAAAAAABwIAAGRycy9kb3ducmV2LnhtbFBLBQYAAAAAAwADALcAAAD7AgAAAAA=&#10;" fillcolor="window" strokecolor="#3b3838" strokeweight="1pt">
                  <v:stroke joinstyle="miter"/>
                  <v:textbox inset="0,0,0,0">
                    <w:txbxContent>
                      <w:p w:rsidR="00801152" w:rsidRPr="00F8174F" w:rsidRDefault="00801152" w:rsidP="00DD6EE0">
                        <w:pPr>
                          <w:spacing w:line="200" w:lineRule="exact"/>
                          <w:ind w:firstLine="10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安全衛生</w:t>
                        </w:r>
                        <w:r>
                          <w:rPr>
                            <w:rFonts w:asciiTheme="majorEastAsia" w:eastAsiaTheme="majorEastAsia" w:hAnsiTheme="majorEastAsia"/>
                            <w:color w:val="000000" w:themeColor="text1"/>
                            <w:sz w:val="18"/>
                            <w:szCs w:val="18"/>
                          </w:rPr>
                          <w:t>関係リーフレット</w:t>
                        </w:r>
                      </w:p>
                    </w:txbxContent>
                  </v:textbox>
                </v:roundrect>
                <v:oval id="円/楕円 20" o:spid="_x0000_s1032" style="position:absolute;left:17832;top:413;width:1081;height: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c/wgAAANwAAAAPAAAAZHJzL2Rvd25yZXYueG1sRE9Na8JA&#10;EL0L/Q/LFHrTTS0tEl1DKhSqYMHoweOQHZNgdjZktzH++86h4PHxvlfZ6Fo1UB8azwZeZwko4tLb&#10;hisDp+PXdAEqRGSLrWcycKcA2fppssLU+hsfaChipSSEQ4oG6hi7VOtQ1uQwzHxHLNzF9w6jwL7S&#10;tsebhLtWz5PkQztsWBpq7GhTU3ktfp2U7Ivt4n5OmoP9GWK+LXdt9bkz5uV5zJegIo3xIf53f1sD&#10;72+yVs7IEdDrPwAAAP//AwBQSwECLQAUAAYACAAAACEA2+H2y+4AAACFAQAAEwAAAAAAAAAAAAAA&#10;AAAAAAAAW0NvbnRlbnRfVHlwZXNdLnhtbFBLAQItABQABgAIAAAAIQBa9CxbvwAAABUBAAALAAAA&#10;AAAAAAAAAAAAAB8BAABfcmVscy8ucmVsc1BLAQItABQABgAIAAAAIQDeQnc/wgAAANwAAAAPAAAA&#10;AAAAAAAAAAAAAAcCAABkcnMvZG93bnJldi54bWxQSwUGAAAAAAMAAwC3AAAA9gIAAAAA&#10;" filled="f" strokecolor="window" strokeweight="1.5pt">
                  <v:stroke joinstyle="miter"/>
                </v:oval>
                <v:rect id="正方形/長方形 539" o:spid="_x0000_s1033" style="position:absolute;left:18681;top:1466;width:1081;height:289;rotation:2699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BgxAAAANwAAAAPAAAAZHJzL2Rvd25yZXYueG1sRI9Ba8JA&#10;FITvhf6H5RW8NRsjFhuzigQkXnqoFXJ9ZJ9JMPs2ZtcY/31XKPQ4zMw3TLadTCdGGlxrWcE8ikEQ&#10;V1a3XCs4/ezfVyCcR9bYWSYFD3Kw3by+ZJhqe+dvGo++FgHCLkUFjfd9KqWrGjLoItsTB+9sB4M+&#10;yKGWesB7gJtOJnH8IQ22HBYa7ClvqLocb0ZBMcpSX1cJx0V5KPGrXuSnqVBq9jbt1iA8Tf4//Nc+&#10;aAXLxSc8z4QjIDe/AAAA//8DAFBLAQItABQABgAIAAAAIQDb4fbL7gAAAIUBAAATAAAAAAAAAAAA&#10;AAAAAAAAAABbQ29udGVudF9UeXBlc10ueG1sUEsBAi0AFAAGAAgAAAAhAFr0LFu/AAAAFQEAAAsA&#10;AAAAAAAAAAAAAAAAHwEAAF9yZWxzLy5yZWxzUEsBAi0AFAAGAAgAAAAhAJv3YGDEAAAA3AAAAA8A&#10;AAAAAAAAAAAAAAAABwIAAGRycy9kb3ducmV2LnhtbFBLBQYAAAAAAwADALcAAAD4AgAAAAA=&#10;" fillcolor="window" stroked="f" strokeweight="1pt">
                  <v:textbox>
                    <w:txbxContent>
                      <w:p w:rsidR="00801152" w:rsidRDefault="00801152" w:rsidP="00DD6EE0">
                        <w:pPr>
                          <w:jc w:val="center"/>
                        </w:pPr>
                      </w:p>
                    </w:txbxContent>
                  </v:textbox>
                </v:rect>
              </v:group>
            </w:pict>
          </mc:Fallback>
        </mc:AlternateContent>
      </w:r>
      <w:r w:rsidR="00885405" w:rsidRPr="000B5BA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87936" behindDoc="0" locked="0" layoutInCell="1" allowOverlap="1" wp14:anchorId="6E44CC69" wp14:editId="6062CCCE">
                <wp:simplePos x="0" y="0"/>
                <wp:positionH relativeFrom="column">
                  <wp:posOffset>2281555</wp:posOffset>
                </wp:positionH>
                <wp:positionV relativeFrom="paragraph">
                  <wp:posOffset>9525</wp:posOffset>
                </wp:positionV>
                <wp:extent cx="335280" cy="133350"/>
                <wp:effectExtent l="5715" t="0" r="0" b="0"/>
                <wp:wrapNone/>
                <wp:docPr id="18" name="二等辺三角形 18"/>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5B5D" id="二等辺三角形 18" o:spid="_x0000_s1026" type="#_x0000_t5" style="position:absolute;left:0;text-align:left;margin-left:179.65pt;margin-top:.75pt;width:26.4pt;height:1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bmxAIAAMQFAAAOAAAAZHJzL2Uyb0RvYy54bWysVE1uEzEU3iNxB8t7OkmalBJ1UkWtipBK&#10;W9Girh2PJ2PJ42ds548bILHiCGxYsUeV4DRF9Bg82zPTlpYNYhYjv7/v/b+9/XWtyFJYJ0HntL/V&#10;o0RoDoXU85y+vTh6tkuJ80wXTIEWOd0IR/cnT5/srcxYDKACVQhLEES78crktPLejLPM8UrUzG2B&#10;ERqFJdiaeSTtPCssWyF6rbJBr7eTrcAWxgIXziH3MAnpJOKXpeD+tCyd8ETlFGPz8W/jfxb+2WSP&#10;jeeWmUryJgz2D1HUTGp02kEdMs/IwsoHULXkFhyUfotDnUFZSi5iDphNv/dHNucVMyLmgsVxpiuT&#10;+3+w/GR5ZokssHfYKc1q7NH11cdfXz/c/Li6/vbh5sunn98/ExRipVbGjdHg3JzZhnL4DGmvS1sT&#10;C1je0bAXvlgMTI+sY603Xa3F2hOOzO3t0WAXO8JR1N9GKvYiS1AB0ljnXwqoSXjk1FvJ9FyFcrAx&#10;Wx47jyGgeqsW2A6ULI6kUpEIIyQOlCVLhs2fzfvRVC3q11Ak3s4oRJpw4sQF9Yh6D0npgKchICfl&#10;wMlCNVL+8eU3SgQ9pd+IEiuKOQ6ixw45OWWcC+1TMK5ihUjsEMrjsUTAgFyi/w67AbifZIudomz0&#10;g6mIq9AZp/b8JbBk3FlEz6B9Z1xLDfaxzBRm1XhO+m2RUmlClWZQbHDe4qRg853hRxLbe8ycP2MW&#10;Nw+ZeE38Kf5KBaucQvOipAL7/jF+0MeFQCklK9zknLp3C2YFJeqVxlV50R8Ow+pHYjh6PkDC3pXM&#10;7kr0oj4AnJd+jC4+g75X7bO0UF/i0ZkGryhimqPvnHJvW+LApwuDZ4uL6TSq4bob5o/1ueEBPFQ1&#10;jO7F+pJZ0844LscJtFv/YMyTbrDUMF14KGXcgdu6NvXGUxGHuDlr4RbdpaPW7fGd/AYAAP//AwBQ&#10;SwMEFAAGAAgAAAAhADBISSXjAAAACgEAAA8AAABkcnMvZG93bnJldi54bWxMj8tOwzAQRfdI/IM1&#10;SOxap23ahhCnQiCEhNpKtCxg59rTJBDbwXab8PcMK9jN4+jOmWI1mJad0YfGWQGTcQIMrXK6sZWA&#10;1/3jKAMWorRats6igG8MsCovLwqZa9fbFzzvYsUoxIZcCqhj7HLOg6rRyDB2HVraHZ03MlLrK669&#10;7CnctHyaJAtuZGPpQi07vK9Rfe5ORkC/eTu+P2/m/uPpS3XbbJtlD2slxPXVcHcLLOIQ/2D41Sd1&#10;KMnp4E5WB9YKmC3nU0IFjCZpCoyI2c2CJgcqshR4WfD/L5Q/AAAA//8DAFBLAQItABQABgAIAAAA&#10;IQC2gziS/gAAAOEBAAATAAAAAAAAAAAAAAAAAAAAAABbQ29udGVudF9UeXBlc10ueG1sUEsBAi0A&#10;FAAGAAgAAAAhADj9If/WAAAAlAEAAAsAAAAAAAAAAAAAAAAALwEAAF9yZWxzLy5yZWxzUEsBAi0A&#10;FAAGAAgAAAAhADW+1ubEAgAAxAUAAA4AAAAAAAAAAAAAAAAALgIAAGRycy9lMm9Eb2MueG1sUEsB&#10;Ai0AFAAGAAgAAAAhADBISSXjAAAACgEAAA8AAAAAAAAAAAAAAAAAHgUAAGRycy9kb3ducmV2Lnht&#10;bFBLBQYAAAAABAAEAPMAAAAuBgAAAAA=&#10;" fillcolor="#a5a5a5 [2092]" stroked="f" strokeweight="1pt"/>
            </w:pict>
          </mc:Fallback>
        </mc:AlternateContent>
      </w:r>
      <w:r w:rsidR="0078517E" w:rsidRPr="000B5BAF">
        <w:rPr>
          <w:rFonts w:asciiTheme="majorEastAsia" w:eastAsiaTheme="majorEastAsia" w:hAnsiTheme="majorEastAsia" w:hint="eastAsia"/>
          <w:color w:val="000000" w:themeColor="text1"/>
          <w:sz w:val="20"/>
          <w:szCs w:val="20"/>
        </w:rPr>
        <w:t>安全に関するガイドライン</w:t>
      </w:r>
    </w:p>
    <w:p w:rsidR="00CD059B" w:rsidRPr="000B5BAF" w:rsidRDefault="00CD059B" w:rsidP="006E6F10">
      <w:pPr>
        <w:spacing w:beforeLines="50" w:before="180" w:line="240" w:lineRule="exact"/>
        <w:jc w:val="left"/>
        <w:rPr>
          <w:rFonts w:asciiTheme="majorEastAsia" w:eastAsiaTheme="majorEastAsia" w:hAnsiTheme="majorEastAsia"/>
          <w:color w:val="000000" w:themeColor="text1"/>
          <w:sz w:val="24"/>
          <w:szCs w:val="24"/>
        </w:rPr>
      </w:pPr>
    </w:p>
    <w:p w:rsidR="00B4432F" w:rsidRPr="000B5BAF" w:rsidRDefault="003C097B" w:rsidP="00E62F39">
      <w:pPr>
        <w:spacing w:afterLines="30" w:after="10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6368" behindDoc="0" locked="0" layoutInCell="1" allowOverlap="1">
                <wp:simplePos x="0" y="0"/>
                <wp:positionH relativeFrom="column">
                  <wp:posOffset>2105660</wp:posOffset>
                </wp:positionH>
                <wp:positionV relativeFrom="paragraph">
                  <wp:posOffset>157480</wp:posOffset>
                </wp:positionV>
                <wp:extent cx="304800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0" cy="514350"/>
                        </a:xfrm>
                        <a:prstGeom prst="rect">
                          <a:avLst/>
                        </a:prstGeom>
                        <a:noFill/>
                        <a:ln w="6350">
                          <a:noFill/>
                        </a:ln>
                      </wps:spPr>
                      <wps:txbx>
                        <w:txbxContent>
                          <w:p w:rsidR="003C097B" w:rsidRDefault="003C097B"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労働者全体の年次有給休暇取得日数の合計 </w:t>
                            </w:r>
                          </w:p>
                          <w:p w:rsidR="003C097B" w:rsidRPr="003C097B" w:rsidRDefault="003C097B"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労働者全体の年次有給休暇付与日数の合計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margin-left:165.8pt;margin-top:12.4pt;width:240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IqQgIAAFkEAAAOAAAAZHJzL2Uyb0RvYy54bWysVM2K2zAQvhf6DkL3xs7+hMXEWdJdUgph&#10;dyFb9qzIcmyQNaqkxE6PCZQ+RF+h9Nzn8Yt0JNvZdttT6UUezf9838jT66aSZCeMLUGldDyKKRGK&#10;Q1aqTUo/PC7eXFFiHVMZk6BESvfC0uvZ61fTWifiDAqQmTAEkyib1DqlhXM6iSLLC1ExOwItFBpz&#10;MBVzeDWbKDOsxuyVjM7ieBLVYDJtgAtrUXvbGeks5M9zwd19nlvhiEwp9ubCacK59mc0m7JkY5gu&#10;St63wf6hi4qVCoueUt0yx8jWlH+kqkpuwELuRhyqCPK85CLMgNOM4xfTrAqmRZgFwbH6BJP9f2n5&#10;3e7BkDJD7ihRrEKK2uPn9vCtPfxoj19Ie/zaHo/t4TveydjDVWubYNRKY5xr3kLjQ3u9RaVHoclN&#10;5b84H0E7Ar8/gS0aRzgqz+OLqzhGE0fb5fji/DKwET1Ha2PdOwEV8UJKDZIZMGa7pXVYEV0HF19M&#10;waKUMhAqFalTOvEpf7NghFQY6GfoevWSa9ZNgGAyzLGGbI/jGej2xWq+KLGHJbPugRlcEGwbl97d&#10;45FLwFrQS5QUYD79Te/9kTe0UlLjwqXUftwyIyiR7xUy6rdzEMwgrAdBbasbwB1GlrCbIGKAcXIQ&#10;cwPVE76Fua+CJqY41kqpG8Qb1609viUu5vPghDuomVuqleY+tcfKI/rYPDGje9gdEnYHwyqy5AX6&#10;nW+H8nzrIC8DNR7XDsUebtzfwFj/1vwD+fUevJ7/CLOfAAAA//8DAFBLAwQUAAYACAAAACEA0ITq&#10;Zt4AAAAKAQAADwAAAGRycy9kb3ducmV2LnhtbEyPy07DMBBF90j8gzVI7KidFqooxKkQjx3P0kqw&#10;c2KTRNjjyHbS8PdMV7CcmaM755ab2Vk2mRB7jxKyhQBmsPG6x1bC7v3hIgcWk0KtrEcj4cdE2FSn&#10;J6UqtD/gm5m2qWUUgrFQErqUhoLz2HTGqbjwg0G6ffngVKIxtFwHdaBwZ/lSiDV3qkf60KnB3Ham&#10;+d6OToL9iOGxFulzumuf0usLH/f32bOU52fzzTWwZOb0B8NRn9ShIqfaj6gjsxJWq2xNqITlJVUg&#10;IM+Oi5pIcZUDr0r+v0L1CwAA//8DAFBLAQItABQABgAIAAAAIQC2gziS/gAAAOEBAAATAAAAAAAA&#10;AAAAAAAAAAAAAABbQ29udGVudF9UeXBlc10ueG1sUEsBAi0AFAAGAAgAAAAhADj9If/WAAAAlAEA&#10;AAsAAAAAAAAAAAAAAAAALwEAAF9yZWxzLy5yZWxzUEsBAi0AFAAGAAgAAAAhAHes8ipCAgAAWQQA&#10;AA4AAAAAAAAAAAAAAAAALgIAAGRycy9lMm9Eb2MueG1sUEsBAi0AFAAGAAgAAAAhANCE6mbeAAAA&#10;CgEAAA8AAAAAAAAAAAAAAAAAnAQAAGRycy9kb3ducmV2LnhtbFBLBQYAAAAABAAEAPMAAACnBQAA&#10;AAA=&#10;" filled="f" stroked="f" strokeweight=".5pt">
                <v:textbox inset="0,0,0,0">
                  <w:txbxContent>
                    <w:p w:rsidR="003C097B" w:rsidRDefault="003C097B"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労働者全体の年次有給休暇取得日数の合計 </w:t>
                      </w:r>
                    </w:p>
                    <w:p w:rsidR="003C097B" w:rsidRPr="003C097B" w:rsidRDefault="003C097B" w:rsidP="003C097B">
                      <w:pPr>
                        <w:spacing w:line="360" w:lineRule="exact"/>
                        <w:rPr>
                          <w:rFonts w:asciiTheme="majorEastAsia" w:eastAsiaTheme="majorEastAsia" w:hAnsiTheme="majorEastAsia"/>
                          <w:sz w:val="22"/>
                        </w:rPr>
                      </w:pPr>
                      <w:r w:rsidRPr="003C097B">
                        <w:rPr>
                          <w:rFonts w:asciiTheme="majorEastAsia" w:eastAsiaTheme="majorEastAsia" w:hAnsiTheme="majorEastAsia" w:hint="eastAsia"/>
                          <w:sz w:val="22"/>
                        </w:rPr>
                        <w:t xml:space="preserve">労働者全体の年次有給休暇付与日数の合計 </w:t>
                      </w:r>
                    </w:p>
                  </w:txbxContent>
                </v:textbox>
              </v:shape>
            </w:pict>
          </mc:Fallback>
        </mc:AlternateContent>
      </w:r>
      <w:r w:rsidR="008172FD" w:rsidRPr="000B5BAF">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3360" behindDoc="0" locked="0" layoutInCell="1" allowOverlap="1" wp14:anchorId="343A03F8" wp14:editId="30B70488">
                <wp:simplePos x="0" y="0"/>
                <wp:positionH relativeFrom="column">
                  <wp:posOffset>19050</wp:posOffset>
                </wp:positionH>
                <wp:positionV relativeFrom="paragraph">
                  <wp:posOffset>18415</wp:posOffset>
                </wp:positionV>
                <wp:extent cx="612000" cy="215900"/>
                <wp:effectExtent l="0" t="0" r="17145" b="12700"/>
                <wp:wrapNone/>
                <wp:docPr id="4" name="角丸四角形 4"/>
                <wp:cNvGraphicFramePr/>
                <a:graphic xmlns:a="http://schemas.openxmlformats.org/drawingml/2006/main">
                  <a:graphicData uri="http://schemas.microsoft.com/office/word/2010/wordprocessingShape">
                    <wps:wsp>
                      <wps:cNvSpPr/>
                      <wps:spPr>
                        <a:xfrm>
                          <a:off x="0" y="0"/>
                          <a:ext cx="612000" cy="215900"/>
                        </a:xfrm>
                        <a:prstGeom prst="roundRect">
                          <a:avLst>
                            <a:gd name="adj" fmla="val 50000"/>
                          </a:avLst>
                        </a:prstGeom>
                        <a:noFill/>
                        <a:ln w="12700" cap="flat" cmpd="sng" algn="ctr">
                          <a:solidFill>
                            <a:sysClr val="windowText" lastClr="000000"/>
                          </a:solidFill>
                          <a:prstDash val="solid"/>
                          <a:miter lim="800000"/>
                        </a:ln>
                        <a:effectLst/>
                      </wps:spPr>
                      <wps:txbx>
                        <w:txbxContent>
                          <w:p w:rsidR="00801152" w:rsidRPr="00CD059B" w:rsidRDefault="00801152"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03F8" id="角丸四角形 4" o:spid="_x0000_s1035" style="position:absolute;margin-left:1.5pt;margin-top:1.45pt;width:48.2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7GoAIAABQFAAAOAAAAZHJzL2Uyb0RvYy54bWysVEtu2zAQ3RfoHQjuG9lGfhUiB0aCFAWC&#10;JGhcZE1TlKWCv5K0ZfcY3WbXTa+QTW/TAD1GHynJST+rolpQQ87M48ybGZ6cbpQka+F8Y3RBx3sj&#10;SoTmpmz0sqDv5xevjinxgemSSaNFQbfC09Ppyxcnrc3FxNRGlsIRgGift7agdQg2zzLPa6GY3zNW&#10;aCgr4xQL2LplVjrWAl3JbDIaHWatcaV1hgvvcXreKek04VeV4OG6qrwIRBYUsYW0urQu4ppNT1i+&#10;dMzWDe/DYP8QhWKNxqU7qHMWGFm55g8o1XBnvKnCHjcqM1XVcJFyQDbj0W/Z3NbMipQLyPF2R5P/&#10;f7D8an3jSFMWdJ8SzRRK9OPr5+8PD4/39xAev30h+5Gk1voctrf2xvU7DzFmvKmcin/kQjaJ2O2O&#10;WLEJhOPwcIxagX4O1WR88BoyULInZ+t8eCOMIlEoqDMrXb5D8RKnbH3pQyK37ENk5QdKKiVRqjWT&#10;5ADgA2JvDOwBM3pqc9FImYotNWnRqZOjFBBDz1WSBcSmLFjwekkJk0s0Mw8uXe+NbMroHoH81p9J&#10;R3BrQdGGpWnnSJISyXyAApmnr0/vF9cYzznzdeecVNGM5aoJmAHZqIIeP/eWOmpF6mIwEBmLZeiI&#10;j1LYLDapdkcRKJ4sTLlFPZ3pGt1bftHg2ktEd8Mc6EIRMK3hGkslDYgwvURJbdynv51HezQctJS0&#10;mBSQ9HHFnEDSbzVaMY7VILhBWAyCXqkzA7LGeAcsTyIcXJCDWDmj7jDEs3gLVExz3NXR32/OQjex&#10;eAa4mM2SGcbHsnCpby2P4JGpSPB8c8ec7dsooDRXZpgilqfeiDQ+t42e2sxWwVTNjuOOx55wjF7y&#10;6Z+JONvP98nq6TGb/gQAAP//AwBQSwMEFAAGAAgAAAAhALYTL73cAAAABQEAAA8AAABkcnMvZG93&#10;bnJldi54bWxMj8FOwzAMhu9IvENkJG4s3QYTLU0nBBpCO43BDr15jWkrGqdqsrW8PeYER/v/9flz&#10;vp5cp840hNazgfksAUVcedtybeDjfXNzDypEZIudZzLwTQHWxeVFjpn1I7/ReR9rJRAOGRpoYuwz&#10;rUPVkMMw8z2xZJ9+cBhlHGptBxwF7jq9SJKVdtiyXGiwp6eGqq/9yQnl9bAdfV/uNtPz/BDLl7t2&#10;uyyNub6aHh9ARZriXxl+9UUdCnE6+hPboDoDS/kkGlikoCRN01tQR9muUtBFrv/bFz8AAAD//wMA&#10;UEsBAi0AFAAGAAgAAAAhALaDOJL+AAAA4QEAABMAAAAAAAAAAAAAAAAAAAAAAFtDb250ZW50X1R5&#10;cGVzXS54bWxQSwECLQAUAAYACAAAACEAOP0h/9YAAACUAQAACwAAAAAAAAAAAAAAAAAvAQAAX3Jl&#10;bHMvLnJlbHNQSwECLQAUAAYACAAAACEAtOi+xqACAAAUBQAADgAAAAAAAAAAAAAAAAAuAgAAZHJz&#10;L2Uyb0RvYy54bWxQSwECLQAUAAYACAAAACEAthMvvdwAAAAFAQAADwAAAAAAAAAAAAAAAAD6BAAA&#10;ZHJzL2Rvd25yZXYueG1sUEsFBgAAAAAEAAQA8wAAAAMGAAAAAA==&#10;" filled="f" strokecolor="windowText" strokeweight="1pt">
                <v:stroke joinstyle="miter"/>
                <v:textbox inset="0,0,0,0">
                  <w:txbxContent>
                    <w:p w:rsidR="00801152" w:rsidRPr="00CD059B" w:rsidRDefault="00801152" w:rsidP="00CD059B">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２</w:t>
                      </w:r>
                    </w:p>
                  </w:txbxContent>
                </v:textbox>
              </v:roundrect>
            </w:pict>
          </mc:Fallback>
        </mc:AlternateContent>
      </w:r>
      <w:r w:rsidR="00714AD7">
        <w:rPr>
          <w:rFonts w:asciiTheme="majorEastAsia" w:eastAsiaTheme="majorEastAsia" w:hAnsiTheme="majorEastAsia" w:hint="eastAsia"/>
          <w:color w:val="000000" w:themeColor="text1"/>
          <w:sz w:val="24"/>
          <w:szCs w:val="24"/>
        </w:rPr>
        <w:t xml:space="preserve">　　　　 </w:t>
      </w:r>
      <w:r w:rsidR="00CD059B" w:rsidRPr="000B5BAF">
        <w:rPr>
          <w:rFonts w:asciiTheme="majorEastAsia" w:eastAsiaTheme="majorEastAsia" w:hAnsiTheme="majorEastAsia" w:hint="eastAsia"/>
          <w:color w:val="000000" w:themeColor="text1"/>
          <w:sz w:val="24"/>
          <w:szCs w:val="24"/>
        </w:rPr>
        <w:t>用語の解説について</w:t>
      </w:r>
    </w:p>
    <w:p w:rsidR="00CD059B" w:rsidRPr="003C097B" w:rsidRDefault="003C097B" w:rsidP="00714AD7">
      <w:pPr>
        <w:spacing w:line="280" w:lineRule="exact"/>
        <w:ind w:firstLineChars="100" w:firstLine="2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7392" behindDoc="0" locked="0" layoutInCell="1" allowOverlap="1">
                <wp:simplePos x="0" y="0"/>
                <wp:positionH relativeFrom="column">
                  <wp:posOffset>1943735</wp:posOffset>
                </wp:positionH>
                <wp:positionV relativeFrom="paragraph">
                  <wp:posOffset>98425</wp:posOffset>
                </wp:positionV>
                <wp:extent cx="3039428" cy="0"/>
                <wp:effectExtent l="0" t="0" r="27940" b="19050"/>
                <wp:wrapNone/>
                <wp:docPr id="14" name="直線コネクタ 14"/>
                <wp:cNvGraphicFramePr/>
                <a:graphic xmlns:a="http://schemas.openxmlformats.org/drawingml/2006/main">
                  <a:graphicData uri="http://schemas.microsoft.com/office/word/2010/wordprocessingShape">
                    <wps:wsp>
                      <wps:cNvCnPr/>
                      <wps:spPr>
                        <a:xfrm>
                          <a:off x="0" y="0"/>
                          <a:ext cx="30394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D84A1" id="直線コネクタ 14"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53.05pt,7.75pt" to="392.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lr5wEAAAUEAAAOAAAAZHJzL2Uyb0RvYy54bWysU0tu2zAQ3RfoHQjua8lOULSC5SwSpJui&#10;Nfo5AEMNLQL8gWQteeuue4H2EF20QJc9jBe5RoaULQdJgCJBN5SGnPdm3uNwftZrRdbgg7SmptNJ&#10;SQkYbhtpVjX9/OnyxStKQmSmYcoaqOkGAj1bPH8271wFM9ta1YAnSGJC1bmatjG6qigCb0GzMLEO&#10;DB4K6zWLGPpV0XjWIbtWxawsXxad9Y3zlkMIuHsxHNJF5hcCeHwvRIBIVE2xt5hXn9ertBaLOatW&#10;nrlW8n0b7AldaCYNFh2pLlhk5IuX96i05N4GK+KEW11YISSHrAHVTMs7aj62zEHWguYEN9oU/h8t&#10;f7deeiIbvLtTSgzTeEfXP35f//m+2/7aff222/7cbf8SPESnOhcqBJybpd9HwS19kt0Lr9MXBZE+&#10;u7sZ3YU+Eo6bJ+XJ69MZzgM/nBVHoPMhvgGrSfqpqZImCWcVW78NEYth6iElbSuT1mCVbC6lUjlI&#10;IwPnypM1w8uO/TS1jLhbWRglZJGEDK3nv7hRMLB+AIFmYLPTXD2P4ZGTcQ4mHniVwewEE9jBCCz/&#10;DdznJyjkEX0MeETkytbEEaylsf6h6kcrxJB/cGDQnSy4ss0mX2q2BmctO7d/F2mYb8cZfny9ixsA&#10;AAD//wMAUEsDBBQABgAIAAAAIQCtESkz3gAAAAkBAAAPAAAAZHJzL2Rvd25yZXYueG1sTI9BS8NA&#10;EIXvgv9hGcGL2E2tiSVmUyTQiwfBRorHbXaaDWZnQ3bbpP/eEQ96nPc+3rxXbGbXizOOofOkYLlI&#10;QCA13nTUKviot/drECFqMrr3hAouGGBTXl8VOjd+onc872IrOIRCrhXYGIdcytBYdDos/IDE3tGP&#10;Tkc+x1aaUU8c7nr5kCSZdLoj/mD1gJXF5mt3cgo+27vVdl9TPVXx7ZjZ+bJ/TSulbm/ml2cQEef4&#10;B8NPfa4OJXc6+BOZIHoFqyRbMspGmoJg4Gn9yFsOv4IsC/l/QfkNAAD//wMAUEsBAi0AFAAGAAgA&#10;AAAhALaDOJL+AAAA4QEAABMAAAAAAAAAAAAAAAAAAAAAAFtDb250ZW50X1R5cGVzXS54bWxQSwEC&#10;LQAUAAYACAAAACEAOP0h/9YAAACUAQAACwAAAAAAAAAAAAAAAAAvAQAAX3JlbHMvLnJlbHNQSwEC&#10;LQAUAAYACAAAACEAS5PZa+cBAAAFBAAADgAAAAAAAAAAAAAAAAAuAgAAZHJzL2Uyb0RvYy54bWxQ&#10;SwECLQAUAAYACAAAACEArREpM94AAAAJAQAADwAAAAAAAAAAAAAAAABBBAAAZHJzL2Rvd25yZXYu&#10;eG1sUEsFBgAAAAAEAAQA8wAAAEwFAAAAAA==&#10;" strokecolor="black [3213]" strokeweight=".5pt">
                <v:stroke joinstyle="miter"/>
              </v:line>
            </w:pict>
          </mc:Fallback>
        </mc:AlternateContent>
      </w:r>
      <w:r w:rsidR="00B4432F" w:rsidRPr="000B5BAF">
        <w:rPr>
          <w:rFonts w:asciiTheme="majorEastAsia" w:eastAsiaTheme="majorEastAsia" w:hAnsiTheme="majorEastAsia" w:hint="eastAsia"/>
          <w:color w:val="000000" w:themeColor="text1"/>
          <w:sz w:val="22"/>
        </w:rPr>
        <w:t xml:space="preserve">※⁵年次有給休暇の取得率 </w:t>
      </w:r>
      <w:r w:rsidR="00B4432F" w:rsidRPr="003C097B">
        <w:rPr>
          <w:rFonts w:asciiTheme="majorEastAsia" w:eastAsiaTheme="majorEastAsia" w:hAnsiTheme="majorEastAsia" w:hint="eastAsia"/>
          <w:color w:val="000000" w:themeColor="text1"/>
          <w:w w:val="90"/>
          <w:sz w:val="22"/>
        </w:rPr>
        <w:t xml:space="preserve">＝ </w:t>
      </w:r>
      <w:r>
        <w:rPr>
          <w:rFonts w:asciiTheme="majorEastAsia" w:eastAsiaTheme="majorEastAsia" w:hAnsiTheme="majorEastAsia" w:hint="eastAsia"/>
          <w:color w:val="000000" w:themeColor="text1"/>
          <w:w w:val="90"/>
          <w:sz w:val="22"/>
        </w:rPr>
        <w:t xml:space="preserve">　　　　　　　　　　　　　　　　　　　　　　　　　</w:t>
      </w:r>
      <w:r w:rsidRPr="003C097B">
        <w:rPr>
          <w:rFonts w:asciiTheme="majorEastAsia" w:eastAsiaTheme="majorEastAsia" w:hAnsiTheme="majorEastAsia" w:hint="eastAsia"/>
          <w:color w:val="000000" w:themeColor="text1"/>
          <w:sz w:val="22"/>
        </w:rPr>
        <w:t>×100</w:t>
      </w:r>
    </w:p>
    <w:p w:rsidR="003C097B" w:rsidRDefault="003C097B" w:rsidP="00E62F39">
      <w:pPr>
        <w:spacing w:line="160" w:lineRule="exact"/>
        <w:jc w:val="left"/>
        <w:rPr>
          <w:rFonts w:asciiTheme="majorEastAsia" w:eastAsiaTheme="majorEastAsia" w:hAnsiTheme="majorEastAsia"/>
          <w:color w:val="000000" w:themeColor="text1"/>
          <w:sz w:val="22"/>
        </w:rPr>
      </w:pPr>
    </w:p>
    <w:p w:rsidR="00CD059B" w:rsidRPr="000B5BAF" w:rsidRDefault="00F52A6E" w:rsidP="00E62F39">
      <w:pPr>
        <w:spacing w:line="160" w:lineRule="exact"/>
        <w:jc w:val="left"/>
        <w:rPr>
          <w:rFonts w:asciiTheme="majorEastAsia" w:eastAsiaTheme="majorEastAsia" w:hAnsiTheme="majorEastAsia"/>
          <w:color w:val="000000" w:themeColor="text1"/>
          <w:sz w:val="22"/>
        </w:rPr>
      </w:pPr>
      <w:r w:rsidRPr="000B5BAF">
        <w:rPr>
          <w:rFonts w:asciiTheme="majorEastAsia" w:eastAsiaTheme="majorEastAsia" w:hAnsiTheme="majorEastAsia"/>
          <w:noProof/>
          <w:color w:val="000000" w:themeColor="text1"/>
          <w:sz w:val="22"/>
        </w:rPr>
        <w:drawing>
          <wp:anchor distT="0" distB="0" distL="114300" distR="114300" simplePos="0" relativeHeight="251694080" behindDoc="0" locked="0" layoutInCell="1" allowOverlap="1">
            <wp:simplePos x="0" y="0"/>
            <wp:positionH relativeFrom="column">
              <wp:posOffset>5117465</wp:posOffset>
            </wp:positionH>
            <wp:positionV relativeFrom="paragraph">
              <wp:posOffset>104775</wp:posOffset>
            </wp:positionV>
            <wp:extent cx="647700" cy="6477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59B" w:rsidRPr="000B5BAF" w:rsidRDefault="00B4432F" w:rsidP="00CA4225">
      <w:pPr>
        <w:spacing w:line="280" w:lineRule="exact"/>
        <w:jc w:val="left"/>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 xml:space="preserve">  ※⁶勤務間インターバル制度</w:t>
      </w:r>
    </w:p>
    <w:p w:rsidR="004E7C80" w:rsidRDefault="002561FF" w:rsidP="00172A57">
      <w:pPr>
        <w:spacing w:line="280" w:lineRule="exact"/>
        <w:ind w:left="770" w:hangingChars="350" w:hanging="770"/>
        <w:jc w:val="left"/>
        <w:rPr>
          <w:rFonts w:asciiTheme="majorEastAsia" w:eastAsiaTheme="majorEastAsia" w:hAnsiTheme="majorEastAsia"/>
          <w:color w:val="000000" w:themeColor="text1"/>
          <w:sz w:val="22"/>
        </w:rPr>
      </w:pPr>
      <w:r w:rsidRPr="000B5BA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89984" behindDoc="0" locked="0" layoutInCell="1" allowOverlap="1" wp14:anchorId="6E44CC69" wp14:editId="6062CCCE">
                <wp:simplePos x="0" y="0"/>
                <wp:positionH relativeFrom="column">
                  <wp:posOffset>4743450</wp:posOffset>
                </wp:positionH>
                <wp:positionV relativeFrom="paragraph">
                  <wp:posOffset>46990</wp:posOffset>
                </wp:positionV>
                <wp:extent cx="335280" cy="133350"/>
                <wp:effectExtent l="5715" t="0" r="0" b="0"/>
                <wp:wrapNone/>
                <wp:docPr id="19" name="二等辺三角形 19"/>
                <wp:cNvGraphicFramePr/>
                <a:graphic xmlns:a="http://schemas.openxmlformats.org/drawingml/2006/main">
                  <a:graphicData uri="http://schemas.microsoft.com/office/word/2010/wordprocessingShape">
                    <wps:wsp>
                      <wps:cNvSpPr/>
                      <wps:spPr>
                        <a:xfrm rot="5400000">
                          <a:off x="0" y="0"/>
                          <a:ext cx="335280" cy="13335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B092" id="二等辺三角形 19" o:spid="_x0000_s1026" type="#_x0000_t5" style="position:absolute;left:0;text-align:left;margin-left:373.5pt;margin-top:3.7pt;width:26.4pt;height:1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U6xgIAAMQFAAAOAAAAZHJzL2Uyb0RvYy54bWysVE1uEzEU3iNxB8t7OkmalDbqpIpaFSGV&#10;NqJFXTseT2Ykj5+xnUzCDSqx4ghsWLFHleA0RfQYPNsz05aWDWIWI7+/7/2//YN1JclKGFuCSml/&#10;q0eJUByyUi1S+u7i+MUuJdYxlTEJSqR0Iyw9mDx/tl/rsRhAATIThiCIsuNap7RwTo+TxPJCVMxu&#10;gRYKhTmYijkkzSLJDKsRvZLJoNfbSWowmTbAhbXIPYpCOgn4eS64O8tzKxyRKcXYXPib8J/7fzLZ&#10;Z+OFYbooeRMG+4coKlYqdNpBHTHHyNKUj6CqkhuwkLstDlUCeV5yEXLAbPq9P7I5L5gWIRcsjtVd&#10;mez/g+Wnq5khZYa926NEsQp7dHP98dfXq9sf1zffrm6/fPr5/TNBIVaq1naMBud6ZhrK4tOnvc5N&#10;RQxgeUfDnv9CMTA9sg613nS1FmtHODK3t0eDXewIR1F/G6nQiyRCeUhtrHsloCL+kVJnSqYW0peD&#10;jdnqxDoMAdVbNc+2IMvsuJQyEH6ExKE0ZMWw+fNFP5jKZfUGssjbGflII06YOK8eUB8gSeXxFHjk&#10;qOw5ia9GzD+83EYKryfVW5FjRTHHQfDYIUenjHOhXAzGFiwTke1DeTqWAOiRc/TfYTcAD5NssWOU&#10;jb43FWEVOuPYnr8EFo07i+AZlOuMq1KBeSoziVk1nqN+W6RYGl+lOWQbnLcwKdh8q/lxie09YdbN&#10;mMHNQyZeE3eGv1xCnVJoXpQUYD48xff6uBAopaTGTU6pfb9kRlAiXytclb3+cOhXPxDD0csBEua+&#10;ZH5fopbVIeC89EN04en1nWyfuYHqEo/O1HtFEVMcfaeUO9MShy5eGDxbXEynQQ3XXTN3os419+C+&#10;qn50L9aXzOh2xnE5TqHd+kdjHnW9pYLp0kFehh24q2tTbzwVYYibs+Zv0X06aN0d38lvAAAA//8D&#10;AFBLAwQUAAYACAAAACEABUxKieEAAAAJAQAADwAAAGRycy9kb3ducmV2LnhtbEyPy07DMBBF90j8&#10;gzVI7FqHPk3IpEIghITaShQWsHNtNwnE42C7Tfh7zAqWM3N059xiNdiWnYwPjSOEq3EGzJByuqEK&#10;4fXlYSSAhShJy9aRQfg2AVbl+Vkhc+16ejanXaxYCqGQS4Q6xi7nPKjaWBnGrjOUbgfnrYxp9BXX&#10;XvYp3LZ8kmULbmVD6UMtO3NXG/W5O1qEfvN2eH/azP3H45fqtmIrxP1aIV5eDLc3wKIZ4h8Mv/pJ&#10;HcrktHdH0oG1CMvF5DqhCCMxB5aApZimxR5hNpsCLwv+v0H5AwAA//8DAFBLAQItABQABgAIAAAA&#10;IQC2gziS/gAAAOEBAAATAAAAAAAAAAAAAAAAAAAAAABbQ29udGVudF9UeXBlc10ueG1sUEsBAi0A&#10;FAAGAAgAAAAhADj9If/WAAAAlAEAAAsAAAAAAAAAAAAAAAAALwEAAF9yZWxzLy5yZWxzUEsBAi0A&#10;FAAGAAgAAAAhAEBhFTrGAgAAxAUAAA4AAAAAAAAAAAAAAAAALgIAAGRycy9lMm9Eb2MueG1sUEsB&#10;Ai0AFAAGAAgAAAAhAAVMSonhAAAACQEAAA8AAAAAAAAAAAAAAAAAIAUAAGRycy9kb3ducmV2Lnht&#10;bFBLBQYAAAAABAAEAPMAAAAuBgAAAAA=&#10;" fillcolor="#a5a5a5 [2092]" stroked="f" strokeweight="1pt"/>
            </w:pict>
          </mc:Fallback>
        </mc:AlternateContent>
      </w:r>
      <w:r w:rsidR="00B4432F" w:rsidRPr="000B5BAF">
        <w:rPr>
          <w:rFonts w:asciiTheme="majorEastAsia" w:eastAsiaTheme="majorEastAsia" w:hAnsiTheme="majorEastAsia" w:hint="eastAsia"/>
          <w:color w:val="000000" w:themeColor="text1"/>
          <w:sz w:val="22"/>
        </w:rPr>
        <w:t xml:space="preserve">　　 一日の勤務終了後、翌日の出社までの間に、一定時間以上の休息時間</w:t>
      </w:r>
    </w:p>
    <w:p w:rsidR="00B4432F" w:rsidRPr="000B5BAF" w:rsidRDefault="00B4432F" w:rsidP="004E7C80">
      <w:pPr>
        <w:spacing w:line="280" w:lineRule="exact"/>
        <w:ind w:leftChars="200" w:left="750" w:hangingChars="150" w:hanging="330"/>
        <w:jc w:val="left"/>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（インターバル）を確保する仕組みです。</w:t>
      </w:r>
      <w:bookmarkStart w:id="0" w:name="_GoBack"/>
      <w:bookmarkEnd w:id="0"/>
    </w:p>
    <w:p w:rsidR="00CD059B" w:rsidRPr="000B5BAF" w:rsidRDefault="00CD059B" w:rsidP="00E62F39">
      <w:pPr>
        <w:spacing w:line="160" w:lineRule="exact"/>
        <w:jc w:val="left"/>
        <w:rPr>
          <w:rFonts w:asciiTheme="majorEastAsia" w:eastAsiaTheme="majorEastAsia" w:hAnsiTheme="majorEastAsia"/>
          <w:color w:val="000000" w:themeColor="text1"/>
          <w:sz w:val="22"/>
        </w:rPr>
      </w:pPr>
    </w:p>
    <w:p w:rsidR="00B4432F" w:rsidRPr="000B5BAF" w:rsidRDefault="00714AD7" w:rsidP="00CA4225">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4432F" w:rsidRPr="000B5BAF">
        <w:rPr>
          <w:rFonts w:asciiTheme="majorEastAsia" w:eastAsiaTheme="majorEastAsia" w:hAnsiTheme="majorEastAsia" w:hint="eastAsia"/>
          <w:color w:val="000000" w:themeColor="text1"/>
          <w:sz w:val="22"/>
        </w:rPr>
        <w:t>※⁷産業保健サービス</w:t>
      </w:r>
    </w:p>
    <w:p w:rsidR="00CD059B" w:rsidRPr="000B5BAF" w:rsidRDefault="00B60BB6" w:rsidP="00CA4225">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02272" behindDoc="0" locked="0" layoutInCell="1" allowOverlap="1">
                <wp:simplePos x="0" y="0"/>
                <wp:positionH relativeFrom="column">
                  <wp:posOffset>4801235</wp:posOffset>
                </wp:positionH>
                <wp:positionV relativeFrom="paragraph">
                  <wp:posOffset>101600</wp:posOffset>
                </wp:positionV>
                <wp:extent cx="1724025" cy="63119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724025" cy="631190"/>
                        </a:xfrm>
                        <a:prstGeom prst="rect">
                          <a:avLst/>
                        </a:prstGeom>
                        <a:noFill/>
                        <a:ln w="6350">
                          <a:noFill/>
                        </a:ln>
                      </wps:spPr>
                      <wps:txbx>
                        <w:txbxContent>
                          <w:p w:rsidR="00801152" w:rsidRDefault="00801152" w:rsidP="00714AD7">
                            <w:pPr>
                              <w:spacing w:line="280" w:lineRule="exact"/>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※⁸危険性又は有害性が</w:t>
                            </w:r>
                          </w:p>
                          <w:p w:rsidR="00801152" w:rsidRDefault="00801152" w:rsidP="00714AD7">
                            <w:pPr>
                              <w:spacing w:line="280" w:lineRule="exact"/>
                              <w:ind w:firstLineChars="150" w:firstLine="330"/>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把握されている</w:t>
                            </w:r>
                          </w:p>
                          <w:p w:rsidR="00801152" w:rsidRDefault="00801152" w:rsidP="00714AD7">
                            <w:pPr>
                              <w:spacing w:line="280" w:lineRule="exact"/>
                              <w:ind w:firstLineChars="150" w:firstLine="330"/>
                            </w:pPr>
                            <w:r w:rsidRPr="000B5BAF">
                              <w:rPr>
                                <w:rFonts w:asciiTheme="majorEastAsia" w:eastAsiaTheme="majorEastAsia" w:hAnsiTheme="majorEastAsia" w:hint="eastAsia"/>
                                <w:color w:val="000000" w:themeColor="text1"/>
                                <w:sz w:val="22"/>
                              </w:rPr>
                              <w:t>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6" type="#_x0000_t202" style="position:absolute;margin-left:378.05pt;margin-top:8pt;width:135.75pt;height:4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B6TwIAAGsEAAAOAAAAZHJzL2Uyb0RvYy54bWysVEtu2zAQ3RfoHQjua0munY9gOXATuChg&#10;JAGcImuaoiwBEoclaUvuMgaCHqJXKLrueXSRDinLMdKuim6oIef/3owmV01Vkq3QpgCZ0GgQUiIk&#10;h7SQ64R+fpi/u6DEWCZTVoIUCd0JQ6+mb99MahWLIeRQpkITDCJNXKuE5taqOAgMz0XFzACUkKjM&#10;QFfM4lWvg1SzGqNXZTAMw7OgBp0qDVwYg683nZJOffwsE9zeZZkRlpQJxdqsP7U/V+4MphMWrzVT&#10;ecEPZbB/qKJihcSkx1A3zDKy0cUfoaqCazCQ2QGHKoAsK7jwPWA3Ufiqm2XOlPC9IDhGHWEy/y8s&#10;v93ea1KkCR0iPJJVyFG7f26ffrRPv9r9N9Luv7f7ffv0E+8EbRCwWpkY/ZYKPW3zARokvn83+Ohw&#10;aDJduS92SFCPsXdHuEVjCXdO58NROBxTwlF39j6KLn344MVbaWM/CqiIExKqkU6PMtsujMVK0LQ3&#10;cckkzIuy9JSWktQu6Dj0DkcNepQSHV0PXa1Oss2q8SBc9H2sIN1hexq6iTGKzwusYcGMvWcaRwQ7&#10;wrG3d3hkJWAuOEiU5KC//u3d2SNzqKWkxpFLqPmyYVpQUn6SyOllNBq5GfWX0fjcMaJPNatTjdxU&#10;14BTHeGCKe5FZ2/LXsw0VI+4HTOXFVVMcsydUNuL17ZbBNwuLmYzb4RTqZhdyKXiLrRD1SH80Dwy&#10;rQ40WCTwFvrhZPErNjrbjo/ZxkJWeKoczh2qB/hxoj2Dh+1zK3N691Yv/4jpbwAAAP//AwBQSwME&#10;FAAGAAgAAAAhAI4wmabhAAAACwEAAA8AAABkcnMvZG93bnJldi54bWxMj0FLw0AQhe+C/2EZwZvd&#10;JJi0xGxKCRRB9NDai7dJdpoEs7sxu22jv97pSW/zeB9v3ivWsxnEmSbfO6sgXkQgyDZO97ZVcHjf&#10;PqxA+IBW4+AsKfgmD+vy9qbAXLuL3dF5H1rBIdbnqKALYcyl9E1HBv3CjWTZO7rJYGA5tVJPeOFw&#10;M8gkijJpsLf8ocORqo6az/3JKHiptm+4qxOz+hmq59fjZvw6fKRK3d/NmycQgebwB8O1PleHkjvV&#10;7mS1F4OCZZrFjLKR8aYrECXLDETNV5w+giwL+X9D+QsAAP//AwBQSwECLQAUAAYACAAAACEAtoM4&#10;kv4AAADhAQAAEwAAAAAAAAAAAAAAAAAAAAAAW0NvbnRlbnRfVHlwZXNdLnhtbFBLAQItABQABgAI&#10;AAAAIQA4/SH/1gAAAJQBAAALAAAAAAAAAAAAAAAAAC8BAABfcmVscy8ucmVsc1BLAQItABQABgAI&#10;AAAAIQBpClB6TwIAAGsEAAAOAAAAAAAAAAAAAAAAAC4CAABkcnMvZTJvRG9jLnhtbFBLAQItABQA&#10;BgAIAAAAIQCOMJmm4QAAAAsBAAAPAAAAAAAAAAAAAAAAAKkEAABkcnMvZG93bnJldi54bWxQSwUG&#10;AAAAAAQABADzAAAAtwUAAAAA&#10;" filled="f" stroked="f" strokeweight=".5pt">
                <v:textbox>
                  <w:txbxContent>
                    <w:p w:rsidR="00801152" w:rsidRDefault="00801152" w:rsidP="00714AD7">
                      <w:pPr>
                        <w:spacing w:line="280" w:lineRule="exact"/>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※⁸危険性又は有害性が</w:t>
                      </w:r>
                    </w:p>
                    <w:p w:rsidR="00801152" w:rsidRDefault="00801152" w:rsidP="00714AD7">
                      <w:pPr>
                        <w:spacing w:line="280" w:lineRule="exact"/>
                        <w:ind w:firstLineChars="150" w:firstLine="330"/>
                        <w:rPr>
                          <w:rFonts w:asciiTheme="majorEastAsia" w:eastAsiaTheme="majorEastAsia" w:hAnsiTheme="majorEastAsia"/>
                          <w:color w:val="000000" w:themeColor="text1"/>
                          <w:sz w:val="22"/>
                        </w:rPr>
                      </w:pPr>
                      <w:r w:rsidRPr="000B5BAF">
                        <w:rPr>
                          <w:rFonts w:asciiTheme="majorEastAsia" w:eastAsiaTheme="majorEastAsia" w:hAnsiTheme="majorEastAsia" w:hint="eastAsia"/>
                          <w:color w:val="000000" w:themeColor="text1"/>
                          <w:sz w:val="22"/>
                        </w:rPr>
                        <w:t>把握されている</w:t>
                      </w:r>
                    </w:p>
                    <w:p w:rsidR="00801152" w:rsidRDefault="00801152" w:rsidP="00714AD7">
                      <w:pPr>
                        <w:spacing w:line="280" w:lineRule="exact"/>
                        <w:ind w:firstLineChars="150" w:firstLine="330"/>
                      </w:pPr>
                      <w:r w:rsidRPr="000B5BAF">
                        <w:rPr>
                          <w:rFonts w:asciiTheme="majorEastAsia" w:eastAsiaTheme="majorEastAsia" w:hAnsiTheme="majorEastAsia" w:hint="eastAsia"/>
                          <w:color w:val="000000" w:themeColor="text1"/>
                          <w:sz w:val="22"/>
                        </w:rPr>
                        <w:t>化学物質</w:t>
                      </w:r>
                    </w:p>
                  </w:txbxContent>
                </v:textbox>
              </v:shape>
            </w:pict>
          </mc:Fallback>
        </mc:AlternateContent>
      </w:r>
      <w:r w:rsidR="00CA4225" w:rsidRPr="000B5BAF">
        <w:rPr>
          <w:rFonts w:asciiTheme="majorEastAsia" w:eastAsiaTheme="majorEastAsia" w:hAnsiTheme="majorEastAsia" w:hint="eastAsia"/>
          <w:color w:val="000000" w:themeColor="text1"/>
          <w:sz w:val="22"/>
        </w:rPr>
        <w:t xml:space="preserve">　</w:t>
      </w:r>
      <w:r w:rsidR="00714AD7">
        <w:rPr>
          <w:rFonts w:asciiTheme="majorEastAsia" w:eastAsiaTheme="majorEastAsia" w:hAnsiTheme="majorEastAsia" w:hint="eastAsia"/>
          <w:color w:val="000000" w:themeColor="text1"/>
          <w:sz w:val="22"/>
        </w:rPr>
        <w:t xml:space="preserve">　</w:t>
      </w:r>
      <w:r w:rsidR="00CA4225" w:rsidRPr="000B5BAF">
        <w:rPr>
          <w:rFonts w:asciiTheme="majorEastAsia" w:eastAsiaTheme="majorEastAsia" w:hAnsiTheme="majorEastAsia" w:hint="eastAsia"/>
          <w:color w:val="000000" w:themeColor="text1"/>
          <w:sz w:val="22"/>
        </w:rPr>
        <w:t xml:space="preserve"> 必要な産業保健サービスの具体例は以下のとおりです。</w:t>
      </w:r>
      <w:r w:rsidR="00714AD7">
        <w:rPr>
          <w:rFonts w:asciiTheme="majorEastAsia" w:eastAsiaTheme="majorEastAsia" w:hAnsiTheme="majorEastAsia" w:hint="eastAsia"/>
          <w:color w:val="000000" w:themeColor="text1"/>
          <w:sz w:val="22"/>
        </w:rPr>
        <w:t xml:space="preserve">  </w:t>
      </w:r>
      <w:r w:rsidR="00714AD7">
        <w:rPr>
          <w:rFonts w:asciiTheme="majorEastAsia" w:eastAsiaTheme="majorEastAsia" w:hAnsiTheme="majorEastAsia"/>
          <w:color w:val="000000" w:themeColor="text1"/>
          <w:sz w:val="22"/>
        </w:rPr>
        <w:t xml:space="preserve">        </w:t>
      </w:r>
    </w:p>
    <w:p w:rsidR="00CA4225" w:rsidRPr="000B5BAF" w:rsidRDefault="00CA4225" w:rsidP="00714AD7">
      <w:pPr>
        <w:spacing w:line="300" w:lineRule="exact"/>
        <w:ind w:firstLineChars="250" w:firstLine="520"/>
        <w:jc w:val="left"/>
        <w:rPr>
          <w:rFonts w:asciiTheme="majorEastAsia" w:eastAsiaTheme="majorEastAsia" w:hAnsiTheme="majorEastAsia"/>
          <w:color w:val="000000" w:themeColor="text1"/>
          <w:w w:val="95"/>
          <w:sz w:val="22"/>
        </w:rPr>
      </w:pPr>
      <w:r w:rsidRPr="000B5BAF">
        <w:rPr>
          <w:rFonts w:asciiTheme="majorEastAsia" w:eastAsiaTheme="majorEastAsia" w:hAnsiTheme="majorEastAsia" w:hint="eastAsia"/>
          <w:color w:val="000000" w:themeColor="text1"/>
          <w:w w:val="95"/>
          <w:sz w:val="22"/>
        </w:rPr>
        <w:t>・労働安全衛生法の健康診断結果に基づく保健指導</w:t>
      </w:r>
      <w:r w:rsidR="00714AD7">
        <w:rPr>
          <w:rFonts w:asciiTheme="majorEastAsia" w:eastAsiaTheme="majorEastAsia" w:hAnsiTheme="majorEastAsia" w:hint="eastAsia"/>
          <w:color w:val="000000" w:themeColor="text1"/>
          <w:w w:val="95"/>
          <w:sz w:val="22"/>
        </w:rPr>
        <w:t xml:space="preserve">                      </w:t>
      </w:r>
    </w:p>
    <w:p w:rsidR="00714AD7" w:rsidRDefault="00714AD7" w:rsidP="00714AD7">
      <w:pPr>
        <w:spacing w:line="300" w:lineRule="exact"/>
        <w:ind w:left="1040" w:hangingChars="500" w:hanging="1040"/>
        <w:jc w:val="left"/>
        <w:rPr>
          <w:rFonts w:asciiTheme="majorEastAsia" w:eastAsiaTheme="majorEastAsia" w:hAnsiTheme="majorEastAsia"/>
          <w:w w:val="95"/>
          <w:sz w:val="22"/>
        </w:rPr>
      </w:pPr>
      <w:r>
        <w:rPr>
          <w:rFonts w:asciiTheme="majorEastAsia" w:eastAsiaTheme="majorEastAsia" w:hAnsiTheme="majorEastAsia" w:hint="eastAsia"/>
          <w:w w:val="95"/>
          <w:sz w:val="22"/>
        </w:rPr>
        <w:t xml:space="preserve">　　 </w:t>
      </w:r>
      <w:r w:rsidR="00CA4225" w:rsidRPr="006E6F10">
        <w:rPr>
          <w:rFonts w:asciiTheme="majorEastAsia" w:eastAsiaTheme="majorEastAsia" w:hAnsiTheme="majorEastAsia" w:hint="eastAsia"/>
          <w:w w:val="95"/>
          <w:sz w:val="22"/>
        </w:rPr>
        <w:t>・健康診断で所見が認められた者や要治療者など治療・服薬・就業上</w:t>
      </w:r>
    </w:p>
    <w:p w:rsidR="00CA4225" w:rsidRPr="006E6F10" w:rsidRDefault="00172A57" w:rsidP="00714AD7">
      <w:pPr>
        <w:spacing w:line="300" w:lineRule="exact"/>
        <w:ind w:leftChars="350" w:left="1065" w:hangingChars="150" w:hanging="330"/>
        <w:jc w:val="left"/>
        <w:rPr>
          <w:rFonts w:asciiTheme="majorEastAsia" w:eastAsiaTheme="majorEastAsia" w:hAnsiTheme="majorEastAsia"/>
          <w:w w:val="95"/>
          <w:sz w:val="22"/>
        </w:rPr>
      </w:pPr>
      <w:r w:rsidRPr="000B5BA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80768" behindDoc="0" locked="0" layoutInCell="1" allowOverlap="1" wp14:anchorId="02406D2F" wp14:editId="7CA959A5">
                <wp:simplePos x="0" y="0"/>
                <wp:positionH relativeFrom="column">
                  <wp:posOffset>5253355</wp:posOffset>
                </wp:positionH>
                <wp:positionV relativeFrom="paragraph">
                  <wp:posOffset>127000</wp:posOffset>
                </wp:positionV>
                <wp:extent cx="363855" cy="126365"/>
                <wp:effectExtent l="0" t="0" r="0" b="6985"/>
                <wp:wrapNone/>
                <wp:docPr id="13" name="二等辺三角形 13"/>
                <wp:cNvGraphicFramePr/>
                <a:graphic xmlns:a="http://schemas.openxmlformats.org/drawingml/2006/main">
                  <a:graphicData uri="http://schemas.microsoft.com/office/word/2010/wordprocessingShape">
                    <wps:wsp>
                      <wps:cNvSpPr/>
                      <wps:spPr>
                        <a:xfrm rot="10800000">
                          <a:off x="0" y="0"/>
                          <a:ext cx="363855" cy="126365"/>
                        </a:xfrm>
                        <a:prstGeom prst="triangle">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B3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6" type="#_x0000_t5" style="position:absolute;left:0;text-align:left;margin-left:413.65pt;margin-top:10pt;width:28.65pt;height:9.9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5mqgIAABYFAAAOAAAAZHJzL2Uyb0RvYy54bWysVM1uEzEQviPxDpbvdPPTpGHVTRW1CkIq&#10;baUW9ex6vVlLtsfYTjbhDSpx4hG4cOKOKsHTFNHHYOzdtIVyQuzBmvHMfjPzzYz3D9ZakZVwXoIp&#10;aH+nR4kwHEppFgV9ezF/MaHEB2ZKpsCIgm6EpwfT58/2G5uLAdSgSuEIghifN7agdQg2zzLPa6GZ&#10;3wErDBorcJoFVN0iKx1rEF2rbNDrjbMGXGkdcOE93h61RjpN+FUleDitKi8CUQXF3EI6XTqv4plN&#10;91m+cMzWkndpsH/IQjNpMOg91BELjCydfAKlJXfgoQo7HHQGVSW5SDVgNf3eH9Wc18yKVAuS4+09&#10;Tf7/wfKT1ZkjssTeDSkxTGOPbm8+/Pxyfff95vbr9d3njz++fSJoRKYa63P84dyeuU7zKMay15XT&#10;xAHS2+9NevFLbGB9ZJ3I3tyTLdaBcLwcjoeT0YgSjqb+YDwcj2KIrMWKmNb58EqAJlEoaHCSmYWK&#10;fLCcrY59aN23bvHag5LlXCqVlI0/VI6sGLYeJ6aEhhLFfMDLgs7Tl7DUUr+BsvUbj2LqLbBP/6eU&#10;fsNVhjQx5T30JJzh0FaKBRS1RRq9WVDC1AK3gQeXAhiIKSFoW9MR83UbLcHGaCzXMuAeKKkL2vHX&#10;JqFMtIo0yV3JsQst71G6gnKDHUzcYz7e8rlEvo6x0DPmcJbxEvcznOJRKcDMoZMoqcG9/9t99McR&#10;QyslDe4GVvVuyZxA/l4bHL6X/d3duExJ2R3tDVBxjy1Xjy1mqQ8Be9BP2SUx+ge1FSsH+hLXeBaj&#10;ookZjrFb/jrlMLQ7iw8BF7NZcsMFsiwcm3PLI/iW3ov1JXN2OzQ4bSew3aMnc9P6xj8NzJYBKpmG&#10;6oFX7H5UcPnSHHQPRdzux3ryenjOpr8AAAD//wMAUEsDBBQABgAIAAAAIQDzFh6Q4AAAAAkBAAAP&#10;AAAAZHJzL2Rvd25yZXYueG1sTI9NT8JAEIbvJv6HzZh4ky1gaKmdEvyAExeRBI5DO7aN+1G7C6z+&#10;eteTHifvk/d9plgErcSZB9dZgzAeJSDYVLbuTIOwe1vdZSCcJ1OTsoYRvtjBory+Kiiv7cW88nnr&#10;GxFLjMsJofW+z6V0Vcua3Mj2bGL2bgdNPp5DI+uBLrFcKzlJkpnU1Jm40FLPTy1XH9uTRlB28/h9&#10;4Of1535FaVimu7AevyDe3oTlAwjPwf/B8Ksf1aGMTkd7MrUTCiGbpNOIIsQZEBHIsvsZiCPCdD4H&#10;WRby/wflDwAAAP//AwBQSwECLQAUAAYACAAAACEAtoM4kv4AAADhAQAAEwAAAAAAAAAAAAAAAAAA&#10;AAAAW0NvbnRlbnRfVHlwZXNdLnhtbFBLAQItABQABgAIAAAAIQA4/SH/1gAAAJQBAAALAAAAAAAA&#10;AAAAAAAAAC8BAABfcmVscy8ucmVsc1BLAQItABQABgAIAAAAIQAHuU5mqgIAABYFAAAOAAAAAAAA&#10;AAAAAAAAAC4CAABkcnMvZTJvRG9jLnhtbFBLAQItABQABgAIAAAAIQDzFh6Q4AAAAAkBAAAPAAAA&#10;AAAAAAAAAAAAAAQFAABkcnMvZG93bnJldi54bWxQSwUGAAAAAAQABADzAAAAEQYAAAAA&#10;" fillcolor="#a6a6a6" stroked="f" strokeweight="1pt"/>
            </w:pict>
          </mc:Fallback>
        </mc:AlternateContent>
      </w:r>
      <w:r w:rsidR="00CA4225" w:rsidRPr="006E6F10">
        <w:rPr>
          <w:rFonts w:asciiTheme="majorEastAsia" w:eastAsiaTheme="majorEastAsia" w:hAnsiTheme="majorEastAsia" w:hint="eastAsia"/>
          <w:w w:val="95"/>
          <w:sz w:val="22"/>
        </w:rPr>
        <w:t>の配慮等の健康管理上の措置が必要な者に対する指導、支援、相談</w:t>
      </w:r>
    </w:p>
    <w:p w:rsidR="00CA4225" w:rsidRPr="006E6F10" w:rsidRDefault="00B60BB6" w:rsidP="006E6F10">
      <w:pPr>
        <w:spacing w:line="300" w:lineRule="exact"/>
        <w:ind w:left="880" w:hangingChars="400" w:hanging="880"/>
        <w:jc w:val="left"/>
        <w:rPr>
          <w:rFonts w:asciiTheme="majorEastAsia" w:eastAsiaTheme="majorEastAsia" w:hAnsiTheme="majorEastAsia"/>
          <w:w w:val="95"/>
          <w:sz w:val="22"/>
        </w:rPr>
      </w:pPr>
      <w:r w:rsidRPr="000B5BAF">
        <w:rPr>
          <w:rFonts w:asciiTheme="majorEastAsia" w:eastAsiaTheme="majorEastAsia" w:hAnsiTheme="majorEastAsia"/>
          <w:noProof/>
          <w:color w:val="000000" w:themeColor="text1"/>
          <w:sz w:val="22"/>
        </w:rPr>
        <w:drawing>
          <wp:anchor distT="0" distB="0" distL="114300" distR="114300" simplePos="0" relativeHeight="251695104" behindDoc="0" locked="0" layoutInCell="1" allowOverlap="1">
            <wp:simplePos x="0" y="0"/>
            <wp:positionH relativeFrom="column">
              <wp:posOffset>5137785</wp:posOffset>
            </wp:positionH>
            <wp:positionV relativeFrom="paragraph">
              <wp:posOffset>119380</wp:posOffset>
            </wp:positionV>
            <wp:extent cx="611505" cy="61150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AD7">
        <w:rPr>
          <w:rFonts w:asciiTheme="majorEastAsia" w:eastAsiaTheme="majorEastAsia" w:hAnsiTheme="majorEastAsia" w:hint="eastAsia"/>
          <w:w w:val="95"/>
          <w:sz w:val="22"/>
        </w:rPr>
        <w:t xml:space="preserve">　　 </w:t>
      </w:r>
      <w:r w:rsidR="00CA4225" w:rsidRPr="006E6F10">
        <w:rPr>
          <w:rFonts w:asciiTheme="majorEastAsia" w:eastAsiaTheme="majorEastAsia" w:hAnsiTheme="majorEastAsia" w:hint="eastAsia"/>
          <w:w w:val="95"/>
          <w:sz w:val="22"/>
        </w:rPr>
        <w:t>・睡眠、喫煙、飲酒等に関する健康的な生活に向けた教育や相談</w:t>
      </w:r>
    </w:p>
    <w:p w:rsidR="00714AD7" w:rsidRDefault="00714AD7" w:rsidP="00714AD7">
      <w:pPr>
        <w:spacing w:line="300" w:lineRule="exact"/>
        <w:ind w:left="832" w:hangingChars="400" w:hanging="832"/>
        <w:jc w:val="left"/>
        <w:rPr>
          <w:rFonts w:asciiTheme="majorEastAsia" w:eastAsiaTheme="majorEastAsia" w:hAnsiTheme="majorEastAsia"/>
          <w:w w:val="95"/>
          <w:sz w:val="22"/>
        </w:rPr>
      </w:pPr>
      <w:r>
        <w:rPr>
          <w:rFonts w:asciiTheme="majorEastAsia" w:eastAsiaTheme="majorEastAsia" w:hAnsiTheme="majorEastAsia" w:hint="eastAsia"/>
          <w:w w:val="95"/>
          <w:sz w:val="22"/>
        </w:rPr>
        <w:t xml:space="preserve">　　 </w:t>
      </w:r>
      <w:r w:rsidR="00CA4225" w:rsidRPr="006E6F10">
        <w:rPr>
          <w:rFonts w:asciiTheme="majorEastAsia" w:eastAsiaTheme="majorEastAsia" w:hAnsiTheme="majorEastAsia" w:hint="eastAsia"/>
          <w:w w:val="95"/>
          <w:sz w:val="22"/>
        </w:rPr>
        <w:t>・メンタルヘルス対策（ストレスチェックの実施、相談体制の整備、</w:t>
      </w:r>
    </w:p>
    <w:p w:rsidR="00CA4225" w:rsidRPr="006E6F10" w:rsidRDefault="00CA4225" w:rsidP="00714AD7">
      <w:pPr>
        <w:spacing w:line="300" w:lineRule="exact"/>
        <w:ind w:leftChars="350" w:left="839" w:hangingChars="50" w:hanging="104"/>
        <w:jc w:val="left"/>
        <w:rPr>
          <w:rFonts w:asciiTheme="majorEastAsia" w:eastAsiaTheme="majorEastAsia" w:hAnsiTheme="majorEastAsia"/>
          <w:w w:val="95"/>
          <w:sz w:val="22"/>
        </w:rPr>
      </w:pPr>
      <w:r w:rsidRPr="006E6F10">
        <w:rPr>
          <w:rFonts w:asciiTheme="majorEastAsia" w:eastAsiaTheme="majorEastAsia" w:hAnsiTheme="majorEastAsia" w:hint="eastAsia"/>
          <w:w w:val="95"/>
          <w:sz w:val="22"/>
        </w:rPr>
        <w:t>職場環境改善等）</w:t>
      </w:r>
    </w:p>
    <w:p w:rsidR="00CA4225" w:rsidRPr="006E6F10" w:rsidRDefault="00714AD7" w:rsidP="006E6F10">
      <w:pPr>
        <w:spacing w:line="300" w:lineRule="exact"/>
        <w:ind w:left="832" w:hangingChars="400" w:hanging="832"/>
        <w:jc w:val="left"/>
        <w:rPr>
          <w:rFonts w:asciiTheme="majorEastAsia" w:eastAsiaTheme="majorEastAsia" w:hAnsiTheme="majorEastAsia"/>
          <w:w w:val="95"/>
          <w:sz w:val="22"/>
        </w:rPr>
      </w:pPr>
      <w:r>
        <w:rPr>
          <w:rFonts w:asciiTheme="majorEastAsia" w:eastAsiaTheme="majorEastAsia" w:hAnsiTheme="majorEastAsia" w:hint="eastAsia"/>
          <w:w w:val="95"/>
          <w:sz w:val="22"/>
        </w:rPr>
        <w:t xml:space="preserve">　　 </w:t>
      </w:r>
      <w:r w:rsidR="00CA4225" w:rsidRPr="006E6F10">
        <w:rPr>
          <w:rFonts w:asciiTheme="majorEastAsia" w:eastAsiaTheme="majorEastAsia" w:hAnsiTheme="majorEastAsia" w:hint="eastAsia"/>
          <w:w w:val="95"/>
          <w:sz w:val="22"/>
        </w:rPr>
        <w:t>・高年齢労働者の身体能力の低下を踏まえた転倒等の予防対策</w:t>
      </w:r>
    </w:p>
    <w:p w:rsidR="00CA4225" w:rsidRPr="006E6F10" w:rsidRDefault="00714AD7" w:rsidP="006E6F10">
      <w:pPr>
        <w:spacing w:line="300" w:lineRule="exact"/>
        <w:ind w:left="832" w:hangingChars="400" w:hanging="832"/>
        <w:jc w:val="left"/>
        <w:rPr>
          <w:rFonts w:asciiTheme="majorEastAsia" w:eastAsiaTheme="majorEastAsia" w:hAnsiTheme="majorEastAsia"/>
          <w:w w:val="95"/>
          <w:sz w:val="22"/>
        </w:rPr>
      </w:pPr>
      <w:r>
        <w:rPr>
          <w:rFonts w:asciiTheme="majorEastAsia" w:eastAsiaTheme="majorEastAsia" w:hAnsiTheme="majorEastAsia" w:hint="eastAsia"/>
          <w:w w:val="95"/>
          <w:sz w:val="22"/>
        </w:rPr>
        <w:t xml:space="preserve">　　 </w:t>
      </w:r>
      <w:r w:rsidR="00CA4225" w:rsidRPr="006E6F10">
        <w:rPr>
          <w:rFonts w:asciiTheme="majorEastAsia" w:eastAsiaTheme="majorEastAsia" w:hAnsiTheme="majorEastAsia" w:hint="eastAsia"/>
          <w:w w:val="95"/>
          <w:sz w:val="22"/>
        </w:rPr>
        <w:t>・がん、精神障害等の病気を抱える労働者の治療と仕事の</w:t>
      </w:r>
      <w:r w:rsidR="006E6F10" w:rsidRPr="006E6F10">
        <w:rPr>
          <w:rFonts w:asciiTheme="majorEastAsia" w:eastAsiaTheme="majorEastAsia" w:hAnsiTheme="majorEastAsia" w:hint="eastAsia"/>
          <w:w w:val="95"/>
          <w:sz w:val="22"/>
        </w:rPr>
        <w:t>両立支援</w:t>
      </w:r>
    </w:p>
    <w:p w:rsidR="006E6F10" w:rsidRPr="006E6F10" w:rsidRDefault="00714AD7" w:rsidP="00714AD7">
      <w:pPr>
        <w:spacing w:line="300" w:lineRule="exact"/>
        <w:ind w:left="832" w:hangingChars="400" w:hanging="832"/>
        <w:jc w:val="left"/>
        <w:rPr>
          <w:rFonts w:asciiTheme="majorEastAsia" w:eastAsiaTheme="majorEastAsia" w:hAnsiTheme="majorEastAsia"/>
          <w:w w:val="95"/>
          <w:sz w:val="22"/>
        </w:rPr>
      </w:pPr>
      <w:r>
        <w:rPr>
          <w:rFonts w:asciiTheme="majorEastAsia" w:eastAsiaTheme="majorEastAsia" w:hAnsiTheme="majorEastAsia" w:hint="eastAsia"/>
          <w:w w:val="95"/>
          <w:sz w:val="22"/>
        </w:rPr>
        <w:t xml:space="preserve">　　 </w:t>
      </w:r>
      <w:r w:rsidR="006E6F10" w:rsidRPr="006E6F10">
        <w:rPr>
          <w:rFonts w:asciiTheme="majorEastAsia" w:eastAsiaTheme="majorEastAsia" w:hAnsiTheme="majorEastAsia" w:hint="eastAsia"/>
          <w:w w:val="95"/>
          <w:sz w:val="22"/>
        </w:rPr>
        <w:t>・女性の健康課題（更年期障害、月経関連の症状、疾病等）に対する配慮、支援</w:t>
      </w:r>
    </w:p>
    <w:p w:rsidR="006E6F10" w:rsidRPr="006E6F10" w:rsidRDefault="00714AD7" w:rsidP="006E6F10">
      <w:pPr>
        <w:spacing w:line="300" w:lineRule="exact"/>
        <w:ind w:left="832" w:hangingChars="400" w:hanging="832"/>
        <w:jc w:val="left"/>
        <w:rPr>
          <w:rFonts w:asciiTheme="majorEastAsia" w:eastAsiaTheme="majorEastAsia" w:hAnsiTheme="majorEastAsia"/>
          <w:w w:val="95"/>
          <w:sz w:val="22"/>
        </w:rPr>
      </w:pPr>
      <w:r>
        <w:rPr>
          <w:rFonts w:asciiTheme="majorEastAsia" w:eastAsiaTheme="majorEastAsia" w:hAnsiTheme="majorEastAsia" w:hint="eastAsia"/>
          <w:w w:val="95"/>
          <w:sz w:val="22"/>
        </w:rPr>
        <w:t xml:space="preserve">　　 </w:t>
      </w:r>
      <w:r w:rsidR="006E6F10" w:rsidRPr="006E6F10">
        <w:rPr>
          <w:rFonts w:asciiTheme="majorEastAsia" w:eastAsiaTheme="majorEastAsia" w:hAnsiTheme="majorEastAsia" w:hint="eastAsia"/>
          <w:w w:val="95"/>
          <w:sz w:val="22"/>
        </w:rPr>
        <w:t>・化学物質等の有害物を取り扱う者に対する健康診断等の健康管理</w:t>
      </w:r>
    </w:p>
    <w:p w:rsidR="00885405" w:rsidRPr="000B5BAF" w:rsidRDefault="006E6F10" w:rsidP="00714AD7">
      <w:pPr>
        <w:spacing w:line="300" w:lineRule="exact"/>
        <w:ind w:left="832" w:hangingChars="400" w:hanging="832"/>
        <w:jc w:val="left"/>
        <w:rPr>
          <w:rFonts w:asciiTheme="majorEastAsia" w:eastAsiaTheme="majorEastAsia" w:hAnsiTheme="majorEastAsia"/>
          <w:color w:val="000000" w:themeColor="text1"/>
          <w:sz w:val="22"/>
        </w:rPr>
      </w:pPr>
      <w:r w:rsidRPr="006E6F10">
        <w:rPr>
          <w:rFonts w:asciiTheme="majorEastAsia" w:eastAsiaTheme="majorEastAsia" w:hAnsiTheme="majorEastAsia" w:hint="eastAsia"/>
          <w:w w:val="95"/>
          <w:sz w:val="22"/>
        </w:rPr>
        <w:t xml:space="preserve">　</w:t>
      </w:r>
      <w:r w:rsidR="00714AD7">
        <w:rPr>
          <w:rFonts w:asciiTheme="majorEastAsia" w:eastAsiaTheme="majorEastAsia" w:hAnsiTheme="majorEastAsia" w:hint="eastAsia"/>
          <w:color w:val="000000" w:themeColor="text1"/>
          <w:w w:val="95"/>
          <w:sz w:val="22"/>
        </w:rPr>
        <w:t xml:space="preserve">　 </w:t>
      </w:r>
      <w:r w:rsidRPr="000B5BAF">
        <w:rPr>
          <w:rFonts w:asciiTheme="majorEastAsia" w:eastAsiaTheme="majorEastAsia" w:hAnsiTheme="majorEastAsia" w:hint="eastAsia"/>
          <w:color w:val="000000" w:themeColor="text1"/>
          <w:w w:val="95"/>
          <w:sz w:val="22"/>
        </w:rPr>
        <w:t>・テレワークの増加等に伴う事業場以外の場所で就業する者に対する相談対応等の健康管理支援</w:t>
      </w:r>
    </w:p>
    <w:p w:rsidR="00885405" w:rsidRDefault="00885405" w:rsidP="00885405">
      <w:pPr>
        <w:spacing w:line="100" w:lineRule="exact"/>
        <w:jc w:val="left"/>
        <w:rPr>
          <w:rFonts w:asciiTheme="majorEastAsia" w:eastAsiaTheme="majorEastAsia" w:hAnsiTheme="majorEastAsia"/>
          <w:color w:val="000000" w:themeColor="text1"/>
          <w:sz w:val="22"/>
        </w:rPr>
      </w:pPr>
    </w:p>
    <w:p w:rsidR="00C91467" w:rsidRPr="00C91467" w:rsidRDefault="00C91467" w:rsidP="00885405">
      <w:pPr>
        <w:spacing w:line="100" w:lineRule="exact"/>
        <w:jc w:val="left"/>
        <w:rPr>
          <w:rFonts w:asciiTheme="majorEastAsia" w:eastAsiaTheme="majorEastAsia" w:hAnsiTheme="majorEastAsia"/>
          <w:color w:val="000000" w:themeColor="text1"/>
          <w:sz w:val="22"/>
        </w:rPr>
      </w:pPr>
    </w:p>
    <w:p w:rsidR="00C91467" w:rsidRDefault="00C91467" w:rsidP="00885405">
      <w:pPr>
        <w:spacing w:line="100" w:lineRule="exact"/>
        <w:jc w:val="left"/>
        <w:rPr>
          <w:rFonts w:asciiTheme="majorEastAsia" w:eastAsiaTheme="majorEastAsia" w:hAnsiTheme="majorEastAsia"/>
          <w:color w:val="000000" w:themeColor="text1"/>
          <w:sz w:val="22"/>
        </w:rPr>
      </w:pPr>
    </w:p>
    <w:p w:rsidR="00C91467" w:rsidRPr="000B5BAF" w:rsidRDefault="00C91467" w:rsidP="00885405">
      <w:pPr>
        <w:spacing w:line="100" w:lineRule="exact"/>
        <w:jc w:val="left"/>
        <w:rPr>
          <w:rFonts w:asciiTheme="majorEastAsia" w:eastAsiaTheme="majorEastAsia" w:hAnsiTheme="majorEastAsia"/>
          <w:color w:val="000000" w:themeColor="text1"/>
          <w:sz w:val="22"/>
        </w:rPr>
      </w:pPr>
    </w:p>
    <w:p w:rsidR="00DD6EE0" w:rsidRDefault="00A16DB0" w:rsidP="005D1761">
      <w:pPr>
        <w:spacing w:afterLines="30" w:after="108"/>
        <w:jc w:val="left"/>
        <w:rPr>
          <w:rFonts w:asciiTheme="majorEastAsia" w:eastAsiaTheme="majorEastAsia" w:hAnsiTheme="majorEastAsia"/>
          <w:sz w:val="24"/>
          <w:szCs w:val="24"/>
        </w:rPr>
      </w:pPr>
      <w:r w:rsidRPr="000B5BAF">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701248" behindDoc="0" locked="0" layoutInCell="1" allowOverlap="1" wp14:anchorId="3485F762" wp14:editId="12703E00">
                <wp:simplePos x="0" y="0"/>
                <wp:positionH relativeFrom="column">
                  <wp:posOffset>4201795</wp:posOffset>
                </wp:positionH>
                <wp:positionV relativeFrom="paragraph">
                  <wp:posOffset>8890</wp:posOffset>
                </wp:positionV>
                <wp:extent cx="2333625" cy="215900"/>
                <wp:effectExtent l="0" t="0" r="28575" b="12700"/>
                <wp:wrapNone/>
                <wp:docPr id="8" name="グループ化 8"/>
                <wp:cNvGraphicFramePr/>
                <a:graphic xmlns:a="http://schemas.openxmlformats.org/drawingml/2006/main">
                  <a:graphicData uri="http://schemas.microsoft.com/office/word/2010/wordprocessingGroup">
                    <wpg:wgp>
                      <wpg:cNvGrpSpPr/>
                      <wpg:grpSpPr>
                        <a:xfrm>
                          <a:off x="0" y="0"/>
                          <a:ext cx="2333625" cy="215900"/>
                          <a:chOff x="-271703" y="5943"/>
                          <a:chExt cx="2336386" cy="216647"/>
                        </a:xfrm>
                      </wpg:grpSpPr>
                      <wps:wsp>
                        <wps:cNvPr id="9" name="角丸四角形 9"/>
                        <wps:cNvSpPr/>
                        <wps:spPr>
                          <a:xfrm>
                            <a:off x="1704313" y="6295"/>
                            <a:ext cx="360370" cy="213036"/>
                          </a:xfrm>
                          <a:prstGeom prst="roundRect">
                            <a:avLst>
                              <a:gd name="adj" fmla="val 20308"/>
                            </a:avLst>
                          </a:prstGeom>
                          <a:solidFill>
                            <a:sysClr val="windowText" lastClr="000000">
                              <a:lumMod val="75000"/>
                              <a:lumOff val="25000"/>
                            </a:sysClr>
                          </a:solidFill>
                          <a:ln w="15875" cap="rnd" cmpd="sng" algn="ctr">
                            <a:solidFill>
                              <a:sysClr val="windowText" lastClr="000000">
                                <a:lumMod val="75000"/>
                                <a:lumOff val="25000"/>
                              </a:sysClr>
                            </a:solidFill>
                            <a:prstDash val="solid"/>
                            <a:round/>
                          </a:ln>
                          <a:effectLst/>
                        </wps:spPr>
                        <wps:txbx>
                          <w:txbxContent>
                            <w:p w:rsidR="00801152" w:rsidRDefault="00801152" w:rsidP="002E79F2">
                              <w:pPr>
                                <w:spacing w:line="240" w:lineRule="exact"/>
                                <w:jc w:val="left"/>
                                <w:rPr>
                                  <w:rFonts w:asciiTheme="majorEastAsia" w:eastAsiaTheme="majorEastAsia" w:hAnsiTheme="majorEastAsia"/>
                                  <w:color w:val="404040" w:themeColor="text1" w:themeTint="BF"/>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角丸四角形 11"/>
                        <wps:cNvSpPr/>
                        <wps:spPr>
                          <a:xfrm>
                            <a:off x="-271703" y="5943"/>
                            <a:ext cx="1910135" cy="216647"/>
                          </a:xfrm>
                          <a:prstGeom prst="roundRect">
                            <a:avLst>
                              <a:gd name="adj" fmla="val 20308"/>
                            </a:avLst>
                          </a:prstGeom>
                          <a:solidFill>
                            <a:sysClr val="window" lastClr="FFFFFF"/>
                          </a:solidFill>
                          <a:ln w="12700" cap="flat" cmpd="sng" algn="ctr">
                            <a:solidFill>
                              <a:srgbClr val="E7E6E6">
                                <a:lumMod val="25000"/>
                              </a:srgbClr>
                            </a:solidFill>
                            <a:prstDash val="solid"/>
                            <a:miter lim="800000"/>
                          </a:ln>
                          <a:effectLst/>
                        </wps:spPr>
                        <wps:txbx>
                          <w:txbxContent>
                            <w:p w:rsidR="00801152" w:rsidRPr="00F8174F" w:rsidRDefault="00801152" w:rsidP="00C91467">
                              <w:pPr>
                                <w:spacing w:line="200" w:lineRule="exact"/>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大分</w:t>
                              </w:r>
                              <w:r>
                                <w:rPr>
                                  <w:rFonts w:asciiTheme="majorEastAsia" w:eastAsiaTheme="majorEastAsia" w:hAnsiTheme="majorEastAsia"/>
                                  <w:color w:val="000000" w:themeColor="text1"/>
                                  <w:sz w:val="18"/>
                                  <w:szCs w:val="18"/>
                                </w:rPr>
                                <w:t>労働局　14次防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円/楕円 20"/>
                        <wps:cNvSpPr/>
                        <wps:spPr>
                          <a:xfrm>
                            <a:off x="1783212" y="41341"/>
                            <a:ext cx="108111" cy="108323"/>
                          </a:xfrm>
                          <a:prstGeom prst="ellipse">
                            <a:avLst/>
                          </a:prstGeom>
                          <a:noFill/>
                          <a:ln w="19050"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rot="2471745">
                            <a:off x="1868166" y="146631"/>
                            <a:ext cx="108111" cy="28886"/>
                          </a:xfrm>
                          <a:prstGeom prst="rect">
                            <a:avLst/>
                          </a:prstGeom>
                          <a:solidFill>
                            <a:sysClr val="window" lastClr="FFFFFF"/>
                          </a:solidFill>
                          <a:ln w="12700" cap="flat" cmpd="sng" algn="ctr">
                            <a:noFill/>
                            <a:prstDash val="solid"/>
                            <a:miter lim="800000"/>
                          </a:ln>
                          <a:effectLst/>
                        </wps:spPr>
                        <wps:txbx>
                          <w:txbxContent>
                            <w:p w:rsidR="00801152" w:rsidRDefault="00801152" w:rsidP="002E79F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85F762" id="グループ化 8" o:spid="_x0000_s1037" style="position:absolute;margin-left:330.85pt;margin-top:.7pt;width:183.75pt;height:17pt;z-index:251701248;mso-width-relative:margin" coordorigin="-2717,59" coordsize="23363,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YswQAAOoQAAAOAAAAZHJzL2Uyb0RvYy54bWzsWMtuJDUU3SPxD1btJ/Xs6ofSGUV5CSkM&#10;EQmatbse3YWqysauTndYEmlWrJBmZjG7QYgFQmLHIMHXhETwFxzbVdXpdCAPooFFetHtsl3X9rn3&#10;nHvd60/nRU6OEyEzVg4td82xSFJGLM7K8dD67Gj3Sc8isqJlTHNWJkPrJJHW040PP1if8UHisQnL&#10;40QQGCnlYMaH1qSq+MC2ZTRJCirXGE9KDKZMFLTCoxjbsaAzWC9y23Oc0J4xEXPBokRK9G6bQWtD&#10;20/TJKo+SVOZVCQfWthbpb+F/h6pb3tjnQ7GgvJJFtXboPfYRUGzEou2prZpRclUZCumiiwSTLK0&#10;WotYYbM0zaJEnwGncZ0rp9kTbMr1WcaD2Zi3MAHaKzjd22z07PhAkCweWnBUSQu46Oyrn85Ofzg7&#10;/fXs9PX5169IT4E04+MB5u4JfsgPRN0xNk/q3PNUFOoXJyJzDe9JC28yr0iETs/3/dDrWCTCmOd2&#10;+k6NfzSBk9RrT7yu23V8i2BCpx/4xj3RZGdhIfR7YWMhDIOummI369tqm+2uZhwxJRewyX8H2+GE&#10;8kR7Qyooatj6DWx/fP/N7+/enb95g8b5b29J38Cm57aYyYEEfNcAhmMHvmtOHnr9jjl5g5wfOn4X&#10;4WuA8x0/XDo2HXAhq72EFUQ1hhbipow/RfDrmKTH+7LSwRnXLqbx5xZJixyhfkxz4jm+o70MIOvJ&#10;aDU21ZuS5Vm8m+W5fjiRW7kgeHNogYoxmx1hoxbJqawwAL/rj147nxYfs9jM7XbQbw6GbuVybcJr&#10;urGm1Ka1R5eWzEsyg7x0el0VPhRCIcoYrYIjcmU5tgjNxxCgqBJ62aWXjdH3ul+F3TaVE7Oo3o05&#10;uPaMCdm8VGAmWqTgINWpItYEiGpV89FcU7MNpRGLTxB3ghkdkzzazbDSPoA/oALeRIxAjDE6YeJL&#10;i8wgbMDniykVCfzzUQkKKBVsGqJpjJpGOS22GPzqQrZ5pJt4QVR500wFK55DczfVKhiiZYS1DPL1&#10;w1ZlBBaqHSWbm3oa1I7Tar885JEyrk6uMDqaP6eC11FbIYqesYZmdSgarBZz1Zsl25xWLM1azAwu&#10;NYCgvNKr98B9FygZzbxKfoxg42oTUIqb2X+97jXsd/uu4/qtbq6o3oKq/xH9L1F/V39qddJx36hG&#10;TWGvCw0wFE5zCtW4JYfFeNSKzk53J9wJV/RlSUjM/FUl+VtmFlmFSiTPCqRCo193pamrxU05/ZGn&#10;oOD/iKdew9PzFy/si+9e4gdJ704Udbs933NhCKVJ4PqBJjjku65MXKfnKjlQGRpt39O1S1uYrFA0&#10;yfOMS1VOrOicyuMGPUUdBCEd1NzpO517cWclX9+KsA/PlIegRd8NAoBgUljQ6cKNxKSxesSksnrk&#10;MZ3F110smhxbJ6i6lHVRWJt0dvHjtxevfkEVa//58mfTIhi9MaWZysQLUMUHHR3b9X3A7YU9N4R9&#10;RY8gDP1/oI/X66HEN+LbXCtULF6ub5dKWzO1maL4spR4Vsu/W4X/nfNVyVq+Pjx12lpwUVk8sknX&#10;f5cLSSObNxaH+pqIC7WuDurLv7qxX37WxeTiL4qNvwAAAP//AwBQSwMEFAAGAAgAAAAhAAWuQiDg&#10;AAAACQEAAA8AAABkcnMvZG93bnJldi54bWxMj0FLw0AQhe+C/2EZwZvdJG2jxmxKKeqpCLaCeJtm&#10;p0lodjZkt0n6792e9Dh8j/e+yVeTacVAvWssK4hnEQji0uqGKwVf+7eHJxDOI2tsLZOCCzlYFbc3&#10;OWbajvxJw85XIpSwy1BB7X2XSenKmgy6me2IAzva3qAPZ19J3eMYyk0rkyhKpcGGw0KNHW1qKk+7&#10;s1HwPuK4nsevw/Z03Fx+9suP721MSt3fTesXEJ4m/xeGq35QhyI4HeyZtROtgjSNH0M0gAWIK4+S&#10;5wTEQcF8uQBZ5PL/B8UvAAAA//8DAFBLAQItABQABgAIAAAAIQC2gziS/gAAAOEBAAATAAAAAAAA&#10;AAAAAAAAAAAAAABbQ29udGVudF9UeXBlc10ueG1sUEsBAi0AFAAGAAgAAAAhADj9If/WAAAAlAEA&#10;AAsAAAAAAAAAAAAAAAAALwEAAF9yZWxzLy5yZWxzUEsBAi0AFAAGAAgAAAAhADL9C1izBAAA6hAA&#10;AA4AAAAAAAAAAAAAAAAALgIAAGRycy9lMm9Eb2MueG1sUEsBAi0AFAAGAAgAAAAhAAWuQiDgAAAA&#10;CQEAAA8AAAAAAAAAAAAAAAAADQcAAGRycy9kb3ducmV2LnhtbFBLBQYAAAAABAAEAPMAAAAaCAAA&#10;AAA=&#10;">
                <v:roundrect id="角丸四角形 9" o:spid="_x0000_s1038" style="position:absolute;left:17043;top:62;width:3603;height:2131;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oexAAAANoAAAAPAAAAZHJzL2Rvd25yZXYueG1sRI9Ba8JA&#10;FITvhf6H5RW81Y0KUqOrSKigHgRjDz0+ss8kbfZtml1jzK93hYLHYWa+YRarzlSipcaVlhWMhhEI&#10;4szqknMFX6fN+wcI55E1VpZJwY0crJavLwuMtb3ykdrU5yJA2MWooPC+jqV0WUEG3dDWxME728ag&#10;D7LJpW7wGuCmkuMomkqDJYeFAmtKCsp+04tRYPvJvk36xO0+02pcH/5+Jsl3r9TgrVvPQXjq/DP8&#10;395qBTN4XAk3QC7vAAAA//8DAFBLAQItABQABgAIAAAAIQDb4fbL7gAAAIUBAAATAAAAAAAAAAAA&#10;AAAAAAAAAABbQ29udGVudF9UeXBlc10ueG1sUEsBAi0AFAAGAAgAAAAhAFr0LFu/AAAAFQEAAAsA&#10;AAAAAAAAAAAAAAAAHwEAAF9yZWxzLy5yZWxzUEsBAi0AFAAGAAgAAAAhAOpECh7EAAAA2gAAAA8A&#10;AAAAAAAAAAAAAAAABwIAAGRycy9kb3ducmV2LnhtbFBLBQYAAAAAAwADALcAAAD4AgAAAAA=&#10;" fillcolor="#404040" strokecolor="#404040" strokeweight="1.25pt">
                  <v:stroke endcap="round"/>
                  <v:textbox inset="0,0,0,0">
                    <w:txbxContent>
                      <w:p w:rsidR="00801152" w:rsidRDefault="00801152" w:rsidP="002E79F2">
                        <w:pPr>
                          <w:spacing w:line="240" w:lineRule="exact"/>
                          <w:jc w:val="left"/>
                          <w:rPr>
                            <w:rFonts w:asciiTheme="majorEastAsia" w:eastAsiaTheme="majorEastAsia" w:hAnsiTheme="majorEastAsia"/>
                            <w:color w:val="404040" w:themeColor="text1" w:themeTint="BF"/>
                          </w:rPr>
                        </w:pPr>
                      </w:p>
                    </w:txbxContent>
                  </v:textbox>
                </v:roundrect>
                <v:roundrect id="角丸四角形 11" o:spid="_x0000_s1039" style="position:absolute;left:-2717;top:59;width:19101;height:2166;visibility:visible;mso-wrap-style:square;v-text-anchor:middle" arcsize="133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3gVwgAAANsAAAAPAAAAZHJzL2Rvd25yZXYueG1sRE9Ni8Iw&#10;EL0L+x/CLHjTVA8iXaMsLrsqeNGuorehGdtiMylNtNVfbwTB2zze50xmrSnFlWpXWFYw6EcgiFOr&#10;C84U/Ce/vTEI55E1lpZJwY0czKYfnQnG2ja8oevWZyKEsItRQe59FUvp0pwMur6tiAN3srVBH2Cd&#10;SV1jE8JNKYdRNJIGCw4NOVY0zyk9by9GwXF9SRa7888+WR3u2V9znLdreVOq+9l+f4Hw1Pq3+OVe&#10;6jB/AM9fwgFy+gAAAP//AwBQSwECLQAUAAYACAAAACEA2+H2y+4AAACFAQAAEwAAAAAAAAAAAAAA&#10;AAAAAAAAW0NvbnRlbnRfVHlwZXNdLnhtbFBLAQItABQABgAIAAAAIQBa9CxbvwAAABUBAAALAAAA&#10;AAAAAAAAAAAAAB8BAABfcmVscy8ucmVsc1BLAQItABQABgAIAAAAIQAYD3gVwgAAANsAAAAPAAAA&#10;AAAAAAAAAAAAAAcCAABkcnMvZG93bnJldi54bWxQSwUGAAAAAAMAAwC3AAAA9gIAAAAA&#10;" fillcolor="window" strokecolor="#3b3838" strokeweight="1pt">
                  <v:stroke joinstyle="miter"/>
                  <v:textbox inset="0,0,0,0">
                    <w:txbxContent>
                      <w:p w:rsidR="00801152" w:rsidRPr="00F8174F" w:rsidRDefault="00801152" w:rsidP="00C91467">
                        <w:pPr>
                          <w:spacing w:line="200" w:lineRule="exact"/>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大分</w:t>
                        </w:r>
                        <w:r>
                          <w:rPr>
                            <w:rFonts w:asciiTheme="majorEastAsia" w:eastAsiaTheme="majorEastAsia" w:hAnsiTheme="majorEastAsia"/>
                            <w:color w:val="000000" w:themeColor="text1"/>
                            <w:sz w:val="18"/>
                            <w:szCs w:val="18"/>
                          </w:rPr>
                          <w:t>労働局　14次防</w:t>
                        </w:r>
                      </w:p>
                    </w:txbxContent>
                  </v:textbox>
                </v:roundrect>
                <v:oval id="円/楕円 20" o:spid="_x0000_s1040" style="position:absolute;left:17832;top:413;width:1081;height: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cQwAAAANsAAAAPAAAAZHJzL2Rvd25yZXYueG1sRI9BC8Iw&#10;DIXvgv+hRPCmnR5EplVUEFRQcHrwGNa4Ddd0rHXOf28FwVvCe3nfy3zZmlI0VLvCsoLRMAJBnFpd&#10;cKbgetkOpiCcR9ZYWiYFb3KwXHQ7c4y1ffGZmsRnIoSwi1FB7n0VS+nSnAy6oa2Ig3a3tUEf1jqT&#10;usZXCDelHEfRRBosOBByrGiTU/pIniZAjsl++r5FxVmfGr/ap4cyWx+U6vfa1QyEp9b/zb/rnQ71&#10;x/D9JQwgFx8AAAD//wMAUEsBAi0AFAAGAAgAAAAhANvh9svuAAAAhQEAABMAAAAAAAAAAAAAAAAA&#10;AAAAAFtDb250ZW50X1R5cGVzXS54bWxQSwECLQAUAAYACAAAACEAWvQsW78AAAAVAQAACwAAAAAA&#10;AAAAAAAAAAAfAQAAX3JlbHMvLnJlbHNQSwECLQAUAAYACAAAACEATLb3EMAAAADbAAAADwAAAAAA&#10;AAAAAAAAAAAHAgAAZHJzL2Rvd25yZXYueG1sUEsFBgAAAAADAAMAtwAAAPQCAAAAAA==&#10;" filled="f" strokecolor="window" strokeweight="1.5pt">
                  <v:stroke joinstyle="miter"/>
                </v:oval>
                <v:rect id="正方形/長方形 16" o:spid="_x0000_s1041" style="position:absolute;left:18681;top:1466;width:1081;height:289;rotation:2699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LAvQAAANsAAAAPAAAAZHJzL2Rvd25yZXYueG1sRE9LCsIw&#10;EN0L3iGM4E5TFUSqUUSQunHhB7odmrEtNpPaxFpvbwTB3Tzed1abzlSipcaVlhVMxhEI4szqknMF&#10;18t+tADhPLLGyjIpeJODzbrfW2Gs7YtP1J59LkIIuxgVFN7XsZQuK8igG9uaOHA32xj0ATa51A2+&#10;Qrip5DSK5tJgyaGhwJp2BWX389MoSFqZ6sdiylGSHlI85rPdtUuUGg667RKEp87/xT/3QYf5c/j+&#10;Eg6Q6w8AAAD//wMAUEsBAi0AFAAGAAgAAAAhANvh9svuAAAAhQEAABMAAAAAAAAAAAAAAAAAAAAA&#10;AFtDb250ZW50X1R5cGVzXS54bWxQSwECLQAUAAYACAAAACEAWvQsW78AAAAVAQAACwAAAAAAAAAA&#10;AAAAAAAfAQAAX3JlbHMvLnJlbHNQSwECLQAUAAYACAAAACEAyh9CwL0AAADbAAAADwAAAAAAAAAA&#10;AAAAAAAHAgAAZHJzL2Rvd25yZXYueG1sUEsFBgAAAAADAAMAtwAAAPECAAAAAA==&#10;" fillcolor="window" stroked="f" strokeweight="1pt">
                  <v:textbox>
                    <w:txbxContent>
                      <w:p w:rsidR="00801152" w:rsidRDefault="00801152" w:rsidP="002E79F2">
                        <w:pPr>
                          <w:jc w:val="center"/>
                        </w:pPr>
                      </w:p>
                    </w:txbxContent>
                  </v:textbox>
                </v:rect>
              </v:group>
            </w:pict>
          </mc:Fallback>
        </mc:AlternateContent>
      </w:r>
      <w:r w:rsidRPr="00451D4F">
        <w:rPr>
          <w:rFonts w:asciiTheme="majorEastAsia" w:eastAsiaTheme="majorEastAsia" w:hAnsiTheme="majorEastAsia" w:hint="eastAsia"/>
          <w:noProof/>
          <w:sz w:val="22"/>
        </w:rPr>
        <mc:AlternateContent>
          <mc:Choice Requires="wps">
            <w:drawing>
              <wp:anchor distT="0" distB="0" distL="114300" distR="114300" simplePos="0" relativeHeight="251697152" behindDoc="0" locked="0" layoutInCell="1" allowOverlap="1" wp14:anchorId="1766376C" wp14:editId="4768DDDC">
                <wp:simplePos x="0" y="0"/>
                <wp:positionH relativeFrom="column">
                  <wp:posOffset>5175885</wp:posOffset>
                </wp:positionH>
                <wp:positionV relativeFrom="paragraph">
                  <wp:posOffset>289560</wp:posOffset>
                </wp:positionV>
                <wp:extent cx="777240" cy="575945"/>
                <wp:effectExtent l="0" t="0" r="3810" b="14605"/>
                <wp:wrapNone/>
                <wp:docPr id="15" name="テキスト ボックス 15"/>
                <wp:cNvGraphicFramePr/>
                <a:graphic xmlns:a="http://schemas.openxmlformats.org/drawingml/2006/main">
                  <a:graphicData uri="http://schemas.microsoft.com/office/word/2010/wordprocessingShape">
                    <wps:wsp>
                      <wps:cNvSpPr txBox="1"/>
                      <wps:spPr>
                        <a:xfrm>
                          <a:off x="0" y="0"/>
                          <a:ext cx="777240" cy="575945"/>
                        </a:xfrm>
                        <a:prstGeom prst="rect">
                          <a:avLst/>
                        </a:prstGeom>
                        <a:noFill/>
                        <a:ln w="6350">
                          <a:noFill/>
                        </a:ln>
                        <a:effectLst/>
                      </wps:spPr>
                      <wps:txbx>
                        <w:txbxContent>
                          <w:p w:rsidR="00801152" w:rsidRPr="002E79F2" w:rsidRDefault="00A16DB0" w:rsidP="002E79F2">
                            <w:pPr>
                              <w:spacing w:line="220" w:lineRule="exact"/>
                              <w:jc w:val="left"/>
                              <w:rPr>
                                <w:rFonts w:asciiTheme="majorEastAsia" w:eastAsiaTheme="majorEastAsia" w:hAnsiTheme="majorEastAsia"/>
                                <w:w w:val="90"/>
                                <w:sz w:val="18"/>
                                <w:szCs w:val="18"/>
                              </w:rPr>
                            </w:pPr>
                            <w:r>
                              <w:rPr>
                                <w:rFonts w:asciiTheme="majorEastAsia" w:eastAsiaTheme="majorEastAsia" w:hAnsiTheme="majorEastAsia" w:hint="eastAsia"/>
                                <w:w w:val="80"/>
                                <w:sz w:val="18"/>
                                <w:szCs w:val="18"/>
                              </w:rPr>
                              <w:t>14次防特設</w:t>
                            </w:r>
                            <w:r>
                              <w:rPr>
                                <w:rFonts w:asciiTheme="majorEastAsia" w:eastAsiaTheme="majorEastAsia" w:hAnsiTheme="majorEastAsia"/>
                                <w:w w:val="80"/>
                                <w:sz w:val="18"/>
                                <w:szCs w:val="18"/>
                              </w:rPr>
                              <w:t>サイト</w:t>
                            </w:r>
                            <w:r>
                              <w:rPr>
                                <w:rFonts w:asciiTheme="majorEastAsia" w:eastAsiaTheme="majorEastAsia" w:hAnsiTheme="majorEastAsia" w:hint="eastAsia"/>
                                <w:w w:val="70"/>
                                <w:sz w:val="18"/>
                                <w:szCs w:val="18"/>
                              </w:rPr>
                              <w:t>は</w:t>
                            </w:r>
                            <w:r w:rsidR="00801152" w:rsidRPr="00C91467">
                              <w:rPr>
                                <w:rFonts w:asciiTheme="majorEastAsia" w:eastAsiaTheme="majorEastAsia" w:hAnsiTheme="majorEastAsia"/>
                                <w:w w:val="70"/>
                                <w:sz w:val="18"/>
                                <w:szCs w:val="18"/>
                              </w:rPr>
                              <w:t>こちらから</w:t>
                            </w:r>
                            <w:r>
                              <w:rPr>
                                <w:rFonts w:asciiTheme="majorEastAsia" w:eastAsiaTheme="majorEastAsia" w:hAnsiTheme="majorEastAsia" w:hint="eastAsia"/>
                                <w:w w:val="70"/>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376C" id="テキスト ボックス 15" o:spid="_x0000_s1042" type="#_x0000_t202" style="position:absolute;margin-left:407.55pt;margin-top:22.8pt;width:61.2pt;height:4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KxTAIAAGkEAAAOAAAAZHJzL2Uyb0RvYy54bWysVN1u0zAUvkfiHSzfs7RlXaFaOpVNQ0jT&#10;NqlDu3YdZ42U+BjbbVIuVwnxELwC4prnyYvw2Wk6NLhC3DjHPv/fd05Oz5qqZBtlXUE65cOjAWdK&#10;S8oK/ZDyj3eXr95w5rzQmShJq5RvleNns5cvTmszVSNaUZkpyxBEu2ltUr7y3kyTxMmVqoQ7IqM0&#10;lDnZSnhc7UOSWVEjelUmo8HgJKnJZsaSVM7h9aJT8lmMn+dK+ps8d8qzMuWozcfTxnMZzmR2KqYP&#10;VphVIfdliH+oohKFRtJDqAvhBVvb4o9QVSEtOcr9kaQqoTwvpIo9oJvh4Fk3i5UwKvYCcJw5wOT+&#10;X1h5vbm1rMjA3ZgzLSpw1O6+tI/f28ef7e4ra3ff2t2uffyBO4MNAKuNm8JvYeDpm3fUwLl/d3gM&#10;ODS5rcIXHTLoAf32ALdqPJN4nEwmo2NoJFTjyfjtcYyePDkb6/x7RRULQsot2Iwgi82V8ygEpr1J&#10;yKXpsijLyGipWZ3yk9fjQXQ4aOBR6mCr4mzsw4SGusKD5Jtl0yEy6rtaUrZFs5a6+XFGXhYo6Uo4&#10;fyssBgZdYAn8DY68JKSmvcTZiuznv70He/AILWc1BjDl7tNaWMVZ+UGD4TCtvWB7YdkLel2dE2Z6&#10;iPUyMopwsL7sxdxSdY/dmIcsUAktkSvlvhfPfbcG2C2p5vNohJk0wl/phZEhdAAqAHzX3Atr9ix4&#10;0HdN/WiK6TMyOtuOjvnaU15EpgKwHYqgLVwwz5HA/e6Fhfn9Hq2e/hCzXwAAAP//AwBQSwMEFAAG&#10;AAgAAAAhACXGET7gAAAACgEAAA8AAABkcnMvZG93bnJldi54bWxMj0tPhDAUhfcm/ofmmrhzCiI4&#10;ImVifOwcH6Mmuiv0CsT2lrSFwX9vXeny5nw557vVZjGazej8YElAukqAIbVWDdQJeH25O1kD80GS&#10;ktoSCvhGD5v68KCSpbJ7esZ5FzoWS8iXUkAfwlhy7tsejfQrOyLF7NM6I0M8XceVk/tYbjQ/TZKC&#10;GzlQXOjliNc9tl+7yQjQ797dN0n4mG+6bXh65NPbbfogxPHRcnUJLOAS/mD41Y/qUEenxk6kPNMC&#10;1mmeRlTAWV4Ai8BFdp4DayKZFRnwuuL/X6h/AAAA//8DAFBLAQItABQABgAIAAAAIQC2gziS/gAA&#10;AOEBAAATAAAAAAAAAAAAAAAAAAAAAABbQ29udGVudF9UeXBlc10ueG1sUEsBAi0AFAAGAAgAAAAh&#10;ADj9If/WAAAAlAEAAAsAAAAAAAAAAAAAAAAALwEAAF9yZWxzLy5yZWxzUEsBAi0AFAAGAAgAAAAh&#10;AG7S8rFMAgAAaQQAAA4AAAAAAAAAAAAAAAAALgIAAGRycy9lMm9Eb2MueG1sUEsBAi0AFAAGAAgA&#10;AAAhACXGET7gAAAACgEAAA8AAAAAAAAAAAAAAAAApgQAAGRycy9kb3ducmV2LnhtbFBLBQYAAAAA&#10;BAAEAPMAAACzBQAAAAA=&#10;" filled="f" stroked="f" strokeweight=".5pt">
                <v:textbox inset="0,0,0,0">
                  <w:txbxContent>
                    <w:p w:rsidR="00801152" w:rsidRPr="002E79F2" w:rsidRDefault="00A16DB0" w:rsidP="002E79F2">
                      <w:pPr>
                        <w:spacing w:line="220" w:lineRule="exact"/>
                        <w:jc w:val="left"/>
                        <w:rPr>
                          <w:rFonts w:asciiTheme="majorEastAsia" w:eastAsiaTheme="majorEastAsia" w:hAnsiTheme="majorEastAsia"/>
                          <w:w w:val="90"/>
                          <w:sz w:val="18"/>
                          <w:szCs w:val="18"/>
                        </w:rPr>
                      </w:pPr>
                      <w:r>
                        <w:rPr>
                          <w:rFonts w:asciiTheme="majorEastAsia" w:eastAsiaTheme="majorEastAsia" w:hAnsiTheme="majorEastAsia" w:hint="eastAsia"/>
                          <w:w w:val="80"/>
                          <w:sz w:val="18"/>
                          <w:szCs w:val="18"/>
                        </w:rPr>
                        <w:t>14次防特設</w:t>
                      </w:r>
                      <w:r>
                        <w:rPr>
                          <w:rFonts w:asciiTheme="majorEastAsia" w:eastAsiaTheme="majorEastAsia" w:hAnsiTheme="majorEastAsia"/>
                          <w:w w:val="80"/>
                          <w:sz w:val="18"/>
                          <w:szCs w:val="18"/>
                        </w:rPr>
                        <w:t>サイト</w:t>
                      </w:r>
                      <w:r>
                        <w:rPr>
                          <w:rFonts w:asciiTheme="majorEastAsia" w:eastAsiaTheme="majorEastAsia" w:hAnsiTheme="majorEastAsia" w:hint="eastAsia"/>
                          <w:w w:val="70"/>
                          <w:sz w:val="18"/>
                          <w:szCs w:val="18"/>
                        </w:rPr>
                        <w:t>は</w:t>
                      </w:r>
                      <w:r w:rsidR="00801152" w:rsidRPr="00C91467">
                        <w:rPr>
                          <w:rFonts w:asciiTheme="majorEastAsia" w:eastAsiaTheme="majorEastAsia" w:hAnsiTheme="majorEastAsia"/>
                          <w:w w:val="70"/>
                          <w:sz w:val="18"/>
                          <w:szCs w:val="18"/>
                        </w:rPr>
                        <w:t>こちらから</w:t>
                      </w:r>
                      <w:r>
                        <w:rPr>
                          <w:rFonts w:asciiTheme="majorEastAsia" w:eastAsiaTheme="majorEastAsia" w:hAnsiTheme="majorEastAsia" w:hint="eastAsia"/>
                          <w:w w:val="70"/>
                          <w:sz w:val="18"/>
                          <w:szCs w:val="18"/>
                        </w:rPr>
                        <w:t>→</w:t>
                      </w:r>
                    </w:p>
                  </w:txbxContent>
                </v:textbox>
              </v:shape>
            </w:pict>
          </mc:Fallback>
        </mc:AlternateContent>
      </w:r>
      <w:r w:rsidR="00C91467" w:rsidRPr="000B5BAF">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5408" behindDoc="0" locked="0" layoutInCell="1" allowOverlap="1" wp14:anchorId="343A03F8" wp14:editId="30B70488">
                <wp:simplePos x="0" y="0"/>
                <wp:positionH relativeFrom="column">
                  <wp:posOffset>95250</wp:posOffset>
                </wp:positionH>
                <wp:positionV relativeFrom="paragraph">
                  <wp:posOffset>8890</wp:posOffset>
                </wp:positionV>
                <wp:extent cx="611505" cy="215900"/>
                <wp:effectExtent l="0" t="0" r="17145" b="12700"/>
                <wp:wrapNone/>
                <wp:docPr id="5" name="角丸四角形 5"/>
                <wp:cNvGraphicFramePr/>
                <a:graphic xmlns:a="http://schemas.openxmlformats.org/drawingml/2006/main">
                  <a:graphicData uri="http://schemas.microsoft.com/office/word/2010/wordprocessingShape">
                    <wps:wsp>
                      <wps:cNvSpPr/>
                      <wps:spPr>
                        <a:xfrm>
                          <a:off x="0" y="0"/>
                          <a:ext cx="611505" cy="21590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1152" w:rsidRPr="00CD059B" w:rsidRDefault="00801152" w:rsidP="00DD6EE0">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03F8" id="角丸四角形 5" o:spid="_x0000_s1043" style="position:absolute;margin-left:7.5pt;margin-top:.7pt;width:48.1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eXwwIAAMcFAAAOAAAAZHJzL2Uyb0RvYy54bWysVMFu1DAQvSPxD5bvNMmiLbBqtlq1KkKq&#10;2qot6tnr2E2Q4zG2dzfLZ3DtjQu/0At/QyU+g7HjZAtUHBB78I4zM29mnmfm4LBrFVkL6xrQJS32&#10;ckqE5lA1+rak769PXrymxHmmK6ZAi5JuhaOH8+fPDjZmJiZQg6qEJQii3WxjSlp7b2ZZ5ngtWub2&#10;wAiNSgm2ZR6v9jarLNsgequySZ7vZxuwlbHAhXP49bhX0nnEl1Jwfy6lE56okmJuPp42nstwZvMD&#10;Nru1zNQNT2mwf8iiZY3GoCPUMfOMrGzzB1TbcAsOpN/j0GYgZcNFrAGrKfLfqrmqmRGxFiTHmZEm&#10;9/9g+dn6wpKmKumUEs1afKIfXz9/v79/uLtD4eHbFzINJG2Mm6Htlbmw6eZQDBV30rbhH2shXSR2&#10;OxIrOk84ftwvimmOATiqJsX0TR6Jz3bOxjr/VkBLglBSCytdXeLjRU7Z+tT5SG6VUmTVB0pkq/Cp&#10;1kyRaY6/kCUiJmOUBszgqeGkUSo+ttJkg506eYUuQeVANVXQxkvoO3GkLEHckvquSLCPrBBaaYwV&#10;KOlJiJLfKhEglL4UEhnFsid9gF8xGedC+6JX1awSfajHNcTuD1nEiiJgQJaY5IidAJ7G7qlI9sFV&#10;xFEYnVPlf3MePWJk0H50bhsN9qnKFFaVIvf2A0k9NYEl3y272G3Fy2AaPi2h2mILWuhn0xl+0mAT&#10;nDLnL5jFF8axxQXjz/GQCvDtIEmU1GA/PfU92OOMoJaSDQ53Sd3HFbOCEvVO4/SETTAIdhCWg6BX&#10;7RHg6xe4ugyPIjpYrwZRWmhvcO8sQhRUMc0xVkm5t8PlyPdLBjcXF4tFNMOJN8yf6ivDA3ggNvTo&#10;dXfDrEmd73FkzmAY/NTOPak72+CpYbHyIBsflDse0wW3ReydtNnCOnp8j1a7/Tv/CQAA//8DAFBL&#10;AwQUAAYACAAAACEABuetFt8AAAAHAQAADwAAAGRycy9kb3ducmV2LnhtbEyPT0vDQBDF74LfYRnB&#10;i9hN+g+J2ZRSUC+CGivU2zY7JsHsbMhu0+237/Skp8fjDe/9Jl9F24kRB986UpBOEhBIlTMt1Qq2&#10;n0/3DyB80GR05wgVnNDDqri+ynVm3JE+cCxDLbiEfKYVNCH0mZS+atBqP3E9Emc/brA6sB1qaQZ9&#10;5HLbyWmSLKXVLfFCo3vcNFj9lger4Hv8cu/Tl3W5Xe7e7lx8LZ93caPU7U1cP4IIGMPfMVzwGR0K&#10;Ztq7AxkvOvYLfiWwzkFc4jSdgdgrmC3mIItc/ucvzgAAAP//AwBQSwECLQAUAAYACAAAACEAtoM4&#10;kv4AAADhAQAAEwAAAAAAAAAAAAAAAAAAAAAAW0NvbnRlbnRfVHlwZXNdLnhtbFBLAQItABQABgAI&#10;AAAAIQA4/SH/1gAAAJQBAAALAAAAAAAAAAAAAAAAAC8BAABfcmVscy8ucmVsc1BLAQItABQABgAI&#10;AAAAIQBiOreXwwIAAMcFAAAOAAAAAAAAAAAAAAAAAC4CAABkcnMvZTJvRG9jLnhtbFBLAQItABQA&#10;BgAIAAAAIQAG560W3wAAAAcBAAAPAAAAAAAAAAAAAAAAAB0FAABkcnMvZG93bnJldi54bWxQSwUG&#10;AAAAAAQABADzAAAAKQYAAAAA&#10;" filled="f" strokecolor="black [3213]" strokeweight="1pt">
                <v:stroke joinstyle="miter"/>
                <v:textbox inset="0,0,0,0">
                  <w:txbxContent>
                    <w:p w:rsidR="00801152" w:rsidRPr="00CD059B" w:rsidRDefault="00801152" w:rsidP="00DD6EE0">
                      <w:pPr>
                        <w:spacing w:line="240" w:lineRule="exact"/>
                        <w:ind w:rightChars="-42" w:right="-88"/>
                        <w:jc w:val="center"/>
                        <w:rPr>
                          <w:rFonts w:asciiTheme="majorEastAsia" w:eastAsiaTheme="majorEastAsia" w:hAnsiTheme="majorEastAsia"/>
                          <w:color w:val="000000" w:themeColor="text1"/>
                        </w:rPr>
                      </w:pPr>
                      <w:r w:rsidRPr="00CD059B">
                        <w:rPr>
                          <w:rFonts w:asciiTheme="majorEastAsia" w:eastAsiaTheme="majorEastAsia" w:hAnsiTheme="majorEastAsia" w:hint="eastAsia"/>
                          <w:color w:val="000000" w:themeColor="text1"/>
                        </w:rPr>
                        <w:t>参考</w:t>
                      </w:r>
                      <w:r>
                        <w:rPr>
                          <w:rFonts w:asciiTheme="majorEastAsia" w:eastAsiaTheme="majorEastAsia" w:hAnsiTheme="majorEastAsia" w:hint="eastAsia"/>
                          <w:color w:val="000000" w:themeColor="text1"/>
                        </w:rPr>
                        <w:t>３</w:t>
                      </w:r>
                    </w:p>
                  </w:txbxContent>
                </v:textbox>
              </v:roundrect>
            </w:pict>
          </mc:Fallback>
        </mc:AlternateContent>
      </w:r>
      <w:r w:rsidR="002E79F2">
        <w:rPr>
          <w:rFonts w:asciiTheme="majorEastAsia" w:eastAsiaTheme="majorEastAsia" w:hAnsiTheme="majorEastAsia" w:hint="eastAsia"/>
          <w:noProof/>
          <w:sz w:val="22"/>
        </w:rPr>
        <w:drawing>
          <wp:anchor distT="0" distB="0" distL="114300" distR="114300" simplePos="0" relativeHeight="251698176" behindDoc="0" locked="0" layoutInCell="1" allowOverlap="1">
            <wp:simplePos x="0" y="0"/>
            <wp:positionH relativeFrom="column">
              <wp:posOffset>5946775</wp:posOffset>
            </wp:positionH>
            <wp:positionV relativeFrom="paragraph">
              <wp:posOffset>282575</wp:posOffset>
            </wp:positionV>
            <wp:extent cx="609600" cy="6051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67">
        <w:rPr>
          <w:rFonts w:asciiTheme="majorEastAsia" w:eastAsiaTheme="majorEastAsia" w:hAnsiTheme="majorEastAsia" w:hint="eastAsia"/>
          <w:color w:val="000000" w:themeColor="text1"/>
          <w:sz w:val="24"/>
          <w:szCs w:val="24"/>
        </w:rPr>
        <w:t xml:space="preserve">　　　　　 </w:t>
      </w:r>
      <w:r w:rsidR="000B5BAF">
        <w:rPr>
          <w:rFonts w:asciiTheme="majorEastAsia" w:eastAsiaTheme="majorEastAsia" w:hAnsiTheme="majorEastAsia" w:hint="eastAsia"/>
          <w:color w:val="000000" w:themeColor="text1"/>
          <w:sz w:val="24"/>
          <w:szCs w:val="24"/>
        </w:rPr>
        <w:t>点検</w:t>
      </w:r>
      <w:r w:rsidR="00E62F39">
        <w:rPr>
          <w:rFonts w:asciiTheme="majorEastAsia" w:eastAsiaTheme="majorEastAsia" w:hAnsiTheme="majorEastAsia" w:hint="eastAsia"/>
          <w:sz w:val="24"/>
          <w:szCs w:val="24"/>
        </w:rPr>
        <w:t>票の提出</w:t>
      </w:r>
      <w:r w:rsidR="00DD6EE0">
        <w:rPr>
          <w:rFonts w:asciiTheme="majorEastAsia" w:eastAsiaTheme="majorEastAsia" w:hAnsiTheme="majorEastAsia" w:hint="eastAsia"/>
          <w:sz w:val="24"/>
          <w:szCs w:val="24"/>
        </w:rPr>
        <w:t>方法について</w:t>
      </w:r>
    </w:p>
    <w:p w:rsidR="005D1761" w:rsidRDefault="005D1761" w:rsidP="00E624FE">
      <w:pPr>
        <w:spacing w:line="320" w:lineRule="exact"/>
        <w:ind w:firstLineChars="150" w:firstLine="330"/>
        <w:jc w:val="left"/>
        <w:rPr>
          <w:rFonts w:asciiTheme="majorEastAsia" w:eastAsiaTheme="majorEastAsia" w:hAnsiTheme="majorEastAsia"/>
          <w:sz w:val="22"/>
        </w:rPr>
      </w:pPr>
      <w:r w:rsidRPr="00E62F39">
        <w:rPr>
          <w:rFonts w:asciiTheme="majorEastAsia" w:eastAsiaTheme="majorEastAsia" w:hAnsiTheme="majorEastAsia" w:hint="eastAsia"/>
          <w:sz w:val="22"/>
        </w:rPr>
        <w:t>下記のいずれか</w:t>
      </w:r>
      <w:r>
        <w:rPr>
          <w:rFonts w:asciiTheme="majorEastAsia" w:eastAsiaTheme="majorEastAsia" w:hAnsiTheme="majorEastAsia" w:hint="eastAsia"/>
          <w:sz w:val="22"/>
        </w:rPr>
        <w:t>の方法</w:t>
      </w:r>
      <w:r w:rsidRPr="00E62F39">
        <w:rPr>
          <w:rFonts w:asciiTheme="majorEastAsia" w:eastAsiaTheme="majorEastAsia" w:hAnsiTheme="majorEastAsia" w:hint="eastAsia"/>
          <w:sz w:val="22"/>
        </w:rPr>
        <w:t>により</w:t>
      </w:r>
      <w:r>
        <w:rPr>
          <w:rFonts w:asciiTheme="majorEastAsia" w:eastAsiaTheme="majorEastAsia" w:hAnsiTheme="majorEastAsia" w:hint="eastAsia"/>
          <w:sz w:val="22"/>
        </w:rPr>
        <w:t>、管轄の労働基準監督署へ提出してください。</w:t>
      </w:r>
    </w:p>
    <w:p w:rsidR="00A16DB0" w:rsidRDefault="005D1761" w:rsidP="00E624FE">
      <w:pPr>
        <w:spacing w:line="320" w:lineRule="exact"/>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 xml:space="preserve">① </w:t>
      </w:r>
      <w:r w:rsidR="00A16DB0">
        <w:rPr>
          <w:rFonts w:asciiTheme="majorEastAsia" w:eastAsiaTheme="majorEastAsia" w:hAnsiTheme="majorEastAsia" w:hint="eastAsia"/>
          <w:sz w:val="22"/>
        </w:rPr>
        <w:t>Web回答（</w:t>
      </w:r>
      <w:r w:rsidR="00A16DB0" w:rsidRPr="00A16DB0">
        <w:rPr>
          <w:rFonts w:asciiTheme="majorEastAsia" w:eastAsiaTheme="majorEastAsia" w:hAnsiTheme="majorEastAsia" w:hint="eastAsia"/>
          <w:w w:val="80"/>
          <w:sz w:val="22"/>
        </w:rPr>
        <w:t>右の特設サイトから</w:t>
      </w:r>
      <w:r w:rsidR="00A16DB0">
        <w:rPr>
          <w:rFonts w:asciiTheme="majorEastAsia" w:eastAsiaTheme="majorEastAsia" w:hAnsiTheme="majorEastAsia" w:hint="eastAsia"/>
          <w:sz w:val="22"/>
        </w:rPr>
        <w:t>）②</w:t>
      </w:r>
      <w:r w:rsidR="00D075E0">
        <w:rPr>
          <w:rFonts w:asciiTheme="majorEastAsia" w:eastAsiaTheme="majorEastAsia" w:hAnsiTheme="majorEastAsia" w:hint="eastAsia"/>
          <w:sz w:val="22"/>
        </w:rPr>
        <w:t>電子メールで送付</w:t>
      </w:r>
      <w:r>
        <w:rPr>
          <w:rFonts w:asciiTheme="majorEastAsia" w:eastAsiaTheme="majorEastAsia" w:hAnsiTheme="majorEastAsia" w:hint="eastAsia"/>
          <w:sz w:val="22"/>
        </w:rPr>
        <w:t xml:space="preserve">する  </w:t>
      </w:r>
      <w:r w:rsidR="00A16DB0">
        <w:rPr>
          <w:rFonts w:asciiTheme="majorEastAsia" w:eastAsiaTheme="majorEastAsia" w:hAnsiTheme="majorEastAsia" w:hint="eastAsia"/>
          <w:sz w:val="22"/>
        </w:rPr>
        <w:t>③</w:t>
      </w:r>
      <w:r>
        <w:rPr>
          <w:rFonts w:asciiTheme="majorEastAsia" w:eastAsiaTheme="majorEastAsia" w:hAnsiTheme="majorEastAsia" w:hint="eastAsia"/>
          <w:sz w:val="22"/>
        </w:rPr>
        <w:t xml:space="preserve"> 郵便で送付する</w:t>
      </w:r>
    </w:p>
    <w:p w:rsidR="005D1761" w:rsidRPr="001E7279" w:rsidRDefault="00A16DB0" w:rsidP="00A16DB0">
      <w:pPr>
        <w:spacing w:line="320" w:lineRule="exact"/>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④</w:t>
      </w:r>
      <w:r w:rsidR="005D1761">
        <w:rPr>
          <w:rFonts w:asciiTheme="majorEastAsia" w:eastAsiaTheme="majorEastAsia" w:hAnsiTheme="majorEastAsia" w:hint="eastAsia"/>
          <w:sz w:val="22"/>
        </w:rPr>
        <w:t xml:space="preserve"> 監督署窓口へ持参する</w:t>
      </w:r>
      <w:r>
        <w:rPr>
          <w:rFonts w:asciiTheme="majorEastAsia" w:eastAsiaTheme="majorEastAsia" w:hAnsiTheme="majorEastAsia" w:hint="eastAsia"/>
          <w:sz w:val="22"/>
        </w:rPr>
        <w:t xml:space="preserve">　⑤</w:t>
      </w:r>
      <w:r w:rsidR="005D1761">
        <w:rPr>
          <w:rFonts w:asciiTheme="majorEastAsia" w:eastAsiaTheme="majorEastAsia" w:hAnsiTheme="majorEastAsia" w:hint="eastAsia"/>
          <w:sz w:val="22"/>
        </w:rPr>
        <w:t xml:space="preserve"> 説明会会場等で監督署職員へ提出する</w:t>
      </w:r>
    </w:p>
    <w:tbl>
      <w:tblPr>
        <w:tblStyle w:val="a3"/>
        <w:tblW w:w="0" w:type="auto"/>
        <w:tblInd w:w="279" w:type="dxa"/>
        <w:tblLook w:val="04A0" w:firstRow="1" w:lastRow="0" w:firstColumn="1" w:lastColumn="0" w:noHBand="0" w:noVBand="1"/>
      </w:tblPr>
      <w:tblGrid>
        <w:gridCol w:w="1843"/>
        <w:gridCol w:w="3696"/>
        <w:gridCol w:w="2688"/>
        <w:gridCol w:w="1802"/>
      </w:tblGrid>
      <w:tr w:rsidR="00E62F39" w:rsidTr="00E624FE">
        <w:tc>
          <w:tcPr>
            <w:tcW w:w="1843" w:type="dxa"/>
          </w:tcPr>
          <w:p w:rsidR="00E62F39" w:rsidRPr="00E62F39" w:rsidRDefault="00E62F39" w:rsidP="002561FF">
            <w:pPr>
              <w:spacing w:line="260" w:lineRule="exact"/>
              <w:jc w:val="center"/>
              <w:rPr>
                <w:rFonts w:asciiTheme="majorEastAsia" w:eastAsiaTheme="majorEastAsia" w:hAnsiTheme="majorEastAsia"/>
                <w:w w:val="90"/>
                <w:szCs w:val="21"/>
              </w:rPr>
            </w:pPr>
            <w:r w:rsidRPr="00E62F39">
              <w:rPr>
                <w:rFonts w:asciiTheme="majorEastAsia" w:eastAsiaTheme="majorEastAsia" w:hAnsiTheme="majorEastAsia" w:hint="eastAsia"/>
                <w:w w:val="90"/>
                <w:szCs w:val="21"/>
              </w:rPr>
              <w:t>監督署</w:t>
            </w:r>
          </w:p>
        </w:tc>
        <w:tc>
          <w:tcPr>
            <w:tcW w:w="3696" w:type="dxa"/>
          </w:tcPr>
          <w:p w:rsidR="00E62F39" w:rsidRPr="00E62F39" w:rsidRDefault="00E62F39" w:rsidP="001E7279">
            <w:pPr>
              <w:spacing w:line="260" w:lineRule="exact"/>
              <w:jc w:val="center"/>
              <w:rPr>
                <w:rFonts w:asciiTheme="majorEastAsia" w:eastAsiaTheme="majorEastAsia" w:hAnsiTheme="majorEastAsia"/>
                <w:w w:val="90"/>
                <w:szCs w:val="21"/>
              </w:rPr>
            </w:pPr>
            <w:r w:rsidRPr="00E62F39">
              <w:rPr>
                <w:rFonts w:asciiTheme="majorEastAsia" w:eastAsiaTheme="majorEastAsia" w:hAnsiTheme="majorEastAsia" w:hint="eastAsia"/>
                <w:w w:val="90"/>
                <w:szCs w:val="21"/>
              </w:rPr>
              <w:t>メールアドレス</w:t>
            </w:r>
          </w:p>
        </w:tc>
        <w:tc>
          <w:tcPr>
            <w:tcW w:w="2688" w:type="dxa"/>
          </w:tcPr>
          <w:p w:rsidR="00E62F39" w:rsidRPr="00E62F39" w:rsidRDefault="00E62F39" w:rsidP="001E7279">
            <w:pPr>
              <w:spacing w:line="260" w:lineRule="exact"/>
              <w:jc w:val="center"/>
              <w:rPr>
                <w:rFonts w:asciiTheme="majorEastAsia" w:eastAsiaTheme="majorEastAsia" w:hAnsiTheme="majorEastAsia"/>
                <w:w w:val="90"/>
                <w:szCs w:val="21"/>
              </w:rPr>
            </w:pPr>
            <w:r w:rsidRPr="00E62F39">
              <w:rPr>
                <w:rFonts w:asciiTheme="majorEastAsia" w:eastAsiaTheme="majorEastAsia" w:hAnsiTheme="majorEastAsia" w:hint="eastAsia"/>
                <w:w w:val="90"/>
                <w:szCs w:val="21"/>
              </w:rPr>
              <w:t>所在地</w:t>
            </w:r>
          </w:p>
        </w:tc>
        <w:tc>
          <w:tcPr>
            <w:tcW w:w="1802" w:type="dxa"/>
          </w:tcPr>
          <w:p w:rsidR="00E62F39" w:rsidRPr="00E62F39" w:rsidRDefault="00E62F39" w:rsidP="001E7279">
            <w:pPr>
              <w:spacing w:line="260" w:lineRule="exact"/>
              <w:jc w:val="center"/>
              <w:rPr>
                <w:rFonts w:asciiTheme="majorEastAsia" w:eastAsiaTheme="majorEastAsia" w:hAnsiTheme="majorEastAsia"/>
                <w:w w:val="90"/>
                <w:szCs w:val="21"/>
              </w:rPr>
            </w:pPr>
            <w:r w:rsidRPr="00E62F39">
              <w:rPr>
                <w:rFonts w:asciiTheme="majorEastAsia" w:eastAsiaTheme="majorEastAsia" w:hAnsiTheme="majorEastAsia" w:hint="eastAsia"/>
                <w:w w:val="90"/>
                <w:szCs w:val="21"/>
              </w:rPr>
              <w:t>管轄区域</w:t>
            </w:r>
          </w:p>
        </w:tc>
      </w:tr>
      <w:tr w:rsidR="00E62F39" w:rsidTr="00E624FE">
        <w:trPr>
          <w:trHeight w:val="720"/>
        </w:trPr>
        <w:tc>
          <w:tcPr>
            <w:tcW w:w="1843" w:type="dxa"/>
            <w:vAlign w:val="center"/>
          </w:tcPr>
          <w:p w:rsidR="003E1E2D" w:rsidRPr="00E624FE" w:rsidRDefault="001E7279"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大分</w:t>
            </w:r>
          </w:p>
          <w:p w:rsidR="00E62F39" w:rsidRPr="00E624FE" w:rsidRDefault="003E1E2D"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労働基準</w:t>
            </w:r>
            <w:r w:rsidR="00E62F39" w:rsidRPr="00E624FE">
              <w:rPr>
                <w:rFonts w:asciiTheme="majorEastAsia" w:eastAsiaTheme="majorEastAsia" w:hAnsiTheme="majorEastAsia" w:hint="eastAsia"/>
                <w:w w:val="95"/>
                <w:sz w:val="24"/>
                <w:szCs w:val="24"/>
              </w:rPr>
              <w:t>監督署</w:t>
            </w:r>
          </w:p>
        </w:tc>
        <w:tc>
          <w:tcPr>
            <w:tcW w:w="3696" w:type="dxa"/>
            <w:vAlign w:val="center"/>
          </w:tcPr>
          <w:p w:rsidR="00E62F39" w:rsidRPr="002561FF" w:rsidRDefault="00B63624" w:rsidP="001E7279">
            <w:pPr>
              <w:spacing w:line="260" w:lineRule="exact"/>
              <w:rPr>
                <w:rFonts w:asciiTheme="majorEastAsia" w:eastAsiaTheme="majorEastAsia" w:hAnsiTheme="majorEastAsia"/>
                <w:color w:val="000000" w:themeColor="text1"/>
                <w:sz w:val="22"/>
                <w:u w:val="single"/>
              </w:rPr>
            </w:pPr>
            <w:hyperlink r:id="rId14" w:history="1">
              <w:r w:rsidR="003E1E2D" w:rsidRPr="002561FF">
                <w:rPr>
                  <w:rStyle w:val="a5"/>
                  <w:rFonts w:asciiTheme="majorEastAsia" w:eastAsiaTheme="majorEastAsia" w:hAnsiTheme="majorEastAsia" w:hint="eastAsia"/>
                  <w:color w:val="000000" w:themeColor="text1"/>
                  <w:sz w:val="22"/>
                </w:rPr>
                <w:t>ooita-kantokusho@mhlw.go.jp</w:t>
              </w:r>
            </w:hyperlink>
          </w:p>
        </w:tc>
        <w:tc>
          <w:tcPr>
            <w:tcW w:w="2688" w:type="dxa"/>
            <w:vAlign w:val="center"/>
          </w:tcPr>
          <w:p w:rsidR="001E7279" w:rsidRPr="003E1E2D" w:rsidRDefault="001E7279"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〒870-0016</w:t>
            </w:r>
          </w:p>
          <w:p w:rsidR="003E1E2D" w:rsidRPr="003E1E2D" w:rsidRDefault="001E7279"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大分市新川町2-1-36</w:t>
            </w:r>
          </w:p>
          <w:p w:rsidR="00E62F39" w:rsidRPr="003E1E2D" w:rsidRDefault="001E7279"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大分合同庁舎2階</w:t>
            </w:r>
          </w:p>
        </w:tc>
        <w:tc>
          <w:tcPr>
            <w:tcW w:w="1802" w:type="dxa"/>
            <w:vAlign w:val="center"/>
          </w:tcPr>
          <w:p w:rsidR="00E62F39" w:rsidRDefault="001E7279" w:rsidP="003E1E2D">
            <w:pPr>
              <w:spacing w:line="200" w:lineRule="exact"/>
              <w:ind w:leftChars="-40" w:left="-13" w:rightChars="-15" w:right="-31" w:hangingChars="44" w:hanging="71"/>
              <w:rPr>
                <w:rFonts w:asciiTheme="majorEastAsia" w:eastAsiaTheme="majorEastAsia" w:hAnsiTheme="majorEastAsia"/>
                <w:w w:val="90"/>
                <w:sz w:val="18"/>
                <w:szCs w:val="18"/>
              </w:rPr>
            </w:pPr>
            <w:r w:rsidRPr="001E7279">
              <w:rPr>
                <w:rFonts w:asciiTheme="majorEastAsia" w:eastAsiaTheme="majorEastAsia" w:hAnsiTheme="majorEastAsia" w:hint="eastAsia"/>
                <w:w w:val="90"/>
                <w:sz w:val="18"/>
                <w:szCs w:val="18"/>
              </w:rPr>
              <w:t>大分市</w:t>
            </w:r>
            <w:r>
              <w:rPr>
                <w:rFonts w:asciiTheme="majorEastAsia" w:eastAsiaTheme="majorEastAsia" w:hAnsiTheme="majorEastAsia" w:hint="eastAsia"/>
                <w:w w:val="90"/>
                <w:sz w:val="18"/>
                <w:szCs w:val="18"/>
              </w:rPr>
              <w:t>・別府市・杵築市</w:t>
            </w:r>
          </w:p>
          <w:p w:rsidR="001E7279" w:rsidRDefault="001E7279"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由布市・国東市・日出町</w:t>
            </w:r>
          </w:p>
          <w:p w:rsidR="001E7279" w:rsidRPr="001E7279" w:rsidRDefault="001E7279"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姫島村</w:t>
            </w:r>
          </w:p>
        </w:tc>
      </w:tr>
      <w:tr w:rsidR="00E62F39" w:rsidTr="00E624FE">
        <w:trPr>
          <w:trHeight w:val="720"/>
        </w:trPr>
        <w:tc>
          <w:tcPr>
            <w:tcW w:w="1843" w:type="dxa"/>
            <w:vAlign w:val="center"/>
          </w:tcPr>
          <w:p w:rsidR="003E1E2D" w:rsidRPr="00E624FE" w:rsidRDefault="001E7279"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中津</w:t>
            </w:r>
          </w:p>
          <w:p w:rsidR="00E62F39" w:rsidRPr="00E624FE" w:rsidRDefault="003E1E2D"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労働基準</w:t>
            </w:r>
            <w:r w:rsidR="00E62F39" w:rsidRPr="00E624FE">
              <w:rPr>
                <w:rFonts w:asciiTheme="majorEastAsia" w:eastAsiaTheme="majorEastAsia" w:hAnsiTheme="majorEastAsia" w:hint="eastAsia"/>
                <w:w w:val="95"/>
                <w:sz w:val="24"/>
                <w:szCs w:val="24"/>
              </w:rPr>
              <w:t>監督署</w:t>
            </w:r>
          </w:p>
        </w:tc>
        <w:tc>
          <w:tcPr>
            <w:tcW w:w="3696" w:type="dxa"/>
            <w:vAlign w:val="center"/>
          </w:tcPr>
          <w:p w:rsidR="00E62F39" w:rsidRPr="002561FF" w:rsidRDefault="00B63624" w:rsidP="001E7279">
            <w:pPr>
              <w:spacing w:line="260" w:lineRule="exact"/>
              <w:rPr>
                <w:rFonts w:asciiTheme="majorEastAsia" w:eastAsiaTheme="majorEastAsia" w:hAnsiTheme="majorEastAsia"/>
                <w:color w:val="000000" w:themeColor="text1"/>
                <w:sz w:val="22"/>
                <w:u w:val="single"/>
              </w:rPr>
            </w:pPr>
            <w:hyperlink r:id="rId15" w:history="1">
              <w:r w:rsidR="003E1E2D" w:rsidRPr="002561FF">
                <w:rPr>
                  <w:rStyle w:val="a5"/>
                  <w:rFonts w:asciiTheme="majorEastAsia" w:eastAsiaTheme="majorEastAsia" w:hAnsiTheme="majorEastAsia" w:hint="eastAsia"/>
                  <w:color w:val="000000" w:themeColor="text1"/>
                  <w:sz w:val="22"/>
                </w:rPr>
                <w:t>nakatsu-kantokusho@mhlw.go.jp</w:t>
              </w:r>
            </w:hyperlink>
          </w:p>
        </w:tc>
        <w:tc>
          <w:tcPr>
            <w:tcW w:w="2688" w:type="dxa"/>
            <w:vAlign w:val="center"/>
          </w:tcPr>
          <w:p w:rsidR="00E62F39" w:rsidRPr="003E1E2D" w:rsidRDefault="001E7279"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〒871-0031</w:t>
            </w:r>
          </w:p>
          <w:p w:rsidR="003E1E2D" w:rsidRPr="003E1E2D" w:rsidRDefault="001E7279"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中津市大字中殿550-20</w:t>
            </w:r>
          </w:p>
          <w:p w:rsidR="001E7279" w:rsidRPr="003E1E2D" w:rsidRDefault="001E7279"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中津合同庁舎2階</w:t>
            </w:r>
          </w:p>
        </w:tc>
        <w:tc>
          <w:tcPr>
            <w:tcW w:w="1802" w:type="dxa"/>
            <w:vAlign w:val="center"/>
          </w:tcPr>
          <w:p w:rsidR="00E62F39" w:rsidRDefault="00451D4F"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中津市・宇佐市</w:t>
            </w:r>
          </w:p>
          <w:p w:rsidR="00451D4F" w:rsidRPr="001E7279" w:rsidRDefault="00451D4F"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豊後高田市</w:t>
            </w:r>
          </w:p>
        </w:tc>
      </w:tr>
      <w:tr w:rsidR="00E62F39" w:rsidTr="00E624FE">
        <w:trPr>
          <w:trHeight w:val="720"/>
        </w:trPr>
        <w:tc>
          <w:tcPr>
            <w:tcW w:w="1843" w:type="dxa"/>
            <w:vAlign w:val="center"/>
          </w:tcPr>
          <w:p w:rsidR="003E1E2D" w:rsidRPr="00E624FE" w:rsidRDefault="001E7279"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佐伯</w:t>
            </w:r>
          </w:p>
          <w:p w:rsidR="00E62F39" w:rsidRPr="00E624FE" w:rsidRDefault="003E1E2D"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労働基準</w:t>
            </w:r>
            <w:r w:rsidR="00E62F39" w:rsidRPr="00E624FE">
              <w:rPr>
                <w:rFonts w:asciiTheme="majorEastAsia" w:eastAsiaTheme="majorEastAsia" w:hAnsiTheme="majorEastAsia" w:hint="eastAsia"/>
                <w:w w:val="95"/>
                <w:sz w:val="24"/>
                <w:szCs w:val="24"/>
              </w:rPr>
              <w:t>監督署</w:t>
            </w:r>
          </w:p>
        </w:tc>
        <w:tc>
          <w:tcPr>
            <w:tcW w:w="3696" w:type="dxa"/>
            <w:vAlign w:val="center"/>
          </w:tcPr>
          <w:p w:rsidR="00E62F39" w:rsidRPr="002561FF" w:rsidRDefault="00B63624" w:rsidP="001E7279">
            <w:pPr>
              <w:spacing w:line="260" w:lineRule="exact"/>
              <w:rPr>
                <w:rFonts w:asciiTheme="majorEastAsia" w:eastAsiaTheme="majorEastAsia" w:hAnsiTheme="majorEastAsia"/>
                <w:color w:val="000000" w:themeColor="text1"/>
                <w:sz w:val="22"/>
                <w:u w:val="single"/>
              </w:rPr>
            </w:pPr>
            <w:hyperlink r:id="rId16" w:history="1">
              <w:r w:rsidR="003E1E2D" w:rsidRPr="002561FF">
                <w:rPr>
                  <w:rStyle w:val="a5"/>
                  <w:rFonts w:asciiTheme="majorEastAsia" w:eastAsiaTheme="majorEastAsia" w:hAnsiTheme="majorEastAsia" w:hint="eastAsia"/>
                  <w:color w:val="000000" w:themeColor="text1"/>
                  <w:sz w:val="22"/>
                </w:rPr>
                <w:t>saiki-kantokusho@mhlw.go.jp</w:t>
              </w:r>
            </w:hyperlink>
          </w:p>
        </w:tc>
        <w:tc>
          <w:tcPr>
            <w:tcW w:w="2688" w:type="dxa"/>
            <w:vAlign w:val="center"/>
          </w:tcPr>
          <w:p w:rsidR="00E62F39" w:rsidRPr="003E1E2D" w:rsidRDefault="00451D4F"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〒876-0811</w:t>
            </w:r>
          </w:p>
          <w:p w:rsidR="003E1E2D" w:rsidRPr="003E1E2D" w:rsidRDefault="00451D4F" w:rsidP="003E1E2D">
            <w:pPr>
              <w:spacing w:line="220" w:lineRule="exact"/>
              <w:ind w:rightChars="-54" w:right="-113"/>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佐伯市鶴谷町1-3-28</w:t>
            </w:r>
          </w:p>
          <w:p w:rsidR="00451D4F" w:rsidRPr="003E1E2D" w:rsidRDefault="00451D4F" w:rsidP="003E1E2D">
            <w:pPr>
              <w:spacing w:line="220" w:lineRule="exact"/>
              <w:ind w:rightChars="-54" w:right="-113"/>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佐伯労働総合庁舎3階</w:t>
            </w:r>
          </w:p>
        </w:tc>
        <w:tc>
          <w:tcPr>
            <w:tcW w:w="1802" w:type="dxa"/>
            <w:vAlign w:val="center"/>
          </w:tcPr>
          <w:p w:rsidR="00E62F39" w:rsidRDefault="00451D4F"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佐伯市・臼杵市</w:t>
            </w:r>
          </w:p>
          <w:p w:rsidR="00451D4F" w:rsidRPr="001E7279" w:rsidRDefault="00451D4F"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津久見市</w:t>
            </w:r>
          </w:p>
        </w:tc>
      </w:tr>
      <w:tr w:rsidR="00E62F39" w:rsidTr="00E624FE">
        <w:trPr>
          <w:trHeight w:val="720"/>
        </w:trPr>
        <w:tc>
          <w:tcPr>
            <w:tcW w:w="1843" w:type="dxa"/>
            <w:vAlign w:val="center"/>
          </w:tcPr>
          <w:p w:rsidR="003E1E2D" w:rsidRPr="00E624FE" w:rsidRDefault="001E7279"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日田</w:t>
            </w:r>
          </w:p>
          <w:p w:rsidR="00E62F39" w:rsidRPr="00E624FE" w:rsidRDefault="003E1E2D"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労働基準</w:t>
            </w:r>
            <w:r w:rsidR="00E62F39" w:rsidRPr="00E624FE">
              <w:rPr>
                <w:rFonts w:asciiTheme="majorEastAsia" w:eastAsiaTheme="majorEastAsia" w:hAnsiTheme="majorEastAsia" w:hint="eastAsia"/>
                <w:w w:val="95"/>
                <w:sz w:val="24"/>
                <w:szCs w:val="24"/>
              </w:rPr>
              <w:t>監督署</w:t>
            </w:r>
          </w:p>
        </w:tc>
        <w:tc>
          <w:tcPr>
            <w:tcW w:w="3696" w:type="dxa"/>
            <w:vAlign w:val="center"/>
          </w:tcPr>
          <w:p w:rsidR="00E62F39" w:rsidRPr="002561FF" w:rsidRDefault="00B63624" w:rsidP="001E7279">
            <w:pPr>
              <w:spacing w:line="260" w:lineRule="exact"/>
              <w:rPr>
                <w:rFonts w:asciiTheme="majorEastAsia" w:eastAsiaTheme="majorEastAsia" w:hAnsiTheme="majorEastAsia"/>
                <w:color w:val="000000" w:themeColor="text1"/>
                <w:sz w:val="22"/>
                <w:u w:val="single"/>
              </w:rPr>
            </w:pPr>
            <w:hyperlink r:id="rId17" w:history="1">
              <w:r w:rsidR="003E1E2D" w:rsidRPr="002561FF">
                <w:rPr>
                  <w:rStyle w:val="a5"/>
                  <w:rFonts w:asciiTheme="majorEastAsia" w:eastAsiaTheme="majorEastAsia" w:hAnsiTheme="majorEastAsia" w:hint="eastAsia"/>
                  <w:color w:val="000000" w:themeColor="text1"/>
                  <w:sz w:val="22"/>
                </w:rPr>
                <w:t>hita-kantokusho@mhlw.go.jp</w:t>
              </w:r>
            </w:hyperlink>
          </w:p>
        </w:tc>
        <w:tc>
          <w:tcPr>
            <w:tcW w:w="2688" w:type="dxa"/>
            <w:vAlign w:val="center"/>
          </w:tcPr>
          <w:p w:rsidR="00E62F39" w:rsidRPr="003E1E2D" w:rsidRDefault="00451D4F"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〒877-0012</w:t>
            </w:r>
          </w:p>
          <w:p w:rsidR="00451D4F" w:rsidRPr="003E1E2D" w:rsidRDefault="00451D4F"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日田市淡窓1-1-61</w:t>
            </w:r>
          </w:p>
        </w:tc>
        <w:tc>
          <w:tcPr>
            <w:tcW w:w="1802" w:type="dxa"/>
            <w:vAlign w:val="center"/>
          </w:tcPr>
          <w:p w:rsidR="00451D4F" w:rsidRPr="001E7279" w:rsidRDefault="00451D4F"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日田市・玖珠町・九重町</w:t>
            </w:r>
          </w:p>
        </w:tc>
      </w:tr>
      <w:tr w:rsidR="00E62F39" w:rsidTr="00E624FE">
        <w:trPr>
          <w:trHeight w:val="720"/>
        </w:trPr>
        <w:tc>
          <w:tcPr>
            <w:tcW w:w="1843" w:type="dxa"/>
            <w:vAlign w:val="center"/>
          </w:tcPr>
          <w:p w:rsidR="003E1E2D" w:rsidRPr="00E624FE" w:rsidRDefault="001E7279"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豊後大野</w:t>
            </w:r>
          </w:p>
          <w:p w:rsidR="003E1E2D" w:rsidRPr="00E624FE" w:rsidRDefault="003E1E2D" w:rsidP="003E1E2D">
            <w:pPr>
              <w:spacing w:line="260" w:lineRule="exact"/>
              <w:jc w:val="left"/>
              <w:rPr>
                <w:rFonts w:asciiTheme="majorEastAsia" w:eastAsiaTheme="majorEastAsia" w:hAnsiTheme="majorEastAsia"/>
                <w:w w:val="95"/>
                <w:sz w:val="24"/>
                <w:szCs w:val="24"/>
              </w:rPr>
            </w:pPr>
            <w:r w:rsidRPr="00E624FE">
              <w:rPr>
                <w:rFonts w:asciiTheme="majorEastAsia" w:eastAsiaTheme="majorEastAsia" w:hAnsiTheme="majorEastAsia" w:hint="eastAsia"/>
                <w:w w:val="95"/>
                <w:sz w:val="24"/>
                <w:szCs w:val="24"/>
              </w:rPr>
              <w:t>労働基準</w:t>
            </w:r>
            <w:r w:rsidR="00E62F39" w:rsidRPr="00E624FE">
              <w:rPr>
                <w:rFonts w:asciiTheme="majorEastAsia" w:eastAsiaTheme="majorEastAsia" w:hAnsiTheme="majorEastAsia" w:hint="eastAsia"/>
                <w:w w:val="95"/>
                <w:sz w:val="24"/>
                <w:szCs w:val="24"/>
              </w:rPr>
              <w:t>監督署</w:t>
            </w:r>
          </w:p>
        </w:tc>
        <w:tc>
          <w:tcPr>
            <w:tcW w:w="3696" w:type="dxa"/>
            <w:vAlign w:val="center"/>
          </w:tcPr>
          <w:p w:rsidR="00E62F39" w:rsidRPr="002561FF" w:rsidRDefault="00B63624" w:rsidP="001E7279">
            <w:pPr>
              <w:spacing w:line="260" w:lineRule="exact"/>
              <w:rPr>
                <w:rFonts w:asciiTheme="majorEastAsia" w:eastAsiaTheme="majorEastAsia" w:hAnsiTheme="majorEastAsia"/>
                <w:color w:val="000000" w:themeColor="text1"/>
                <w:sz w:val="22"/>
                <w:u w:val="single"/>
              </w:rPr>
            </w:pPr>
            <w:hyperlink r:id="rId18" w:history="1">
              <w:r w:rsidR="003E1E2D" w:rsidRPr="002561FF">
                <w:rPr>
                  <w:rStyle w:val="a5"/>
                  <w:rFonts w:asciiTheme="majorEastAsia" w:eastAsiaTheme="majorEastAsia" w:hAnsiTheme="majorEastAsia" w:hint="eastAsia"/>
                  <w:color w:val="000000" w:themeColor="text1"/>
                  <w:sz w:val="22"/>
                </w:rPr>
                <w:t>bungooono-kantokusho@mhlw.go.jp</w:t>
              </w:r>
            </w:hyperlink>
          </w:p>
        </w:tc>
        <w:tc>
          <w:tcPr>
            <w:tcW w:w="2688" w:type="dxa"/>
            <w:vAlign w:val="center"/>
          </w:tcPr>
          <w:p w:rsidR="00E62F39" w:rsidRPr="003E1E2D" w:rsidRDefault="00451D4F"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〒879-7131</w:t>
            </w:r>
          </w:p>
          <w:p w:rsidR="00451D4F" w:rsidRPr="003E1E2D" w:rsidRDefault="00451D4F"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豊後大野市三重町市場1225-9</w:t>
            </w:r>
          </w:p>
          <w:p w:rsidR="00451D4F" w:rsidRPr="003E1E2D" w:rsidRDefault="00451D4F" w:rsidP="003E1E2D">
            <w:pPr>
              <w:spacing w:line="220" w:lineRule="exact"/>
              <w:rPr>
                <w:rFonts w:asciiTheme="majorEastAsia" w:eastAsiaTheme="majorEastAsia" w:hAnsiTheme="majorEastAsia"/>
                <w:w w:val="90"/>
                <w:sz w:val="20"/>
                <w:szCs w:val="20"/>
              </w:rPr>
            </w:pPr>
            <w:r w:rsidRPr="003E1E2D">
              <w:rPr>
                <w:rFonts w:asciiTheme="majorEastAsia" w:eastAsiaTheme="majorEastAsia" w:hAnsiTheme="majorEastAsia" w:hint="eastAsia"/>
                <w:w w:val="90"/>
                <w:sz w:val="20"/>
                <w:szCs w:val="20"/>
              </w:rPr>
              <w:t>三重合同庁舎4階</w:t>
            </w:r>
          </w:p>
        </w:tc>
        <w:tc>
          <w:tcPr>
            <w:tcW w:w="1802" w:type="dxa"/>
            <w:vAlign w:val="center"/>
          </w:tcPr>
          <w:p w:rsidR="00E62F39" w:rsidRPr="00451D4F" w:rsidRDefault="00451D4F" w:rsidP="003E1E2D">
            <w:pPr>
              <w:spacing w:line="200" w:lineRule="exact"/>
              <w:ind w:leftChars="-40" w:left="-13" w:rightChars="-15" w:right="-31" w:hangingChars="44" w:hanging="71"/>
              <w:rPr>
                <w:rFonts w:asciiTheme="majorEastAsia" w:eastAsiaTheme="majorEastAsia" w:hAnsiTheme="majorEastAsia"/>
                <w:w w:val="90"/>
                <w:sz w:val="18"/>
                <w:szCs w:val="18"/>
              </w:rPr>
            </w:pPr>
            <w:r>
              <w:rPr>
                <w:rFonts w:asciiTheme="majorEastAsia" w:eastAsiaTheme="majorEastAsia" w:hAnsiTheme="majorEastAsia" w:hint="eastAsia"/>
                <w:w w:val="90"/>
                <w:sz w:val="18"/>
                <w:szCs w:val="18"/>
              </w:rPr>
              <w:t>竹田市・豊後大野市</w:t>
            </w:r>
          </w:p>
        </w:tc>
      </w:tr>
    </w:tbl>
    <w:p w:rsidR="00DD6EE0" w:rsidRPr="001E7279" w:rsidRDefault="00A16DB0" w:rsidP="008F24C6">
      <w:pPr>
        <w:spacing w:line="20" w:lineRule="exact"/>
        <w:jc w:val="left"/>
        <w:rPr>
          <w:rFonts w:asciiTheme="majorEastAsia" w:eastAsiaTheme="majorEastAsia" w:hAnsiTheme="majorEastAsia"/>
          <w:sz w:val="22"/>
        </w:rPr>
      </w:pPr>
      <w:r w:rsidRPr="00451D4F">
        <w:rPr>
          <w:rFonts w:asciiTheme="majorEastAsia" w:eastAsiaTheme="majorEastAsia" w:hAnsiTheme="majorEastAsia" w:hint="eastAsia"/>
          <w:noProof/>
          <w:sz w:val="22"/>
        </w:rPr>
        <mc:AlternateContent>
          <mc:Choice Requires="wps">
            <w:drawing>
              <wp:anchor distT="0" distB="0" distL="114300" distR="114300" simplePos="0" relativeHeight="251709440" behindDoc="0" locked="0" layoutInCell="1" allowOverlap="1" wp14:anchorId="66892821" wp14:editId="36D57240">
                <wp:simplePos x="0" y="0"/>
                <wp:positionH relativeFrom="column">
                  <wp:posOffset>5940474</wp:posOffset>
                </wp:positionH>
                <wp:positionV relativeFrom="paragraph">
                  <wp:posOffset>76884</wp:posOffset>
                </wp:positionV>
                <wp:extent cx="627380" cy="158115"/>
                <wp:effectExtent l="0" t="0" r="1270" b="13335"/>
                <wp:wrapNone/>
                <wp:docPr id="28" name="テキスト ボックス 28"/>
                <wp:cNvGraphicFramePr/>
                <a:graphic xmlns:a="http://schemas.openxmlformats.org/drawingml/2006/main">
                  <a:graphicData uri="http://schemas.microsoft.com/office/word/2010/wordprocessingShape">
                    <wps:wsp>
                      <wps:cNvSpPr txBox="1"/>
                      <wps:spPr>
                        <a:xfrm>
                          <a:off x="0" y="0"/>
                          <a:ext cx="627380" cy="158115"/>
                        </a:xfrm>
                        <a:prstGeom prst="rect">
                          <a:avLst/>
                        </a:prstGeom>
                        <a:noFill/>
                        <a:ln w="6350">
                          <a:noFill/>
                        </a:ln>
                        <a:effectLst/>
                      </wps:spPr>
                      <wps:txbx>
                        <w:txbxContent>
                          <w:p w:rsidR="00A16DB0" w:rsidRPr="00A16DB0" w:rsidRDefault="00A16DB0" w:rsidP="00A16DB0">
                            <w:pPr>
                              <w:spacing w:line="22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R6</w:t>
                            </w:r>
                            <w:r>
                              <w:rPr>
                                <w:rFonts w:asciiTheme="majorEastAsia" w:eastAsiaTheme="majorEastAsia" w:hAnsiTheme="majorEastAsia" w:hint="eastAsia"/>
                                <w:sz w:val="18"/>
                                <w:szCs w:val="18"/>
                              </w:rPr>
                              <w:t>年4月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2821" id="テキスト ボックス 28" o:spid="_x0000_s1044" type="#_x0000_t202" style="position:absolute;margin-left:467.75pt;margin-top:6.05pt;width:49.4pt;height:1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q5TAIAAGkEAAAOAAAAZHJzL2Uyb0RvYy54bWysVN1u0zAUvkfiHSzfszQdHVO1dCqbipCm&#10;bVKHdu06zhop8TG2u2RcrhLaQ/AKiGueJy/CZ6fp0OAKceMc+/x/3zk5OW3rit0r60rSGU8PRpwp&#10;LSkv9V3GP90s3hxz5rzQuahIq4w/KMdPZ69fnTRmqsa0pipXliGIdtPGZHztvZkmiZNrVQt3QEZp&#10;KAuytfC42rskt6JB9LpKxqPRUdKQzY0lqZzD63mv5LMYvyiU9FdF4ZRnVcZRm4+njecqnMnsREzv&#10;rDDrUu7KEP9QRS1KjaT7UOfCC7ax5R+h6lJaclT4A0l1QkVRShV7QDfp6EU3y7UwKvYCcJzZw+T+&#10;X1h5eX9tWZlnfAymtKjBUbf92j1+7x5/dtsn1m2/ddtt9/gDdwYbANYYN4Xf0sDTt++pBfHDu8Nj&#10;wKEtbB2+6JBBD+gf9nCr1jOJx6Pxu8NjaCRU6eQ4TSchSvLsbKzzHxTVLAgZt2AzgizuL5zvTQeT&#10;kEvToqyqyGilWYMEh5NRdNhrELzSwVbF2diFCQ31hQfJt6s2IpK+HbpaUf6AZi318+OMXJQo6UI4&#10;fy0sBgZdYAn8FY6iIqSmncTZmuyXv70He/AILWcNBjDj7vNGWMVZ9VGD4TCtg2AHYTUIelOfEWY6&#10;xXoZGUU4WF8NYmGpvsVuzEMWqISWyJVxP4hnvl8D7JZU83k0wkwa4S/00sgQOgAVAL5pb4U1OxY8&#10;6LukYTTF9AUZvW1Px3zjqSgjUwHYHkUwHC6Y58j1bvfCwvx+j1bPf4jZLwAAAP//AwBQSwMEFAAG&#10;AAgAAAAhAJcT/U/fAAAACgEAAA8AAABkcnMvZG93bnJldi54bWxMj8tOwzAQRfdI/IM1SOyonYby&#10;CHEqxGNHeRSQYOfEQxJhjyPbScPf465gObpH954p17M1bEIfekcSsoUAhtQ43VMr4e31/uQCWIiK&#10;tDKOUMIPBlhXhwelKrTb0QtO29iyVEKhUBK6GIeC89B0aFVYuAEpZV/OWxXT6Vuuvdqlcmv4Uogz&#10;blVPaaFTA9502HxvRyvBfAT/UIv4Od22m/j8xMf3u+xRyuOj+foKWMQ5/sGw10/qUCWn2o2kAzMS&#10;LvPVKqEpWGbA9oDIT3NgtYT8XACvSv7/heoXAAD//wMAUEsBAi0AFAAGAAgAAAAhALaDOJL+AAAA&#10;4QEAABMAAAAAAAAAAAAAAAAAAAAAAFtDb250ZW50X1R5cGVzXS54bWxQSwECLQAUAAYACAAAACEA&#10;OP0h/9YAAACUAQAACwAAAAAAAAAAAAAAAAAvAQAAX3JlbHMvLnJlbHNQSwECLQAUAAYACAAAACEA&#10;eIRquUwCAABpBAAADgAAAAAAAAAAAAAAAAAuAgAAZHJzL2Uyb0RvYy54bWxQSwECLQAUAAYACAAA&#10;ACEAlxP9T98AAAAKAQAADwAAAAAAAAAAAAAAAACmBAAAZHJzL2Rvd25yZXYueG1sUEsFBgAAAAAE&#10;AAQA8wAAALIFAAAAAA==&#10;" filled="f" stroked="f" strokeweight=".5pt">
                <v:textbox inset="0,0,0,0">
                  <w:txbxContent>
                    <w:p w:rsidR="00A16DB0" w:rsidRPr="00A16DB0" w:rsidRDefault="00A16DB0" w:rsidP="00A16DB0">
                      <w:pPr>
                        <w:spacing w:line="220" w:lineRule="exact"/>
                        <w:jc w:val="center"/>
                        <w:rPr>
                          <w:rFonts w:asciiTheme="majorEastAsia" w:eastAsiaTheme="majorEastAsia" w:hAnsiTheme="majorEastAsia" w:hint="eastAsia"/>
                          <w:sz w:val="18"/>
                          <w:szCs w:val="18"/>
                        </w:rPr>
                      </w:pPr>
                      <w:bookmarkStart w:id="1" w:name="_GoBack"/>
                      <w:r>
                        <w:rPr>
                          <w:rFonts w:asciiTheme="majorEastAsia" w:eastAsiaTheme="majorEastAsia" w:hAnsiTheme="majorEastAsia"/>
                          <w:sz w:val="18"/>
                          <w:szCs w:val="18"/>
                        </w:rPr>
                        <w:t>R6</w:t>
                      </w:r>
                      <w:r>
                        <w:rPr>
                          <w:rFonts w:asciiTheme="majorEastAsia" w:eastAsiaTheme="majorEastAsia" w:hAnsiTheme="majorEastAsia" w:hint="eastAsia"/>
                          <w:sz w:val="18"/>
                          <w:szCs w:val="18"/>
                        </w:rPr>
                        <w:t>年4月</w:t>
                      </w:r>
                      <w:bookmarkEnd w:id="1"/>
                    </w:p>
                  </w:txbxContent>
                </v:textbox>
              </v:shape>
            </w:pict>
          </mc:Fallback>
        </mc:AlternateContent>
      </w:r>
      <w:r w:rsidR="00E62F39">
        <w:rPr>
          <w:rFonts w:asciiTheme="majorEastAsia" w:eastAsiaTheme="majorEastAsia" w:hAnsiTheme="majorEastAsia" w:hint="eastAsia"/>
          <w:sz w:val="22"/>
        </w:rPr>
        <w:t xml:space="preserve">　</w:t>
      </w:r>
      <w:r w:rsidR="00A449A5">
        <w:rPr>
          <w:rFonts w:asciiTheme="majorEastAsia" w:eastAsiaTheme="majorEastAsia" w:hAnsiTheme="majorEastAsia" w:hint="eastAsia"/>
          <w:sz w:val="22"/>
        </w:rPr>
        <w:t xml:space="preserve">　</w:t>
      </w:r>
    </w:p>
    <w:sectPr w:rsidR="00DD6EE0" w:rsidRPr="001E7279" w:rsidSect="00535FB9">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52" w:rsidRDefault="00801152" w:rsidP="0035113C">
      <w:r>
        <w:separator/>
      </w:r>
    </w:p>
  </w:endnote>
  <w:endnote w:type="continuationSeparator" w:id="0">
    <w:p w:rsidR="00801152" w:rsidRDefault="00801152" w:rsidP="0035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52" w:rsidRDefault="00801152" w:rsidP="0035113C">
      <w:r>
        <w:separator/>
      </w:r>
    </w:p>
  </w:footnote>
  <w:footnote w:type="continuationSeparator" w:id="0">
    <w:p w:rsidR="00801152" w:rsidRDefault="00801152" w:rsidP="00351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B9"/>
    <w:rsid w:val="0002000B"/>
    <w:rsid w:val="000372E0"/>
    <w:rsid w:val="00060B37"/>
    <w:rsid w:val="0008395E"/>
    <w:rsid w:val="000B5BAF"/>
    <w:rsid w:val="00137586"/>
    <w:rsid w:val="00172A57"/>
    <w:rsid w:val="00193D30"/>
    <w:rsid w:val="001E7279"/>
    <w:rsid w:val="002444CE"/>
    <w:rsid w:val="002561FF"/>
    <w:rsid w:val="002905DA"/>
    <w:rsid w:val="002D2173"/>
    <w:rsid w:val="002E79F2"/>
    <w:rsid w:val="002F2686"/>
    <w:rsid w:val="0035113C"/>
    <w:rsid w:val="003A662B"/>
    <w:rsid w:val="003C097B"/>
    <w:rsid w:val="003E1E2D"/>
    <w:rsid w:val="003F2DC0"/>
    <w:rsid w:val="00451D4F"/>
    <w:rsid w:val="004C44EB"/>
    <w:rsid w:val="004E7C80"/>
    <w:rsid w:val="00535FB9"/>
    <w:rsid w:val="00540936"/>
    <w:rsid w:val="00582299"/>
    <w:rsid w:val="0058541D"/>
    <w:rsid w:val="005D1761"/>
    <w:rsid w:val="00650FAD"/>
    <w:rsid w:val="00652CD5"/>
    <w:rsid w:val="00672574"/>
    <w:rsid w:val="006E6F10"/>
    <w:rsid w:val="00714AD7"/>
    <w:rsid w:val="007277D4"/>
    <w:rsid w:val="007422D2"/>
    <w:rsid w:val="0078517E"/>
    <w:rsid w:val="007D3D73"/>
    <w:rsid w:val="007D7DE2"/>
    <w:rsid w:val="007F41D6"/>
    <w:rsid w:val="00801152"/>
    <w:rsid w:val="008172FD"/>
    <w:rsid w:val="00833674"/>
    <w:rsid w:val="00840F84"/>
    <w:rsid w:val="00852E1C"/>
    <w:rsid w:val="00885405"/>
    <w:rsid w:val="00887063"/>
    <w:rsid w:val="008F24C6"/>
    <w:rsid w:val="00920218"/>
    <w:rsid w:val="00983EEA"/>
    <w:rsid w:val="00A16DB0"/>
    <w:rsid w:val="00A26976"/>
    <w:rsid w:val="00A34E08"/>
    <w:rsid w:val="00A449A5"/>
    <w:rsid w:val="00AF5F4B"/>
    <w:rsid w:val="00AF7CE4"/>
    <w:rsid w:val="00B4432F"/>
    <w:rsid w:val="00B46D01"/>
    <w:rsid w:val="00B52F74"/>
    <w:rsid w:val="00B60BB6"/>
    <w:rsid w:val="00B63624"/>
    <w:rsid w:val="00C04E16"/>
    <w:rsid w:val="00C062BD"/>
    <w:rsid w:val="00C91467"/>
    <w:rsid w:val="00C942A3"/>
    <w:rsid w:val="00CA4225"/>
    <w:rsid w:val="00CD059B"/>
    <w:rsid w:val="00CD52AE"/>
    <w:rsid w:val="00D075E0"/>
    <w:rsid w:val="00DB19DE"/>
    <w:rsid w:val="00DC6753"/>
    <w:rsid w:val="00DD6EE0"/>
    <w:rsid w:val="00E624FE"/>
    <w:rsid w:val="00E62F39"/>
    <w:rsid w:val="00E916F5"/>
    <w:rsid w:val="00EF230E"/>
    <w:rsid w:val="00F02CAD"/>
    <w:rsid w:val="00F52A6E"/>
    <w:rsid w:val="00F83437"/>
    <w:rsid w:val="00FA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B3B5A75-01F4-4DD3-86F0-1331EB19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37586"/>
    <w:rPr>
      <w:color w:val="808080"/>
    </w:rPr>
  </w:style>
  <w:style w:type="character" w:styleId="a5">
    <w:name w:val="Hyperlink"/>
    <w:basedOn w:val="a0"/>
    <w:uiPriority w:val="99"/>
    <w:unhideWhenUsed/>
    <w:rsid w:val="003E1E2D"/>
    <w:rPr>
      <w:color w:val="0563C1"/>
      <w:u w:val="single"/>
    </w:rPr>
  </w:style>
  <w:style w:type="character" w:styleId="a6">
    <w:name w:val="FollowedHyperlink"/>
    <w:basedOn w:val="a0"/>
    <w:uiPriority w:val="99"/>
    <w:semiHidden/>
    <w:unhideWhenUsed/>
    <w:rsid w:val="003E1E2D"/>
    <w:rPr>
      <w:color w:val="954F72" w:themeColor="followedHyperlink"/>
      <w:u w:val="single"/>
    </w:rPr>
  </w:style>
  <w:style w:type="paragraph" w:styleId="a7">
    <w:name w:val="header"/>
    <w:basedOn w:val="a"/>
    <w:link w:val="a8"/>
    <w:uiPriority w:val="99"/>
    <w:unhideWhenUsed/>
    <w:rsid w:val="00DC6753"/>
    <w:pPr>
      <w:tabs>
        <w:tab w:val="center" w:pos="4252"/>
        <w:tab w:val="right" w:pos="8504"/>
      </w:tabs>
      <w:snapToGrid w:val="0"/>
    </w:pPr>
  </w:style>
  <w:style w:type="character" w:customStyle="1" w:styleId="a8">
    <w:name w:val="ヘッダー (文字)"/>
    <w:basedOn w:val="a0"/>
    <w:link w:val="a7"/>
    <w:uiPriority w:val="99"/>
    <w:rsid w:val="00DC6753"/>
  </w:style>
  <w:style w:type="paragraph" w:styleId="a9">
    <w:name w:val="footer"/>
    <w:basedOn w:val="a"/>
    <w:link w:val="aa"/>
    <w:uiPriority w:val="99"/>
    <w:unhideWhenUsed/>
    <w:rsid w:val="00DC6753"/>
    <w:pPr>
      <w:tabs>
        <w:tab w:val="center" w:pos="4252"/>
        <w:tab w:val="right" w:pos="8504"/>
      </w:tabs>
      <w:snapToGrid w:val="0"/>
    </w:pPr>
  </w:style>
  <w:style w:type="character" w:customStyle="1" w:styleId="aa">
    <w:name w:val="フッター (文字)"/>
    <w:basedOn w:val="a0"/>
    <w:link w:val="a9"/>
    <w:uiPriority w:val="99"/>
    <w:rsid w:val="00DC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78299">
      <w:bodyDiv w:val="1"/>
      <w:marLeft w:val="0"/>
      <w:marRight w:val="0"/>
      <w:marTop w:val="0"/>
      <w:marBottom w:val="0"/>
      <w:divBdr>
        <w:top w:val="none" w:sz="0" w:space="0" w:color="auto"/>
        <w:left w:val="none" w:sz="0" w:space="0" w:color="auto"/>
        <w:bottom w:val="none" w:sz="0" w:space="0" w:color="auto"/>
        <w:right w:val="none" w:sz="0" w:space="0" w:color="auto"/>
      </w:divBdr>
    </w:div>
    <w:div w:id="586305028">
      <w:bodyDiv w:val="1"/>
      <w:marLeft w:val="0"/>
      <w:marRight w:val="0"/>
      <w:marTop w:val="0"/>
      <w:marBottom w:val="0"/>
      <w:divBdr>
        <w:top w:val="none" w:sz="0" w:space="0" w:color="auto"/>
        <w:left w:val="none" w:sz="0" w:space="0" w:color="auto"/>
        <w:bottom w:val="none" w:sz="0" w:space="0" w:color="auto"/>
        <w:right w:val="none" w:sz="0" w:space="0" w:color="auto"/>
      </w:divBdr>
    </w:div>
    <w:div w:id="909467175">
      <w:bodyDiv w:val="1"/>
      <w:marLeft w:val="0"/>
      <w:marRight w:val="0"/>
      <w:marTop w:val="0"/>
      <w:marBottom w:val="0"/>
      <w:divBdr>
        <w:top w:val="none" w:sz="0" w:space="0" w:color="auto"/>
        <w:left w:val="none" w:sz="0" w:space="0" w:color="auto"/>
        <w:bottom w:val="none" w:sz="0" w:space="0" w:color="auto"/>
        <w:right w:val="none" w:sz="0" w:space="0" w:color="auto"/>
      </w:divBdr>
    </w:div>
    <w:div w:id="1189221159">
      <w:bodyDiv w:val="1"/>
      <w:marLeft w:val="0"/>
      <w:marRight w:val="0"/>
      <w:marTop w:val="0"/>
      <w:marBottom w:val="0"/>
      <w:divBdr>
        <w:top w:val="none" w:sz="0" w:space="0" w:color="auto"/>
        <w:left w:val="none" w:sz="0" w:space="0" w:color="auto"/>
        <w:bottom w:val="none" w:sz="0" w:space="0" w:color="auto"/>
        <w:right w:val="none" w:sz="0" w:space="0" w:color="auto"/>
      </w:divBdr>
    </w:div>
    <w:div w:id="1710453141">
      <w:bodyDiv w:val="1"/>
      <w:marLeft w:val="0"/>
      <w:marRight w:val="0"/>
      <w:marTop w:val="0"/>
      <w:marBottom w:val="0"/>
      <w:divBdr>
        <w:top w:val="none" w:sz="0" w:space="0" w:color="auto"/>
        <w:left w:val="none" w:sz="0" w:space="0" w:color="auto"/>
        <w:bottom w:val="none" w:sz="0" w:space="0" w:color="auto"/>
        <w:right w:val="none" w:sz="0" w:space="0" w:color="auto"/>
      </w:divBdr>
    </w:div>
    <w:div w:id="1801341455">
      <w:bodyDiv w:val="1"/>
      <w:marLeft w:val="0"/>
      <w:marRight w:val="0"/>
      <w:marTop w:val="0"/>
      <w:marBottom w:val="0"/>
      <w:divBdr>
        <w:top w:val="none" w:sz="0" w:space="0" w:color="auto"/>
        <w:left w:val="none" w:sz="0" w:space="0" w:color="auto"/>
        <w:bottom w:val="none" w:sz="0" w:space="0" w:color="auto"/>
        <w:right w:val="none" w:sz="0" w:space="0" w:color="auto"/>
      </w:divBdr>
    </w:div>
    <w:div w:id="19008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bungooono-kantokusho@mhlw.go.j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yperlink" Target="mailto:hita-kantokusho@mhlw.go.jp" TargetMode="External"/><Relationship Id="rId2" Type="http://schemas.openxmlformats.org/officeDocument/2006/relationships/styles" Target="styles.xml"/><Relationship Id="rId16" Type="http://schemas.openxmlformats.org/officeDocument/2006/relationships/hyperlink" Target="mailto:saiki-kantokusho@mhlw.go.j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nakatsu-kantokusho@mhlw.go.jp"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ooita-kantokusho@mhlw.go.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CC26759EC4ED59638FC9EFCA10E10"/>
        <w:category>
          <w:name w:val="全般"/>
          <w:gallery w:val="placeholder"/>
        </w:category>
        <w:types>
          <w:type w:val="bbPlcHdr"/>
        </w:types>
        <w:behaviors>
          <w:behavior w:val="content"/>
        </w:behaviors>
        <w:guid w:val="{4EBE4D65-C1E3-4CC6-861C-09524FAE241C}"/>
      </w:docPartPr>
      <w:docPartBody>
        <w:p w:rsidR="00FE5708" w:rsidRDefault="00FE5708" w:rsidP="00FE5708">
          <w:pPr>
            <w:pStyle w:val="87ECC26759EC4ED59638FC9EFCA10E101"/>
          </w:pPr>
          <w:r>
            <w:rPr>
              <w:rFonts w:asciiTheme="majorEastAsia" w:eastAsiaTheme="majorEastAsia" w:hAnsiTheme="majorEastAsia" w:hint="eastAsia"/>
              <w:sz w:val="22"/>
            </w:rPr>
            <w:t xml:space="preserve">　　　　　　　　</w:t>
          </w:r>
        </w:p>
      </w:docPartBody>
    </w:docPart>
    <w:docPart>
      <w:docPartPr>
        <w:name w:val="DefaultPlaceholder_-1854013438"/>
        <w:category>
          <w:name w:val="全般"/>
          <w:gallery w:val="placeholder"/>
        </w:category>
        <w:types>
          <w:type w:val="bbPlcHdr"/>
        </w:types>
        <w:behaviors>
          <w:behavior w:val="content"/>
        </w:behaviors>
        <w:guid w:val="{1637B719-6585-455D-8784-0D0B25C051EE}"/>
      </w:docPartPr>
      <w:docPartBody>
        <w:p w:rsidR="003C16C0" w:rsidRDefault="00872A9E">
          <w:r w:rsidRPr="00B04BD6">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08"/>
    <w:rsid w:val="003C16C0"/>
    <w:rsid w:val="003D0733"/>
    <w:rsid w:val="00872A9E"/>
    <w:rsid w:val="00FE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A9E"/>
    <w:rPr>
      <w:color w:val="808080"/>
    </w:rPr>
  </w:style>
  <w:style w:type="paragraph" w:customStyle="1" w:styleId="EBA53471DE034721ABB877AAB5FA7E63">
    <w:name w:val="EBA53471DE034721ABB877AAB5FA7E63"/>
    <w:rsid w:val="00FE5708"/>
    <w:pPr>
      <w:widowControl w:val="0"/>
      <w:jc w:val="both"/>
    </w:pPr>
  </w:style>
  <w:style w:type="paragraph" w:customStyle="1" w:styleId="EBA53471DE034721ABB877AAB5FA7E631">
    <w:name w:val="EBA53471DE034721ABB877AAB5FA7E631"/>
    <w:rsid w:val="00FE5708"/>
    <w:pPr>
      <w:widowControl w:val="0"/>
      <w:jc w:val="both"/>
    </w:pPr>
  </w:style>
  <w:style w:type="paragraph" w:customStyle="1" w:styleId="EBA53471DE034721ABB877AAB5FA7E632">
    <w:name w:val="EBA53471DE034721ABB877AAB5FA7E632"/>
    <w:rsid w:val="00FE5708"/>
    <w:pPr>
      <w:widowControl w:val="0"/>
      <w:jc w:val="both"/>
    </w:pPr>
  </w:style>
  <w:style w:type="paragraph" w:customStyle="1" w:styleId="EBA53471DE034721ABB877AAB5FA7E633">
    <w:name w:val="EBA53471DE034721ABB877AAB5FA7E633"/>
    <w:rsid w:val="00FE5708"/>
    <w:pPr>
      <w:widowControl w:val="0"/>
      <w:jc w:val="both"/>
    </w:pPr>
  </w:style>
  <w:style w:type="paragraph" w:customStyle="1" w:styleId="EBA53471DE034721ABB877AAB5FA7E634">
    <w:name w:val="EBA53471DE034721ABB877AAB5FA7E634"/>
    <w:rsid w:val="00FE5708"/>
    <w:pPr>
      <w:widowControl w:val="0"/>
      <w:jc w:val="both"/>
    </w:pPr>
  </w:style>
  <w:style w:type="paragraph" w:customStyle="1" w:styleId="EBA53471DE034721ABB877AAB5FA7E635">
    <w:name w:val="EBA53471DE034721ABB877AAB5FA7E635"/>
    <w:rsid w:val="00FE5708"/>
    <w:pPr>
      <w:widowControl w:val="0"/>
      <w:jc w:val="both"/>
    </w:pPr>
  </w:style>
  <w:style w:type="paragraph" w:customStyle="1" w:styleId="6DF5DB34B6AF496FB37B446CFF3380D0">
    <w:name w:val="6DF5DB34B6AF496FB37B446CFF3380D0"/>
    <w:rsid w:val="00FE5708"/>
    <w:pPr>
      <w:widowControl w:val="0"/>
      <w:jc w:val="both"/>
    </w:pPr>
  </w:style>
  <w:style w:type="paragraph" w:customStyle="1" w:styleId="97791A06537148E2B9E88AF9D8AAFF2D">
    <w:name w:val="97791A06537148E2B9E88AF9D8AAFF2D"/>
    <w:rsid w:val="00FE5708"/>
    <w:pPr>
      <w:widowControl w:val="0"/>
      <w:jc w:val="both"/>
    </w:pPr>
  </w:style>
  <w:style w:type="paragraph" w:customStyle="1" w:styleId="97791A06537148E2B9E88AF9D8AAFF2D1">
    <w:name w:val="97791A06537148E2B9E88AF9D8AAFF2D1"/>
    <w:rsid w:val="00FE5708"/>
    <w:pPr>
      <w:widowControl w:val="0"/>
      <w:jc w:val="both"/>
    </w:pPr>
  </w:style>
  <w:style w:type="paragraph" w:customStyle="1" w:styleId="0A55287A00AE4D5D80F775CAE06600CF">
    <w:name w:val="0A55287A00AE4D5D80F775CAE06600CF"/>
    <w:rsid w:val="00FE5708"/>
    <w:pPr>
      <w:widowControl w:val="0"/>
      <w:jc w:val="both"/>
    </w:pPr>
  </w:style>
  <w:style w:type="paragraph" w:customStyle="1" w:styleId="97791A06537148E2B9E88AF9D8AAFF2D2">
    <w:name w:val="97791A06537148E2B9E88AF9D8AAFF2D2"/>
    <w:rsid w:val="00FE5708"/>
    <w:pPr>
      <w:widowControl w:val="0"/>
      <w:jc w:val="both"/>
    </w:pPr>
  </w:style>
  <w:style w:type="paragraph" w:customStyle="1" w:styleId="D441A127ABED494E83B0A3148D3F20B5">
    <w:name w:val="D441A127ABED494E83B0A3148D3F20B5"/>
    <w:rsid w:val="00FE5708"/>
    <w:pPr>
      <w:widowControl w:val="0"/>
      <w:jc w:val="both"/>
    </w:pPr>
  </w:style>
  <w:style w:type="paragraph" w:customStyle="1" w:styleId="35B8CE24E9704D8B8C6A0786FFD19F01">
    <w:name w:val="35B8CE24E9704D8B8C6A0786FFD19F01"/>
    <w:rsid w:val="00FE5708"/>
    <w:pPr>
      <w:widowControl w:val="0"/>
      <w:jc w:val="both"/>
    </w:pPr>
  </w:style>
  <w:style w:type="paragraph" w:customStyle="1" w:styleId="D5B2C0F06D344E1FA5755A7FE5318698">
    <w:name w:val="D5B2C0F06D344E1FA5755A7FE5318698"/>
    <w:rsid w:val="00FE5708"/>
    <w:pPr>
      <w:widowControl w:val="0"/>
      <w:jc w:val="both"/>
    </w:pPr>
  </w:style>
  <w:style w:type="paragraph" w:customStyle="1" w:styleId="97791A06537148E2B9E88AF9D8AAFF2D3">
    <w:name w:val="97791A06537148E2B9E88AF9D8AAFF2D3"/>
    <w:rsid w:val="00FE5708"/>
    <w:pPr>
      <w:widowControl w:val="0"/>
      <w:jc w:val="both"/>
    </w:pPr>
  </w:style>
  <w:style w:type="paragraph" w:customStyle="1" w:styleId="0A55287A00AE4D5D80F775CAE06600CF1">
    <w:name w:val="0A55287A00AE4D5D80F775CAE06600CF1"/>
    <w:rsid w:val="00FE5708"/>
    <w:pPr>
      <w:widowControl w:val="0"/>
      <w:jc w:val="both"/>
    </w:pPr>
  </w:style>
  <w:style w:type="paragraph" w:customStyle="1" w:styleId="0DA81C569B0448E2B14FEA272975F330">
    <w:name w:val="0DA81C569B0448E2B14FEA272975F330"/>
    <w:rsid w:val="00FE5708"/>
    <w:pPr>
      <w:widowControl w:val="0"/>
      <w:jc w:val="both"/>
    </w:pPr>
  </w:style>
  <w:style w:type="paragraph" w:customStyle="1" w:styleId="057E4D3AD0644288A41C90A89733F7A8">
    <w:name w:val="057E4D3AD0644288A41C90A89733F7A8"/>
    <w:rsid w:val="00FE5708"/>
    <w:pPr>
      <w:widowControl w:val="0"/>
      <w:jc w:val="both"/>
    </w:pPr>
  </w:style>
  <w:style w:type="paragraph" w:customStyle="1" w:styleId="9D6EEF49120548E38FD1495D5EEEF75D">
    <w:name w:val="9D6EEF49120548E38FD1495D5EEEF75D"/>
    <w:rsid w:val="00FE5708"/>
    <w:pPr>
      <w:widowControl w:val="0"/>
      <w:jc w:val="both"/>
    </w:pPr>
  </w:style>
  <w:style w:type="paragraph" w:customStyle="1" w:styleId="87ECC26759EC4ED59638FC9EFCA10E10">
    <w:name w:val="87ECC26759EC4ED59638FC9EFCA10E10"/>
    <w:rsid w:val="00FE5708"/>
    <w:pPr>
      <w:widowControl w:val="0"/>
      <w:jc w:val="both"/>
    </w:pPr>
  </w:style>
  <w:style w:type="paragraph" w:customStyle="1" w:styleId="9738BC7F58EE426BBF8E9ADB58EFBE9A">
    <w:name w:val="9738BC7F58EE426BBF8E9ADB58EFBE9A"/>
    <w:rsid w:val="00FE5708"/>
    <w:pPr>
      <w:widowControl w:val="0"/>
      <w:jc w:val="both"/>
    </w:pPr>
  </w:style>
  <w:style w:type="paragraph" w:customStyle="1" w:styleId="9D6EEF49120548E38FD1495D5EEEF75D1">
    <w:name w:val="9D6EEF49120548E38FD1495D5EEEF75D1"/>
    <w:rsid w:val="00FE5708"/>
    <w:pPr>
      <w:widowControl w:val="0"/>
      <w:jc w:val="both"/>
    </w:pPr>
  </w:style>
  <w:style w:type="paragraph" w:customStyle="1" w:styleId="87ECC26759EC4ED59638FC9EFCA10E101">
    <w:name w:val="87ECC26759EC4ED59638FC9EFCA10E101"/>
    <w:rsid w:val="00FE57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435F-F9A0-4C4F-8CF8-1AA3F72F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小野伸太郎</cp:lastModifiedBy>
  <cp:revision>4</cp:revision>
  <cp:lastPrinted>2023-05-16T03:22:00Z</cp:lastPrinted>
  <dcterms:created xsi:type="dcterms:W3CDTF">2024-04-15T05:42:00Z</dcterms:created>
  <dcterms:modified xsi:type="dcterms:W3CDTF">2024-04-18T04:07:00Z</dcterms:modified>
</cp:coreProperties>
</file>