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2063" w14:textId="5C00E9B1" w:rsidR="005611A0" w:rsidRPr="00455BB1" w:rsidRDefault="005611A0" w:rsidP="005611A0">
      <w:pPr>
        <w:spacing w:line="52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455BB1">
        <w:rPr>
          <w:rFonts w:ascii="游ゴシック" w:eastAsia="游ゴシック" w:hAnsi="游ゴシック" w:hint="eastAsia"/>
          <w:b/>
          <w:sz w:val="28"/>
          <w:szCs w:val="28"/>
        </w:rPr>
        <w:t>点検報告書</w:t>
      </w:r>
    </w:p>
    <w:p w14:paraId="6E53574B" w14:textId="77777777" w:rsidR="005611A0" w:rsidRPr="00C473FA" w:rsidRDefault="005611A0" w:rsidP="0089764F">
      <w:pPr>
        <w:spacing w:line="480" w:lineRule="exact"/>
        <w:ind w:right="-1"/>
        <w:rPr>
          <w:rFonts w:ascii="游ゴシック" w:eastAsia="游ゴシック" w:hAnsi="游ゴシック"/>
          <w:sz w:val="24"/>
          <w:szCs w:val="24"/>
          <w:u w:val="single"/>
        </w:rPr>
      </w:pPr>
      <w:r w:rsidRPr="00C473FA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企業名：　　　　　　　　　　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</w:t>
      </w:r>
      <w:r w:rsidRPr="00C473FA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事業所名：　　　　　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　　</w:t>
      </w:r>
    </w:p>
    <w:p w14:paraId="0E48D694" w14:textId="77777777" w:rsidR="005611A0" w:rsidRPr="00C473FA" w:rsidRDefault="005611A0" w:rsidP="0089764F">
      <w:pPr>
        <w:spacing w:line="480" w:lineRule="exact"/>
        <w:ind w:right="-1"/>
        <w:rPr>
          <w:rFonts w:ascii="游ゴシック" w:eastAsia="游ゴシック" w:hAnsi="游ゴシック"/>
          <w:sz w:val="24"/>
          <w:szCs w:val="24"/>
          <w:u w:val="single"/>
        </w:rPr>
      </w:pPr>
      <w:r w:rsidRPr="00C473FA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住所：　　　　　　　　　　　　　　　　　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</w:t>
      </w:r>
      <w:r w:rsidRPr="00C473FA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　　　　　</w:t>
      </w:r>
    </w:p>
    <w:p w14:paraId="1B5CA8D6" w14:textId="77777777" w:rsidR="005611A0" w:rsidRDefault="005611A0" w:rsidP="00C01484">
      <w:pPr>
        <w:adjustRightInd w:val="0"/>
        <w:snapToGrid w:val="0"/>
        <w:spacing w:afterLines="10" w:after="36" w:line="480" w:lineRule="exact"/>
        <w:rPr>
          <w:rFonts w:ascii="游ゴシック" w:eastAsia="游ゴシック" w:hAnsi="游ゴシック"/>
          <w:sz w:val="24"/>
          <w:szCs w:val="24"/>
          <w:u w:val="single"/>
        </w:rPr>
      </w:pPr>
      <w:r w:rsidRPr="00C473FA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担当者：　　　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Pr="00C473FA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（</w:t>
      </w:r>
      <w:r w:rsidRPr="00C20602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役職：　　　</w:t>
      </w:r>
      <w:r w:rsidRPr="00C473FA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部署：　　　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Pr="00C473FA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）連絡先：　　　　　　　　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</w:t>
      </w:r>
    </w:p>
    <w:p w14:paraId="5B954C8F" w14:textId="28770FBA" w:rsidR="005611A0" w:rsidRPr="004311E0" w:rsidRDefault="005611A0" w:rsidP="00B321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djustRightInd w:val="0"/>
        <w:snapToGrid w:val="0"/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点検</w:t>
      </w:r>
      <w:r w:rsidRPr="00F1626A">
        <w:rPr>
          <w:rFonts w:ascii="游ゴシック" w:eastAsia="游ゴシック" w:hAnsi="游ゴシック" w:hint="eastAsia"/>
          <w:sz w:val="24"/>
          <w:szCs w:val="24"/>
        </w:rPr>
        <w:t>要請書</w:t>
      </w:r>
      <w:r>
        <w:rPr>
          <w:rFonts w:ascii="游ゴシック" w:eastAsia="游ゴシック" w:hAnsi="游ゴシック" w:hint="eastAsia"/>
          <w:sz w:val="24"/>
          <w:szCs w:val="24"/>
        </w:rPr>
        <w:t>に記載した提出期限まで（</w:t>
      </w:r>
      <w:r w:rsidRPr="00F1626A">
        <w:rPr>
          <w:rFonts w:ascii="游ゴシック" w:eastAsia="游ゴシック" w:hAnsi="游ゴシック" w:hint="eastAsia"/>
          <w:sz w:val="24"/>
          <w:szCs w:val="24"/>
        </w:rPr>
        <w:t>受領後２か月以内</w:t>
      </w:r>
      <w:r>
        <w:rPr>
          <w:rFonts w:ascii="游ゴシック" w:eastAsia="游ゴシック" w:hAnsi="游ゴシック" w:hint="eastAsia"/>
          <w:sz w:val="24"/>
          <w:szCs w:val="24"/>
        </w:rPr>
        <w:t>）</w:t>
      </w:r>
      <w:r w:rsidRPr="004311E0">
        <w:rPr>
          <w:rFonts w:ascii="游ゴシック" w:eastAsia="游ゴシック" w:hAnsi="游ゴシック" w:hint="eastAsia"/>
          <w:sz w:val="24"/>
          <w:szCs w:val="24"/>
        </w:rPr>
        <w:t>に</w:t>
      </w:r>
      <w:r>
        <w:rPr>
          <w:rFonts w:ascii="游ゴシック" w:eastAsia="游ゴシック" w:hAnsi="游ゴシック" w:hint="eastAsia"/>
          <w:sz w:val="24"/>
          <w:szCs w:val="24"/>
        </w:rPr>
        <w:t>、</w:t>
      </w:r>
      <w:r w:rsidRPr="004311E0">
        <w:rPr>
          <w:rFonts w:ascii="游ゴシック" w:eastAsia="游ゴシック" w:hAnsi="游ゴシック" w:hint="eastAsia"/>
          <w:sz w:val="24"/>
          <w:szCs w:val="24"/>
        </w:rPr>
        <w:t>経営幹部に</w:t>
      </w:r>
      <w:r>
        <w:rPr>
          <w:rFonts w:ascii="游ゴシック" w:eastAsia="游ゴシック" w:hAnsi="游ゴシック" w:hint="eastAsia"/>
          <w:sz w:val="24"/>
          <w:szCs w:val="24"/>
        </w:rPr>
        <w:t>も</w:t>
      </w:r>
      <w:r w:rsidRPr="004311E0">
        <w:rPr>
          <w:rFonts w:ascii="游ゴシック" w:eastAsia="游ゴシック" w:hAnsi="游ゴシック" w:hint="eastAsia"/>
          <w:sz w:val="24"/>
          <w:szCs w:val="24"/>
        </w:rPr>
        <w:t>報告</w:t>
      </w:r>
      <w:r>
        <w:rPr>
          <w:rFonts w:ascii="游ゴシック" w:eastAsia="游ゴシック" w:hAnsi="游ゴシック" w:hint="eastAsia"/>
          <w:sz w:val="24"/>
          <w:szCs w:val="24"/>
        </w:rPr>
        <w:t>の上で</w:t>
      </w:r>
      <w:r w:rsidRPr="004311E0">
        <w:rPr>
          <w:rFonts w:ascii="游ゴシック" w:eastAsia="游ゴシック" w:hAnsi="游ゴシック" w:hint="eastAsia"/>
          <w:sz w:val="24"/>
          <w:szCs w:val="24"/>
        </w:rPr>
        <w:t>、</w:t>
      </w:r>
      <w:r>
        <w:rPr>
          <w:rFonts w:ascii="游ゴシック" w:eastAsia="游ゴシック" w:hAnsi="游ゴシック" w:hint="eastAsia"/>
          <w:sz w:val="24"/>
          <w:szCs w:val="24"/>
        </w:rPr>
        <w:t>待遇差についての</w:t>
      </w:r>
      <w:r w:rsidRPr="004311E0">
        <w:rPr>
          <w:rFonts w:ascii="游ゴシック" w:eastAsia="游ゴシック" w:hAnsi="游ゴシック" w:hint="eastAsia"/>
          <w:sz w:val="24"/>
          <w:szCs w:val="24"/>
        </w:rPr>
        <w:t>説明義務の準備を</w:t>
      </w:r>
      <w:r>
        <w:rPr>
          <w:rFonts w:ascii="游ゴシック" w:eastAsia="游ゴシック" w:hAnsi="游ゴシック" w:hint="eastAsia"/>
          <w:sz w:val="24"/>
          <w:szCs w:val="24"/>
        </w:rPr>
        <w:t>行い</w:t>
      </w:r>
      <w:r w:rsidRPr="004311E0">
        <w:rPr>
          <w:rFonts w:ascii="游ゴシック" w:eastAsia="游ゴシック" w:hAnsi="游ゴシック" w:hint="eastAsia"/>
          <w:sz w:val="24"/>
          <w:szCs w:val="24"/>
        </w:rPr>
        <w:t>、本報告書</w:t>
      </w:r>
      <w:r w:rsidRPr="00395121">
        <w:rPr>
          <w:rFonts w:ascii="游ゴシック" w:eastAsia="游ゴシック" w:hAnsi="游ゴシック" w:hint="eastAsia"/>
          <w:sz w:val="24"/>
          <w:szCs w:val="24"/>
        </w:rPr>
        <w:t>を</w:t>
      </w:r>
      <w:r w:rsidR="00641994" w:rsidRPr="00395121">
        <w:rPr>
          <w:rFonts w:ascii="游ゴシック" w:eastAsia="游ゴシック" w:hAnsi="游ゴシック" w:hint="eastAsia"/>
          <w:sz w:val="24"/>
          <w:szCs w:val="24"/>
        </w:rPr>
        <w:t>新潟</w:t>
      </w:r>
      <w:r w:rsidRPr="00395121">
        <w:rPr>
          <w:rFonts w:ascii="游ゴシック" w:eastAsia="游ゴシック" w:hAnsi="游ゴシック" w:hint="eastAsia"/>
          <w:sz w:val="24"/>
          <w:szCs w:val="24"/>
        </w:rPr>
        <w:t>労働局雇用環境・均等室までご提出ください</w:t>
      </w:r>
      <w:r w:rsidR="00641994" w:rsidRPr="00395121">
        <w:rPr>
          <w:rFonts w:ascii="游ゴシック" w:eastAsia="游ゴシック" w:hAnsi="游ゴシック" w:hint="eastAsia"/>
          <w:sz w:val="24"/>
          <w:szCs w:val="24"/>
        </w:rPr>
        <w:t>（メールによるご提出もできます</w:t>
      </w:r>
      <w:r w:rsidR="005F0F7A" w:rsidRPr="00395121">
        <w:rPr>
          <w:rFonts w:ascii="游ゴシック" w:eastAsia="游ゴシック" w:hAnsi="游ゴシック" w:hint="eastAsia"/>
          <w:sz w:val="24"/>
          <w:szCs w:val="24"/>
        </w:rPr>
        <w:t>）</w:t>
      </w:r>
      <w:r w:rsidRPr="00395121">
        <w:rPr>
          <w:rFonts w:ascii="游ゴシック" w:eastAsia="游ゴシック" w:hAnsi="游ゴシック" w:hint="eastAsia"/>
          <w:sz w:val="24"/>
          <w:szCs w:val="24"/>
        </w:rPr>
        <w:t>。</w:t>
      </w:r>
    </w:p>
    <w:p w14:paraId="09A6E1C5" w14:textId="61F9160C" w:rsidR="005611A0" w:rsidRPr="004311E0" w:rsidRDefault="005611A0" w:rsidP="00B321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djustRightInd w:val="0"/>
        <w:snapToGrid w:val="0"/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なお、期日までに提出されない場合には、</w:t>
      </w:r>
      <w:r w:rsidR="00B03CEE">
        <w:rPr>
          <w:rFonts w:ascii="游ゴシック" w:eastAsia="游ゴシック" w:hAnsi="游ゴシック" w:hint="eastAsia"/>
          <w:sz w:val="24"/>
          <w:szCs w:val="24"/>
        </w:rPr>
        <w:t>パートタイム・有期雇用労働</w:t>
      </w:r>
      <w:r>
        <w:rPr>
          <w:rFonts w:ascii="游ゴシック" w:eastAsia="游ゴシック" w:hAnsi="游ゴシック" w:hint="eastAsia"/>
          <w:sz w:val="24"/>
          <w:szCs w:val="24"/>
        </w:rPr>
        <w:t>法第18条第１項に基づく報告徴収の対象となり</w:t>
      </w:r>
      <w:r w:rsidRPr="004311E0">
        <w:rPr>
          <w:rFonts w:ascii="游ゴシック" w:eastAsia="游ゴシック" w:hAnsi="游ゴシック" w:hint="eastAsia"/>
          <w:sz w:val="24"/>
          <w:szCs w:val="24"/>
        </w:rPr>
        <w:t>ますので、ご了承ください。</w:t>
      </w:r>
    </w:p>
    <w:p w14:paraId="299EE71F" w14:textId="7DDAB154" w:rsidR="001727FB" w:rsidRPr="00E95423" w:rsidRDefault="00593D3C" w:rsidP="00C01484">
      <w:pPr>
        <w:adjustRightInd w:val="0"/>
        <w:snapToGrid w:val="0"/>
        <w:spacing w:beforeLines="20" w:before="72"/>
        <w:ind w:leftChars="100" w:left="210"/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88" behindDoc="0" locked="0" layoutInCell="1" allowOverlap="1" wp14:anchorId="50E02A52" wp14:editId="40D86694">
                <wp:simplePos x="0" y="0"/>
                <wp:positionH relativeFrom="leftMargin">
                  <wp:posOffset>438150</wp:posOffset>
                </wp:positionH>
                <wp:positionV relativeFrom="paragraph">
                  <wp:posOffset>164465</wp:posOffset>
                </wp:positionV>
                <wp:extent cx="590550" cy="6953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42175" w14:textId="3FCCA29F" w:rsidR="00744E04" w:rsidRDefault="00C13DEA" w:rsidP="00E95423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56"/>
                                  <w:szCs w:val="56"/>
                                </w:rPr>
                                <w:id w:val="-58053202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95BDB50" w14:textId="77777777" w:rsidR="00AA15B8" w:rsidRPr="00AA15B8" w:rsidRDefault="00AA15B8" w:rsidP="00E95423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02A52" id="Rectangle 3" o:spid="_x0000_s1026" style="position:absolute;left:0;text-align:left;margin-left:34.5pt;margin-top:12.95pt;width:46.5pt;height:54.75pt;z-index:2516725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" filled="f" stroked="f" strokeweight="1.5pt">
                <v:textbox>
                  <w:txbxContent>
                    <w:p w14:paraId="18C42175" w14:textId="3FCCA29F" w:rsidR="00744E04" w:rsidRDefault="00C13DEA" w:rsidP="00E95423">
                      <w:pPr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56"/>
                            <w:szCs w:val="56"/>
                          </w:rPr>
                          <w:id w:val="-58053202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56"/>
                              <w:szCs w:val="56"/>
                            </w:rPr>
                            <w:t>☐</w:t>
                          </w:r>
                        </w:sdtContent>
                      </w:sdt>
                    </w:p>
                    <w:p w14:paraId="295BDB50" w14:textId="77777777" w:rsidR="00AA15B8" w:rsidRPr="00AA15B8" w:rsidRDefault="00AA15B8" w:rsidP="00E95423">
                      <w:pPr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727FB" w:rsidRPr="00E95423">
        <w:rPr>
          <w:rFonts w:ascii="游ゴシック" w:eastAsia="游ゴシック" w:hAnsi="游ゴシック" w:hint="eastAsia"/>
          <w:b/>
          <w:bCs/>
          <w:sz w:val="24"/>
          <w:szCs w:val="24"/>
        </w:rPr>
        <w:t>点検要請を受けた点検結果について、以下のとおり報告します。</w:t>
      </w:r>
    </w:p>
    <w:p w14:paraId="622FF18B" w14:textId="7F640C8F" w:rsidR="005611A0" w:rsidRDefault="00DD1E5A" w:rsidP="00C01484">
      <w:pPr>
        <w:adjustRightInd w:val="0"/>
        <w:snapToGrid w:val="0"/>
        <w:spacing w:beforeLines="10" w:before="36"/>
        <w:ind w:leftChars="200" w:left="420"/>
        <w:rPr>
          <w:rFonts w:ascii="游ゴシック" w:eastAsia="游ゴシック" w:hAnsi="游ゴシック"/>
          <w:sz w:val="24"/>
          <w:szCs w:val="24"/>
        </w:rPr>
      </w:pPr>
      <w:r w:rsidRPr="00593D3C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76" behindDoc="0" locked="0" layoutInCell="1" allowOverlap="1" wp14:anchorId="19A2E554" wp14:editId="0CEAA206">
                <wp:simplePos x="0" y="0"/>
                <wp:positionH relativeFrom="column">
                  <wp:posOffset>-200025</wp:posOffset>
                </wp:positionH>
                <wp:positionV relativeFrom="paragraph">
                  <wp:posOffset>321310</wp:posOffset>
                </wp:positionV>
                <wp:extent cx="7143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3FCDE" w14:textId="2D8CD2A1" w:rsidR="00744E04" w:rsidRPr="00480849" w:rsidRDefault="00744E04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 w:rsidRPr="00480849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A2E5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5.75pt;margin-top:25.3pt;width:56.25pt;height:110.6pt;z-index:2516592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" filled="f" stroked="f">
                <v:textbox style="mso-fit-shape-to-text:t">
                  <w:txbxContent>
                    <w:p w14:paraId="1793FCDE" w14:textId="2D8CD2A1" w:rsidR="00744E04" w:rsidRPr="00480849" w:rsidRDefault="00744E04">
                      <w:pPr>
                        <w:rPr>
                          <w:sz w:val="12"/>
                          <w:szCs w:val="14"/>
                        </w:rPr>
                      </w:pPr>
                      <w:r w:rsidRPr="00480849">
                        <w:rPr>
                          <w:rFonts w:hint="eastAsia"/>
                          <w:sz w:val="12"/>
                          <w:szCs w:val="14"/>
                        </w:rPr>
                        <w:t>チェック</w:t>
                      </w:r>
                    </w:p>
                  </w:txbxContent>
                </v:textbox>
              </v:shape>
            </w:pict>
          </mc:Fallback>
        </mc:AlternateContent>
      </w:r>
      <w:r w:rsidR="00AA15B8">
        <w:rPr>
          <w:rFonts w:ascii="游ゴシック" w:eastAsia="游ゴシック" w:hAnsi="游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36" behindDoc="0" locked="0" layoutInCell="1" allowOverlap="1" wp14:anchorId="3D3C2CF7" wp14:editId="3837EE11">
                <wp:simplePos x="0" y="0"/>
                <wp:positionH relativeFrom="leftMargin">
                  <wp:posOffset>438150</wp:posOffset>
                </wp:positionH>
                <wp:positionV relativeFrom="paragraph">
                  <wp:posOffset>445135</wp:posOffset>
                </wp:positionV>
                <wp:extent cx="581025" cy="695325"/>
                <wp:effectExtent l="0" t="0" r="0" b="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953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195A9F" w14:textId="5031ADD3" w:rsidR="00AA15B8" w:rsidRDefault="00C13DEA" w:rsidP="00AA15B8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56"/>
                                  <w:szCs w:val="56"/>
                                </w:rPr>
                                <w:id w:val="211161863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D1E5A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EB6253A" w14:textId="77777777" w:rsidR="00AA15B8" w:rsidRPr="00AA15B8" w:rsidRDefault="00AA15B8" w:rsidP="00AA15B8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C2CF7" id="_x0000_s1028" style="position:absolute;left:0;text-align:left;margin-left:34.5pt;margin-top:35.05pt;width:45.75pt;height:54.75pt;z-index:2516746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" filled="f" stroked="f" strokeweight="1.5pt">
                <v:textbox>
                  <w:txbxContent>
                    <w:p w14:paraId="03195A9F" w14:textId="5031ADD3" w:rsidR="00AA15B8" w:rsidRDefault="00C13DEA" w:rsidP="00AA15B8">
                      <w:pPr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56"/>
                            <w:szCs w:val="56"/>
                          </w:rPr>
                          <w:id w:val="211161863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D1E5A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56"/>
                              <w:szCs w:val="56"/>
                            </w:rPr>
                            <w:t>☐</w:t>
                          </w:r>
                        </w:sdtContent>
                      </w:sdt>
                    </w:p>
                    <w:p w14:paraId="7EB6253A" w14:textId="77777777" w:rsidR="00AA15B8" w:rsidRPr="00AA15B8" w:rsidRDefault="00AA15B8" w:rsidP="00AA15B8">
                      <w:pPr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01484">
        <w:rPr>
          <w:rFonts w:ascii="游ゴシック" w:eastAsia="游ゴシック" w:hAnsi="游ゴシック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BB7E0B9" wp14:editId="172FC104">
                <wp:simplePos x="0" y="0"/>
                <wp:positionH relativeFrom="column">
                  <wp:posOffset>1445848</wp:posOffset>
                </wp:positionH>
                <wp:positionV relativeFrom="paragraph">
                  <wp:posOffset>414251</wp:posOffset>
                </wp:positionV>
                <wp:extent cx="353695" cy="3685539"/>
                <wp:effectExtent l="0" t="8255" r="0" b="0"/>
                <wp:wrapNone/>
                <wp:docPr id="10" name="Arrow: U-Tur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53695" cy="3685539"/>
                        </a:xfrm>
                        <a:prstGeom prst="uturnArrow">
                          <a:avLst>
                            <a:gd name="adj1" fmla="val 2704"/>
                            <a:gd name="adj2" fmla="val 4038"/>
                            <a:gd name="adj3" fmla="val 0"/>
                            <a:gd name="adj4" fmla="val 0"/>
                            <a:gd name="adj5" fmla="val 28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6D53C" id="Arrow: U-Turn 10" o:spid="_x0000_s1026" style="position:absolute;left:0;text-align:left;margin-left:113.85pt;margin-top:32.6pt;width:27.85pt;height:290.2pt;rotation:90;flip:x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695,3685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" path="m,3685539l,,,,344195,r,l344195,10651r9500,l339413,10651r-14282,l334631,10651r,-1087l334631,9564r-325067,l9564,9564r,3675975l,3685539xe" fillcolor="black [3213]" stroked="f" strokeweight="1pt">
                <v:stroke joinstyle="miter"/>
                <v:path arrowok="t" o:connecttype="custom" o:connectlocs="0,3685539;0,0;0,0;344195,0;344195,0;344195,10651;353695,10651;339413,10651;325131,10651;334631,10651;334631,9564;334631,9564;9564,9564;9564,9564;9564,3685539;0,3685539" o:connectangles="0,0,0,0,0,0,0,0,0,0,0,0,0,0,0,0"/>
              </v:shape>
            </w:pict>
          </mc:Fallback>
        </mc:AlternateContent>
      </w:r>
      <w:r w:rsidR="005611A0" w:rsidRPr="00E95423">
        <w:rPr>
          <w:rFonts w:ascii="游ゴシック" w:eastAsia="游ゴシック" w:hAnsi="游ゴシック" w:hint="eastAsia"/>
          <w:sz w:val="24"/>
          <w:szCs w:val="24"/>
        </w:rPr>
        <w:t>点検要請を受け、パートや有期の労働者から、正社員との待遇差の</w:t>
      </w:r>
      <w:r w:rsidR="00534791">
        <w:rPr>
          <w:rFonts w:ascii="游ゴシック" w:eastAsia="游ゴシック" w:hAnsi="游ゴシック" w:hint="eastAsia"/>
          <w:sz w:val="24"/>
          <w:szCs w:val="24"/>
        </w:rPr>
        <w:t>内容・</w:t>
      </w:r>
      <w:r w:rsidR="005611A0" w:rsidRPr="00E95423">
        <w:rPr>
          <w:rFonts w:ascii="游ゴシック" w:eastAsia="游ゴシック" w:hAnsi="游ゴシック" w:hint="eastAsia"/>
          <w:sz w:val="24"/>
          <w:szCs w:val="24"/>
        </w:rPr>
        <w:t>理由等について聞かれた場合に説明</w:t>
      </w:r>
      <w:r w:rsidR="00DD49EC">
        <w:rPr>
          <w:rFonts w:ascii="游ゴシック" w:eastAsia="游ゴシック" w:hAnsi="游ゴシック" w:hint="eastAsia"/>
          <w:sz w:val="24"/>
          <w:szCs w:val="24"/>
        </w:rPr>
        <w:t>できるよう</w:t>
      </w:r>
      <w:r w:rsidR="005611A0" w:rsidRPr="00E95423">
        <w:rPr>
          <w:rFonts w:ascii="游ゴシック" w:eastAsia="游ゴシック" w:hAnsi="游ゴシック" w:hint="eastAsia"/>
          <w:sz w:val="24"/>
          <w:szCs w:val="24"/>
        </w:rPr>
        <w:t>対応が完了</w:t>
      </w:r>
      <w:r w:rsidR="001727FB" w:rsidRPr="00E95423">
        <w:rPr>
          <w:rFonts w:ascii="游ゴシック" w:eastAsia="游ゴシック" w:hAnsi="游ゴシック" w:hint="eastAsia"/>
          <w:sz w:val="24"/>
          <w:szCs w:val="24"/>
        </w:rPr>
        <w:t>しました。</w:t>
      </w:r>
    </w:p>
    <w:p w14:paraId="659991B7" w14:textId="48BFD68A" w:rsidR="00B321A4" w:rsidRDefault="00DD1E5A" w:rsidP="00C01484">
      <w:pPr>
        <w:adjustRightInd w:val="0"/>
        <w:snapToGrid w:val="0"/>
        <w:spacing w:beforeLines="30" w:before="108"/>
        <w:ind w:leftChars="200" w:left="420"/>
        <w:rPr>
          <w:rFonts w:ascii="游ゴシック" w:eastAsia="游ゴシック" w:hAnsi="游ゴシック"/>
          <w:sz w:val="24"/>
          <w:szCs w:val="24"/>
        </w:rPr>
      </w:pPr>
      <w:r w:rsidRPr="00593D3C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24" behindDoc="0" locked="0" layoutInCell="1" allowOverlap="1" wp14:anchorId="426916D5" wp14:editId="43655A21">
                <wp:simplePos x="0" y="0"/>
                <wp:positionH relativeFrom="column">
                  <wp:posOffset>-190500</wp:posOffset>
                </wp:positionH>
                <wp:positionV relativeFrom="paragraph">
                  <wp:posOffset>360045</wp:posOffset>
                </wp:positionV>
                <wp:extent cx="733425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E48CA" w14:textId="77777777" w:rsidR="00744E04" w:rsidRPr="00480849" w:rsidRDefault="00744E04" w:rsidP="00593D3C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 w:rsidRPr="00480849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916D5" id="_x0000_s1029" type="#_x0000_t202" style="position:absolute;left:0;text-align:left;margin-left:-15pt;margin-top:28.35pt;width:57.75pt;height:110.6pt;z-index:2516613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" filled="f" stroked="f">
                <v:textbox style="mso-fit-shape-to-text:t">
                  <w:txbxContent>
                    <w:p w14:paraId="085E48CA" w14:textId="77777777" w:rsidR="00744E04" w:rsidRPr="00480849" w:rsidRDefault="00744E04" w:rsidP="00593D3C">
                      <w:pPr>
                        <w:rPr>
                          <w:sz w:val="12"/>
                          <w:szCs w:val="14"/>
                        </w:rPr>
                      </w:pPr>
                      <w:r w:rsidRPr="00480849">
                        <w:rPr>
                          <w:rFonts w:hint="eastAsia"/>
                          <w:sz w:val="12"/>
                          <w:szCs w:val="14"/>
                        </w:rPr>
                        <w:t>チェック</w:t>
                      </w:r>
                    </w:p>
                  </w:txbxContent>
                </v:textbox>
              </v:shape>
            </w:pict>
          </mc:Fallback>
        </mc:AlternateContent>
      </w:r>
      <w:r w:rsidR="00F61EAB">
        <w:rPr>
          <w:rFonts w:ascii="游ゴシック" w:eastAsia="游ゴシック" w:hAnsi="游ゴシック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72" behindDoc="0" locked="0" layoutInCell="1" allowOverlap="1" wp14:anchorId="0A616CC0" wp14:editId="2047C5CE">
                <wp:simplePos x="0" y="0"/>
                <wp:positionH relativeFrom="column">
                  <wp:posOffset>-792393</wp:posOffset>
                </wp:positionH>
                <wp:positionV relativeFrom="paragraph">
                  <wp:posOffset>129568</wp:posOffset>
                </wp:positionV>
                <wp:extent cx="1105789" cy="291465"/>
                <wp:effectExtent l="6985" t="0" r="6350" b="6350"/>
                <wp:wrapNone/>
                <wp:docPr id="14" name="Arrow: U-Tu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105789" cy="291465"/>
                        </a:xfrm>
                        <a:prstGeom prst="uturnArrow">
                          <a:avLst>
                            <a:gd name="adj1" fmla="val 8076"/>
                            <a:gd name="adj2" fmla="val 12822"/>
                            <a:gd name="adj3" fmla="val 22279"/>
                            <a:gd name="adj4" fmla="val 0"/>
                            <a:gd name="adj5" fmla="val 10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20C00" id="Arrow: U-Turn 8" o:spid="_x0000_s1026" style="position:absolute;left:0;text-align:left;margin-left:-62.4pt;margin-top:10.2pt;width:87.05pt;height:22.95pt;rotation:90;flip:x;z-index:2516633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5789,29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" path="m,291465l,,,,1080187,r,l1080187,226530r25602,l1068417,291465r-37371,-64935l1056648,226530r,-202991l1056648,23539r-1033109,l23539,23539r,267926l,291465xe" fillcolor="black [3213]" stroked="f" strokeweight="1pt">
                <v:stroke joinstyle="miter"/>
                <v:path arrowok="t" o:connecttype="custom" o:connectlocs="0,291465;0,0;0,0;1080187,0;1080187,0;1080187,226530;1105789,226530;1068417,291465;1031046,226530;1056648,226530;1056648,23539;1056648,23539;23539,23539;23539,23539;23539,291465;0,291465" o:connectangles="0,0,0,0,0,0,0,0,0,0,0,0,0,0,0,0"/>
              </v:shape>
            </w:pict>
          </mc:Fallback>
        </mc:AlternateContent>
      </w:r>
      <w:r w:rsidR="00B321A4" w:rsidRPr="00FA32DC">
        <w:rPr>
          <w:rFonts w:ascii="游ゴシック" w:eastAsia="游ゴシック" w:hAnsi="游ゴシック" w:hint="eastAsia"/>
          <w:sz w:val="24"/>
          <w:szCs w:val="24"/>
        </w:rPr>
        <w:t>今回の対応にあたって、経営幹部にも</w:t>
      </w:r>
      <w:r w:rsidR="002F2929" w:rsidRPr="00FA32DC">
        <w:rPr>
          <w:rFonts w:ascii="游ゴシック" w:eastAsia="游ゴシック" w:hAnsi="游ゴシック" w:hint="eastAsia"/>
          <w:sz w:val="24"/>
          <w:szCs w:val="24"/>
        </w:rPr>
        <w:t>対応方針等について</w:t>
      </w:r>
      <w:r w:rsidR="00B321A4" w:rsidRPr="00FA32DC">
        <w:rPr>
          <w:rFonts w:ascii="游ゴシック" w:eastAsia="游ゴシック" w:hAnsi="游ゴシック" w:hint="eastAsia"/>
          <w:sz w:val="24"/>
          <w:szCs w:val="24"/>
        </w:rPr>
        <w:t>報告しました。</w:t>
      </w:r>
    </w:p>
    <w:p w14:paraId="5DF2A110" w14:textId="691E716D" w:rsidR="00B321A4" w:rsidRPr="00B321A4" w:rsidRDefault="007D4F8D" w:rsidP="00B321A4">
      <w:pPr>
        <w:adjustRightInd w:val="0"/>
        <w:snapToGrid w:val="0"/>
        <w:ind w:leftChars="200" w:left="420"/>
        <w:rPr>
          <w:rFonts w:ascii="游ゴシック" w:eastAsia="游ゴシック" w:hAnsi="游ゴシック"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sz w:val="24"/>
          <w:szCs w:val="24"/>
          <w:u w:val="single"/>
        </w:rPr>
        <w:t>役職</w:t>
      </w:r>
      <w:r w:rsidR="00B321A4" w:rsidRPr="00B321A4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：　　　　　　　　　　　　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B321A4" w:rsidRPr="00B321A4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>名前</w:t>
      </w:r>
      <w:r w:rsidR="00B321A4" w:rsidRPr="00B321A4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：　　　　　　　　　　　　　　　　</w:t>
      </w:r>
    </w:p>
    <w:p w14:paraId="64525D6D" w14:textId="5B2DF07B" w:rsidR="005611A0" w:rsidRDefault="00B53330" w:rsidP="00480849">
      <w:pPr>
        <w:adjustRightInd w:val="0"/>
        <w:snapToGrid w:val="0"/>
        <w:spacing w:beforeLines="30" w:before="108"/>
        <w:ind w:left="2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5B91475" wp14:editId="6CCE490E">
                <wp:simplePos x="0" y="0"/>
                <wp:positionH relativeFrom="column">
                  <wp:posOffset>-291560</wp:posOffset>
                </wp:positionH>
                <wp:positionV relativeFrom="paragraph">
                  <wp:posOffset>1169118</wp:posOffset>
                </wp:positionV>
                <wp:extent cx="1032827" cy="889995"/>
                <wp:effectExtent l="0" t="4763" r="0" b="0"/>
                <wp:wrapNone/>
                <wp:docPr id="8" name="Arrow: U-Tu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032827" cy="889995"/>
                        </a:xfrm>
                        <a:prstGeom prst="uturnArrow">
                          <a:avLst>
                            <a:gd name="adj1" fmla="val 1205"/>
                            <a:gd name="adj2" fmla="val 4038"/>
                            <a:gd name="adj3" fmla="val 7220"/>
                            <a:gd name="adj4" fmla="val 0"/>
                            <a:gd name="adj5" fmla="val 13783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D0CA" id="Arrow: U-Turn 8" o:spid="_x0000_s1026" style="position:absolute;left:0;text-align:left;margin-left:-22.95pt;margin-top:92.05pt;width:81.3pt;height:70.1pt;rotation:90;flip:x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2827,88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" path="m,889995l,,,,1002251,r,l1002251,58410r30576,l996889,122668,960951,58410r30576,l991527,10724r,l10724,10724r,l10724,889995,,889995xe" fillcolor="black [3213]" stroked="f" strokeweight="1pt">
                <v:stroke joinstyle="miter"/>
                <v:path arrowok="t" o:connecttype="custom" o:connectlocs="0,889995;0,0;0,0;1002251,0;1002251,0;1002251,58410;1032827,58410;996889,122668;960951,58410;991527,58410;991527,10724;991527,10724;10724,10724;10724,10724;10724,889995;0,889995" o:connectangles="0,0,0,0,0,0,0,0,0,0,0,0,0,0,0,0"/>
              </v:shape>
            </w:pict>
          </mc:Fallback>
        </mc:AlternateContent>
      </w:r>
      <w:r w:rsidR="005611A0">
        <w:rPr>
          <w:rFonts w:ascii="游ゴシック" w:eastAsia="游ゴシック" w:hAnsi="游ゴシック" w:hint="eastAsia"/>
          <w:sz w:val="24"/>
          <w:szCs w:val="24"/>
        </w:rPr>
        <w:t>点検結果</w:t>
      </w:r>
      <w:r w:rsidR="00FA32DC">
        <w:rPr>
          <w:rFonts w:ascii="游ゴシック" w:eastAsia="游ゴシック" w:hAnsi="游ゴシック" w:hint="eastAsia"/>
          <w:sz w:val="24"/>
          <w:szCs w:val="24"/>
        </w:rPr>
        <w:t>を踏まえ</w:t>
      </w:r>
      <w:r w:rsidR="005611A0">
        <w:rPr>
          <w:rFonts w:ascii="游ゴシック" w:eastAsia="游ゴシック" w:hAnsi="游ゴシック" w:hint="eastAsia"/>
          <w:sz w:val="24"/>
          <w:szCs w:val="24"/>
        </w:rPr>
        <w:t>、パート・有期雇用と正社員の基本給・賞与について、</w:t>
      </w:r>
      <w:r w:rsidR="00FA32DC">
        <w:rPr>
          <w:rFonts w:ascii="游ゴシック" w:eastAsia="游ゴシック" w:hAnsi="游ゴシック" w:hint="eastAsia"/>
          <w:sz w:val="24"/>
          <w:szCs w:val="24"/>
        </w:rPr>
        <w:t>待遇差の内容や差を設けている</w:t>
      </w:r>
      <w:r w:rsidR="005611A0">
        <w:rPr>
          <w:rFonts w:ascii="游ゴシック" w:eastAsia="游ゴシック" w:hAnsi="游ゴシック" w:hint="eastAsia"/>
          <w:sz w:val="24"/>
          <w:szCs w:val="24"/>
        </w:rPr>
        <w:t>理由</w:t>
      </w:r>
      <w:r w:rsidR="00086488">
        <w:rPr>
          <w:rFonts w:ascii="游ゴシック" w:eastAsia="游ゴシック" w:hAnsi="游ゴシック" w:hint="eastAsia"/>
          <w:sz w:val="24"/>
          <w:szCs w:val="24"/>
        </w:rPr>
        <w:t>について、</w:t>
      </w:r>
      <w:r w:rsidR="005611A0">
        <w:rPr>
          <w:rFonts w:ascii="游ゴシック" w:eastAsia="游ゴシック" w:hAnsi="游ゴシック" w:hint="eastAsia"/>
          <w:sz w:val="24"/>
          <w:szCs w:val="24"/>
        </w:rPr>
        <w:t>最も当てはまるもの</w:t>
      </w:r>
      <w:r w:rsidR="00FA32DC">
        <w:rPr>
          <w:rFonts w:ascii="游ゴシック" w:eastAsia="游ゴシック" w:hAnsi="游ゴシック" w:hint="eastAsia"/>
          <w:sz w:val="24"/>
          <w:szCs w:val="24"/>
        </w:rPr>
        <w:t>をそれぞれ</w:t>
      </w:r>
      <w:r w:rsidR="005611A0">
        <w:rPr>
          <w:rFonts w:ascii="游ゴシック" w:eastAsia="游ゴシック" w:hAnsi="游ゴシック" w:hint="eastAsia"/>
          <w:sz w:val="24"/>
          <w:szCs w:val="24"/>
        </w:rPr>
        <w:t>１つ</w:t>
      </w:r>
      <w:r w:rsidR="00086488">
        <w:rPr>
          <w:rFonts w:ascii="游ゴシック" w:eastAsia="游ゴシック" w:hAnsi="游ゴシック" w:hint="eastAsia"/>
          <w:sz w:val="24"/>
          <w:szCs w:val="24"/>
        </w:rPr>
        <w:t>選んでください。</w:t>
      </w:r>
    </w:p>
    <w:tbl>
      <w:tblPr>
        <w:tblStyle w:val="ae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4395"/>
        <w:gridCol w:w="4394"/>
      </w:tblGrid>
      <w:tr w:rsidR="005611A0" w14:paraId="0AF522CE" w14:textId="77777777" w:rsidTr="00DD49EC">
        <w:trPr>
          <w:trHeight w:val="179"/>
        </w:trPr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6D70912" w14:textId="0408A0D9" w:rsidR="005611A0" w:rsidRDefault="005611A0" w:rsidP="00DD49EC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83D5A6" w14:textId="3E2A0B42" w:rsidR="005611A0" w:rsidRPr="00A36CF2" w:rsidRDefault="00D401BB" w:rsidP="00DD49EC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①</w:t>
            </w:r>
            <w:r w:rsidR="005611A0" w:rsidRPr="00A36CF2">
              <w:rPr>
                <w:rFonts w:ascii="游ゴシック" w:eastAsia="游ゴシック" w:hAnsi="游ゴシック" w:hint="eastAsia"/>
                <w:sz w:val="18"/>
                <w:szCs w:val="18"/>
              </w:rPr>
              <w:t>基本給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A8208A" w14:textId="53432D48" w:rsidR="005611A0" w:rsidRPr="00A36CF2" w:rsidRDefault="00D401BB" w:rsidP="00DD49EC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②</w:t>
            </w:r>
            <w:r w:rsidR="005611A0" w:rsidRPr="00A36CF2">
              <w:rPr>
                <w:rFonts w:ascii="游ゴシック" w:eastAsia="游ゴシック" w:hAnsi="游ゴシック" w:hint="eastAsia"/>
                <w:sz w:val="18"/>
                <w:szCs w:val="18"/>
              </w:rPr>
              <w:t>賞与</w:t>
            </w:r>
          </w:p>
        </w:tc>
      </w:tr>
      <w:tr w:rsidR="00B53330" w14:paraId="3317BBB0" w14:textId="77777777" w:rsidTr="00C01484">
        <w:trPr>
          <w:trHeight w:val="1569"/>
        </w:trPr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C7D140" w14:textId="7B66F151" w:rsidR="00B53330" w:rsidRPr="00A36CF2" w:rsidRDefault="00B53330" w:rsidP="00B53330">
            <w:pPr>
              <w:adjustRightInd w:val="0"/>
              <w:snapToGrid w:val="0"/>
              <w:ind w:leftChars="-53" w:left="-111" w:rightChars="-49" w:right="-103"/>
              <w:jc w:val="center"/>
              <w:rPr>
                <w:rFonts w:ascii="游ゴシック" w:eastAsia="游ゴシック" w:hAnsi="游ゴシック"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2489D504" wp14:editId="3A9E544E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-266065</wp:posOffset>
                      </wp:positionV>
                      <wp:extent cx="45085" cy="159385"/>
                      <wp:effectExtent l="0" t="0" r="12065" b="12065"/>
                      <wp:wrapNone/>
                      <wp:docPr id="7" name="Left Bracke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59385"/>
                              </a:xfrm>
                              <a:prstGeom prst="leftBracket">
                                <a:avLst>
                                  <a:gd name="adj" fmla="val 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type w14:anchorId="2FF96BB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" o:spid="_x0000_s1026" type="#_x0000_t85" style="position:absolute;left:0;text-align:left;margin-left:54.9pt;margin-top:-20.95pt;width:3.5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" adj="0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待遇差の内容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vAlign w:val="center"/>
          </w:tcPr>
          <w:p w14:paraId="374C0317" w14:textId="02D77F95" w:rsidR="00B53330" w:rsidRDefault="00D401BB" w:rsidP="00B53330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2AF2A765" wp14:editId="12CA4C8C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-123825</wp:posOffset>
                      </wp:positionV>
                      <wp:extent cx="49530" cy="405765"/>
                      <wp:effectExtent l="0" t="0" r="26670" b="13335"/>
                      <wp:wrapNone/>
                      <wp:docPr id="9" name="Left Bracke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" cy="405765"/>
                              </a:xfrm>
                              <a:prstGeom prst="lef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 w14:anchorId="67D24AB3" id="左大かっこ 9" o:spid="_x0000_s1026" type="#_x0000_t85" style="position:absolute;left:0;text-align:left;margin-left:210.6pt;margin-top:-9.75pt;width:3.9pt;height:3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" adj="0" strokecolor="windowText" strokeweight="1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ascii="游ゴシック" w:eastAsia="游ゴシック" w:hAnsi="游ゴシック" w:hint="eastAsia"/>
                  <w:kern w:val="0"/>
                  <w:sz w:val="18"/>
                  <w:szCs w:val="18"/>
                </w:rPr>
                <w:id w:val="-1489637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314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B53330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１正社員と支給基準（計算式・金額）は異なる</w:t>
            </w:r>
          </w:p>
          <w:p w14:paraId="4776A321" w14:textId="693C353A" w:rsidR="00B53330" w:rsidRPr="00A36CF2" w:rsidRDefault="00B53330" w:rsidP="00B53330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07B3667C" w14:textId="0F08EC2A" w:rsidR="00B53330" w:rsidRDefault="00C13DEA" w:rsidP="00B53330">
            <w:pPr>
              <w:adjustRightInd w:val="0"/>
              <w:snapToGrid w:val="0"/>
              <w:ind w:left="360" w:hangingChars="200" w:hanging="3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kern w:val="0"/>
                  <w:sz w:val="18"/>
                  <w:szCs w:val="18"/>
                </w:rPr>
                <w:id w:val="-1121375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314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B53330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２異なる取扱いをしていない（正社員と同じ基準で支給している）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4F00E20F" w14:textId="44002C9E" w:rsidR="00D401BB" w:rsidRDefault="00C13DEA" w:rsidP="00C01484">
            <w:pPr>
              <w:adjustRightInd w:val="0"/>
              <w:snapToGrid w:val="0"/>
              <w:spacing w:line="240" w:lineRule="exact"/>
              <w:ind w:left="360" w:hangingChars="200" w:hanging="360"/>
              <w:jc w:val="left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kern w:val="0"/>
                  <w:sz w:val="18"/>
                  <w:szCs w:val="18"/>
                </w:rPr>
                <w:id w:val="685181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314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B53330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１正社員と支給基準（計算式・金額）は異なる</w:t>
            </w:r>
          </w:p>
          <w:p w14:paraId="6A640AE4" w14:textId="49B6F384" w:rsidR="00B53330" w:rsidRPr="00A36CF2" w:rsidRDefault="00C13DEA" w:rsidP="00C01484">
            <w:pPr>
              <w:adjustRightInd w:val="0"/>
              <w:snapToGrid w:val="0"/>
              <w:spacing w:line="240" w:lineRule="exact"/>
              <w:ind w:left="360" w:hangingChars="200" w:hanging="3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kern w:val="0"/>
                  <w:sz w:val="18"/>
                  <w:szCs w:val="18"/>
                </w:rPr>
                <w:id w:val="-556935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314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401BB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２正社員には賞与を支給しているが、パート・有期の労働者には</w:t>
            </w:r>
            <w:r w:rsidR="00B53330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支給していない</w:t>
            </w:r>
          </w:p>
          <w:p w14:paraId="09D77CAD" w14:textId="63E41E9C" w:rsidR="00D401BB" w:rsidRDefault="00C13DEA" w:rsidP="00C01484">
            <w:pPr>
              <w:adjustRightInd w:val="0"/>
              <w:snapToGrid w:val="0"/>
              <w:spacing w:line="240" w:lineRule="exact"/>
              <w:ind w:left="360" w:hangingChars="200" w:hanging="360"/>
              <w:jc w:val="left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kern w:val="0"/>
                  <w:sz w:val="18"/>
                  <w:szCs w:val="18"/>
                </w:rPr>
                <w:id w:val="-263927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314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401BB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３</w:t>
            </w:r>
            <w:r w:rsidR="00B53330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異なる取扱いをしていない（正社員と同じ基準で支給している）</w:t>
            </w:r>
          </w:p>
          <w:p w14:paraId="086F5B8C" w14:textId="43F2848D" w:rsidR="00B53330" w:rsidRDefault="00C13DEA" w:rsidP="00C01484">
            <w:pPr>
              <w:adjustRightInd w:val="0"/>
              <w:snapToGrid w:val="0"/>
              <w:spacing w:line="240" w:lineRule="exact"/>
              <w:ind w:left="353" w:hangingChars="196" w:hanging="353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kern w:val="0"/>
                  <w:sz w:val="18"/>
                  <w:szCs w:val="18"/>
                </w:rPr>
                <w:id w:val="-717515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314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401BB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４正社員・パートや有期の労働者ともに賞与を支給していない</w:t>
            </w:r>
          </w:p>
        </w:tc>
      </w:tr>
      <w:tr w:rsidR="00B53330" w14:paraId="2E144B30" w14:textId="77777777" w:rsidTr="00C01484">
        <w:trPr>
          <w:trHeight w:val="1146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75582" w14:textId="0839C6D9" w:rsidR="00B53330" w:rsidRDefault="00B53330" w:rsidP="00B53330">
            <w:pPr>
              <w:adjustRightInd w:val="0"/>
              <w:snapToGrid w:val="0"/>
              <w:ind w:leftChars="-53" w:left="-111" w:rightChars="-49" w:right="-103"/>
              <w:jc w:val="center"/>
              <w:rPr>
                <w:rFonts w:ascii="游ゴシック" w:eastAsia="游ゴシック" w:hAnsi="游ゴシック"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待遇差の</w:t>
            </w:r>
            <w:r w:rsidRPr="00A36CF2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理由</w:t>
            </w:r>
          </w:p>
          <w:p w14:paraId="7FEEDAEA" w14:textId="77777777" w:rsidR="00C01484" w:rsidRDefault="00B53330" w:rsidP="00B53330">
            <w:pPr>
              <w:adjustRightInd w:val="0"/>
              <w:snapToGrid w:val="0"/>
              <w:ind w:leftChars="-53" w:left="-111" w:rightChars="-49" w:right="-103"/>
              <w:jc w:val="center"/>
              <w:rPr>
                <w:rFonts w:ascii="游ゴシック" w:eastAsia="游ゴシック" w:hAnsi="游ゴシック"/>
                <w:bCs/>
                <w:sz w:val="14"/>
                <w:szCs w:val="14"/>
              </w:rPr>
            </w:pPr>
            <w:r w:rsidRPr="00C01484">
              <w:rPr>
                <w:rFonts w:ascii="游ゴシック" w:eastAsia="游ゴシック" w:hAnsi="游ゴシック" w:hint="eastAsia"/>
                <w:bCs/>
                <w:sz w:val="14"/>
                <w:szCs w:val="14"/>
              </w:rPr>
              <w:t>※上記で</w:t>
            </w:r>
            <w:r w:rsidR="00D401BB" w:rsidRPr="00C01484">
              <w:rPr>
                <w:rFonts w:ascii="游ゴシック" w:eastAsia="游ゴシック" w:hAnsi="游ゴシック" w:hint="eastAsia"/>
                <w:bCs/>
                <w:sz w:val="14"/>
                <w:szCs w:val="14"/>
              </w:rPr>
              <w:t>①</w:t>
            </w:r>
            <w:r w:rsidRPr="00C01484">
              <w:rPr>
                <w:rFonts w:ascii="游ゴシック" w:eastAsia="游ゴシック" w:hAnsi="游ゴシック" w:hint="eastAsia"/>
                <w:bCs/>
                <w:sz w:val="14"/>
                <w:szCs w:val="14"/>
              </w:rPr>
              <w:t>１</w:t>
            </w:r>
            <w:r w:rsidR="00D401BB" w:rsidRPr="00C01484">
              <w:rPr>
                <w:rFonts w:ascii="游ゴシック" w:eastAsia="游ゴシック" w:hAnsi="游ゴシック" w:hint="eastAsia"/>
                <w:bCs/>
                <w:sz w:val="14"/>
                <w:szCs w:val="14"/>
              </w:rPr>
              <w:t>又は</w:t>
            </w:r>
          </w:p>
          <w:p w14:paraId="284A4DDD" w14:textId="77777777" w:rsidR="00C01484" w:rsidRDefault="00D401BB" w:rsidP="00B53330">
            <w:pPr>
              <w:adjustRightInd w:val="0"/>
              <w:snapToGrid w:val="0"/>
              <w:ind w:leftChars="-53" w:left="-111" w:rightChars="-49" w:right="-103"/>
              <w:jc w:val="center"/>
              <w:rPr>
                <w:rFonts w:ascii="游ゴシック" w:eastAsia="游ゴシック" w:hAnsi="游ゴシック"/>
                <w:bCs/>
                <w:sz w:val="14"/>
                <w:szCs w:val="14"/>
              </w:rPr>
            </w:pPr>
            <w:r w:rsidRPr="00C01484">
              <w:rPr>
                <w:rFonts w:ascii="游ゴシック" w:eastAsia="游ゴシック" w:hAnsi="游ゴシック" w:hint="eastAsia"/>
                <w:bCs/>
                <w:sz w:val="14"/>
                <w:szCs w:val="14"/>
              </w:rPr>
              <w:t>②１若しくは２</w:t>
            </w:r>
            <w:r w:rsidR="00B53330" w:rsidRPr="00C01484">
              <w:rPr>
                <w:rFonts w:ascii="游ゴシック" w:eastAsia="游ゴシック" w:hAnsi="游ゴシック" w:hint="eastAsia"/>
                <w:bCs/>
                <w:sz w:val="14"/>
                <w:szCs w:val="14"/>
              </w:rPr>
              <w:t>を</w:t>
            </w:r>
          </w:p>
          <w:p w14:paraId="65A039EC" w14:textId="5FBB1CBC" w:rsidR="00B53330" w:rsidRPr="00FA32DC" w:rsidRDefault="00B53330" w:rsidP="00B53330">
            <w:pPr>
              <w:adjustRightInd w:val="0"/>
              <w:snapToGrid w:val="0"/>
              <w:ind w:leftChars="-53" w:left="-111" w:rightChars="-49" w:right="-103"/>
              <w:jc w:val="center"/>
              <w:rPr>
                <w:rFonts w:ascii="游ゴシック" w:eastAsia="游ゴシック" w:hAnsi="游ゴシック"/>
                <w:bCs/>
                <w:sz w:val="18"/>
                <w:szCs w:val="18"/>
              </w:rPr>
            </w:pPr>
            <w:r w:rsidRPr="00C01484">
              <w:rPr>
                <w:rFonts w:ascii="游ゴシック" w:eastAsia="游ゴシック" w:hAnsi="游ゴシック" w:hint="eastAsia"/>
                <w:bCs/>
                <w:sz w:val="14"/>
                <w:szCs w:val="14"/>
              </w:rPr>
              <w:t>選んだ場合のみ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4EDAED79" w14:textId="1AADDFC1" w:rsidR="00B53330" w:rsidRPr="00A36CF2" w:rsidRDefault="00C13DEA" w:rsidP="00B53330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kern w:val="0"/>
                  <w:sz w:val="18"/>
                  <w:szCs w:val="18"/>
                </w:rPr>
                <w:id w:val="1285921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314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B53330" w:rsidRPr="00C13DEA">
              <w:rPr>
                <w:rFonts w:ascii="游ゴシック" w:eastAsia="游ゴシック" w:hAnsi="游ゴシック" w:hint="eastAsia"/>
                <w:w w:val="95"/>
                <w:kern w:val="0"/>
                <w:sz w:val="18"/>
                <w:szCs w:val="18"/>
                <w:fitText w:val="3960" w:id="-1167400955"/>
              </w:rPr>
              <w:t>１正社員との業務の内容や責任の程度が異なるか</w:t>
            </w:r>
            <w:r w:rsidR="00B53330" w:rsidRPr="00C13DEA">
              <w:rPr>
                <w:rFonts w:ascii="游ゴシック" w:eastAsia="游ゴシック" w:hAnsi="游ゴシック" w:hint="eastAsia"/>
                <w:spacing w:val="14"/>
                <w:w w:val="95"/>
                <w:kern w:val="0"/>
                <w:sz w:val="18"/>
                <w:szCs w:val="18"/>
                <w:fitText w:val="3960" w:id="-1167400955"/>
              </w:rPr>
              <w:t>ら</w:t>
            </w:r>
          </w:p>
          <w:p w14:paraId="720374E7" w14:textId="7195DC96" w:rsidR="00B53330" w:rsidRPr="00A36CF2" w:rsidRDefault="00C13DEA" w:rsidP="00B53330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kern w:val="0"/>
                  <w:sz w:val="18"/>
                  <w:szCs w:val="18"/>
                </w:rPr>
                <w:id w:val="-2106952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314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B53330" w:rsidRPr="00C13DEA">
              <w:rPr>
                <w:rFonts w:ascii="游ゴシック" w:eastAsia="游ゴシック" w:hAnsi="游ゴシック" w:hint="eastAsia"/>
                <w:w w:val="95"/>
                <w:kern w:val="0"/>
                <w:sz w:val="18"/>
                <w:szCs w:val="18"/>
                <w:fitText w:val="3960" w:id="-1167400954"/>
              </w:rPr>
              <w:t>２異動・転勤・昇進の有無、その範囲が異なるか</w:t>
            </w:r>
            <w:r w:rsidR="00B53330" w:rsidRPr="00C13DEA">
              <w:rPr>
                <w:rFonts w:ascii="游ゴシック" w:eastAsia="游ゴシック" w:hAnsi="游ゴシック" w:hint="eastAsia"/>
                <w:spacing w:val="14"/>
                <w:w w:val="95"/>
                <w:kern w:val="0"/>
                <w:sz w:val="18"/>
                <w:szCs w:val="18"/>
                <w:fitText w:val="3960" w:id="-1167400954"/>
              </w:rPr>
              <w:t>ら</w:t>
            </w:r>
          </w:p>
          <w:p w14:paraId="09A8B024" w14:textId="4C27956C" w:rsidR="00B53330" w:rsidRPr="00A36CF2" w:rsidRDefault="00C13DEA" w:rsidP="00B53330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kern w:val="0"/>
                  <w:sz w:val="18"/>
                  <w:szCs w:val="18"/>
                </w:rPr>
                <w:id w:val="-1295527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314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B53330">
              <w:rPr>
                <w:rFonts w:ascii="游ゴシック" w:eastAsia="游ゴシック" w:hAnsi="游ゴシック" w:hint="eastAsia"/>
                <w:sz w:val="18"/>
                <w:szCs w:val="18"/>
              </w:rPr>
              <w:t>３</w:t>
            </w:r>
            <w:r w:rsidR="00B53330" w:rsidRPr="00A36CF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その他（　　　　　　　</w:t>
            </w:r>
            <w:r w:rsidR="00B53330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B53330" w:rsidRPr="00A36CF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　）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277A100C" w14:textId="18E3E904" w:rsidR="00B53330" w:rsidRPr="00A36CF2" w:rsidRDefault="00C13DEA" w:rsidP="00B53330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kern w:val="0"/>
                  <w:sz w:val="18"/>
                  <w:szCs w:val="18"/>
                </w:rPr>
                <w:id w:val="-736082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314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B53330" w:rsidRPr="00C13DEA">
              <w:rPr>
                <w:rFonts w:ascii="游ゴシック" w:eastAsia="游ゴシック" w:hAnsi="游ゴシック" w:hint="eastAsia"/>
                <w:w w:val="95"/>
                <w:kern w:val="0"/>
                <w:sz w:val="18"/>
                <w:szCs w:val="18"/>
                <w:fitText w:val="3960" w:id="-1167400953"/>
              </w:rPr>
              <w:t>１正社員との業務の内容や責任の程度が異なるか</w:t>
            </w:r>
            <w:r w:rsidR="00B53330" w:rsidRPr="00C13DEA">
              <w:rPr>
                <w:rFonts w:ascii="游ゴシック" w:eastAsia="游ゴシック" w:hAnsi="游ゴシック" w:hint="eastAsia"/>
                <w:spacing w:val="14"/>
                <w:w w:val="95"/>
                <w:kern w:val="0"/>
                <w:sz w:val="18"/>
                <w:szCs w:val="18"/>
                <w:fitText w:val="3960" w:id="-1167400953"/>
              </w:rPr>
              <w:t>ら</w:t>
            </w:r>
          </w:p>
          <w:p w14:paraId="7117AAA6" w14:textId="220D828E" w:rsidR="00B53330" w:rsidRPr="00A36CF2" w:rsidRDefault="00C13DEA" w:rsidP="00B53330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kern w:val="0"/>
                  <w:sz w:val="18"/>
                  <w:szCs w:val="18"/>
                </w:rPr>
                <w:id w:val="1764414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314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B53330" w:rsidRPr="00C13DEA">
              <w:rPr>
                <w:rFonts w:ascii="游ゴシック" w:eastAsia="游ゴシック" w:hAnsi="游ゴシック" w:hint="eastAsia"/>
                <w:w w:val="95"/>
                <w:kern w:val="0"/>
                <w:sz w:val="18"/>
                <w:szCs w:val="18"/>
                <w:fitText w:val="3960" w:id="-1167400952"/>
              </w:rPr>
              <w:t>２異動・転勤・昇進の有無、その範囲が異なるか</w:t>
            </w:r>
            <w:r w:rsidR="00B53330" w:rsidRPr="00C13DEA">
              <w:rPr>
                <w:rFonts w:ascii="游ゴシック" w:eastAsia="游ゴシック" w:hAnsi="游ゴシック" w:hint="eastAsia"/>
                <w:spacing w:val="14"/>
                <w:w w:val="95"/>
                <w:kern w:val="0"/>
                <w:sz w:val="18"/>
                <w:szCs w:val="18"/>
                <w:fitText w:val="3960" w:id="-1167400952"/>
              </w:rPr>
              <w:t>ら</w:t>
            </w:r>
          </w:p>
          <w:p w14:paraId="33FA8D87" w14:textId="260D8D99" w:rsidR="00B53330" w:rsidRPr="00A36CF2" w:rsidRDefault="00C13DEA" w:rsidP="00B53330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kern w:val="0"/>
                  <w:sz w:val="18"/>
                  <w:szCs w:val="18"/>
                </w:rPr>
                <w:id w:val="939343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314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B53330">
              <w:rPr>
                <w:rFonts w:ascii="游ゴシック" w:eastAsia="游ゴシック" w:hAnsi="游ゴシック" w:hint="eastAsia"/>
                <w:sz w:val="18"/>
                <w:szCs w:val="18"/>
              </w:rPr>
              <w:t>３</w:t>
            </w:r>
            <w:r w:rsidR="00B53330" w:rsidRPr="00A36CF2">
              <w:rPr>
                <w:rFonts w:ascii="游ゴシック" w:eastAsia="游ゴシック" w:hAnsi="游ゴシック" w:hint="eastAsia"/>
                <w:sz w:val="18"/>
                <w:szCs w:val="18"/>
              </w:rPr>
              <w:t>その他（　　　　　　　　　　　　　　　　　　　　　）</w:t>
            </w:r>
          </w:p>
        </w:tc>
      </w:tr>
    </w:tbl>
    <w:p w14:paraId="76192BBA" w14:textId="090C5471" w:rsidR="00534791" w:rsidRDefault="00534791" w:rsidP="0089764F">
      <w:pPr>
        <w:adjustRightInd w:val="0"/>
        <w:snapToGrid w:val="0"/>
        <w:spacing w:line="260" w:lineRule="exact"/>
        <w:ind w:left="180" w:hangingChars="100" w:hanging="180"/>
        <w:rPr>
          <w:rFonts w:ascii="游ゴシック" w:eastAsia="游ゴシック" w:hAnsi="游ゴシック"/>
          <w:sz w:val="18"/>
          <w:szCs w:val="18"/>
        </w:rPr>
      </w:pPr>
      <w:r w:rsidRPr="00B53330">
        <w:rPr>
          <w:rFonts w:ascii="游ゴシック" w:eastAsia="游ゴシック" w:hAnsi="游ゴシック" w:hint="eastAsia"/>
          <w:sz w:val="18"/>
          <w:szCs w:val="18"/>
        </w:rPr>
        <w:t>※</w:t>
      </w:r>
      <w:r w:rsidR="00B321A4" w:rsidRPr="00B53330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B53330">
        <w:rPr>
          <w:rFonts w:ascii="游ゴシック" w:eastAsia="游ゴシック" w:hAnsi="游ゴシック" w:hint="eastAsia"/>
          <w:sz w:val="18"/>
          <w:szCs w:val="18"/>
        </w:rPr>
        <w:t>「パート・有期雇用労働者だから」</w:t>
      </w:r>
      <w:r w:rsidR="00BD7B46">
        <w:rPr>
          <w:rFonts w:ascii="游ゴシック" w:eastAsia="游ゴシック" w:hAnsi="游ゴシック" w:hint="eastAsia"/>
          <w:sz w:val="18"/>
          <w:szCs w:val="18"/>
        </w:rPr>
        <w:t>といった</w:t>
      </w:r>
      <w:r w:rsidRPr="00B53330">
        <w:rPr>
          <w:rFonts w:ascii="游ゴシック" w:eastAsia="游ゴシック" w:hAnsi="游ゴシック" w:hint="eastAsia"/>
          <w:sz w:val="18"/>
          <w:szCs w:val="18"/>
        </w:rPr>
        <w:t>理由</w:t>
      </w:r>
      <w:r w:rsidR="00BD7B46">
        <w:rPr>
          <w:rFonts w:ascii="游ゴシック" w:eastAsia="游ゴシック" w:hAnsi="游ゴシック" w:hint="eastAsia"/>
          <w:sz w:val="18"/>
          <w:szCs w:val="18"/>
        </w:rPr>
        <w:t>だけ</w:t>
      </w:r>
      <w:r w:rsidRPr="00B53330">
        <w:rPr>
          <w:rFonts w:ascii="游ゴシック" w:eastAsia="游ゴシック" w:hAnsi="游ゴシック" w:hint="eastAsia"/>
          <w:sz w:val="18"/>
          <w:szCs w:val="18"/>
        </w:rPr>
        <w:t>では、待遇差の</w:t>
      </w:r>
      <w:r w:rsidR="00B321A4" w:rsidRPr="00B53330">
        <w:rPr>
          <w:rFonts w:ascii="游ゴシック" w:eastAsia="游ゴシック" w:hAnsi="游ゴシック" w:hint="eastAsia"/>
          <w:sz w:val="18"/>
          <w:szCs w:val="18"/>
        </w:rPr>
        <w:t>理由の</w:t>
      </w:r>
      <w:r w:rsidRPr="00B53330">
        <w:rPr>
          <w:rFonts w:ascii="游ゴシック" w:eastAsia="游ゴシック" w:hAnsi="游ゴシック" w:hint="eastAsia"/>
          <w:sz w:val="18"/>
          <w:szCs w:val="18"/>
        </w:rPr>
        <w:t>説明として</w:t>
      </w:r>
      <w:r w:rsidR="00B321A4" w:rsidRPr="00B53330">
        <w:rPr>
          <w:rFonts w:ascii="游ゴシック" w:eastAsia="游ゴシック" w:hAnsi="游ゴシック" w:hint="eastAsia"/>
          <w:sz w:val="18"/>
          <w:szCs w:val="18"/>
        </w:rPr>
        <w:t>法律</w:t>
      </w:r>
      <w:r w:rsidRPr="00B53330">
        <w:rPr>
          <w:rFonts w:ascii="游ゴシック" w:eastAsia="游ゴシック" w:hAnsi="游ゴシック" w:hint="eastAsia"/>
          <w:sz w:val="18"/>
          <w:szCs w:val="18"/>
        </w:rPr>
        <w:t>の</w:t>
      </w:r>
      <w:r w:rsidR="00B321A4" w:rsidRPr="00B53330">
        <w:rPr>
          <w:rFonts w:ascii="游ゴシック" w:eastAsia="游ゴシック" w:hAnsi="游ゴシック" w:hint="eastAsia"/>
          <w:sz w:val="18"/>
          <w:szCs w:val="18"/>
        </w:rPr>
        <w:t>義務を果たしたことになりませんのでご注意ください。</w:t>
      </w:r>
    </w:p>
    <w:p w14:paraId="5B952D6E" w14:textId="6055D008" w:rsidR="005611A0" w:rsidRPr="00832357" w:rsidRDefault="00F61EAB" w:rsidP="0089764F">
      <w:pPr>
        <w:adjustRightInd w:val="0"/>
        <w:snapToGrid w:val="0"/>
        <w:spacing w:beforeLines="30" w:before="108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○　今</w:t>
      </w:r>
      <w:r w:rsidR="005611A0">
        <w:rPr>
          <w:rFonts w:ascii="游ゴシック" w:eastAsia="游ゴシック" w:hAnsi="游ゴシック" w:hint="eastAsia"/>
          <w:sz w:val="24"/>
          <w:szCs w:val="24"/>
        </w:rPr>
        <w:t>回の点検にあ</w:t>
      </w:r>
      <w:r w:rsidR="005611A0" w:rsidRPr="004311E0">
        <w:rPr>
          <w:rFonts w:ascii="游ゴシック" w:eastAsia="游ゴシック" w:hAnsi="游ゴシック" w:hint="eastAsia"/>
          <w:sz w:val="24"/>
          <w:szCs w:val="24"/>
        </w:rPr>
        <w:t>たって参考</w:t>
      </w:r>
      <w:r w:rsidR="005611A0">
        <w:rPr>
          <w:rFonts w:ascii="游ゴシック" w:eastAsia="游ゴシック" w:hAnsi="游ゴシック" w:hint="eastAsia"/>
          <w:sz w:val="24"/>
          <w:szCs w:val="24"/>
        </w:rPr>
        <w:t>したものがあればご教示ください</w:t>
      </w:r>
      <w:r w:rsidR="005611A0" w:rsidRPr="004311E0">
        <w:rPr>
          <w:rFonts w:ascii="游ゴシック" w:eastAsia="游ゴシック" w:hAnsi="游ゴシック" w:hint="eastAsia"/>
          <w:sz w:val="24"/>
          <w:szCs w:val="24"/>
        </w:rPr>
        <w:t>。</w:t>
      </w:r>
    </w:p>
    <w:bookmarkStart w:id="0" w:name="_Hlk148104860"/>
    <w:p w14:paraId="1111F4C9" w14:textId="59836555" w:rsidR="002B6B98" w:rsidRPr="002B6B98" w:rsidRDefault="00C13DEA" w:rsidP="00064362">
      <w:pPr>
        <w:adjustRightInd w:val="0"/>
        <w:snapToGrid w:val="0"/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sdt>
        <w:sdtPr>
          <w:rPr>
            <w:rFonts w:ascii="游ゴシック" w:eastAsia="游ゴシック" w:hAnsi="游ゴシック" w:hint="eastAsia"/>
            <w:sz w:val="24"/>
            <w:szCs w:val="24"/>
          </w:rPr>
          <w:id w:val="-10336567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150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B05BB" w:rsidRPr="00646ACB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20" behindDoc="0" locked="0" layoutInCell="1" allowOverlap="1" wp14:anchorId="022381F6" wp14:editId="41D89CFC">
                <wp:simplePos x="0" y="0"/>
                <wp:positionH relativeFrom="margin">
                  <wp:posOffset>3222171</wp:posOffset>
                </wp:positionH>
                <wp:positionV relativeFrom="paragraph">
                  <wp:posOffset>61505</wp:posOffset>
                </wp:positionV>
                <wp:extent cx="3070949" cy="1219200"/>
                <wp:effectExtent l="0" t="0" r="15240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949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46287" w14:textId="160E2845" w:rsidR="00744E04" w:rsidRDefault="00744E04" w:rsidP="00832357">
                            <w:pPr>
                              <w:spacing w:line="280" w:lineRule="exact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【提出先】</w:t>
                            </w:r>
                          </w:p>
                          <w:p w14:paraId="255428F0" w14:textId="07BF78C8" w:rsidR="00744E04" w:rsidRDefault="00744E04" w:rsidP="00832357">
                            <w:pPr>
                              <w:spacing w:line="280" w:lineRule="exact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新潟</w:t>
                            </w:r>
                            <w:r w:rsidRPr="006E75BC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労働局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6E75BC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雇用環境・均等室</w:t>
                            </w:r>
                          </w:p>
                          <w:p w14:paraId="473689C6" w14:textId="77777777" w:rsidR="00744E04" w:rsidRDefault="00744E04" w:rsidP="00832357">
                            <w:pPr>
                              <w:spacing w:line="280" w:lineRule="exact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〒950-8625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 xml:space="preserve">　新潟市中央区美咲町1-2-1</w:t>
                            </w:r>
                          </w:p>
                          <w:p w14:paraId="57893452" w14:textId="6E9886A4" w:rsidR="00744E04" w:rsidRPr="006E75BC" w:rsidRDefault="00744E04" w:rsidP="00832357">
                            <w:pPr>
                              <w:spacing w:line="280" w:lineRule="exact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 xml:space="preserve">　　　　　 新潟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美咲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合同庁舎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2号館</w:t>
                            </w:r>
                          </w:p>
                          <w:p w14:paraId="3A5556FC" w14:textId="1FFFDA8A" w:rsidR="00744E04" w:rsidRDefault="00744E04" w:rsidP="00832357">
                            <w:pPr>
                              <w:spacing w:line="280" w:lineRule="exact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電話　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025-288-35</w:t>
                            </w:r>
                            <w:r w:rsidR="00CA301A">
                              <w:rPr>
                                <w:sz w:val="20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1</w:t>
                            </w:r>
                          </w:p>
                          <w:p w14:paraId="64B17313" w14:textId="61BF97A1" w:rsidR="00744E04" w:rsidRPr="00395121" w:rsidRDefault="00744E04" w:rsidP="0083235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395121">
                              <w:rPr>
                                <w:rFonts w:ascii="Meiryo UI" w:eastAsia="Meiryo UI" w:hAnsi="Meiryo UI"/>
                                <w:szCs w:val="21"/>
                              </w:rPr>
                              <w:t>Mail　15roudou@mhlw.go.jp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381F6" id="_x0000_s1030" type="#_x0000_t202" style="position:absolute;left:0;text-align:left;margin-left:253.7pt;margin-top:4.85pt;width:241.8pt;height:96pt;z-index:2516654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">
                <v:textbox>
                  <w:txbxContent>
                    <w:p w14:paraId="0FB46287" w14:textId="160E2845" w:rsidR="00744E04" w:rsidRDefault="00744E04" w:rsidP="00832357">
                      <w:pPr>
                        <w:spacing w:line="280" w:lineRule="exact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【提出先】</w:t>
                      </w:r>
                    </w:p>
                    <w:p w14:paraId="255428F0" w14:textId="07BF78C8" w:rsidR="00744E04" w:rsidRDefault="00744E04" w:rsidP="00832357">
                      <w:pPr>
                        <w:spacing w:line="280" w:lineRule="exact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新潟</w:t>
                      </w:r>
                      <w:r w:rsidRPr="006E75BC">
                        <w:rPr>
                          <w:rFonts w:hint="eastAsia"/>
                          <w:sz w:val="20"/>
                          <w:szCs w:val="21"/>
                        </w:rPr>
                        <w:t>労働局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Pr="006E75BC">
                        <w:rPr>
                          <w:rFonts w:hint="eastAsia"/>
                          <w:sz w:val="20"/>
                          <w:szCs w:val="21"/>
                        </w:rPr>
                        <w:t>雇用環境・均等室</w:t>
                      </w:r>
                    </w:p>
                    <w:p w14:paraId="473689C6" w14:textId="77777777" w:rsidR="00744E04" w:rsidRDefault="00744E04" w:rsidP="00832357">
                      <w:pPr>
                        <w:spacing w:line="280" w:lineRule="exact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〒950-8625</w:t>
                      </w:r>
                      <w:r>
                        <w:rPr>
                          <w:sz w:val="20"/>
                          <w:szCs w:val="21"/>
                        </w:rPr>
                        <w:t xml:space="preserve">　新潟市中央区美咲町1-2-1</w:t>
                      </w:r>
                    </w:p>
                    <w:p w14:paraId="57893452" w14:textId="6E9886A4" w:rsidR="00744E04" w:rsidRPr="006E75BC" w:rsidRDefault="00744E04" w:rsidP="00832357">
                      <w:pPr>
                        <w:spacing w:line="280" w:lineRule="exact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sz w:val="20"/>
                          <w:szCs w:val="21"/>
                        </w:rPr>
                        <w:t xml:space="preserve">　　　　　 新潟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美咲</w:t>
                      </w:r>
                      <w:r>
                        <w:rPr>
                          <w:sz w:val="20"/>
                          <w:szCs w:val="21"/>
                        </w:rPr>
                        <w:t>合同庁舎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2号館</w:t>
                      </w:r>
                    </w:p>
                    <w:p w14:paraId="3A5556FC" w14:textId="1FFFDA8A" w:rsidR="00744E04" w:rsidRDefault="00744E04" w:rsidP="00832357">
                      <w:pPr>
                        <w:spacing w:line="280" w:lineRule="exact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電話　</w:t>
                      </w:r>
                      <w:r>
                        <w:rPr>
                          <w:sz w:val="20"/>
                          <w:szCs w:val="21"/>
                        </w:rPr>
                        <w:t>025-288-35</w:t>
                      </w:r>
                      <w:r w:rsidR="00CA301A">
                        <w:rPr>
                          <w:sz w:val="20"/>
                          <w:szCs w:val="21"/>
                        </w:rPr>
                        <w:t>1</w:t>
                      </w:r>
                      <w:r>
                        <w:rPr>
                          <w:sz w:val="20"/>
                          <w:szCs w:val="21"/>
                        </w:rPr>
                        <w:t>1</w:t>
                      </w:r>
                    </w:p>
                    <w:p w14:paraId="64B17313" w14:textId="61BF97A1" w:rsidR="00744E04" w:rsidRPr="00395121" w:rsidRDefault="00744E04" w:rsidP="00832357">
                      <w:pPr>
                        <w:spacing w:line="280" w:lineRule="exac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395121">
                        <w:rPr>
                          <w:rFonts w:ascii="Meiryo UI" w:eastAsia="Meiryo UI" w:hAnsi="Meiryo UI"/>
                          <w:szCs w:val="21"/>
                        </w:rPr>
                        <w:t>Mail　15roudou@mhlw.go.jp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  <w:r w:rsidR="002B6B98">
        <w:rPr>
          <w:rFonts w:ascii="游ゴシック" w:eastAsia="游ゴシック" w:hAnsi="游ゴシック" w:hint="eastAsia"/>
          <w:sz w:val="24"/>
          <w:szCs w:val="24"/>
        </w:rPr>
        <w:t>１働き方改革推進支援センターの</w:t>
      </w:r>
      <w:r w:rsidR="001B05BB">
        <w:rPr>
          <w:rFonts w:ascii="游ゴシック" w:eastAsia="游ゴシック" w:hAnsi="游ゴシック"/>
          <w:sz w:val="24"/>
          <w:szCs w:val="24"/>
        </w:rPr>
        <w:br/>
        <w:t xml:space="preserve">      </w:t>
      </w:r>
      <w:r w:rsidR="002B6B98">
        <w:rPr>
          <w:rFonts w:ascii="游ゴシック" w:eastAsia="游ゴシック" w:hAnsi="游ゴシック" w:hint="eastAsia"/>
          <w:sz w:val="24"/>
          <w:szCs w:val="24"/>
        </w:rPr>
        <w:t>コンサルティング</w:t>
      </w:r>
    </w:p>
    <w:p w14:paraId="04FCA942" w14:textId="42456983" w:rsidR="005611A0" w:rsidRDefault="00C13DEA" w:rsidP="00064362">
      <w:pPr>
        <w:adjustRightInd w:val="0"/>
        <w:snapToGrid w:val="0"/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sdt>
        <w:sdtPr>
          <w:rPr>
            <w:rFonts w:ascii="游ゴシック" w:eastAsia="游ゴシック" w:hAnsi="游ゴシック" w:hint="eastAsia"/>
            <w:sz w:val="24"/>
            <w:szCs w:val="24"/>
          </w:rPr>
          <w:id w:val="-1246962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150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611A0">
        <w:rPr>
          <w:rFonts w:ascii="游ゴシック" w:eastAsia="游ゴシック" w:hAnsi="游ゴシック" w:hint="eastAsia"/>
          <w:sz w:val="24"/>
          <w:szCs w:val="24"/>
        </w:rPr>
        <w:t>２</w:t>
      </w:r>
      <w:r w:rsidR="007D4F8D">
        <w:rPr>
          <w:rFonts w:ascii="游ゴシック" w:eastAsia="游ゴシック" w:hAnsi="游ゴシック" w:hint="eastAsia"/>
          <w:sz w:val="24"/>
          <w:szCs w:val="24"/>
        </w:rPr>
        <w:t>社会保険労務</w:t>
      </w:r>
      <w:r w:rsidR="005611A0">
        <w:rPr>
          <w:rFonts w:ascii="游ゴシック" w:eastAsia="游ゴシック" w:hAnsi="游ゴシック" w:hint="eastAsia"/>
          <w:sz w:val="24"/>
          <w:szCs w:val="24"/>
        </w:rPr>
        <w:t>士や弁護士</w:t>
      </w:r>
    </w:p>
    <w:p w14:paraId="6BF609B6" w14:textId="20A5D7E3" w:rsidR="005611A0" w:rsidRDefault="00C13DEA" w:rsidP="00064362">
      <w:pPr>
        <w:tabs>
          <w:tab w:val="left" w:pos="9705"/>
          <w:tab w:val="right" w:pos="10466"/>
        </w:tabs>
        <w:adjustRightInd w:val="0"/>
        <w:snapToGrid w:val="0"/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sdt>
        <w:sdtPr>
          <w:rPr>
            <w:rFonts w:ascii="游ゴシック" w:eastAsia="游ゴシック" w:hAnsi="游ゴシック" w:hint="eastAsia"/>
            <w:sz w:val="24"/>
            <w:szCs w:val="24"/>
          </w:rPr>
          <w:id w:val="21179456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150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611A0">
        <w:rPr>
          <w:rFonts w:ascii="游ゴシック" w:eastAsia="游ゴシック" w:hAnsi="游ゴシック" w:hint="eastAsia"/>
          <w:sz w:val="24"/>
          <w:szCs w:val="24"/>
        </w:rPr>
        <w:t>３厚生労働省のH</w:t>
      </w:r>
      <w:r w:rsidR="005611A0">
        <w:rPr>
          <w:rFonts w:ascii="游ゴシック" w:eastAsia="游ゴシック" w:hAnsi="游ゴシック"/>
          <w:sz w:val="24"/>
          <w:szCs w:val="24"/>
        </w:rPr>
        <w:t>P</w:t>
      </w:r>
      <w:r w:rsidR="005611A0">
        <w:rPr>
          <w:rFonts w:ascii="游ゴシック" w:eastAsia="游ゴシック" w:hAnsi="游ゴシック" w:hint="eastAsia"/>
          <w:sz w:val="24"/>
          <w:szCs w:val="24"/>
        </w:rPr>
        <w:t>や特設サイト</w:t>
      </w:r>
    </w:p>
    <w:p w14:paraId="12949EAD" w14:textId="42517DDD" w:rsidR="005611A0" w:rsidRDefault="00C13DEA" w:rsidP="00064362">
      <w:pPr>
        <w:adjustRightInd w:val="0"/>
        <w:snapToGrid w:val="0"/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sdt>
        <w:sdtPr>
          <w:rPr>
            <w:rFonts w:ascii="游ゴシック" w:eastAsia="游ゴシック" w:hAnsi="游ゴシック" w:hint="eastAsia"/>
            <w:sz w:val="24"/>
            <w:szCs w:val="24"/>
          </w:rPr>
          <w:id w:val="10295283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150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611A0">
        <w:rPr>
          <w:rFonts w:ascii="游ゴシック" w:eastAsia="游ゴシック" w:hAnsi="游ゴシック" w:hint="eastAsia"/>
          <w:sz w:val="24"/>
          <w:szCs w:val="24"/>
        </w:rPr>
        <w:t>４ネット記事や新聞等のニュース</w:t>
      </w:r>
    </w:p>
    <w:p w14:paraId="6A981DA0" w14:textId="7C3A5ACA" w:rsidR="005611A0" w:rsidRDefault="00C13DEA" w:rsidP="00D0150C">
      <w:pPr>
        <w:adjustRightInd w:val="0"/>
        <w:snapToGrid w:val="0"/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sdt>
        <w:sdtPr>
          <w:rPr>
            <w:rFonts w:ascii="游ゴシック" w:eastAsia="游ゴシック" w:hAnsi="游ゴシック" w:hint="eastAsia"/>
            <w:sz w:val="24"/>
            <w:szCs w:val="24"/>
          </w:rPr>
          <w:id w:val="-13322223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150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4448">
        <w:rPr>
          <w:noProof/>
        </w:rPr>
        <w:drawing>
          <wp:anchor distT="0" distB="0" distL="114300" distR="114300" simplePos="0" relativeHeight="251671564" behindDoc="0" locked="0" layoutInCell="1" allowOverlap="1" wp14:anchorId="7084D041" wp14:editId="09210AFC">
            <wp:simplePos x="0" y="0"/>
            <wp:positionH relativeFrom="column">
              <wp:posOffset>5484246</wp:posOffset>
            </wp:positionH>
            <wp:positionV relativeFrom="paragraph">
              <wp:posOffset>203393</wp:posOffset>
            </wp:positionV>
            <wp:extent cx="870916" cy="857413"/>
            <wp:effectExtent l="0" t="0" r="571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916" cy="857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1A0">
        <w:rPr>
          <w:rFonts w:ascii="游ゴシック" w:eastAsia="游ゴシック" w:hAnsi="游ゴシック" w:hint="eastAsia"/>
          <w:sz w:val="24"/>
          <w:szCs w:val="24"/>
        </w:rPr>
        <w:t>５その他</w:t>
      </w:r>
    </w:p>
    <w:p w14:paraId="5F50FA2B" w14:textId="36891B66" w:rsidR="0059309B" w:rsidRPr="007B4448" w:rsidRDefault="002824BF" w:rsidP="00064362">
      <w:pPr>
        <w:adjustRightInd w:val="0"/>
        <w:snapToGrid w:val="0"/>
        <w:spacing w:line="3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16" behindDoc="0" locked="0" layoutInCell="1" allowOverlap="1" wp14:anchorId="68DE4A4D" wp14:editId="12720ECC">
                <wp:simplePos x="0" y="0"/>
                <wp:positionH relativeFrom="column">
                  <wp:posOffset>-152400</wp:posOffset>
                </wp:positionH>
                <wp:positionV relativeFrom="paragraph">
                  <wp:posOffset>279219</wp:posOffset>
                </wp:positionV>
                <wp:extent cx="5671457" cy="542261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457" cy="542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6A874" w14:textId="390E0E6D" w:rsidR="00744E04" w:rsidRPr="002824BF" w:rsidRDefault="00744E04" w:rsidP="002824BF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395121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メール</w:t>
                            </w:r>
                            <w:r w:rsidRPr="00395121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での</w:t>
                            </w:r>
                            <w:r w:rsidRPr="00395121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ご提出方法は</w:t>
                            </w:r>
                            <w:r w:rsidRPr="00395121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、新潟労働局ホームページ</w:t>
                            </w:r>
                            <w:r w:rsidRPr="00395121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の</w:t>
                            </w:r>
                            <w:r w:rsidRPr="00395121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トップページから「各種法令</w:t>
                            </w:r>
                            <w:r w:rsidRPr="00395121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 w:rsidRPr="00395121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制度・手続き</w:t>
                            </w:r>
                            <w:r w:rsidRPr="00395121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▶「</w:t>
                            </w:r>
                            <w:r w:rsidRPr="00395121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雇用均等関係</w:t>
                            </w:r>
                            <w:r w:rsidRPr="00395121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」▶</w:t>
                            </w:r>
                            <w:r w:rsidRPr="00395121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Pr="00395121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パートタイム</w:t>
                            </w:r>
                            <w:r w:rsidRPr="00395121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・有期雇用労働法</w:t>
                            </w:r>
                            <w:r w:rsidRPr="00395121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  <w:r w:rsidRPr="00395121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のページ</w:t>
                            </w:r>
                            <w:r w:rsidRPr="00395121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395121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E4A4D" id="正方形/長方形 1" o:spid="_x0000_s1031" style="position:absolute;left:0;text-align:left;margin-left:-12pt;margin-top:22pt;width:446.55pt;height:42.7pt;z-index:2516695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" filled="f" stroked="f" strokeweight="1pt">
                <v:textbox>
                  <w:txbxContent>
                    <w:p w14:paraId="7246A874" w14:textId="390E0E6D" w:rsidR="00744E04" w:rsidRPr="002824BF" w:rsidRDefault="00744E04" w:rsidP="002824BF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395121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メール</w:t>
                      </w:r>
                      <w:r w:rsidRPr="00395121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での</w:t>
                      </w:r>
                      <w:r w:rsidRPr="00395121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ご提出方法は</w:t>
                      </w:r>
                      <w:r w:rsidRPr="00395121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、新潟労働局ホームページ</w:t>
                      </w:r>
                      <w:r w:rsidRPr="00395121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の</w:t>
                      </w:r>
                      <w:r w:rsidRPr="00395121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トップページから「各種法令</w:t>
                      </w:r>
                      <w:r w:rsidRPr="00395121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・</w:t>
                      </w:r>
                      <w:r w:rsidRPr="00395121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制度・手続き</w:t>
                      </w:r>
                      <w:r w:rsidRPr="00395121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▶「</w:t>
                      </w:r>
                      <w:r w:rsidRPr="00395121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雇用均等関係</w:t>
                      </w:r>
                      <w:r w:rsidRPr="00395121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」▶</w:t>
                      </w:r>
                      <w:r w:rsidRPr="00395121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「</w:t>
                      </w:r>
                      <w:r w:rsidRPr="00395121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パートタイム</w:t>
                      </w:r>
                      <w:r w:rsidRPr="00395121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・有期雇用労働法</w:t>
                      </w:r>
                      <w:r w:rsidRPr="00395121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」</w:t>
                      </w:r>
                      <w:r w:rsidRPr="00395121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のページ</w:t>
                      </w:r>
                      <w:r w:rsidRPr="00395121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を</w:t>
                      </w:r>
                      <w:r w:rsidRPr="00395121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ご覧ください。</w:t>
                      </w:r>
                    </w:p>
                  </w:txbxContent>
                </v:textbox>
              </v:rect>
            </w:pict>
          </mc:Fallback>
        </mc:AlternateContent>
      </w:r>
      <w:r w:rsidR="00B321A4">
        <w:rPr>
          <w:rFonts w:ascii="游ゴシック" w:eastAsia="游ゴシック" w:hAnsi="游ゴシック" w:hint="eastAsia"/>
          <w:sz w:val="24"/>
          <w:szCs w:val="24"/>
        </w:rPr>
        <w:t xml:space="preserve">（　　　　　　　　　　　　　</w:t>
      </w:r>
      <w:r w:rsidR="001C2E88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B321A4">
        <w:rPr>
          <w:rFonts w:ascii="游ゴシック" w:eastAsia="游ゴシック" w:hAnsi="游ゴシック" w:hint="eastAsia"/>
          <w:sz w:val="24"/>
          <w:szCs w:val="24"/>
        </w:rPr>
        <w:t xml:space="preserve">　）</w:t>
      </w:r>
    </w:p>
    <w:sectPr w:rsidR="0059309B" w:rsidRPr="007B4448" w:rsidSect="00E4285D">
      <w:footerReference w:type="default" r:id="rId9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D336" w14:textId="77777777" w:rsidR="00744E04" w:rsidRDefault="00744E04" w:rsidP="00E11396">
      <w:r>
        <w:separator/>
      </w:r>
    </w:p>
  </w:endnote>
  <w:endnote w:type="continuationSeparator" w:id="0">
    <w:p w14:paraId="116E3908" w14:textId="77777777" w:rsidR="00744E04" w:rsidRDefault="00744E04" w:rsidP="00E11396">
      <w:r>
        <w:continuationSeparator/>
      </w:r>
    </w:p>
  </w:endnote>
  <w:endnote w:type="continuationNotice" w:id="1">
    <w:p w14:paraId="625D4DBA" w14:textId="77777777" w:rsidR="00744E04" w:rsidRDefault="00744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F138" w14:textId="43A5A68C" w:rsidR="00744E04" w:rsidRDefault="00744E04">
    <w:pPr>
      <w:pStyle w:val="ac"/>
      <w:jc w:val="center"/>
    </w:pPr>
  </w:p>
  <w:p w14:paraId="2A882829" w14:textId="721B5766" w:rsidR="00744E04" w:rsidRDefault="00744E04" w:rsidP="001E2095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03B3" w14:textId="77777777" w:rsidR="00744E04" w:rsidRDefault="00744E04" w:rsidP="00E11396">
      <w:r>
        <w:separator/>
      </w:r>
    </w:p>
  </w:footnote>
  <w:footnote w:type="continuationSeparator" w:id="0">
    <w:p w14:paraId="3C13E4EE" w14:textId="77777777" w:rsidR="00744E04" w:rsidRDefault="00744E04" w:rsidP="00E11396">
      <w:r>
        <w:continuationSeparator/>
      </w:r>
    </w:p>
  </w:footnote>
  <w:footnote w:type="continuationNotice" w:id="1">
    <w:p w14:paraId="32643BDD" w14:textId="77777777" w:rsidR="00744E04" w:rsidRDefault="00744E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036"/>
    <w:multiLevelType w:val="hybridMultilevel"/>
    <w:tmpl w:val="3B28D100"/>
    <w:lvl w:ilvl="0" w:tplc="DACC4A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0D07846"/>
    <w:multiLevelType w:val="hybridMultilevel"/>
    <w:tmpl w:val="7DBE835A"/>
    <w:lvl w:ilvl="0" w:tplc="EE829D5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12139C6"/>
    <w:multiLevelType w:val="hybridMultilevel"/>
    <w:tmpl w:val="FB963C04"/>
    <w:lvl w:ilvl="0" w:tplc="F93AA7A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92564F"/>
    <w:multiLevelType w:val="hybridMultilevel"/>
    <w:tmpl w:val="9A424514"/>
    <w:lvl w:ilvl="0" w:tplc="A07E7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0D4D31"/>
    <w:multiLevelType w:val="hybridMultilevel"/>
    <w:tmpl w:val="77602648"/>
    <w:lvl w:ilvl="0" w:tplc="315E31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E948F4"/>
    <w:multiLevelType w:val="hybridMultilevel"/>
    <w:tmpl w:val="094CF9B8"/>
    <w:lvl w:ilvl="0" w:tplc="66B47FD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4DC6641"/>
    <w:multiLevelType w:val="hybridMultilevel"/>
    <w:tmpl w:val="7B54A1F2"/>
    <w:lvl w:ilvl="0" w:tplc="DEF6FD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9755A7A"/>
    <w:multiLevelType w:val="hybridMultilevel"/>
    <w:tmpl w:val="B1B037C8"/>
    <w:lvl w:ilvl="0" w:tplc="7512AB5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59C63D9C"/>
    <w:multiLevelType w:val="hybridMultilevel"/>
    <w:tmpl w:val="0F2C4AFE"/>
    <w:lvl w:ilvl="0" w:tplc="F9D06C2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813C797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D5E8A49C">
      <w:start w:val="2"/>
      <w:numFmt w:val="decimalFullWidth"/>
      <w:lvlText w:val="（%3）"/>
      <w:lvlJc w:val="left"/>
      <w:pPr>
        <w:ind w:left="18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5A10C8A"/>
    <w:multiLevelType w:val="hybridMultilevel"/>
    <w:tmpl w:val="0786EB66"/>
    <w:lvl w:ilvl="0" w:tplc="C85CF06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6B4F14C2"/>
    <w:multiLevelType w:val="hybridMultilevel"/>
    <w:tmpl w:val="FBC68062"/>
    <w:lvl w:ilvl="0" w:tplc="5EFC47E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12607598">
    <w:abstractNumId w:val="3"/>
  </w:num>
  <w:num w:numId="2" w16cid:durableId="177759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238693">
    <w:abstractNumId w:val="0"/>
  </w:num>
  <w:num w:numId="4" w16cid:durableId="1549106153">
    <w:abstractNumId w:val="5"/>
  </w:num>
  <w:num w:numId="5" w16cid:durableId="628899025">
    <w:abstractNumId w:val="7"/>
  </w:num>
  <w:num w:numId="6" w16cid:durableId="303850084">
    <w:abstractNumId w:val="10"/>
  </w:num>
  <w:num w:numId="7" w16cid:durableId="2079588427">
    <w:abstractNumId w:val="6"/>
  </w:num>
  <w:num w:numId="8" w16cid:durableId="324282528">
    <w:abstractNumId w:val="8"/>
  </w:num>
  <w:num w:numId="9" w16cid:durableId="1679191365">
    <w:abstractNumId w:val="4"/>
  </w:num>
  <w:num w:numId="10" w16cid:durableId="258488093">
    <w:abstractNumId w:val="9"/>
  </w:num>
  <w:num w:numId="11" w16cid:durableId="1706443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C7"/>
    <w:rsid w:val="0000026B"/>
    <w:rsid w:val="00001327"/>
    <w:rsid w:val="000020CE"/>
    <w:rsid w:val="00004D3F"/>
    <w:rsid w:val="00004ED8"/>
    <w:rsid w:val="00010469"/>
    <w:rsid w:val="00012362"/>
    <w:rsid w:val="000140CF"/>
    <w:rsid w:val="00016236"/>
    <w:rsid w:val="000163F2"/>
    <w:rsid w:val="0002115A"/>
    <w:rsid w:val="000238C1"/>
    <w:rsid w:val="00026B76"/>
    <w:rsid w:val="0003373B"/>
    <w:rsid w:val="0003404A"/>
    <w:rsid w:val="00035C45"/>
    <w:rsid w:val="00035D5D"/>
    <w:rsid w:val="00040440"/>
    <w:rsid w:val="00040AC3"/>
    <w:rsid w:val="000413A7"/>
    <w:rsid w:val="0004140C"/>
    <w:rsid w:val="00043E9B"/>
    <w:rsid w:val="00047304"/>
    <w:rsid w:val="00052682"/>
    <w:rsid w:val="00053A13"/>
    <w:rsid w:val="0005542F"/>
    <w:rsid w:val="000625B2"/>
    <w:rsid w:val="00063A3D"/>
    <w:rsid w:val="00064362"/>
    <w:rsid w:val="00065868"/>
    <w:rsid w:val="000679BA"/>
    <w:rsid w:val="000709D9"/>
    <w:rsid w:val="00071D32"/>
    <w:rsid w:val="00072D10"/>
    <w:rsid w:val="00073850"/>
    <w:rsid w:val="0007401A"/>
    <w:rsid w:val="00074A86"/>
    <w:rsid w:val="00077977"/>
    <w:rsid w:val="00077FCA"/>
    <w:rsid w:val="00081B74"/>
    <w:rsid w:val="000836C1"/>
    <w:rsid w:val="00084593"/>
    <w:rsid w:val="00085415"/>
    <w:rsid w:val="00086488"/>
    <w:rsid w:val="00092B43"/>
    <w:rsid w:val="00093B40"/>
    <w:rsid w:val="000954BD"/>
    <w:rsid w:val="00096089"/>
    <w:rsid w:val="00096AFE"/>
    <w:rsid w:val="00097FF7"/>
    <w:rsid w:val="000A0601"/>
    <w:rsid w:val="000A431F"/>
    <w:rsid w:val="000A5267"/>
    <w:rsid w:val="000A742E"/>
    <w:rsid w:val="000B2575"/>
    <w:rsid w:val="000B32F8"/>
    <w:rsid w:val="000B4F06"/>
    <w:rsid w:val="000B69D7"/>
    <w:rsid w:val="000C070A"/>
    <w:rsid w:val="000C147A"/>
    <w:rsid w:val="000C7A31"/>
    <w:rsid w:val="000D1466"/>
    <w:rsid w:val="000D23B0"/>
    <w:rsid w:val="000D2436"/>
    <w:rsid w:val="000D51D6"/>
    <w:rsid w:val="000D5367"/>
    <w:rsid w:val="000D56B4"/>
    <w:rsid w:val="000D649D"/>
    <w:rsid w:val="000E092D"/>
    <w:rsid w:val="000E10C3"/>
    <w:rsid w:val="000E17CB"/>
    <w:rsid w:val="000E1B5F"/>
    <w:rsid w:val="000E2EB7"/>
    <w:rsid w:val="000E34B8"/>
    <w:rsid w:val="000E4556"/>
    <w:rsid w:val="000E5BD6"/>
    <w:rsid w:val="000E7226"/>
    <w:rsid w:val="000E738A"/>
    <w:rsid w:val="000E7614"/>
    <w:rsid w:val="000F13B8"/>
    <w:rsid w:val="000F1D7D"/>
    <w:rsid w:val="000F6E75"/>
    <w:rsid w:val="00103E85"/>
    <w:rsid w:val="00104DFD"/>
    <w:rsid w:val="001069D2"/>
    <w:rsid w:val="00107481"/>
    <w:rsid w:val="001107CB"/>
    <w:rsid w:val="00110A79"/>
    <w:rsid w:val="00112448"/>
    <w:rsid w:val="00113D44"/>
    <w:rsid w:val="00114F25"/>
    <w:rsid w:val="00115EFD"/>
    <w:rsid w:val="00116D4A"/>
    <w:rsid w:val="00117038"/>
    <w:rsid w:val="0012089B"/>
    <w:rsid w:val="00120E61"/>
    <w:rsid w:val="00122906"/>
    <w:rsid w:val="00124767"/>
    <w:rsid w:val="001318F5"/>
    <w:rsid w:val="00134384"/>
    <w:rsid w:val="001404AA"/>
    <w:rsid w:val="00142C51"/>
    <w:rsid w:val="00142E03"/>
    <w:rsid w:val="00143863"/>
    <w:rsid w:val="0014390C"/>
    <w:rsid w:val="001453B5"/>
    <w:rsid w:val="001462D8"/>
    <w:rsid w:val="00152159"/>
    <w:rsid w:val="00153A7E"/>
    <w:rsid w:val="001549E3"/>
    <w:rsid w:val="00154A97"/>
    <w:rsid w:val="001574B5"/>
    <w:rsid w:val="00160F9F"/>
    <w:rsid w:val="001637B8"/>
    <w:rsid w:val="001638F9"/>
    <w:rsid w:val="001672EF"/>
    <w:rsid w:val="0017021D"/>
    <w:rsid w:val="001712E6"/>
    <w:rsid w:val="001727FB"/>
    <w:rsid w:val="00172895"/>
    <w:rsid w:val="00176E1B"/>
    <w:rsid w:val="001814B8"/>
    <w:rsid w:val="00184B9F"/>
    <w:rsid w:val="00186631"/>
    <w:rsid w:val="00190B76"/>
    <w:rsid w:val="0019147A"/>
    <w:rsid w:val="00191D0D"/>
    <w:rsid w:val="00191D2C"/>
    <w:rsid w:val="00193D27"/>
    <w:rsid w:val="00194423"/>
    <w:rsid w:val="00194550"/>
    <w:rsid w:val="00194B19"/>
    <w:rsid w:val="00194F9D"/>
    <w:rsid w:val="001953D4"/>
    <w:rsid w:val="00196CE8"/>
    <w:rsid w:val="001A1D94"/>
    <w:rsid w:val="001A2F3B"/>
    <w:rsid w:val="001A427B"/>
    <w:rsid w:val="001A4F9B"/>
    <w:rsid w:val="001A7403"/>
    <w:rsid w:val="001B0238"/>
    <w:rsid w:val="001B05BB"/>
    <w:rsid w:val="001B09BD"/>
    <w:rsid w:val="001B1D78"/>
    <w:rsid w:val="001B28BF"/>
    <w:rsid w:val="001B3412"/>
    <w:rsid w:val="001B34CF"/>
    <w:rsid w:val="001B572B"/>
    <w:rsid w:val="001B669B"/>
    <w:rsid w:val="001B6D8A"/>
    <w:rsid w:val="001C1708"/>
    <w:rsid w:val="001C2E88"/>
    <w:rsid w:val="001C4B1A"/>
    <w:rsid w:val="001C53AD"/>
    <w:rsid w:val="001C543E"/>
    <w:rsid w:val="001C58D0"/>
    <w:rsid w:val="001C5A69"/>
    <w:rsid w:val="001C6612"/>
    <w:rsid w:val="001C76B6"/>
    <w:rsid w:val="001D2E4C"/>
    <w:rsid w:val="001D2F40"/>
    <w:rsid w:val="001D3658"/>
    <w:rsid w:val="001D40D8"/>
    <w:rsid w:val="001D4B06"/>
    <w:rsid w:val="001D54A5"/>
    <w:rsid w:val="001D5FA8"/>
    <w:rsid w:val="001D6F3C"/>
    <w:rsid w:val="001D73BB"/>
    <w:rsid w:val="001E0FC8"/>
    <w:rsid w:val="001E1146"/>
    <w:rsid w:val="001E1793"/>
    <w:rsid w:val="001E1D72"/>
    <w:rsid w:val="001E1E63"/>
    <w:rsid w:val="001E2095"/>
    <w:rsid w:val="001E5D7B"/>
    <w:rsid w:val="001E6053"/>
    <w:rsid w:val="001F06D5"/>
    <w:rsid w:val="001F07C5"/>
    <w:rsid w:val="001F1839"/>
    <w:rsid w:val="001F359B"/>
    <w:rsid w:val="001F5D45"/>
    <w:rsid w:val="001F5DD6"/>
    <w:rsid w:val="001F6363"/>
    <w:rsid w:val="00201D68"/>
    <w:rsid w:val="00201FDD"/>
    <w:rsid w:val="002048DE"/>
    <w:rsid w:val="00204F4E"/>
    <w:rsid w:val="00205E21"/>
    <w:rsid w:val="0020687B"/>
    <w:rsid w:val="00206D8A"/>
    <w:rsid w:val="002076F8"/>
    <w:rsid w:val="00210356"/>
    <w:rsid w:val="00210D7C"/>
    <w:rsid w:val="00211277"/>
    <w:rsid w:val="00213574"/>
    <w:rsid w:val="00213647"/>
    <w:rsid w:val="00213886"/>
    <w:rsid w:val="00215824"/>
    <w:rsid w:val="00216131"/>
    <w:rsid w:val="00220400"/>
    <w:rsid w:val="00224ACC"/>
    <w:rsid w:val="00226835"/>
    <w:rsid w:val="00226886"/>
    <w:rsid w:val="00231785"/>
    <w:rsid w:val="0023499C"/>
    <w:rsid w:val="00234CCB"/>
    <w:rsid w:val="00240BFF"/>
    <w:rsid w:val="00240CBF"/>
    <w:rsid w:val="002419E6"/>
    <w:rsid w:val="00241EA5"/>
    <w:rsid w:val="00251AB1"/>
    <w:rsid w:val="00253719"/>
    <w:rsid w:val="002552C0"/>
    <w:rsid w:val="00257D8C"/>
    <w:rsid w:val="0026091D"/>
    <w:rsid w:val="00260C60"/>
    <w:rsid w:val="00261240"/>
    <w:rsid w:val="002619B7"/>
    <w:rsid w:val="00261A8D"/>
    <w:rsid w:val="00264FB3"/>
    <w:rsid w:val="0026561D"/>
    <w:rsid w:val="00270934"/>
    <w:rsid w:val="0027309F"/>
    <w:rsid w:val="0027774A"/>
    <w:rsid w:val="002824BF"/>
    <w:rsid w:val="0029199F"/>
    <w:rsid w:val="00293B5D"/>
    <w:rsid w:val="002942AD"/>
    <w:rsid w:val="00294751"/>
    <w:rsid w:val="00295964"/>
    <w:rsid w:val="00297D2B"/>
    <w:rsid w:val="002A0084"/>
    <w:rsid w:val="002A5486"/>
    <w:rsid w:val="002A55B6"/>
    <w:rsid w:val="002A7B96"/>
    <w:rsid w:val="002B1A7D"/>
    <w:rsid w:val="002B1BD9"/>
    <w:rsid w:val="002B1F6B"/>
    <w:rsid w:val="002B3D9E"/>
    <w:rsid w:val="002B6B98"/>
    <w:rsid w:val="002C044C"/>
    <w:rsid w:val="002C3E9E"/>
    <w:rsid w:val="002C75F3"/>
    <w:rsid w:val="002C7A50"/>
    <w:rsid w:val="002D007D"/>
    <w:rsid w:val="002D217B"/>
    <w:rsid w:val="002D3EAB"/>
    <w:rsid w:val="002D49C0"/>
    <w:rsid w:val="002D4BD0"/>
    <w:rsid w:val="002D637C"/>
    <w:rsid w:val="002D6748"/>
    <w:rsid w:val="002D709B"/>
    <w:rsid w:val="002E04CC"/>
    <w:rsid w:val="002E1644"/>
    <w:rsid w:val="002E190A"/>
    <w:rsid w:val="002E2D92"/>
    <w:rsid w:val="002E6112"/>
    <w:rsid w:val="002E7617"/>
    <w:rsid w:val="002E7F56"/>
    <w:rsid w:val="002F01B8"/>
    <w:rsid w:val="002F191E"/>
    <w:rsid w:val="002F2929"/>
    <w:rsid w:val="002F35B4"/>
    <w:rsid w:val="002F36B4"/>
    <w:rsid w:val="00303A66"/>
    <w:rsid w:val="003064AF"/>
    <w:rsid w:val="00306B5F"/>
    <w:rsid w:val="00312B4C"/>
    <w:rsid w:val="00317F61"/>
    <w:rsid w:val="00321AEF"/>
    <w:rsid w:val="00326230"/>
    <w:rsid w:val="0032697B"/>
    <w:rsid w:val="0032699C"/>
    <w:rsid w:val="0032766A"/>
    <w:rsid w:val="00332717"/>
    <w:rsid w:val="00335695"/>
    <w:rsid w:val="0033698F"/>
    <w:rsid w:val="00347372"/>
    <w:rsid w:val="0035299B"/>
    <w:rsid w:val="0035482F"/>
    <w:rsid w:val="00354E96"/>
    <w:rsid w:val="00355404"/>
    <w:rsid w:val="003556EC"/>
    <w:rsid w:val="00355970"/>
    <w:rsid w:val="00355E45"/>
    <w:rsid w:val="00360B4F"/>
    <w:rsid w:val="003636A1"/>
    <w:rsid w:val="00365E05"/>
    <w:rsid w:val="00367BED"/>
    <w:rsid w:val="00372944"/>
    <w:rsid w:val="00372AFE"/>
    <w:rsid w:val="00372D79"/>
    <w:rsid w:val="003730A4"/>
    <w:rsid w:val="00373E38"/>
    <w:rsid w:val="0037490B"/>
    <w:rsid w:val="003753EA"/>
    <w:rsid w:val="00375C0E"/>
    <w:rsid w:val="0037665D"/>
    <w:rsid w:val="003766F0"/>
    <w:rsid w:val="0038072B"/>
    <w:rsid w:val="00382701"/>
    <w:rsid w:val="00383296"/>
    <w:rsid w:val="0038388D"/>
    <w:rsid w:val="00385989"/>
    <w:rsid w:val="0038651B"/>
    <w:rsid w:val="00387FB4"/>
    <w:rsid w:val="00392DD7"/>
    <w:rsid w:val="00393A8E"/>
    <w:rsid w:val="00395121"/>
    <w:rsid w:val="003B2F9B"/>
    <w:rsid w:val="003B3440"/>
    <w:rsid w:val="003B4F15"/>
    <w:rsid w:val="003B6561"/>
    <w:rsid w:val="003B7144"/>
    <w:rsid w:val="003B7244"/>
    <w:rsid w:val="003C0F2F"/>
    <w:rsid w:val="003C1E63"/>
    <w:rsid w:val="003C278C"/>
    <w:rsid w:val="003C33C2"/>
    <w:rsid w:val="003C36D3"/>
    <w:rsid w:val="003C4553"/>
    <w:rsid w:val="003C4BB1"/>
    <w:rsid w:val="003C5E99"/>
    <w:rsid w:val="003C6BD9"/>
    <w:rsid w:val="003C7B08"/>
    <w:rsid w:val="003D103A"/>
    <w:rsid w:val="003D1EA5"/>
    <w:rsid w:val="003D23D1"/>
    <w:rsid w:val="003D2885"/>
    <w:rsid w:val="003D3CE6"/>
    <w:rsid w:val="003E3ACE"/>
    <w:rsid w:val="003E5CAF"/>
    <w:rsid w:val="003E6194"/>
    <w:rsid w:val="003F0C73"/>
    <w:rsid w:val="003F2C8B"/>
    <w:rsid w:val="003F3869"/>
    <w:rsid w:val="003F3F81"/>
    <w:rsid w:val="003F59F7"/>
    <w:rsid w:val="004000E1"/>
    <w:rsid w:val="00400B96"/>
    <w:rsid w:val="004027B0"/>
    <w:rsid w:val="00404EC7"/>
    <w:rsid w:val="00405CC2"/>
    <w:rsid w:val="00407A58"/>
    <w:rsid w:val="00411E8F"/>
    <w:rsid w:val="00412B29"/>
    <w:rsid w:val="004131AA"/>
    <w:rsid w:val="00414D98"/>
    <w:rsid w:val="00415955"/>
    <w:rsid w:val="00417BFC"/>
    <w:rsid w:val="00420789"/>
    <w:rsid w:val="0042092D"/>
    <w:rsid w:val="00420CF7"/>
    <w:rsid w:val="004225DD"/>
    <w:rsid w:val="00423C2C"/>
    <w:rsid w:val="00424F4A"/>
    <w:rsid w:val="00425086"/>
    <w:rsid w:val="00425EEA"/>
    <w:rsid w:val="0042696C"/>
    <w:rsid w:val="00426A0F"/>
    <w:rsid w:val="00431574"/>
    <w:rsid w:val="00432B9E"/>
    <w:rsid w:val="00433279"/>
    <w:rsid w:val="004334E3"/>
    <w:rsid w:val="0043654E"/>
    <w:rsid w:val="0043768C"/>
    <w:rsid w:val="00447A71"/>
    <w:rsid w:val="00451BB5"/>
    <w:rsid w:val="0045223C"/>
    <w:rsid w:val="00452CCE"/>
    <w:rsid w:val="00456E76"/>
    <w:rsid w:val="004573B6"/>
    <w:rsid w:val="00460407"/>
    <w:rsid w:val="004605D4"/>
    <w:rsid w:val="004606F9"/>
    <w:rsid w:val="004607D3"/>
    <w:rsid w:val="00460AB2"/>
    <w:rsid w:val="00460DA5"/>
    <w:rsid w:val="00460E3E"/>
    <w:rsid w:val="0046207F"/>
    <w:rsid w:val="00462E19"/>
    <w:rsid w:val="00462E66"/>
    <w:rsid w:val="0046418C"/>
    <w:rsid w:val="00464572"/>
    <w:rsid w:val="0046505E"/>
    <w:rsid w:val="0046518D"/>
    <w:rsid w:val="004658EE"/>
    <w:rsid w:val="004669DD"/>
    <w:rsid w:val="004671FB"/>
    <w:rsid w:val="0047049F"/>
    <w:rsid w:val="00470E22"/>
    <w:rsid w:val="004748BA"/>
    <w:rsid w:val="004754DD"/>
    <w:rsid w:val="00475C9F"/>
    <w:rsid w:val="00480849"/>
    <w:rsid w:val="0048157C"/>
    <w:rsid w:val="00481F58"/>
    <w:rsid w:val="004821B2"/>
    <w:rsid w:val="00482B82"/>
    <w:rsid w:val="0048626A"/>
    <w:rsid w:val="004879F6"/>
    <w:rsid w:val="00492478"/>
    <w:rsid w:val="004936D8"/>
    <w:rsid w:val="00493847"/>
    <w:rsid w:val="00493891"/>
    <w:rsid w:val="00494432"/>
    <w:rsid w:val="0049520A"/>
    <w:rsid w:val="004A1414"/>
    <w:rsid w:val="004A2077"/>
    <w:rsid w:val="004A3701"/>
    <w:rsid w:val="004A383A"/>
    <w:rsid w:val="004A39A1"/>
    <w:rsid w:val="004A442D"/>
    <w:rsid w:val="004A77C8"/>
    <w:rsid w:val="004B028E"/>
    <w:rsid w:val="004B1C63"/>
    <w:rsid w:val="004B409C"/>
    <w:rsid w:val="004B4950"/>
    <w:rsid w:val="004C0B15"/>
    <w:rsid w:val="004C1418"/>
    <w:rsid w:val="004C21C4"/>
    <w:rsid w:val="004C5226"/>
    <w:rsid w:val="004C5BB1"/>
    <w:rsid w:val="004C6CDB"/>
    <w:rsid w:val="004D3BC2"/>
    <w:rsid w:val="004D7929"/>
    <w:rsid w:val="004D7C92"/>
    <w:rsid w:val="004E025D"/>
    <w:rsid w:val="004E158C"/>
    <w:rsid w:val="004E15F1"/>
    <w:rsid w:val="004E20A7"/>
    <w:rsid w:val="004E2F87"/>
    <w:rsid w:val="004E474C"/>
    <w:rsid w:val="004E53AA"/>
    <w:rsid w:val="004E5CDB"/>
    <w:rsid w:val="004E5E1F"/>
    <w:rsid w:val="004F1439"/>
    <w:rsid w:val="004F1529"/>
    <w:rsid w:val="004F1F3E"/>
    <w:rsid w:val="004F5E2C"/>
    <w:rsid w:val="00502A67"/>
    <w:rsid w:val="00503A61"/>
    <w:rsid w:val="00504B5F"/>
    <w:rsid w:val="00504D30"/>
    <w:rsid w:val="00507127"/>
    <w:rsid w:val="00512756"/>
    <w:rsid w:val="00513400"/>
    <w:rsid w:val="00514E8C"/>
    <w:rsid w:val="005201DD"/>
    <w:rsid w:val="00526A61"/>
    <w:rsid w:val="00527865"/>
    <w:rsid w:val="005302F0"/>
    <w:rsid w:val="00532C77"/>
    <w:rsid w:val="00534791"/>
    <w:rsid w:val="0054106D"/>
    <w:rsid w:val="005434AF"/>
    <w:rsid w:val="005444BB"/>
    <w:rsid w:val="00544EF1"/>
    <w:rsid w:val="00546A9C"/>
    <w:rsid w:val="00547D9C"/>
    <w:rsid w:val="00550BC5"/>
    <w:rsid w:val="00552306"/>
    <w:rsid w:val="0055754C"/>
    <w:rsid w:val="005611A0"/>
    <w:rsid w:val="005621FD"/>
    <w:rsid w:val="0056223A"/>
    <w:rsid w:val="00577B17"/>
    <w:rsid w:val="00581EF7"/>
    <w:rsid w:val="00582403"/>
    <w:rsid w:val="00582610"/>
    <w:rsid w:val="00583BEB"/>
    <w:rsid w:val="00587121"/>
    <w:rsid w:val="005903F2"/>
    <w:rsid w:val="00591686"/>
    <w:rsid w:val="0059309B"/>
    <w:rsid w:val="00593D3C"/>
    <w:rsid w:val="00596B4B"/>
    <w:rsid w:val="0059725C"/>
    <w:rsid w:val="00597978"/>
    <w:rsid w:val="00597F39"/>
    <w:rsid w:val="005A4584"/>
    <w:rsid w:val="005A5B3E"/>
    <w:rsid w:val="005A5ECD"/>
    <w:rsid w:val="005A762D"/>
    <w:rsid w:val="005B2948"/>
    <w:rsid w:val="005B3EB4"/>
    <w:rsid w:val="005B410F"/>
    <w:rsid w:val="005B62FC"/>
    <w:rsid w:val="005C104C"/>
    <w:rsid w:val="005C6954"/>
    <w:rsid w:val="005C77C1"/>
    <w:rsid w:val="005D22CE"/>
    <w:rsid w:val="005D4D13"/>
    <w:rsid w:val="005D5B98"/>
    <w:rsid w:val="005D7A37"/>
    <w:rsid w:val="005E1EEB"/>
    <w:rsid w:val="005E4294"/>
    <w:rsid w:val="005E46B8"/>
    <w:rsid w:val="005E4F58"/>
    <w:rsid w:val="005E5D61"/>
    <w:rsid w:val="005E6AED"/>
    <w:rsid w:val="005E7826"/>
    <w:rsid w:val="005F0F7A"/>
    <w:rsid w:val="005F2B61"/>
    <w:rsid w:val="005F4155"/>
    <w:rsid w:val="005F5828"/>
    <w:rsid w:val="005F74E2"/>
    <w:rsid w:val="00600E96"/>
    <w:rsid w:val="006020E9"/>
    <w:rsid w:val="0060478C"/>
    <w:rsid w:val="006103A5"/>
    <w:rsid w:val="00611F62"/>
    <w:rsid w:val="00612838"/>
    <w:rsid w:val="00614A42"/>
    <w:rsid w:val="00617C2B"/>
    <w:rsid w:val="00617DAB"/>
    <w:rsid w:val="00620EF1"/>
    <w:rsid w:val="006227FD"/>
    <w:rsid w:val="00624844"/>
    <w:rsid w:val="0062563A"/>
    <w:rsid w:val="00625C91"/>
    <w:rsid w:val="00627097"/>
    <w:rsid w:val="006343B5"/>
    <w:rsid w:val="006375F6"/>
    <w:rsid w:val="00641994"/>
    <w:rsid w:val="00643A9A"/>
    <w:rsid w:val="00643C9E"/>
    <w:rsid w:val="0064479D"/>
    <w:rsid w:val="00644E50"/>
    <w:rsid w:val="00645D18"/>
    <w:rsid w:val="00646ACB"/>
    <w:rsid w:val="006504CC"/>
    <w:rsid w:val="006507F5"/>
    <w:rsid w:val="00652ACE"/>
    <w:rsid w:val="0065348F"/>
    <w:rsid w:val="00654A0F"/>
    <w:rsid w:val="00655FE5"/>
    <w:rsid w:val="00656D3D"/>
    <w:rsid w:val="006579D2"/>
    <w:rsid w:val="00662A6A"/>
    <w:rsid w:val="00662D69"/>
    <w:rsid w:val="00662D71"/>
    <w:rsid w:val="0067122B"/>
    <w:rsid w:val="006737B3"/>
    <w:rsid w:val="006749C6"/>
    <w:rsid w:val="00674D2C"/>
    <w:rsid w:val="0067665C"/>
    <w:rsid w:val="00677F84"/>
    <w:rsid w:val="006804D9"/>
    <w:rsid w:val="00680C4A"/>
    <w:rsid w:val="006819A0"/>
    <w:rsid w:val="00683A53"/>
    <w:rsid w:val="0068455A"/>
    <w:rsid w:val="006932C6"/>
    <w:rsid w:val="00694C53"/>
    <w:rsid w:val="00697832"/>
    <w:rsid w:val="006A13AE"/>
    <w:rsid w:val="006A4F14"/>
    <w:rsid w:val="006A537C"/>
    <w:rsid w:val="006A5815"/>
    <w:rsid w:val="006A5B60"/>
    <w:rsid w:val="006A6728"/>
    <w:rsid w:val="006A6C0E"/>
    <w:rsid w:val="006A76A8"/>
    <w:rsid w:val="006A7780"/>
    <w:rsid w:val="006A7DF2"/>
    <w:rsid w:val="006B017D"/>
    <w:rsid w:val="006B0B2E"/>
    <w:rsid w:val="006B1C70"/>
    <w:rsid w:val="006B2E44"/>
    <w:rsid w:val="006B30B5"/>
    <w:rsid w:val="006B67C3"/>
    <w:rsid w:val="006B7DBA"/>
    <w:rsid w:val="006B7E52"/>
    <w:rsid w:val="006C09F2"/>
    <w:rsid w:val="006C1606"/>
    <w:rsid w:val="006C1966"/>
    <w:rsid w:val="006C42FD"/>
    <w:rsid w:val="006D313C"/>
    <w:rsid w:val="006D42F1"/>
    <w:rsid w:val="006D4E5B"/>
    <w:rsid w:val="006D692E"/>
    <w:rsid w:val="006E0B1F"/>
    <w:rsid w:val="006E22F6"/>
    <w:rsid w:val="006E5D34"/>
    <w:rsid w:val="006E63D3"/>
    <w:rsid w:val="006E75BC"/>
    <w:rsid w:val="006F056F"/>
    <w:rsid w:val="006F57C2"/>
    <w:rsid w:val="006F7345"/>
    <w:rsid w:val="00700C0B"/>
    <w:rsid w:val="00702E60"/>
    <w:rsid w:val="00703D57"/>
    <w:rsid w:val="007050F7"/>
    <w:rsid w:val="007069E1"/>
    <w:rsid w:val="00707EF6"/>
    <w:rsid w:val="00710D17"/>
    <w:rsid w:val="00710D73"/>
    <w:rsid w:val="00711F27"/>
    <w:rsid w:val="00713475"/>
    <w:rsid w:val="007146C3"/>
    <w:rsid w:val="00717618"/>
    <w:rsid w:val="00717BC4"/>
    <w:rsid w:val="007202AB"/>
    <w:rsid w:val="0072296E"/>
    <w:rsid w:val="00722F17"/>
    <w:rsid w:val="00722FBD"/>
    <w:rsid w:val="0072415D"/>
    <w:rsid w:val="007245B5"/>
    <w:rsid w:val="0072760D"/>
    <w:rsid w:val="00731EC1"/>
    <w:rsid w:val="00732573"/>
    <w:rsid w:val="00733D41"/>
    <w:rsid w:val="00735373"/>
    <w:rsid w:val="007361D4"/>
    <w:rsid w:val="00741966"/>
    <w:rsid w:val="00744E04"/>
    <w:rsid w:val="007450D1"/>
    <w:rsid w:val="007472D0"/>
    <w:rsid w:val="00761C29"/>
    <w:rsid w:val="007622F1"/>
    <w:rsid w:val="00766057"/>
    <w:rsid w:val="00767768"/>
    <w:rsid w:val="00770C4E"/>
    <w:rsid w:val="00773DB1"/>
    <w:rsid w:val="00775F49"/>
    <w:rsid w:val="007769DB"/>
    <w:rsid w:val="00776CA6"/>
    <w:rsid w:val="00782AD9"/>
    <w:rsid w:val="00782F82"/>
    <w:rsid w:val="0078469A"/>
    <w:rsid w:val="0078580F"/>
    <w:rsid w:val="00791673"/>
    <w:rsid w:val="00793CFC"/>
    <w:rsid w:val="007967BD"/>
    <w:rsid w:val="0079764A"/>
    <w:rsid w:val="007A250C"/>
    <w:rsid w:val="007A29E6"/>
    <w:rsid w:val="007A4E6A"/>
    <w:rsid w:val="007A739B"/>
    <w:rsid w:val="007B1719"/>
    <w:rsid w:val="007B35CD"/>
    <w:rsid w:val="007B4448"/>
    <w:rsid w:val="007B5783"/>
    <w:rsid w:val="007B5913"/>
    <w:rsid w:val="007B5EF8"/>
    <w:rsid w:val="007B738F"/>
    <w:rsid w:val="007C0F72"/>
    <w:rsid w:val="007C296D"/>
    <w:rsid w:val="007C3149"/>
    <w:rsid w:val="007C5714"/>
    <w:rsid w:val="007D00CD"/>
    <w:rsid w:val="007D1790"/>
    <w:rsid w:val="007D3056"/>
    <w:rsid w:val="007D4C68"/>
    <w:rsid w:val="007D4F8D"/>
    <w:rsid w:val="007D72F7"/>
    <w:rsid w:val="007E01D7"/>
    <w:rsid w:val="007E0330"/>
    <w:rsid w:val="007E0DDD"/>
    <w:rsid w:val="007E11E8"/>
    <w:rsid w:val="007E21AD"/>
    <w:rsid w:val="007E7F1E"/>
    <w:rsid w:val="007F013E"/>
    <w:rsid w:val="007F14AB"/>
    <w:rsid w:val="007F1BBD"/>
    <w:rsid w:val="007F232A"/>
    <w:rsid w:val="007F3905"/>
    <w:rsid w:val="007F62E0"/>
    <w:rsid w:val="007F64DE"/>
    <w:rsid w:val="007F6728"/>
    <w:rsid w:val="00803446"/>
    <w:rsid w:val="00804191"/>
    <w:rsid w:val="008047F7"/>
    <w:rsid w:val="008054F8"/>
    <w:rsid w:val="00806B5E"/>
    <w:rsid w:val="008075DF"/>
    <w:rsid w:val="008078BF"/>
    <w:rsid w:val="00814707"/>
    <w:rsid w:val="00815D18"/>
    <w:rsid w:val="00815DFF"/>
    <w:rsid w:val="00820337"/>
    <w:rsid w:val="008212F8"/>
    <w:rsid w:val="0082156A"/>
    <w:rsid w:val="00823061"/>
    <w:rsid w:val="008240BD"/>
    <w:rsid w:val="008244FD"/>
    <w:rsid w:val="00826EBA"/>
    <w:rsid w:val="00827C1E"/>
    <w:rsid w:val="00832357"/>
    <w:rsid w:val="00832B10"/>
    <w:rsid w:val="00836141"/>
    <w:rsid w:val="00840747"/>
    <w:rsid w:val="008432DA"/>
    <w:rsid w:val="00850299"/>
    <w:rsid w:val="00850E52"/>
    <w:rsid w:val="00851FD5"/>
    <w:rsid w:val="00853AE2"/>
    <w:rsid w:val="008607B9"/>
    <w:rsid w:val="008608E8"/>
    <w:rsid w:val="00860BE9"/>
    <w:rsid w:val="0086470D"/>
    <w:rsid w:val="008659A3"/>
    <w:rsid w:val="00865CBF"/>
    <w:rsid w:val="0086664A"/>
    <w:rsid w:val="00866A37"/>
    <w:rsid w:val="0087120C"/>
    <w:rsid w:val="008715CD"/>
    <w:rsid w:val="008719D5"/>
    <w:rsid w:val="00871DB0"/>
    <w:rsid w:val="00873B62"/>
    <w:rsid w:val="00874098"/>
    <w:rsid w:val="00874FBF"/>
    <w:rsid w:val="00875253"/>
    <w:rsid w:val="00875C46"/>
    <w:rsid w:val="00876399"/>
    <w:rsid w:val="00876564"/>
    <w:rsid w:val="008771D9"/>
    <w:rsid w:val="00877826"/>
    <w:rsid w:val="00880DAB"/>
    <w:rsid w:val="00881F2E"/>
    <w:rsid w:val="00885CA2"/>
    <w:rsid w:val="00886919"/>
    <w:rsid w:val="00894C33"/>
    <w:rsid w:val="0089503E"/>
    <w:rsid w:val="0089743C"/>
    <w:rsid w:val="008974B3"/>
    <w:rsid w:val="0089764F"/>
    <w:rsid w:val="008A0169"/>
    <w:rsid w:val="008A5EDF"/>
    <w:rsid w:val="008A6ABA"/>
    <w:rsid w:val="008A79E4"/>
    <w:rsid w:val="008A7C9F"/>
    <w:rsid w:val="008B2A63"/>
    <w:rsid w:val="008B4B35"/>
    <w:rsid w:val="008B50F4"/>
    <w:rsid w:val="008B71E1"/>
    <w:rsid w:val="008B748C"/>
    <w:rsid w:val="008D46EA"/>
    <w:rsid w:val="008D4F87"/>
    <w:rsid w:val="008D5A0D"/>
    <w:rsid w:val="008D7AF6"/>
    <w:rsid w:val="008E01EA"/>
    <w:rsid w:val="008E38DC"/>
    <w:rsid w:val="008E3F7B"/>
    <w:rsid w:val="008E4A98"/>
    <w:rsid w:val="008E5BC9"/>
    <w:rsid w:val="008F31FD"/>
    <w:rsid w:val="008F5232"/>
    <w:rsid w:val="008F5798"/>
    <w:rsid w:val="008F6DE6"/>
    <w:rsid w:val="0090081B"/>
    <w:rsid w:val="0090130E"/>
    <w:rsid w:val="009027A8"/>
    <w:rsid w:val="00902C1A"/>
    <w:rsid w:val="00904D8F"/>
    <w:rsid w:val="009078B1"/>
    <w:rsid w:val="00907FDA"/>
    <w:rsid w:val="00910522"/>
    <w:rsid w:val="00911D3B"/>
    <w:rsid w:val="00913DF0"/>
    <w:rsid w:val="009163FF"/>
    <w:rsid w:val="00920D1F"/>
    <w:rsid w:val="00921BFF"/>
    <w:rsid w:val="00922349"/>
    <w:rsid w:val="00923F27"/>
    <w:rsid w:val="009307F2"/>
    <w:rsid w:val="009340B7"/>
    <w:rsid w:val="00934E94"/>
    <w:rsid w:val="00940D3B"/>
    <w:rsid w:val="0094292A"/>
    <w:rsid w:val="00942AFF"/>
    <w:rsid w:val="00946B8F"/>
    <w:rsid w:val="009537D2"/>
    <w:rsid w:val="00953F6F"/>
    <w:rsid w:val="009549F3"/>
    <w:rsid w:val="00954F20"/>
    <w:rsid w:val="009556D4"/>
    <w:rsid w:val="00955836"/>
    <w:rsid w:val="00957DBD"/>
    <w:rsid w:val="00960205"/>
    <w:rsid w:val="009603B2"/>
    <w:rsid w:val="00961142"/>
    <w:rsid w:val="00961E95"/>
    <w:rsid w:val="00963ADF"/>
    <w:rsid w:val="0097208A"/>
    <w:rsid w:val="009731EC"/>
    <w:rsid w:val="00973894"/>
    <w:rsid w:val="00984601"/>
    <w:rsid w:val="00985398"/>
    <w:rsid w:val="009854BA"/>
    <w:rsid w:val="009861AC"/>
    <w:rsid w:val="00986A46"/>
    <w:rsid w:val="0098766B"/>
    <w:rsid w:val="00987A8F"/>
    <w:rsid w:val="00987C64"/>
    <w:rsid w:val="009904A0"/>
    <w:rsid w:val="009906B6"/>
    <w:rsid w:val="00991B9E"/>
    <w:rsid w:val="00992B1D"/>
    <w:rsid w:val="00993FD2"/>
    <w:rsid w:val="0099583C"/>
    <w:rsid w:val="00996AD4"/>
    <w:rsid w:val="0099743E"/>
    <w:rsid w:val="009977DB"/>
    <w:rsid w:val="009A1BBA"/>
    <w:rsid w:val="009A2AEB"/>
    <w:rsid w:val="009A2B95"/>
    <w:rsid w:val="009A7861"/>
    <w:rsid w:val="009A7933"/>
    <w:rsid w:val="009B0EE7"/>
    <w:rsid w:val="009B2FA4"/>
    <w:rsid w:val="009B55BC"/>
    <w:rsid w:val="009B5BDD"/>
    <w:rsid w:val="009B7364"/>
    <w:rsid w:val="009B78F3"/>
    <w:rsid w:val="009C0281"/>
    <w:rsid w:val="009C23AC"/>
    <w:rsid w:val="009C3423"/>
    <w:rsid w:val="009C4C52"/>
    <w:rsid w:val="009D12E7"/>
    <w:rsid w:val="009D182C"/>
    <w:rsid w:val="009D377B"/>
    <w:rsid w:val="009D382D"/>
    <w:rsid w:val="009D45BF"/>
    <w:rsid w:val="009D489B"/>
    <w:rsid w:val="009E1AFE"/>
    <w:rsid w:val="009E41CA"/>
    <w:rsid w:val="009E593E"/>
    <w:rsid w:val="009F075E"/>
    <w:rsid w:val="009F1FBF"/>
    <w:rsid w:val="009F47F8"/>
    <w:rsid w:val="009F4807"/>
    <w:rsid w:val="00A039CA"/>
    <w:rsid w:val="00A03D8B"/>
    <w:rsid w:val="00A047D2"/>
    <w:rsid w:val="00A06F70"/>
    <w:rsid w:val="00A12845"/>
    <w:rsid w:val="00A15A68"/>
    <w:rsid w:val="00A15BDE"/>
    <w:rsid w:val="00A17BAF"/>
    <w:rsid w:val="00A2053B"/>
    <w:rsid w:val="00A21D3F"/>
    <w:rsid w:val="00A21F96"/>
    <w:rsid w:val="00A23FFB"/>
    <w:rsid w:val="00A259F6"/>
    <w:rsid w:val="00A26492"/>
    <w:rsid w:val="00A303B7"/>
    <w:rsid w:val="00A312D3"/>
    <w:rsid w:val="00A32305"/>
    <w:rsid w:val="00A359DA"/>
    <w:rsid w:val="00A41AD5"/>
    <w:rsid w:val="00A47081"/>
    <w:rsid w:val="00A472E3"/>
    <w:rsid w:val="00A476DC"/>
    <w:rsid w:val="00A4775E"/>
    <w:rsid w:val="00A47EE5"/>
    <w:rsid w:val="00A52B32"/>
    <w:rsid w:val="00A5479B"/>
    <w:rsid w:val="00A56A29"/>
    <w:rsid w:val="00A61A0A"/>
    <w:rsid w:val="00A63654"/>
    <w:rsid w:val="00A70AF9"/>
    <w:rsid w:val="00A81D8F"/>
    <w:rsid w:val="00A82ADA"/>
    <w:rsid w:val="00A82C87"/>
    <w:rsid w:val="00A83E3B"/>
    <w:rsid w:val="00A85015"/>
    <w:rsid w:val="00A8790D"/>
    <w:rsid w:val="00A87DAA"/>
    <w:rsid w:val="00A931A5"/>
    <w:rsid w:val="00AA1095"/>
    <w:rsid w:val="00AA15B8"/>
    <w:rsid w:val="00AA1F98"/>
    <w:rsid w:val="00AA2F66"/>
    <w:rsid w:val="00AA4097"/>
    <w:rsid w:val="00AA41CB"/>
    <w:rsid w:val="00AA4553"/>
    <w:rsid w:val="00AA56B1"/>
    <w:rsid w:val="00AA657C"/>
    <w:rsid w:val="00AA69B2"/>
    <w:rsid w:val="00AA6B25"/>
    <w:rsid w:val="00AA76E9"/>
    <w:rsid w:val="00AA7827"/>
    <w:rsid w:val="00AB43AC"/>
    <w:rsid w:val="00AB50CE"/>
    <w:rsid w:val="00AC23E1"/>
    <w:rsid w:val="00AC3352"/>
    <w:rsid w:val="00AC47C9"/>
    <w:rsid w:val="00AC4B00"/>
    <w:rsid w:val="00AC6BC7"/>
    <w:rsid w:val="00AC7073"/>
    <w:rsid w:val="00AC760B"/>
    <w:rsid w:val="00AC7725"/>
    <w:rsid w:val="00AD1604"/>
    <w:rsid w:val="00AD6457"/>
    <w:rsid w:val="00AE12F9"/>
    <w:rsid w:val="00AE20E4"/>
    <w:rsid w:val="00AE3941"/>
    <w:rsid w:val="00AE7484"/>
    <w:rsid w:val="00AF2EF6"/>
    <w:rsid w:val="00AF6FB9"/>
    <w:rsid w:val="00AF7AC8"/>
    <w:rsid w:val="00AF7E64"/>
    <w:rsid w:val="00B0036F"/>
    <w:rsid w:val="00B00B2E"/>
    <w:rsid w:val="00B013A4"/>
    <w:rsid w:val="00B03949"/>
    <w:rsid w:val="00B03CEE"/>
    <w:rsid w:val="00B03FD7"/>
    <w:rsid w:val="00B0596C"/>
    <w:rsid w:val="00B05DBC"/>
    <w:rsid w:val="00B07210"/>
    <w:rsid w:val="00B0795A"/>
    <w:rsid w:val="00B1240C"/>
    <w:rsid w:val="00B13860"/>
    <w:rsid w:val="00B20366"/>
    <w:rsid w:val="00B20BE3"/>
    <w:rsid w:val="00B2254D"/>
    <w:rsid w:val="00B2330C"/>
    <w:rsid w:val="00B23563"/>
    <w:rsid w:val="00B24625"/>
    <w:rsid w:val="00B27A2B"/>
    <w:rsid w:val="00B30ADE"/>
    <w:rsid w:val="00B31793"/>
    <w:rsid w:val="00B321A4"/>
    <w:rsid w:val="00B322D0"/>
    <w:rsid w:val="00B3312C"/>
    <w:rsid w:val="00B40C68"/>
    <w:rsid w:val="00B417F8"/>
    <w:rsid w:val="00B44E7E"/>
    <w:rsid w:val="00B4515D"/>
    <w:rsid w:val="00B451E8"/>
    <w:rsid w:val="00B4730E"/>
    <w:rsid w:val="00B47EE0"/>
    <w:rsid w:val="00B47F5A"/>
    <w:rsid w:val="00B5029C"/>
    <w:rsid w:val="00B51E48"/>
    <w:rsid w:val="00B52F9D"/>
    <w:rsid w:val="00B53330"/>
    <w:rsid w:val="00B56352"/>
    <w:rsid w:val="00B5703F"/>
    <w:rsid w:val="00B600EF"/>
    <w:rsid w:val="00B60487"/>
    <w:rsid w:val="00B609EA"/>
    <w:rsid w:val="00B60BFD"/>
    <w:rsid w:val="00B627F4"/>
    <w:rsid w:val="00B63A6A"/>
    <w:rsid w:val="00B671A5"/>
    <w:rsid w:val="00B72B13"/>
    <w:rsid w:val="00B72EA2"/>
    <w:rsid w:val="00B733E4"/>
    <w:rsid w:val="00B73AF3"/>
    <w:rsid w:val="00B74D3B"/>
    <w:rsid w:val="00B77216"/>
    <w:rsid w:val="00B7794F"/>
    <w:rsid w:val="00B81C0F"/>
    <w:rsid w:val="00B823D5"/>
    <w:rsid w:val="00B83976"/>
    <w:rsid w:val="00B83A5E"/>
    <w:rsid w:val="00B84DF3"/>
    <w:rsid w:val="00B857EC"/>
    <w:rsid w:val="00B87A79"/>
    <w:rsid w:val="00B92632"/>
    <w:rsid w:val="00B92C61"/>
    <w:rsid w:val="00B94D59"/>
    <w:rsid w:val="00BA19B8"/>
    <w:rsid w:val="00BA31A9"/>
    <w:rsid w:val="00BA49C5"/>
    <w:rsid w:val="00BA4D92"/>
    <w:rsid w:val="00BA5574"/>
    <w:rsid w:val="00BA5B0E"/>
    <w:rsid w:val="00BA6391"/>
    <w:rsid w:val="00BB1633"/>
    <w:rsid w:val="00BB2ED9"/>
    <w:rsid w:val="00BB4072"/>
    <w:rsid w:val="00BB7812"/>
    <w:rsid w:val="00BC6518"/>
    <w:rsid w:val="00BC6B20"/>
    <w:rsid w:val="00BD21D6"/>
    <w:rsid w:val="00BD3E20"/>
    <w:rsid w:val="00BD6E76"/>
    <w:rsid w:val="00BD7285"/>
    <w:rsid w:val="00BD770F"/>
    <w:rsid w:val="00BD7B46"/>
    <w:rsid w:val="00BD7C53"/>
    <w:rsid w:val="00BE0CE9"/>
    <w:rsid w:val="00BE1353"/>
    <w:rsid w:val="00BE1AEE"/>
    <w:rsid w:val="00BE1CBD"/>
    <w:rsid w:val="00BE213C"/>
    <w:rsid w:val="00BE255E"/>
    <w:rsid w:val="00BE2C7F"/>
    <w:rsid w:val="00BE39DB"/>
    <w:rsid w:val="00BE3EA2"/>
    <w:rsid w:val="00BE4044"/>
    <w:rsid w:val="00BE5D02"/>
    <w:rsid w:val="00BF1222"/>
    <w:rsid w:val="00BF362F"/>
    <w:rsid w:val="00BF3ECB"/>
    <w:rsid w:val="00BF4811"/>
    <w:rsid w:val="00BF4D4E"/>
    <w:rsid w:val="00BF56EB"/>
    <w:rsid w:val="00BF7223"/>
    <w:rsid w:val="00BF74FF"/>
    <w:rsid w:val="00C00211"/>
    <w:rsid w:val="00C00DAF"/>
    <w:rsid w:val="00C01484"/>
    <w:rsid w:val="00C0199B"/>
    <w:rsid w:val="00C01E67"/>
    <w:rsid w:val="00C04F75"/>
    <w:rsid w:val="00C05685"/>
    <w:rsid w:val="00C10511"/>
    <w:rsid w:val="00C10770"/>
    <w:rsid w:val="00C13DEA"/>
    <w:rsid w:val="00C151AA"/>
    <w:rsid w:val="00C1562C"/>
    <w:rsid w:val="00C1780B"/>
    <w:rsid w:val="00C17CDC"/>
    <w:rsid w:val="00C21CAA"/>
    <w:rsid w:val="00C25BCF"/>
    <w:rsid w:val="00C262B6"/>
    <w:rsid w:val="00C263C3"/>
    <w:rsid w:val="00C2746D"/>
    <w:rsid w:val="00C30A7F"/>
    <w:rsid w:val="00C31CBA"/>
    <w:rsid w:val="00C32897"/>
    <w:rsid w:val="00C33524"/>
    <w:rsid w:val="00C347AA"/>
    <w:rsid w:val="00C413DD"/>
    <w:rsid w:val="00C42ABC"/>
    <w:rsid w:val="00C43238"/>
    <w:rsid w:val="00C43B16"/>
    <w:rsid w:val="00C449E8"/>
    <w:rsid w:val="00C44D2C"/>
    <w:rsid w:val="00C44DF5"/>
    <w:rsid w:val="00C45026"/>
    <w:rsid w:val="00C45270"/>
    <w:rsid w:val="00C50CB1"/>
    <w:rsid w:val="00C5305F"/>
    <w:rsid w:val="00C53F53"/>
    <w:rsid w:val="00C551EF"/>
    <w:rsid w:val="00C56BF4"/>
    <w:rsid w:val="00C61047"/>
    <w:rsid w:val="00C613D3"/>
    <w:rsid w:val="00C63B82"/>
    <w:rsid w:val="00C63D9F"/>
    <w:rsid w:val="00C65F0B"/>
    <w:rsid w:val="00C703B8"/>
    <w:rsid w:val="00C80954"/>
    <w:rsid w:val="00C80BDB"/>
    <w:rsid w:val="00C83634"/>
    <w:rsid w:val="00C91470"/>
    <w:rsid w:val="00C9147B"/>
    <w:rsid w:val="00C91796"/>
    <w:rsid w:val="00C921E0"/>
    <w:rsid w:val="00C940BE"/>
    <w:rsid w:val="00C94770"/>
    <w:rsid w:val="00CA0182"/>
    <w:rsid w:val="00CA06E6"/>
    <w:rsid w:val="00CA301A"/>
    <w:rsid w:val="00CA5C13"/>
    <w:rsid w:val="00CA7ACB"/>
    <w:rsid w:val="00CB1C0E"/>
    <w:rsid w:val="00CB5370"/>
    <w:rsid w:val="00CB5602"/>
    <w:rsid w:val="00CB71E8"/>
    <w:rsid w:val="00CC0D06"/>
    <w:rsid w:val="00CC0E6C"/>
    <w:rsid w:val="00CC1487"/>
    <w:rsid w:val="00CC1DB7"/>
    <w:rsid w:val="00CC56E4"/>
    <w:rsid w:val="00CD20FA"/>
    <w:rsid w:val="00CD322B"/>
    <w:rsid w:val="00CD3F7C"/>
    <w:rsid w:val="00CD4118"/>
    <w:rsid w:val="00CD7210"/>
    <w:rsid w:val="00CE2501"/>
    <w:rsid w:val="00CE2C3F"/>
    <w:rsid w:val="00CE51B8"/>
    <w:rsid w:val="00CE5F33"/>
    <w:rsid w:val="00CE64B8"/>
    <w:rsid w:val="00CE6D7E"/>
    <w:rsid w:val="00CE7073"/>
    <w:rsid w:val="00CF4CF7"/>
    <w:rsid w:val="00CF5E89"/>
    <w:rsid w:val="00CF69CA"/>
    <w:rsid w:val="00CF71FA"/>
    <w:rsid w:val="00CF73B0"/>
    <w:rsid w:val="00D0150C"/>
    <w:rsid w:val="00D01A75"/>
    <w:rsid w:val="00D01C2D"/>
    <w:rsid w:val="00D01CE3"/>
    <w:rsid w:val="00D026DC"/>
    <w:rsid w:val="00D06CDD"/>
    <w:rsid w:val="00D10073"/>
    <w:rsid w:val="00D12636"/>
    <w:rsid w:val="00D12E6D"/>
    <w:rsid w:val="00D145B7"/>
    <w:rsid w:val="00D157D0"/>
    <w:rsid w:val="00D1650D"/>
    <w:rsid w:val="00D16770"/>
    <w:rsid w:val="00D16939"/>
    <w:rsid w:val="00D22299"/>
    <w:rsid w:val="00D268C2"/>
    <w:rsid w:val="00D26D23"/>
    <w:rsid w:val="00D32F8D"/>
    <w:rsid w:val="00D330A8"/>
    <w:rsid w:val="00D3391C"/>
    <w:rsid w:val="00D347C6"/>
    <w:rsid w:val="00D34AE2"/>
    <w:rsid w:val="00D35A00"/>
    <w:rsid w:val="00D35E5A"/>
    <w:rsid w:val="00D36F91"/>
    <w:rsid w:val="00D401BB"/>
    <w:rsid w:val="00D41E37"/>
    <w:rsid w:val="00D4289D"/>
    <w:rsid w:val="00D44BEA"/>
    <w:rsid w:val="00D4613A"/>
    <w:rsid w:val="00D468BF"/>
    <w:rsid w:val="00D46B74"/>
    <w:rsid w:val="00D46D50"/>
    <w:rsid w:val="00D53879"/>
    <w:rsid w:val="00D57BFC"/>
    <w:rsid w:val="00D60F32"/>
    <w:rsid w:val="00D61B57"/>
    <w:rsid w:val="00D63A78"/>
    <w:rsid w:val="00D64296"/>
    <w:rsid w:val="00D65B15"/>
    <w:rsid w:val="00D70771"/>
    <w:rsid w:val="00D76081"/>
    <w:rsid w:val="00D826C9"/>
    <w:rsid w:val="00D84191"/>
    <w:rsid w:val="00D84AEC"/>
    <w:rsid w:val="00D87007"/>
    <w:rsid w:val="00D904E7"/>
    <w:rsid w:val="00D92897"/>
    <w:rsid w:val="00D930E9"/>
    <w:rsid w:val="00D93710"/>
    <w:rsid w:val="00D94B8E"/>
    <w:rsid w:val="00D95E72"/>
    <w:rsid w:val="00D96A8E"/>
    <w:rsid w:val="00DA275D"/>
    <w:rsid w:val="00DA4D91"/>
    <w:rsid w:val="00DA528A"/>
    <w:rsid w:val="00DA5BCD"/>
    <w:rsid w:val="00DA6564"/>
    <w:rsid w:val="00DA7714"/>
    <w:rsid w:val="00DB0973"/>
    <w:rsid w:val="00DB26F5"/>
    <w:rsid w:val="00DB2AD5"/>
    <w:rsid w:val="00DB2C72"/>
    <w:rsid w:val="00DB5757"/>
    <w:rsid w:val="00DB58D5"/>
    <w:rsid w:val="00DB6186"/>
    <w:rsid w:val="00DB6663"/>
    <w:rsid w:val="00DB7982"/>
    <w:rsid w:val="00DC0B6D"/>
    <w:rsid w:val="00DC4CDF"/>
    <w:rsid w:val="00DC69E1"/>
    <w:rsid w:val="00DD0B60"/>
    <w:rsid w:val="00DD0C51"/>
    <w:rsid w:val="00DD11CA"/>
    <w:rsid w:val="00DD137F"/>
    <w:rsid w:val="00DD1AA7"/>
    <w:rsid w:val="00DD1E5A"/>
    <w:rsid w:val="00DD3AD4"/>
    <w:rsid w:val="00DD49EC"/>
    <w:rsid w:val="00DD54D8"/>
    <w:rsid w:val="00DD553E"/>
    <w:rsid w:val="00DD6D50"/>
    <w:rsid w:val="00DE03A1"/>
    <w:rsid w:val="00DE0881"/>
    <w:rsid w:val="00DE0BC8"/>
    <w:rsid w:val="00DE0F10"/>
    <w:rsid w:val="00DE4E84"/>
    <w:rsid w:val="00DE665E"/>
    <w:rsid w:val="00DE6995"/>
    <w:rsid w:val="00DE7234"/>
    <w:rsid w:val="00DE7F17"/>
    <w:rsid w:val="00DF1441"/>
    <w:rsid w:val="00E06B78"/>
    <w:rsid w:val="00E0764E"/>
    <w:rsid w:val="00E078A2"/>
    <w:rsid w:val="00E1025F"/>
    <w:rsid w:val="00E11396"/>
    <w:rsid w:val="00E1165E"/>
    <w:rsid w:val="00E11835"/>
    <w:rsid w:val="00E1410B"/>
    <w:rsid w:val="00E167F2"/>
    <w:rsid w:val="00E204BF"/>
    <w:rsid w:val="00E23A1E"/>
    <w:rsid w:val="00E2420E"/>
    <w:rsid w:val="00E24B81"/>
    <w:rsid w:val="00E25947"/>
    <w:rsid w:val="00E261C8"/>
    <w:rsid w:val="00E2784D"/>
    <w:rsid w:val="00E31D1F"/>
    <w:rsid w:val="00E328FD"/>
    <w:rsid w:val="00E33143"/>
    <w:rsid w:val="00E33604"/>
    <w:rsid w:val="00E35FEC"/>
    <w:rsid w:val="00E36095"/>
    <w:rsid w:val="00E37927"/>
    <w:rsid w:val="00E37CE3"/>
    <w:rsid w:val="00E37D90"/>
    <w:rsid w:val="00E4285D"/>
    <w:rsid w:val="00E42E75"/>
    <w:rsid w:val="00E43AE8"/>
    <w:rsid w:val="00E45A20"/>
    <w:rsid w:val="00E45BF6"/>
    <w:rsid w:val="00E5228D"/>
    <w:rsid w:val="00E52D7A"/>
    <w:rsid w:val="00E52F42"/>
    <w:rsid w:val="00E55819"/>
    <w:rsid w:val="00E60710"/>
    <w:rsid w:val="00E60F6B"/>
    <w:rsid w:val="00E61815"/>
    <w:rsid w:val="00E62AC4"/>
    <w:rsid w:val="00E6503B"/>
    <w:rsid w:val="00E6589E"/>
    <w:rsid w:val="00E65B55"/>
    <w:rsid w:val="00E65E26"/>
    <w:rsid w:val="00E65FC8"/>
    <w:rsid w:val="00E675DD"/>
    <w:rsid w:val="00E67FD0"/>
    <w:rsid w:val="00E70970"/>
    <w:rsid w:val="00E71F55"/>
    <w:rsid w:val="00E72079"/>
    <w:rsid w:val="00E728D0"/>
    <w:rsid w:val="00E72C4A"/>
    <w:rsid w:val="00E72DAC"/>
    <w:rsid w:val="00E733C0"/>
    <w:rsid w:val="00E7368D"/>
    <w:rsid w:val="00E73E8A"/>
    <w:rsid w:val="00E74F1E"/>
    <w:rsid w:val="00E7505C"/>
    <w:rsid w:val="00E7517C"/>
    <w:rsid w:val="00E7680F"/>
    <w:rsid w:val="00E7736B"/>
    <w:rsid w:val="00E77F49"/>
    <w:rsid w:val="00E82552"/>
    <w:rsid w:val="00E82C32"/>
    <w:rsid w:val="00E87090"/>
    <w:rsid w:val="00E941FC"/>
    <w:rsid w:val="00E94DF3"/>
    <w:rsid w:val="00E95423"/>
    <w:rsid w:val="00E9665A"/>
    <w:rsid w:val="00E97B8B"/>
    <w:rsid w:val="00E97CA3"/>
    <w:rsid w:val="00EA07DD"/>
    <w:rsid w:val="00EA2954"/>
    <w:rsid w:val="00EA5FDF"/>
    <w:rsid w:val="00EB002B"/>
    <w:rsid w:val="00EB06D5"/>
    <w:rsid w:val="00EB0CCB"/>
    <w:rsid w:val="00EB54E5"/>
    <w:rsid w:val="00EB5CD8"/>
    <w:rsid w:val="00EB78E4"/>
    <w:rsid w:val="00EB7D70"/>
    <w:rsid w:val="00EC2419"/>
    <w:rsid w:val="00EC27C8"/>
    <w:rsid w:val="00EC30C6"/>
    <w:rsid w:val="00EC6349"/>
    <w:rsid w:val="00EC6548"/>
    <w:rsid w:val="00EC76D8"/>
    <w:rsid w:val="00ED3435"/>
    <w:rsid w:val="00ED46B5"/>
    <w:rsid w:val="00ED486E"/>
    <w:rsid w:val="00ED4B53"/>
    <w:rsid w:val="00ED4DDF"/>
    <w:rsid w:val="00ED5EC6"/>
    <w:rsid w:val="00ED7AAC"/>
    <w:rsid w:val="00EE070C"/>
    <w:rsid w:val="00EE1072"/>
    <w:rsid w:val="00EE558A"/>
    <w:rsid w:val="00EE61B9"/>
    <w:rsid w:val="00EE747D"/>
    <w:rsid w:val="00EE7826"/>
    <w:rsid w:val="00EF00AF"/>
    <w:rsid w:val="00EF315A"/>
    <w:rsid w:val="00EF3B47"/>
    <w:rsid w:val="00EF45B2"/>
    <w:rsid w:val="00EF6DF2"/>
    <w:rsid w:val="00EF7E45"/>
    <w:rsid w:val="00F01B93"/>
    <w:rsid w:val="00F0208B"/>
    <w:rsid w:val="00F10087"/>
    <w:rsid w:val="00F10182"/>
    <w:rsid w:val="00F12A3D"/>
    <w:rsid w:val="00F13244"/>
    <w:rsid w:val="00F16204"/>
    <w:rsid w:val="00F20722"/>
    <w:rsid w:val="00F20734"/>
    <w:rsid w:val="00F21E70"/>
    <w:rsid w:val="00F22062"/>
    <w:rsid w:val="00F225B2"/>
    <w:rsid w:val="00F23851"/>
    <w:rsid w:val="00F25FF7"/>
    <w:rsid w:val="00F265C1"/>
    <w:rsid w:val="00F26738"/>
    <w:rsid w:val="00F27976"/>
    <w:rsid w:val="00F3144A"/>
    <w:rsid w:val="00F32B6D"/>
    <w:rsid w:val="00F335CC"/>
    <w:rsid w:val="00F33E00"/>
    <w:rsid w:val="00F37526"/>
    <w:rsid w:val="00F40454"/>
    <w:rsid w:val="00F4106F"/>
    <w:rsid w:val="00F43687"/>
    <w:rsid w:val="00F458FE"/>
    <w:rsid w:val="00F5331D"/>
    <w:rsid w:val="00F541FC"/>
    <w:rsid w:val="00F564C4"/>
    <w:rsid w:val="00F60B7F"/>
    <w:rsid w:val="00F61095"/>
    <w:rsid w:val="00F61EAB"/>
    <w:rsid w:val="00F6245C"/>
    <w:rsid w:val="00F679D5"/>
    <w:rsid w:val="00F70184"/>
    <w:rsid w:val="00F70710"/>
    <w:rsid w:val="00F70ACD"/>
    <w:rsid w:val="00F7281E"/>
    <w:rsid w:val="00F72B86"/>
    <w:rsid w:val="00F741A9"/>
    <w:rsid w:val="00F75236"/>
    <w:rsid w:val="00F75743"/>
    <w:rsid w:val="00F77853"/>
    <w:rsid w:val="00F803CF"/>
    <w:rsid w:val="00F809B2"/>
    <w:rsid w:val="00F812A8"/>
    <w:rsid w:val="00F813A9"/>
    <w:rsid w:val="00F81C1F"/>
    <w:rsid w:val="00F81C90"/>
    <w:rsid w:val="00F83F7A"/>
    <w:rsid w:val="00F85C1D"/>
    <w:rsid w:val="00F87D95"/>
    <w:rsid w:val="00F928BA"/>
    <w:rsid w:val="00F946ED"/>
    <w:rsid w:val="00F96B21"/>
    <w:rsid w:val="00F97010"/>
    <w:rsid w:val="00FA26CD"/>
    <w:rsid w:val="00FA32DC"/>
    <w:rsid w:val="00FA4A18"/>
    <w:rsid w:val="00FA7F9B"/>
    <w:rsid w:val="00FB049D"/>
    <w:rsid w:val="00FB0C8B"/>
    <w:rsid w:val="00FB288F"/>
    <w:rsid w:val="00FB3C36"/>
    <w:rsid w:val="00FB5210"/>
    <w:rsid w:val="00FB7022"/>
    <w:rsid w:val="00FB778D"/>
    <w:rsid w:val="00FC1337"/>
    <w:rsid w:val="00FC7140"/>
    <w:rsid w:val="00FD01C7"/>
    <w:rsid w:val="00FD1142"/>
    <w:rsid w:val="00FD1750"/>
    <w:rsid w:val="00FD3753"/>
    <w:rsid w:val="00FD5A33"/>
    <w:rsid w:val="00FD6507"/>
    <w:rsid w:val="00FD6AAE"/>
    <w:rsid w:val="00FE0C3E"/>
    <w:rsid w:val="00FE1D15"/>
    <w:rsid w:val="00FE3201"/>
    <w:rsid w:val="00FE58D1"/>
    <w:rsid w:val="00FE6DF3"/>
    <w:rsid w:val="00FE6EEF"/>
    <w:rsid w:val="00FE7B40"/>
    <w:rsid w:val="00FF0C5F"/>
    <w:rsid w:val="00FF1DC8"/>
    <w:rsid w:val="00FF3EBB"/>
    <w:rsid w:val="00FF4830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EE86C9"/>
  <w15:chartTrackingRefBased/>
  <w15:docId w15:val="{996C8317-3172-4949-AC5B-E51E00C2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B5370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B5370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B5370"/>
  </w:style>
  <w:style w:type="paragraph" w:styleId="a6">
    <w:name w:val="annotation subject"/>
    <w:basedOn w:val="a4"/>
    <w:next w:val="a4"/>
    <w:link w:val="a7"/>
    <w:uiPriority w:val="99"/>
    <w:semiHidden/>
    <w:unhideWhenUsed/>
    <w:rsid w:val="00CB537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B53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B5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113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1396"/>
  </w:style>
  <w:style w:type="paragraph" w:styleId="ac">
    <w:name w:val="footer"/>
    <w:basedOn w:val="a"/>
    <w:link w:val="ad"/>
    <w:uiPriority w:val="99"/>
    <w:unhideWhenUsed/>
    <w:rsid w:val="00E113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1396"/>
  </w:style>
  <w:style w:type="table" w:styleId="ae">
    <w:name w:val="Table Grid"/>
    <w:basedOn w:val="a1"/>
    <w:uiPriority w:val="39"/>
    <w:rsid w:val="00DB0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13D44"/>
    <w:pPr>
      <w:ind w:leftChars="400" w:left="840"/>
    </w:pPr>
    <w:rPr>
      <w:rFonts w:ascii="游ゴシック" w:eastAsia="游ゴシック" w:hAnsi="游ゴシック" w:cs="Times New Roman"/>
    </w:rPr>
  </w:style>
  <w:style w:type="paragraph" w:styleId="af0">
    <w:name w:val="Note Heading"/>
    <w:basedOn w:val="a"/>
    <w:next w:val="a"/>
    <w:link w:val="af1"/>
    <w:uiPriority w:val="99"/>
    <w:unhideWhenUsed/>
    <w:rsid w:val="00EA2954"/>
    <w:pPr>
      <w:jc w:val="center"/>
    </w:pPr>
    <w:rPr>
      <w:rFonts w:eastAsia="ＭＳ ゴシック"/>
      <w:sz w:val="24"/>
    </w:rPr>
  </w:style>
  <w:style w:type="character" w:customStyle="1" w:styleId="af1">
    <w:name w:val="記 (文字)"/>
    <w:basedOn w:val="a0"/>
    <w:link w:val="af0"/>
    <w:uiPriority w:val="99"/>
    <w:rsid w:val="00EA2954"/>
    <w:rPr>
      <w:rFonts w:eastAsia="ＭＳ ゴシック"/>
      <w:sz w:val="24"/>
    </w:rPr>
  </w:style>
  <w:style w:type="paragraph" w:styleId="af2">
    <w:name w:val="Revision"/>
    <w:hidden/>
    <w:uiPriority w:val="99"/>
    <w:semiHidden/>
    <w:rsid w:val="00B60487"/>
  </w:style>
  <w:style w:type="character" w:styleId="af3">
    <w:name w:val="Hyperlink"/>
    <w:basedOn w:val="a0"/>
    <w:uiPriority w:val="99"/>
    <w:unhideWhenUsed/>
    <w:rsid w:val="00B1240C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766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654A0F"/>
  </w:style>
  <w:style w:type="character" w:customStyle="1" w:styleId="af5">
    <w:name w:val="日付 (文字)"/>
    <w:basedOn w:val="a0"/>
    <w:link w:val="af4"/>
    <w:uiPriority w:val="99"/>
    <w:semiHidden/>
    <w:rsid w:val="00654A0F"/>
  </w:style>
  <w:style w:type="paragraph" w:customStyle="1" w:styleId="Default">
    <w:name w:val="Default"/>
    <w:rsid w:val="008666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C76E-C4D4-48A7-AE8D-81053BF7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望美(mizoguchi-nozomi.lv9)</dc:creator>
  <cp:keywords/>
  <dc:description/>
  <cp:lastModifiedBy>田中 留美(tanaka-rumi.un0)</cp:lastModifiedBy>
  <cp:revision>3</cp:revision>
  <cp:lastPrinted>2023-11-13T05:58:00Z</cp:lastPrinted>
  <dcterms:created xsi:type="dcterms:W3CDTF">2023-11-13T05:57:00Z</dcterms:created>
  <dcterms:modified xsi:type="dcterms:W3CDTF">2023-11-13T05:58:00Z</dcterms:modified>
</cp:coreProperties>
</file>