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inkml+xml" PartName="/word/ink/ink1.xml"/>
  <Override ContentType="application/inkml+xml" PartName="/word/ink/ink2.xml"/>
  <Override ContentType="application/inkml+xml" PartName="/word/ink/ink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27B4B" w14:textId="7B57F956" w:rsidR="00794F28" w:rsidRPr="004D59ED" w:rsidRDefault="00545740" w:rsidP="63097CC4">
      <w:pPr>
        <w:jc w:val="center"/>
        <w:rPr>
          <w:rFonts w:ascii="ＭＳ 明朝" w:eastAsia="ＭＳ 明朝" w:hAnsi="ＭＳ 明朝"/>
          <w:b/>
          <w:bCs/>
          <w:sz w:val="24"/>
          <w:szCs w:val="24"/>
        </w:rPr>
      </w:pPr>
      <w:r>
        <w:rPr>
          <w:rFonts w:ascii="ＭＳ 明朝" w:eastAsia="ＭＳ 明朝" w:hAnsi="ＭＳ 明朝" w:hint="eastAsia"/>
          <w:b/>
          <w:noProof/>
          <w:sz w:val="24"/>
          <w:szCs w:val="24"/>
        </w:rPr>
        <mc:AlternateContent>
          <mc:Choice Requires="wpi">
            <w:drawing>
              <wp:anchor distT="0" distB="0" distL="114300" distR="114300" simplePos="0" relativeHeight="251658244" behindDoc="0" locked="0" layoutInCell="1" allowOverlap="1" wp14:anchorId="2142B439" wp14:editId="4522E432">
                <wp:simplePos x="0" y="0"/>
                <wp:positionH relativeFrom="column">
                  <wp:posOffset>7490753</wp:posOffset>
                </wp:positionH>
                <wp:positionV relativeFrom="paragraph">
                  <wp:posOffset>1109828</wp:posOffset>
                </wp:positionV>
                <wp:extent cx="9000" cy="1440"/>
                <wp:effectExtent l="38100" t="38100" r="48260" b="55880"/>
                <wp:wrapNone/>
                <wp:docPr id="10" name="インク 10"/>
                <wp:cNvGraphicFramePr/>
                <a:graphic xmlns:a="http://schemas.openxmlformats.org/drawingml/2006/main">
                  <a:graphicData uri="http://schemas.microsoft.com/office/word/2010/wordprocessingInk">
                    <w14:contentPart bwMode="auto" r:id="rId10">
                      <w14:nvContentPartPr>
                        <w14:cNvContentPartPr/>
                      </w14:nvContentPartPr>
                      <w14:xfrm>
                        <a:off x="0" y="0"/>
                        <a:ext cx="9000" cy="1440"/>
                      </w14:xfrm>
                    </w14:contentPart>
                  </a:graphicData>
                </a:graphic>
              </wp:anchor>
            </w:drawing>
          </mc:Choice>
          <mc:Fallback xmlns:arto="http://schemas.microsoft.com/office/word/2006/arto" xmlns:a="http://schemas.openxmlformats.org/drawingml/2006/main" xmlns:w16sdtfl="http://schemas.microsoft.com/office/word/2024/wordml/sdtformatlock" xmlns:w16du="http://schemas.microsoft.com/office/word/2023/wordml/word16du">
            <w:pict w14:anchorId="37C9B55C">
              <v:shapetype id="_x0000_t75" coordsize="21600,21600" filled="f" stroked="f" o:spt="75" o:preferrelative="t" path="m@4@5l@4@11@9@11@9@5xe" w14:anchorId="299E8263">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インク 10" style="position:absolute;left:0;text-align:left;margin-left:589.1pt;margin-top:86.7pt;width:2.1pt;height:1.5pt;z-index:25166540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">
                <v:imagedata o:title="" r:id="rId12"/>
              </v:shape>
            </w:pict>
          </mc:Fallback>
        </mc:AlternateContent>
      </w:r>
      <w:r>
        <w:rPr>
          <w:rFonts w:ascii="ＭＳ 明朝" w:eastAsia="ＭＳ 明朝" w:hAnsi="ＭＳ 明朝" w:hint="eastAsia"/>
          <w:b/>
          <w:noProof/>
          <w:sz w:val="24"/>
          <w:szCs w:val="24"/>
        </w:rPr>
        <mc:AlternateContent>
          <mc:Choice Requires="wpi">
            <w:drawing>
              <wp:anchor distT="0" distB="0" distL="114300" distR="114300" simplePos="0" relativeHeight="251658243" behindDoc="0" locked="0" layoutInCell="1" allowOverlap="1" wp14:anchorId="3D1189EA" wp14:editId="39944D8C">
                <wp:simplePos x="0" y="0"/>
                <wp:positionH relativeFrom="column">
                  <wp:posOffset>6858953</wp:posOffset>
                </wp:positionH>
                <wp:positionV relativeFrom="paragraph">
                  <wp:posOffset>1321868</wp:posOffset>
                </wp:positionV>
                <wp:extent cx="1440" cy="26640"/>
                <wp:effectExtent l="57150" t="38100" r="55880" b="50165"/>
                <wp:wrapNone/>
                <wp:docPr id="9" name="インク 9"/>
                <wp:cNvGraphicFramePr/>
                <a:graphic xmlns:a="http://schemas.openxmlformats.org/drawingml/2006/main">
                  <a:graphicData uri="http://schemas.microsoft.com/office/word/2010/wordprocessingInk">
                    <w14:contentPart bwMode="auto" r:id="rId13">
                      <w14:nvContentPartPr>
                        <w14:cNvContentPartPr/>
                      </w14:nvContentPartPr>
                      <w14:xfrm>
                        <a:off x="0" y="0"/>
                        <a:ext cx="1440" cy="26640"/>
                      </w14:xfrm>
                    </w14:contentPart>
                  </a:graphicData>
                </a:graphic>
              </wp:anchor>
            </w:drawing>
          </mc:Choice>
          <mc:Fallback xmlns:arto="http://schemas.microsoft.com/office/word/2006/arto" xmlns:a="http://schemas.openxmlformats.org/drawingml/2006/main" xmlns:w16sdtfl="http://schemas.microsoft.com/office/word/2024/wordml/sdtformatlock" xmlns:w16du="http://schemas.microsoft.com/office/word/2023/wordml/word16du">
            <w:pict w14:anchorId="7B0F3E97">
              <v:shape id="インク 9" style="position:absolute;left:0;text-align:left;margin-left:539.4pt;margin-top:103.4pt;width:1.5pt;height:3.55pt;z-index:2516643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" w14:anchorId="7B0A3DC3">
                <v:imagedata o:title="" r:id="rId14"/>
              </v:shape>
            </w:pict>
          </mc:Fallback>
        </mc:AlternateContent>
      </w:r>
      <w:r>
        <w:rPr>
          <w:rFonts w:ascii="ＭＳ 明朝" w:eastAsia="ＭＳ 明朝" w:hAnsi="ＭＳ 明朝" w:hint="eastAsia"/>
          <w:b/>
          <w:noProof/>
          <w:sz w:val="24"/>
          <w:szCs w:val="24"/>
        </w:rPr>
        <mc:AlternateContent>
          <mc:Choice Requires="wpi">
            <w:drawing>
              <wp:anchor distT="0" distB="0" distL="114300" distR="114300" simplePos="0" relativeHeight="251658242" behindDoc="0" locked="0" layoutInCell="1" allowOverlap="1" wp14:anchorId="43443CF0" wp14:editId="274C9F77">
                <wp:simplePos x="0" y="0"/>
                <wp:positionH relativeFrom="column">
                  <wp:posOffset>6849593</wp:posOffset>
                </wp:positionH>
                <wp:positionV relativeFrom="paragraph">
                  <wp:posOffset>1259588</wp:posOffset>
                </wp:positionV>
                <wp:extent cx="360" cy="360"/>
                <wp:effectExtent l="38100" t="38100" r="57150" b="57150"/>
                <wp:wrapNone/>
                <wp:docPr id="8" name="インク 8"/>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arto="http://schemas.microsoft.com/office/word/2006/arto" xmlns:a="http://schemas.openxmlformats.org/drawingml/2006/main" xmlns:w16sdtfl="http://schemas.microsoft.com/office/word/2024/wordml/sdtformatlock" xmlns:w16du="http://schemas.microsoft.com/office/word/2023/wordml/word16du">
            <w:pict w14:anchorId="7431E3A0">
              <v:shape id="インク 8" style="position:absolute;left:0;text-align:left;margin-left:538.65pt;margin-top:98.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" w14:anchorId="7627854A">
                <v:imagedata o:title="" r:id="rId16"/>
              </v:shape>
            </w:pict>
          </mc:Fallback>
        </mc:AlternateContent>
      </w:r>
      <w:r w:rsidR="006E0135" w:rsidRPr="004D59ED">
        <w:rPr>
          <w:rFonts w:ascii="ＭＳ 明朝" w:eastAsia="ＭＳ 明朝" w:hAnsi="ＭＳ 明朝" w:hint="eastAsia"/>
          <w:b/>
          <w:noProof/>
          <w:sz w:val="24"/>
          <w:szCs w:val="24"/>
        </w:rPr>
        <mc:AlternateContent>
          <mc:Choice Requires="wps">
            <w:drawing>
              <wp:anchor distT="0" distB="0" distL="114300" distR="114300" simplePos="0" relativeHeight="251658241" behindDoc="0" locked="0" layoutInCell="1" allowOverlap="1" wp14:anchorId="0044ECA0" wp14:editId="02E1416F">
                <wp:simplePos x="0" y="0"/>
                <wp:positionH relativeFrom="margin">
                  <wp:posOffset>-91440</wp:posOffset>
                </wp:positionH>
                <wp:positionV relativeFrom="paragraph">
                  <wp:posOffset>-285750</wp:posOffset>
                </wp:positionV>
                <wp:extent cx="1476375" cy="6000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76375" cy="600075"/>
                        </a:xfrm>
                        <a:prstGeom prst="rect">
                          <a:avLst/>
                        </a:prstGeom>
                        <a:noFill/>
                        <a:ln w="6350">
                          <a:noFill/>
                        </a:ln>
                      </wps:spPr>
                      <wps:txbx>
                        <w:txbxContent>
                          <w:tbl>
                            <w:tblPr>
                              <w:tblStyle w:val="ae"/>
                              <w:tblW w:w="1980" w:type="dxa"/>
                              <w:tblLook w:val="04A0" w:firstRow="1" w:lastRow="0" w:firstColumn="1" w:lastColumn="0" w:noHBand="0" w:noVBand="1"/>
                            </w:tblPr>
                            <w:tblGrid>
                              <w:gridCol w:w="531"/>
                              <w:gridCol w:w="1449"/>
                            </w:tblGrid>
                            <w:tr w:rsidR="00CC2A1D" w:rsidRPr="00CC2A1D" w14:paraId="1D1E66D9" w14:textId="77777777" w:rsidTr="006E0135">
                              <w:trPr>
                                <w:trHeight w:val="128"/>
                              </w:trPr>
                              <w:tc>
                                <w:tcPr>
                                  <w:tcW w:w="1980" w:type="dxa"/>
                                  <w:gridSpan w:val="2"/>
                                </w:tcPr>
                                <w:p w14:paraId="368EBE11" w14:textId="108A9F81" w:rsidR="00CC2A1D" w:rsidRPr="00353313" w:rsidRDefault="00CC2A1D" w:rsidP="00CC2A1D">
                                  <w:pPr>
                                    <w:jc w:val="center"/>
                                    <w:rPr>
                                      <w:rFonts w:ascii="ＭＳ 明朝" w:eastAsia="ＭＳ 明朝" w:hAnsi="ＭＳ 明朝"/>
                                      <w:sz w:val="16"/>
                                      <w:szCs w:val="18"/>
                                    </w:rPr>
                                  </w:pPr>
                                  <w:r w:rsidRPr="00353313">
                                    <w:rPr>
                                      <w:rFonts w:ascii="ＭＳ 明朝" w:eastAsia="ＭＳ 明朝" w:hAnsi="ＭＳ 明朝" w:hint="eastAsia"/>
                                      <w:sz w:val="16"/>
                                      <w:szCs w:val="18"/>
                                    </w:rPr>
                                    <w:t>労働基準監督署使用欄</w:t>
                                  </w:r>
                                </w:p>
                              </w:tc>
                            </w:tr>
                            <w:tr w:rsidR="00CC2A1D" w:rsidRPr="00CC2A1D" w14:paraId="7FE2D9AF" w14:textId="77777777" w:rsidTr="006E0135">
                              <w:tc>
                                <w:tcPr>
                                  <w:tcW w:w="421" w:type="dxa"/>
                                </w:tcPr>
                                <w:p w14:paraId="325C500D" w14:textId="688CC78E" w:rsidR="00CC2A1D" w:rsidRPr="00353313" w:rsidRDefault="00CC2A1D" w:rsidP="00CC2A1D">
                                  <w:pPr>
                                    <w:rPr>
                                      <w:rFonts w:ascii="ＭＳ 明朝" w:eastAsia="ＭＳ 明朝" w:hAnsi="ＭＳ 明朝"/>
                                    </w:rPr>
                                  </w:pPr>
                                  <w:r w:rsidRPr="00353313">
                                    <w:rPr>
                                      <w:rFonts w:ascii="ＭＳ 明朝" w:eastAsia="ＭＳ 明朝" w:hAnsi="ＭＳ 明朝" w:hint="eastAsia"/>
                                    </w:rPr>
                                    <w:t>No.</w:t>
                                  </w:r>
                                </w:p>
                              </w:tc>
                              <w:tc>
                                <w:tcPr>
                                  <w:tcW w:w="1559" w:type="dxa"/>
                                </w:tcPr>
                                <w:p w14:paraId="1A77C590" w14:textId="77777777" w:rsidR="00CC2A1D" w:rsidRPr="00353313" w:rsidRDefault="00CC2A1D" w:rsidP="00CC2A1D">
                                  <w:pPr>
                                    <w:rPr>
                                      <w:rFonts w:ascii="ＭＳ 明朝" w:eastAsia="ＭＳ 明朝" w:hAnsi="ＭＳ 明朝"/>
                                    </w:rPr>
                                  </w:pPr>
                                </w:p>
                              </w:tc>
                            </w:tr>
                          </w:tbl>
                          <w:p w14:paraId="39F565F8" w14:textId="4258DB49" w:rsidR="00CC2A1D" w:rsidRPr="00CC2A1D" w:rsidRDefault="00CC2A1D" w:rsidP="00CC2A1D">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4ECA0" id="_x0000_t202" coordsize="21600,21600" o:spt="202" path="m,l,21600r21600,l21600,xe">
                <v:stroke joinstyle="miter"/>
                <v:path gradientshapeok="t" o:connecttype="rect"/>
              </v:shapetype>
              <v:shape id="テキスト ボックス 3" o:spid="_x0000_s1026" type="#_x0000_t202" style="position:absolute;left:0;text-align:left;margin-left:-7.2pt;margin-top:-22.5pt;width:116.25pt;height:47.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" filled="f" stroked="f" strokeweight=".5pt">
                <v:textbox>
                  <w:txbxContent>
                    <w:tbl>
                      <w:tblPr>
                        <w:tblStyle w:val="ae"/>
                        <w:tblW w:w="1980" w:type="dxa"/>
                        <w:tblLook w:val="04A0" w:firstRow="1" w:lastRow="0" w:firstColumn="1" w:lastColumn="0" w:noHBand="0" w:noVBand="1"/>
                      </w:tblPr>
                      <w:tblGrid>
                        <w:gridCol w:w="531"/>
                        <w:gridCol w:w="1449"/>
                      </w:tblGrid>
                      <w:tr w:rsidR="00CC2A1D" w:rsidRPr="00CC2A1D" w14:paraId="1D1E66D9" w14:textId="77777777" w:rsidTr="006E0135">
                        <w:trPr>
                          <w:trHeight w:val="128"/>
                        </w:trPr>
                        <w:tc>
                          <w:tcPr>
                            <w:tcW w:w="1980" w:type="dxa"/>
                            <w:gridSpan w:val="2"/>
                          </w:tcPr>
                          <w:p w14:paraId="368EBE11" w14:textId="108A9F81" w:rsidR="00CC2A1D" w:rsidRPr="00353313" w:rsidRDefault="00CC2A1D" w:rsidP="00CC2A1D">
                            <w:pPr>
                              <w:jc w:val="center"/>
                              <w:rPr>
                                <w:rFonts w:ascii="ＭＳ 明朝" w:eastAsia="ＭＳ 明朝" w:hAnsi="ＭＳ 明朝"/>
                                <w:sz w:val="16"/>
                                <w:szCs w:val="18"/>
                              </w:rPr>
                            </w:pPr>
                            <w:r w:rsidRPr="00353313">
                              <w:rPr>
                                <w:rFonts w:ascii="ＭＳ 明朝" w:eastAsia="ＭＳ 明朝" w:hAnsi="ＭＳ 明朝" w:hint="eastAsia"/>
                                <w:sz w:val="16"/>
                                <w:szCs w:val="18"/>
                              </w:rPr>
                              <w:t>労働基準監督署使用欄</w:t>
                            </w:r>
                          </w:p>
                        </w:tc>
                      </w:tr>
                      <w:tr w:rsidR="00CC2A1D" w:rsidRPr="00CC2A1D" w14:paraId="7FE2D9AF" w14:textId="77777777" w:rsidTr="006E0135">
                        <w:tc>
                          <w:tcPr>
                            <w:tcW w:w="421" w:type="dxa"/>
                          </w:tcPr>
                          <w:p w14:paraId="325C500D" w14:textId="688CC78E" w:rsidR="00CC2A1D" w:rsidRPr="00353313" w:rsidRDefault="00CC2A1D" w:rsidP="00CC2A1D">
                            <w:pPr>
                              <w:rPr>
                                <w:rFonts w:ascii="ＭＳ 明朝" w:eastAsia="ＭＳ 明朝" w:hAnsi="ＭＳ 明朝"/>
                              </w:rPr>
                            </w:pPr>
                            <w:r w:rsidRPr="00353313">
                              <w:rPr>
                                <w:rFonts w:ascii="ＭＳ 明朝" w:eastAsia="ＭＳ 明朝" w:hAnsi="ＭＳ 明朝" w:hint="eastAsia"/>
                              </w:rPr>
                              <w:t>No.</w:t>
                            </w:r>
                          </w:p>
                        </w:tc>
                        <w:tc>
                          <w:tcPr>
                            <w:tcW w:w="1559" w:type="dxa"/>
                          </w:tcPr>
                          <w:p w14:paraId="1A77C590" w14:textId="77777777" w:rsidR="00CC2A1D" w:rsidRPr="00353313" w:rsidRDefault="00CC2A1D" w:rsidP="00CC2A1D">
                            <w:pPr>
                              <w:rPr>
                                <w:rFonts w:ascii="ＭＳ 明朝" w:eastAsia="ＭＳ 明朝" w:hAnsi="ＭＳ 明朝"/>
                              </w:rPr>
                            </w:pPr>
                          </w:p>
                        </w:tc>
                      </w:tr>
                    </w:tbl>
                    <w:p w14:paraId="39F565F8" w14:textId="4258DB49" w:rsidR="00CC2A1D" w:rsidRPr="00CC2A1D" w:rsidRDefault="00CC2A1D" w:rsidP="00CC2A1D">
                      <w:pPr>
                        <w:rPr>
                          <w:rFonts w:ascii="ＭＳ ゴシック" w:eastAsia="ＭＳ ゴシック" w:hAnsi="ＭＳ ゴシック"/>
                        </w:rPr>
                      </w:pPr>
                    </w:p>
                  </w:txbxContent>
                </v:textbox>
                <w10:wrap anchorx="margin"/>
              </v:shape>
            </w:pict>
          </mc:Fallback>
        </mc:AlternateContent>
      </w:r>
      <w:r w:rsidR="00CC2A1D" w:rsidRPr="004D59ED">
        <w:rPr>
          <w:rFonts w:ascii="ＭＳ 明朝" w:eastAsia="ＭＳ 明朝" w:hAnsi="ＭＳ 明朝" w:hint="eastAsia"/>
          <w:b/>
          <w:noProof/>
          <w:sz w:val="24"/>
          <w:szCs w:val="24"/>
        </w:rPr>
        <mc:AlternateContent>
          <mc:Choice Requires="wps">
            <w:drawing>
              <wp:anchor distT="0" distB="0" distL="114300" distR="114300" simplePos="0" relativeHeight="251658240" behindDoc="0" locked="0" layoutInCell="1" allowOverlap="1" wp14:anchorId="5F4925B4" wp14:editId="75AEF40D">
                <wp:simplePos x="0" y="0"/>
                <wp:positionH relativeFrom="margin">
                  <wp:posOffset>5452110</wp:posOffset>
                </wp:positionH>
                <wp:positionV relativeFrom="paragraph">
                  <wp:posOffset>-285750</wp:posOffset>
                </wp:positionV>
                <wp:extent cx="60960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9600" cy="304800"/>
                        </a:xfrm>
                        <a:prstGeom prst="rect">
                          <a:avLst/>
                        </a:prstGeom>
                        <a:solidFill>
                          <a:schemeClr val="lt1"/>
                        </a:solidFill>
                        <a:ln w="6350">
                          <a:noFill/>
                        </a:ln>
                      </wps:spPr>
                      <wps:txbx>
                        <w:txbxContent>
                          <w:p w14:paraId="12EA8A14" w14:textId="7BCD5E5E" w:rsidR="00E402D1" w:rsidRDefault="00E402D1">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925B4" id="テキスト ボックス 1" o:spid="_x0000_s1027" type="#_x0000_t202" style="position:absolute;left:0;text-align:left;margin-left:429.3pt;margin-top:-22.5pt;width:48pt;height: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" fillcolor="white [3201]" stroked="f" strokeweight=".5pt">
                <v:textbox>
                  <w:txbxContent>
                    <w:p w14:paraId="12EA8A14" w14:textId="7BCD5E5E" w:rsidR="00E402D1" w:rsidRDefault="00E402D1">
                      <w:r>
                        <w:rPr>
                          <w:rFonts w:hint="eastAsia"/>
                        </w:rPr>
                        <w:t>別紙</w:t>
                      </w:r>
                    </w:p>
                  </w:txbxContent>
                </v:textbox>
                <w10:wrap anchorx="margin"/>
              </v:shape>
            </w:pict>
          </mc:Fallback>
        </mc:AlternateContent>
      </w:r>
      <w:r w:rsidR="00794F28" w:rsidRPr="63097CC4">
        <w:rPr>
          <w:rFonts w:ascii="ＭＳ 明朝" w:eastAsia="ＭＳ 明朝" w:hAnsi="ＭＳ 明朝"/>
          <w:b/>
          <w:bCs/>
          <w:sz w:val="24"/>
          <w:szCs w:val="24"/>
        </w:rPr>
        <w:t>自主点検票</w:t>
      </w:r>
    </w:p>
    <w:tbl>
      <w:tblPr>
        <w:tblStyle w:val="ae"/>
        <w:tblpPr w:leftFromText="142" w:rightFromText="142" w:vertAnchor="text" w:horzAnchor="margin" w:tblpY="233"/>
        <w:tblW w:w="9640" w:type="dxa"/>
        <w:tblLook w:val="04A0" w:firstRow="1" w:lastRow="0" w:firstColumn="1" w:lastColumn="0" w:noHBand="0" w:noVBand="1"/>
      </w:tblPr>
      <w:tblGrid>
        <w:gridCol w:w="2127"/>
        <w:gridCol w:w="7513"/>
      </w:tblGrid>
      <w:tr w:rsidR="005E7569" w:rsidRPr="005E7569" w14:paraId="5EB507D8" w14:textId="77777777">
        <w:tc>
          <w:tcPr>
            <w:tcW w:w="2127" w:type="dxa"/>
          </w:tcPr>
          <w:p w14:paraId="53C1E270" w14:textId="77777777" w:rsidR="005E7569" w:rsidRPr="005E7569" w:rsidRDefault="005E7569">
            <w:pPr>
              <w:jc w:val="center"/>
              <w:rPr>
                <w:rFonts w:ascii="ＭＳ 明朝" w:eastAsia="ＭＳ 明朝" w:hAnsi="ＭＳ 明朝"/>
                <w:sz w:val="24"/>
                <w:szCs w:val="24"/>
              </w:rPr>
            </w:pPr>
            <w:r w:rsidRPr="005E7569">
              <w:rPr>
                <w:rFonts w:ascii="ＭＳ 明朝" w:eastAsia="ＭＳ 明朝" w:hAnsi="ＭＳ 明朝"/>
                <w:sz w:val="24"/>
                <w:szCs w:val="24"/>
              </w:rPr>
              <w:t>自主点検実施日</w:t>
            </w:r>
          </w:p>
        </w:tc>
        <w:tc>
          <w:tcPr>
            <w:tcW w:w="7513" w:type="dxa"/>
          </w:tcPr>
          <w:p w14:paraId="5018B3C2" w14:textId="69A05E34" w:rsidR="005E7569" w:rsidRPr="005E7569" w:rsidRDefault="005E7569">
            <w:pPr>
              <w:rPr>
                <w:rFonts w:ascii="ＭＳ 明朝" w:eastAsia="ＭＳ 明朝" w:hAnsi="ＭＳ 明朝"/>
                <w:sz w:val="24"/>
                <w:szCs w:val="24"/>
              </w:rPr>
            </w:pPr>
            <w:r w:rsidRPr="005E756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9761CF">
              <w:rPr>
                <w:rFonts w:ascii="ＭＳ 明朝" w:eastAsia="ＭＳ 明朝" w:hAnsi="ＭＳ 明朝" w:hint="eastAsia"/>
                <w:sz w:val="24"/>
                <w:szCs w:val="24"/>
              </w:rPr>
              <w:t>７</w:t>
            </w:r>
            <w:r w:rsidRPr="005E7569">
              <w:rPr>
                <w:rFonts w:ascii="ＭＳ 明朝" w:eastAsia="ＭＳ 明朝" w:hAnsi="ＭＳ 明朝" w:hint="eastAsia"/>
                <w:sz w:val="24"/>
                <w:szCs w:val="24"/>
              </w:rPr>
              <w:t>年　　　　月　　　　日</w:t>
            </w:r>
          </w:p>
        </w:tc>
      </w:tr>
      <w:tr w:rsidR="005E7569" w:rsidRPr="005E7569" w14:paraId="0E4B6F1C" w14:textId="77777777">
        <w:tc>
          <w:tcPr>
            <w:tcW w:w="2127" w:type="dxa"/>
            <w:vAlign w:val="center"/>
          </w:tcPr>
          <w:p w14:paraId="5D180F2C" w14:textId="77777777" w:rsidR="005E7569" w:rsidRPr="005E7569" w:rsidRDefault="005E7569">
            <w:pPr>
              <w:jc w:val="center"/>
              <w:rPr>
                <w:rFonts w:ascii="ＭＳ 明朝" w:eastAsia="ＭＳ 明朝" w:hAnsi="ＭＳ 明朝"/>
                <w:sz w:val="24"/>
                <w:szCs w:val="24"/>
              </w:rPr>
            </w:pPr>
            <w:r w:rsidRPr="005E7569">
              <w:rPr>
                <w:rFonts w:ascii="ＭＳ 明朝" w:eastAsia="ＭＳ 明朝" w:hAnsi="ＭＳ 明朝"/>
                <w:sz w:val="24"/>
                <w:szCs w:val="24"/>
              </w:rPr>
              <w:t>事業場名称</w:t>
            </w:r>
          </w:p>
          <w:p w14:paraId="7F0AF921" w14:textId="77777777" w:rsidR="005E7569" w:rsidRPr="005E7569" w:rsidRDefault="005E7569">
            <w:pPr>
              <w:jc w:val="center"/>
              <w:rPr>
                <w:rFonts w:ascii="ＭＳ 明朝" w:eastAsia="ＭＳ 明朝" w:hAnsi="ＭＳ 明朝"/>
                <w:sz w:val="20"/>
                <w:szCs w:val="20"/>
              </w:rPr>
            </w:pPr>
            <w:r w:rsidRPr="005E7569">
              <w:rPr>
                <w:rFonts w:ascii="ＭＳ 明朝" w:eastAsia="ＭＳ 明朝" w:hAnsi="ＭＳ 明朝" w:hint="eastAsia"/>
                <w:sz w:val="20"/>
                <w:szCs w:val="20"/>
              </w:rPr>
              <w:t>（法人名+病院名）</w:t>
            </w:r>
          </w:p>
        </w:tc>
        <w:tc>
          <w:tcPr>
            <w:tcW w:w="7513" w:type="dxa"/>
          </w:tcPr>
          <w:p w14:paraId="63045847" w14:textId="690BC54D" w:rsidR="005E7569" w:rsidRDefault="005E7569">
            <w:pPr>
              <w:rPr>
                <w:rFonts w:ascii="ＭＳ 明朝" w:eastAsia="ＭＳ 明朝" w:hAnsi="ＭＳ 明朝"/>
                <w:sz w:val="18"/>
                <w:szCs w:val="18"/>
              </w:rPr>
            </w:pPr>
          </w:p>
          <w:p w14:paraId="38BB8E36" w14:textId="77777777" w:rsidR="005E7569" w:rsidRPr="005E7569" w:rsidRDefault="005E7569">
            <w:pPr>
              <w:rPr>
                <w:rFonts w:ascii="ＭＳ 明朝" w:eastAsia="ＭＳ 明朝" w:hAnsi="ＭＳ 明朝"/>
                <w:sz w:val="18"/>
                <w:szCs w:val="18"/>
              </w:rPr>
            </w:pPr>
          </w:p>
        </w:tc>
      </w:tr>
      <w:tr w:rsidR="00CC2A1D" w:rsidRPr="005E7569" w14:paraId="7D2588FF" w14:textId="77777777">
        <w:tc>
          <w:tcPr>
            <w:tcW w:w="2127" w:type="dxa"/>
            <w:vAlign w:val="center"/>
          </w:tcPr>
          <w:p w14:paraId="4B749698" w14:textId="1161FC15" w:rsidR="00CC2A1D" w:rsidRPr="005E7569" w:rsidRDefault="00CC2A1D">
            <w:pPr>
              <w:jc w:val="center"/>
              <w:rPr>
                <w:rFonts w:ascii="ＭＳ 明朝" w:eastAsia="ＭＳ 明朝" w:hAnsi="ＭＳ 明朝"/>
                <w:sz w:val="24"/>
                <w:szCs w:val="24"/>
              </w:rPr>
            </w:pPr>
            <w:r>
              <w:rPr>
                <w:rFonts w:ascii="ＭＳ 明朝" w:eastAsia="ＭＳ 明朝" w:hAnsi="ＭＳ 明朝" w:hint="eastAsia"/>
                <w:sz w:val="24"/>
                <w:szCs w:val="24"/>
              </w:rPr>
              <w:t>医療機関</w:t>
            </w:r>
            <w:r w:rsidR="003F4C04">
              <w:rPr>
                <w:rFonts w:ascii="ＭＳ 明朝" w:eastAsia="ＭＳ 明朝" w:hAnsi="ＭＳ 明朝" w:hint="eastAsia"/>
                <w:sz w:val="24"/>
                <w:szCs w:val="24"/>
              </w:rPr>
              <w:t>コード</w:t>
            </w:r>
          </w:p>
        </w:tc>
        <w:tc>
          <w:tcPr>
            <w:tcW w:w="7513" w:type="dxa"/>
          </w:tcPr>
          <w:p w14:paraId="52C22580" w14:textId="2B4B1E12" w:rsidR="00CC2A1D" w:rsidRDefault="00CD55BA">
            <w:pPr>
              <w:rPr>
                <w:rFonts w:ascii="ＭＳ 明朝" w:eastAsia="ＭＳ 明朝" w:hAnsi="ＭＳ 明朝"/>
                <w:sz w:val="18"/>
                <w:szCs w:val="18"/>
              </w:rPr>
            </w:pPr>
            <w:r>
              <w:rPr>
                <w:rFonts w:ascii="ＭＳ 明朝" w:eastAsia="ＭＳ 明朝" w:hAnsi="ＭＳ 明朝" w:hint="eastAsia"/>
                <w:sz w:val="18"/>
                <w:szCs w:val="18"/>
              </w:rPr>
              <w:t>＝</w:t>
            </w:r>
          </w:p>
        </w:tc>
      </w:tr>
      <w:tr w:rsidR="000B2B7C" w:rsidRPr="005E7569" w14:paraId="0E3E8E34" w14:textId="77777777">
        <w:tc>
          <w:tcPr>
            <w:tcW w:w="2127" w:type="dxa"/>
            <w:vAlign w:val="center"/>
          </w:tcPr>
          <w:p w14:paraId="70957A67" w14:textId="77777777" w:rsidR="00CC2A1D" w:rsidRDefault="000B2B7C">
            <w:pPr>
              <w:jc w:val="center"/>
              <w:rPr>
                <w:rFonts w:ascii="ＭＳ 明朝" w:eastAsia="ＭＳ 明朝" w:hAnsi="ＭＳ 明朝"/>
                <w:sz w:val="24"/>
                <w:szCs w:val="24"/>
              </w:rPr>
            </w:pPr>
            <w:r>
              <w:rPr>
                <w:rFonts w:ascii="ＭＳ 明朝" w:eastAsia="ＭＳ 明朝" w:hAnsi="ＭＳ 明朝" w:hint="eastAsia"/>
                <w:sz w:val="24"/>
                <w:szCs w:val="24"/>
              </w:rPr>
              <w:t>代表者</w:t>
            </w:r>
            <w:r w:rsidR="00CC2A1D">
              <w:rPr>
                <w:rFonts w:ascii="ＭＳ 明朝" w:eastAsia="ＭＳ 明朝" w:hAnsi="ＭＳ 明朝" w:hint="eastAsia"/>
                <w:sz w:val="24"/>
                <w:szCs w:val="24"/>
              </w:rPr>
              <w:t xml:space="preserve">　</w:t>
            </w:r>
          </w:p>
          <w:p w14:paraId="48A458BB" w14:textId="494C5F79" w:rsidR="000B2B7C" w:rsidRDefault="000B2B7C">
            <w:pPr>
              <w:jc w:val="center"/>
              <w:rPr>
                <w:rFonts w:ascii="ＭＳ 明朝" w:eastAsia="ＭＳ 明朝" w:hAnsi="ＭＳ 明朝"/>
                <w:sz w:val="24"/>
                <w:szCs w:val="24"/>
              </w:rPr>
            </w:pPr>
            <w:r>
              <w:rPr>
                <w:rFonts w:ascii="ＭＳ 明朝" w:eastAsia="ＭＳ 明朝" w:hAnsi="ＭＳ 明朝" w:hint="eastAsia"/>
                <w:sz w:val="24"/>
                <w:szCs w:val="24"/>
              </w:rPr>
              <w:t>職</w:t>
            </w:r>
            <w:r w:rsidR="00CC2A1D">
              <w:rPr>
                <w:rFonts w:ascii="ＭＳ 明朝" w:eastAsia="ＭＳ 明朝" w:hAnsi="ＭＳ 明朝" w:hint="eastAsia"/>
                <w:sz w:val="24"/>
                <w:szCs w:val="24"/>
              </w:rPr>
              <w:t>名・</w:t>
            </w:r>
            <w:r>
              <w:rPr>
                <w:rFonts w:ascii="ＭＳ 明朝" w:eastAsia="ＭＳ 明朝" w:hAnsi="ＭＳ 明朝" w:hint="eastAsia"/>
                <w:sz w:val="24"/>
                <w:szCs w:val="24"/>
              </w:rPr>
              <w:t>氏名</w:t>
            </w:r>
          </w:p>
        </w:tc>
        <w:tc>
          <w:tcPr>
            <w:tcW w:w="7513" w:type="dxa"/>
          </w:tcPr>
          <w:p w14:paraId="1CD874E4" w14:textId="77777777" w:rsidR="000B2B7C" w:rsidRDefault="000B2B7C">
            <w:pPr>
              <w:rPr>
                <w:rFonts w:ascii="ＭＳ 明朝" w:eastAsia="ＭＳ 明朝" w:hAnsi="ＭＳ 明朝"/>
                <w:sz w:val="18"/>
                <w:szCs w:val="18"/>
              </w:rPr>
            </w:pPr>
          </w:p>
          <w:p w14:paraId="63ECCB42" w14:textId="17C933E4" w:rsidR="000B2B7C" w:rsidRPr="005E7569" w:rsidRDefault="000B2B7C">
            <w:pPr>
              <w:rPr>
                <w:rFonts w:ascii="ＭＳ 明朝" w:eastAsia="ＭＳ 明朝" w:hAnsi="ＭＳ 明朝"/>
                <w:sz w:val="18"/>
                <w:szCs w:val="18"/>
              </w:rPr>
            </w:pPr>
          </w:p>
        </w:tc>
      </w:tr>
      <w:tr w:rsidR="005E7569" w:rsidRPr="005E7569" w14:paraId="666C8D4B" w14:textId="77777777">
        <w:tc>
          <w:tcPr>
            <w:tcW w:w="2127" w:type="dxa"/>
            <w:vAlign w:val="center"/>
          </w:tcPr>
          <w:p w14:paraId="60661728" w14:textId="77777777" w:rsidR="00CC2A1D" w:rsidRDefault="005E7569">
            <w:pPr>
              <w:jc w:val="center"/>
              <w:rPr>
                <w:rFonts w:ascii="ＭＳ 明朝" w:eastAsia="ＭＳ 明朝" w:hAnsi="ＭＳ 明朝"/>
                <w:sz w:val="24"/>
                <w:szCs w:val="24"/>
              </w:rPr>
            </w:pPr>
            <w:r>
              <w:rPr>
                <w:rFonts w:ascii="ＭＳ 明朝" w:eastAsia="ＭＳ 明朝" w:hAnsi="ＭＳ 明朝" w:hint="eastAsia"/>
                <w:sz w:val="24"/>
                <w:szCs w:val="24"/>
              </w:rPr>
              <w:t>担当者</w:t>
            </w:r>
          </w:p>
          <w:p w14:paraId="7EF22F34" w14:textId="19F2D6B9" w:rsidR="005E7569" w:rsidRPr="005E7569" w:rsidRDefault="005E7569">
            <w:pPr>
              <w:jc w:val="center"/>
              <w:rPr>
                <w:rFonts w:ascii="ＭＳ 明朝" w:eastAsia="ＭＳ 明朝" w:hAnsi="ＭＳ 明朝"/>
                <w:sz w:val="24"/>
                <w:szCs w:val="24"/>
              </w:rPr>
            </w:pPr>
            <w:r w:rsidRPr="005E7569">
              <w:rPr>
                <w:rFonts w:ascii="ＭＳ 明朝" w:eastAsia="ＭＳ 明朝" w:hAnsi="ＭＳ 明朝" w:hint="eastAsia"/>
                <w:sz w:val="24"/>
                <w:szCs w:val="24"/>
              </w:rPr>
              <w:t>職</w:t>
            </w:r>
            <w:r w:rsidR="00CC2A1D">
              <w:rPr>
                <w:rFonts w:ascii="ＭＳ 明朝" w:eastAsia="ＭＳ 明朝" w:hAnsi="ＭＳ 明朝" w:hint="eastAsia"/>
                <w:sz w:val="24"/>
                <w:szCs w:val="24"/>
              </w:rPr>
              <w:t>名・</w:t>
            </w:r>
            <w:r w:rsidRPr="005E7569">
              <w:rPr>
                <w:rFonts w:ascii="ＭＳ 明朝" w:eastAsia="ＭＳ 明朝" w:hAnsi="ＭＳ 明朝" w:hint="eastAsia"/>
                <w:sz w:val="24"/>
                <w:szCs w:val="24"/>
              </w:rPr>
              <w:t>氏名</w:t>
            </w:r>
          </w:p>
        </w:tc>
        <w:tc>
          <w:tcPr>
            <w:tcW w:w="7513" w:type="dxa"/>
          </w:tcPr>
          <w:p w14:paraId="474FA7E3" w14:textId="77777777" w:rsidR="00917E31" w:rsidRPr="00E36236" w:rsidRDefault="00917E31">
            <w:pPr>
              <w:rPr>
                <w:rFonts w:ascii="ＭＳ 明朝" w:eastAsia="ＭＳ 明朝" w:hAnsi="ＭＳ 明朝"/>
                <w:sz w:val="18"/>
                <w:szCs w:val="18"/>
              </w:rPr>
            </w:pPr>
          </w:p>
          <w:p w14:paraId="110776FD" w14:textId="14242597" w:rsidR="005E7569" w:rsidRPr="005E7569" w:rsidRDefault="005E7569" w:rsidP="005E7569">
            <w:pPr>
              <w:wordWrap w:val="0"/>
              <w:jc w:val="right"/>
              <w:rPr>
                <w:rFonts w:ascii="ＭＳ 明朝" w:eastAsia="ＭＳ 明朝" w:hAnsi="ＭＳ 明朝"/>
                <w:sz w:val="18"/>
                <w:szCs w:val="18"/>
              </w:rPr>
            </w:pPr>
            <w:r w:rsidRPr="005E7569">
              <w:rPr>
                <w:rFonts w:ascii="ＭＳ 明朝" w:eastAsia="ＭＳ 明朝" w:hAnsi="ＭＳ 明朝" w:hint="eastAsia"/>
                <w:sz w:val="18"/>
                <w:szCs w:val="18"/>
              </w:rPr>
              <w:t>T</w:t>
            </w:r>
            <w:r w:rsidRPr="005E7569">
              <w:rPr>
                <w:rFonts w:ascii="ＭＳ 明朝" w:eastAsia="ＭＳ 明朝" w:hAnsi="ＭＳ 明朝"/>
                <w:sz w:val="18"/>
                <w:szCs w:val="18"/>
              </w:rPr>
              <w:t>EL</w:t>
            </w:r>
            <w:r w:rsidRPr="005E756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00917E3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5E7569">
              <w:rPr>
                <w:rFonts w:ascii="ＭＳ 明朝" w:eastAsia="ＭＳ 明朝" w:hAnsi="ＭＳ 明朝" w:hint="eastAsia"/>
                <w:sz w:val="18"/>
                <w:szCs w:val="18"/>
              </w:rPr>
              <w:t xml:space="preserve">　　　　　　　　</w:t>
            </w:r>
          </w:p>
        </w:tc>
      </w:tr>
    </w:tbl>
    <w:p w14:paraId="7F0BDA13" w14:textId="2D589308" w:rsidR="00794F28" w:rsidRDefault="00794F28" w:rsidP="00817BFC">
      <w:pPr>
        <w:snapToGrid w:val="0"/>
        <w:spacing w:line="360" w:lineRule="atLeast"/>
        <w:rPr>
          <w:rFonts w:ascii="ＭＳ 明朝" w:eastAsia="ＭＳ 明朝" w:hAnsi="ＭＳ 明朝"/>
        </w:rPr>
      </w:pPr>
    </w:p>
    <w:p w14:paraId="68E252D6" w14:textId="2C9559F9" w:rsidR="79E24599" w:rsidRDefault="79E24599" w:rsidP="63795C74">
      <w:pPr>
        <w:spacing w:line="360" w:lineRule="atLeast"/>
        <w:rPr>
          <w:rFonts w:ascii="ＭＳ 明朝" w:eastAsia="ＭＳ 明朝" w:hAnsi="ＭＳ 明朝"/>
        </w:rPr>
      </w:pPr>
      <w:r w:rsidRPr="63795C74">
        <w:rPr>
          <w:rFonts w:ascii="ＭＳ 明朝" w:eastAsia="ＭＳ 明朝" w:hAnsi="ＭＳ 明朝"/>
        </w:rPr>
        <w:t xml:space="preserve">　医療機関においては、医療法に定める</w:t>
      </w:r>
      <w:r w:rsidR="29CCBDBE" w:rsidRPr="63795C74">
        <w:rPr>
          <w:rFonts w:ascii="ＭＳ 明朝" w:eastAsia="ＭＳ 明朝" w:hAnsi="ＭＳ 明朝"/>
        </w:rPr>
        <w:t>診療用放射線に係る安全管理</w:t>
      </w:r>
      <w:r w:rsidRPr="63795C74">
        <w:rPr>
          <w:rFonts w:ascii="ＭＳ 明朝" w:eastAsia="ＭＳ 明朝" w:hAnsi="ＭＳ 明朝"/>
        </w:rPr>
        <w:t>に関する規</w:t>
      </w:r>
      <w:r w:rsidR="00076073">
        <w:rPr>
          <w:rFonts w:ascii="ＭＳ 明朝" w:eastAsia="ＭＳ 明朝" w:hAnsi="ＭＳ 明朝" w:hint="eastAsia"/>
        </w:rPr>
        <w:t>定</w:t>
      </w:r>
      <w:r w:rsidRPr="63795C74">
        <w:rPr>
          <w:rFonts w:ascii="ＭＳ 明朝" w:eastAsia="ＭＳ 明朝" w:hAnsi="ＭＳ 明朝"/>
        </w:rPr>
        <w:t>と同時に、労働安全衛生法に定める</w:t>
      </w:r>
      <w:r w:rsidR="4217686C" w:rsidRPr="63795C74">
        <w:rPr>
          <w:rFonts w:ascii="ＭＳ 明朝" w:eastAsia="ＭＳ 明朝" w:hAnsi="ＭＳ 明朝"/>
        </w:rPr>
        <w:t>放射線障害防止の規</w:t>
      </w:r>
      <w:r w:rsidR="00076073">
        <w:rPr>
          <w:rFonts w:ascii="ＭＳ 明朝" w:eastAsia="ＭＳ 明朝" w:hAnsi="ＭＳ 明朝" w:hint="eastAsia"/>
        </w:rPr>
        <w:t>定</w:t>
      </w:r>
      <w:r w:rsidR="6F25DF0C" w:rsidRPr="63795C74">
        <w:rPr>
          <w:rFonts w:ascii="ＭＳ 明朝" w:eastAsia="ＭＳ 明朝" w:hAnsi="ＭＳ 明朝"/>
        </w:rPr>
        <w:t>も適用されます。</w:t>
      </w:r>
    </w:p>
    <w:p w14:paraId="1A2B7EAF" w14:textId="53DAF314" w:rsidR="49994353" w:rsidRDefault="49994353" w:rsidP="63795C74">
      <w:pPr>
        <w:spacing w:line="360" w:lineRule="atLeast"/>
        <w:rPr>
          <w:rFonts w:ascii="ＭＳ 明朝" w:eastAsia="ＭＳ 明朝" w:hAnsi="ＭＳ 明朝"/>
        </w:rPr>
      </w:pPr>
      <w:r w:rsidRPr="63795C74">
        <w:rPr>
          <w:rFonts w:ascii="ＭＳ 明朝" w:eastAsia="ＭＳ 明朝" w:hAnsi="ＭＳ 明朝"/>
        </w:rPr>
        <w:t xml:space="preserve">　貴事業場における</w:t>
      </w:r>
      <w:r w:rsidR="004050B9">
        <w:rPr>
          <w:rFonts w:ascii="ＭＳ 明朝" w:eastAsia="ＭＳ 明朝" w:hAnsi="ＭＳ 明朝" w:hint="eastAsia"/>
        </w:rPr>
        <w:t>自主点検実施日</w:t>
      </w:r>
      <w:r w:rsidRPr="63795C74">
        <w:rPr>
          <w:rFonts w:ascii="ＭＳ 明朝" w:eastAsia="ＭＳ 明朝" w:hAnsi="ＭＳ 明朝"/>
        </w:rPr>
        <w:t>時点の状況を回答してください。</w:t>
      </w:r>
    </w:p>
    <w:p w14:paraId="2BFE602B" w14:textId="77777777" w:rsidR="003D69D4" w:rsidRPr="00794F28" w:rsidRDefault="003D69D4" w:rsidP="00817BFC">
      <w:pPr>
        <w:snapToGrid w:val="0"/>
        <w:spacing w:line="360" w:lineRule="atLeast"/>
        <w:rPr>
          <w:rFonts w:ascii="ＭＳ 明朝" w:eastAsia="ＭＳ 明朝" w:hAnsi="ＭＳ 明朝"/>
        </w:rPr>
      </w:pPr>
    </w:p>
    <w:p w14:paraId="444AABAF" w14:textId="77EC3DED" w:rsidR="49994353" w:rsidRDefault="49994353" w:rsidP="63795C74">
      <w:pPr>
        <w:spacing w:line="360" w:lineRule="atLeast"/>
        <w:rPr>
          <w:rFonts w:ascii="ＭＳ 明朝" w:eastAsia="ＭＳ 明朝" w:hAnsi="ＭＳ 明朝"/>
        </w:rPr>
      </w:pPr>
      <w:r w:rsidRPr="63795C74">
        <w:rPr>
          <w:rFonts w:ascii="ＭＳ 明朝" w:eastAsia="ＭＳ 明朝" w:hAnsi="ＭＳ 明朝"/>
        </w:rPr>
        <w:t xml:space="preserve">Ⅰ　</w:t>
      </w:r>
      <w:r w:rsidR="4DF7C8A8" w:rsidRPr="63795C74">
        <w:rPr>
          <w:rFonts w:ascii="ＭＳ 明朝" w:eastAsia="ＭＳ 明朝" w:hAnsi="ＭＳ 明朝"/>
        </w:rPr>
        <w:t>エックス線装置などの有無</w:t>
      </w:r>
      <w:r w:rsidR="00A732A6" w:rsidRPr="0000175C">
        <w:rPr>
          <w:rFonts w:ascii="ＭＳ 明朝" w:eastAsia="ＭＳ 明朝" w:hAnsi="ＭＳ 明朝" w:hint="eastAsia"/>
          <w:u w:val="single"/>
        </w:rPr>
        <w:t>（該当する方の□に</w:t>
      </w:r>
      <w:r w:rsidR="00A732A6" w:rsidRPr="0000175C">
        <w:rPr>
          <w:rFonts w:ascii="ＭＳ 明朝" w:eastAsia="ＭＳ 明朝" w:hAnsi="ＭＳ 明朝"/>
          <w:u w:val="single"/>
        </w:rPr>
        <w:t>✓を記入してください）</w:t>
      </w:r>
    </w:p>
    <w:p w14:paraId="31834DF7" w14:textId="6217CFD5" w:rsidR="006E2370" w:rsidRDefault="4DF7C8A8" w:rsidP="63795C74">
      <w:pPr>
        <w:spacing w:line="360" w:lineRule="atLeast"/>
        <w:rPr>
          <w:rFonts w:ascii="ＭＳ 明朝" w:eastAsia="ＭＳ 明朝" w:hAnsi="ＭＳ 明朝"/>
        </w:rPr>
      </w:pPr>
      <w:r w:rsidRPr="63795C74">
        <w:rPr>
          <w:rFonts w:ascii="ＭＳ 明朝" w:eastAsia="ＭＳ 明朝" w:hAnsi="ＭＳ 明朝"/>
        </w:rPr>
        <w:t xml:space="preserve">　</w:t>
      </w:r>
      <w:r w:rsidR="297C422C" w:rsidRPr="63795C74">
        <w:rPr>
          <w:rFonts w:ascii="ＭＳ 明朝" w:eastAsia="ＭＳ 明朝" w:hAnsi="ＭＳ 明朝"/>
        </w:rPr>
        <w:t xml:space="preserve">　</w:t>
      </w:r>
      <w:r w:rsidR="0020513D">
        <w:rPr>
          <w:rFonts w:ascii="ＭＳ 明朝" w:eastAsia="ＭＳ 明朝" w:hAnsi="ＭＳ 明朝" w:hint="eastAsia"/>
        </w:rPr>
        <w:t>□</w:t>
      </w:r>
      <w:r w:rsidR="003C04FC">
        <w:rPr>
          <w:rFonts w:ascii="ＭＳ 明朝" w:eastAsia="ＭＳ 明朝" w:hAnsi="ＭＳ 明朝" w:hint="eastAsia"/>
        </w:rPr>
        <w:t>Ａ</w:t>
      </w:r>
      <w:r w:rsidR="00B0160E">
        <w:rPr>
          <w:rFonts w:ascii="ＭＳ 明朝" w:eastAsia="ＭＳ 明朝" w:hAnsi="ＭＳ 明朝" w:hint="eastAsia"/>
        </w:rPr>
        <w:t>:</w:t>
      </w:r>
      <w:r w:rsidR="006E2370">
        <w:rPr>
          <w:rFonts w:ascii="ＭＳ 明朝" w:eastAsia="ＭＳ 明朝" w:hAnsi="ＭＳ 明朝" w:hint="eastAsia"/>
        </w:rPr>
        <w:t>エックス線などの</w:t>
      </w:r>
      <w:r w:rsidR="009310D8">
        <w:rPr>
          <w:rFonts w:ascii="ＭＳ 明朝" w:eastAsia="ＭＳ 明朝" w:hAnsi="ＭＳ 明朝" w:hint="eastAsia"/>
        </w:rPr>
        <w:t>電離</w:t>
      </w:r>
      <w:r w:rsidR="006E2370">
        <w:rPr>
          <w:rFonts w:ascii="ＭＳ 明朝" w:eastAsia="ＭＳ 明朝" w:hAnsi="ＭＳ 明朝" w:hint="eastAsia"/>
        </w:rPr>
        <w:t>放射線を利用する装置を</w:t>
      </w:r>
      <w:r w:rsidR="000F2F38" w:rsidRPr="00422479">
        <w:rPr>
          <w:rFonts w:ascii="ＭＳ 明朝" w:eastAsia="ＭＳ 明朝" w:hAnsi="ＭＳ 明朝" w:hint="eastAsia"/>
          <w:b/>
          <w:bCs/>
          <w:u w:val="single"/>
        </w:rPr>
        <w:t>使っていない</w:t>
      </w:r>
      <w:r w:rsidR="00A710FE">
        <w:rPr>
          <w:rFonts w:ascii="ＭＳ 明朝" w:eastAsia="ＭＳ 明朝" w:hAnsi="ＭＳ 明朝" w:hint="eastAsia"/>
          <w:b/>
          <w:bCs/>
        </w:rPr>
        <w:t xml:space="preserve"> → </w:t>
      </w:r>
      <w:r w:rsidR="00DE01B8" w:rsidRPr="00422479">
        <w:rPr>
          <w:rFonts w:ascii="ＭＳ 明朝" w:eastAsia="ＭＳ 明朝" w:hAnsi="ＭＳ 明朝" w:hint="eastAsia"/>
          <w:b/>
          <w:bCs/>
          <w:bdr w:val="single" w:sz="4" w:space="0" w:color="auto"/>
        </w:rPr>
        <w:t>以降回答不要です</w:t>
      </w:r>
    </w:p>
    <w:p w14:paraId="5522A3BC" w14:textId="2DCCF05F" w:rsidR="63795C74" w:rsidRDefault="003C04FC" w:rsidP="63795C74">
      <w:pPr>
        <w:spacing w:line="360" w:lineRule="atLeast"/>
        <w:rPr>
          <w:rFonts w:ascii="ＭＳ 明朝" w:eastAsia="ＭＳ 明朝" w:hAnsi="ＭＳ 明朝"/>
        </w:rPr>
      </w:pPr>
      <w:r>
        <w:rPr>
          <w:rFonts w:ascii="ＭＳ 明朝" w:eastAsia="ＭＳ 明朝" w:hAnsi="ＭＳ 明朝" w:hint="eastAsia"/>
        </w:rPr>
        <w:t xml:space="preserve">　　□</w:t>
      </w:r>
      <w:r w:rsidR="00B0160E">
        <w:rPr>
          <w:rFonts w:ascii="ＭＳ 明朝" w:eastAsia="ＭＳ 明朝" w:hAnsi="ＭＳ 明朝" w:hint="eastAsia"/>
        </w:rPr>
        <w:t>Ｂ:</w:t>
      </w:r>
      <w:r w:rsidR="007D25F4">
        <w:rPr>
          <w:rFonts w:ascii="ＭＳ 明朝" w:eastAsia="ＭＳ 明朝" w:hAnsi="ＭＳ 明朝" w:hint="eastAsia"/>
        </w:rPr>
        <w:t>エックス線などの電離放射線を利用する装置を</w:t>
      </w:r>
      <w:r w:rsidR="00F36FFD" w:rsidRPr="00422479">
        <w:rPr>
          <w:rFonts w:ascii="ＭＳ 明朝" w:eastAsia="ＭＳ 明朝" w:hAnsi="ＭＳ 明朝" w:hint="eastAsia"/>
          <w:b/>
          <w:bCs/>
          <w:u w:val="single"/>
        </w:rPr>
        <w:t>使っている</w:t>
      </w:r>
    </w:p>
    <w:p w14:paraId="73A38803" w14:textId="468D046E" w:rsidR="003C04FC" w:rsidRDefault="00195697" w:rsidP="63795C74">
      <w:pPr>
        <w:spacing w:line="360" w:lineRule="atLeast"/>
        <w:rPr>
          <w:rFonts w:ascii="ＭＳ 明朝" w:eastAsia="ＭＳ 明朝" w:hAnsi="ＭＳ 明朝"/>
        </w:rPr>
      </w:pPr>
      <w:r>
        <w:rPr>
          <w:rFonts w:ascii="ＭＳ 明朝" w:eastAsia="ＭＳ 明朝" w:hAnsi="ＭＳ 明朝" w:hint="eastAsia"/>
        </w:rPr>
        <w:t xml:space="preserve">　</w:t>
      </w:r>
      <w:r w:rsidR="0071511E">
        <w:rPr>
          <w:rFonts w:ascii="ＭＳ 明朝" w:eastAsia="ＭＳ 明朝" w:hAnsi="ＭＳ 明朝" w:hint="eastAsia"/>
        </w:rPr>
        <w:t>１．</w:t>
      </w:r>
      <w:r w:rsidR="0071511E" w:rsidRPr="00422479">
        <w:rPr>
          <w:rFonts w:ascii="ＭＳ 明朝" w:eastAsia="ＭＳ 明朝" w:hAnsi="ＭＳ 明朝" w:hint="eastAsia"/>
          <w:u w:val="single"/>
        </w:rPr>
        <w:t>Ｂにチェックをした場合</w:t>
      </w:r>
      <w:r w:rsidR="0071511E">
        <w:rPr>
          <w:rFonts w:ascii="ＭＳ 明朝" w:eastAsia="ＭＳ 明朝" w:hAnsi="ＭＳ 明朝" w:hint="eastAsia"/>
        </w:rPr>
        <w:t>は、</w:t>
      </w:r>
      <w:r w:rsidR="0007139F">
        <w:rPr>
          <w:rFonts w:ascii="ＭＳ 明朝" w:eastAsia="ＭＳ 明朝" w:hAnsi="ＭＳ 明朝" w:hint="eastAsia"/>
        </w:rPr>
        <w:t>使っている</w:t>
      </w:r>
      <w:r w:rsidR="00B56118">
        <w:rPr>
          <w:rFonts w:ascii="ＭＳ 明朝" w:eastAsia="ＭＳ 明朝" w:hAnsi="ＭＳ 明朝" w:hint="eastAsia"/>
        </w:rPr>
        <w:t>電離放射線を利用する装置</w:t>
      </w:r>
      <w:r w:rsidR="0007139F">
        <w:rPr>
          <w:rFonts w:ascii="ＭＳ 明朝" w:eastAsia="ＭＳ 明朝" w:hAnsi="ＭＳ 明朝" w:hint="eastAsia"/>
        </w:rPr>
        <w:t>の台数を</w:t>
      </w:r>
      <w:r w:rsidR="00D52DDE">
        <w:rPr>
          <w:rFonts w:ascii="ＭＳ 明朝" w:eastAsia="ＭＳ 明朝" w:hAnsi="ＭＳ 明朝" w:hint="eastAsia"/>
        </w:rPr>
        <w:t>確認して</w:t>
      </w:r>
      <w:r w:rsidR="0007139F">
        <w:rPr>
          <w:rFonts w:ascii="ＭＳ 明朝" w:eastAsia="ＭＳ 明朝" w:hAnsi="ＭＳ 明朝" w:hint="eastAsia"/>
        </w:rPr>
        <w:t>ください</w:t>
      </w:r>
    </w:p>
    <w:p w14:paraId="07AB35D2" w14:textId="6D469F9A" w:rsidR="0007139F" w:rsidRDefault="0007139F" w:rsidP="63795C74">
      <w:pPr>
        <w:spacing w:line="360" w:lineRule="atLeast"/>
        <w:rPr>
          <w:rFonts w:ascii="ＭＳ 明朝" w:eastAsia="ＭＳ 明朝" w:hAnsi="ＭＳ 明朝"/>
        </w:rPr>
      </w:pPr>
      <w:r>
        <w:rPr>
          <w:rFonts w:ascii="ＭＳ 明朝" w:eastAsia="ＭＳ 明朝" w:hAnsi="ＭＳ 明朝" w:hint="eastAsia"/>
        </w:rPr>
        <w:t xml:space="preserve">　　</w:t>
      </w:r>
      <w:r w:rsidR="00FE7264">
        <w:rPr>
          <w:rFonts w:ascii="ＭＳ 明朝" w:eastAsia="ＭＳ 明朝" w:hAnsi="ＭＳ 明朝" w:hint="eastAsia"/>
        </w:rPr>
        <w:t>一般撮影用</w:t>
      </w:r>
      <w:r w:rsidR="0006466D">
        <w:rPr>
          <w:rFonts w:ascii="ＭＳ 明朝" w:eastAsia="ＭＳ 明朝" w:hAnsi="ＭＳ 明朝" w:hint="eastAsia"/>
        </w:rPr>
        <w:t>（　　　　）台</w:t>
      </w:r>
      <w:r w:rsidR="00FE7264" w:rsidRPr="00FE7264">
        <w:rPr>
          <w:rFonts w:ascii="ＭＳ 明朝" w:eastAsia="ＭＳ 明朝" w:hAnsi="ＭＳ 明朝"/>
        </w:rPr>
        <w:t xml:space="preserve"> </w:t>
      </w:r>
      <w:r w:rsidR="0006466D">
        <w:rPr>
          <w:rFonts w:ascii="ＭＳ 明朝" w:eastAsia="ＭＳ 明朝" w:hAnsi="ＭＳ 明朝" w:hint="eastAsia"/>
        </w:rPr>
        <w:t xml:space="preserve">　</w:t>
      </w:r>
      <w:r w:rsidR="00FE7264" w:rsidRPr="00FE7264">
        <w:rPr>
          <w:rFonts w:ascii="ＭＳ 明朝" w:eastAsia="ＭＳ 明朝" w:hAnsi="ＭＳ 明朝"/>
        </w:rPr>
        <w:t>透視</w:t>
      </w:r>
      <w:r w:rsidR="0006466D">
        <w:rPr>
          <w:rFonts w:ascii="ＭＳ 明朝" w:eastAsia="ＭＳ 明朝" w:hAnsi="ＭＳ 明朝" w:hint="eastAsia"/>
        </w:rPr>
        <w:t xml:space="preserve">用（　　　）台　</w:t>
      </w:r>
      <w:r w:rsidR="00FE7264" w:rsidRPr="00FE7264">
        <w:rPr>
          <w:rFonts w:ascii="ＭＳ 明朝" w:eastAsia="ＭＳ 明朝" w:hAnsi="ＭＳ 明朝"/>
        </w:rPr>
        <w:t xml:space="preserve"> ＣＴ</w:t>
      </w:r>
      <w:r w:rsidR="00610165">
        <w:rPr>
          <w:rFonts w:ascii="ＭＳ 明朝" w:eastAsia="ＭＳ 明朝" w:hAnsi="ＭＳ 明朝" w:hint="eastAsia"/>
        </w:rPr>
        <w:t xml:space="preserve">（　　　）台　</w:t>
      </w:r>
      <w:r w:rsidR="00FE7264" w:rsidRPr="00FE7264">
        <w:rPr>
          <w:rFonts w:ascii="ＭＳ 明朝" w:eastAsia="ＭＳ 明朝" w:hAnsi="ＭＳ 明朝"/>
        </w:rPr>
        <w:t>歯科用</w:t>
      </w:r>
      <w:r w:rsidR="007F1E06">
        <w:rPr>
          <w:rFonts w:ascii="ＭＳ 明朝" w:eastAsia="ＭＳ 明朝" w:hAnsi="ＭＳ 明朝" w:hint="eastAsia"/>
        </w:rPr>
        <w:t>（　　　）台</w:t>
      </w:r>
    </w:p>
    <w:p w14:paraId="682F9547" w14:textId="77777777" w:rsidR="002E13FE" w:rsidRDefault="001F1822" w:rsidP="63795C74">
      <w:pPr>
        <w:spacing w:line="360" w:lineRule="atLeast"/>
        <w:rPr>
          <w:rFonts w:ascii="ＭＳ 明朝" w:eastAsia="ＭＳ 明朝" w:hAnsi="ＭＳ 明朝"/>
        </w:rPr>
      </w:pPr>
      <w:r>
        <w:rPr>
          <w:rFonts w:ascii="ＭＳ 明朝" w:eastAsia="ＭＳ 明朝" w:hAnsi="ＭＳ 明朝" w:hint="eastAsia"/>
        </w:rPr>
        <w:t xml:space="preserve">　　</w:t>
      </w:r>
      <w:r w:rsidR="00851DAA" w:rsidRPr="00851DAA">
        <w:rPr>
          <w:rFonts w:ascii="ＭＳ 明朝" w:eastAsia="ＭＳ 明朝" w:hAnsi="ＭＳ 明朝" w:hint="eastAsia"/>
        </w:rPr>
        <w:t>血液製剤専用のエックス線照射装置</w:t>
      </w:r>
      <w:r w:rsidR="00851DAA">
        <w:rPr>
          <w:rFonts w:ascii="ＭＳ 明朝" w:eastAsia="ＭＳ 明朝" w:hAnsi="ＭＳ 明朝" w:hint="eastAsia"/>
        </w:rPr>
        <w:t>（　　　）台</w:t>
      </w:r>
    </w:p>
    <w:p w14:paraId="22090B9C" w14:textId="29278A56" w:rsidR="001F1822" w:rsidRDefault="00851DAA" w:rsidP="002E13FE">
      <w:pPr>
        <w:spacing w:line="360" w:lineRule="atLeast"/>
        <w:ind w:firstLineChars="200" w:firstLine="420"/>
        <w:rPr>
          <w:rFonts w:ascii="ＭＳ 明朝" w:eastAsia="ＭＳ 明朝" w:hAnsi="ＭＳ 明朝"/>
        </w:rPr>
      </w:pPr>
      <w:r>
        <w:rPr>
          <w:rFonts w:ascii="ＭＳ 明朝" w:eastAsia="ＭＳ 明朝" w:hAnsi="ＭＳ 明朝" w:hint="eastAsia"/>
        </w:rPr>
        <w:t>その他</w:t>
      </w:r>
      <w:r w:rsidR="002E13FE">
        <w:rPr>
          <w:rFonts w:ascii="ＭＳ 明朝" w:eastAsia="ＭＳ 明朝" w:hAnsi="ＭＳ 明朝" w:hint="eastAsia"/>
        </w:rPr>
        <w:t>（　　　　　　　　　　　　　　　　　　　　　　　　　　　　　　　　）（　　　）台</w:t>
      </w:r>
    </w:p>
    <w:p w14:paraId="12742879" w14:textId="065F8222" w:rsidR="0071511E" w:rsidRDefault="0071511E" w:rsidP="0071511E">
      <w:pPr>
        <w:spacing w:line="360" w:lineRule="atLeast"/>
        <w:ind w:firstLineChars="100" w:firstLine="210"/>
        <w:rPr>
          <w:rFonts w:ascii="ＭＳ 明朝" w:eastAsia="ＭＳ 明朝" w:hAnsi="ＭＳ 明朝"/>
        </w:rPr>
      </w:pPr>
      <w:r>
        <w:rPr>
          <w:rFonts w:ascii="ＭＳ 明朝" w:eastAsia="ＭＳ 明朝" w:hAnsi="ＭＳ 明朝" w:hint="eastAsia"/>
        </w:rPr>
        <w:t>２．</w:t>
      </w:r>
      <w:r w:rsidR="007811AF">
        <w:rPr>
          <w:rFonts w:ascii="ＭＳ 明朝" w:eastAsia="ＭＳ 明朝" w:hAnsi="ＭＳ 明朝" w:hint="eastAsia"/>
        </w:rPr>
        <w:t>上記装置は</w:t>
      </w:r>
      <w:r w:rsidR="00932AF3">
        <w:rPr>
          <w:rFonts w:ascii="ＭＳ 明朝" w:eastAsia="ＭＳ 明朝" w:hAnsi="ＭＳ 明朝" w:hint="eastAsia"/>
        </w:rPr>
        <w:t>、労働基準監督署</w:t>
      </w:r>
      <w:r w:rsidR="002D592D">
        <w:rPr>
          <w:rFonts w:ascii="ＭＳ 明朝" w:eastAsia="ＭＳ 明朝" w:hAnsi="ＭＳ 明朝" w:hint="eastAsia"/>
        </w:rPr>
        <w:t>へ</w:t>
      </w:r>
      <w:r w:rsidR="00932AF3">
        <w:rPr>
          <w:rFonts w:ascii="ＭＳ 明朝" w:eastAsia="ＭＳ 明朝" w:hAnsi="ＭＳ 明朝" w:hint="eastAsia"/>
        </w:rPr>
        <w:t>設置</w:t>
      </w:r>
      <w:r w:rsidR="00A24CEE">
        <w:rPr>
          <w:rFonts w:ascii="ＭＳ 明朝" w:eastAsia="ＭＳ 明朝" w:hAnsi="ＭＳ 明朝" w:hint="eastAsia"/>
        </w:rPr>
        <w:t>の</w:t>
      </w:r>
      <w:r w:rsidR="00932AF3">
        <w:rPr>
          <w:rFonts w:ascii="ＭＳ 明朝" w:eastAsia="ＭＳ 明朝" w:hAnsi="ＭＳ 明朝" w:hint="eastAsia"/>
        </w:rPr>
        <w:t>届出</w:t>
      </w:r>
      <w:r w:rsidR="00A24CEE">
        <w:rPr>
          <w:rFonts w:ascii="ＭＳ 明朝" w:eastAsia="ＭＳ 明朝" w:hAnsi="ＭＳ 明朝" w:hint="eastAsia"/>
        </w:rPr>
        <w:t>をしています</w:t>
      </w:r>
      <w:r w:rsidR="00A732A6">
        <w:rPr>
          <w:rFonts w:ascii="ＭＳ 明朝" w:eastAsia="ＭＳ 明朝" w:hAnsi="ＭＳ 明朝" w:hint="eastAsia"/>
        </w:rPr>
        <w:t>か</w:t>
      </w:r>
      <w:r w:rsidR="00A732A6" w:rsidRPr="0000175C">
        <w:rPr>
          <w:rFonts w:ascii="ＭＳ 明朝" w:eastAsia="ＭＳ 明朝" w:hAnsi="ＭＳ 明朝" w:hint="eastAsia"/>
          <w:u w:val="single"/>
        </w:rPr>
        <w:t>（該当する□に</w:t>
      </w:r>
      <w:r w:rsidR="00A732A6" w:rsidRPr="0000175C">
        <w:rPr>
          <w:rFonts w:ascii="ＭＳ 明朝" w:eastAsia="ＭＳ 明朝" w:hAnsi="ＭＳ 明朝"/>
          <w:u w:val="single"/>
        </w:rPr>
        <w:t>✓を記入してください）</w:t>
      </w:r>
    </w:p>
    <w:p w14:paraId="11BF3A38" w14:textId="2808C3C2" w:rsidR="008A6968" w:rsidRDefault="008A6968" w:rsidP="0071511E">
      <w:pPr>
        <w:spacing w:line="360" w:lineRule="atLeast"/>
        <w:ind w:firstLineChars="100" w:firstLine="210"/>
        <w:rPr>
          <w:rFonts w:ascii="ＭＳ 明朝" w:eastAsia="ＭＳ 明朝" w:hAnsi="ＭＳ 明朝"/>
        </w:rPr>
      </w:pPr>
      <w:r>
        <w:rPr>
          <w:rFonts w:ascii="ＭＳ 明朝" w:eastAsia="ＭＳ 明朝" w:hAnsi="ＭＳ 明朝" w:hint="eastAsia"/>
        </w:rPr>
        <w:t xml:space="preserve">　</w:t>
      </w:r>
      <w:r w:rsidR="00272F1F">
        <w:rPr>
          <w:rFonts w:ascii="ＭＳ 明朝" w:eastAsia="ＭＳ 明朝" w:hAnsi="ＭＳ 明朝" w:hint="eastAsia"/>
        </w:rPr>
        <w:t>□Ａ：届出</w:t>
      </w:r>
      <w:r w:rsidR="00FF7BEF">
        <w:rPr>
          <w:rFonts w:ascii="ＭＳ 明朝" w:eastAsia="ＭＳ 明朝" w:hAnsi="ＭＳ 明朝" w:hint="eastAsia"/>
        </w:rPr>
        <w:t>済み</w:t>
      </w:r>
    </w:p>
    <w:p w14:paraId="1EB1A248" w14:textId="78A967C4" w:rsidR="00272F1F" w:rsidRPr="007F2584" w:rsidRDefault="00272F1F" w:rsidP="0071511E">
      <w:pPr>
        <w:spacing w:line="360" w:lineRule="atLeast"/>
        <w:ind w:firstLineChars="100" w:firstLine="210"/>
        <w:rPr>
          <w:rFonts w:ascii="ＭＳ 明朝" w:eastAsia="ＭＳ 明朝" w:hAnsi="ＭＳ 明朝"/>
          <w:sz w:val="16"/>
          <w:szCs w:val="18"/>
        </w:rPr>
      </w:pPr>
      <w:r>
        <w:rPr>
          <w:rFonts w:ascii="ＭＳ 明朝" w:eastAsia="ＭＳ 明朝" w:hAnsi="ＭＳ 明朝" w:hint="eastAsia"/>
        </w:rPr>
        <w:t xml:space="preserve">　□Ｂ：届出</w:t>
      </w:r>
      <w:r w:rsidR="00732C72">
        <w:rPr>
          <w:rFonts w:ascii="ＭＳ 明朝" w:eastAsia="ＭＳ 明朝" w:hAnsi="ＭＳ 明朝" w:hint="eastAsia"/>
        </w:rPr>
        <w:t>を</w:t>
      </w:r>
      <w:r>
        <w:rPr>
          <w:rFonts w:ascii="ＭＳ 明朝" w:eastAsia="ＭＳ 明朝" w:hAnsi="ＭＳ 明朝" w:hint="eastAsia"/>
        </w:rPr>
        <w:t>していない</w:t>
      </w:r>
      <w:r w:rsidR="003116CF">
        <w:rPr>
          <w:rFonts w:ascii="ＭＳ 明朝" w:eastAsia="ＭＳ 明朝" w:hAnsi="ＭＳ 明朝" w:hint="eastAsia"/>
        </w:rPr>
        <w:t>ものがある</w:t>
      </w:r>
      <w:r w:rsidR="000619E4">
        <w:rPr>
          <w:rFonts w:ascii="ＭＳ 明朝" w:eastAsia="ＭＳ 明朝" w:hAnsi="ＭＳ 明朝" w:hint="eastAsia"/>
        </w:rPr>
        <w:t xml:space="preserve"> </w:t>
      </w:r>
      <w:r w:rsidR="000619E4" w:rsidRPr="007F2584">
        <w:rPr>
          <w:rFonts w:ascii="ＭＳ 明朝" w:eastAsia="ＭＳ 明朝" w:hAnsi="ＭＳ 明朝" w:hint="eastAsia"/>
          <w:sz w:val="16"/>
          <w:szCs w:val="18"/>
        </w:rPr>
        <w:t>→</w:t>
      </w:r>
      <w:r w:rsidR="00155782" w:rsidRPr="007F2584">
        <w:rPr>
          <w:rFonts w:ascii="ＭＳ 明朝" w:eastAsia="ＭＳ 明朝" w:hAnsi="ＭＳ 明朝" w:hint="eastAsia"/>
          <w:sz w:val="16"/>
          <w:szCs w:val="18"/>
        </w:rPr>
        <w:t>労働基準監督署への届出が必要</w:t>
      </w:r>
      <w:r w:rsidR="000D0507">
        <w:rPr>
          <w:rFonts w:ascii="ＭＳ 明朝" w:eastAsia="ＭＳ 明朝" w:hAnsi="ＭＳ 明朝" w:hint="eastAsia"/>
          <w:sz w:val="16"/>
          <w:szCs w:val="18"/>
        </w:rPr>
        <w:t>な場合があります</w:t>
      </w:r>
      <w:r w:rsidR="00341E9D">
        <w:rPr>
          <w:rFonts w:ascii="ＭＳ 明朝" w:eastAsia="ＭＳ 明朝" w:hAnsi="ＭＳ 明朝" w:hint="eastAsia"/>
          <w:sz w:val="16"/>
          <w:szCs w:val="18"/>
        </w:rPr>
        <w:t>。</w:t>
      </w:r>
    </w:p>
    <w:p w14:paraId="65049E65" w14:textId="15FEC0E4" w:rsidR="00155782" w:rsidRPr="00886595" w:rsidRDefault="00272F1F" w:rsidP="00155782">
      <w:pPr>
        <w:spacing w:line="360" w:lineRule="atLeast"/>
        <w:ind w:firstLineChars="100" w:firstLine="210"/>
        <w:rPr>
          <w:rFonts w:ascii="ＭＳ 明朝" w:eastAsia="ＭＳ 明朝" w:hAnsi="ＭＳ 明朝"/>
          <w:sz w:val="16"/>
          <w:szCs w:val="18"/>
        </w:rPr>
      </w:pPr>
      <w:r>
        <w:rPr>
          <w:rFonts w:ascii="ＭＳ 明朝" w:eastAsia="ＭＳ 明朝" w:hAnsi="ＭＳ 明朝" w:hint="eastAsia"/>
        </w:rPr>
        <w:t xml:space="preserve">　</w:t>
      </w:r>
      <w:r w:rsidR="00A95227">
        <w:rPr>
          <w:rFonts w:ascii="ＭＳ 明朝" w:eastAsia="ＭＳ 明朝" w:hAnsi="ＭＳ 明朝" w:hint="eastAsia"/>
        </w:rPr>
        <w:t>□Ｃ：わからない</w:t>
      </w:r>
      <w:r w:rsidR="00155782">
        <w:rPr>
          <w:rFonts w:ascii="ＭＳ 明朝" w:eastAsia="ＭＳ 明朝" w:hAnsi="ＭＳ 明朝" w:hint="eastAsia"/>
        </w:rPr>
        <w:t xml:space="preserve">　</w:t>
      </w:r>
      <w:r w:rsidR="00155782" w:rsidRPr="00886595">
        <w:rPr>
          <w:rFonts w:ascii="ＭＳ 明朝" w:eastAsia="ＭＳ 明朝" w:hAnsi="ＭＳ 明朝" w:hint="eastAsia"/>
          <w:sz w:val="16"/>
          <w:szCs w:val="18"/>
        </w:rPr>
        <w:t>→</w:t>
      </w:r>
      <w:r w:rsidR="00155782">
        <w:rPr>
          <w:rFonts w:ascii="ＭＳ 明朝" w:eastAsia="ＭＳ 明朝" w:hAnsi="ＭＳ 明朝" w:hint="eastAsia"/>
          <w:sz w:val="16"/>
          <w:szCs w:val="18"/>
        </w:rPr>
        <w:t xml:space="preserve"> </w:t>
      </w:r>
      <w:r w:rsidR="00155782" w:rsidRPr="00886595">
        <w:rPr>
          <w:rFonts w:ascii="ＭＳ 明朝" w:eastAsia="ＭＳ 明朝" w:hAnsi="ＭＳ 明朝" w:hint="eastAsia"/>
          <w:sz w:val="16"/>
          <w:szCs w:val="18"/>
        </w:rPr>
        <w:t>労働基準監督署への届出が必要</w:t>
      </w:r>
      <w:r w:rsidR="000D0507">
        <w:rPr>
          <w:rFonts w:ascii="ＭＳ 明朝" w:eastAsia="ＭＳ 明朝" w:hAnsi="ＭＳ 明朝" w:hint="eastAsia"/>
          <w:sz w:val="16"/>
          <w:szCs w:val="18"/>
        </w:rPr>
        <w:t>な場合があります</w:t>
      </w:r>
      <w:r w:rsidR="00076335">
        <w:rPr>
          <w:rFonts w:ascii="ＭＳ 明朝" w:eastAsia="ＭＳ 明朝" w:hAnsi="ＭＳ 明朝" w:hint="eastAsia"/>
          <w:sz w:val="16"/>
          <w:szCs w:val="18"/>
        </w:rPr>
        <w:t>ので、届出状況を把握してください</w:t>
      </w:r>
      <w:r w:rsidR="00341E9D">
        <w:rPr>
          <w:rFonts w:ascii="ＭＳ 明朝" w:eastAsia="ＭＳ 明朝" w:hAnsi="ＭＳ 明朝" w:hint="eastAsia"/>
          <w:sz w:val="16"/>
          <w:szCs w:val="18"/>
        </w:rPr>
        <w:t>。</w:t>
      </w:r>
    </w:p>
    <w:p w14:paraId="0536DAAB" w14:textId="7D3D7E37" w:rsidR="00272F1F" w:rsidRPr="00155782" w:rsidRDefault="00272F1F" w:rsidP="00422479">
      <w:pPr>
        <w:spacing w:line="360" w:lineRule="atLeast"/>
        <w:ind w:firstLineChars="100" w:firstLine="210"/>
        <w:rPr>
          <w:rFonts w:ascii="ＭＳ 明朝" w:eastAsia="ＭＳ 明朝" w:hAnsi="ＭＳ 明朝"/>
        </w:rPr>
      </w:pPr>
    </w:p>
    <w:p w14:paraId="04BA0809" w14:textId="3A0D5254" w:rsidR="00794F28" w:rsidRPr="00794F28" w:rsidRDefault="5643E9D8" w:rsidP="00817BFC">
      <w:pPr>
        <w:snapToGrid w:val="0"/>
        <w:spacing w:line="360" w:lineRule="atLeast"/>
        <w:rPr>
          <w:rFonts w:ascii="ＭＳ 明朝" w:eastAsia="ＭＳ 明朝" w:hAnsi="ＭＳ 明朝"/>
        </w:rPr>
      </w:pPr>
      <w:r w:rsidRPr="63795C74">
        <w:rPr>
          <w:rFonts w:ascii="ＭＳ 明朝" w:eastAsia="ＭＳ 明朝" w:hAnsi="ＭＳ 明朝"/>
        </w:rPr>
        <w:t>Ⅱ</w:t>
      </w:r>
      <w:r w:rsidR="00A57150" w:rsidRPr="63795C74">
        <w:rPr>
          <w:rFonts w:ascii="ＭＳ 明朝" w:eastAsia="ＭＳ 明朝" w:hAnsi="ＭＳ 明朝"/>
        </w:rPr>
        <w:t xml:space="preserve">　電離</w:t>
      </w:r>
      <w:r w:rsidR="00655828" w:rsidRPr="63795C74">
        <w:rPr>
          <w:rFonts w:ascii="ＭＳ 明朝" w:eastAsia="ＭＳ 明朝" w:hAnsi="ＭＳ 明朝"/>
        </w:rPr>
        <w:t>放射線障害防止規</w:t>
      </w:r>
      <w:r w:rsidR="00A57150" w:rsidRPr="63795C74">
        <w:rPr>
          <w:rFonts w:ascii="ＭＳ 明朝" w:eastAsia="ＭＳ 明朝" w:hAnsi="ＭＳ 明朝"/>
        </w:rPr>
        <w:t>則に定める放射線業務従事者</w:t>
      </w:r>
    </w:p>
    <w:p w14:paraId="6FD301EE" w14:textId="7B3A61B0" w:rsidR="00794F28" w:rsidRDefault="00794F28" w:rsidP="00A768D3">
      <w:pPr>
        <w:tabs>
          <w:tab w:val="right" w:pos="9638"/>
        </w:tabs>
        <w:snapToGrid w:val="0"/>
        <w:spacing w:line="360" w:lineRule="atLeast"/>
        <w:ind w:firstLineChars="100" w:firstLine="210"/>
        <w:rPr>
          <w:rFonts w:ascii="ＭＳ 明朝" w:eastAsia="ＭＳ 明朝" w:hAnsi="ＭＳ 明朝"/>
        </w:rPr>
      </w:pPr>
      <w:r w:rsidRPr="00794F28">
        <w:rPr>
          <w:rFonts w:ascii="ＭＳ 明朝" w:eastAsia="ＭＳ 明朝" w:hAnsi="ＭＳ 明朝" w:hint="eastAsia"/>
        </w:rPr>
        <w:t>１．放射線業務従事者数</w:t>
      </w:r>
      <w:r w:rsidR="00D41D0C" w:rsidRPr="0000175C">
        <w:rPr>
          <w:rFonts w:ascii="ＭＳ 明朝" w:eastAsia="ＭＳ 明朝" w:hAnsi="ＭＳ 明朝" w:hint="eastAsia"/>
          <w:u w:val="single"/>
        </w:rPr>
        <w:t>（人数を記入してください）</w:t>
      </w:r>
    </w:p>
    <w:p w14:paraId="0CFDFE4D" w14:textId="478739E7" w:rsidR="00D73F83" w:rsidRDefault="00794F28" w:rsidP="00817BFC">
      <w:pPr>
        <w:snapToGrid w:val="0"/>
        <w:spacing w:line="360" w:lineRule="atLeast"/>
        <w:ind w:firstLineChars="200" w:firstLine="420"/>
        <w:rPr>
          <w:rFonts w:ascii="ＭＳ 明朝" w:eastAsia="ＭＳ 明朝" w:hAnsi="ＭＳ 明朝"/>
        </w:rPr>
      </w:pPr>
      <w:r w:rsidRPr="00794F28">
        <w:rPr>
          <w:rFonts w:ascii="ＭＳ 明朝" w:eastAsia="ＭＳ 明朝" w:hAnsi="ＭＳ 明朝"/>
        </w:rPr>
        <w:t>医師・歯科医師（　　 　）人</w:t>
      </w:r>
      <w:r>
        <w:rPr>
          <w:rFonts w:ascii="ＭＳ 明朝" w:eastAsia="ＭＳ 明朝" w:hAnsi="ＭＳ 明朝" w:hint="eastAsia"/>
        </w:rPr>
        <w:t xml:space="preserve">　</w:t>
      </w:r>
      <w:r w:rsidR="00D73F83">
        <w:rPr>
          <w:rFonts w:ascii="ＭＳ 明朝" w:eastAsia="ＭＳ 明朝" w:hAnsi="ＭＳ 明朝" w:hint="eastAsia"/>
        </w:rPr>
        <w:t xml:space="preserve">　</w:t>
      </w:r>
      <w:r w:rsidR="001A7FD9">
        <w:rPr>
          <w:rFonts w:ascii="ＭＳ 明朝" w:eastAsia="ＭＳ 明朝" w:hAnsi="ＭＳ 明朝"/>
        </w:rPr>
        <w:tab/>
      </w:r>
      <w:r w:rsidRPr="00794F28">
        <w:rPr>
          <w:rFonts w:ascii="ＭＳ 明朝" w:eastAsia="ＭＳ 明朝" w:hAnsi="ＭＳ 明朝" w:hint="eastAsia"/>
        </w:rPr>
        <w:t xml:space="preserve">看護師（　</w:t>
      </w:r>
      <w:r w:rsidRPr="00794F28">
        <w:rPr>
          <w:rFonts w:ascii="ＭＳ 明朝" w:eastAsia="ＭＳ 明朝" w:hAnsi="ＭＳ 明朝"/>
        </w:rPr>
        <w:t xml:space="preserve"> 　　）人</w:t>
      </w:r>
      <w:r>
        <w:rPr>
          <w:rFonts w:ascii="ＭＳ 明朝" w:eastAsia="ＭＳ 明朝" w:hAnsi="ＭＳ 明朝" w:hint="eastAsia"/>
        </w:rPr>
        <w:t xml:space="preserve">　</w:t>
      </w:r>
    </w:p>
    <w:p w14:paraId="071186C0" w14:textId="0B578965" w:rsidR="00794F28" w:rsidRPr="00794F28" w:rsidRDefault="00794F28" w:rsidP="00817BFC">
      <w:pPr>
        <w:snapToGrid w:val="0"/>
        <w:spacing w:line="360" w:lineRule="atLeast"/>
        <w:ind w:firstLineChars="200" w:firstLine="420"/>
        <w:rPr>
          <w:rFonts w:ascii="ＭＳ 明朝" w:eastAsia="ＭＳ 明朝" w:hAnsi="ＭＳ 明朝"/>
        </w:rPr>
      </w:pPr>
      <w:r w:rsidRPr="00794F28">
        <w:rPr>
          <w:rFonts w:ascii="ＭＳ 明朝" w:eastAsia="ＭＳ 明朝" w:hAnsi="ＭＳ 明朝" w:hint="eastAsia"/>
        </w:rPr>
        <w:t xml:space="preserve">診療放射線技師（　</w:t>
      </w:r>
      <w:r w:rsidRPr="00794F28">
        <w:rPr>
          <w:rFonts w:ascii="ＭＳ 明朝" w:eastAsia="ＭＳ 明朝" w:hAnsi="ＭＳ 明朝"/>
        </w:rPr>
        <w:t xml:space="preserve"> 　　）人</w:t>
      </w:r>
      <w:r w:rsidR="00D73F83">
        <w:rPr>
          <w:rFonts w:ascii="ＭＳ 明朝" w:eastAsia="ＭＳ 明朝" w:hAnsi="ＭＳ 明朝" w:hint="eastAsia"/>
        </w:rPr>
        <w:t xml:space="preserve">　　</w:t>
      </w:r>
      <w:r w:rsidR="001A7FD9">
        <w:rPr>
          <w:rFonts w:ascii="ＭＳ 明朝" w:eastAsia="ＭＳ 明朝" w:hAnsi="ＭＳ 明朝"/>
        </w:rPr>
        <w:tab/>
      </w:r>
      <w:r w:rsidRPr="00794F28">
        <w:rPr>
          <w:rFonts w:ascii="ＭＳ 明朝" w:eastAsia="ＭＳ 明朝" w:hAnsi="ＭＳ 明朝" w:hint="eastAsia"/>
        </w:rPr>
        <w:t xml:space="preserve">その他（　</w:t>
      </w:r>
      <w:r w:rsidRPr="00794F28">
        <w:rPr>
          <w:rFonts w:ascii="ＭＳ 明朝" w:eastAsia="ＭＳ 明朝" w:hAnsi="ＭＳ 明朝"/>
        </w:rPr>
        <w:t xml:space="preserve"> 　　）人</w:t>
      </w:r>
      <w:r>
        <w:rPr>
          <w:rFonts w:ascii="ＭＳ 明朝" w:eastAsia="ＭＳ 明朝" w:hAnsi="ＭＳ 明朝" w:hint="eastAsia"/>
        </w:rPr>
        <w:t xml:space="preserve">　　</w:t>
      </w:r>
      <w:r w:rsidR="001A7FD9">
        <w:rPr>
          <w:rFonts w:ascii="ＭＳ 明朝" w:eastAsia="ＭＳ 明朝" w:hAnsi="ＭＳ 明朝"/>
        </w:rPr>
        <w:tab/>
      </w:r>
      <w:r w:rsidR="001A7FD9">
        <w:rPr>
          <w:rFonts w:ascii="ＭＳ 明朝" w:eastAsia="ＭＳ 明朝" w:hAnsi="ＭＳ 明朝"/>
        </w:rPr>
        <w:tab/>
      </w:r>
      <w:r w:rsidRPr="00794F28">
        <w:rPr>
          <w:rFonts w:ascii="ＭＳ 明朝" w:eastAsia="ＭＳ 明朝" w:hAnsi="ＭＳ 明朝" w:hint="eastAsia"/>
        </w:rPr>
        <w:t xml:space="preserve">合計（　　　</w:t>
      </w:r>
      <w:r w:rsidRPr="00794F28">
        <w:rPr>
          <w:rFonts w:ascii="ＭＳ 明朝" w:eastAsia="ＭＳ 明朝" w:hAnsi="ＭＳ 明朝"/>
        </w:rPr>
        <w:t xml:space="preserve"> ）人</w:t>
      </w:r>
    </w:p>
    <w:p w14:paraId="466B1EC2" w14:textId="0C27242D" w:rsidR="00794F28" w:rsidRPr="00794F28" w:rsidRDefault="00B53139" w:rsidP="00A768D3">
      <w:pPr>
        <w:snapToGrid w:val="0"/>
        <w:spacing w:line="360" w:lineRule="atLeast"/>
        <w:ind w:firstLineChars="100" w:firstLine="210"/>
        <w:rPr>
          <w:rFonts w:ascii="ＭＳ 明朝" w:eastAsia="ＭＳ 明朝" w:hAnsi="ＭＳ 明朝"/>
        </w:rPr>
      </w:pPr>
      <w:r>
        <w:rPr>
          <w:rFonts w:ascii="ＭＳ 明朝" w:eastAsia="ＭＳ 明朝" w:hAnsi="ＭＳ 明朝" w:hint="eastAsia"/>
        </w:rPr>
        <w:t>２</w:t>
      </w:r>
      <w:r w:rsidR="00794F28" w:rsidRPr="00794F28">
        <w:rPr>
          <w:rFonts w:ascii="ＭＳ 明朝" w:eastAsia="ＭＳ 明朝" w:hAnsi="ＭＳ 明朝" w:hint="eastAsia"/>
        </w:rPr>
        <w:t>．放射線業務従事者の線量測定</w:t>
      </w:r>
    </w:p>
    <w:p w14:paraId="1687DC5C" w14:textId="419C90BF" w:rsidR="00794F28" w:rsidRPr="00794F28" w:rsidRDefault="00B53139" w:rsidP="00A768D3">
      <w:pPr>
        <w:snapToGrid w:val="0"/>
        <w:spacing w:line="360" w:lineRule="atLeast"/>
        <w:ind w:firstLineChars="100" w:firstLine="210"/>
        <w:rPr>
          <w:rFonts w:ascii="ＭＳ 明朝" w:eastAsia="ＭＳ 明朝" w:hAnsi="ＭＳ 明朝"/>
        </w:rPr>
      </w:pPr>
      <w:r>
        <w:rPr>
          <w:rFonts w:ascii="ＭＳ 明朝" w:eastAsia="ＭＳ 明朝" w:hAnsi="ＭＳ 明朝" w:hint="eastAsia"/>
        </w:rPr>
        <w:t>２</w:t>
      </w:r>
      <w:r w:rsidR="00794F28" w:rsidRPr="00794F28">
        <w:rPr>
          <w:rFonts w:ascii="ＭＳ 明朝" w:eastAsia="ＭＳ 明朝" w:hAnsi="ＭＳ 明朝" w:hint="eastAsia"/>
        </w:rPr>
        <w:t>－１．測定</w:t>
      </w:r>
      <w:r w:rsidR="00566033">
        <w:rPr>
          <w:rFonts w:ascii="ＭＳ 明朝" w:eastAsia="ＭＳ 明朝" w:hAnsi="ＭＳ 明朝" w:hint="eastAsia"/>
        </w:rPr>
        <w:t>対象</w:t>
      </w:r>
      <w:r w:rsidR="00794F28" w:rsidRPr="00794F28">
        <w:rPr>
          <w:rFonts w:ascii="ＭＳ 明朝" w:eastAsia="ＭＳ 明朝" w:hAnsi="ＭＳ 明朝" w:hint="eastAsia"/>
        </w:rPr>
        <w:t>者の範囲</w:t>
      </w:r>
      <w:r w:rsidR="00794F28" w:rsidRPr="0000175C">
        <w:rPr>
          <w:rFonts w:ascii="ＭＳ 明朝" w:eastAsia="ＭＳ 明朝" w:hAnsi="ＭＳ 明朝" w:hint="eastAsia"/>
          <w:u w:val="single"/>
        </w:rPr>
        <w:t>（該当する方の□に</w:t>
      </w:r>
      <w:r w:rsidR="00794F28" w:rsidRPr="0000175C">
        <w:rPr>
          <w:rFonts w:ascii="ＭＳ 明朝" w:eastAsia="ＭＳ 明朝" w:hAnsi="ＭＳ 明朝"/>
          <w:u w:val="single"/>
        </w:rPr>
        <w:t>✓を記入してください）</w:t>
      </w:r>
    </w:p>
    <w:p w14:paraId="751D6DC4" w14:textId="11D7AD3A" w:rsidR="00794F28" w:rsidRPr="00794F28" w:rsidRDefault="00D84979" w:rsidP="00817BFC">
      <w:pPr>
        <w:snapToGrid w:val="0"/>
        <w:spacing w:line="360" w:lineRule="atLeast"/>
        <w:ind w:firstLineChars="200" w:firstLine="420"/>
        <w:rPr>
          <w:rFonts w:ascii="ＭＳ 明朝" w:eastAsia="ＭＳ 明朝" w:hAnsi="ＭＳ 明朝"/>
        </w:rPr>
      </w:pPr>
      <w:r w:rsidRPr="00794F28">
        <w:rPr>
          <w:rFonts w:ascii="ＭＳ 明朝" w:eastAsia="ＭＳ 明朝" w:hAnsi="ＭＳ 明朝"/>
        </w:rPr>
        <w:t>□</w:t>
      </w:r>
      <w:r w:rsidR="00794F28" w:rsidRPr="00794F28">
        <w:rPr>
          <w:rFonts w:ascii="ＭＳ 明朝" w:eastAsia="ＭＳ 明朝" w:hAnsi="ＭＳ 明朝" w:hint="eastAsia"/>
        </w:rPr>
        <w:t>Ａ</w:t>
      </w:r>
      <w:r w:rsidR="00794F28" w:rsidRPr="00794F28">
        <w:rPr>
          <w:rFonts w:ascii="ＭＳ 明朝" w:eastAsia="ＭＳ 明朝" w:hAnsi="ＭＳ 明朝"/>
        </w:rPr>
        <w:t>:全ての放射線業務従事者について測定を行っている。</w:t>
      </w:r>
    </w:p>
    <w:p w14:paraId="41D89A6E" w14:textId="5D0DD935" w:rsidR="00794F28" w:rsidRPr="007F2584" w:rsidRDefault="00D84979" w:rsidP="00585AAF">
      <w:pPr>
        <w:snapToGrid w:val="0"/>
        <w:spacing w:line="360" w:lineRule="atLeast"/>
        <w:ind w:firstLineChars="200" w:firstLine="420"/>
        <w:rPr>
          <w:rFonts w:ascii="ＭＳ 明朝" w:eastAsia="ＭＳ 明朝" w:hAnsi="ＭＳ 明朝"/>
          <w:sz w:val="16"/>
          <w:szCs w:val="18"/>
        </w:rPr>
      </w:pPr>
      <w:r w:rsidRPr="00794F28">
        <w:rPr>
          <w:rFonts w:ascii="ＭＳ 明朝" w:eastAsia="ＭＳ 明朝" w:hAnsi="ＭＳ 明朝"/>
        </w:rPr>
        <w:t>□</w:t>
      </w:r>
      <w:r w:rsidR="00794F28" w:rsidRPr="00794F28">
        <w:rPr>
          <w:rFonts w:ascii="ＭＳ 明朝" w:eastAsia="ＭＳ 明朝" w:hAnsi="ＭＳ 明朝" w:hint="eastAsia"/>
        </w:rPr>
        <w:t>Ｂ</w:t>
      </w:r>
      <w:r w:rsidR="00794F28" w:rsidRPr="00794F28">
        <w:rPr>
          <w:rFonts w:ascii="ＭＳ 明朝" w:eastAsia="ＭＳ 明朝" w:hAnsi="ＭＳ 明朝"/>
        </w:rPr>
        <w:t>:業務</w:t>
      </w:r>
      <w:r w:rsidR="00F11CE4">
        <w:rPr>
          <w:rFonts w:ascii="ＭＳ 明朝" w:eastAsia="ＭＳ 明朝" w:hAnsi="ＭＳ 明朝" w:hint="eastAsia"/>
        </w:rPr>
        <w:t>状況等に応じて一部の</w:t>
      </w:r>
      <w:r w:rsidR="00794F28" w:rsidRPr="00794F28">
        <w:rPr>
          <w:rFonts w:ascii="ＭＳ 明朝" w:eastAsia="ＭＳ 明朝" w:hAnsi="ＭＳ 明朝"/>
        </w:rPr>
        <w:t>放射線業務従事者</w:t>
      </w:r>
      <w:r w:rsidR="00F11CE4">
        <w:rPr>
          <w:rFonts w:ascii="ＭＳ 明朝" w:eastAsia="ＭＳ 明朝" w:hAnsi="ＭＳ 明朝" w:hint="eastAsia"/>
        </w:rPr>
        <w:t>を対象とし</w:t>
      </w:r>
      <w:r w:rsidR="00585AAF">
        <w:rPr>
          <w:rFonts w:ascii="ＭＳ 明朝" w:eastAsia="ＭＳ 明朝" w:hAnsi="ＭＳ 明朝" w:hint="eastAsia"/>
        </w:rPr>
        <w:t>ている。</w:t>
      </w:r>
      <w:r w:rsidR="009E22EC" w:rsidRPr="007F2584">
        <w:rPr>
          <w:rFonts w:ascii="ＭＳ 明朝" w:eastAsia="ＭＳ 明朝" w:hAnsi="ＭＳ 明朝" w:hint="eastAsia"/>
          <w:sz w:val="16"/>
          <w:szCs w:val="18"/>
        </w:rPr>
        <w:t>→全ての放射線業務従事者について測定を行う必要があります</w:t>
      </w:r>
      <w:r w:rsidR="006E119B">
        <w:rPr>
          <w:rFonts w:ascii="ＭＳ 明朝" w:eastAsia="ＭＳ 明朝" w:hAnsi="ＭＳ 明朝" w:hint="eastAsia"/>
          <w:sz w:val="16"/>
          <w:szCs w:val="18"/>
        </w:rPr>
        <w:t>。</w:t>
      </w:r>
    </w:p>
    <w:p w14:paraId="2DA93525" w14:textId="7F45FAA9" w:rsidR="00794F28" w:rsidRPr="00794F28" w:rsidRDefault="00B53139" w:rsidP="00A768D3">
      <w:pPr>
        <w:snapToGrid w:val="0"/>
        <w:spacing w:line="360" w:lineRule="atLeast"/>
        <w:ind w:firstLineChars="100" w:firstLine="210"/>
        <w:rPr>
          <w:rFonts w:ascii="ＭＳ 明朝" w:eastAsia="ＭＳ 明朝" w:hAnsi="ＭＳ 明朝"/>
        </w:rPr>
      </w:pPr>
      <w:r>
        <w:rPr>
          <w:rFonts w:ascii="ＭＳ 明朝" w:eastAsia="ＭＳ 明朝" w:hAnsi="ＭＳ 明朝" w:hint="eastAsia"/>
        </w:rPr>
        <w:t>２</w:t>
      </w:r>
      <w:r w:rsidR="00794F28" w:rsidRPr="00794F28">
        <w:rPr>
          <w:rFonts w:ascii="ＭＳ 明朝" w:eastAsia="ＭＳ 明朝" w:hAnsi="ＭＳ 明朝" w:hint="eastAsia"/>
        </w:rPr>
        <w:t>－２．不均等被ばく時の測定方法</w:t>
      </w:r>
    </w:p>
    <w:p w14:paraId="4F689559" w14:textId="5CBE7E19" w:rsidR="00794F28" w:rsidRPr="00794F28" w:rsidRDefault="00794F28" w:rsidP="00817BFC">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Ａ</w:t>
      </w:r>
      <w:r w:rsidRPr="00794F28">
        <w:rPr>
          <w:rFonts w:ascii="ＭＳ 明朝" w:eastAsia="ＭＳ 明朝" w:hAnsi="ＭＳ 明朝"/>
        </w:rPr>
        <w:t>:防護エプロンを使用するなど不均等被ばくとなる者　 　　（ 　　　）人</w:t>
      </w:r>
    </w:p>
    <w:p w14:paraId="7A36470D" w14:textId="39058124" w:rsidR="00794F28" w:rsidRDefault="00794F28" w:rsidP="00817BFC">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Ｂ</w:t>
      </w:r>
      <w:r w:rsidRPr="00794F28">
        <w:rPr>
          <w:rFonts w:ascii="ＭＳ 明朝" w:eastAsia="ＭＳ 明朝" w:hAnsi="ＭＳ 明朝"/>
        </w:rPr>
        <w:t>:放射線測定器を２個以上</w:t>
      </w:r>
      <w:r w:rsidR="001A4C7E">
        <w:rPr>
          <w:rFonts w:ascii="ＭＳ 明朝" w:eastAsia="ＭＳ 明朝" w:hAnsi="ＭＳ 明朝" w:hint="eastAsia"/>
        </w:rPr>
        <w:t>配布</w:t>
      </w:r>
      <w:r w:rsidR="00CF38E7">
        <w:rPr>
          <w:rFonts w:ascii="ＭＳ 明朝" w:eastAsia="ＭＳ 明朝" w:hAnsi="ＭＳ 明朝" w:hint="eastAsia"/>
        </w:rPr>
        <w:t>し、装着</w:t>
      </w:r>
      <w:r w:rsidRPr="00794F28">
        <w:rPr>
          <w:rFonts w:ascii="ＭＳ 明朝" w:eastAsia="ＭＳ 明朝" w:hAnsi="ＭＳ 明朝"/>
        </w:rPr>
        <w:t xml:space="preserve">している者　　　　　 </w:t>
      </w:r>
      <w:r w:rsidR="00A57150">
        <w:rPr>
          <w:rFonts w:ascii="ＭＳ 明朝" w:eastAsia="ＭＳ 明朝" w:hAnsi="ＭＳ 明朝" w:hint="eastAsia"/>
        </w:rPr>
        <w:t xml:space="preserve">　　　</w:t>
      </w:r>
      <w:r w:rsidRPr="00794F28">
        <w:rPr>
          <w:rFonts w:ascii="ＭＳ 明朝" w:eastAsia="ＭＳ 明朝" w:hAnsi="ＭＳ 明朝"/>
        </w:rPr>
        <w:t>（　　 　）人</w:t>
      </w:r>
    </w:p>
    <w:p w14:paraId="3EA51B2D" w14:textId="7CA8EBE2" w:rsidR="007C2235" w:rsidRPr="00886595" w:rsidRDefault="007C2235" w:rsidP="007C2235">
      <w:pPr>
        <w:spacing w:line="360" w:lineRule="atLeast"/>
        <w:ind w:firstLineChars="100" w:firstLine="160"/>
        <w:rPr>
          <w:rFonts w:ascii="ＭＳ 明朝" w:eastAsia="ＭＳ 明朝" w:hAnsi="ＭＳ 明朝"/>
          <w:sz w:val="16"/>
          <w:szCs w:val="18"/>
        </w:rPr>
      </w:pPr>
      <w:r>
        <w:rPr>
          <w:rFonts w:ascii="ＭＳ 明朝" w:eastAsia="ＭＳ 明朝" w:hAnsi="ＭＳ 明朝" w:hint="eastAsia"/>
          <w:sz w:val="16"/>
          <w:szCs w:val="18"/>
        </w:rPr>
        <w:t xml:space="preserve">　</w:t>
      </w:r>
      <w:r w:rsidRPr="00886595">
        <w:rPr>
          <w:rFonts w:ascii="ＭＳ 明朝" w:eastAsia="ＭＳ 明朝" w:hAnsi="ＭＳ 明朝" w:hint="eastAsia"/>
          <w:sz w:val="16"/>
          <w:szCs w:val="18"/>
        </w:rPr>
        <w:t>→</w:t>
      </w:r>
      <w:r w:rsidR="008F5DF1">
        <w:rPr>
          <w:rFonts w:ascii="ＭＳ 明朝" w:eastAsia="ＭＳ 明朝" w:hAnsi="ＭＳ 明朝" w:hint="eastAsia"/>
          <w:sz w:val="16"/>
          <w:szCs w:val="18"/>
        </w:rPr>
        <w:t>（</w:t>
      </w:r>
      <w:r w:rsidR="00D72D14">
        <w:rPr>
          <w:rFonts w:ascii="ＭＳ 明朝" w:eastAsia="ＭＳ 明朝" w:hAnsi="ＭＳ 明朝" w:hint="eastAsia"/>
          <w:sz w:val="16"/>
          <w:szCs w:val="18"/>
        </w:rPr>
        <w:t>A</w:t>
      </w:r>
      <w:r w:rsidR="008F5DF1">
        <w:rPr>
          <w:rFonts w:ascii="ＭＳ 明朝" w:eastAsia="ＭＳ 明朝" w:hAnsi="ＭＳ 明朝" w:hint="eastAsia"/>
          <w:sz w:val="16"/>
          <w:szCs w:val="18"/>
        </w:rPr>
        <w:t>の人数</w:t>
      </w:r>
      <w:r w:rsidR="00D72D14">
        <w:rPr>
          <w:rFonts w:ascii="ＭＳ 明朝" w:eastAsia="ＭＳ 明朝" w:hAnsi="ＭＳ 明朝" w:hint="eastAsia"/>
          <w:sz w:val="16"/>
          <w:szCs w:val="18"/>
        </w:rPr>
        <w:t>＞B</w:t>
      </w:r>
      <w:r w:rsidR="008F5DF1">
        <w:rPr>
          <w:rFonts w:ascii="ＭＳ 明朝" w:eastAsia="ＭＳ 明朝" w:hAnsi="ＭＳ 明朝" w:hint="eastAsia"/>
          <w:sz w:val="16"/>
          <w:szCs w:val="18"/>
        </w:rPr>
        <w:t>の人数の場合）</w:t>
      </w:r>
      <w:r>
        <w:rPr>
          <w:rFonts w:ascii="ＭＳ 明朝" w:eastAsia="ＭＳ 明朝" w:hAnsi="ＭＳ 明朝" w:hint="eastAsia"/>
          <w:sz w:val="16"/>
          <w:szCs w:val="18"/>
        </w:rPr>
        <w:t>不均等被ばくとなる労働者には、放射線測定器を２個以上</w:t>
      </w:r>
      <w:r w:rsidR="004E5183">
        <w:rPr>
          <w:rFonts w:ascii="ＭＳ 明朝" w:eastAsia="ＭＳ 明朝" w:hAnsi="ＭＳ 明朝" w:hint="eastAsia"/>
          <w:sz w:val="16"/>
          <w:szCs w:val="18"/>
        </w:rPr>
        <w:t>装着する</w:t>
      </w:r>
      <w:r>
        <w:rPr>
          <w:rFonts w:ascii="ＭＳ 明朝" w:eastAsia="ＭＳ 明朝" w:hAnsi="ＭＳ 明朝" w:hint="eastAsia"/>
          <w:sz w:val="16"/>
          <w:szCs w:val="18"/>
        </w:rPr>
        <w:t>必要があります</w:t>
      </w:r>
      <w:r w:rsidR="00370C11">
        <w:rPr>
          <w:rFonts w:ascii="ＭＳ 明朝" w:eastAsia="ＭＳ 明朝" w:hAnsi="ＭＳ 明朝" w:hint="eastAsia"/>
          <w:sz w:val="16"/>
          <w:szCs w:val="18"/>
        </w:rPr>
        <w:t>。</w:t>
      </w:r>
    </w:p>
    <w:p w14:paraId="3B55F8BF" w14:textId="77777777" w:rsidR="007C2235" w:rsidRPr="007C2235" w:rsidRDefault="007C2235" w:rsidP="00817BFC">
      <w:pPr>
        <w:snapToGrid w:val="0"/>
        <w:spacing w:line="360" w:lineRule="atLeast"/>
        <w:rPr>
          <w:rFonts w:ascii="ＭＳ 明朝" w:eastAsia="ＭＳ 明朝" w:hAnsi="ＭＳ 明朝"/>
        </w:rPr>
      </w:pPr>
    </w:p>
    <w:p w14:paraId="2919ED42" w14:textId="131F5EAA" w:rsidR="00794F28" w:rsidRPr="00794F28" w:rsidRDefault="6AD9A600" w:rsidP="00817BFC">
      <w:pPr>
        <w:snapToGrid w:val="0"/>
        <w:spacing w:line="360" w:lineRule="atLeast"/>
        <w:rPr>
          <w:rFonts w:ascii="ＭＳ 明朝" w:eastAsia="ＭＳ 明朝" w:hAnsi="ＭＳ 明朝"/>
        </w:rPr>
      </w:pPr>
      <w:r w:rsidRPr="63795C74">
        <w:rPr>
          <w:rFonts w:ascii="ＭＳ 明朝" w:eastAsia="ＭＳ 明朝" w:hAnsi="ＭＳ 明朝"/>
        </w:rPr>
        <w:t>Ⅲ</w:t>
      </w:r>
      <w:r w:rsidR="00684D54" w:rsidRPr="63795C74">
        <w:rPr>
          <w:rFonts w:ascii="ＭＳ 明朝" w:eastAsia="ＭＳ 明朝" w:hAnsi="ＭＳ 明朝"/>
        </w:rPr>
        <w:t xml:space="preserve">　放射線業務従事者の被ばく線量について（</w:t>
      </w:r>
      <w:r w:rsidR="00F12612">
        <w:rPr>
          <w:rFonts w:ascii="ＭＳ 明朝" w:eastAsia="ＭＳ 明朝" w:hAnsi="ＭＳ 明朝" w:hint="eastAsia"/>
        </w:rPr>
        <w:t>自主点検実施日</w:t>
      </w:r>
      <w:r w:rsidR="00041EF7">
        <w:rPr>
          <w:rFonts w:ascii="ＭＳ 明朝" w:eastAsia="ＭＳ 明朝" w:hAnsi="ＭＳ 明朝" w:hint="eastAsia"/>
        </w:rPr>
        <w:t>が属する年度の前</w:t>
      </w:r>
      <w:r w:rsidR="00794F28" w:rsidRPr="63795C74">
        <w:rPr>
          <w:rFonts w:ascii="ＭＳ 明朝" w:eastAsia="ＭＳ 明朝" w:hAnsi="ＭＳ 明朝"/>
        </w:rPr>
        <w:t>年度の人数を記入して</w:t>
      </w:r>
      <w:r w:rsidR="00794F28" w:rsidRPr="63795C74">
        <w:rPr>
          <w:rFonts w:ascii="ＭＳ 明朝" w:eastAsia="ＭＳ 明朝" w:hAnsi="ＭＳ 明朝"/>
        </w:rPr>
        <w:lastRenderedPageBreak/>
        <w:t>ください）</w:t>
      </w:r>
    </w:p>
    <w:p w14:paraId="62AFC5F4" w14:textId="693AB9E0" w:rsidR="00794F28" w:rsidRPr="00794F28" w:rsidRDefault="00817BFC" w:rsidP="00817BFC">
      <w:pPr>
        <w:snapToGrid w:val="0"/>
        <w:spacing w:line="360" w:lineRule="atLeast"/>
        <w:rPr>
          <w:rFonts w:ascii="ＭＳ 明朝" w:eastAsia="ＭＳ 明朝" w:hAnsi="ＭＳ 明朝"/>
        </w:rPr>
      </w:pPr>
      <w:r>
        <w:rPr>
          <w:rFonts w:ascii="ＭＳ 明朝" w:eastAsia="ＭＳ 明朝" w:hAnsi="ＭＳ 明朝" w:hint="eastAsia"/>
        </w:rPr>
        <w:t xml:space="preserve">　※１～３の設問のそれぞれの合計が「</w:t>
      </w:r>
      <w:r w:rsidR="00810DB9">
        <w:rPr>
          <w:rFonts w:ascii="ＭＳ 明朝" w:eastAsia="ＭＳ 明朝" w:hAnsi="ＭＳ 明朝" w:hint="eastAsia"/>
        </w:rPr>
        <w:t>Ⅱ</w:t>
      </w:r>
      <w:r>
        <w:rPr>
          <w:rFonts w:ascii="ＭＳ 明朝" w:eastAsia="ＭＳ 明朝" w:hAnsi="ＭＳ 明朝" w:hint="eastAsia"/>
        </w:rPr>
        <w:t>の１</w:t>
      </w:r>
      <w:r w:rsidR="00794F28" w:rsidRPr="00794F28">
        <w:rPr>
          <w:rFonts w:ascii="ＭＳ 明朝" w:eastAsia="ＭＳ 明朝" w:hAnsi="ＭＳ 明朝" w:hint="eastAsia"/>
        </w:rPr>
        <w:t>」の人数と一致していることを確認してください。</w:t>
      </w:r>
    </w:p>
    <w:p w14:paraId="67A50A4B" w14:textId="5F39E1EA" w:rsidR="008F2F0D" w:rsidRDefault="00794F28" w:rsidP="008F2F0D">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１．実効線量　　　　　　　　　　　　</w:t>
      </w:r>
    </w:p>
    <w:p w14:paraId="071B2B64" w14:textId="1D0FA7E5" w:rsidR="008F2F0D" w:rsidRDefault="008F2F0D" w:rsidP="008F2F0D">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Ａ</w:t>
      </w:r>
      <w:r w:rsidRPr="008F2F0D">
        <w:rPr>
          <w:rFonts w:ascii="ＭＳ 明朝" w:eastAsia="ＭＳ 明朝" w:hAnsi="ＭＳ 明朝"/>
        </w:rPr>
        <w:t>:検出限界未満</w:t>
      </w:r>
      <w:r>
        <w:rPr>
          <w:rFonts w:ascii="ＭＳ 明朝" w:eastAsia="ＭＳ 明朝" w:hAnsi="ＭＳ 明朝"/>
        </w:rPr>
        <w:tab/>
      </w:r>
      <w:r>
        <w:rPr>
          <w:rFonts w:ascii="ＭＳ 明朝" w:eastAsia="ＭＳ 明朝" w:hAnsi="ＭＳ 明朝" w:hint="eastAsia"/>
        </w:rPr>
        <w:t xml:space="preserve"> </w:t>
      </w:r>
      <w:r w:rsidR="00D84979">
        <w:rPr>
          <w:rFonts w:ascii="ＭＳ 明朝" w:eastAsia="ＭＳ 明朝" w:hAnsi="ＭＳ 明朝"/>
        </w:rPr>
        <w:t xml:space="preserve"> </w:t>
      </w:r>
      <w:r w:rsidR="00D84979">
        <w:rPr>
          <w:rFonts w:ascii="ＭＳ 明朝" w:eastAsia="ＭＳ 明朝" w:hAnsi="ＭＳ 明朝"/>
        </w:rPr>
        <w:tab/>
      </w:r>
      <w:r w:rsidRPr="00794F28">
        <w:rPr>
          <w:rFonts w:ascii="ＭＳ 明朝" w:eastAsia="ＭＳ 明朝" w:hAnsi="ＭＳ 明朝"/>
        </w:rPr>
        <w:t>（ 　　　）人</w:t>
      </w:r>
      <w:r w:rsidR="00D84979">
        <w:rPr>
          <w:rFonts w:ascii="ＭＳ 明朝" w:eastAsia="ＭＳ 明朝" w:hAnsi="ＭＳ 明朝"/>
        </w:rPr>
        <w:tab/>
      </w:r>
      <w:r w:rsidR="0067099E">
        <w:rPr>
          <w:rFonts w:ascii="ＭＳ 明朝" w:eastAsia="ＭＳ 明朝" w:hAnsi="ＭＳ 明朝" w:hint="eastAsia"/>
        </w:rPr>
        <w:t xml:space="preserve">　</w:t>
      </w:r>
      <w:r w:rsidRPr="008F2F0D">
        <w:rPr>
          <w:rFonts w:ascii="ＭＳ 明朝" w:eastAsia="ＭＳ 明朝" w:hAnsi="ＭＳ 明朝" w:hint="eastAsia"/>
        </w:rPr>
        <w:t>Ｄ</w:t>
      </w:r>
      <w:r w:rsidRPr="008F2F0D">
        <w:rPr>
          <w:rFonts w:ascii="ＭＳ 明朝" w:eastAsia="ＭＳ 明朝" w:hAnsi="ＭＳ 明朝"/>
        </w:rPr>
        <w:t>:20mSv超～50mSv</w:t>
      </w:r>
      <w:r>
        <w:rPr>
          <w:rFonts w:ascii="ＭＳ 明朝" w:eastAsia="ＭＳ 明朝" w:hAnsi="ＭＳ 明朝"/>
        </w:rPr>
        <w:tab/>
      </w:r>
      <w:r w:rsidRPr="00794F28">
        <w:rPr>
          <w:rFonts w:ascii="ＭＳ 明朝" w:eastAsia="ＭＳ 明朝" w:hAnsi="ＭＳ 明朝"/>
        </w:rPr>
        <w:t>（ 　　　）人</w:t>
      </w:r>
    </w:p>
    <w:p w14:paraId="54DB2151" w14:textId="7CA8C757" w:rsidR="008F2F0D" w:rsidRDefault="008F2F0D" w:rsidP="008F2F0D">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Ｂ</w:t>
      </w:r>
      <w:r w:rsidRPr="008F2F0D">
        <w:rPr>
          <w:rFonts w:ascii="ＭＳ 明朝" w:eastAsia="ＭＳ 明朝" w:hAnsi="ＭＳ 明朝"/>
        </w:rPr>
        <w:t>:検出限界以上～5mSv</w:t>
      </w:r>
      <w:r w:rsidR="00D84979">
        <w:rPr>
          <w:rFonts w:ascii="ＭＳ 明朝" w:eastAsia="ＭＳ 明朝" w:hAnsi="ＭＳ 明朝"/>
        </w:rPr>
        <w:t xml:space="preserve">  </w:t>
      </w:r>
      <w:r w:rsidR="00D84979">
        <w:rPr>
          <w:rFonts w:ascii="ＭＳ 明朝" w:eastAsia="ＭＳ 明朝" w:hAnsi="ＭＳ 明朝"/>
        </w:rPr>
        <w:tab/>
      </w:r>
      <w:r w:rsidRPr="00794F28">
        <w:rPr>
          <w:rFonts w:ascii="ＭＳ 明朝" w:eastAsia="ＭＳ 明朝" w:hAnsi="ＭＳ 明朝"/>
        </w:rPr>
        <w:t>（　　 　）人</w:t>
      </w:r>
      <w:r w:rsidR="00D84979">
        <w:rPr>
          <w:rFonts w:ascii="ＭＳ 明朝" w:eastAsia="ＭＳ 明朝" w:hAnsi="ＭＳ 明朝"/>
        </w:rPr>
        <w:tab/>
      </w:r>
      <w:r w:rsidR="0067099E">
        <w:rPr>
          <w:rFonts w:ascii="ＭＳ 明朝" w:eastAsia="ＭＳ 明朝" w:hAnsi="ＭＳ 明朝" w:hint="eastAsia"/>
        </w:rPr>
        <w:t xml:space="preserve">　</w:t>
      </w:r>
      <w:r w:rsidRPr="008F2F0D">
        <w:rPr>
          <w:rFonts w:ascii="ＭＳ 明朝" w:eastAsia="ＭＳ 明朝" w:hAnsi="ＭＳ 明朝" w:hint="eastAsia"/>
        </w:rPr>
        <w:t>Ｅ</w:t>
      </w:r>
      <w:r w:rsidRPr="008F2F0D">
        <w:rPr>
          <w:rFonts w:ascii="ＭＳ 明朝" w:eastAsia="ＭＳ 明朝" w:hAnsi="ＭＳ 明朝"/>
        </w:rPr>
        <w:t xml:space="preserve">:50mSv超　</w:t>
      </w:r>
      <w:r>
        <w:rPr>
          <w:rFonts w:ascii="ＭＳ 明朝" w:eastAsia="ＭＳ 明朝" w:hAnsi="ＭＳ 明朝"/>
        </w:rPr>
        <w:tab/>
      </w:r>
      <w:bookmarkStart w:id="0" w:name="_Hlk127438064"/>
      <w:r w:rsidR="00D84979">
        <w:rPr>
          <w:rFonts w:ascii="ＭＳ 明朝" w:eastAsia="ＭＳ 明朝" w:hAnsi="ＭＳ 明朝"/>
        </w:rPr>
        <w:tab/>
      </w:r>
      <w:r w:rsidRPr="00794F28">
        <w:rPr>
          <w:rFonts w:ascii="ＭＳ 明朝" w:eastAsia="ＭＳ 明朝" w:hAnsi="ＭＳ 明朝"/>
        </w:rPr>
        <w:t>（ 　　　）人</w:t>
      </w:r>
      <w:bookmarkEnd w:id="0"/>
    </w:p>
    <w:p w14:paraId="472D8097" w14:textId="71F45BEC" w:rsidR="008F2F0D" w:rsidRDefault="008F2F0D" w:rsidP="008F2F0D">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Ｃ</w:t>
      </w:r>
      <w:r w:rsidRPr="008F2F0D">
        <w:rPr>
          <w:rFonts w:ascii="ＭＳ 明朝" w:eastAsia="ＭＳ 明朝" w:hAnsi="ＭＳ 明朝"/>
        </w:rPr>
        <w:t>:5mSv超～20mSv</w:t>
      </w:r>
      <w:r>
        <w:rPr>
          <w:rFonts w:ascii="ＭＳ 明朝" w:eastAsia="ＭＳ 明朝" w:hAnsi="ＭＳ 明朝"/>
        </w:rPr>
        <w:tab/>
        <w:t xml:space="preserve"> </w:t>
      </w:r>
      <w:r w:rsidR="00D84979">
        <w:rPr>
          <w:rFonts w:ascii="ＭＳ 明朝" w:eastAsia="ＭＳ 明朝" w:hAnsi="ＭＳ 明朝"/>
        </w:rPr>
        <w:t xml:space="preserve">  </w:t>
      </w:r>
      <w:r w:rsidR="00D84979">
        <w:rPr>
          <w:rFonts w:ascii="ＭＳ 明朝" w:eastAsia="ＭＳ 明朝" w:hAnsi="ＭＳ 明朝"/>
        </w:rPr>
        <w:tab/>
      </w:r>
      <w:r w:rsidRPr="00794F28">
        <w:rPr>
          <w:rFonts w:ascii="ＭＳ 明朝" w:eastAsia="ＭＳ 明朝" w:hAnsi="ＭＳ 明朝"/>
        </w:rPr>
        <w:t>（ 　　　）人</w:t>
      </w:r>
      <w:r w:rsidR="00D84979">
        <w:rPr>
          <w:rFonts w:ascii="ＭＳ 明朝" w:eastAsia="ＭＳ 明朝" w:hAnsi="ＭＳ 明朝"/>
        </w:rPr>
        <w:tab/>
      </w:r>
      <w:r w:rsidR="0067099E">
        <w:rPr>
          <w:rFonts w:ascii="ＭＳ 明朝" w:eastAsia="ＭＳ 明朝" w:hAnsi="ＭＳ 明朝" w:hint="eastAsia"/>
        </w:rPr>
        <w:t xml:space="preserve">　</w:t>
      </w:r>
      <w:r w:rsidRPr="008F2F0D">
        <w:rPr>
          <w:rFonts w:ascii="ＭＳ 明朝" w:eastAsia="ＭＳ 明朝" w:hAnsi="ＭＳ 明朝" w:hint="eastAsia"/>
        </w:rPr>
        <w:t>Ｆ</w:t>
      </w:r>
      <w:r w:rsidRPr="008F2F0D">
        <w:rPr>
          <w:rFonts w:ascii="ＭＳ 明朝" w:eastAsia="ＭＳ 明朝" w:hAnsi="ＭＳ 明朝"/>
        </w:rPr>
        <w:t>:把握していない</w:t>
      </w:r>
      <w:r>
        <w:rPr>
          <w:rFonts w:ascii="ＭＳ 明朝" w:eastAsia="ＭＳ 明朝" w:hAnsi="ＭＳ 明朝"/>
        </w:rPr>
        <w:tab/>
      </w:r>
      <w:r w:rsidRPr="00794F28">
        <w:rPr>
          <w:rFonts w:ascii="ＭＳ 明朝" w:eastAsia="ＭＳ 明朝" w:hAnsi="ＭＳ 明朝"/>
        </w:rPr>
        <w:t>（ 　　　）人</w:t>
      </w:r>
    </w:p>
    <w:p w14:paraId="262DCB25" w14:textId="77777777" w:rsidR="00B4058D" w:rsidRDefault="0074204F" w:rsidP="008F2F0D">
      <w:pPr>
        <w:snapToGrid w:val="0"/>
        <w:spacing w:line="360" w:lineRule="atLeast"/>
        <w:rPr>
          <w:rFonts w:ascii="ＭＳ 明朝" w:eastAsia="ＭＳ 明朝" w:hAnsi="ＭＳ 明朝"/>
          <w:sz w:val="16"/>
          <w:szCs w:val="18"/>
        </w:rPr>
      </w:pPr>
      <w:r w:rsidRPr="007F2584">
        <w:rPr>
          <w:rFonts w:ascii="ＭＳ 明朝" w:eastAsia="ＭＳ 明朝" w:hAnsi="ＭＳ 明朝" w:hint="eastAsia"/>
          <w:sz w:val="16"/>
          <w:szCs w:val="18"/>
        </w:rPr>
        <w:t xml:space="preserve">　→</w:t>
      </w:r>
      <w:r w:rsidR="008D659B">
        <w:rPr>
          <w:rFonts w:ascii="ＭＳ 明朝" w:eastAsia="ＭＳ 明朝" w:hAnsi="ＭＳ 明朝" w:hint="eastAsia"/>
          <w:sz w:val="16"/>
          <w:szCs w:val="18"/>
        </w:rPr>
        <w:t>50</w:t>
      </w:r>
      <w:r w:rsidRPr="007F2584">
        <w:rPr>
          <w:rFonts w:ascii="ＭＳ 明朝" w:eastAsia="ＭＳ 明朝" w:hAnsi="ＭＳ 明朝"/>
          <w:sz w:val="16"/>
          <w:szCs w:val="18"/>
        </w:rPr>
        <w:t>mSv</w:t>
      </w:r>
      <w:r w:rsidR="008D659B">
        <w:rPr>
          <w:rFonts w:ascii="ＭＳ 明朝" w:eastAsia="ＭＳ 明朝" w:hAnsi="ＭＳ 明朝" w:hint="eastAsia"/>
          <w:sz w:val="16"/>
          <w:szCs w:val="18"/>
        </w:rPr>
        <w:t>超</w:t>
      </w:r>
      <w:r w:rsidRPr="007F2584">
        <w:rPr>
          <w:rFonts w:ascii="ＭＳ 明朝" w:eastAsia="ＭＳ 明朝" w:hAnsi="ＭＳ 明朝"/>
          <w:sz w:val="16"/>
          <w:szCs w:val="18"/>
        </w:rPr>
        <w:t>の人がいる場合には、改善が必要です</w:t>
      </w:r>
      <w:r w:rsidR="00B158A3">
        <w:rPr>
          <w:rFonts w:ascii="ＭＳ 明朝" w:eastAsia="ＭＳ 明朝" w:hAnsi="ＭＳ 明朝" w:hint="eastAsia"/>
          <w:sz w:val="16"/>
          <w:szCs w:val="18"/>
        </w:rPr>
        <w:t>。</w:t>
      </w:r>
    </w:p>
    <w:p w14:paraId="18BFDEB8" w14:textId="51C88577" w:rsidR="00B4058D" w:rsidRPr="00B4058D" w:rsidRDefault="00B4058D" w:rsidP="008F2F0D">
      <w:pPr>
        <w:snapToGrid w:val="0"/>
        <w:spacing w:line="360" w:lineRule="atLeast"/>
        <w:rPr>
          <w:rFonts w:ascii="ＭＳ 明朝" w:eastAsia="ＭＳ 明朝" w:hAnsi="ＭＳ 明朝"/>
          <w:sz w:val="16"/>
          <w:szCs w:val="18"/>
        </w:rPr>
      </w:pPr>
      <w:r>
        <w:rPr>
          <w:rFonts w:ascii="ＭＳ 明朝" w:eastAsia="ＭＳ 明朝" w:hAnsi="ＭＳ 明朝" w:hint="eastAsia"/>
          <w:sz w:val="16"/>
          <w:szCs w:val="18"/>
        </w:rPr>
        <w:t xml:space="preserve">　　</w:t>
      </w:r>
      <w:r w:rsidR="00B158A3">
        <w:rPr>
          <w:rFonts w:ascii="ＭＳ 明朝" w:eastAsia="ＭＳ 明朝" w:hAnsi="ＭＳ 明朝" w:hint="eastAsia"/>
          <w:sz w:val="16"/>
          <w:szCs w:val="18"/>
        </w:rPr>
        <w:t>20mSv超～50mSv</w:t>
      </w:r>
      <w:r>
        <w:rPr>
          <w:rFonts w:ascii="ＭＳ 明朝" w:eastAsia="ＭＳ 明朝" w:hAnsi="ＭＳ 明朝" w:hint="eastAsia"/>
          <w:sz w:val="16"/>
          <w:szCs w:val="18"/>
        </w:rPr>
        <w:t>の人がいる場合には、５年間で100mSvを超えないよう継続的に管理する必要があります。</w:t>
      </w:r>
    </w:p>
    <w:p w14:paraId="5E2AA73E" w14:textId="2EC7E7BE" w:rsidR="00794F28" w:rsidRDefault="00794F28" w:rsidP="008F2F0D">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２．眼の水晶体の等価線量　　　　</w:t>
      </w:r>
      <w:r w:rsidRPr="00794F28">
        <w:rPr>
          <w:rFonts w:ascii="ＭＳ 明朝" w:eastAsia="ＭＳ 明朝" w:hAnsi="ＭＳ 明朝"/>
        </w:rPr>
        <w:t xml:space="preserve"> </w:t>
      </w:r>
      <w:r w:rsidR="00313662">
        <w:rPr>
          <w:rFonts w:ascii="ＭＳ 明朝" w:eastAsia="ＭＳ 明朝" w:hAnsi="ＭＳ 明朝"/>
        </w:rPr>
        <w:t xml:space="preserve">　　</w:t>
      </w:r>
    </w:p>
    <w:p w14:paraId="752FF350" w14:textId="46776EBC" w:rsidR="008F2F0D" w:rsidRDefault="008F2F0D" w:rsidP="008F2F0D">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Ａ</w:t>
      </w:r>
      <w:r w:rsidRPr="008F2F0D">
        <w:rPr>
          <w:rFonts w:ascii="ＭＳ 明朝" w:eastAsia="ＭＳ 明朝" w:hAnsi="ＭＳ 明朝"/>
        </w:rPr>
        <w:t>:検出限界未満</w:t>
      </w:r>
      <w:r>
        <w:rPr>
          <w:rFonts w:ascii="ＭＳ 明朝" w:eastAsia="ＭＳ 明朝" w:hAnsi="ＭＳ 明朝"/>
        </w:rPr>
        <w:tab/>
      </w:r>
      <w:r>
        <w:rPr>
          <w:rFonts w:ascii="ＭＳ 明朝" w:eastAsia="ＭＳ 明朝" w:hAnsi="ＭＳ 明朝" w:hint="eastAsia"/>
        </w:rPr>
        <w:t xml:space="preserve">　</w:t>
      </w:r>
      <w:r w:rsidR="00D84979">
        <w:rPr>
          <w:rFonts w:ascii="ＭＳ 明朝" w:eastAsia="ＭＳ 明朝" w:hAnsi="ＭＳ 明朝" w:hint="eastAsia"/>
        </w:rPr>
        <w:t xml:space="preserve"> </w:t>
      </w:r>
      <w:r w:rsidR="00D84979">
        <w:rPr>
          <w:rFonts w:ascii="ＭＳ 明朝" w:eastAsia="ＭＳ 明朝" w:hAnsi="ＭＳ 明朝"/>
        </w:rPr>
        <w:tab/>
      </w:r>
      <w:r w:rsidRPr="00794F28">
        <w:rPr>
          <w:rFonts w:ascii="ＭＳ 明朝" w:eastAsia="ＭＳ 明朝" w:hAnsi="ＭＳ 明朝"/>
        </w:rPr>
        <w:t>（ 　　　）人</w:t>
      </w:r>
      <w:r w:rsidR="00D84979">
        <w:rPr>
          <w:rFonts w:ascii="ＭＳ 明朝" w:eastAsia="ＭＳ 明朝" w:hAnsi="ＭＳ 明朝"/>
        </w:rPr>
        <w:tab/>
      </w:r>
      <w:r w:rsidR="0067099E">
        <w:rPr>
          <w:rFonts w:ascii="ＭＳ 明朝" w:eastAsia="ＭＳ 明朝" w:hAnsi="ＭＳ 明朝" w:hint="eastAsia"/>
        </w:rPr>
        <w:t xml:space="preserve">　</w:t>
      </w:r>
      <w:r w:rsidRPr="008F2F0D">
        <w:rPr>
          <w:rFonts w:ascii="ＭＳ 明朝" w:eastAsia="ＭＳ 明朝" w:hAnsi="ＭＳ 明朝" w:hint="eastAsia"/>
        </w:rPr>
        <w:t>Ｄ</w:t>
      </w:r>
      <w:r w:rsidRPr="008F2F0D">
        <w:rPr>
          <w:rFonts w:ascii="ＭＳ 明朝" w:eastAsia="ＭＳ 明朝" w:hAnsi="ＭＳ 明朝"/>
        </w:rPr>
        <w:t>:50mSv超</w:t>
      </w:r>
      <w:r>
        <w:rPr>
          <w:rFonts w:ascii="ＭＳ 明朝" w:eastAsia="ＭＳ 明朝" w:hAnsi="ＭＳ 明朝"/>
        </w:rPr>
        <w:tab/>
      </w:r>
      <w:r>
        <w:rPr>
          <w:rFonts w:ascii="ＭＳ 明朝" w:eastAsia="ＭＳ 明朝" w:hAnsi="ＭＳ 明朝"/>
        </w:rPr>
        <w:tab/>
      </w:r>
      <w:r w:rsidRPr="00794F28">
        <w:rPr>
          <w:rFonts w:ascii="ＭＳ 明朝" w:eastAsia="ＭＳ 明朝" w:hAnsi="ＭＳ 明朝"/>
        </w:rPr>
        <w:t>（ 　　　）人</w:t>
      </w:r>
    </w:p>
    <w:p w14:paraId="05274257" w14:textId="6EE001D4" w:rsidR="008F2F0D" w:rsidRDefault="008F2F0D" w:rsidP="008F2F0D">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Ｂ</w:t>
      </w:r>
      <w:r w:rsidRPr="008F2F0D">
        <w:rPr>
          <w:rFonts w:ascii="ＭＳ 明朝" w:eastAsia="ＭＳ 明朝" w:hAnsi="ＭＳ 明朝"/>
        </w:rPr>
        <w:t>:検出限界以上～20mSv</w:t>
      </w:r>
      <w:r w:rsidR="00D84979">
        <w:rPr>
          <w:rFonts w:ascii="ＭＳ 明朝" w:eastAsia="ＭＳ 明朝" w:hAnsi="ＭＳ 明朝"/>
        </w:rPr>
        <w:t xml:space="preserve"> </w:t>
      </w:r>
      <w:r w:rsidR="00D84979">
        <w:rPr>
          <w:rFonts w:ascii="ＭＳ 明朝" w:eastAsia="ＭＳ 明朝" w:hAnsi="ＭＳ 明朝"/>
        </w:rPr>
        <w:tab/>
      </w:r>
      <w:r w:rsidRPr="00794F28">
        <w:rPr>
          <w:rFonts w:ascii="ＭＳ 明朝" w:eastAsia="ＭＳ 明朝" w:hAnsi="ＭＳ 明朝"/>
        </w:rPr>
        <w:t>（ 　　　）人</w:t>
      </w:r>
      <w:r w:rsidR="00D84979">
        <w:rPr>
          <w:rFonts w:ascii="ＭＳ 明朝" w:eastAsia="ＭＳ 明朝" w:hAnsi="ＭＳ 明朝"/>
        </w:rPr>
        <w:tab/>
      </w:r>
      <w:r w:rsidR="0067099E">
        <w:rPr>
          <w:rFonts w:ascii="ＭＳ 明朝" w:eastAsia="ＭＳ 明朝" w:hAnsi="ＭＳ 明朝" w:hint="eastAsia"/>
        </w:rPr>
        <w:t xml:space="preserve">　</w:t>
      </w:r>
      <w:r w:rsidRPr="008F2F0D">
        <w:rPr>
          <w:rFonts w:ascii="ＭＳ 明朝" w:eastAsia="ＭＳ 明朝" w:hAnsi="ＭＳ 明朝" w:hint="eastAsia"/>
        </w:rPr>
        <w:t>Ｅ</w:t>
      </w:r>
      <w:r w:rsidRPr="008F2F0D">
        <w:rPr>
          <w:rFonts w:ascii="ＭＳ 明朝" w:eastAsia="ＭＳ 明朝" w:hAnsi="ＭＳ 明朝"/>
        </w:rPr>
        <w:t>:把握していない</w:t>
      </w:r>
      <w:r>
        <w:rPr>
          <w:rFonts w:ascii="ＭＳ 明朝" w:eastAsia="ＭＳ 明朝" w:hAnsi="ＭＳ 明朝"/>
        </w:rPr>
        <w:tab/>
      </w:r>
      <w:r w:rsidRPr="00794F28">
        <w:rPr>
          <w:rFonts w:ascii="ＭＳ 明朝" w:eastAsia="ＭＳ 明朝" w:hAnsi="ＭＳ 明朝"/>
        </w:rPr>
        <w:t>（ 　　　）人</w:t>
      </w:r>
    </w:p>
    <w:p w14:paraId="176AC441" w14:textId="5C223003" w:rsidR="008F2F0D" w:rsidRDefault="008F2F0D" w:rsidP="008F2F0D">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Ｃ</w:t>
      </w:r>
      <w:r w:rsidRPr="008F2F0D">
        <w:rPr>
          <w:rFonts w:ascii="ＭＳ 明朝" w:eastAsia="ＭＳ 明朝" w:hAnsi="ＭＳ 明朝"/>
        </w:rPr>
        <w:t>:20mSv超～50mSv</w:t>
      </w:r>
      <w:r>
        <w:rPr>
          <w:rFonts w:ascii="ＭＳ 明朝" w:eastAsia="ＭＳ 明朝" w:hAnsi="ＭＳ 明朝"/>
        </w:rPr>
        <w:tab/>
      </w:r>
      <w:r>
        <w:rPr>
          <w:rFonts w:ascii="ＭＳ 明朝" w:eastAsia="ＭＳ 明朝" w:hAnsi="ＭＳ 明朝" w:hint="eastAsia"/>
        </w:rPr>
        <w:t xml:space="preserve">　</w:t>
      </w:r>
      <w:r w:rsidR="00D84979">
        <w:rPr>
          <w:rFonts w:ascii="ＭＳ 明朝" w:eastAsia="ＭＳ 明朝" w:hAnsi="ＭＳ 明朝" w:hint="eastAsia"/>
        </w:rPr>
        <w:t xml:space="preserve"> </w:t>
      </w:r>
      <w:r w:rsidR="00D84979">
        <w:rPr>
          <w:rFonts w:ascii="ＭＳ 明朝" w:eastAsia="ＭＳ 明朝" w:hAnsi="ＭＳ 明朝"/>
        </w:rPr>
        <w:tab/>
      </w:r>
      <w:r w:rsidRPr="00794F28">
        <w:rPr>
          <w:rFonts w:ascii="ＭＳ 明朝" w:eastAsia="ＭＳ 明朝" w:hAnsi="ＭＳ 明朝"/>
        </w:rPr>
        <w:t>（ 　　　）人</w:t>
      </w:r>
    </w:p>
    <w:p w14:paraId="308343CE" w14:textId="32B29DEB" w:rsidR="0074204F" w:rsidRDefault="0074204F" w:rsidP="0074204F">
      <w:pPr>
        <w:snapToGrid w:val="0"/>
        <w:spacing w:line="360" w:lineRule="atLeast"/>
        <w:rPr>
          <w:rFonts w:ascii="ＭＳ 明朝" w:eastAsia="ＭＳ 明朝" w:hAnsi="ＭＳ 明朝"/>
          <w:sz w:val="16"/>
          <w:szCs w:val="18"/>
        </w:rPr>
      </w:pPr>
      <w:r w:rsidRPr="00886595">
        <w:rPr>
          <w:rFonts w:ascii="ＭＳ 明朝" w:eastAsia="ＭＳ 明朝" w:hAnsi="ＭＳ 明朝" w:hint="eastAsia"/>
          <w:sz w:val="16"/>
          <w:szCs w:val="18"/>
        </w:rPr>
        <w:t xml:space="preserve">　→</w:t>
      </w:r>
      <w:r w:rsidR="001509F4">
        <w:rPr>
          <w:rFonts w:ascii="ＭＳ 明朝" w:eastAsia="ＭＳ 明朝" w:hAnsi="ＭＳ 明朝" w:hint="eastAsia"/>
          <w:sz w:val="16"/>
          <w:szCs w:val="18"/>
        </w:rPr>
        <w:t>50</w:t>
      </w:r>
      <w:r w:rsidRPr="00886595">
        <w:rPr>
          <w:rFonts w:ascii="ＭＳ 明朝" w:eastAsia="ＭＳ 明朝" w:hAnsi="ＭＳ 明朝" w:hint="eastAsia"/>
          <w:sz w:val="16"/>
          <w:szCs w:val="18"/>
        </w:rPr>
        <w:t>mSv</w:t>
      </w:r>
      <w:r w:rsidR="001509F4">
        <w:rPr>
          <w:rFonts w:ascii="ＭＳ 明朝" w:eastAsia="ＭＳ 明朝" w:hAnsi="ＭＳ 明朝" w:hint="eastAsia"/>
          <w:sz w:val="16"/>
          <w:szCs w:val="18"/>
        </w:rPr>
        <w:t>超</w:t>
      </w:r>
      <w:r w:rsidRPr="00886595">
        <w:rPr>
          <w:rFonts w:ascii="ＭＳ 明朝" w:eastAsia="ＭＳ 明朝" w:hAnsi="ＭＳ 明朝" w:hint="eastAsia"/>
          <w:sz w:val="16"/>
          <w:szCs w:val="18"/>
        </w:rPr>
        <w:t>の人がいる場合には、改善が必要です</w:t>
      </w:r>
      <w:r w:rsidR="00B4058D">
        <w:rPr>
          <w:rFonts w:ascii="ＭＳ 明朝" w:eastAsia="ＭＳ 明朝" w:hAnsi="ＭＳ 明朝" w:hint="eastAsia"/>
          <w:sz w:val="16"/>
          <w:szCs w:val="18"/>
        </w:rPr>
        <w:t>。</w:t>
      </w:r>
    </w:p>
    <w:p w14:paraId="4B1C261C" w14:textId="4D12AB72" w:rsidR="00445650" w:rsidRPr="00B4058D" w:rsidRDefault="00B4058D" w:rsidP="0074204F">
      <w:pPr>
        <w:snapToGrid w:val="0"/>
        <w:spacing w:line="360" w:lineRule="atLeast"/>
        <w:rPr>
          <w:rFonts w:ascii="ＭＳ 明朝" w:eastAsia="ＭＳ 明朝" w:hAnsi="ＭＳ 明朝"/>
          <w:sz w:val="16"/>
          <w:szCs w:val="18"/>
        </w:rPr>
      </w:pPr>
      <w:r>
        <w:rPr>
          <w:rFonts w:ascii="ＭＳ 明朝" w:eastAsia="ＭＳ 明朝" w:hAnsi="ＭＳ 明朝" w:hint="eastAsia"/>
          <w:sz w:val="16"/>
          <w:szCs w:val="18"/>
        </w:rPr>
        <w:t xml:space="preserve">　　20mSv超～50mSvの人がいる場合には、５年間で100mSvを超えないよう継続的に管理する必要があります。</w:t>
      </w:r>
    </w:p>
    <w:p w14:paraId="1F64DD15" w14:textId="10DA3BAD" w:rsidR="00794F28" w:rsidRDefault="00794F28" w:rsidP="006E119B">
      <w:pPr>
        <w:snapToGrid w:val="0"/>
        <w:spacing w:line="360" w:lineRule="atLeast"/>
        <w:ind w:leftChars="100" w:left="210"/>
        <w:rPr>
          <w:rFonts w:ascii="ＭＳ 明朝" w:eastAsia="ＭＳ 明朝" w:hAnsi="ＭＳ 明朝"/>
        </w:rPr>
      </w:pPr>
      <w:r w:rsidRPr="00794F28">
        <w:rPr>
          <w:rFonts w:ascii="ＭＳ 明朝" w:eastAsia="ＭＳ 明朝" w:hAnsi="ＭＳ 明朝" w:hint="eastAsia"/>
        </w:rPr>
        <w:t>３．皮膚の等価線量</w:t>
      </w:r>
      <w:r w:rsidRPr="00794F28">
        <w:rPr>
          <w:rFonts w:ascii="ＭＳ 明朝" w:eastAsia="ＭＳ 明朝" w:hAnsi="ＭＳ 明朝"/>
        </w:rPr>
        <w:t xml:space="preserve"> 　　　　　　　 </w:t>
      </w:r>
      <w:r w:rsidR="00817BFC">
        <w:rPr>
          <w:rFonts w:ascii="ＭＳ 明朝" w:eastAsia="ＭＳ 明朝" w:hAnsi="ＭＳ 明朝" w:hint="eastAsia"/>
        </w:rPr>
        <w:t xml:space="preserve">　 </w:t>
      </w:r>
    </w:p>
    <w:p w14:paraId="7EDC7276" w14:textId="22B3128F" w:rsidR="00FC2A02" w:rsidRDefault="00FC2A02" w:rsidP="00FC2A02">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Ａ</w:t>
      </w:r>
      <w:r w:rsidRPr="008F2F0D">
        <w:rPr>
          <w:rFonts w:ascii="ＭＳ 明朝" w:eastAsia="ＭＳ 明朝" w:hAnsi="ＭＳ 明朝"/>
        </w:rPr>
        <w:t>:検出限界未満</w:t>
      </w:r>
      <w:r>
        <w:rPr>
          <w:rFonts w:ascii="ＭＳ 明朝" w:eastAsia="ＭＳ 明朝" w:hAnsi="ＭＳ 明朝"/>
        </w:rPr>
        <w:tab/>
      </w:r>
      <w:r>
        <w:rPr>
          <w:rFonts w:ascii="ＭＳ 明朝" w:eastAsia="ＭＳ 明朝" w:hAnsi="ＭＳ 明朝" w:hint="eastAsia"/>
        </w:rPr>
        <w:t xml:space="preserve">　 </w:t>
      </w:r>
      <w:r w:rsidR="00D84979">
        <w:rPr>
          <w:rFonts w:ascii="ＭＳ 明朝" w:eastAsia="ＭＳ 明朝" w:hAnsi="ＭＳ 明朝"/>
        </w:rPr>
        <w:tab/>
      </w:r>
      <w:r w:rsidRPr="00794F28">
        <w:rPr>
          <w:rFonts w:ascii="ＭＳ 明朝" w:eastAsia="ＭＳ 明朝" w:hAnsi="ＭＳ 明朝"/>
        </w:rPr>
        <w:t>（ 　　　）人</w:t>
      </w:r>
      <w:r w:rsidR="00D84979">
        <w:rPr>
          <w:rFonts w:ascii="ＭＳ 明朝" w:eastAsia="ＭＳ 明朝" w:hAnsi="ＭＳ 明朝"/>
        </w:rPr>
        <w:tab/>
      </w:r>
      <w:r w:rsidR="0067099E">
        <w:rPr>
          <w:rFonts w:ascii="ＭＳ 明朝" w:eastAsia="ＭＳ 明朝" w:hAnsi="ＭＳ 明朝" w:hint="eastAsia"/>
        </w:rPr>
        <w:t xml:space="preserve">　</w:t>
      </w:r>
      <w:r w:rsidRPr="008F2F0D">
        <w:rPr>
          <w:rFonts w:ascii="ＭＳ 明朝" w:eastAsia="ＭＳ 明朝" w:hAnsi="ＭＳ 明朝" w:hint="eastAsia"/>
        </w:rPr>
        <w:t>Ｄ</w:t>
      </w:r>
      <w:r w:rsidRPr="008F2F0D">
        <w:rPr>
          <w:rFonts w:ascii="ＭＳ 明朝" w:eastAsia="ＭＳ 明朝" w:hAnsi="ＭＳ 明朝"/>
        </w:rPr>
        <w:t>:50</w:t>
      </w:r>
      <w:r>
        <w:rPr>
          <w:rFonts w:ascii="ＭＳ 明朝" w:eastAsia="ＭＳ 明朝" w:hAnsi="ＭＳ 明朝"/>
        </w:rPr>
        <w:t>0</w:t>
      </w:r>
      <w:r w:rsidRPr="008F2F0D">
        <w:rPr>
          <w:rFonts w:ascii="ＭＳ 明朝" w:eastAsia="ＭＳ 明朝" w:hAnsi="ＭＳ 明朝"/>
        </w:rPr>
        <w:t>mSv超</w:t>
      </w:r>
      <w:r>
        <w:rPr>
          <w:rFonts w:ascii="ＭＳ 明朝" w:eastAsia="ＭＳ 明朝" w:hAnsi="ＭＳ 明朝"/>
        </w:rPr>
        <w:tab/>
      </w:r>
      <w:r>
        <w:rPr>
          <w:rFonts w:ascii="ＭＳ 明朝" w:eastAsia="ＭＳ 明朝" w:hAnsi="ＭＳ 明朝"/>
        </w:rPr>
        <w:tab/>
      </w:r>
      <w:r w:rsidRPr="00794F28">
        <w:rPr>
          <w:rFonts w:ascii="ＭＳ 明朝" w:eastAsia="ＭＳ 明朝" w:hAnsi="ＭＳ 明朝"/>
        </w:rPr>
        <w:t>（ 　　　）人</w:t>
      </w:r>
    </w:p>
    <w:p w14:paraId="6A200D87" w14:textId="4ADBCB32" w:rsidR="00FC2A02" w:rsidRDefault="00FC2A02" w:rsidP="00FC2A02">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Ｂ</w:t>
      </w:r>
      <w:r w:rsidRPr="008F2F0D">
        <w:rPr>
          <w:rFonts w:ascii="ＭＳ 明朝" w:eastAsia="ＭＳ 明朝" w:hAnsi="ＭＳ 明朝"/>
        </w:rPr>
        <w:t>:検出限界以上～</w:t>
      </w:r>
      <w:r>
        <w:rPr>
          <w:rFonts w:ascii="ＭＳ 明朝" w:eastAsia="ＭＳ 明朝" w:hAnsi="ＭＳ 明朝" w:hint="eastAsia"/>
        </w:rPr>
        <w:t>150</w:t>
      </w:r>
      <w:r w:rsidRPr="008F2F0D">
        <w:rPr>
          <w:rFonts w:ascii="ＭＳ 明朝" w:eastAsia="ＭＳ 明朝" w:hAnsi="ＭＳ 明朝"/>
        </w:rPr>
        <w:t>mSv</w:t>
      </w:r>
      <w:r w:rsidR="00D84979">
        <w:rPr>
          <w:rFonts w:ascii="ＭＳ 明朝" w:eastAsia="ＭＳ 明朝" w:hAnsi="ＭＳ 明朝" w:hint="eastAsia"/>
        </w:rPr>
        <w:t xml:space="preserve">　</w:t>
      </w:r>
      <w:r w:rsidR="00D84979">
        <w:rPr>
          <w:rFonts w:ascii="ＭＳ 明朝" w:eastAsia="ＭＳ 明朝" w:hAnsi="ＭＳ 明朝"/>
        </w:rPr>
        <w:tab/>
      </w:r>
      <w:r w:rsidRPr="00794F28">
        <w:rPr>
          <w:rFonts w:ascii="ＭＳ 明朝" w:eastAsia="ＭＳ 明朝" w:hAnsi="ＭＳ 明朝"/>
        </w:rPr>
        <w:t>（ 　　　）人</w:t>
      </w:r>
      <w:r w:rsidR="00D84979">
        <w:rPr>
          <w:rFonts w:ascii="ＭＳ 明朝" w:eastAsia="ＭＳ 明朝" w:hAnsi="ＭＳ 明朝"/>
        </w:rPr>
        <w:tab/>
      </w:r>
      <w:r w:rsidR="0067099E">
        <w:rPr>
          <w:rFonts w:ascii="ＭＳ 明朝" w:eastAsia="ＭＳ 明朝" w:hAnsi="ＭＳ 明朝" w:hint="eastAsia"/>
        </w:rPr>
        <w:t xml:space="preserve">　</w:t>
      </w:r>
      <w:r w:rsidRPr="008F2F0D">
        <w:rPr>
          <w:rFonts w:ascii="ＭＳ 明朝" w:eastAsia="ＭＳ 明朝" w:hAnsi="ＭＳ 明朝" w:hint="eastAsia"/>
        </w:rPr>
        <w:t>Ｅ</w:t>
      </w:r>
      <w:r w:rsidRPr="008F2F0D">
        <w:rPr>
          <w:rFonts w:ascii="ＭＳ 明朝" w:eastAsia="ＭＳ 明朝" w:hAnsi="ＭＳ 明朝"/>
        </w:rPr>
        <w:t>:把握していない</w:t>
      </w:r>
      <w:r>
        <w:rPr>
          <w:rFonts w:ascii="ＭＳ 明朝" w:eastAsia="ＭＳ 明朝" w:hAnsi="ＭＳ 明朝"/>
        </w:rPr>
        <w:tab/>
      </w:r>
      <w:r w:rsidRPr="00794F28">
        <w:rPr>
          <w:rFonts w:ascii="ＭＳ 明朝" w:eastAsia="ＭＳ 明朝" w:hAnsi="ＭＳ 明朝"/>
        </w:rPr>
        <w:t>（ 　　　）人</w:t>
      </w:r>
    </w:p>
    <w:p w14:paraId="73D2D205" w14:textId="1F301C23" w:rsidR="00D84979" w:rsidRDefault="00FC2A02" w:rsidP="00FC2A02">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Ｃ</w:t>
      </w:r>
      <w:r w:rsidRPr="008F2F0D">
        <w:rPr>
          <w:rFonts w:ascii="ＭＳ 明朝" w:eastAsia="ＭＳ 明朝" w:hAnsi="ＭＳ 明朝"/>
        </w:rPr>
        <w:t>:</w:t>
      </w:r>
      <w:r w:rsidRPr="00FC2A02">
        <w:t xml:space="preserve"> </w:t>
      </w:r>
      <w:r w:rsidRPr="00FC2A02">
        <w:rPr>
          <w:rFonts w:ascii="ＭＳ 明朝" w:eastAsia="ＭＳ 明朝" w:hAnsi="ＭＳ 明朝"/>
        </w:rPr>
        <w:t>150mSv超～500mSv</w:t>
      </w:r>
      <w:r w:rsidR="00D84979">
        <w:rPr>
          <w:rFonts w:ascii="ＭＳ 明朝" w:eastAsia="ＭＳ 明朝" w:hAnsi="ＭＳ 明朝"/>
        </w:rPr>
        <w:tab/>
      </w:r>
      <w:r w:rsidRPr="00794F28">
        <w:rPr>
          <w:rFonts w:ascii="ＭＳ 明朝" w:eastAsia="ＭＳ 明朝" w:hAnsi="ＭＳ 明朝"/>
        </w:rPr>
        <w:t>（ 　　　）人</w:t>
      </w:r>
    </w:p>
    <w:p w14:paraId="0AB48A8D" w14:textId="29574E6A" w:rsidR="00B4058D" w:rsidRPr="00B4058D" w:rsidRDefault="0074204F" w:rsidP="0074204F">
      <w:pPr>
        <w:snapToGrid w:val="0"/>
        <w:spacing w:line="360" w:lineRule="atLeast"/>
        <w:rPr>
          <w:rFonts w:ascii="ＭＳ 明朝" w:eastAsia="ＭＳ 明朝" w:hAnsi="ＭＳ 明朝"/>
          <w:sz w:val="16"/>
          <w:szCs w:val="18"/>
        </w:rPr>
      </w:pPr>
      <w:r w:rsidRPr="00886595">
        <w:rPr>
          <w:rFonts w:ascii="ＭＳ 明朝" w:eastAsia="ＭＳ 明朝" w:hAnsi="ＭＳ 明朝" w:hint="eastAsia"/>
          <w:sz w:val="16"/>
          <w:szCs w:val="18"/>
        </w:rPr>
        <w:t xml:space="preserve">　→</w:t>
      </w:r>
      <w:r w:rsidR="00DD423E">
        <w:rPr>
          <w:rFonts w:ascii="ＭＳ 明朝" w:eastAsia="ＭＳ 明朝" w:hAnsi="ＭＳ 明朝" w:hint="eastAsia"/>
          <w:sz w:val="16"/>
          <w:szCs w:val="18"/>
        </w:rPr>
        <w:t>500</w:t>
      </w:r>
      <w:r w:rsidRPr="00886595">
        <w:rPr>
          <w:rFonts w:ascii="ＭＳ 明朝" w:eastAsia="ＭＳ 明朝" w:hAnsi="ＭＳ 明朝" w:hint="eastAsia"/>
          <w:sz w:val="16"/>
          <w:szCs w:val="18"/>
        </w:rPr>
        <w:t>mSv</w:t>
      </w:r>
      <w:r w:rsidR="00DD423E">
        <w:rPr>
          <w:rFonts w:ascii="ＭＳ 明朝" w:eastAsia="ＭＳ 明朝" w:hAnsi="ＭＳ 明朝" w:hint="eastAsia"/>
          <w:sz w:val="16"/>
          <w:szCs w:val="18"/>
        </w:rPr>
        <w:t>超</w:t>
      </w:r>
      <w:r w:rsidRPr="00886595">
        <w:rPr>
          <w:rFonts w:ascii="ＭＳ 明朝" w:eastAsia="ＭＳ 明朝" w:hAnsi="ＭＳ 明朝" w:hint="eastAsia"/>
          <w:sz w:val="16"/>
          <w:szCs w:val="18"/>
        </w:rPr>
        <w:t>の人がいる場合には、改善が必要です</w:t>
      </w:r>
      <w:r w:rsidR="00B4058D">
        <w:rPr>
          <w:rFonts w:ascii="ＭＳ 明朝" w:eastAsia="ＭＳ 明朝" w:hAnsi="ＭＳ 明朝" w:hint="eastAsia"/>
          <w:sz w:val="16"/>
          <w:szCs w:val="18"/>
        </w:rPr>
        <w:t>。</w:t>
      </w:r>
    </w:p>
    <w:p w14:paraId="1D9C1F5C" w14:textId="77777777" w:rsidR="0074204F" w:rsidRPr="0074204F" w:rsidRDefault="0074204F" w:rsidP="00FC2A02">
      <w:pPr>
        <w:snapToGrid w:val="0"/>
        <w:spacing w:line="360" w:lineRule="atLeast"/>
        <w:rPr>
          <w:rFonts w:ascii="ＭＳ 明朝" w:eastAsia="ＭＳ 明朝" w:hAnsi="ＭＳ 明朝"/>
        </w:rPr>
      </w:pPr>
    </w:p>
    <w:p w14:paraId="6E87300D" w14:textId="1925B595" w:rsidR="00794F28" w:rsidRPr="00794F28" w:rsidRDefault="7A7F224B" w:rsidP="00817BFC">
      <w:pPr>
        <w:snapToGrid w:val="0"/>
        <w:spacing w:line="360" w:lineRule="atLeast"/>
        <w:rPr>
          <w:rFonts w:ascii="ＭＳ 明朝" w:eastAsia="ＭＳ 明朝" w:hAnsi="ＭＳ 明朝"/>
        </w:rPr>
      </w:pPr>
      <w:r w:rsidRPr="63795C74">
        <w:rPr>
          <w:rFonts w:ascii="ＭＳ 明朝" w:eastAsia="ＭＳ 明朝" w:hAnsi="ＭＳ 明朝"/>
        </w:rPr>
        <w:t>Ⅳ</w:t>
      </w:r>
      <w:r w:rsidR="00794F28" w:rsidRPr="63795C74">
        <w:rPr>
          <w:rFonts w:ascii="ＭＳ 明朝" w:eastAsia="ＭＳ 明朝" w:hAnsi="ＭＳ 明朝"/>
        </w:rPr>
        <w:t xml:space="preserve">　</w:t>
      </w:r>
      <w:r w:rsidR="00794F28" w:rsidRPr="00794F28">
        <w:rPr>
          <w:rFonts w:ascii="ＭＳ 明朝" w:eastAsia="ＭＳ 明朝" w:hAnsi="ＭＳ 明朝" w:hint="eastAsia"/>
        </w:rPr>
        <w:t>労働</w:t>
      </w:r>
      <w:r w:rsidR="00817BFC">
        <w:rPr>
          <w:rFonts w:ascii="ＭＳ 明朝" w:eastAsia="ＭＳ 明朝" w:hAnsi="ＭＳ 明朝" w:hint="eastAsia"/>
        </w:rPr>
        <w:t>安全衛生管理体制</w:t>
      </w:r>
    </w:p>
    <w:p w14:paraId="5337C009" w14:textId="70879409" w:rsidR="00A50DA7" w:rsidRPr="00794F28" w:rsidRDefault="00A50DA7" w:rsidP="00A50DA7">
      <w:pPr>
        <w:snapToGrid w:val="0"/>
        <w:spacing w:line="360" w:lineRule="atLeast"/>
        <w:ind w:left="420" w:hangingChars="200" w:hanging="420"/>
        <w:rPr>
          <w:rFonts w:ascii="ＭＳ 明朝" w:eastAsia="ＭＳ 明朝" w:hAnsi="ＭＳ 明朝"/>
        </w:rPr>
      </w:pPr>
      <w:r>
        <w:rPr>
          <w:rFonts w:ascii="ＭＳ 明朝" w:eastAsia="ＭＳ 明朝" w:hAnsi="ＭＳ 明朝" w:hint="eastAsia"/>
        </w:rPr>
        <w:t xml:space="preserve">　１</w:t>
      </w:r>
      <w:r w:rsidRPr="00794F28">
        <w:rPr>
          <w:rFonts w:ascii="ＭＳ 明朝" w:eastAsia="ＭＳ 明朝" w:hAnsi="ＭＳ 明朝"/>
        </w:rPr>
        <w:t>．</w:t>
      </w:r>
      <w:r w:rsidR="00897F1C">
        <w:rPr>
          <w:rFonts w:ascii="ＭＳ 明朝" w:eastAsia="ＭＳ 明朝" w:hAnsi="ＭＳ 明朝" w:hint="eastAsia"/>
        </w:rPr>
        <w:t>衛生管理者又は</w:t>
      </w:r>
      <w:r w:rsidRPr="00794F28">
        <w:rPr>
          <w:rFonts w:ascii="ＭＳ 明朝" w:eastAsia="ＭＳ 明朝" w:hAnsi="ＭＳ 明朝"/>
        </w:rPr>
        <w:t>衛生推進者が放射線被ばくによる健康障害防止措置に関する技術的事項を管理しているか</w:t>
      </w:r>
    </w:p>
    <w:p w14:paraId="087BD7ED" w14:textId="77777777" w:rsidR="003D0891" w:rsidRDefault="00A50DA7" w:rsidP="0074204F">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w:t>
      </w:r>
      <w:r w:rsidRPr="00794F28">
        <w:rPr>
          <w:rFonts w:ascii="ＭＳ 明朝" w:eastAsia="ＭＳ 明朝" w:hAnsi="ＭＳ 明朝"/>
        </w:rPr>
        <w:t>□</w:t>
      </w:r>
      <w:r w:rsidRPr="00794F28">
        <w:rPr>
          <w:rFonts w:ascii="ＭＳ 明朝" w:eastAsia="ＭＳ 明朝" w:hAnsi="ＭＳ 明朝" w:hint="eastAsia"/>
        </w:rPr>
        <w:t>Ａ</w:t>
      </w:r>
      <w:r w:rsidRPr="00794F28">
        <w:rPr>
          <w:rFonts w:ascii="ＭＳ 明朝" w:eastAsia="ＭＳ 明朝" w:hAnsi="ＭＳ 明朝"/>
        </w:rPr>
        <w:t>:管理している</w:t>
      </w:r>
      <w:r>
        <w:rPr>
          <w:rFonts w:ascii="ＭＳ 明朝" w:eastAsia="ＭＳ 明朝" w:hAnsi="ＭＳ 明朝"/>
        </w:rPr>
        <w:tab/>
      </w:r>
      <w:r>
        <w:rPr>
          <w:rFonts w:ascii="ＭＳ 明朝" w:eastAsia="ＭＳ 明朝" w:hAnsi="ＭＳ 明朝"/>
        </w:rPr>
        <w:tab/>
      </w:r>
      <w:r w:rsidRPr="00794F28">
        <w:rPr>
          <w:rFonts w:ascii="ＭＳ 明朝" w:eastAsia="ＭＳ 明朝" w:hAnsi="ＭＳ 明朝"/>
        </w:rPr>
        <w:t>□</w:t>
      </w:r>
      <w:r w:rsidRPr="00794F28">
        <w:rPr>
          <w:rFonts w:ascii="ＭＳ 明朝" w:eastAsia="ＭＳ 明朝" w:hAnsi="ＭＳ 明朝" w:hint="eastAsia"/>
        </w:rPr>
        <w:t>Ｂ</w:t>
      </w:r>
      <w:r w:rsidRPr="00794F28">
        <w:rPr>
          <w:rFonts w:ascii="ＭＳ 明朝" w:eastAsia="ＭＳ 明朝" w:hAnsi="ＭＳ 明朝"/>
        </w:rPr>
        <w:t>:管理していない</w:t>
      </w:r>
    </w:p>
    <w:p w14:paraId="676E0A0B" w14:textId="178A06BE" w:rsidR="008F3368" w:rsidRDefault="003D0891" w:rsidP="0074204F">
      <w:pPr>
        <w:snapToGrid w:val="0"/>
        <w:spacing w:line="360" w:lineRule="atLeast"/>
        <w:rPr>
          <w:rFonts w:ascii="ＭＳ 明朝" w:eastAsia="ＭＳ 明朝" w:hAnsi="ＭＳ 明朝"/>
        </w:rPr>
      </w:pPr>
      <w:r>
        <w:rPr>
          <w:rFonts w:ascii="ＭＳ 明朝" w:eastAsia="ＭＳ 明朝" w:hAnsi="ＭＳ 明朝" w:hint="eastAsia"/>
        </w:rPr>
        <w:t xml:space="preserve">　　</w:t>
      </w:r>
      <w:r w:rsidR="0074204F" w:rsidRPr="00794F28">
        <w:rPr>
          <w:rFonts w:ascii="ＭＳ 明朝" w:eastAsia="ＭＳ 明朝" w:hAnsi="ＭＳ 明朝"/>
        </w:rPr>
        <w:t>□</w:t>
      </w:r>
      <w:r w:rsidRPr="008F2F0D">
        <w:rPr>
          <w:rFonts w:ascii="ＭＳ 明朝" w:eastAsia="ＭＳ 明朝" w:hAnsi="ＭＳ 明朝" w:hint="eastAsia"/>
        </w:rPr>
        <w:t>Ｃ</w:t>
      </w:r>
      <w:r w:rsidR="0074204F" w:rsidRPr="00794F28">
        <w:rPr>
          <w:rFonts w:ascii="ＭＳ 明朝" w:eastAsia="ＭＳ 明朝" w:hAnsi="ＭＳ 明朝"/>
        </w:rPr>
        <w:t>:</w:t>
      </w:r>
      <w:r w:rsidR="00897F1C">
        <w:rPr>
          <w:rFonts w:ascii="ＭＳ 明朝" w:eastAsia="ＭＳ 明朝" w:hAnsi="ＭＳ 明朝" w:hint="eastAsia"/>
        </w:rPr>
        <w:t>衛生管理者又は</w:t>
      </w:r>
      <w:r w:rsidR="0074204F">
        <w:rPr>
          <w:rFonts w:ascii="ＭＳ 明朝" w:eastAsia="ＭＳ 明朝" w:hAnsi="ＭＳ 明朝" w:hint="eastAsia"/>
        </w:rPr>
        <w:t>衛生推進者</w:t>
      </w:r>
      <w:r w:rsidR="008F3368">
        <w:rPr>
          <w:rFonts w:ascii="ＭＳ 明朝" w:eastAsia="ＭＳ 明朝" w:hAnsi="ＭＳ 明朝" w:hint="eastAsia"/>
        </w:rPr>
        <w:t>を選任していない</w:t>
      </w:r>
    </w:p>
    <w:p w14:paraId="1CCF0A30" w14:textId="15680DA1" w:rsidR="00A50DA7" w:rsidRDefault="008F3368" w:rsidP="00A50DA7">
      <w:pPr>
        <w:snapToGrid w:val="0"/>
        <w:spacing w:line="360" w:lineRule="atLeast"/>
        <w:rPr>
          <w:rFonts w:ascii="ＭＳ 明朝" w:eastAsia="ＭＳ 明朝" w:hAnsi="ＭＳ 明朝"/>
          <w:sz w:val="16"/>
          <w:szCs w:val="18"/>
        </w:rPr>
      </w:pPr>
      <w:r>
        <w:rPr>
          <w:rFonts w:ascii="ＭＳ 明朝" w:eastAsia="ＭＳ 明朝" w:hAnsi="ＭＳ 明朝" w:hint="eastAsia"/>
        </w:rPr>
        <w:t xml:space="preserve">　　</w:t>
      </w:r>
      <w:r w:rsidR="0074204F" w:rsidRPr="00886595">
        <w:rPr>
          <w:rFonts w:ascii="ＭＳ 明朝" w:eastAsia="ＭＳ 明朝" w:hAnsi="ＭＳ 明朝" w:hint="eastAsia"/>
          <w:sz w:val="16"/>
          <w:szCs w:val="18"/>
        </w:rPr>
        <w:t>→</w:t>
      </w:r>
      <w:r>
        <w:rPr>
          <w:rFonts w:ascii="ＭＳ 明朝" w:eastAsia="ＭＳ 明朝" w:hAnsi="ＭＳ 明朝" w:hint="eastAsia"/>
          <w:sz w:val="16"/>
          <w:szCs w:val="18"/>
        </w:rPr>
        <w:t>（B又はCの場合）</w:t>
      </w:r>
      <w:r w:rsidR="00897F1C">
        <w:rPr>
          <w:rFonts w:ascii="ＭＳ 明朝" w:eastAsia="ＭＳ 明朝" w:hAnsi="ＭＳ 明朝" w:hint="eastAsia"/>
          <w:sz w:val="16"/>
          <w:szCs w:val="18"/>
        </w:rPr>
        <w:t>衛生管理者又は</w:t>
      </w:r>
      <w:r>
        <w:rPr>
          <w:rFonts w:ascii="ＭＳ 明朝" w:eastAsia="ＭＳ 明朝" w:hAnsi="ＭＳ 明朝" w:hint="eastAsia"/>
          <w:sz w:val="16"/>
          <w:szCs w:val="18"/>
        </w:rPr>
        <w:t>衛生推進者を選任し、放射線被ばくによる健康障害防止措置に関する技術的事項を管理</w:t>
      </w:r>
      <w:r w:rsidR="002F1754">
        <w:rPr>
          <w:rFonts w:ascii="ＭＳ 明朝" w:eastAsia="ＭＳ 明朝" w:hAnsi="ＭＳ 明朝" w:hint="eastAsia"/>
          <w:sz w:val="16"/>
          <w:szCs w:val="18"/>
        </w:rPr>
        <w:t>させ</w:t>
      </w:r>
      <w:r>
        <w:rPr>
          <w:rFonts w:ascii="ＭＳ 明朝" w:eastAsia="ＭＳ 明朝" w:hAnsi="ＭＳ 明朝" w:hint="eastAsia"/>
          <w:sz w:val="16"/>
          <w:szCs w:val="18"/>
        </w:rPr>
        <w:t>る必要があります</w:t>
      </w:r>
      <w:r w:rsidR="00370C11">
        <w:rPr>
          <w:rFonts w:ascii="ＭＳ 明朝" w:eastAsia="ＭＳ 明朝" w:hAnsi="ＭＳ 明朝" w:hint="eastAsia"/>
          <w:sz w:val="16"/>
          <w:szCs w:val="18"/>
        </w:rPr>
        <w:t>。</w:t>
      </w:r>
    </w:p>
    <w:p w14:paraId="6070E902" w14:textId="77777777" w:rsidR="008F3368" w:rsidRPr="00897F1C" w:rsidRDefault="008F3368" w:rsidP="00A50DA7">
      <w:pPr>
        <w:snapToGrid w:val="0"/>
        <w:spacing w:line="360" w:lineRule="atLeast"/>
        <w:rPr>
          <w:rFonts w:ascii="ＭＳ 明朝" w:eastAsia="ＭＳ 明朝" w:hAnsi="ＭＳ 明朝"/>
        </w:rPr>
      </w:pPr>
    </w:p>
    <w:p w14:paraId="34978AA1" w14:textId="2DBDD367" w:rsidR="00794F28" w:rsidRPr="00794F28" w:rsidRDefault="002425EF" w:rsidP="00817BFC">
      <w:pPr>
        <w:snapToGrid w:val="0"/>
        <w:spacing w:line="360" w:lineRule="atLeast"/>
        <w:rPr>
          <w:rFonts w:ascii="ＭＳ 明朝" w:eastAsia="ＭＳ 明朝" w:hAnsi="ＭＳ 明朝"/>
        </w:rPr>
      </w:pPr>
      <w:r>
        <w:rPr>
          <w:rFonts w:ascii="ＭＳ 明朝" w:eastAsia="ＭＳ 明朝" w:hAnsi="ＭＳ 明朝" w:hint="eastAsia"/>
        </w:rPr>
        <w:t>Ⅴ</w:t>
      </w:r>
      <w:r w:rsidR="00794F28" w:rsidRPr="00794F28">
        <w:rPr>
          <w:rFonts w:ascii="ＭＳ 明朝" w:eastAsia="ＭＳ 明朝" w:hAnsi="ＭＳ 明朝" w:hint="eastAsia"/>
        </w:rPr>
        <w:t xml:space="preserve">　被ばく線量の管理</w:t>
      </w:r>
    </w:p>
    <w:p w14:paraId="34AE0B8B" w14:textId="58F8E2E6" w:rsidR="00794F28" w:rsidRPr="00794F28" w:rsidRDefault="00794F28" w:rsidP="00D555F0">
      <w:pPr>
        <w:snapToGrid w:val="0"/>
        <w:spacing w:line="360" w:lineRule="atLeast"/>
        <w:ind w:left="420" w:hangingChars="200" w:hanging="420"/>
        <w:rPr>
          <w:rFonts w:ascii="ＭＳ 明朝" w:eastAsia="ＭＳ 明朝" w:hAnsi="ＭＳ 明朝"/>
        </w:rPr>
      </w:pPr>
      <w:r w:rsidRPr="00794F28">
        <w:rPr>
          <w:rFonts w:ascii="ＭＳ 明朝" w:eastAsia="ＭＳ 明朝" w:hAnsi="ＭＳ 明朝" w:hint="eastAsia"/>
        </w:rPr>
        <w:t xml:space="preserve">　１．</w:t>
      </w:r>
      <w:r w:rsidR="00F755DF">
        <w:rPr>
          <w:rFonts w:ascii="ＭＳ 明朝" w:eastAsia="ＭＳ 明朝" w:hAnsi="ＭＳ 明朝" w:hint="eastAsia"/>
        </w:rPr>
        <w:t>事業場で定める日を始期とする５年間の</w:t>
      </w:r>
      <w:r w:rsidRPr="00794F28">
        <w:rPr>
          <w:rFonts w:ascii="ＭＳ 明朝" w:eastAsia="ＭＳ 明朝" w:hAnsi="ＭＳ 明朝"/>
        </w:rPr>
        <w:t>被ばく線量の管理状況</w:t>
      </w:r>
    </w:p>
    <w:p w14:paraId="13FDB129" w14:textId="60E2194E" w:rsidR="00794F28" w:rsidRPr="00794F28" w:rsidRDefault="00DA25D7" w:rsidP="00F81FCC">
      <w:pPr>
        <w:snapToGrid w:val="0"/>
        <w:spacing w:line="360" w:lineRule="atLeast"/>
        <w:ind w:firstLineChars="200" w:firstLine="420"/>
        <w:rPr>
          <w:rFonts w:ascii="ＭＳ 明朝" w:eastAsia="ＭＳ 明朝" w:hAnsi="ＭＳ 明朝"/>
        </w:rPr>
      </w:pPr>
      <w:r w:rsidRPr="00794F28">
        <w:rPr>
          <w:rFonts w:ascii="ＭＳ 明朝" w:eastAsia="ＭＳ 明朝" w:hAnsi="ＭＳ 明朝"/>
        </w:rPr>
        <w:t>□</w:t>
      </w:r>
      <w:r w:rsidR="00794F28" w:rsidRPr="00794F28">
        <w:rPr>
          <w:rFonts w:ascii="ＭＳ 明朝" w:eastAsia="ＭＳ 明朝" w:hAnsi="ＭＳ 明朝" w:hint="eastAsia"/>
        </w:rPr>
        <w:t>Ａ</w:t>
      </w:r>
      <w:r w:rsidR="00794F28" w:rsidRPr="00794F28">
        <w:rPr>
          <w:rFonts w:ascii="ＭＳ 明朝" w:eastAsia="ＭＳ 明朝" w:hAnsi="ＭＳ 明朝"/>
        </w:rPr>
        <w:t xml:space="preserve">:全ての放射線業務従事者について記録・保存している　</w:t>
      </w:r>
    </w:p>
    <w:p w14:paraId="06822752" w14:textId="30641281" w:rsidR="00794F28" w:rsidRPr="00794F28" w:rsidRDefault="00DA25D7" w:rsidP="00F81FCC">
      <w:pPr>
        <w:snapToGrid w:val="0"/>
        <w:spacing w:line="360" w:lineRule="atLeast"/>
        <w:ind w:firstLineChars="200" w:firstLine="420"/>
        <w:rPr>
          <w:rFonts w:ascii="ＭＳ 明朝" w:eastAsia="ＭＳ 明朝" w:hAnsi="ＭＳ 明朝"/>
        </w:rPr>
      </w:pPr>
      <w:r w:rsidRPr="00794F28">
        <w:rPr>
          <w:rFonts w:ascii="ＭＳ 明朝" w:eastAsia="ＭＳ 明朝" w:hAnsi="ＭＳ 明朝"/>
        </w:rPr>
        <w:t>□</w:t>
      </w:r>
      <w:r w:rsidR="00794F28" w:rsidRPr="00794F28">
        <w:rPr>
          <w:rFonts w:ascii="ＭＳ 明朝" w:eastAsia="ＭＳ 明朝" w:hAnsi="ＭＳ 明朝" w:hint="eastAsia"/>
        </w:rPr>
        <w:t>Ｂ</w:t>
      </w:r>
      <w:r w:rsidR="00794F28" w:rsidRPr="00794F28">
        <w:rPr>
          <w:rFonts w:ascii="ＭＳ 明朝" w:eastAsia="ＭＳ 明朝" w:hAnsi="ＭＳ 明朝"/>
        </w:rPr>
        <w:t>:一部の放射線業務従事者について記録・保存していない</w:t>
      </w:r>
      <w:r w:rsidR="00897F1C">
        <w:rPr>
          <w:rFonts w:ascii="ＭＳ 明朝" w:eastAsia="ＭＳ 明朝" w:hAnsi="ＭＳ 明朝" w:hint="eastAsia"/>
        </w:rPr>
        <w:t xml:space="preserve"> </w:t>
      </w:r>
      <w:r w:rsidR="00897F1C" w:rsidRPr="007F2584">
        <w:rPr>
          <w:rFonts w:ascii="ＭＳ 明朝" w:eastAsia="ＭＳ 明朝" w:hAnsi="ＭＳ 明朝" w:hint="eastAsia"/>
          <w:sz w:val="16"/>
          <w:szCs w:val="18"/>
        </w:rPr>
        <w:t>→</w:t>
      </w:r>
      <w:r w:rsidR="00897F1C" w:rsidRPr="007F2584">
        <w:rPr>
          <w:rFonts w:ascii="ＭＳ 明朝" w:eastAsia="ＭＳ 明朝" w:hAnsi="ＭＳ 明朝"/>
          <w:sz w:val="16"/>
          <w:szCs w:val="18"/>
        </w:rPr>
        <w:t xml:space="preserve"> </w:t>
      </w:r>
      <w:r w:rsidR="007736BB">
        <w:rPr>
          <w:rFonts w:ascii="ＭＳ 明朝" w:eastAsia="ＭＳ 明朝" w:hAnsi="ＭＳ 明朝" w:hint="eastAsia"/>
          <w:sz w:val="16"/>
          <w:szCs w:val="18"/>
        </w:rPr>
        <w:t>全ての放射線業務従事者について</w:t>
      </w:r>
      <w:r w:rsidR="00897F1C" w:rsidRPr="007F2584">
        <w:rPr>
          <w:rFonts w:ascii="ＭＳ 明朝" w:eastAsia="ＭＳ 明朝" w:hAnsi="ＭＳ 明朝" w:hint="eastAsia"/>
          <w:sz w:val="16"/>
          <w:szCs w:val="18"/>
        </w:rPr>
        <w:t>保存する必要があります</w:t>
      </w:r>
      <w:r w:rsidR="006E119B">
        <w:rPr>
          <w:rFonts w:ascii="ＭＳ 明朝" w:eastAsia="ＭＳ 明朝" w:hAnsi="ＭＳ 明朝" w:hint="eastAsia"/>
          <w:sz w:val="16"/>
          <w:szCs w:val="18"/>
        </w:rPr>
        <w:t>。</w:t>
      </w:r>
    </w:p>
    <w:p w14:paraId="4A2B3BD2" w14:textId="1DF28848" w:rsidR="00794F28" w:rsidRPr="00794F28" w:rsidRDefault="00794F28" w:rsidP="00817BFC">
      <w:pPr>
        <w:snapToGrid w:val="0"/>
        <w:spacing w:line="360" w:lineRule="atLeast"/>
        <w:ind w:firstLineChars="100" w:firstLine="210"/>
        <w:rPr>
          <w:rFonts w:ascii="ＭＳ 明朝" w:eastAsia="ＭＳ 明朝" w:hAnsi="ＭＳ 明朝"/>
        </w:rPr>
      </w:pPr>
      <w:r w:rsidRPr="00794F28">
        <w:rPr>
          <w:rFonts w:ascii="ＭＳ 明朝" w:eastAsia="ＭＳ 明朝" w:hAnsi="ＭＳ 明朝" w:hint="eastAsia"/>
        </w:rPr>
        <w:t>２．新規に所属した放射線業務従事者の線量管理</w:t>
      </w:r>
    </w:p>
    <w:p w14:paraId="77A2C89E" w14:textId="4284EC19" w:rsidR="00794F28" w:rsidRPr="00794F28" w:rsidRDefault="00794F28" w:rsidP="00817BFC">
      <w:pPr>
        <w:snapToGrid w:val="0"/>
        <w:spacing w:line="360" w:lineRule="atLeast"/>
        <w:ind w:leftChars="100" w:left="840" w:hangingChars="300" w:hanging="630"/>
        <w:rPr>
          <w:rFonts w:ascii="ＭＳ 明朝" w:eastAsia="ＭＳ 明朝" w:hAnsi="ＭＳ 明朝"/>
        </w:rPr>
      </w:pPr>
      <w:r w:rsidRPr="00794F28">
        <w:rPr>
          <w:rFonts w:ascii="ＭＳ 明朝" w:eastAsia="ＭＳ 明朝" w:hAnsi="ＭＳ 明朝" w:hint="eastAsia"/>
        </w:rPr>
        <w:t>２－１．</w:t>
      </w:r>
      <w:r w:rsidR="00A1550A">
        <w:rPr>
          <w:rFonts w:ascii="ＭＳ 明朝" w:eastAsia="ＭＳ 明朝" w:hAnsi="ＭＳ 明朝" w:hint="eastAsia"/>
        </w:rPr>
        <w:t>事業場で定める日を始期とする５年間の</w:t>
      </w:r>
      <w:r w:rsidRPr="00794F28">
        <w:rPr>
          <w:rFonts w:ascii="ＭＳ 明朝" w:eastAsia="ＭＳ 明朝" w:hAnsi="ＭＳ 明朝"/>
        </w:rPr>
        <w:t>被ばく線量の管理期間の途中に、</w:t>
      </w:r>
      <w:r w:rsidRPr="00794F28">
        <w:rPr>
          <w:rFonts w:ascii="ＭＳ 明朝" w:eastAsia="ＭＳ 明朝" w:hAnsi="ＭＳ 明朝" w:hint="eastAsia"/>
        </w:rPr>
        <w:t xml:space="preserve">貴事業場に新規に所属した放射線業務従事者の人数　　　</w:t>
      </w:r>
      <w:r w:rsidR="00817BFC">
        <w:rPr>
          <w:rFonts w:ascii="ＭＳ 明朝" w:eastAsia="ＭＳ 明朝" w:hAnsi="ＭＳ 明朝" w:hint="eastAsia"/>
        </w:rPr>
        <w:t xml:space="preserve">　　</w:t>
      </w:r>
      <w:r w:rsidRPr="00794F28">
        <w:rPr>
          <w:rFonts w:ascii="ＭＳ 明朝" w:eastAsia="ＭＳ 明朝" w:hAnsi="ＭＳ 明朝" w:hint="eastAsia"/>
        </w:rPr>
        <w:t xml:space="preserve">　　　</w:t>
      </w:r>
      <w:r w:rsidR="00A57150">
        <w:rPr>
          <w:rFonts w:ascii="ＭＳ 明朝" w:eastAsia="ＭＳ 明朝" w:hAnsi="ＭＳ 明朝" w:hint="eastAsia"/>
        </w:rPr>
        <w:t xml:space="preserve">　　　　　</w:t>
      </w:r>
      <w:r w:rsidR="00585AAF">
        <w:rPr>
          <w:rFonts w:ascii="ＭＳ 明朝" w:eastAsia="ＭＳ 明朝" w:hAnsi="ＭＳ 明朝" w:hint="eastAsia"/>
        </w:rPr>
        <w:t xml:space="preserve">　　</w:t>
      </w:r>
      <w:r w:rsidR="00817BFC">
        <w:rPr>
          <w:rFonts w:ascii="ＭＳ 明朝" w:eastAsia="ＭＳ 明朝" w:hAnsi="ＭＳ 明朝" w:hint="eastAsia"/>
        </w:rPr>
        <w:t xml:space="preserve">　　　　</w:t>
      </w:r>
      <w:r w:rsidRPr="00794F28">
        <w:rPr>
          <w:rFonts w:ascii="ＭＳ 明朝" w:eastAsia="ＭＳ 明朝" w:hAnsi="ＭＳ 明朝" w:hint="eastAsia"/>
        </w:rPr>
        <w:t xml:space="preserve">（　　</w:t>
      </w:r>
      <w:r w:rsidRPr="00794F28">
        <w:rPr>
          <w:rFonts w:ascii="ＭＳ 明朝" w:eastAsia="ＭＳ 明朝" w:hAnsi="ＭＳ 明朝"/>
        </w:rPr>
        <w:t xml:space="preserve"> 　）人</w:t>
      </w:r>
    </w:p>
    <w:p w14:paraId="5AEDAD68" w14:textId="4AD72A99" w:rsidR="001E7B5B" w:rsidRDefault="00794F28" w:rsidP="00817BFC">
      <w:pPr>
        <w:snapToGrid w:val="0"/>
        <w:spacing w:line="360" w:lineRule="atLeast"/>
        <w:ind w:leftChars="100" w:left="840" w:hangingChars="300" w:hanging="630"/>
        <w:rPr>
          <w:rFonts w:ascii="ＭＳ 明朝" w:eastAsia="ＭＳ 明朝" w:hAnsi="ＭＳ 明朝"/>
        </w:rPr>
      </w:pPr>
      <w:r w:rsidRPr="00794F28">
        <w:rPr>
          <w:rFonts w:ascii="ＭＳ 明朝" w:eastAsia="ＭＳ 明朝" w:hAnsi="ＭＳ 明朝" w:hint="eastAsia"/>
        </w:rPr>
        <w:t>２－２．上記のうち、前所属事業場における被ばく線量を把握している</w:t>
      </w:r>
      <w:r w:rsidR="00817BFC">
        <w:rPr>
          <w:rFonts w:ascii="ＭＳ 明朝" w:eastAsia="ＭＳ 明朝" w:hAnsi="ＭＳ 明朝" w:hint="eastAsia"/>
        </w:rPr>
        <w:t>者の数</w:t>
      </w:r>
      <w:r w:rsidR="001E7B5B">
        <w:rPr>
          <w:rFonts w:ascii="ＭＳ 明朝" w:eastAsia="ＭＳ 明朝" w:hAnsi="ＭＳ 明朝" w:hint="eastAsia"/>
        </w:rPr>
        <w:t xml:space="preserve">　　</w:t>
      </w:r>
      <w:r w:rsidR="001E7B5B" w:rsidRPr="00794F28">
        <w:rPr>
          <w:rFonts w:ascii="ＭＳ 明朝" w:eastAsia="ＭＳ 明朝" w:hAnsi="ＭＳ 明朝"/>
        </w:rPr>
        <w:t>（　   　）人</w:t>
      </w:r>
    </w:p>
    <w:p w14:paraId="3AF753BA" w14:textId="621AC0A5" w:rsidR="00794F28" w:rsidRDefault="00817BFC" w:rsidP="00F81FCC">
      <w:pPr>
        <w:snapToGrid w:val="0"/>
        <w:spacing w:line="360" w:lineRule="atLeast"/>
        <w:ind w:leftChars="400" w:left="840"/>
        <w:rPr>
          <w:rFonts w:ascii="ＭＳ 明朝" w:eastAsia="ＭＳ 明朝" w:hAnsi="ＭＳ 明朝"/>
        </w:rPr>
      </w:pPr>
      <w:r>
        <w:rPr>
          <w:rFonts w:ascii="ＭＳ 明朝" w:eastAsia="ＭＳ 明朝" w:hAnsi="ＭＳ 明朝" w:hint="eastAsia"/>
        </w:rPr>
        <w:t>（２－１の回答が</w:t>
      </w:r>
      <w:r w:rsidR="00566033">
        <w:rPr>
          <w:rFonts w:ascii="ＭＳ 明朝" w:eastAsia="ＭＳ 明朝" w:hAnsi="ＭＳ 明朝" w:hint="eastAsia"/>
        </w:rPr>
        <w:t>０</w:t>
      </w:r>
      <w:r>
        <w:rPr>
          <w:rFonts w:ascii="ＭＳ 明朝" w:eastAsia="ＭＳ 明朝" w:hAnsi="ＭＳ 明朝" w:hint="eastAsia"/>
        </w:rPr>
        <w:t>人の場合は回答不要</w:t>
      </w:r>
      <w:r w:rsidR="001A4C7E">
        <w:rPr>
          <w:rFonts w:ascii="ＭＳ 明朝" w:eastAsia="ＭＳ 明朝" w:hAnsi="ＭＳ 明朝" w:hint="eastAsia"/>
        </w:rPr>
        <w:t>です</w:t>
      </w:r>
      <w:r>
        <w:rPr>
          <w:rFonts w:ascii="ＭＳ 明朝" w:eastAsia="ＭＳ 明朝" w:hAnsi="ＭＳ 明朝" w:hint="eastAsia"/>
        </w:rPr>
        <w:t>）</w:t>
      </w:r>
    </w:p>
    <w:p w14:paraId="2C919CEC" w14:textId="0CFCB9C9" w:rsidR="00E077C7" w:rsidRPr="007F2584" w:rsidRDefault="00E077C7" w:rsidP="00F81FCC">
      <w:pPr>
        <w:snapToGrid w:val="0"/>
        <w:spacing w:line="360" w:lineRule="atLeast"/>
        <w:ind w:leftChars="400" w:left="840"/>
        <w:rPr>
          <w:rFonts w:ascii="ＭＳ 明朝" w:eastAsia="ＭＳ 明朝" w:hAnsi="ＭＳ 明朝"/>
          <w:sz w:val="16"/>
          <w:szCs w:val="18"/>
        </w:rPr>
      </w:pPr>
      <w:r w:rsidRPr="007F2584">
        <w:rPr>
          <w:rFonts w:ascii="ＭＳ 明朝" w:eastAsia="ＭＳ 明朝" w:hAnsi="ＭＳ 明朝" w:hint="eastAsia"/>
          <w:sz w:val="16"/>
          <w:szCs w:val="18"/>
        </w:rPr>
        <w:t>→</w:t>
      </w:r>
      <w:r w:rsidR="00AA5915">
        <w:rPr>
          <w:rFonts w:ascii="ＭＳ 明朝" w:eastAsia="ＭＳ 明朝" w:hAnsi="ＭＳ 明朝" w:hint="eastAsia"/>
          <w:sz w:val="16"/>
          <w:szCs w:val="18"/>
        </w:rPr>
        <w:t>（2-1の</w:t>
      </w:r>
      <w:r w:rsidR="00293D7C">
        <w:rPr>
          <w:rFonts w:ascii="ＭＳ 明朝" w:eastAsia="ＭＳ 明朝" w:hAnsi="ＭＳ 明朝" w:hint="eastAsia"/>
          <w:sz w:val="16"/>
          <w:szCs w:val="18"/>
        </w:rPr>
        <w:t>人数＞2-2の人数の場合、</w:t>
      </w:r>
      <w:r w:rsidR="00AA5915">
        <w:rPr>
          <w:rFonts w:ascii="ＭＳ 明朝" w:eastAsia="ＭＳ 明朝" w:hAnsi="ＭＳ 明朝" w:hint="eastAsia"/>
          <w:sz w:val="16"/>
          <w:szCs w:val="18"/>
        </w:rPr>
        <w:t>）</w:t>
      </w:r>
      <w:r w:rsidRPr="007F2584">
        <w:rPr>
          <w:rFonts w:ascii="ＭＳ 明朝" w:eastAsia="ＭＳ 明朝" w:hAnsi="ＭＳ 明朝" w:hint="eastAsia"/>
          <w:sz w:val="16"/>
          <w:szCs w:val="18"/>
        </w:rPr>
        <w:t>該当者全てについて</w:t>
      </w:r>
      <w:r w:rsidR="00407543">
        <w:rPr>
          <w:rFonts w:ascii="ＭＳ 明朝" w:eastAsia="ＭＳ 明朝" w:hAnsi="ＭＳ 明朝" w:hint="eastAsia"/>
          <w:sz w:val="16"/>
          <w:szCs w:val="18"/>
        </w:rPr>
        <w:t>、</w:t>
      </w:r>
      <w:r w:rsidR="00213114">
        <w:rPr>
          <w:rFonts w:ascii="ＭＳ 明朝" w:eastAsia="ＭＳ 明朝" w:hAnsi="ＭＳ 明朝" w:hint="eastAsia"/>
          <w:sz w:val="16"/>
          <w:szCs w:val="18"/>
        </w:rPr>
        <w:t>事業場で定める日を始期とする</w:t>
      </w:r>
      <w:r w:rsidR="00634E5A">
        <w:rPr>
          <w:rFonts w:ascii="ＭＳ 明朝" w:eastAsia="ＭＳ 明朝" w:hAnsi="ＭＳ 明朝" w:hint="eastAsia"/>
          <w:sz w:val="16"/>
          <w:szCs w:val="18"/>
        </w:rPr>
        <w:t>５年間の</w:t>
      </w:r>
      <w:r w:rsidR="00F32212" w:rsidRPr="007F2584">
        <w:rPr>
          <w:rFonts w:ascii="ＭＳ 明朝" w:eastAsia="ＭＳ 明朝" w:hAnsi="ＭＳ 明朝" w:hint="eastAsia"/>
          <w:sz w:val="16"/>
          <w:szCs w:val="18"/>
        </w:rPr>
        <w:t>被ばく線量を把握する必要があります</w:t>
      </w:r>
      <w:r w:rsidR="00370C11">
        <w:rPr>
          <w:rFonts w:ascii="ＭＳ 明朝" w:eastAsia="ＭＳ 明朝" w:hAnsi="ＭＳ 明朝" w:hint="eastAsia"/>
          <w:sz w:val="16"/>
          <w:szCs w:val="18"/>
        </w:rPr>
        <w:t>。</w:t>
      </w:r>
    </w:p>
    <w:p w14:paraId="3D53EA00" w14:textId="53DF9A27" w:rsidR="00794F28" w:rsidRPr="00794F28" w:rsidRDefault="00794F28" w:rsidP="00817BFC">
      <w:pPr>
        <w:snapToGrid w:val="0"/>
        <w:spacing w:line="360" w:lineRule="atLeast"/>
        <w:ind w:leftChars="100" w:left="210"/>
        <w:rPr>
          <w:rFonts w:ascii="ＭＳ 明朝" w:eastAsia="ＭＳ 明朝" w:hAnsi="ＭＳ 明朝"/>
        </w:rPr>
      </w:pPr>
      <w:r w:rsidRPr="00794F28">
        <w:rPr>
          <w:rFonts w:ascii="ＭＳ 明朝" w:eastAsia="ＭＳ 明朝" w:hAnsi="ＭＳ 明朝" w:hint="eastAsia"/>
        </w:rPr>
        <w:t>３．放射線業務従事者以外</w:t>
      </w:r>
      <w:r w:rsidR="00490DB3">
        <w:rPr>
          <w:rFonts w:ascii="ＭＳ 明朝" w:eastAsia="ＭＳ 明朝" w:hAnsi="ＭＳ 明朝" w:hint="eastAsia"/>
        </w:rPr>
        <w:t>で</w:t>
      </w:r>
      <w:r w:rsidRPr="00794F28">
        <w:rPr>
          <w:rFonts w:ascii="ＭＳ 明朝" w:eastAsia="ＭＳ 明朝" w:hAnsi="ＭＳ 明朝" w:hint="eastAsia"/>
        </w:rPr>
        <w:t>管理区域に一時的に立ち</w:t>
      </w:r>
      <w:r w:rsidR="00817BFC">
        <w:rPr>
          <w:rFonts w:ascii="ＭＳ 明朝" w:eastAsia="ＭＳ 明朝" w:hAnsi="ＭＳ 明朝" w:hint="eastAsia"/>
        </w:rPr>
        <w:t>入る者（以下「一時立入者」）の線量測定方法</w:t>
      </w:r>
    </w:p>
    <w:p w14:paraId="5744DD43" w14:textId="1BB66B8E" w:rsidR="00794F28" w:rsidRPr="00794F28" w:rsidRDefault="00794F28" w:rsidP="00817BFC">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w:t>
      </w:r>
      <w:r w:rsidR="00DA25D7" w:rsidRPr="00794F28">
        <w:rPr>
          <w:rFonts w:ascii="ＭＳ 明朝" w:eastAsia="ＭＳ 明朝" w:hAnsi="ＭＳ 明朝"/>
        </w:rPr>
        <w:t>□</w:t>
      </w:r>
      <w:r w:rsidRPr="00794F28">
        <w:rPr>
          <w:rFonts w:ascii="ＭＳ 明朝" w:eastAsia="ＭＳ 明朝" w:hAnsi="ＭＳ 明朝" w:hint="eastAsia"/>
        </w:rPr>
        <w:t>Ａ</w:t>
      </w:r>
      <w:r w:rsidRPr="00794F28">
        <w:rPr>
          <w:rFonts w:ascii="ＭＳ 明朝" w:eastAsia="ＭＳ 明朝" w:hAnsi="ＭＳ 明朝"/>
        </w:rPr>
        <w:t>:全ての一時立入者に線量測定器を装着させ被ばく線量を測定</w:t>
      </w:r>
      <w:r w:rsidR="005654AF">
        <w:rPr>
          <w:rFonts w:ascii="ＭＳ 明朝" w:eastAsia="ＭＳ 明朝" w:hAnsi="ＭＳ 明朝" w:hint="eastAsia"/>
        </w:rPr>
        <w:t>している</w:t>
      </w:r>
    </w:p>
    <w:p w14:paraId="18D5BF9C" w14:textId="6214D0D7" w:rsidR="00794F28" w:rsidRPr="00794F28" w:rsidRDefault="00794F28" w:rsidP="00F81FCC">
      <w:pPr>
        <w:snapToGrid w:val="0"/>
        <w:spacing w:line="360" w:lineRule="atLeast"/>
        <w:ind w:left="735" w:hangingChars="350" w:hanging="735"/>
        <w:rPr>
          <w:rFonts w:ascii="ＭＳ 明朝" w:eastAsia="ＭＳ 明朝" w:hAnsi="ＭＳ 明朝"/>
        </w:rPr>
      </w:pPr>
      <w:r>
        <w:rPr>
          <w:rFonts w:ascii="ＭＳ 明朝" w:eastAsia="ＭＳ 明朝" w:hAnsi="ＭＳ 明朝" w:hint="eastAsia"/>
        </w:rPr>
        <w:lastRenderedPageBreak/>
        <w:t xml:space="preserve">　　</w:t>
      </w:r>
      <w:r w:rsidR="00DA25D7" w:rsidRPr="00794F28">
        <w:rPr>
          <w:rFonts w:ascii="ＭＳ 明朝" w:eastAsia="ＭＳ 明朝" w:hAnsi="ＭＳ 明朝"/>
        </w:rPr>
        <w:t>□</w:t>
      </w:r>
      <w:r w:rsidRPr="00794F28">
        <w:rPr>
          <w:rFonts w:ascii="ＭＳ 明朝" w:eastAsia="ＭＳ 明朝" w:hAnsi="ＭＳ 明朝" w:hint="eastAsia"/>
        </w:rPr>
        <w:t>Ｂ</w:t>
      </w:r>
      <w:r w:rsidRPr="00794F28">
        <w:rPr>
          <w:rFonts w:ascii="ＭＳ 明朝" w:eastAsia="ＭＳ 明朝" w:hAnsi="ＭＳ 明朝"/>
        </w:rPr>
        <w:t>:実効線量が計算により求められ、その値が0.1mSvを超えないことが確認</w:t>
      </w:r>
      <w:r w:rsidR="00817BFC">
        <w:rPr>
          <w:rFonts w:ascii="ＭＳ 明朝" w:eastAsia="ＭＳ 明朝" w:hAnsi="ＭＳ 明朝" w:hint="eastAsia"/>
        </w:rPr>
        <w:t>できる等の場合には、線量の測定を行ったものとみなしている</w:t>
      </w:r>
    </w:p>
    <w:p w14:paraId="5B2472A7" w14:textId="5F597065" w:rsidR="00794F28" w:rsidRDefault="00794F28" w:rsidP="00817BFC">
      <w:pPr>
        <w:snapToGrid w:val="0"/>
        <w:spacing w:line="360" w:lineRule="atLeast"/>
        <w:rPr>
          <w:rFonts w:ascii="ＭＳ 明朝" w:eastAsia="ＭＳ 明朝" w:hAnsi="ＭＳ 明朝"/>
        </w:rPr>
      </w:pPr>
      <w:r>
        <w:rPr>
          <w:rFonts w:ascii="ＭＳ 明朝" w:eastAsia="ＭＳ 明朝" w:hAnsi="ＭＳ 明朝" w:hint="eastAsia"/>
        </w:rPr>
        <w:t xml:space="preserve">　　</w:t>
      </w:r>
      <w:r w:rsidR="00DA25D7" w:rsidRPr="00794F28">
        <w:rPr>
          <w:rFonts w:ascii="ＭＳ 明朝" w:eastAsia="ＭＳ 明朝" w:hAnsi="ＭＳ 明朝"/>
        </w:rPr>
        <w:t>□</w:t>
      </w:r>
      <w:r w:rsidRPr="00794F28">
        <w:rPr>
          <w:rFonts w:ascii="ＭＳ 明朝" w:eastAsia="ＭＳ 明朝" w:hAnsi="ＭＳ 明朝" w:hint="eastAsia"/>
        </w:rPr>
        <w:t>Ｃ</w:t>
      </w:r>
      <w:r w:rsidRPr="00794F28">
        <w:rPr>
          <w:rFonts w:ascii="ＭＳ 明朝" w:eastAsia="ＭＳ 明朝" w:hAnsi="ＭＳ 明朝"/>
        </w:rPr>
        <w:t>:一部の一時立入者について測定していない</w:t>
      </w:r>
      <w:r w:rsidR="00B53139">
        <w:rPr>
          <w:rFonts w:ascii="ＭＳ 明朝" w:eastAsia="ＭＳ 明朝" w:hAnsi="ＭＳ 明朝" w:hint="eastAsia"/>
        </w:rPr>
        <w:t>（Ｂの該当者を除く）</w:t>
      </w:r>
    </w:p>
    <w:p w14:paraId="29CB918A" w14:textId="6B0E040B" w:rsidR="00A832F4" w:rsidRPr="00A832F4" w:rsidRDefault="00A832F4" w:rsidP="00A832F4">
      <w:pPr>
        <w:snapToGrid w:val="0"/>
        <w:spacing w:line="360" w:lineRule="atLeast"/>
        <w:rPr>
          <w:rFonts w:ascii="ＭＳ 明朝" w:eastAsia="ＭＳ 明朝" w:hAnsi="ＭＳ 明朝"/>
        </w:rPr>
      </w:pPr>
      <w:r w:rsidRPr="00A832F4">
        <w:rPr>
          <w:rFonts w:ascii="ＭＳ 明朝" w:eastAsia="ＭＳ 明朝" w:hAnsi="ＭＳ 明朝" w:hint="eastAsia"/>
        </w:rPr>
        <w:t xml:space="preserve">　　</w:t>
      </w:r>
      <w:r w:rsidRPr="00794F28">
        <w:rPr>
          <w:rFonts w:ascii="ＭＳ 明朝" w:eastAsia="ＭＳ 明朝" w:hAnsi="ＭＳ 明朝"/>
        </w:rPr>
        <w:t>□</w:t>
      </w:r>
      <w:r w:rsidRPr="00A832F4">
        <w:rPr>
          <w:rFonts w:ascii="ＭＳ 明朝" w:eastAsia="ＭＳ 明朝" w:hAnsi="ＭＳ 明朝" w:hint="eastAsia"/>
        </w:rPr>
        <w:t>Ｄ</w:t>
      </w:r>
      <w:r w:rsidRPr="00A832F4">
        <w:rPr>
          <w:rFonts w:ascii="ＭＳ 明朝" w:eastAsia="ＭＳ 明朝" w:hAnsi="ＭＳ 明朝"/>
        </w:rPr>
        <w:t xml:space="preserve">:一時立入者について測定していない（Ｂの該当者を除く）　</w:t>
      </w:r>
    </w:p>
    <w:p w14:paraId="3C81DFE5" w14:textId="7E958D21" w:rsidR="00A832F4" w:rsidRDefault="00A832F4" w:rsidP="00A832F4">
      <w:pPr>
        <w:snapToGrid w:val="0"/>
        <w:spacing w:line="360" w:lineRule="atLeast"/>
        <w:rPr>
          <w:rFonts w:ascii="ＭＳ 明朝" w:eastAsia="ＭＳ 明朝" w:hAnsi="ＭＳ 明朝"/>
        </w:rPr>
      </w:pPr>
      <w:r w:rsidRPr="00A832F4">
        <w:rPr>
          <w:rFonts w:ascii="ＭＳ 明朝" w:eastAsia="ＭＳ 明朝" w:hAnsi="ＭＳ 明朝" w:hint="eastAsia"/>
        </w:rPr>
        <w:t xml:space="preserve">　　</w:t>
      </w:r>
      <w:r w:rsidRPr="00794F28">
        <w:rPr>
          <w:rFonts w:ascii="ＭＳ 明朝" w:eastAsia="ＭＳ 明朝" w:hAnsi="ＭＳ 明朝"/>
        </w:rPr>
        <w:t>□</w:t>
      </w:r>
      <w:r w:rsidRPr="00A832F4">
        <w:rPr>
          <w:rFonts w:ascii="ＭＳ 明朝" w:eastAsia="ＭＳ 明朝" w:hAnsi="ＭＳ 明朝" w:hint="eastAsia"/>
        </w:rPr>
        <w:t>Ｅ</w:t>
      </w:r>
      <w:r w:rsidRPr="00A832F4">
        <w:rPr>
          <w:rFonts w:ascii="ＭＳ 明朝" w:eastAsia="ＭＳ 明朝" w:hAnsi="ＭＳ 明朝"/>
        </w:rPr>
        <w:t>:放射線業務従事者以外の者は、一切管理区域に立ち入らせていない</w:t>
      </w:r>
    </w:p>
    <w:p w14:paraId="3CC1BD1B" w14:textId="44299AA4" w:rsidR="00F32212" w:rsidRPr="007F2584" w:rsidRDefault="00F32212" w:rsidP="00A832F4">
      <w:pPr>
        <w:snapToGrid w:val="0"/>
        <w:spacing w:line="360" w:lineRule="atLeast"/>
        <w:rPr>
          <w:rFonts w:ascii="ＭＳ 明朝" w:eastAsia="ＭＳ 明朝" w:hAnsi="ＭＳ 明朝"/>
          <w:sz w:val="16"/>
          <w:szCs w:val="18"/>
        </w:rPr>
      </w:pPr>
      <w:r w:rsidRPr="007F2584">
        <w:rPr>
          <w:rFonts w:ascii="ＭＳ 明朝" w:eastAsia="ＭＳ 明朝" w:hAnsi="ＭＳ 明朝" w:hint="eastAsia"/>
          <w:sz w:val="16"/>
          <w:szCs w:val="18"/>
        </w:rPr>
        <w:t xml:space="preserve">　　→（</w:t>
      </w:r>
      <w:r w:rsidR="00921E59">
        <w:rPr>
          <w:rFonts w:ascii="ＭＳ 明朝" w:eastAsia="ＭＳ 明朝" w:hAnsi="ＭＳ 明朝" w:hint="eastAsia"/>
          <w:sz w:val="16"/>
          <w:szCs w:val="18"/>
        </w:rPr>
        <w:t>C</w:t>
      </w:r>
      <w:r w:rsidR="003B1970">
        <w:rPr>
          <w:rFonts w:ascii="ＭＳ 明朝" w:eastAsia="ＭＳ 明朝" w:hAnsi="ＭＳ 明朝" w:hint="eastAsia"/>
          <w:sz w:val="16"/>
          <w:szCs w:val="18"/>
        </w:rPr>
        <w:t>又はD</w:t>
      </w:r>
      <w:r w:rsidRPr="007F2584">
        <w:rPr>
          <w:rFonts w:ascii="ＭＳ 明朝" w:eastAsia="ＭＳ 明朝" w:hAnsi="ＭＳ 明朝" w:hint="eastAsia"/>
          <w:sz w:val="16"/>
          <w:szCs w:val="18"/>
        </w:rPr>
        <w:t>にチェックが入った場合</w:t>
      </w:r>
      <w:r w:rsidRPr="007F2584">
        <w:rPr>
          <w:rFonts w:ascii="ＭＳ 明朝" w:eastAsia="ＭＳ 明朝" w:hAnsi="ＭＳ 明朝"/>
          <w:sz w:val="16"/>
          <w:szCs w:val="18"/>
        </w:rPr>
        <w:t>）</w:t>
      </w:r>
      <w:r w:rsidR="00361B53">
        <w:rPr>
          <w:rFonts w:ascii="ＭＳ 明朝" w:eastAsia="ＭＳ 明朝" w:hAnsi="ＭＳ 明朝" w:hint="eastAsia"/>
          <w:sz w:val="16"/>
          <w:szCs w:val="18"/>
        </w:rPr>
        <w:t>測定</w:t>
      </w:r>
      <w:r w:rsidR="002B4DD8">
        <w:rPr>
          <w:rFonts w:ascii="ＭＳ 明朝" w:eastAsia="ＭＳ 明朝" w:hAnsi="ＭＳ 明朝" w:hint="eastAsia"/>
          <w:sz w:val="16"/>
          <w:szCs w:val="18"/>
        </w:rPr>
        <w:t>（又はBの措置）</w:t>
      </w:r>
      <w:r w:rsidRPr="007F2584">
        <w:rPr>
          <w:rFonts w:ascii="ＭＳ 明朝" w:eastAsia="ＭＳ 明朝" w:hAnsi="ＭＳ 明朝" w:hint="eastAsia"/>
          <w:sz w:val="16"/>
          <w:szCs w:val="18"/>
        </w:rPr>
        <w:t>が必要です</w:t>
      </w:r>
      <w:r w:rsidR="00370C11">
        <w:rPr>
          <w:rFonts w:ascii="ＭＳ 明朝" w:eastAsia="ＭＳ 明朝" w:hAnsi="ＭＳ 明朝" w:hint="eastAsia"/>
          <w:sz w:val="16"/>
          <w:szCs w:val="18"/>
        </w:rPr>
        <w:t>。</w:t>
      </w:r>
    </w:p>
    <w:p w14:paraId="7FA1D704" w14:textId="77777777" w:rsidR="00593EF5" w:rsidRDefault="00593EF5" w:rsidP="00817BFC">
      <w:pPr>
        <w:snapToGrid w:val="0"/>
        <w:spacing w:line="360" w:lineRule="atLeast"/>
        <w:rPr>
          <w:rFonts w:ascii="ＭＳ 明朝" w:eastAsia="ＭＳ 明朝" w:hAnsi="ＭＳ 明朝"/>
        </w:rPr>
      </w:pPr>
    </w:p>
    <w:p w14:paraId="1C465646" w14:textId="79424D71" w:rsidR="00794F28" w:rsidRPr="00794F28" w:rsidRDefault="002425EF" w:rsidP="00817BFC">
      <w:pPr>
        <w:snapToGrid w:val="0"/>
        <w:spacing w:line="360" w:lineRule="atLeast"/>
        <w:rPr>
          <w:rFonts w:ascii="ＭＳ 明朝" w:eastAsia="ＭＳ 明朝" w:hAnsi="ＭＳ 明朝"/>
        </w:rPr>
      </w:pPr>
      <w:r>
        <w:rPr>
          <w:rFonts w:ascii="ＭＳ 明朝" w:eastAsia="ＭＳ 明朝" w:hAnsi="ＭＳ 明朝" w:hint="eastAsia"/>
        </w:rPr>
        <w:t>Ⅵ</w:t>
      </w:r>
      <w:r w:rsidR="00817BFC">
        <w:rPr>
          <w:rFonts w:ascii="ＭＳ 明朝" w:eastAsia="ＭＳ 明朝" w:hAnsi="ＭＳ 明朝" w:hint="eastAsia"/>
        </w:rPr>
        <w:t xml:space="preserve">　電離放射線健康診断</w:t>
      </w:r>
    </w:p>
    <w:p w14:paraId="5168732D" w14:textId="29C03AEB" w:rsidR="00794F28" w:rsidRPr="00794F28" w:rsidRDefault="00794F28" w:rsidP="0000175C">
      <w:pPr>
        <w:snapToGrid w:val="0"/>
        <w:spacing w:line="360" w:lineRule="atLeast"/>
        <w:ind w:left="424" w:hangingChars="202" w:hanging="424"/>
        <w:rPr>
          <w:rFonts w:ascii="ＭＳ 明朝" w:eastAsia="ＭＳ 明朝" w:hAnsi="ＭＳ 明朝"/>
        </w:rPr>
      </w:pPr>
      <w:r w:rsidRPr="00794F28">
        <w:rPr>
          <w:rFonts w:ascii="ＭＳ 明朝" w:eastAsia="ＭＳ 明朝" w:hAnsi="ＭＳ 明朝" w:hint="eastAsia"/>
        </w:rPr>
        <w:t xml:space="preserve">　１．放射線業務に</w:t>
      </w:r>
      <w:r w:rsidR="00E36236">
        <w:rPr>
          <w:rFonts w:ascii="ＭＳ 明朝" w:eastAsia="ＭＳ 明朝" w:hAnsi="ＭＳ 明朝" w:hint="eastAsia"/>
        </w:rPr>
        <w:t>常時</w:t>
      </w:r>
      <w:r w:rsidRPr="00794F28">
        <w:rPr>
          <w:rFonts w:ascii="ＭＳ 明朝" w:eastAsia="ＭＳ 明朝" w:hAnsi="ＭＳ 明朝" w:hint="eastAsia"/>
        </w:rPr>
        <w:t>従事する</w:t>
      </w:r>
      <w:r w:rsidR="00E36236">
        <w:rPr>
          <w:rFonts w:ascii="ＭＳ 明朝" w:eastAsia="ＭＳ 明朝" w:hAnsi="ＭＳ 明朝" w:hint="eastAsia"/>
        </w:rPr>
        <w:t>労働者で管理区域に立ち入る</w:t>
      </w:r>
      <w:r w:rsidRPr="00794F28">
        <w:rPr>
          <w:rFonts w:ascii="ＭＳ 明朝" w:eastAsia="ＭＳ 明朝" w:hAnsi="ＭＳ 明朝" w:hint="eastAsia"/>
        </w:rPr>
        <w:t>者に対する電離放射線健康診断の実施状況</w:t>
      </w:r>
    </w:p>
    <w:p w14:paraId="2F7A7CCD" w14:textId="785D9E75" w:rsidR="00794F28" w:rsidRDefault="00B63B72" w:rsidP="009A1BA0">
      <w:pPr>
        <w:snapToGrid w:val="0"/>
        <w:spacing w:line="360" w:lineRule="atLeast"/>
        <w:rPr>
          <w:rFonts w:ascii="ＭＳ 明朝" w:eastAsia="ＭＳ 明朝" w:hAnsi="ＭＳ 明朝"/>
        </w:rPr>
      </w:pPr>
      <w:r>
        <w:rPr>
          <w:rFonts w:ascii="ＭＳ 明朝" w:eastAsia="ＭＳ 明朝" w:hAnsi="ＭＳ 明朝" w:hint="eastAsia"/>
        </w:rPr>
        <w:t xml:space="preserve">　　</w:t>
      </w:r>
      <w:r w:rsidR="009A1BA0" w:rsidRPr="00794F28">
        <w:rPr>
          <w:rFonts w:ascii="ＭＳ 明朝" w:eastAsia="ＭＳ 明朝" w:hAnsi="ＭＳ 明朝"/>
        </w:rPr>
        <w:t>□</w:t>
      </w:r>
      <w:r w:rsidR="00794F28" w:rsidRPr="00794F28">
        <w:rPr>
          <w:rFonts w:ascii="ＭＳ 明朝" w:eastAsia="ＭＳ 明朝" w:hAnsi="ＭＳ 明朝" w:hint="eastAsia"/>
        </w:rPr>
        <w:t>Ａ</w:t>
      </w:r>
      <w:r w:rsidR="00794F28" w:rsidRPr="00794F28">
        <w:rPr>
          <w:rFonts w:ascii="ＭＳ 明朝" w:eastAsia="ＭＳ 明朝" w:hAnsi="ＭＳ 明朝"/>
        </w:rPr>
        <w:t>:全員に実施している</w:t>
      </w:r>
      <w:r w:rsidR="001E7B5B">
        <w:rPr>
          <w:rFonts w:ascii="ＭＳ 明朝" w:eastAsia="ＭＳ 明朝" w:hAnsi="ＭＳ 明朝"/>
        </w:rPr>
        <w:tab/>
      </w:r>
      <w:r w:rsidR="009A1BA0" w:rsidRPr="00794F28">
        <w:rPr>
          <w:rFonts w:ascii="ＭＳ 明朝" w:eastAsia="ＭＳ 明朝" w:hAnsi="ＭＳ 明朝"/>
        </w:rPr>
        <w:t>□</w:t>
      </w:r>
      <w:r w:rsidR="00794F28" w:rsidRPr="00794F28">
        <w:rPr>
          <w:rFonts w:ascii="ＭＳ 明朝" w:eastAsia="ＭＳ 明朝" w:hAnsi="ＭＳ 明朝" w:hint="eastAsia"/>
        </w:rPr>
        <w:t>Ｂ</w:t>
      </w:r>
      <w:r w:rsidR="00794F28" w:rsidRPr="00794F28">
        <w:rPr>
          <w:rFonts w:ascii="ＭＳ 明朝" w:eastAsia="ＭＳ 明朝" w:hAnsi="ＭＳ 明朝"/>
        </w:rPr>
        <w:t>:一部の者を除き実施している</w:t>
      </w:r>
      <w:r w:rsidR="001E7B5B">
        <w:rPr>
          <w:rFonts w:ascii="ＭＳ 明朝" w:eastAsia="ＭＳ 明朝" w:hAnsi="ＭＳ 明朝"/>
        </w:rPr>
        <w:tab/>
      </w:r>
      <w:r w:rsidR="001E7B5B">
        <w:rPr>
          <w:rFonts w:ascii="ＭＳ 明朝" w:eastAsia="ＭＳ 明朝" w:hAnsi="ＭＳ 明朝" w:hint="eastAsia"/>
        </w:rPr>
        <w:t xml:space="preserve">　　</w:t>
      </w:r>
      <w:r w:rsidR="00794F28" w:rsidRPr="00794F28">
        <w:rPr>
          <w:rFonts w:ascii="ＭＳ 明朝" w:eastAsia="ＭＳ 明朝" w:hAnsi="ＭＳ 明朝"/>
        </w:rPr>
        <w:t>□</w:t>
      </w:r>
      <w:r w:rsidR="009A1BA0" w:rsidRPr="009A1BA0">
        <w:rPr>
          <w:rFonts w:ascii="ＭＳ 明朝" w:eastAsia="ＭＳ 明朝" w:hAnsi="ＭＳ 明朝" w:hint="eastAsia"/>
        </w:rPr>
        <w:t>Ｃ</w:t>
      </w:r>
      <w:r w:rsidR="009A1BA0" w:rsidRPr="009A1BA0">
        <w:rPr>
          <w:rFonts w:ascii="ＭＳ 明朝" w:eastAsia="ＭＳ 明朝" w:hAnsi="ＭＳ 明朝"/>
        </w:rPr>
        <w:t>:</w:t>
      </w:r>
      <w:r w:rsidR="009A1BA0" w:rsidRPr="009A1BA0">
        <w:rPr>
          <w:rFonts w:ascii="ＭＳ 明朝" w:eastAsia="ＭＳ 明朝" w:hAnsi="ＭＳ 明朝" w:hint="eastAsia"/>
        </w:rPr>
        <w:t>実施していない</w:t>
      </w:r>
    </w:p>
    <w:p w14:paraId="3D179BF3" w14:textId="2B1DC680" w:rsidR="002073E9" w:rsidRPr="002073E9" w:rsidRDefault="002073E9" w:rsidP="009A1BA0">
      <w:pPr>
        <w:snapToGrid w:val="0"/>
        <w:spacing w:line="360" w:lineRule="atLeast"/>
        <w:rPr>
          <w:rFonts w:ascii="ＭＳ 明朝" w:eastAsia="ＭＳ 明朝" w:hAnsi="ＭＳ 明朝"/>
        </w:rPr>
      </w:pPr>
      <w:r w:rsidRPr="00886595">
        <w:rPr>
          <w:rFonts w:ascii="ＭＳ 明朝" w:eastAsia="ＭＳ 明朝" w:hAnsi="ＭＳ 明朝" w:hint="eastAsia"/>
          <w:sz w:val="16"/>
          <w:szCs w:val="18"/>
        </w:rPr>
        <w:t xml:space="preserve">　　→（</w:t>
      </w:r>
      <w:r>
        <w:rPr>
          <w:rFonts w:ascii="ＭＳ 明朝" w:eastAsia="ＭＳ 明朝" w:hAnsi="ＭＳ 明朝" w:hint="eastAsia"/>
          <w:sz w:val="16"/>
          <w:szCs w:val="18"/>
        </w:rPr>
        <w:t>B又はCに</w:t>
      </w:r>
      <w:r w:rsidRPr="00886595">
        <w:rPr>
          <w:rFonts w:ascii="ＭＳ 明朝" w:eastAsia="ＭＳ 明朝" w:hAnsi="ＭＳ 明朝" w:hint="eastAsia"/>
          <w:sz w:val="16"/>
          <w:szCs w:val="18"/>
        </w:rPr>
        <w:t>チェックが入った場合</w:t>
      </w:r>
      <w:r w:rsidRPr="00886595">
        <w:rPr>
          <w:rFonts w:ascii="ＭＳ 明朝" w:eastAsia="ＭＳ 明朝" w:hAnsi="ＭＳ 明朝"/>
          <w:sz w:val="16"/>
          <w:szCs w:val="18"/>
        </w:rPr>
        <w:t>）</w:t>
      </w:r>
      <w:r>
        <w:rPr>
          <w:rFonts w:ascii="ＭＳ 明朝" w:eastAsia="ＭＳ 明朝" w:hAnsi="ＭＳ 明朝" w:hint="eastAsia"/>
          <w:sz w:val="16"/>
          <w:szCs w:val="18"/>
        </w:rPr>
        <w:t>全員について電離放射線健康診断の実施が必要です</w:t>
      </w:r>
      <w:r w:rsidR="006E119B">
        <w:rPr>
          <w:rFonts w:ascii="ＭＳ 明朝" w:eastAsia="ＭＳ 明朝" w:hAnsi="ＭＳ 明朝" w:hint="eastAsia"/>
          <w:sz w:val="16"/>
          <w:szCs w:val="18"/>
        </w:rPr>
        <w:t>。</w:t>
      </w:r>
    </w:p>
    <w:p w14:paraId="091281B1" w14:textId="77777777" w:rsidR="00794F28" w:rsidRPr="00794F28" w:rsidRDefault="00794F28" w:rsidP="00817BFC">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２．電離放射線健康診断の実施回数</w:t>
      </w:r>
    </w:p>
    <w:p w14:paraId="651A9872" w14:textId="7248206F" w:rsidR="0055633C" w:rsidRDefault="00794F28" w:rsidP="009A1BA0">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w:t>
      </w:r>
      <w:r w:rsidR="009A1BA0" w:rsidRPr="00794F28">
        <w:rPr>
          <w:rFonts w:ascii="ＭＳ 明朝" w:eastAsia="ＭＳ 明朝" w:hAnsi="ＭＳ 明朝"/>
        </w:rPr>
        <w:t>□</w:t>
      </w:r>
      <w:r w:rsidRPr="00794F28">
        <w:rPr>
          <w:rFonts w:ascii="ＭＳ 明朝" w:eastAsia="ＭＳ 明朝" w:hAnsi="ＭＳ 明朝" w:hint="eastAsia"/>
        </w:rPr>
        <w:t>Ａ</w:t>
      </w:r>
      <w:r w:rsidRPr="00794F28">
        <w:rPr>
          <w:rFonts w:ascii="ＭＳ 明朝" w:eastAsia="ＭＳ 明朝" w:hAnsi="ＭＳ 明朝"/>
        </w:rPr>
        <w:t>:年２回</w:t>
      </w:r>
      <w:r w:rsidR="002073E9">
        <w:rPr>
          <w:rFonts w:ascii="ＭＳ 明朝" w:eastAsia="ＭＳ 明朝" w:hAnsi="ＭＳ 明朝" w:hint="eastAsia"/>
        </w:rPr>
        <w:t>（６</w:t>
      </w:r>
      <w:r w:rsidR="00DC111D">
        <w:rPr>
          <w:rFonts w:ascii="ＭＳ 明朝" w:eastAsia="ＭＳ 明朝" w:hAnsi="ＭＳ 明朝" w:hint="eastAsia"/>
        </w:rPr>
        <w:t>か</w:t>
      </w:r>
      <w:r w:rsidR="002073E9">
        <w:rPr>
          <w:rFonts w:ascii="ＭＳ 明朝" w:eastAsia="ＭＳ 明朝" w:hAnsi="ＭＳ 明朝" w:hint="eastAsia"/>
        </w:rPr>
        <w:t>月に</w:t>
      </w:r>
      <w:r w:rsidR="00DC111D">
        <w:rPr>
          <w:rFonts w:ascii="ＭＳ 明朝" w:eastAsia="ＭＳ 明朝" w:hAnsi="ＭＳ 明朝" w:hint="eastAsia"/>
        </w:rPr>
        <w:t>以内ごとに</w:t>
      </w:r>
      <w:r w:rsidR="002073E9">
        <w:rPr>
          <w:rFonts w:ascii="ＭＳ 明朝" w:eastAsia="ＭＳ 明朝" w:hAnsi="ＭＳ 明朝" w:hint="eastAsia"/>
        </w:rPr>
        <w:t>１回）</w:t>
      </w:r>
      <w:r w:rsidRPr="00794F28">
        <w:rPr>
          <w:rFonts w:ascii="ＭＳ 明朝" w:eastAsia="ＭＳ 明朝" w:hAnsi="ＭＳ 明朝"/>
        </w:rPr>
        <w:t>実施している</w:t>
      </w:r>
      <w:r w:rsidR="001E7B5B">
        <w:rPr>
          <w:rFonts w:ascii="ＭＳ 明朝" w:eastAsia="ＭＳ 明朝" w:hAnsi="ＭＳ 明朝"/>
        </w:rPr>
        <w:tab/>
      </w:r>
      <w:r w:rsidRPr="00794F28">
        <w:rPr>
          <w:rFonts w:ascii="ＭＳ 明朝" w:eastAsia="ＭＳ 明朝" w:hAnsi="ＭＳ 明朝"/>
        </w:rPr>
        <w:t>□</w:t>
      </w:r>
      <w:r w:rsidRPr="00794F28">
        <w:rPr>
          <w:rFonts w:ascii="ＭＳ 明朝" w:eastAsia="ＭＳ 明朝" w:hAnsi="ＭＳ 明朝" w:hint="eastAsia"/>
        </w:rPr>
        <w:t>Ｂ</w:t>
      </w:r>
      <w:r w:rsidRPr="00794F28">
        <w:rPr>
          <w:rFonts w:ascii="ＭＳ 明朝" w:eastAsia="ＭＳ 明朝" w:hAnsi="ＭＳ 明朝"/>
        </w:rPr>
        <w:t>:年１回実施している</w:t>
      </w:r>
    </w:p>
    <w:p w14:paraId="54F1E774" w14:textId="5208C9E3" w:rsidR="00794F28" w:rsidRDefault="0055633C" w:rsidP="009A1BA0">
      <w:pPr>
        <w:snapToGrid w:val="0"/>
        <w:spacing w:line="360" w:lineRule="atLeast"/>
        <w:rPr>
          <w:rFonts w:ascii="ＭＳ 明朝" w:eastAsia="ＭＳ 明朝" w:hAnsi="ＭＳ 明朝"/>
        </w:rPr>
      </w:pPr>
      <w:r>
        <w:rPr>
          <w:rFonts w:ascii="ＭＳ 明朝" w:eastAsia="ＭＳ 明朝" w:hAnsi="ＭＳ 明朝" w:hint="eastAsia"/>
        </w:rPr>
        <w:t xml:space="preserve">　　</w:t>
      </w:r>
      <w:r w:rsidR="00794F28" w:rsidRPr="00794F28">
        <w:rPr>
          <w:rFonts w:ascii="ＭＳ 明朝" w:eastAsia="ＭＳ 明朝" w:hAnsi="ＭＳ 明朝"/>
        </w:rPr>
        <w:t>□</w:t>
      </w:r>
      <w:r w:rsidR="009A1BA0" w:rsidRPr="009A1BA0">
        <w:rPr>
          <w:rFonts w:ascii="ＭＳ 明朝" w:eastAsia="ＭＳ 明朝" w:hAnsi="ＭＳ 明朝" w:hint="eastAsia"/>
        </w:rPr>
        <w:t>Ｃ</w:t>
      </w:r>
      <w:r w:rsidR="009A1BA0" w:rsidRPr="009A1BA0">
        <w:rPr>
          <w:rFonts w:ascii="ＭＳ 明朝" w:eastAsia="ＭＳ 明朝" w:hAnsi="ＭＳ 明朝"/>
        </w:rPr>
        <w:t>:実施していない</w:t>
      </w:r>
    </w:p>
    <w:p w14:paraId="76FEE28B" w14:textId="00CDA69D" w:rsidR="002073E9" w:rsidRPr="002073E9" w:rsidRDefault="002073E9" w:rsidP="009A1BA0">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86595">
        <w:rPr>
          <w:rFonts w:ascii="ＭＳ 明朝" w:eastAsia="ＭＳ 明朝" w:hAnsi="ＭＳ 明朝" w:hint="eastAsia"/>
          <w:sz w:val="16"/>
          <w:szCs w:val="18"/>
        </w:rPr>
        <w:t xml:space="preserve">　→（</w:t>
      </w:r>
      <w:r>
        <w:rPr>
          <w:rFonts w:ascii="ＭＳ 明朝" w:eastAsia="ＭＳ 明朝" w:hAnsi="ＭＳ 明朝" w:hint="eastAsia"/>
          <w:sz w:val="16"/>
          <w:szCs w:val="18"/>
        </w:rPr>
        <w:t>B又はCに</w:t>
      </w:r>
      <w:r w:rsidRPr="00886595">
        <w:rPr>
          <w:rFonts w:ascii="ＭＳ 明朝" w:eastAsia="ＭＳ 明朝" w:hAnsi="ＭＳ 明朝" w:hint="eastAsia"/>
          <w:sz w:val="16"/>
          <w:szCs w:val="18"/>
        </w:rPr>
        <w:t>チェックが入った場合</w:t>
      </w:r>
      <w:r w:rsidRPr="00886595">
        <w:rPr>
          <w:rFonts w:ascii="ＭＳ 明朝" w:eastAsia="ＭＳ 明朝" w:hAnsi="ＭＳ 明朝"/>
          <w:sz w:val="16"/>
          <w:szCs w:val="18"/>
        </w:rPr>
        <w:t>）</w:t>
      </w:r>
      <w:r>
        <w:rPr>
          <w:rFonts w:ascii="ＭＳ 明朝" w:eastAsia="ＭＳ 明朝" w:hAnsi="ＭＳ 明朝" w:hint="eastAsia"/>
          <w:sz w:val="16"/>
          <w:szCs w:val="18"/>
        </w:rPr>
        <w:t>６か月</w:t>
      </w:r>
      <w:r w:rsidR="00DC111D">
        <w:rPr>
          <w:rFonts w:ascii="ＭＳ 明朝" w:eastAsia="ＭＳ 明朝" w:hAnsi="ＭＳ 明朝" w:hint="eastAsia"/>
          <w:sz w:val="16"/>
          <w:szCs w:val="18"/>
        </w:rPr>
        <w:t>以内ごとに１回、電離放射線健康診断を実施する必要があります</w:t>
      </w:r>
      <w:r w:rsidR="006E119B">
        <w:rPr>
          <w:rFonts w:ascii="ＭＳ 明朝" w:eastAsia="ＭＳ 明朝" w:hAnsi="ＭＳ 明朝" w:hint="eastAsia"/>
          <w:sz w:val="16"/>
          <w:szCs w:val="18"/>
        </w:rPr>
        <w:t>。</w:t>
      </w:r>
    </w:p>
    <w:p w14:paraId="32F66BDB" w14:textId="7FF111B7" w:rsidR="005B5EED" w:rsidRPr="005B5EED" w:rsidRDefault="005B5EED" w:rsidP="008828E5">
      <w:pPr>
        <w:snapToGrid w:val="0"/>
        <w:spacing w:line="360" w:lineRule="atLeast"/>
        <w:ind w:firstLineChars="100" w:firstLine="210"/>
        <w:rPr>
          <w:rFonts w:ascii="ＭＳ 明朝" w:eastAsia="ＭＳ 明朝" w:hAnsi="ＭＳ 明朝"/>
        </w:rPr>
      </w:pPr>
      <w:r w:rsidRPr="005B5EED">
        <w:rPr>
          <w:rFonts w:ascii="ＭＳ 明朝" w:eastAsia="ＭＳ 明朝" w:hAnsi="ＭＳ 明朝" w:hint="eastAsia"/>
        </w:rPr>
        <w:t>３．電離放射線健康診断の結果について医師から意見</w:t>
      </w:r>
      <w:r w:rsidR="001C5A35">
        <w:rPr>
          <w:rFonts w:ascii="ＭＳ 明朝" w:eastAsia="ＭＳ 明朝" w:hAnsi="ＭＳ 明朝" w:hint="eastAsia"/>
        </w:rPr>
        <w:t>を</w:t>
      </w:r>
      <w:r w:rsidRPr="005B5EED">
        <w:rPr>
          <w:rFonts w:ascii="ＭＳ 明朝" w:eastAsia="ＭＳ 明朝" w:hAnsi="ＭＳ 明朝" w:hint="eastAsia"/>
        </w:rPr>
        <w:t>聴取</w:t>
      </w:r>
      <w:r w:rsidR="001C5A35">
        <w:rPr>
          <w:rFonts w:ascii="ＭＳ 明朝" w:eastAsia="ＭＳ 明朝" w:hAnsi="ＭＳ 明朝" w:hint="eastAsia"/>
        </w:rPr>
        <w:t>しているか</w:t>
      </w:r>
    </w:p>
    <w:p w14:paraId="0712A24B" w14:textId="27B8181D" w:rsidR="005B5EED" w:rsidRPr="005B5EED" w:rsidRDefault="005B5EED" w:rsidP="008828E5">
      <w:pPr>
        <w:snapToGrid w:val="0"/>
        <w:spacing w:line="360" w:lineRule="atLeast"/>
        <w:rPr>
          <w:rFonts w:ascii="ＭＳ 明朝" w:eastAsia="ＭＳ 明朝" w:hAnsi="ＭＳ 明朝"/>
        </w:rPr>
      </w:pPr>
      <w:r w:rsidRPr="005B5EED">
        <w:rPr>
          <w:rFonts w:ascii="ＭＳ 明朝" w:eastAsia="ＭＳ 明朝" w:hAnsi="ＭＳ 明朝" w:hint="eastAsia"/>
        </w:rPr>
        <w:t xml:space="preserve">　　</w:t>
      </w:r>
      <w:r w:rsidRPr="00794F28">
        <w:rPr>
          <w:rFonts w:ascii="ＭＳ 明朝" w:eastAsia="ＭＳ 明朝" w:hAnsi="ＭＳ 明朝"/>
        </w:rPr>
        <w:t>□</w:t>
      </w:r>
      <w:r w:rsidRPr="005B5EED">
        <w:rPr>
          <w:rFonts w:ascii="ＭＳ 明朝" w:eastAsia="ＭＳ 明朝" w:hAnsi="ＭＳ 明朝" w:hint="eastAsia"/>
        </w:rPr>
        <w:t>Ａ</w:t>
      </w:r>
      <w:r w:rsidRPr="005B5EED">
        <w:rPr>
          <w:rFonts w:ascii="ＭＳ 明朝" w:eastAsia="ＭＳ 明朝" w:hAnsi="ＭＳ 明朝"/>
        </w:rPr>
        <w:t>:意見を</w:t>
      </w:r>
      <w:r w:rsidR="00810DB9">
        <w:rPr>
          <w:rFonts w:ascii="ＭＳ 明朝" w:eastAsia="ＭＳ 明朝" w:hAnsi="ＭＳ 明朝" w:hint="eastAsia"/>
        </w:rPr>
        <w:t>聴取し</w:t>
      </w:r>
      <w:r w:rsidRPr="005B5EED">
        <w:rPr>
          <w:rFonts w:ascii="ＭＳ 明朝" w:eastAsia="ＭＳ 明朝" w:hAnsi="ＭＳ 明朝"/>
        </w:rPr>
        <w:t xml:space="preserve">ている　　　 </w:t>
      </w:r>
      <w:r>
        <w:rPr>
          <w:rFonts w:ascii="ＭＳ 明朝" w:eastAsia="ＭＳ 明朝" w:hAnsi="ＭＳ 明朝"/>
        </w:rPr>
        <w:tab/>
      </w:r>
      <w:r w:rsidRPr="005B5EED">
        <w:rPr>
          <w:rFonts w:ascii="ＭＳ 明朝" w:eastAsia="ＭＳ 明朝" w:hAnsi="ＭＳ 明朝"/>
        </w:rPr>
        <w:t>□</w:t>
      </w:r>
      <w:r w:rsidRPr="005B5EED">
        <w:rPr>
          <w:rFonts w:ascii="ＭＳ 明朝" w:eastAsia="ＭＳ 明朝" w:hAnsi="ＭＳ 明朝" w:hint="eastAsia"/>
        </w:rPr>
        <w:t>Ｂ</w:t>
      </w:r>
      <w:r w:rsidRPr="005B5EED">
        <w:rPr>
          <w:rFonts w:ascii="ＭＳ 明朝" w:eastAsia="ＭＳ 明朝" w:hAnsi="ＭＳ 明朝"/>
        </w:rPr>
        <w:t>:意見を</w:t>
      </w:r>
      <w:r w:rsidR="00810DB9">
        <w:rPr>
          <w:rFonts w:ascii="ＭＳ 明朝" w:eastAsia="ＭＳ 明朝" w:hAnsi="ＭＳ 明朝" w:hint="eastAsia"/>
        </w:rPr>
        <w:t>聴取し</w:t>
      </w:r>
      <w:r w:rsidRPr="005B5EED">
        <w:rPr>
          <w:rFonts w:ascii="ＭＳ 明朝" w:eastAsia="ＭＳ 明朝" w:hAnsi="ＭＳ 明朝"/>
        </w:rPr>
        <w:t>ていない</w:t>
      </w:r>
      <w:r w:rsidR="00DC111D">
        <w:rPr>
          <w:rFonts w:ascii="ＭＳ 明朝" w:eastAsia="ＭＳ 明朝" w:hAnsi="ＭＳ 明朝" w:hint="eastAsia"/>
        </w:rPr>
        <w:t xml:space="preserve"> </w:t>
      </w:r>
      <w:r w:rsidR="00DC111D" w:rsidRPr="007F2584">
        <w:rPr>
          <w:rFonts w:ascii="ＭＳ 明朝" w:eastAsia="ＭＳ 明朝" w:hAnsi="ＭＳ 明朝" w:hint="eastAsia"/>
          <w:sz w:val="16"/>
          <w:szCs w:val="18"/>
        </w:rPr>
        <w:t>→</w:t>
      </w:r>
      <w:r w:rsidR="00DC111D" w:rsidRPr="007F2584">
        <w:rPr>
          <w:rFonts w:ascii="ＭＳ 明朝" w:eastAsia="ＭＳ 明朝" w:hAnsi="ＭＳ 明朝"/>
          <w:sz w:val="16"/>
          <w:szCs w:val="18"/>
        </w:rPr>
        <w:t xml:space="preserve"> </w:t>
      </w:r>
      <w:r w:rsidR="00DC111D" w:rsidRPr="007F2584">
        <w:rPr>
          <w:rFonts w:ascii="ＭＳ 明朝" w:eastAsia="ＭＳ 明朝" w:hAnsi="ＭＳ 明朝" w:hint="eastAsia"/>
          <w:sz w:val="16"/>
          <w:szCs w:val="18"/>
        </w:rPr>
        <w:t>意見を聴取する必要があります</w:t>
      </w:r>
      <w:r w:rsidR="00370C11">
        <w:rPr>
          <w:rFonts w:ascii="ＭＳ 明朝" w:eastAsia="ＭＳ 明朝" w:hAnsi="ＭＳ 明朝" w:hint="eastAsia"/>
          <w:sz w:val="16"/>
          <w:szCs w:val="18"/>
        </w:rPr>
        <w:t>。</w:t>
      </w:r>
    </w:p>
    <w:p w14:paraId="70E8BBA9" w14:textId="3E31D6FC" w:rsidR="005B5EED" w:rsidRPr="005B5EED" w:rsidRDefault="005B5EED" w:rsidP="005B5EED">
      <w:pPr>
        <w:snapToGrid w:val="0"/>
        <w:spacing w:line="360" w:lineRule="atLeast"/>
        <w:rPr>
          <w:rFonts w:ascii="ＭＳ 明朝" w:eastAsia="ＭＳ 明朝" w:hAnsi="ＭＳ 明朝"/>
        </w:rPr>
      </w:pPr>
      <w:r w:rsidRPr="005B5EED">
        <w:rPr>
          <w:rFonts w:ascii="ＭＳ 明朝" w:eastAsia="ＭＳ 明朝" w:hAnsi="ＭＳ 明朝" w:hint="eastAsia"/>
        </w:rPr>
        <w:t xml:space="preserve">　４．電離放射線健康診断の結果</w:t>
      </w:r>
      <w:r w:rsidR="001C5A35">
        <w:rPr>
          <w:rFonts w:ascii="ＭＳ 明朝" w:eastAsia="ＭＳ 明朝" w:hAnsi="ＭＳ 明朝" w:hint="eastAsia"/>
        </w:rPr>
        <w:t>を所轄の労働基準監督署へ</w:t>
      </w:r>
      <w:r w:rsidRPr="005B5EED">
        <w:rPr>
          <w:rFonts w:ascii="ＭＳ 明朝" w:eastAsia="ＭＳ 明朝" w:hAnsi="ＭＳ 明朝" w:hint="eastAsia"/>
        </w:rPr>
        <w:t>報告</w:t>
      </w:r>
      <w:r w:rsidR="001C5A35">
        <w:rPr>
          <w:rFonts w:ascii="ＭＳ 明朝" w:eastAsia="ＭＳ 明朝" w:hAnsi="ＭＳ 明朝" w:hint="eastAsia"/>
        </w:rPr>
        <w:t>しているか</w:t>
      </w:r>
    </w:p>
    <w:p w14:paraId="2FB2973D" w14:textId="2A02EADA" w:rsidR="005B5EED" w:rsidRPr="00794F28" w:rsidRDefault="00A14CC5" w:rsidP="008828E5">
      <w:pPr>
        <w:snapToGrid w:val="0"/>
        <w:spacing w:line="360" w:lineRule="atLeas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8" behindDoc="0" locked="0" layoutInCell="1" allowOverlap="1" wp14:anchorId="03715A0B" wp14:editId="3E9E309D">
                <wp:simplePos x="0" y="0"/>
                <wp:positionH relativeFrom="column">
                  <wp:posOffset>394335</wp:posOffset>
                </wp:positionH>
                <wp:positionV relativeFrom="paragraph">
                  <wp:posOffset>1038225</wp:posOffset>
                </wp:positionV>
                <wp:extent cx="5605780" cy="876300"/>
                <wp:effectExtent l="0" t="0" r="13970" b="19050"/>
                <wp:wrapNone/>
                <wp:docPr id="425251212" name="テキスト ボックス 1"/>
                <wp:cNvGraphicFramePr/>
                <a:graphic xmlns:a="http://schemas.openxmlformats.org/drawingml/2006/main">
                  <a:graphicData uri="http://schemas.microsoft.com/office/word/2010/wordprocessingShape">
                    <wps:wsp>
                      <wps:cNvSpPr txBox="1"/>
                      <wps:spPr>
                        <a:xfrm>
                          <a:off x="0" y="0"/>
                          <a:ext cx="5605780" cy="876300"/>
                        </a:xfrm>
                        <a:prstGeom prst="rect">
                          <a:avLst/>
                        </a:prstGeom>
                        <a:solidFill>
                          <a:schemeClr val="lt1"/>
                        </a:solidFill>
                        <a:ln w="6350">
                          <a:solidFill>
                            <a:prstClr val="black"/>
                          </a:solidFill>
                        </a:ln>
                      </wps:spPr>
                      <wps:txbx>
                        <w:txbxContent>
                          <w:p w14:paraId="2F1F136B" w14:textId="77777777" w:rsidR="00C9790A" w:rsidRDefault="00A14CC5">
                            <w:r>
                              <w:rPr>
                                <w:rFonts w:hint="eastAsia"/>
                              </w:rPr>
                              <w:t>※</w:t>
                            </w:r>
                            <w:r w:rsidR="00C9790A">
                              <w:rPr>
                                <w:rFonts w:hint="eastAsia"/>
                              </w:rPr>
                              <w:t>この点検票の掲示URL</w:t>
                            </w:r>
                          </w:p>
                          <w:p w14:paraId="6083E62A" w14:textId="5596E13E" w:rsidR="00A14CC5" w:rsidRDefault="00C9790A">
                            <w:pPr>
                              <w:rPr>
                                <w:rFonts w:hint="eastAsia"/>
                              </w:rPr>
                            </w:pPr>
                            <w:r>
                              <w:rPr>
                                <w:rFonts w:hint="eastAsia"/>
                              </w:rPr>
                              <w:t>（新潟労働局＞各種法令・制度・手続き＞労働安全衛生関係）</w:t>
                            </w:r>
                          </w:p>
                          <w:p w14:paraId="076CBAC1" w14:textId="34D732C3" w:rsidR="00296A48" w:rsidRDefault="000D6607">
                            <w:hyperlink r:id="rId17" w:history="1">
                              <w:r w:rsidR="00296A48" w:rsidRPr="00B129ED">
                                <w:rPr>
                                  <w:rStyle w:val="af1"/>
                                </w:rPr>
                                <w:t>https://jsite.mhlw.go.jp/niigata-r</w:t>
                              </w:r>
                              <w:r w:rsidR="00296A48" w:rsidRPr="00B129ED">
                                <w:rPr>
                                  <w:rStyle w:val="af1"/>
                                </w:rPr>
                                <w:t>o</w:t>
                              </w:r>
                              <w:r w:rsidR="00296A48" w:rsidRPr="00B129ED">
                                <w:rPr>
                                  <w:rStyle w:val="af1"/>
                                </w:rPr>
                                <w:t>udoukyoku/hourei_seido_tetsuzuki/anzen_eisei.html</w:t>
                              </w:r>
                            </w:hyperlink>
                          </w:p>
                          <w:p w14:paraId="251E4E5F" w14:textId="77777777" w:rsidR="00296A48" w:rsidRPr="00296A48" w:rsidRDefault="00296A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15A0B" id="_x0000_s1028" type="#_x0000_t202" style="position:absolute;left:0;text-align:left;margin-left:31.05pt;margin-top:81.75pt;width:441.4pt;height:69pt;z-index:251659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JOwIAAIMEAAAOAAAAZHJzL2Uyb0RvYy54bWysVE2PGjEMvVfqf4hyLzOwwFL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" fillcolor="white [3201]" strokeweight=".5pt">
                <v:textbox>
                  <w:txbxContent>
                    <w:p w14:paraId="2F1F136B" w14:textId="77777777" w:rsidR="00C9790A" w:rsidRDefault="00A14CC5">
                      <w:r>
                        <w:rPr>
                          <w:rFonts w:hint="eastAsia"/>
                        </w:rPr>
                        <w:t>※</w:t>
                      </w:r>
                      <w:r w:rsidR="00C9790A">
                        <w:rPr>
                          <w:rFonts w:hint="eastAsia"/>
                        </w:rPr>
                        <w:t>この点検票の掲示URL</w:t>
                      </w:r>
                    </w:p>
                    <w:p w14:paraId="6083E62A" w14:textId="5596E13E" w:rsidR="00A14CC5" w:rsidRDefault="00C9790A">
                      <w:pPr>
                        <w:rPr>
                          <w:rFonts w:hint="eastAsia"/>
                        </w:rPr>
                      </w:pPr>
                      <w:r>
                        <w:rPr>
                          <w:rFonts w:hint="eastAsia"/>
                        </w:rPr>
                        <w:t>（新潟労働局＞各種法令・制度・手続き＞労働安全衛生関係）</w:t>
                      </w:r>
                    </w:p>
                    <w:p w14:paraId="076CBAC1" w14:textId="34D732C3" w:rsidR="00296A48" w:rsidRDefault="000D6607">
                      <w:hyperlink r:id="rId18" w:history="1">
                        <w:r w:rsidR="00296A48" w:rsidRPr="00B129ED">
                          <w:rPr>
                            <w:rStyle w:val="af1"/>
                          </w:rPr>
                          <w:t>https://jsite.mhlw.go.jp/niigata-r</w:t>
                        </w:r>
                        <w:r w:rsidR="00296A48" w:rsidRPr="00B129ED">
                          <w:rPr>
                            <w:rStyle w:val="af1"/>
                          </w:rPr>
                          <w:t>o</w:t>
                        </w:r>
                        <w:r w:rsidR="00296A48" w:rsidRPr="00B129ED">
                          <w:rPr>
                            <w:rStyle w:val="af1"/>
                          </w:rPr>
                          <w:t>udoukyoku/hourei_seido_tetsuzuki/anzen_eisei.html</w:t>
                        </w:r>
                      </w:hyperlink>
                    </w:p>
                    <w:p w14:paraId="251E4E5F" w14:textId="77777777" w:rsidR="00296A48" w:rsidRPr="00296A48" w:rsidRDefault="00296A48"/>
                  </w:txbxContent>
                </v:textbox>
              </v:shape>
            </w:pict>
          </mc:Fallback>
        </mc:AlternateContent>
      </w:r>
      <w:r w:rsidR="005B5EED" w:rsidRPr="005B5EED">
        <w:rPr>
          <w:rFonts w:ascii="ＭＳ 明朝" w:eastAsia="ＭＳ 明朝" w:hAnsi="ＭＳ 明朝" w:hint="eastAsia"/>
        </w:rPr>
        <w:t xml:space="preserve">　　</w:t>
      </w:r>
      <w:r w:rsidR="005B5EED" w:rsidRPr="00794F28">
        <w:rPr>
          <w:rFonts w:ascii="ＭＳ 明朝" w:eastAsia="ＭＳ 明朝" w:hAnsi="ＭＳ 明朝"/>
        </w:rPr>
        <w:t>□</w:t>
      </w:r>
      <w:r w:rsidR="005B5EED" w:rsidRPr="005B5EED">
        <w:rPr>
          <w:rFonts w:ascii="ＭＳ 明朝" w:eastAsia="ＭＳ 明朝" w:hAnsi="ＭＳ 明朝" w:hint="eastAsia"/>
        </w:rPr>
        <w:t>Ａ</w:t>
      </w:r>
      <w:r w:rsidR="005B5EED" w:rsidRPr="005B5EED">
        <w:rPr>
          <w:rFonts w:ascii="ＭＳ 明朝" w:eastAsia="ＭＳ 明朝" w:hAnsi="ＭＳ 明朝"/>
        </w:rPr>
        <w:t>:報告している</w:t>
      </w:r>
      <w:r w:rsidR="005B5EED">
        <w:rPr>
          <w:rFonts w:ascii="ＭＳ 明朝" w:eastAsia="ＭＳ 明朝" w:hAnsi="ＭＳ 明朝"/>
        </w:rPr>
        <w:tab/>
      </w:r>
      <w:r w:rsidR="001C5A35">
        <w:rPr>
          <w:rFonts w:ascii="ＭＳ 明朝" w:eastAsia="ＭＳ 明朝" w:hAnsi="ＭＳ 明朝"/>
        </w:rPr>
        <w:tab/>
      </w:r>
      <w:r w:rsidR="005B5EED" w:rsidRPr="00794F28">
        <w:rPr>
          <w:rFonts w:ascii="ＭＳ 明朝" w:eastAsia="ＭＳ 明朝" w:hAnsi="ＭＳ 明朝"/>
        </w:rPr>
        <w:t>□</w:t>
      </w:r>
      <w:r w:rsidR="005B5EED" w:rsidRPr="005B5EED">
        <w:rPr>
          <w:rFonts w:ascii="ＭＳ 明朝" w:eastAsia="ＭＳ 明朝" w:hAnsi="ＭＳ 明朝" w:hint="eastAsia"/>
        </w:rPr>
        <w:t>Ｂ</w:t>
      </w:r>
      <w:r w:rsidR="005B5EED" w:rsidRPr="005B5EED">
        <w:rPr>
          <w:rFonts w:ascii="ＭＳ 明朝" w:eastAsia="ＭＳ 明朝" w:hAnsi="ＭＳ 明朝"/>
        </w:rPr>
        <w:t>:報告していない</w:t>
      </w:r>
      <w:r w:rsidR="00DC111D" w:rsidRPr="007F2584">
        <w:rPr>
          <w:rFonts w:ascii="ＭＳ 明朝" w:eastAsia="ＭＳ 明朝" w:hAnsi="ＭＳ 明朝" w:hint="eastAsia"/>
          <w:sz w:val="16"/>
          <w:szCs w:val="18"/>
        </w:rPr>
        <w:t xml:space="preserve">　→</w:t>
      </w:r>
      <w:r w:rsidR="00DC111D" w:rsidRPr="007F2584">
        <w:rPr>
          <w:rFonts w:ascii="ＭＳ 明朝" w:eastAsia="ＭＳ 明朝" w:hAnsi="ＭＳ 明朝"/>
          <w:sz w:val="16"/>
          <w:szCs w:val="18"/>
        </w:rPr>
        <w:t xml:space="preserve"> 労働基準監督署への報告が必要です</w:t>
      </w:r>
      <w:r w:rsidR="00370C11">
        <w:rPr>
          <w:rFonts w:ascii="ＭＳ 明朝" w:eastAsia="ＭＳ 明朝" w:hAnsi="ＭＳ 明朝" w:hint="eastAsia"/>
          <w:sz w:val="16"/>
          <w:szCs w:val="18"/>
        </w:rPr>
        <w:t>。</w:t>
      </w:r>
    </w:p>
    <w:sectPr w:rsidR="005B5EED" w:rsidRPr="00794F28" w:rsidSect="00A57150">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97DE2" w14:textId="77777777" w:rsidR="00031EEE" w:rsidRDefault="00031EEE" w:rsidP="00BA4F08">
      <w:r>
        <w:separator/>
      </w:r>
    </w:p>
  </w:endnote>
  <w:endnote w:type="continuationSeparator" w:id="0">
    <w:p w14:paraId="17FE2AA4" w14:textId="77777777" w:rsidR="00031EEE" w:rsidRDefault="00031EEE" w:rsidP="00BA4F08">
      <w:r>
        <w:continuationSeparator/>
      </w:r>
    </w:p>
  </w:endnote>
  <w:endnote w:type="continuationNotice" w:id="1">
    <w:p w14:paraId="5615BD52" w14:textId="77777777" w:rsidR="00031EEE" w:rsidRDefault="00031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4CA81" w14:textId="77777777" w:rsidR="00031EEE" w:rsidRDefault="00031EEE" w:rsidP="00BA4F08">
      <w:r>
        <w:separator/>
      </w:r>
    </w:p>
  </w:footnote>
  <w:footnote w:type="continuationSeparator" w:id="0">
    <w:p w14:paraId="416B3A37" w14:textId="77777777" w:rsidR="00031EEE" w:rsidRDefault="00031EEE" w:rsidP="00BA4F08">
      <w:r>
        <w:continuationSeparator/>
      </w:r>
    </w:p>
  </w:footnote>
  <w:footnote w:type="continuationNotice" w:id="1">
    <w:p w14:paraId="5E8D429E" w14:textId="77777777" w:rsidR="00031EEE" w:rsidRDefault="00031EE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F28"/>
    <w:rsid w:val="0000175C"/>
    <w:rsid w:val="000041DB"/>
    <w:rsid w:val="00031EEE"/>
    <w:rsid w:val="00041EF7"/>
    <w:rsid w:val="000606C3"/>
    <w:rsid w:val="000619E4"/>
    <w:rsid w:val="0006466D"/>
    <w:rsid w:val="0007139F"/>
    <w:rsid w:val="00076073"/>
    <w:rsid w:val="00076335"/>
    <w:rsid w:val="000946EC"/>
    <w:rsid w:val="00097416"/>
    <w:rsid w:val="000B1E27"/>
    <w:rsid w:val="000B2B7C"/>
    <w:rsid w:val="000B40B0"/>
    <w:rsid w:val="000B6DE1"/>
    <w:rsid w:val="000C5C9F"/>
    <w:rsid w:val="000D0507"/>
    <w:rsid w:val="000D6607"/>
    <w:rsid w:val="000F2F38"/>
    <w:rsid w:val="00101E27"/>
    <w:rsid w:val="0010684E"/>
    <w:rsid w:val="0012662F"/>
    <w:rsid w:val="0014056E"/>
    <w:rsid w:val="001509F4"/>
    <w:rsid w:val="00155782"/>
    <w:rsid w:val="00195697"/>
    <w:rsid w:val="00197CE6"/>
    <w:rsid w:val="001A3B4A"/>
    <w:rsid w:val="001A4C7E"/>
    <w:rsid w:val="001A7B4F"/>
    <w:rsid w:val="001A7FD9"/>
    <w:rsid w:val="001C5A35"/>
    <w:rsid w:val="001D6C63"/>
    <w:rsid w:val="001E2EC9"/>
    <w:rsid w:val="001E7B5B"/>
    <w:rsid w:val="001F1822"/>
    <w:rsid w:val="001F598A"/>
    <w:rsid w:val="0020073A"/>
    <w:rsid w:val="0020513D"/>
    <w:rsid w:val="00205332"/>
    <w:rsid w:val="002073E9"/>
    <w:rsid w:val="00213114"/>
    <w:rsid w:val="00214FA5"/>
    <w:rsid w:val="00216714"/>
    <w:rsid w:val="0022271D"/>
    <w:rsid w:val="00241B66"/>
    <w:rsid w:val="002425EF"/>
    <w:rsid w:val="00245BBF"/>
    <w:rsid w:val="0026254C"/>
    <w:rsid w:val="00272F1F"/>
    <w:rsid w:val="00293D7C"/>
    <w:rsid w:val="00296A48"/>
    <w:rsid w:val="002B4DD8"/>
    <w:rsid w:val="002D592D"/>
    <w:rsid w:val="002E13FE"/>
    <w:rsid w:val="002F1754"/>
    <w:rsid w:val="003116CF"/>
    <w:rsid w:val="00313662"/>
    <w:rsid w:val="00341E9D"/>
    <w:rsid w:val="00353313"/>
    <w:rsid w:val="00355BC2"/>
    <w:rsid w:val="00361B53"/>
    <w:rsid w:val="00370C11"/>
    <w:rsid w:val="00390866"/>
    <w:rsid w:val="003B1970"/>
    <w:rsid w:val="003B4395"/>
    <w:rsid w:val="003C04FC"/>
    <w:rsid w:val="003C1D7B"/>
    <w:rsid w:val="003D0891"/>
    <w:rsid w:val="003D69D4"/>
    <w:rsid w:val="003E38A5"/>
    <w:rsid w:val="003F4C04"/>
    <w:rsid w:val="00404035"/>
    <w:rsid w:val="004050B9"/>
    <w:rsid w:val="00407543"/>
    <w:rsid w:val="00422479"/>
    <w:rsid w:val="00426572"/>
    <w:rsid w:val="0043704D"/>
    <w:rsid w:val="00444D01"/>
    <w:rsid w:val="00445650"/>
    <w:rsid w:val="00454302"/>
    <w:rsid w:val="00461DCE"/>
    <w:rsid w:val="00475740"/>
    <w:rsid w:val="00477436"/>
    <w:rsid w:val="00490DB3"/>
    <w:rsid w:val="004A0D9F"/>
    <w:rsid w:val="004A2A01"/>
    <w:rsid w:val="004A355B"/>
    <w:rsid w:val="004B0929"/>
    <w:rsid w:val="004B5DE6"/>
    <w:rsid w:val="004D0E4B"/>
    <w:rsid w:val="004D59ED"/>
    <w:rsid w:val="004D5E58"/>
    <w:rsid w:val="004E5183"/>
    <w:rsid w:val="004F73F4"/>
    <w:rsid w:val="005239BC"/>
    <w:rsid w:val="00545740"/>
    <w:rsid w:val="0055633C"/>
    <w:rsid w:val="0055782A"/>
    <w:rsid w:val="005654AF"/>
    <w:rsid w:val="00566033"/>
    <w:rsid w:val="00585AAF"/>
    <w:rsid w:val="00593EF5"/>
    <w:rsid w:val="005A1E89"/>
    <w:rsid w:val="005A5CBC"/>
    <w:rsid w:val="005B5CFB"/>
    <w:rsid w:val="005B5EED"/>
    <w:rsid w:val="005D6D5C"/>
    <w:rsid w:val="005E08F2"/>
    <w:rsid w:val="005E10FD"/>
    <w:rsid w:val="005E727C"/>
    <w:rsid w:val="005E7569"/>
    <w:rsid w:val="005F334A"/>
    <w:rsid w:val="005F7ACD"/>
    <w:rsid w:val="00606111"/>
    <w:rsid w:val="00607092"/>
    <w:rsid w:val="00607F9B"/>
    <w:rsid w:val="00610165"/>
    <w:rsid w:val="0063372E"/>
    <w:rsid w:val="00634E5A"/>
    <w:rsid w:val="00655828"/>
    <w:rsid w:val="00667C01"/>
    <w:rsid w:val="0067099E"/>
    <w:rsid w:val="00684D54"/>
    <w:rsid w:val="006D6F5B"/>
    <w:rsid w:val="006E0135"/>
    <w:rsid w:val="006E020F"/>
    <w:rsid w:val="006E119B"/>
    <w:rsid w:val="006E2370"/>
    <w:rsid w:val="0071511E"/>
    <w:rsid w:val="0072090B"/>
    <w:rsid w:val="00727F0F"/>
    <w:rsid w:val="00732C72"/>
    <w:rsid w:val="0074204F"/>
    <w:rsid w:val="00742754"/>
    <w:rsid w:val="007565E3"/>
    <w:rsid w:val="00763932"/>
    <w:rsid w:val="007736BB"/>
    <w:rsid w:val="007811AF"/>
    <w:rsid w:val="00791C0A"/>
    <w:rsid w:val="00791EFE"/>
    <w:rsid w:val="00794F28"/>
    <w:rsid w:val="007C2235"/>
    <w:rsid w:val="007D25F4"/>
    <w:rsid w:val="007D5792"/>
    <w:rsid w:val="007F1E06"/>
    <w:rsid w:val="007F2584"/>
    <w:rsid w:val="007F4C79"/>
    <w:rsid w:val="00804675"/>
    <w:rsid w:val="0080764E"/>
    <w:rsid w:val="00810DB9"/>
    <w:rsid w:val="00814282"/>
    <w:rsid w:val="00817BFC"/>
    <w:rsid w:val="00823E44"/>
    <w:rsid w:val="00851DAA"/>
    <w:rsid w:val="008828E5"/>
    <w:rsid w:val="00897F1C"/>
    <w:rsid w:val="008A6968"/>
    <w:rsid w:val="008B4046"/>
    <w:rsid w:val="008B4379"/>
    <w:rsid w:val="008D1857"/>
    <w:rsid w:val="008D659B"/>
    <w:rsid w:val="008E6257"/>
    <w:rsid w:val="008F2F0D"/>
    <w:rsid w:val="008F3368"/>
    <w:rsid w:val="008F5DF1"/>
    <w:rsid w:val="00914BE3"/>
    <w:rsid w:val="00917E31"/>
    <w:rsid w:val="00921E59"/>
    <w:rsid w:val="0093065E"/>
    <w:rsid w:val="009310D8"/>
    <w:rsid w:val="00932AF3"/>
    <w:rsid w:val="00937AC4"/>
    <w:rsid w:val="00972A2E"/>
    <w:rsid w:val="00972F6A"/>
    <w:rsid w:val="009761CF"/>
    <w:rsid w:val="009A1BA0"/>
    <w:rsid w:val="009B5ADB"/>
    <w:rsid w:val="009D569E"/>
    <w:rsid w:val="009E22EC"/>
    <w:rsid w:val="00A04249"/>
    <w:rsid w:val="00A14CC5"/>
    <w:rsid w:val="00A1550A"/>
    <w:rsid w:val="00A174CA"/>
    <w:rsid w:val="00A24CEE"/>
    <w:rsid w:val="00A50DA7"/>
    <w:rsid w:val="00A57150"/>
    <w:rsid w:val="00A710FE"/>
    <w:rsid w:val="00A714D2"/>
    <w:rsid w:val="00A732A6"/>
    <w:rsid w:val="00A768D3"/>
    <w:rsid w:val="00A81959"/>
    <w:rsid w:val="00A832F4"/>
    <w:rsid w:val="00A94056"/>
    <w:rsid w:val="00A95227"/>
    <w:rsid w:val="00AA2F5D"/>
    <w:rsid w:val="00AA566B"/>
    <w:rsid w:val="00AA5915"/>
    <w:rsid w:val="00AB6600"/>
    <w:rsid w:val="00AC589E"/>
    <w:rsid w:val="00AF2D9A"/>
    <w:rsid w:val="00AF48FC"/>
    <w:rsid w:val="00B0160E"/>
    <w:rsid w:val="00B158A3"/>
    <w:rsid w:val="00B24070"/>
    <w:rsid w:val="00B4058D"/>
    <w:rsid w:val="00B47C54"/>
    <w:rsid w:val="00B52F88"/>
    <w:rsid w:val="00B53139"/>
    <w:rsid w:val="00B56118"/>
    <w:rsid w:val="00B616F9"/>
    <w:rsid w:val="00B6388A"/>
    <w:rsid w:val="00B63B72"/>
    <w:rsid w:val="00BA0064"/>
    <w:rsid w:val="00BA4F08"/>
    <w:rsid w:val="00C22ED7"/>
    <w:rsid w:val="00C52CBC"/>
    <w:rsid w:val="00C54AFC"/>
    <w:rsid w:val="00C5784E"/>
    <w:rsid w:val="00C70A44"/>
    <w:rsid w:val="00C82620"/>
    <w:rsid w:val="00C85AFE"/>
    <w:rsid w:val="00C9790A"/>
    <w:rsid w:val="00CB1F32"/>
    <w:rsid w:val="00CB7825"/>
    <w:rsid w:val="00CC2A1D"/>
    <w:rsid w:val="00CC39F0"/>
    <w:rsid w:val="00CD55BA"/>
    <w:rsid w:val="00CD7091"/>
    <w:rsid w:val="00CF38E7"/>
    <w:rsid w:val="00D41D0C"/>
    <w:rsid w:val="00D52DDE"/>
    <w:rsid w:val="00D555F0"/>
    <w:rsid w:val="00D72D14"/>
    <w:rsid w:val="00D73F83"/>
    <w:rsid w:val="00D74877"/>
    <w:rsid w:val="00D84979"/>
    <w:rsid w:val="00DA25D7"/>
    <w:rsid w:val="00DC111D"/>
    <w:rsid w:val="00DC333E"/>
    <w:rsid w:val="00DD423E"/>
    <w:rsid w:val="00DE01B8"/>
    <w:rsid w:val="00E077C7"/>
    <w:rsid w:val="00E16BEF"/>
    <w:rsid w:val="00E27CF2"/>
    <w:rsid w:val="00E35B63"/>
    <w:rsid w:val="00E36236"/>
    <w:rsid w:val="00E402D1"/>
    <w:rsid w:val="00E77D78"/>
    <w:rsid w:val="00E9394B"/>
    <w:rsid w:val="00E9596A"/>
    <w:rsid w:val="00E963C8"/>
    <w:rsid w:val="00EB156B"/>
    <w:rsid w:val="00EB5E10"/>
    <w:rsid w:val="00EC7B86"/>
    <w:rsid w:val="00EE5AAC"/>
    <w:rsid w:val="00F01CFC"/>
    <w:rsid w:val="00F1045A"/>
    <w:rsid w:val="00F11CE4"/>
    <w:rsid w:val="00F12612"/>
    <w:rsid w:val="00F32212"/>
    <w:rsid w:val="00F362E8"/>
    <w:rsid w:val="00F36FFD"/>
    <w:rsid w:val="00F755DF"/>
    <w:rsid w:val="00F81FCC"/>
    <w:rsid w:val="00FA6E9B"/>
    <w:rsid w:val="00FA71B1"/>
    <w:rsid w:val="00FC2A02"/>
    <w:rsid w:val="00FC59CB"/>
    <w:rsid w:val="00FD175A"/>
    <w:rsid w:val="00FE0FC3"/>
    <w:rsid w:val="00FE234C"/>
    <w:rsid w:val="00FE7264"/>
    <w:rsid w:val="00FF0C9A"/>
    <w:rsid w:val="00FF7BEF"/>
    <w:rsid w:val="0F2047A4"/>
    <w:rsid w:val="17786C65"/>
    <w:rsid w:val="297C422C"/>
    <w:rsid w:val="29CCBDBE"/>
    <w:rsid w:val="32696218"/>
    <w:rsid w:val="4217686C"/>
    <w:rsid w:val="49994353"/>
    <w:rsid w:val="4D97F0C7"/>
    <w:rsid w:val="4DF7C8A8"/>
    <w:rsid w:val="5643E9D8"/>
    <w:rsid w:val="6128A293"/>
    <w:rsid w:val="63097CC4"/>
    <w:rsid w:val="63795C74"/>
    <w:rsid w:val="6AD9A600"/>
    <w:rsid w:val="6F25DF0C"/>
    <w:rsid w:val="75EB505A"/>
    <w:rsid w:val="79E24599"/>
    <w:rsid w:val="7A7F2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4D0205"/>
  <w15:chartTrackingRefBased/>
  <w15:docId w15:val="{049524FA-462A-4BCD-BC05-2D89D454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F08"/>
    <w:pPr>
      <w:tabs>
        <w:tab w:val="center" w:pos="4419"/>
        <w:tab w:val="right" w:pos="8838"/>
      </w:tabs>
    </w:pPr>
  </w:style>
  <w:style w:type="character" w:customStyle="1" w:styleId="a4">
    <w:name w:val="ヘッダー (文字)"/>
    <w:basedOn w:val="a0"/>
    <w:link w:val="a3"/>
    <w:uiPriority w:val="99"/>
    <w:rsid w:val="00BA4F08"/>
  </w:style>
  <w:style w:type="paragraph" w:styleId="a5">
    <w:name w:val="footer"/>
    <w:basedOn w:val="a"/>
    <w:link w:val="a6"/>
    <w:uiPriority w:val="99"/>
    <w:unhideWhenUsed/>
    <w:rsid w:val="00BA4F08"/>
    <w:pPr>
      <w:tabs>
        <w:tab w:val="center" w:pos="4419"/>
        <w:tab w:val="right" w:pos="8838"/>
      </w:tabs>
    </w:pPr>
  </w:style>
  <w:style w:type="character" w:customStyle="1" w:styleId="a6">
    <w:name w:val="フッター (文字)"/>
    <w:basedOn w:val="a0"/>
    <w:link w:val="a5"/>
    <w:uiPriority w:val="99"/>
    <w:rsid w:val="00BA4F08"/>
  </w:style>
  <w:style w:type="paragraph" w:styleId="a7">
    <w:name w:val="Balloon Text"/>
    <w:basedOn w:val="a"/>
    <w:link w:val="a8"/>
    <w:uiPriority w:val="99"/>
    <w:semiHidden/>
    <w:unhideWhenUsed/>
    <w:rsid w:val="004F73F4"/>
    <w:rPr>
      <w:rFonts w:ascii="Meiryo UI" w:eastAsia="Meiryo UI"/>
      <w:sz w:val="18"/>
      <w:szCs w:val="18"/>
    </w:rPr>
  </w:style>
  <w:style w:type="character" w:customStyle="1" w:styleId="a8">
    <w:name w:val="吹き出し (文字)"/>
    <w:basedOn w:val="a0"/>
    <w:link w:val="a7"/>
    <w:uiPriority w:val="99"/>
    <w:semiHidden/>
    <w:rsid w:val="004F73F4"/>
    <w:rPr>
      <w:rFonts w:ascii="Meiryo UI" w:eastAsia="Meiryo UI"/>
      <w:sz w:val="18"/>
      <w:szCs w:val="18"/>
    </w:rPr>
  </w:style>
  <w:style w:type="character" w:styleId="a9">
    <w:name w:val="annotation reference"/>
    <w:basedOn w:val="a0"/>
    <w:uiPriority w:val="99"/>
    <w:semiHidden/>
    <w:unhideWhenUsed/>
    <w:rsid w:val="001A4C7E"/>
    <w:rPr>
      <w:sz w:val="18"/>
      <w:szCs w:val="18"/>
    </w:rPr>
  </w:style>
  <w:style w:type="paragraph" w:styleId="aa">
    <w:name w:val="annotation text"/>
    <w:basedOn w:val="a"/>
    <w:link w:val="ab"/>
    <w:uiPriority w:val="99"/>
    <w:unhideWhenUsed/>
    <w:rsid w:val="001A4C7E"/>
    <w:pPr>
      <w:jc w:val="left"/>
    </w:pPr>
  </w:style>
  <w:style w:type="character" w:customStyle="1" w:styleId="ab">
    <w:name w:val="コメント文字列 (文字)"/>
    <w:basedOn w:val="a0"/>
    <w:link w:val="aa"/>
    <w:uiPriority w:val="99"/>
    <w:rsid w:val="001A4C7E"/>
  </w:style>
  <w:style w:type="paragraph" w:styleId="ac">
    <w:name w:val="annotation subject"/>
    <w:basedOn w:val="aa"/>
    <w:next w:val="aa"/>
    <w:link w:val="ad"/>
    <w:uiPriority w:val="99"/>
    <w:semiHidden/>
    <w:unhideWhenUsed/>
    <w:rsid w:val="001A4C7E"/>
    <w:rPr>
      <w:b/>
      <w:bCs/>
    </w:rPr>
  </w:style>
  <w:style w:type="character" w:customStyle="1" w:styleId="ad">
    <w:name w:val="コメント内容 (文字)"/>
    <w:basedOn w:val="ab"/>
    <w:link w:val="ac"/>
    <w:uiPriority w:val="99"/>
    <w:semiHidden/>
    <w:rsid w:val="001A4C7E"/>
    <w:rPr>
      <w:b/>
      <w:bCs/>
    </w:rPr>
  </w:style>
  <w:style w:type="table" w:styleId="ae">
    <w:name w:val="Table Grid"/>
    <w:basedOn w:val="a1"/>
    <w:uiPriority w:val="39"/>
    <w:rsid w:val="005E7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B1F32"/>
  </w:style>
  <w:style w:type="paragraph" w:styleId="af0">
    <w:name w:val="List Paragraph"/>
    <w:basedOn w:val="a"/>
    <w:uiPriority w:val="34"/>
    <w:qFormat/>
    <w:rsid w:val="0020513D"/>
    <w:pPr>
      <w:ind w:leftChars="400" w:left="840"/>
    </w:pPr>
  </w:style>
  <w:style w:type="character" w:styleId="af1">
    <w:name w:val="Hyperlink"/>
    <w:basedOn w:val="a0"/>
    <w:uiPriority w:val="99"/>
    <w:unhideWhenUsed/>
    <w:rsid w:val="00296A48"/>
    <w:rPr>
      <w:color w:val="0563C1" w:themeColor="hyperlink"/>
      <w:u w:val="single"/>
    </w:rPr>
  </w:style>
  <w:style w:type="character" w:styleId="af2">
    <w:name w:val="Unresolved Mention"/>
    <w:basedOn w:val="a0"/>
    <w:uiPriority w:val="99"/>
    <w:semiHidden/>
    <w:unhideWhenUsed/>
    <w:rsid w:val="00296A48"/>
    <w:rPr>
      <w:color w:val="605E5C"/>
      <w:shd w:val="clear" w:color="auto" w:fill="E1DFDD"/>
    </w:rPr>
  </w:style>
  <w:style w:type="character" w:styleId="af3">
    <w:name w:val="FollowedHyperlink"/>
    <w:basedOn w:val="a0"/>
    <w:uiPriority w:val="99"/>
    <w:semiHidden/>
    <w:unhideWhenUsed/>
    <w:rsid w:val="00296A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17006">
      <w:bodyDiv w:val="1"/>
      <w:marLeft w:val="0"/>
      <w:marRight w:val="0"/>
      <w:marTop w:val="0"/>
      <w:marBottom w:val="0"/>
      <w:divBdr>
        <w:top w:val="none" w:sz="0" w:space="0" w:color="auto"/>
        <w:left w:val="none" w:sz="0" w:space="0" w:color="auto"/>
        <w:bottom w:val="none" w:sz="0" w:space="0" w:color="auto"/>
        <w:right w:val="none" w:sz="0" w:space="0" w:color="auto"/>
      </w:divBdr>
    </w:div>
    <w:div w:id="481124291">
      <w:bodyDiv w:val="1"/>
      <w:marLeft w:val="0"/>
      <w:marRight w:val="0"/>
      <w:marTop w:val="0"/>
      <w:marBottom w:val="0"/>
      <w:divBdr>
        <w:top w:val="none" w:sz="0" w:space="0" w:color="auto"/>
        <w:left w:val="none" w:sz="0" w:space="0" w:color="auto"/>
        <w:bottom w:val="none" w:sz="0" w:space="0" w:color="auto"/>
        <w:right w:val="none" w:sz="0" w:space="0" w:color="auto"/>
      </w:divBdr>
    </w:div>
    <w:div w:id="1383600037">
      <w:bodyDiv w:val="1"/>
      <w:marLeft w:val="0"/>
      <w:marRight w:val="0"/>
      <w:marTop w:val="0"/>
      <w:marBottom w:val="0"/>
      <w:divBdr>
        <w:top w:val="none" w:sz="0" w:space="0" w:color="auto"/>
        <w:left w:val="none" w:sz="0" w:space="0" w:color="auto"/>
        <w:bottom w:val="none" w:sz="0" w:space="0" w:color="auto"/>
        <w:right w:val="none" w:sz="0" w:space="0" w:color="auto"/>
      </w:divBdr>
    </w:div>
    <w:div w:id="1526363705">
      <w:bodyDiv w:val="1"/>
      <w:marLeft w:val="0"/>
      <w:marRight w:val="0"/>
      <w:marTop w:val="0"/>
      <w:marBottom w:val="0"/>
      <w:divBdr>
        <w:top w:val="none" w:sz="0" w:space="0" w:color="auto"/>
        <w:left w:val="none" w:sz="0" w:space="0" w:color="auto"/>
        <w:bottom w:val="none" w:sz="0" w:space="0" w:color="auto"/>
        <w:right w:val="none" w:sz="0" w:space="0" w:color="auto"/>
      </w:divBdr>
    </w:div>
    <w:div w:id="1559627333">
      <w:bodyDiv w:val="1"/>
      <w:marLeft w:val="0"/>
      <w:marRight w:val="0"/>
      <w:marTop w:val="0"/>
      <w:marBottom w:val="0"/>
      <w:divBdr>
        <w:top w:val="none" w:sz="0" w:space="0" w:color="auto"/>
        <w:left w:val="none" w:sz="0" w:space="0" w:color="auto"/>
        <w:bottom w:val="none" w:sz="0" w:space="0" w:color="auto"/>
        <w:right w:val="none" w:sz="0" w:space="0" w:color="auto"/>
      </w:divBdr>
    </w:div>
    <w:div w:id="195155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ink/ink1.xml" Type="http://schemas.openxmlformats.org/officeDocument/2006/relationships/customXml"/><Relationship Id="rId12" Target="media/image1.png" Type="http://schemas.openxmlformats.org/officeDocument/2006/relationships/image"/><Relationship Id="rId13" Target="ink/ink2.xml" Type="http://schemas.openxmlformats.org/officeDocument/2006/relationships/customXml"/><Relationship Id="rId14" Target="media/image2.png" Type="http://schemas.openxmlformats.org/officeDocument/2006/relationships/image"/><Relationship Id="rId15" Target="ink/ink3.xml" Type="http://schemas.openxmlformats.org/officeDocument/2006/relationships/customXml"/><Relationship Id="rId16" Target="media/image3.png" Type="http://schemas.openxmlformats.org/officeDocument/2006/relationships/image"/><Relationship Id="rId17" Target="https://jsite.mhlw.go.jp/niigata-roudoukyoku/hourei_seido_tetsuzuki/anzen_eisei.html" TargetMode="External" Type="http://schemas.openxmlformats.org/officeDocument/2006/relationships/hyperlink"/><Relationship Id="rId18" Target="https://jsite.mhlw.go.jp/niigata-roudoukyoku/hourei_seido_tetsuzuki/anzen_eisei.html" TargetMode="External" Type="http://schemas.openxmlformats.org/officeDocument/2006/relationships/hyperlink"/><Relationship Id="rId19" Target="fontTable.xml" Type="http://schemas.openxmlformats.org/officeDocument/2006/relationships/fontTable"/><Relationship Id="rId2" Target="../customXml/item2.xml" Type="http://schemas.openxmlformats.org/officeDocument/2006/relationships/customXml"/><Relationship Id="rId20"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4T05:38:12.586"/>
    </inkml:context>
    <inkml:brush xml:id="br0">
      <inkml:brushProperty name="width" value="0.05" units="cm"/>
      <inkml:brushProperty name="height" value="0.05" units="cm"/>
    </inkml:brush>
  </inkml:definitions>
  <inkml:trace contextRef="#ctx0" brushRef="#br0">24 2 4985,'-4'-2'1688,"1"3"-1936,-5-1-1080,-1 2 984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4T05:38:11.200"/>
    </inkml:context>
    <inkml:brush xml:id="br0">
      <inkml:brushProperty name="width" value="0.05" units="cm"/>
      <inkml:brushProperty name="height" value="0.05" units="cm"/>
    </inkml:brush>
  </inkml:definitions>
  <inkml:trace contextRef="#ctx0" brushRef="#br0">3 1 6073,'-1'12'-8,"1"-3"8,1-5 8,-1-2 48,0 5-8,0-1-8,-1 2-144,-1 2-1320,2 5 1032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4T05:38:10.859"/>
    </inkml:context>
    <inkml:brush xml:id="br0">
      <inkml:brushProperty name="width" value="0.05" units="cm"/>
      <inkml:brushProperty name="height" value="0.05" units="cm"/>
    </inkml:brush>
  </inkml:definitions>
  <inkml:trace contextRef="#ctx0" brushRef="#br0">0 1 12195</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8231AA4CF8B014D97797F7F8B3E6B17" ma:contentTypeVersion="15" ma:contentTypeDescription="新しいドキュメントを作成します。" ma:contentTypeScope="" ma:versionID="995d98a1582559fcee4cdf2751209edb">
  <xsd:schema xmlns:xsd="http://www.w3.org/2001/XMLSchema" xmlns:xs="http://www.w3.org/2001/XMLSchema" xmlns:p="http://schemas.microsoft.com/office/2006/metadata/properties" xmlns:ns2="6bddcec6-0191-4ed2-9a31-3cf022bd4bc8" xmlns:ns3="c8886e6d-ca38-4783-ac23-8bd097117a79" targetNamespace="http://schemas.microsoft.com/office/2006/metadata/properties" ma:root="true" ma:fieldsID="f5255e52d2d3146ec277b1e003b30b5d" ns2:_="" ns3:_="">
    <xsd:import namespace="6bddcec6-0191-4ed2-9a31-3cf022bd4bc8"/>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dcec6-0191-4ed2-9a31-3cf022bd4bc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48cd4ad-53c4-4220-a84a-34bb36d5a596}"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lcf76f155ced4ddcb4097134ff3c332f xmlns="6bddcec6-0191-4ed2-9a31-3cf022bd4bc8">
      <Terms xmlns="http://schemas.microsoft.com/office/infopath/2007/PartnerControls"/>
    </lcf76f155ced4ddcb4097134ff3c332f>
    <Owner xmlns="6bddcec6-0191-4ed2-9a31-3cf022bd4bc8">
      <UserInfo>
        <DisplayName/>
        <AccountId xsi:nil="true"/>
        <AccountType/>
      </UserInfo>
    </Owner>
    <MediaLengthInSeconds xmlns="6bddcec6-0191-4ed2-9a31-3cf022bd4bc8" xsi:nil="true"/>
  </documentManagement>
</p:properties>
</file>

<file path=customXml/itemProps1.xml><?xml version="1.0" encoding="utf-8"?>
<ds:datastoreItem xmlns:ds="http://schemas.openxmlformats.org/officeDocument/2006/customXml" ds:itemID="{908607F3-3A27-4219-A676-EFC52ACCC1B4}">
  <ds:schemaRefs>
    <ds:schemaRef ds:uri="http://schemas.microsoft.com/sharepoint/v3/contenttype/forms"/>
  </ds:schemaRefs>
</ds:datastoreItem>
</file>

<file path=customXml/itemProps2.xml><?xml version="1.0" encoding="utf-8"?>
<ds:datastoreItem xmlns:ds="http://schemas.openxmlformats.org/officeDocument/2006/customXml" ds:itemID="{109276E3-CAE7-4B53-8884-A7BAA32D6C7E}">
  <ds:schemaRefs>
    <ds:schemaRef ds:uri="http://schemas.openxmlformats.org/officeDocument/2006/bibliography"/>
  </ds:schemaRefs>
</ds:datastoreItem>
</file>

<file path=customXml/itemProps3.xml><?xml version="1.0" encoding="utf-8"?>
<ds:datastoreItem xmlns:ds="http://schemas.openxmlformats.org/officeDocument/2006/customXml" ds:itemID="{1E737A7C-F7BA-44BA-B473-1D4046602F7B}"/>
</file>

<file path=customXml/itemProps4.xml><?xml version="1.0" encoding="utf-8"?>
<ds:datastoreItem xmlns:ds="http://schemas.openxmlformats.org/officeDocument/2006/customXml" ds:itemID="{E412172F-CDAD-477F-A233-D3E1B3728270}">
  <ds:schemaRefs>
    <ds:schemaRef ds:uri="http://schemas.microsoft.com/office/2006/metadata/properties"/>
    <ds:schemaRef ds:uri="http://schemas.microsoft.com/office/infopath/2007/PartnerControls"/>
    <ds:schemaRef ds:uri="263dbbe5-076b-4606-a03b-9598f5f2f35a"/>
    <ds:schemaRef ds:uri="b5443b4e-8989-4b52-9930-1c80c190e5f1"/>
  </ds:schemaRefs>
</ds:datastoreItem>
</file>

<file path=docProps/app.xml><?xml version="1.0" encoding="utf-8"?>
<Properties xmlns="http://schemas.openxmlformats.org/officeDocument/2006/extended-properties" xmlns:vt="http://schemas.openxmlformats.org/officeDocument/2006/docPropsVTypes">
  <Template>Normal.dotm</Template>
  <Pages>3</Pages>
  <Words>461</Words>
  <Characters>2632</Characters>
  <DocSecurity>0</DocSecurity>
  <Lines>21</Lines>
  <Paragraphs>6</Paragraphs>
  <ScaleCrop>false</ScaleCrop>
  <LinksUpToDate>false</LinksUpToDate>
  <CharactersWithSpaces>3087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0x01010058231AA4CF8B014D97797F7F8B3E6B17</vt:lpwstr>
  </property>
  <property fmtid="{D5CDD505-2E9C-101B-9397-08002B2CF9AE}" pid="3" name="Order">
    <vt:r8>184300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y fmtid="{D5CDD505-2E9C-101B-9397-08002B2CF9AE}" pid="9" name="MediaServiceImageTags">
    <vt:lpwstr/>
  </property>
</Properties>
</file>