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AF" w:rsidRDefault="00D426AF" w:rsidP="00DE7AEF">
      <w:pPr>
        <w:spacing w:line="380" w:lineRule="exact"/>
        <w:jc w:val="center"/>
        <w:rPr>
          <w:rFonts w:ascii="HG丸ｺﾞｼｯｸM-PRO" w:eastAsia="HG丸ｺﾞｼｯｸM-PRO" w:hAnsi="HG丸ｺﾞｼｯｸM-PRO"/>
          <w:b/>
          <w:sz w:val="32"/>
          <w:szCs w:val="32"/>
        </w:rPr>
      </w:pPr>
    </w:p>
    <w:p w:rsidR="00DE7AEF" w:rsidRPr="0056790C" w:rsidRDefault="00DE7AEF" w:rsidP="00DE7AEF">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人材開発支援助成金　支給申請書（賃金要件等割増分）</w:t>
      </w:r>
    </w:p>
    <w:p w:rsidR="00DE7AEF" w:rsidRDefault="00DE7AEF" w:rsidP="00821525">
      <w:pPr>
        <w:spacing w:line="360" w:lineRule="exact"/>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5408" behindDoc="0" locked="0" layoutInCell="1" allowOverlap="1" wp14:anchorId="5FA66C9E" wp14:editId="0EA1D141">
                <wp:simplePos x="0" y="0"/>
                <wp:positionH relativeFrom="column">
                  <wp:posOffset>6010275</wp:posOffset>
                </wp:positionH>
                <wp:positionV relativeFrom="paragraph">
                  <wp:posOffset>62865</wp:posOffset>
                </wp:positionV>
                <wp:extent cx="1116000" cy="6858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1116000" cy="685800"/>
                        </a:xfrm>
                        <a:prstGeom prst="rect">
                          <a:avLst/>
                        </a:prstGeom>
                        <a:solidFill>
                          <a:schemeClr val="lt1"/>
                        </a:solidFill>
                        <a:ln w="6350">
                          <a:solidFill>
                            <a:prstClr val="black"/>
                          </a:solidFill>
                        </a:ln>
                      </wps:spPr>
                      <wps:txbx>
                        <w:txbxContent>
                          <w:p w:rsidR="00DE7AEF" w:rsidRPr="007D6C6B" w:rsidRDefault="00DE7AEF" w:rsidP="00DE7AEF">
                            <w:pPr>
                              <w:spacing w:line="200" w:lineRule="exact"/>
                              <w:jc w:val="center"/>
                              <w:rPr>
                                <w:rFonts w:ascii="HG丸ｺﾞｼｯｸM-PRO" w:eastAsia="HG丸ｺﾞｼｯｸM-PRO" w:hAnsi="HG丸ｺﾞｼｯｸM-PRO"/>
                                <w:sz w:val="16"/>
                                <w:szCs w:val="16"/>
                              </w:rPr>
                            </w:pPr>
                            <w:r w:rsidRPr="007D6C6B">
                              <w:rPr>
                                <w:rFonts w:ascii="HG丸ｺﾞｼｯｸM-PRO" w:eastAsia="HG丸ｺﾞｼｯｸM-PRO" w:hAnsi="HG丸ｺﾞｼｯｸM-PRO" w:hint="eastAsia"/>
                                <w:sz w:val="16"/>
                                <w:szCs w:val="16"/>
                              </w:rPr>
                              <w:t>人材育成支援コース</w:t>
                            </w:r>
                          </w:p>
                          <w:p w:rsidR="00DE7AEF" w:rsidRPr="007D6C6B" w:rsidRDefault="00DE7AEF" w:rsidP="00DE7AEF">
                            <w:pPr>
                              <w:spacing w:line="280" w:lineRule="exact"/>
                              <w:jc w:val="center"/>
                              <w:rPr>
                                <w:rFonts w:ascii="HG丸ｺﾞｼｯｸM-PRO" w:eastAsia="HG丸ｺﾞｼｯｸM-PRO" w:hAnsi="HG丸ｺﾞｼｯｸM-PRO"/>
                                <w:b/>
                                <w:sz w:val="28"/>
                                <w:szCs w:val="28"/>
                              </w:rPr>
                            </w:pPr>
                            <w:r w:rsidRPr="007D6C6B">
                              <w:rPr>
                                <w:rFonts w:ascii="HG丸ｺﾞｼｯｸM-PRO" w:eastAsia="HG丸ｺﾞｼｯｸM-PRO" w:hAnsi="HG丸ｺﾞｼｯｸM-PRO" w:hint="eastAsia"/>
                                <w:b/>
                                <w:sz w:val="28"/>
                                <w:szCs w:val="28"/>
                              </w:rPr>
                              <w:t>割増分</w:t>
                            </w:r>
                          </w:p>
                          <w:p w:rsidR="00DE7AEF" w:rsidRPr="00821525" w:rsidRDefault="00DE7AEF" w:rsidP="00DE7AEF">
                            <w:pPr>
                              <w:spacing w:line="200" w:lineRule="exact"/>
                              <w:jc w:val="center"/>
                              <w:rPr>
                                <w:rFonts w:ascii="HG丸ｺﾞｼｯｸM-PRO" w:eastAsia="HG丸ｺﾞｼｯｸM-PRO" w:hAnsi="HG丸ｺﾞｼｯｸM-PRO"/>
                                <w:sz w:val="10"/>
                                <w:szCs w:val="10"/>
                              </w:rPr>
                            </w:pPr>
                            <w:r w:rsidRPr="00821525">
                              <w:rPr>
                                <w:rFonts w:ascii="HG丸ｺﾞｼｯｸM-PRO" w:eastAsia="HG丸ｺﾞｼｯｸM-PRO" w:hAnsi="HG丸ｺﾞｼｯｸM-PRO" w:hint="eastAsia"/>
                                <w:sz w:val="10"/>
                                <w:szCs w:val="10"/>
                              </w:rPr>
                              <w:t>人材育成</w:t>
                            </w:r>
                            <w:r w:rsidRPr="00821525">
                              <w:rPr>
                                <w:rFonts w:ascii="HG丸ｺﾞｼｯｸM-PRO" w:eastAsia="HG丸ｺﾞｼｯｸM-PRO" w:hAnsi="HG丸ｺﾞｼｯｸM-PRO"/>
                                <w:sz w:val="10"/>
                                <w:szCs w:val="10"/>
                              </w:rPr>
                              <w:t>・</w:t>
                            </w:r>
                            <w:r w:rsidRPr="00821525">
                              <w:rPr>
                                <w:rFonts w:ascii="HG丸ｺﾞｼｯｸM-PRO" w:eastAsia="HG丸ｺﾞｼｯｸM-PRO" w:hAnsi="HG丸ｺﾞｼｯｸM-PRO" w:hint="eastAsia"/>
                                <w:sz w:val="10"/>
                                <w:szCs w:val="10"/>
                              </w:rPr>
                              <w:t>認定実習</w:t>
                            </w:r>
                            <w:r w:rsidR="00821525" w:rsidRPr="00821525">
                              <w:rPr>
                                <w:rFonts w:ascii="HG丸ｺﾞｼｯｸM-PRO" w:eastAsia="HG丸ｺﾞｼｯｸM-PRO" w:hAnsi="HG丸ｺﾞｼｯｸM-PRO" w:hint="eastAsia"/>
                                <w:sz w:val="10"/>
                                <w:szCs w:val="10"/>
                              </w:rPr>
                              <w:t>・有期</w:t>
                            </w:r>
                            <w:r w:rsidR="00821525" w:rsidRPr="00821525">
                              <w:rPr>
                                <w:rFonts w:ascii="HG丸ｺﾞｼｯｸM-PRO" w:eastAsia="HG丸ｺﾞｼｯｸM-PRO" w:hAnsi="HG丸ｺﾞｼｯｸM-PRO"/>
                                <w:sz w:val="10"/>
                                <w:szCs w:val="10"/>
                              </w:rPr>
                              <w:t>実習</w:t>
                            </w:r>
                          </w:p>
                          <w:p w:rsidR="00DE7AEF" w:rsidRPr="007D6C6B" w:rsidRDefault="00DE7AEF" w:rsidP="00DE7AEF">
                            <w:pPr>
                              <w:spacing w:line="200" w:lineRule="exact"/>
                              <w:jc w:val="center"/>
                              <w:rPr>
                                <w:rFonts w:ascii="HG丸ｺﾞｼｯｸM-PRO" w:eastAsia="HG丸ｺﾞｼｯｸM-PRO" w:hAnsi="HG丸ｺﾞｼｯｸM-PRO"/>
                                <w:sz w:val="16"/>
                                <w:szCs w:val="16"/>
                              </w:rPr>
                            </w:pPr>
                            <w:r w:rsidRPr="007D6C6B">
                              <w:rPr>
                                <w:rFonts w:ascii="HG丸ｺﾞｼｯｸM-PRO" w:eastAsia="HG丸ｺﾞｼｯｸM-PRO" w:hAnsi="HG丸ｺﾞｼｯｸM-PRO" w:hint="eastAsia"/>
                                <w:sz w:val="16"/>
                                <w:szCs w:val="16"/>
                              </w:rPr>
                              <w:t>(</w:t>
                            </w:r>
                            <w:r w:rsidRPr="007D6C6B">
                              <w:rPr>
                                <w:rFonts w:ascii="HG丸ｺﾞｼｯｸM-PRO" w:eastAsia="HG丸ｺﾞｼｯｸM-PRO" w:hAnsi="HG丸ｺﾞｼｯｸM-PRO"/>
                                <w:color w:val="FF0000"/>
                                <w:sz w:val="16"/>
                                <w:szCs w:val="16"/>
                              </w:rPr>
                              <w:t>R</w:t>
                            </w:r>
                            <w:r w:rsidR="000A592C">
                              <w:rPr>
                                <w:rFonts w:ascii="HG丸ｺﾞｼｯｸM-PRO" w:eastAsia="HG丸ｺﾞｼｯｸM-PRO" w:hAnsi="HG丸ｺﾞｼｯｸM-PRO" w:hint="eastAsia"/>
                                <w:color w:val="FF0000"/>
                                <w:sz w:val="16"/>
                                <w:szCs w:val="16"/>
                              </w:rPr>
                              <w:t>７</w:t>
                            </w:r>
                            <w:r w:rsidRPr="007D6C6B">
                              <w:rPr>
                                <w:rFonts w:ascii="HG丸ｺﾞｼｯｸM-PRO" w:eastAsia="HG丸ｺﾞｼｯｸM-PRO" w:hAnsi="HG丸ｺﾞｼｯｸM-PRO"/>
                                <w:color w:val="FF0000"/>
                                <w:sz w:val="16"/>
                                <w:szCs w:val="16"/>
                              </w:rPr>
                              <w:t>.</w:t>
                            </w:r>
                            <w:r w:rsidR="00821525">
                              <w:rPr>
                                <w:rFonts w:ascii="HG丸ｺﾞｼｯｸM-PRO" w:eastAsia="HG丸ｺﾞｼｯｸM-PRO" w:hAnsi="HG丸ｺﾞｼｯｸM-PRO" w:hint="eastAsia"/>
                                <w:color w:val="FF0000"/>
                                <w:sz w:val="16"/>
                                <w:szCs w:val="16"/>
                              </w:rPr>
                              <w:t>４</w:t>
                            </w:r>
                            <w:r w:rsidRPr="007D6C6B">
                              <w:rPr>
                                <w:rFonts w:ascii="HG丸ｺﾞｼｯｸM-PRO" w:eastAsia="HG丸ｺﾞｼｯｸM-PRO" w:hAnsi="HG丸ｺﾞｼｯｸM-PRO" w:hint="eastAsia"/>
                                <w:sz w:val="16"/>
                                <w:szCs w:val="16"/>
                              </w:rPr>
                              <w:t>月</w:t>
                            </w:r>
                            <w:r w:rsidRPr="007D6C6B">
                              <w:rPr>
                                <w:rFonts w:ascii="HG丸ｺﾞｼｯｸM-PRO" w:eastAsia="HG丸ｺﾞｼｯｸM-PRO" w:hAnsi="HG丸ｺﾞｼｯｸM-PRO"/>
                                <w:sz w:val="16"/>
                                <w:szCs w:val="16"/>
                              </w:rPr>
                              <w:t>版</w:t>
                            </w:r>
                            <w:r w:rsidRPr="007D6C6B">
                              <w:rPr>
                                <w:rFonts w:ascii="HG丸ｺﾞｼｯｸM-PRO" w:eastAsia="HG丸ｺﾞｼｯｸM-PRO" w:hAnsi="HG丸ｺﾞｼｯｸM-PRO" w:hint="eastAsia"/>
                                <w:sz w:val="16"/>
                                <w:szCs w:val="16"/>
                              </w:rPr>
                              <w:t>)</w:t>
                            </w:r>
                          </w:p>
                          <w:p w:rsidR="00DE7AEF" w:rsidRPr="005C0D54" w:rsidRDefault="00DE7AEF" w:rsidP="00DE7AEF">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66C9E" id="_x0000_t202" coordsize="21600,21600" o:spt="202" path="m,l,21600r21600,l21600,xe">
                <v:stroke joinstyle="miter"/>
                <v:path gradientshapeok="t" o:connecttype="rect"/>
              </v:shapetype>
              <v:shape id="テキスト ボックス 4" o:spid="_x0000_s1026" type="#_x0000_t202" style="position:absolute;left:0;text-align:left;margin-left:473.25pt;margin-top:4.95pt;width:87.8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" fillcolor="white [3201]" strokeweight=".5pt">
                <v:textbox>
                  <w:txbxContent>
                    <w:p w:rsidR="00DE7AEF" w:rsidRPr="007D6C6B" w:rsidRDefault="00DE7AEF" w:rsidP="00DE7AEF">
                      <w:pPr>
                        <w:spacing w:line="200" w:lineRule="exact"/>
                        <w:jc w:val="center"/>
                        <w:rPr>
                          <w:rFonts w:ascii="HG丸ｺﾞｼｯｸM-PRO" w:eastAsia="HG丸ｺﾞｼｯｸM-PRO" w:hAnsi="HG丸ｺﾞｼｯｸM-PRO"/>
                          <w:sz w:val="16"/>
                          <w:szCs w:val="16"/>
                        </w:rPr>
                      </w:pPr>
                      <w:r w:rsidRPr="007D6C6B">
                        <w:rPr>
                          <w:rFonts w:ascii="HG丸ｺﾞｼｯｸM-PRO" w:eastAsia="HG丸ｺﾞｼｯｸM-PRO" w:hAnsi="HG丸ｺﾞｼｯｸM-PRO" w:hint="eastAsia"/>
                          <w:sz w:val="16"/>
                          <w:szCs w:val="16"/>
                        </w:rPr>
                        <w:t>人材育成支援コース</w:t>
                      </w:r>
                    </w:p>
                    <w:p w:rsidR="00DE7AEF" w:rsidRPr="007D6C6B" w:rsidRDefault="00DE7AEF" w:rsidP="00DE7AEF">
                      <w:pPr>
                        <w:spacing w:line="280" w:lineRule="exact"/>
                        <w:jc w:val="center"/>
                        <w:rPr>
                          <w:rFonts w:ascii="HG丸ｺﾞｼｯｸM-PRO" w:eastAsia="HG丸ｺﾞｼｯｸM-PRO" w:hAnsi="HG丸ｺﾞｼｯｸM-PRO"/>
                          <w:b/>
                          <w:sz w:val="28"/>
                          <w:szCs w:val="28"/>
                        </w:rPr>
                      </w:pPr>
                      <w:r w:rsidRPr="007D6C6B">
                        <w:rPr>
                          <w:rFonts w:ascii="HG丸ｺﾞｼｯｸM-PRO" w:eastAsia="HG丸ｺﾞｼｯｸM-PRO" w:hAnsi="HG丸ｺﾞｼｯｸM-PRO" w:hint="eastAsia"/>
                          <w:b/>
                          <w:sz w:val="28"/>
                          <w:szCs w:val="28"/>
                        </w:rPr>
                        <w:t>割増分</w:t>
                      </w:r>
                    </w:p>
                    <w:p w:rsidR="00DE7AEF" w:rsidRPr="00821525" w:rsidRDefault="00DE7AEF" w:rsidP="00DE7AEF">
                      <w:pPr>
                        <w:spacing w:line="200" w:lineRule="exact"/>
                        <w:jc w:val="center"/>
                        <w:rPr>
                          <w:rFonts w:ascii="HG丸ｺﾞｼｯｸM-PRO" w:eastAsia="HG丸ｺﾞｼｯｸM-PRO" w:hAnsi="HG丸ｺﾞｼｯｸM-PRO"/>
                          <w:sz w:val="10"/>
                          <w:szCs w:val="10"/>
                        </w:rPr>
                      </w:pPr>
                      <w:r w:rsidRPr="00821525">
                        <w:rPr>
                          <w:rFonts w:ascii="HG丸ｺﾞｼｯｸM-PRO" w:eastAsia="HG丸ｺﾞｼｯｸM-PRO" w:hAnsi="HG丸ｺﾞｼｯｸM-PRO" w:hint="eastAsia"/>
                          <w:sz w:val="10"/>
                          <w:szCs w:val="10"/>
                        </w:rPr>
                        <w:t>人材育成</w:t>
                      </w:r>
                      <w:r w:rsidRPr="00821525">
                        <w:rPr>
                          <w:rFonts w:ascii="HG丸ｺﾞｼｯｸM-PRO" w:eastAsia="HG丸ｺﾞｼｯｸM-PRO" w:hAnsi="HG丸ｺﾞｼｯｸM-PRO"/>
                          <w:sz w:val="10"/>
                          <w:szCs w:val="10"/>
                        </w:rPr>
                        <w:t>・</w:t>
                      </w:r>
                      <w:r w:rsidRPr="00821525">
                        <w:rPr>
                          <w:rFonts w:ascii="HG丸ｺﾞｼｯｸM-PRO" w:eastAsia="HG丸ｺﾞｼｯｸM-PRO" w:hAnsi="HG丸ｺﾞｼｯｸM-PRO" w:hint="eastAsia"/>
                          <w:sz w:val="10"/>
                          <w:szCs w:val="10"/>
                        </w:rPr>
                        <w:t>認定実習</w:t>
                      </w:r>
                      <w:r w:rsidR="00821525" w:rsidRPr="00821525">
                        <w:rPr>
                          <w:rFonts w:ascii="HG丸ｺﾞｼｯｸM-PRO" w:eastAsia="HG丸ｺﾞｼｯｸM-PRO" w:hAnsi="HG丸ｺﾞｼｯｸM-PRO" w:hint="eastAsia"/>
                          <w:sz w:val="10"/>
                          <w:szCs w:val="10"/>
                        </w:rPr>
                        <w:t>・有期</w:t>
                      </w:r>
                      <w:r w:rsidR="00821525" w:rsidRPr="00821525">
                        <w:rPr>
                          <w:rFonts w:ascii="HG丸ｺﾞｼｯｸM-PRO" w:eastAsia="HG丸ｺﾞｼｯｸM-PRO" w:hAnsi="HG丸ｺﾞｼｯｸM-PRO"/>
                          <w:sz w:val="10"/>
                          <w:szCs w:val="10"/>
                        </w:rPr>
                        <w:t>実習</w:t>
                      </w:r>
                    </w:p>
                    <w:p w:rsidR="00DE7AEF" w:rsidRPr="007D6C6B" w:rsidRDefault="00DE7AEF" w:rsidP="00DE7AEF">
                      <w:pPr>
                        <w:spacing w:line="200" w:lineRule="exact"/>
                        <w:jc w:val="center"/>
                        <w:rPr>
                          <w:rFonts w:ascii="HG丸ｺﾞｼｯｸM-PRO" w:eastAsia="HG丸ｺﾞｼｯｸM-PRO" w:hAnsi="HG丸ｺﾞｼｯｸM-PRO"/>
                          <w:sz w:val="16"/>
                          <w:szCs w:val="16"/>
                        </w:rPr>
                      </w:pPr>
                      <w:r w:rsidRPr="007D6C6B">
                        <w:rPr>
                          <w:rFonts w:ascii="HG丸ｺﾞｼｯｸM-PRO" w:eastAsia="HG丸ｺﾞｼｯｸM-PRO" w:hAnsi="HG丸ｺﾞｼｯｸM-PRO" w:hint="eastAsia"/>
                          <w:sz w:val="16"/>
                          <w:szCs w:val="16"/>
                        </w:rPr>
                        <w:t>(</w:t>
                      </w:r>
                      <w:r w:rsidRPr="007D6C6B">
                        <w:rPr>
                          <w:rFonts w:ascii="HG丸ｺﾞｼｯｸM-PRO" w:eastAsia="HG丸ｺﾞｼｯｸM-PRO" w:hAnsi="HG丸ｺﾞｼｯｸM-PRO"/>
                          <w:color w:val="FF0000"/>
                          <w:sz w:val="16"/>
                          <w:szCs w:val="16"/>
                        </w:rPr>
                        <w:t>R</w:t>
                      </w:r>
                      <w:r w:rsidR="000A592C">
                        <w:rPr>
                          <w:rFonts w:ascii="HG丸ｺﾞｼｯｸM-PRO" w:eastAsia="HG丸ｺﾞｼｯｸM-PRO" w:hAnsi="HG丸ｺﾞｼｯｸM-PRO" w:hint="eastAsia"/>
                          <w:color w:val="FF0000"/>
                          <w:sz w:val="16"/>
                          <w:szCs w:val="16"/>
                        </w:rPr>
                        <w:t>７</w:t>
                      </w:r>
                      <w:r w:rsidRPr="007D6C6B">
                        <w:rPr>
                          <w:rFonts w:ascii="HG丸ｺﾞｼｯｸM-PRO" w:eastAsia="HG丸ｺﾞｼｯｸM-PRO" w:hAnsi="HG丸ｺﾞｼｯｸM-PRO"/>
                          <w:color w:val="FF0000"/>
                          <w:sz w:val="16"/>
                          <w:szCs w:val="16"/>
                        </w:rPr>
                        <w:t>.</w:t>
                      </w:r>
                      <w:r w:rsidR="00821525">
                        <w:rPr>
                          <w:rFonts w:ascii="HG丸ｺﾞｼｯｸM-PRO" w:eastAsia="HG丸ｺﾞｼｯｸM-PRO" w:hAnsi="HG丸ｺﾞｼｯｸM-PRO" w:hint="eastAsia"/>
                          <w:color w:val="FF0000"/>
                          <w:sz w:val="16"/>
                          <w:szCs w:val="16"/>
                        </w:rPr>
                        <w:t>４</w:t>
                      </w:r>
                      <w:r w:rsidRPr="007D6C6B">
                        <w:rPr>
                          <w:rFonts w:ascii="HG丸ｺﾞｼｯｸM-PRO" w:eastAsia="HG丸ｺﾞｼｯｸM-PRO" w:hAnsi="HG丸ｺﾞｼｯｸM-PRO" w:hint="eastAsia"/>
                          <w:sz w:val="16"/>
                          <w:szCs w:val="16"/>
                        </w:rPr>
                        <w:t>月</w:t>
                      </w:r>
                      <w:r w:rsidRPr="007D6C6B">
                        <w:rPr>
                          <w:rFonts w:ascii="HG丸ｺﾞｼｯｸM-PRO" w:eastAsia="HG丸ｺﾞｼｯｸM-PRO" w:hAnsi="HG丸ｺﾞｼｯｸM-PRO"/>
                          <w:sz w:val="16"/>
                          <w:szCs w:val="16"/>
                        </w:rPr>
                        <w:t>版</w:t>
                      </w:r>
                      <w:r w:rsidRPr="007D6C6B">
                        <w:rPr>
                          <w:rFonts w:ascii="HG丸ｺﾞｼｯｸM-PRO" w:eastAsia="HG丸ｺﾞｼｯｸM-PRO" w:hAnsi="HG丸ｺﾞｼｯｸM-PRO" w:hint="eastAsia"/>
                          <w:sz w:val="16"/>
                          <w:szCs w:val="16"/>
                        </w:rPr>
                        <w:t>)</w:t>
                      </w:r>
                    </w:p>
                    <w:p w:rsidR="00DE7AEF" w:rsidRPr="005C0D54" w:rsidRDefault="00DE7AEF" w:rsidP="00DE7AEF">
                      <w:pPr>
                        <w:spacing w:line="200" w:lineRule="exact"/>
                        <w:rPr>
                          <w:rFonts w:ascii="ＭＳ Ｐゴシック" w:eastAsia="ＭＳ Ｐゴシック" w:hAnsi="ＭＳ Ｐゴシック"/>
                          <w:sz w:val="16"/>
                          <w:szCs w:val="16"/>
                        </w:rPr>
                      </w:pPr>
                    </w:p>
                  </w:txbxContent>
                </v:textbox>
              </v:shape>
            </w:pict>
          </mc:Fallback>
        </mc:AlternateContent>
      </w:r>
      <w:r>
        <w:rPr>
          <w:rFonts w:ascii="HG丸ｺﾞｼｯｸM-PRO" w:eastAsia="HG丸ｺﾞｼｯｸM-PRO" w:hAnsi="HG丸ｺﾞｼｯｸM-PRO" w:hint="eastAsia"/>
          <w:sz w:val="24"/>
          <w:szCs w:val="24"/>
        </w:rPr>
        <w:t>人材育成支援コース（人材育成訓練・認定実習併用職業訓練</w:t>
      </w:r>
      <w:r w:rsidR="00821525">
        <w:rPr>
          <w:rFonts w:ascii="HG丸ｺﾞｼｯｸM-PRO" w:eastAsia="HG丸ｺﾞｼｯｸM-PRO" w:hAnsi="HG丸ｺﾞｼｯｸM-PRO" w:hint="eastAsia"/>
          <w:sz w:val="24"/>
          <w:szCs w:val="24"/>
        </w:rPr>
        <w:t>・有期実習型訓練</w:t>
      </w:r>
      <w:r>
        <w:rPr>
          <w:rFonts w:ascii="HG丸ｺﾞｼｯｸM-PRO" w:eastAsia="HG丸ｺﾞｼｯｸM-PRO" w:hAnsi="HG丸ｺﾞｼｯｸM-PRO" w:hint="eastAsia"/>
          <w:sz w:val="24"/>
          <w:szCs w:val="24"/>
        </w:rPr>
        <w:t>）</w:t>
      </w:r>
    </w:p>
    <w:p w:rsidR="00DE7AEF" w:rsidRDefault="00DE7AEF" w:rsidP="00DE7AEF">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4A6AD3" w:rsidRDefault="004A6AD3" w:rsidP="00D426AF">
      <w:pPr>
        <w:spacing w:line="240" w:lineRule="exact"/>
        <w:rPr>
          <w:rFonts w:ascii="HG丸ｺﾞｼｯｸM-PRO" w:eastAsia="HG丸ｺﾞｼｯｸM-PRO" w:hAnsi="HG丸ｺﾞｼｯｸM-PRO"/>
        </w:rPr>
      </w:pPr>
    </w:p>
    <w:p w:rsidR="00D426AF" w:rsidRPr="00DE7AEF" w:rsidRDefault="00D426AF" w:rsidP="00D426AF">
      <w:pPr>
        <w:spacing w:line="240" w:lineRule="exact"/>
        <w:rPr>
          <w:rFonts w:ascii="HG丸ｺﾞｼｯｸM-PRO" w:eastAsia="HG丸ｺﾞｼｯｸM-PRO" w:hAnsi="HG丸ｺﾞｼｯｸM-PRO"/>
        </w:rPr>
      </w:pPr>
    </w:p>
    <w:p w:rsidR="00945B09" w:rsidRDefault="00A4457A" w:rsidP="00D426AF">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137160</wp:posOffset>
                </wp:positionV>
                <wp:extent cx="6335395" cy="2238375"/>
                <wp:effectExtent l="0" t="0" r="27305"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5395" cy="223837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C6B" w:rsidRDefault="007D6C6B" w:rsidP="007D6C6B">
                            <w:pPr>
                              <w:spacing w:line="280" w:lineRule="exact"/>
                              <w:jc w:val="left"/>
                              <w:rPr>
                                <w:rFonts w:ascii="HG丸ｺﾞｼｯｸM-PRO" w:eastAsia="HG丸ｺﾞｼｯｸM-PRO" w:hAnsi="HG丸ｺﾞｼｯｸM-PRO"/>
                                <w:b/>
                                <w:color w:val="000000" w:themeColor="text1"/>
                                <w:sz w:val="24"/>
                                <w:szCs w:val="24"/>
                              </w:rPr>
                            </w:pPr>
                          </w:p>
                          <w:p w:rsidR="000F658E" w:rsidRPr="007D6C6B" w:rsidRDefault="00134E0A" w:rsidP="007D6C6B">
                            <w:pPr>
                              <w:spacing w:line="280" w:lineRule="exact"/>
                              <w:ind w:leftChars="200" w:left="2107" w:hangingChars="700" w:hanging="1687"/>
                              <w:jc w:val="left"/>
                              <w:rPr>
                                <w:rFonts w:ascii="HG丸ｺﾞｼｯｸM-PRO" w:eastAsia="HG丸ｺﾞｼｯｸM-PRO" w:hAnsi="HG丸ｺﾞｼｯｸM-PRO"/>
                                <w:color w:val="FF0000"/>
                                <w:sz w:val="24"/>
                                <w:szCs w:val="24"/>
                                <w:u w:val="single"/>
                              </w:rPr>
                            </w:pPr>
                            <w:r w:rsidRPr="007D6C6B">
                              <w:rPr>
                                <w:rFonts w:ascii="HG丸ｺﾞｼｯｸM-PRO" w:eastAsia="HG丸ｺﾞｼｯｸM-PRO" w:hAnsi="HG丸ｺﾞｼｯｸM-PRO" w:hint="eastAsia"/>
                                <w:b/>
                                <w:color w:val="000000" w:themeColor="text1"/>
                                <w:sz w:val="24"/>
                                <w:szCs w:val="24"/>
                              </w:rPr>
                              <w:t>提出期間</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color w:val="000000" w:themeColor="text1"/>
                                <w:sz w:val="24"/>
                                <w:szCs w:val="24"/>
                              </w:rPr>
                              <w:t>→</w:t>
                            </w:r>
                            <w:r w:rsidRPr="007D6C6B">
                              <w:rPr>
                                <w:rFonts w:ascii="HG丸ｺﾞｼｯｸM-PRO" w:eastAsia="HG丸ｺﾞｼｯｸM-PRO" w:hAnsi="HG丸ｺﾞｼｯｸM-PRO" w:hint="eastAsia"/>
                                <w:color w:val="000000" w:themeColor="text1"/>
                                <w:sz w:val="24"/>
                                <w:szCs w:val="24"/>
                              </w:rPr>
                              <w:t xml:space="preserve">　</w:t>
                            </w:r>
                            <w:r w:rsidR="00DE7AEF" w:rsidRPr="007D6C6B">
                              <w:rPr>
                                <w:rFonts w:ascii="HG丸ｺﾞｼｯｸM-PRO" w:eastAsia="HG丸ｺﾞｼｯｸM-PRO" w:hAnsi="HG丸ｺﾞｼｯｸM-PRO" w:hint="eastAsia"/>
                                <w:b/>
                                <w:color w:val="FF0000"/>
                                <w:sz w:val="24"/>
                                <w:szCs w:val="24"/>
                                <w:u w:val="single"/>
                              </w:rPr>
                              <w:t>全ての対象労働者に対して</w:t>
                            </w:r>
                            <w:r w:rsidR="00DE7AEF" w:rsidRPr="007D6C6B">
                              <w:rPr>
                                <w:rFonts w:ascii="HG丸ｺﾞｼｯｸM-PRO" w:eastAsia="HG丸ｺﾞｼｯｸM-PRO" w:hAnsi="HG丸ｺﾞｼｯｸM-PRO"/>
                                <w:b/>
                                <w:color w:val="FF0000"/>
                                <w:sz w:val="24"/>
                                <w:szCs w:val="24"/>
                                <w:u w:val="single"/>
                              </w:rPr>
                              <w:t>、要件を満たす賃金または</w:t>
                            </w:r>
                            <w:r w:rsidR="00DE7AEF" w:rsidRPr="007D6C6B">
                              <w:rPr>
                                <w:rFonts w:ascii="HG丸ｺﾞｼｯｸM-PRO" w:eastAsia="HG丸ｺﾞｼｯｸM-PRO" w:hAnsi="HG丸ｺﾞｼｯｸM-PRO" w:hint="eastAsia"/>
                                <w:b/>
                                <w:color w:val="FF0000"/>
                                <w:sz w:val="24"/>
                                <w:szCs w:val="24"/>
                                <w:u w:val="single"/>
                              </w:rPr>
                              <w:t>資格</w:t>
                            </w:r>
                            <w:r w:rsidR="00DE7AEF" w:rsidRPr="007D6C6B">
                              <w:rPr>
                                <w:rFonts w:ascii="HG丸ｺﾞｼｯｸM-PRO" w:eastAsia="HG丸ｺﾞｼｯｸM-PRO" w:hAnsi="HG丸ｺﾞｼｯｸM-PRO"/>
                                <w:b/>
                                <w:color w:val="FF0000"/>
                                <w:sz w:val="24"/>
                                <w:szCs w:val="24"/>
                                <w:u w:val="single"/>
                              </w:rPr>
                              <w:t>等手当を</w:t>
                            </w:r>
                            <w:r w:rsidR="00247052" w:rsidRPr="007D6C6B">
                              <w:rPr>
                                <w:rFonts w:ascii="HG丸ｺﾞｼｯｸM-PRO" w:eastAsia="HG丸ｺﾞｼｯｸM-PRO" w:hAnsi="HG丸ｺﾞｼｯｸM-PRO" w:hint="eastAsia"/>
                                <w:b/>
                                <w:color w:val="FF0000"/>
                                <w:sz w:val="24"/>
                                <w:szCs w:val="24"/>
                                <w:u w:val="single"/>
                              </w:rPr>
                              <w:t>３</w:t>
                            </w:r>
                            <w:r w:rsidR="00247052" w:rsidRPr="007D6C6B">
                              <w:rPr>
                                <w:rFonts w:ascii="HG丸ｺﾞｼｯｸM-PRO" w:eastAsia="HG丸ｺﾞｼｯｸM-PRO" w:hAnsi="HG丸ｺﾞｼｯｸM-PRO"/>
                                <w:b/>
                                <w:color w:val="FF0000"/>
                                <w:sz w:val="24"/>
                                <w:szCs w:val="24"/>
                                <w:u w:val="single"/>
                              </w:rPr>
                              <w:t>か月継続して</w:t>
                            </w:r>
                            <w:r w:rsidR="00DE7AEF" w:rsidRPr="007D6C6B">
                              <w:rPr>
                                <w:rFonts w:ascii="HG丸ｺﾞｼｯｸM-PRO" w:eastAsia="HG丸ｺﾞｼｯｸM-PRO" w:hAnsi="HG丸ｺﾞｼｯｸM-PRO" w:hint="eastAsia"/>
                                <w:b/>
                                <w:color w:val="FF0000"/>
                                <w:sz w:val="24"/>
                                <w:szCs w:val="24"/>
                                <w:u w:val="single"/>
                              </w:rPr>
                              <w:t>支払った日の</w:t>
                            </w:r>
                            <w:r w:rsidR="000F658E" w:rsidRPr="007D6C6B">
                              <w:rPr>
                                <w:rFonts w:ascii="HG丸ｺﾞｼｯｸM-PRO" w:eastAsia="HG丸ｺﾞｼｯｸM-PRO" w:hAnsi="HG丸ｺﾞｼｯｸM-PRO" w:hint="eastAsia"/>
                                <w:b/>
                                <w:color w:val="FF0000"/>
                                <w:sz w:val="24"/>
                                <w:szCs w:val="24"/>
                                <w:u w:val="single"/>
                              </w:rPr>
                              <w:t>翌日から</w:t>
                            </w:r>
                            <w:r w:rsidR="000F658E" w:rsidRPr="007D6C6B">
                              <w:rPr>
                                <w:rFonts w:ascii="HG丸ｺﾞｼｯｸM-PRO" w:eastAsia="HG丸ｺﾞｼｯｸM-PRO" w:hAnsi="HG丸ｺﾞｼｯｸM-PRO"/>
                                <w:b/>
                                <w:color w:val="FF0000"/>
                                <w:sz w:val="24"/>
                                <w:szCs w:val="24"/>
                                <w:u w:val="single"/>
                              </w:rPr>
                              <w:t>起算して５か月以内</w:t>
                            </w:r>
                          </w:p>
                          <w:p w:rsidR="00134E0A" w:rsidRPr="007D6C6B" w:rsidRDefault="00134E0A" w:rsidP="000F658E">
                            <w:pPr>
                              <w:spacing w:line="280" w:lineRule="exact"/>
                              <w:jc w:val="left"/>
                              <w:rPr>
                                <w:rFonts w:ascii="HG丸ｺﾞｼｯｸM-PRO" w:eastAsia="HG丸ｺﾞｼｯｸM-PRO" w:hAnsi="HG丸ｺﾞｼｯｸM-PRO"/>
                                <w:color w:val="000000" w:themeColor="text1"/>
                                <w:sz w:val="22"/>
                              </w:rPr>
                            </w:pPr>
                          </w:p>
                          <w:p w:rsidR="00A4457A" w:rsidRPr="007D6C6B" w:rsidRDefault="00A4457A" w:rsidP="000F658E">
                            <w:pPr>
                              <w:spacing w:line="280" w:lineRule="exact"/>
                              <w:jc w:val="left"/>
                              <w:rPr>
                                <w:rFonts w:ascii="HG丸ｺﾞｼｯｸM-PRO" w:eastAsia="HG丸ｺﾞｼｯｸM-PRO" w:hAnsi="HG丸ｺﾞｼｯｸM-PRO"/>
                                <w:color w:val="000000" w:themeColor="text1"/>
                                <w:sz w:val="22"/>
                              </w:rPr>
                            </w:pPr>
                          </w:p>
                          <w:p w:rsidR="00134E0A" w:rsidRPr="007D6C6B" w:rsidRDefault="00134E0A" w:rsidP="00DC25E8">
                            <w:pPr>
                              <w:spacing w:line="280" w:lineRule="exact"/>
                              <w:ind w:leftChars="200" w:left="420"/>
                              <w:jc w:val="left"/>
                              <w:rPr>
                                <w:rFonts w:ascii="HG丸ｺﾞｼｯｸM-PRO" w:eastAsia="HG丸ｺﾞｼｯｸM-PRO" w:hAnsi="HG丸ｺﾞｼｯｸM-PRO"/>
                                <w:b/>
                                <w:color w:val="FF0000"/>
                                <w:sz w:val="24"/>
                                <w:szCs w:val="24"/>
                              </w:rPr>
                            </w:pPr>
                            <w:r w:rsidRPr="007D6C6B">
                              <w:rPr>
                                <w:rFonts w:ascii="HG丸ｺﾞｼｯｸM-PRO" w:eastAsia="HG丸ｺﾞｼｯｸM-PRO" w:hAnsi="HG丸ｺﾞｼｯｸM-PRO"/>
                                <w:color w:val="000000" w:themeColor="text1"/>
                                <w:sz w:val="24"/>
                                <w:szCs w:val="24"/>
                              </w:rPr>
                              <w:t>提出先</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color w:val="000000" w:themeColor="text1"/>
                                <w:sz w:val="24"/>
                                <w:szCs w:val="24"/>
                              </w:rPr>
                              <w:t>→</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b/>
                                <w:color w:val="FF0000"/>
                                <w:sz w:val="24"/>
                                <w:szCs w:val="24"/>
                              </w:rPr>
                              <w:t>新潟労働局職業対策</w:t>
                            </w:r>
                            <w:r w:rsidRPr="007D6C6B">
                              <w:rPr>
                                <w:rFonts w:ascii="HG丸ｺﾞｼｯｸM-PRO" w:eastAsia="HG丸ｺﾞｼｯｸM-PRO" w:hAnsi="HG丸ｺﾞｼｯｸM-PRO" w:hint="eastAsia"/>
                                <w:b/>
                                <w:color w:val="FF0000"/>
                                <w:sz w:val="24"/>
                                <w:szCs w:val="24"/>
                              </w:rPr>
                              <w:t>課</w:t>
                            </w:r>
                            <w:r w:rsidRPr="007D6C6B">
                              <w:rPr>
                                <w:rFonts w:ascii="HG丸ｺﾞｼｯｸM-PRO" w:eastAsia="HG丸ｺﾞｼｯｸM-PRO" w:hAnsi="HG丸ｺﾞｼｯｸM-PRO"/>
                                <w:b/>
                                <w:color w:val="FF0000"/>
                                <w:sz w:val="24"/>
                                <w:szCs w:val="24"/>
                              </w:rPr>
                              <w:t>助成金センター</w:t>
                            </w:r>
                          </w:p>
                          <w:p w:rsidR="00A4457A" w:rsidRPr="007D6C6B" w:rsidRDefault="00A4457A" w:rsidP="00A4457A">
                            <w:pPr>
                              <w:spacing w:line="280" w:lineRule="exact"/>
                              <w:ind w:leftChars="500" w:left="1050"/>
                              <w:jc w:val="left"/>
                              <w:rPr>
                                <w:rFonts w:ascii="HG丸ｺﾞｼｯｸM-PRO" w:eastAsia="HG丸ｺﾞｼｯｸM-PRO" w:hAnsi="HG丸ｺﾞｼｯｸM-PRO"/>
                                <w:color w:val="000000" w:themeColor="text1"/>
                                <w:sz w:val="24"/>
                                <w:szCs w:val="24"/>
                              </w:rPr>
                            </w:pPr>
                          </w:p>
                          <w:p w:rsidR="00A4457A" w:rsidRPr="00D426AF" w:rsidRDefault="00134E0A" w:rsidP="00D426AF">
                            <w:pPr>
                              <w:spacing w:line="220" w:lineRule="exact"/>
                              <w:ind w:leftChars="400" w:left="84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hint="eastAsia"/>
                                <w:color w:val="000000" w:themeColor="text1"/>
                                <w:sz w:val="18"/>
                                <w:szCs w:val="18"/>
                              </w:rPr>
                              <w:t>※</w:t>
                            </w:r>
                            <w:r w:rsidRPr="00D426AF">
                              <w:rPr>
                                <w:rFonts w:ascii="HG丸ｺﾞｼｯｸM-PRO" w:eastAsia="HG丸ｺﾞｼｯｸM-PRO" w:hAnsi="HG丸ｺﾞｼｯｸM-PRO"/>
                                <w:color w:val="000000" w:themeColor="text1"/>
                                <w:sz w:val="18"/>
                                <w:szCs w:val="18"/>
                              </w:rPr>
                              <w:t>提出の際は、原則事業主等</w:t>
                            </w:r>
                            <w:r w:rsidRPr="00D426AF">
                              <w:rPr>
                                <w:rFonts w:ascii="HG丸ｺﾞｼｯｸM-PRO" w:eastAsia="HG丸ｺﾞｼｯｸM-PRO" w:hAnsi="HG丸ｺﾞｼｯｸM-PRO" w:hint="eastAsia"/>
                                <w:color w:val="000000" w:themeColor="text1"/>
                                <w:sz w:val="18"/>
                                <w:szCs w:val="18"/>
                              </w:rPr>
                              <w:t>が</w:t>
                            </w:r>
                            <w:r w:rsidRPr="00D426AF">
                              <w:rPr>
                                <w:rFonts w:ascii="HG丸ｺﾞｼｯｸM-PRO" w:eastAsia="HG丸ｺﾞｼｯｸM-PRO" w:hAnsi="HG丸ｺﾞｼｯｸM-PRO"/>
                                <w:color w:val="000000" w:themeColor="text1"/>
                                <w:sz w:val="18"/>
                                <w:szCs w:val="18"/>
                              </w:rPr>
                              <w:t>来所により直接提出する必要がありますが、遠隔地</w:t>
                            </w:r>
                            <w:r w:rsidRPr="00D426AF">
                              <w:rPr>
                                <w:rFonts w:ascii="HG丸ｺﾞｼｯｸM-PRO" w:eastAsia="HG丸ｺﾞｼｯｸM-PRO" w:hAnsi="HG丸ｺﾞｼｯｸM-PRO" w:hint="eastAsia"/>
                                <w:color w:val="000000" w:themeColor="text1"/>
                                <w:sz w:val="18"/>
                                <w:szCs w:val="18"/>
                              </w:rPr>
                              <w:t>などに</w:t>
                            </w:r>
                            <w:r w:rsidRPr="00D426AF">
                              <w:rPr>
                                <w:rFonts w:ascii="HG丸ｺﾞｼｯｸM-PRO" w:eastAsia="HG丸ｺﾞｼｯｸM-PRO" w:hAnsi="HG丸ｺﾞｼｯｸM-PRO"/>
                                <w:color w:val="000000" w:themeColor="text1"/>
                                <w:sz w:val="18"/>
                                <w:szCs w:val="18"/>
                              </w:rPr>
                              <w:t>より郵送等</w:t>
                            </w:r>
                          </w:p>
                          <w:p w:rsidR="00A4457A" w:rsidRPr="00D426AF" w:rsidRDefault="00134E0A" w:rsidP="00D426AF">
                            <w:pPr>
                              <w:spacing w:line="220" w:lineRule="exact"/>
                              <w:ind w:leftChars="400" w:left="840" w:firstLineChars="50" w:firstLine="9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color w:val="000000" w:themeColor="text1"/>
                                <w:sz w:val="18"/>
                                <w:szCs w:val="18"/>
                              </w:rPr>
                              <w:t>（</w:t>
                            </w:r>
                            <w:r w:rsidRPr="00D426AF">
                              <w:rPr>
                                <w:rFonts w:ascii="HG丸ｺﾞｼｯｸM-PRO" w:eastAsia="HG丸ｺﾞｼｯｸM-PRO" w:hAnsi="HG丸ｺﾞｼｯｸM-PRO" w:hint="eastAsia"/>
                                <w:b/>
                                <w:color w:val="FF0000"/>
                                <w:sz w:val="18"/>
                                <w:szCs w:val="18"/>
                                <w:u w:val="single"/>
                              </w:rPr>
                              <w:t>配達記録</w:t>
                            </w:r>
                            <w:r w:rsidRPr="00D426AF">
                              <w:rPr>
                                <w:rFonts w:ascii="HG丸ｺﾞｼｯｸM-PRO" w:eastAsia="HG丸ｺﾞｼｯｸM-PRO" w:hAnsi="HG丸ｺﾞｼｯｸM-PRO"/>
                                <w:b/>
                                <w:color w:val="FF0000"/>
                                <w:sz w:val="18"/>
                                <w:szCs w:val="18"/>
                                <w:u w:val="single"/>
                              </w:rPr>
                              <w:t>の残る</w:t>
                            </w:r>
                            <w:r w:rsidRPr="00D426AF">
                              <w:rPr>
                                <w:rFonts w:ascii="HG丸ｺﾞｼｯｸM-PRO" w:eastAsia="HG丸ｺﾞｼｯｸM-PRO" w:hAnsi="HG丸ｺﾞｼｯｸM-PRO" w:hint="eastAsia"/>
                                <w:b/>
                                <w:color w:val="FF0000"/>
                                <w:sz w:val="18"/>
                                <w:szCs w:val="18"/>
                                <w:u w:val="single"/>
                              </w:rPr>
                              <w:t>もの</w:t>
                            </w:r>
                            <w:r w:rsidRPr="00D426AF">
                              <w:rPr>
                                <w:rFonts w:ascii="HG丸ｺﾞｼｯｸM-PRO" w:eastAsia="HG丸ｺﾞｼｯｸM-PRO" w:hAnsi="HG丸ｺﾞｼｯｸM-PRO"/>
                                <w:color w:val="000000" w:themeColor="text1"/>
                                <w:sz w:val="18"/>
                                <w:szCs w:val="18"/>
                              </w:rPr>
                              <w:t>に限ります。）</w:t>
                            </w:r>
                            <w:r w:rsidRPr="00D426AF">
                              <w:rPr>
                                <w:rFonts w:ascii="HG丸ｺﾞｼｯｸM-PRO" w:eastAsia="HG丸ｺﾞｼｯｸM-PRO" w:hAnsi="HG丸ｺﾞｼｯｸM-PRO" w:hint="eastAsia"/>
                                <w:color w:val="000000" w:themeColor="text1"/>
                                <w:sz w:val="18"/>
                                <w:szCs w:val="18"/>
                              </w:rPr>
                              <w:t>で</w:t>
                            </w:r>
                            <w:r w:rsidRPr="00D426AF">
                              <w:rPr>
                                <w:rFonts w:ascii="HG丸ｺﾞｼｯｸM-PRO" w:eastAsia="HG丸ｺﾞｼｯｸM-PRO" w:hAnsi="HG丸ｺﾞｼｯｸM-PRO"/>
                                <w:color w:val="000000" w:themeColor="text1"/>
                                <w:sz w:val="18"/>
                                <w:szCs w:val="18"/>
                              </w:rPr>
                              <w:t>提出する場合は、</w:t>
                            </w:r>
                            <w:r w:rsidRPr="00D426AF">
                              <w:rPr>
                                <w:rFonts w:ascii="HG丸ｺﾞｼｯｸM-PRO" w:eastAsia="HG丸ｺﾞｼｯｸM-PRO" w:hAnsi="HG丸ｺﾞｼｯｸM-PRO"/>
                                <w:b/>
                                <w:color w:val="FF0000"/>
                                <w:sz w:val="18"/>
                                <w:szCs w:val="18"/>
                                <w:u w:val="single"/>
                              </w:rPr>
                              <w:t>当センターへの到達日が受理</w:t>
                            </w:r>
                            <w:r w:rsidRPr="00D426AF">
                              <w:rPr>
                                <w:rFonts w:ascii="HG丸ｺﾞｼｯｸM-PRO" w:eastAsia="HG丸ｺﾞｼｯｸM-PRO" w:hAnsi="HG丸ｺﾞｼｯｸM-PRO" w:hint="eastAsia"/>
                                <w:b/>
                                <w:color w:val="FF0000"/>
                                <w:sz w:val="18"/>
                                <w:szCs w:val="18"/>
                                <w:u w:val="single"/>
                              </w:rPr>
                              <w:t>日</w:t>
                            </w:r>
                            <w:r w:rsidRPr="00D426AF">
                              <w:rPr>
                                <w:rFonts w:ascii="HG丸ｺﾞｼｯｸM-PRO" w:eastAsia="HG丸ｺﾞｼｯｸM-PRO" w:hAnsi="HG丸ｺﾞｼｯｸM-PRO"/>
                                <w:color w:val="000000" w:themeColor="text1"/>
                                <w:sz w:val="18"/>
                                <w:szCs w:val="18"/>
                              </w:rPr>
                              <w:t>となります。</w:t>
                            </w:r>
                          </w:p>
                          <w:p w:rsidR="00134E0A" w:rsidRPr="00D426AF" w:rsidRDefault="00134E0A" w:rsidP="00D426AF">
                            <w:pPr>
                              <w:spacing w:line="220" w:lineRule="exact"/>
                              <w:ind w:firstLineChars="550" w:firstLine="99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color w:val="000000" w:themeColor="text1"/>
                                <w:sz w:val="18"/>
                                <w:szCs w:val="18"/>
                              </w:rPr>
                              <w:t>そのため</w:t>
                            </w:r>
                            <w:r w:rsidRPr="00D426AF">
                              <w:rPr>
                                <w:rFonts w:ascii="HG丸ｺﾞｼｯｸM-PRO" w:eastAsia="HG丸ｺﾞｼｯｸM-PRO" w:hAnsi="HG丸ｺﾞｼｯｸM-PRO" w:hint="eastAsia"/>
                                <w:color w:val="000000" w:themeColor="text1"/>
                                <w:sz w:val="18"/>
                                <w:szCs w:val="18"/>
                              </w:rPr>
                              <w:t>提出</w:t>
                            </w:r>
                            <w:r w:rsidRPr="00D426AF">
                              <w:rPr>
                                <w:rFonts w:ascii="HG丸ｺﾞｼｯｸM-PRO" w:eastAsia="HG丸ｺﾞｼｯｸM-PRO" w:hAnsi="HG丸ｺﾞｼｯｸM-PRO"/>
                                <w:color w:val="000000" w:themeColor="text1"/>
                                <w:sz w:val="18"/>
                                <w:szCs w:val="18"/>
                              </w:rPr>
                              <w:t>期限に留意し、日程に余裕をもった手続きをお願いします。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10.8pt;width:498.85pt;height:1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35395,2238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" adj="-11796480,,5400" path="m373070,l6335395,r,l6335395,1865305v,206041,-167029,373070,-373070,373070l,2238375r,l,373070c,167029,167029,,373070,xe" fillcolor="#f7caac [1301]" strokecolor="black [3213]">
                <v:stroke joinstyle="miter"/>
                <v:formulas/>
                <v:path arrowok="t" o:connecttype="custom" o:connectlocs="373070,0;6335395,0;6335395,0;6335395,1865305;5962325,2238375;0,2238375;0,2238375;0,373070;373070,0" o:connectangles="0,0,0,0,0,0,0,0,0" textboxrect="0,0,6335395,2238375"/>
                <v:textbox>
                  <w:txbxContent>
                    <w:p w:rsidR="007D6C6B" w:rsidRDefault="007D6C6B" w:rsidP="007D6C6B">
                      <w:pPr>
                        <w:spacing w:line="280" w:lineRule="exact"/>
                        <w:jc w:val="left"/>
                        <w:rPr>
                          <w:rFonts w:ascii="HG丸ｺﾞｼｯｸM-PRO" w:eastAsia="HG丸ｺﾞｼｯｸM-PRO" w:hAnsi="HG丸ｺﾞｼｯｸM-PRO"/>
                          <w:b/>
                          <w:color w:val="000000" w:themeColor="text1"/>
                          <w:sz w:val="24"/>
                          <w:szCs w:val="24"/>
                        </w:rPr>
                      </w:pPr>
                    </w:p>
                    <w:p w:rsidR="000F658E" w:rsidRPr="007D6C6B" w:rsidRDefault="00134E0A" w:rsidP="007D6C6B">
                      <w:pPr>
                        <w:spacing w:line="280" w:lineRule="exact"/>
                        <w:ind w:leftChars="200" w:left="2107" w:hangingChars="700" w:hanging="1687"/>
                        <w:jc w:val="left"/>
                        <w:rPr>
                          <w:rFonts w:ascii="HG丸ｺﾞｼｯｸM-PRO" w:eastAsia="HG丸ｺﾞｼｯｸM-PRO" w:hAnsi="HG丸ｺﾞｼｯｸM-PRO"/>
                          <w:color w:val="FF0000"/>
                          <w:sz w:val="24"/>
                          <w:szCs w:val="24"/>
                          <w:u w:val="single"/>
                        </w:rPr>
                      </w:pPr>
                      <w:r w:rsidRPr="007D6C6B">
                        <w:rPr>
                          <w:rFonts w:ascii="HG丸ｺﾞｼｯｸM-PRO" w:eastAsia="HG丸ｺﾞｼｯｸM-PRO" w:hAnsi="HG丸ｺﾞｼｯｸM-PRO" w:hint="eastAsia"/>
                          <w:b/>
                          <w:color w:val="000000" w:themeColor="text1"/>
                          <w:sz w:val="24"/>
                          <w:szCs w:val="24"/>
                        </w:rPr>
                        <w:t>提出期間</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color w:val="000000" w:themeColor="text1"/>
                          <w:sz w:val="24"/>
                          <w:szCs w:val="24"/>
                        </w:rPr>
                        <w:t>→</w:t>
                      </w:r>
                      <w:r w:rsidRPr="007D6C6B">
                        <w:rPr>
                          <w:rFonts w:ascii="HG丸ｺﾞｼｯｸM-PRO" w:eastAsia="HG丸ｺﾞｼｯｸM-PRO" w:hAnsi="HG丸ｺﾞｼｯｸM-PRO" w:hint="eastAsia"/>
                          <w:color w:val="000000" w:themeColor="text1"/>
                          <w:sz w:val="24"/>
                          <w:szCs w:val="24"/>
                        </w:rPr>
                        <w:t xml:space="preserve">　</w:t>
                      </w:r>
                      <w:r w:rsidR="00DE7AEF" w:rsidRPr="007D6C6B">
                        <w:rPr>
                          <w:rFonts w:ascii="HG丸ｺﾞｼｯｸM-PRO" w:eastAsia="HG丸ｺﾞｼｯｸM-PRO" w:hAnsi="HG丸ｺﾞｼｯｸM-PRO" w:hint="eastAsia"/>
                          <w:b/>
                          <w:color w:val="FF0000"/>
                          <w:sz w:val="24"/>
                          <w:szCs w:val="24"/>
                          <w:u w:val="single"/>
                        </w:rPr>
                        <w:t>全ての対象労働者に対して</w:t>
                      </w:r>
                      <w:r w:rsidR="00DE7AEF" w:rsidRPr="007D6C6B">
                        <w:rPr>
                          <w:rFonts w:ascii="HG丸ｺﾞｼｯｸM-PRO" w:eastAsia="HG丸ｺﾞｼｯｸM-PRO" w:hAnsi="HG丸ｺﾞｼｯｸM-PRO"/>
                          <w:b/>
                          <w:color w:val="FF0000"/>
                          <w:sz w:val="24"/>
                          <w:szCs w:val="24"/>
                          <w:u w:val="single"/>
                        </w:rPr>
                        <w:t>、要件を満たす賃金または</w:t>
                      </w:r>
                      <w:r w:rsidR="00DE7AEF" w:rsidRPr="007D6C6B">
                        <w:rPr>
                          <w:rFonts w:ascii="HG丸ｺﾞｼｯｸM-PRO" w:eastAsia="HG丸ｺﾞｼｯｸM-PRO" w:hAnsi="HG丸ｺﾞｼｯｸM-PRO" w:hint="eastAsia"/>
                          <w:b/>
                          <w:color w:val="FF0000"/>
                          <w:sz w:val="24"/>
                          <w:szCs w:val="24"/>
                          <w:u w:val="single"/>
                        </w:rPr>
                        <w:t>資格</w:t>
                      </w:r>
                      <w:r w:rsidR="00DE7AEF" w:rsidRPr="007D6C6B">
                        <w:rPr>
                          <w:rFonts w:ascii="HG丸ｺﾞｼｯｸM-PRO" w:eastAsia="HG丸ｺﾞｼｯｸM-PRO" w:hAnsi="HG丸ｺﾞｼｯｸM-PRO"/>
                          <w:b/>
                          <w:color w:val="FF0000"/>
                          <w:sz w:val="24"/>
                          <w:szCs w:val="24"/>
                          <w:u w:val="single"/>
                        </w:rPr>
                        <w:t>等手当を</w:t>
                      </w:r>
                      <w:r w:rsidR="00247052" w:rsidRPr="007D6C6B">
                        <w:rPr>
                          <w:rFonts w:ascii="HG丸ｺﾞｼｯｸM-PRO" w:eastAsia="HG丸ｺﾞｼｯｸM-PRO" w:hAnsi="HG丸ｺﾞｼｯｸM-PRO" w:hint="eastAsia"/>
                          <w:b/>
                          <w:color w:val="FF0000"/>
                          <w:sz w:val="24"/>
                          <w:szCs w:val="24"/>
                          <w:u w:val="single"/>
                        </w:rPr>
                        <w:t>３</w:t>
                      </w:r>
                      <w:r w:rsidR="00247052" w:rsidRPr="007D6C6B">
                        <w:rPr>
                          <w:rFonts w:ascii="HG丸ｺﾞｼｯｸM-PRO" w:eastAsia="HG丸ｺﾞｼｯｸM-PRO" w:hAnsi="HG丸ｺﾞｼｯｸM-PRO"/>
                          <w:b/>
                          <w:color w:val="FF0000"/>
                          <w:sz w:val="24"/>
                          <w:szCs w:val="24"/>
                          <w:u w:val="single"/>
                        </w:rPr>
                        <w:t>か月継続して</w:t>
                      </w:r>
                      <w:r w:rsidR="00DE7AEF" w:rsidRPr="007D6C6B">
                        <w:rPr>
                          <w:rFonts w:ascii="HG丸ｺﾞｼｯｸM-PRO" w:eastAsia="HG丸ｺﾞｼｯｸM-PRO" w:hAnsi="HG丸ｺﾞｼｯｸM-PRO" w:hint="eastAsia"/>
                          <w:b/>
                          <w:color w:val="FF0000"/>
                          <w:sz w:val="24"/>
                          <w:szCs w:val="24"/>
                          <w:u w:val="single"/>
                        </w:rPr>
                        <w:t>支払った日の</w:t>
                      </w:r>
                      <w:r w:rsidR="000F658E" w:rsidRPr="007D6C6B">
                        <w:rPr>
                          <w:rFonts w:ascii="HG丸ｺﾞｼｯｸM-PRO" w:eastAsia="HG丸ｺﾞｼｯｸM-PRO" w:hAnsi="HG丸ｺﾞｼｯｸM-PRO" w:hint="eastAsia"/>
                          <w:b/>
                          <w:color w:val="FF0000"/>
                          <w:sz w:val="24"/>
                          <w:szCs w:val="24"/>
                          <w:u w:val="single"/>
                        </w:rPr>
                        <w:t>翌日から</w:t>
                      </w:r>
                      <w:r w:rsidR="000F658E" w:rsidRPr="007D6C6B">
                        <w:rPr>
                          <w:rFonts w:ascii="HG丸ｺﾞｼｯｸM-PRO" w:eastAsia="HG丸ｺﾞｼｯｸM-PRO" w:hAnsi="HG丸ｺﾞｼｯｸM-PRO"/>
                          <w:b/>
                          <w:color w:val="FF0000"/>
                          <w:sz w:val="24"/>
                          <w:szCs w:val="24"/>
                          <w:u w:val="single"/>
                        </w:rPr>
                        <w:t>起算して５か月以内</w:t>
                      </w:r>
                    </w:p>
                    <w:p w:rsidR="00134E0A" w:rsidRPr="007D6C6B" w:rsidRDefault="00134E0A" w:rsidP="000F658E">
                      <w:pPr>
                        <w:spacing w:line="280" w:lineRule="exact"/>
                        <w:jc w:val="left"/>
                        <w:rPr>
                          <w:rFonts w:ascii="HG丸ｺﾞｼｯｸM-PRO" w:eastAsia="HG丸ｺﾞｼｯｸM-PRO" w:hAnsi="HG丸ｺﾞｼｯｸM-PRO"/>
                          <w:color w:val="000000" w:themeColor="text1"/>
                          <w:sz w:val="22"/>
                        </w:rPr>
                      </w:pPr>
                    </w:p>
                    <w:p w:rsidR="00A4457A" w:rsidRPr="007D6C6B" w:rsidRDefault="00A4457A" w:rsidP="000F658E">
                      <w:pPr>
                        <w:spacing w:line="280" w:lineRule="exact"/>
                        <w:jc w:val="left"/>
                        <w:rPr>
                          <w:rFonts w:ascii="HG丸ｺﾞｼｯｸM-PRO" w:eastAsia="HG丸ｺﾞｼｯｸM-PRO" w:hAnsi="HG丸ｺﾞｼｯｸM-PRO"/>
                          <w:color w:val="000000" w:themeColor="text1"/>
                          <w:sz w:val="22"/>
                        </w:rPr>
                      </w:pPr>
                    </w:p>
                    <w:p w:rsidR="00134E0A" w:rsidRPr="007D6C6B" w:rsidRDefault="00134E0A" w:rsidP="00DC25E8">
                      <w:pPr>
                        <w:spacing w:line="280" w:lineRule="exact"/>
                        <w:ind w:leftChars="200" w:left="420"/>
                        <w:jc w:val="left"/>
                        <w:rPr>
                          <w:rFonts w:ascii="HG丸ｺﾞｼｯｸM-PRO" w:eastAsia="HG丸ｺﾞｼｯｸM-PRO" w:hAnsi="HG丸ｺﾞｼｯｸM-PRO"/>
                          <w:b/>
                          <w:color w:val="FF0000"/>
                          <w:sz w:val="24"/>
                          <w:szCs w:val="24"/>
                        </w:rPr>
                      </w:pPr>
                      <w:r w:rsidRPr="007D6C6B">
                        <w:rPr>
                          <w:rFonts w:ascii="HG丸ｺﾞｼｯｸM-PRO" w:eastAsia="HG丸ｺﾞｼｯｸM-PRO" w:hAnsi="HG丸ｺﾞｼｯｸM-PRO"/>
                          <w:color w:val="000000" w:themeColor="text1"/>
                          <w:sz w:val="24"/>
                          <w:szCs w:val="24"/>
                        </w:rPr>
                        <w:t>提出先</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color w:val="000000" w:themeColor="text1"/>
                          <w:sz w:val="24"/>
                          <w:szCs w:val="24"/>
                        </w:rPr>
                        <w:t>→</w:t>
                      </w:r>
                      <w:r w:rsidRPr="007D6C6B">
                        <w:rPr>
                          <w:rFonts w:ascii="HG丸ｺﾞｼｯｸM-PRO" w:eastAsia="HG丸ｺﾞｼｯｸM-PRO" w:hAnsi="HG丸ｺﾞｼｯｸM-PRO" w:hint="eastAsia"/>
                          <w:color w:val="000000" w:themeColor="text1"/>
                          <w:sz w:val="24"/>
                          <w:szCs w:val="24"/>
                        </w:rPr>
                        <w:t xml:space="preserve">　 </w:t>
                      </w:r>
                      <w:r w:rsidRPr="007D6C6B">
                        <w:rPr>
                          <w:rFonts w:ascii="HG丸ｺﾞｼｯｸM-PRO" w:eastAsia="HG丸ｺﾞｼｯｸM-PRO" w:hAnsi="HG丸ｺﾞｼｯｸM-PRO"/>
                          <w:b/>
                          <w:color w:val="FF0000"/>
                          <w:sz w:val="24"/>
                          <w:szCs w:val="24"/>
                        </w:rPr>
                        <w:t>新潟労働局職業対策</w:t>
                      </w:r>
                      <w:r w:rsidRPr="007D6C6B">
                        <w:rPr>
                          <w:rFonts w:ascii="HG丸ｺﾞｼｯｸM-PRO" w:eastAsia="HG丸ｺﾞｼｯｸM-PRO" w:hAnsi="HG丸ｺﾞｼｯｸM-PRO" w:hint="eastAsia"/>
                          <w:b/>
                          <w:color w:val="FF0000"/>
                          <w:sz w:val="24"/>
                          <w:szCs w:val="24"/>
                        </w:rPr>
                        <w:t>課</w:t>
                      </w:r>
                      <w:r w:rsidRPr="007D6C6B">
                        <w:rPr>
                          <w:rFonts w:ascii="HG丸ｺﾞｼｯｸM-PRO" w:eastAsia="HG丸ｺﾞｼｯｸM-PRO" w:hAnsi="HG丸ｺﾞｼｯｸM-PRO"/>
                          <w:b/>
                          <w:color w:val="FF0000"/>
                          <w:sz w:val="24"/>
                          <w:szCs w:val="24"/>
                        </w:rPr>
                        <w:t>助成金センター</w:t>
                      </w:r>
                    </w:p>
                    <w:p w:rsidR="00A4457A" w:rsidRPr="007D6C6B" w:rsidRDefault="00A4457A" w:rsidP="00A4457A">
                      <w:pPr>
                        <w:spacing w:line="280" w:lineRule="exact"/>
                        <w:ind w:leftChars="500" w:left="1050"/>
                        <w:jc w:val="left"/>
                        <w:rPr>
                          <w:rFonts w:ascii="HG丸ｺﾞｼｯｸM-PRO" w:eastAsia="HG丸ｺﾞｼｯｸM-PRO" w:hAnsi="HG丸ｺﾞｼｯｸM-PRO"/>
                          <w:color w:val="000000" w:themeColor="text1"/>
                          <w:sz w:val="24"/>
                          <w:szCs w:val="24"/>
                        </w:rPr>
                      </w:pPr>
                    </w:p>
                    <w:p w:rsidR="00A4457A" w:rsidRPr="00D426AF" w:rsidRDefault="00134E0A" w:rsidP="00D426AF">
                      <w:pPr>
                        <w:spacing w:line="220" w:lineRule="exact"/>
                        <w:ind w:leftChars="400" w:left="84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hint="eastAsia"/>
                          <w:color w:val="000000" w:themeColor="text1"/>
                          <w:sz w:val="18"/>
                          <w:szCs w:val="18"/>
                        </w:rPr>
                        <w:t>※</w:t>
                      </w:r>
                      <w:r w:rsidRPr="00D426AF">
                        <w:rPr>
                          <w:rFonts w:ascii="HG丸ｺﾞｼｯｸM-PRO" w:eastAsia="HG丸ｺﾞｼｯｸM-PRO" w:hAnsi="HG丸ｺﾞｼｯｸM-PRO"/>
                          <w:color w:val="000000" w:themeColor="text1"/>
                          <w:sz w:val="18"/>
                          <w:szCs w:val="18"/>
                        </w:rPr>
                        <w:t>提出の際は、原則事業主等</w:t>
                      </w:r>
                      <w:r w:rsidRPr="00D426AF">
                        <w:rPr>
                          <w:rFonts w:ascii="HG丸ｺﾞｼｯｸM-PRO" w:eastAsia="HG丸ｺﾞｼｯｸM-PRO" w:hAnsi="HG丸ｺﾞｼｯｸM-PRO" w:hint="eastAsia"/>
                          <w:color w:val="000000" w:themeColor="text1"/>
                          <w:sz w:val="18"/>
                          <w:szCs w:val="18"/>
                        </w:rPr>
                        <w:t>が</w:t>
                      </w:r>
                      <w:r w:rsidRPr="00D426AF">
                        <w:rPr>
                          <w:rFonts w:ascii="HG丸ｺﾞｼｯｸM-PRO" w:eastAsia="HG丸ｺﾞｼｯｸM-PRO" w:hAnsi="HG丸ｺﾞｼｯｸM-PRO"/>
                          <w:color w:val="000000" w:themeColor="text1"/>
                          <w:sz w:val="18"/>
                          <w:szCs w:val="18"/>
                        </w:rPr>
                        <w:t>来所により直接提出する必要がありますが、遠隔地</w:t>
                      </w:r>
                      <w:r w:rsidRPr="00D426AF">
                        <w:rPr>
                          <w:rFonts w:ascii="HG丸ｺﾞｼｯｸM-PRO" w:eastAsia="HG丸ｺﾞｼｯｸM-PRO" w:hAnsi="HG丸ｺﾞｼｯｸM-PRO" w:hint="eastAsia"/>
                          <w:color w:val="000000" w:themeColor="text1"/>
                          <w:sz w:val="18"/>
                          <w:szCs w:val="18"/>
                        </w:rPr>
                        <w:t>などに</w:t>
                      </w:r>
                      <w:r w:rsidRPr="00D426AF">
                        <w:rPr>
                          <w:rFonts w:ascii="HG丸ｺﾞｼｯｸM-PRO" w:eastAsia="HG丸ｺﾞｼｯｸM-PRO" w:hAnsi="HG丸ｺﾞｼｯｸM-PRO"/>
                          <w:color w:val="000000" w:themeColor="text1"/>
                          <w:sz w:val="18"/>
                          <w:szCs w:val="18"/>
                        </w:rPr>
                        <w:t>より郵送等</w:t>
                      </w:r>
                    </w:p>
                    <w:p w:rsidR="00A4457A" w:rsidRPr="00D426AF" w:rsidRDefault="00134E0A" w:rsidP="00D426AF">
                      <w:pPr>
                        <w:spacing w:line="220" w:lineRule="exact"/>
                        <w:ind w:leftChars="400" w:left="840" w:firstLineChars="50" w:firstLine="9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color w:val="000000" w:themeColor="text1"/>
                          <w:sz w:val="18"/>
                          <w:szCs w:val="18"/>
                        </w:rPr>
                        <w:t>（</w:t>
                      </w:r>
                      <w:r w:rsidRPr="00D426AF">
                        <w:rPr>
                          <w:rFonts w:ascii="HG丸ｺﾞｼｯｸM-PRO" w:eastAsia="HG丸ｺﾞｼｯｸM-PRO" w:hAnsi="HG丸ｺﾞｼｯｸM-PRO" w:hint="eastAsia"/>
                          <w:b/>
                          <w:color w:val="FF0000"/>
                          <w:sz w:val="18"/>
                          <w:szCs w:val="18"/>
                          <w:u w:val="single"/>
                        </w:rPr>
                        <w:t>配達記録</w:t>
                      </w:r>
                      <w:r w:rsidRPr="00D426AF">
                        <w:rPr>
                          <w:rFonts w:ascii="HG丸ｺﾞｼｯｸM-PRO" w:eastAsia="HG丸ｺﾞｼｯｸM-PRO" w:hAnsi="HG丸ｺﾞｼｯｸM-PRO"/>
                          <w:b/>
                          <w:color w:val="FF0000"/>
                          <w:sz w:val="18"/>
                          <w:szCs w:val="18"/>
                          <w:u w:val="single"/>
                        </w:rPr>
                        <w:t>の残る</w:t>
                      </w:r>
                      <w:r w:rsidRPr="00D426AF">
                        <w:rPr>
                          <w:rFonts w:ascii="HG丸ｺﾞｼｯｸM-PRO" w:eastAsia="HG丸ｺﾞｼｯｸM-PRO" w:hAnsi="HG丸ｺﾞｼｯｸM-PRO" w:hint="eastAsia"/>
                          <w:b/>
                          <w:color w:val="FF0000"/>
                          <w:sz w:val="18"/>
                          <w:szCs w:val="18"/>
                          <w:u w:val="single"/>
                        </w:rPr>
                        <w:t>もの</w:t>
                      </w:r>
                      <w:r w:rsidRPr="00D426AF">
                        <w:rPr>
                          <w:rFonts w:ascii="HG丸ｺﾞｼｯｸM-PRO" w:eastAsia="HG丸ｺﾞｼｯｸM-PRO" w:hAnsi="HG丸ｺﾞｼｯｸM-PRO"/>
                          <w:color w:val="000000" w:themeColor="text1"/>
                          <w:sz w:val="18"/>
                          <w:szCs w:val="18"/>
                        </w:rPr>
                        <w:t>に限ります。）</w:t>
                      </w:r>
                      <w:r w:rsidRPr="00D426AF">
                        <w:rPr>
                          <w:rFonts w:ascii="HG丸ｺﾞｼｯｸM-PRO" w:eastAsia="HG丸ｺﾞｼｯｸM-PRO" w:hAnsi="HG丸ｺﾞｼｯｸM-PRO" w:hint="eastAsia"/>
                          <w:color w:val="000000" w:themeColor="text1"/>
                          <w:sz w:val="18"/>
                          <w:szCs w:val="18"/>
                        </w:rPr>
                        <w:t>で</w:t>
                      </w:r>
                      <w:r w:rsidRPr="00D426AF">
                        <w:rPr>
                          <w:rFonts w:ascii="HG丸ｺﾞｼｯｸM-PRO" w:eastAsia="HG丸ｺﾞｼｯｸM-PRO" w:hAnsi="HG丸ｺﾞｼｯｸM-PRO"/>
                          <w:color w:val="000000" w:themeColor="text1"/>
                          <w:sz w:val="18"/>
                          <w:szCs w:val="18"/>
                        </w:rPr>
                        <w:t>提出する場合は、</w:t>
                      </w:r>
                      <w:r w:rsidRPr="00D426AF">
                        <w:rPr>
                          <w:rFonts w:ascii="HG丸ｺﾞｼｯｸM-PRO" w:eastAsia="HG丸ｺﾞｼｯｸM-PRO" w:hAnsi="HG丸ｺﾞｼｯｸM-PRO"/>
                          <w:b/>
                          <w:color w:val="FF0000"/>
                          <w:sz w:val="18"/>
                          <w:szCs w:val="18"/>
                          <w:u w:val="single"/>
                        </w:rPr>
                        <w:t>当センターへの到達日が受理</w:t>
                      </w:r>
                      <w:r w:rsidRPr="00D426AF">
                        <w:rPr>
                          <w:rFonts w:ascii="HG丸ｺﾞｼｯｸM-PRO" w:eastAsia="HG丸ｺﾞｼｯｸM-PRO" w:hAnsi="HG丸ｺﾞｼｯｸM-PRO" w:hint="eastAsia"/>
                          <w:b/>
                          <w:color w:val="FF0000"/>
                          <w:sz w:val="18"/>
                          <w:szCs w:val="18"/>
                          <w:u w:val="single"/>
                        </w:rPr>
                        <w:t>日</w:t>
                      </w:r>
                      <w:r w:rsidRPr="00D426AF">
                        <w:rPr>
                          <w:rFonts w:ascii="HG丸ｺﾞｼｯｸM-PRO" w:eastAsia="HG丸ｺﾞｼｯｸM-PRO" w:hAnsi="HG丸ｺﾞｼｯｸM-PRO"/>
                          <w:color w:val="000000" w:themeColor="text1"/>
                          <w:sz w:val="18"/>
                          <w:szCs w:val="18"/>
                        </w:rPr>
                        <w:t>となります。</w:t>
                      </w:r>
                    </w:p>
                    <w:p w:rsidR="00134E0A" w:rsidRPr="00D426AF" w:rsidRDefault="00134E0A" w:rsidP="00D426AF">
                      <w:pPr>
                        <w:spacing w:line="220" w:lineRule="exact"/>
                        <w:ind w:firstLineChars="550" w:firstLine="990"/>
                        <w:jc w:val="left"/>
                        <w:rPr>
                          <w:rFonts w:ascii="HG丸ｺﾞｼｯｸM-PRO" w:eastAsia="HG丸ｺﾞｼｯｸM-PRO" w:hAnsi="HG丸ｺﾞｼｯｸM-PRO"/>
                          <w:color w:val="000000" w:themeColor="text1"/>
                          <w:sz w:val="18"/>
                          <w:szCs w:val="18"/>
                        </w:rPr>
                      </w:pPr>
                      <w:r w:rsidRPr="00D426AF">
                        <w:rPr>
                          <w:rFonts w:ascii="HG丸ｺﾞｼｯｸM-PRO" w:eastAsia="HG丸ｺﾞｼｯｸM-PRO" w:hAnsi="HG丸ｺﾞｼｯｸM-PRO"/>
                          <w:color w:val="000000" w:themeColor="text1"/>
                          <w:sz w:val="18"/>
                          <w:szCs w:val="18"/>
                        </w:rPr>
                        <w:t>そのため</w:t>
                      </w:r>
                      <w:r w:rsidRPr="00D426AF">
                        <w:rPr>
                          <w:rFonts w:ascii="HG丸ｺﾞｼｯｸM-PRO" w:eastAsia="HG丸ｺﾞｼｯｸM-PRO" w:hAnsi="HG丸ｺﾞｼｯｸM-PRO" w:hint="eastAsia"/>
                          <w:color w:val="000000" w:themeColor="text1"/>
                          <w:sz w:val="18"/>
                          <w:szCs w:val="18"/>
                        </w:rPr>
                        <w:t>提出</w:t>
                      </w:r>
                      <w:r w:rsidRPr="00D426AF">
                        <w:rPr>
                          <w:rFonts w:ascii="HG丸ｺﾞｼｯｸM-PRO" w:eastAsia="HG丸ｺﾞｼｯｸM-PRO" w:hAnsi="HG丸ｺﾞｼｯｸM-PRO"/>
                          <w:color w:val="000000" w:themeColor="text1"/>
                          <w:sz w:val="18"/>
                          <w:szCs w:val="18"/>
                        </w:rPr>
                        <w:t>期限に留意し、日程に余裕をもった手続きをお願いします。</w:t>
                      </w:r>
                    </w:p>
                  </w:txbxContent>
                </v:textbox>
                <w10:wrap anchorx="margin"/>
              </v:shape>
            </w:pict>
          </mc:Fallback>
        </mc:AlternateContent>
      </w:r>
    </w:p>
    <w:p w:rsidR="00945B09" w:rsidRDefault="00945B09" w:rsidP="00D426AF">
      <w:pPr>
        <w:spacing w:line="240" w:lineRule="exact"/>
        <w:rPr>
          <w:rFonts w:ascii="HG丸ｺﾞｼｯｸM-PRO" w:eastAsia="HG丸ｺﾞｼｯｸM-PRO" w:hAnsi="HG丸ｺﾞｼｯｸM-PRO"/>
        </w:rPr>
      </w:pPr>
    </w:p>
    <w:p w:rsidR="00C511D0" w:rsidRDefault="00C511D0" w:rsidP="00D426AF">
      <w:pPr>
        <w:spacing w:line="240" w:lineRule="exact"/>
        <w:rPr>
          <w:rFonts w:ascii="HG丸ｺﾞｼｯｸM-PRO" w:eastAsia="HG丸ｺﾞｼｯｸM-PRO" w:hAnsi="HG丸ｺﾞｼｯｸM-PRO"/>
        </w:rPr>
      </w:pPr>
    </w:p>
    <w:p w:rsidR="00424F19" w:rsidRDefault="00424F19" w:rsidP="00D426AF">
      <w:pPr>
        <w:spacing w:line="240" w:lineRule="exact"/>
        <w:rPr>
          <w:rFonts w:ascii="HG丸ｺﾞｼｯｸM-PRO" w:eastAsia="HG丸ｺﾞｼｯｸM-PRO" w:hAnsi="HG丸ｺﾞｼｯｸM-PRO"/>
        </w:rPr>
      </w:pPr>
    </w:p>
    <w:p w:rsidR="000F658E" w:rsidRDefault="000F658E" w:rsidP="00D426AF">
      <w:pPr>
        <w:spacing w:line="240" w:lineRule="exact"/>
        <w:rPr>
          <w:rFonts w:ascii="HG丸ｺﾞｼｯｸM-PRO" w:eastAsia="HG丸ｺﾞｼｯｸM-PRO" w:hAnsi="HG丸ｺﾞｼｯｸM-PRO"/>
        </w:rPr>
      </w:pPr>
    </w:p>
    <w:p w:rsidR="000F658E" w:rsidRDefault="000F658E" w:rsidP="00D426AF">
      <w:pPr>
        <w:spacing w:line="240" w:lineRule="exact"/>
        <w:rPr>
          <w:rFonts w:ascii="HG丸ｺﾞｼｯｸM-PRO" w:eastAsia="HG丸ｺﾞｼｯｸM-PRO" w:hAnsi="HG丸ｺﾞｼｯｸM-PRO"/>
        </w:rPr>
      </w:pPr>
    </w:p>
    <w:p w:rsidR="000F658E" w:rsidRDefault="000F658E" w:rsidP="00D426AF">
      <w:pPr>
        <w:spacing w:line="240" w:lineRule="exact"/>
        <w:rPr>
          <w:rFonts w:ascii="HG丸ｺﾞｼｯｸM-PRO" w:eastAsia="HG丸ｺﾞｼｯｸM-PRO" w:hAnsi="HG丸ｺﾞｼｯｸM-PRO"/>
        </w:rPr>
      </w:pPr>
    </w:p>
    <w:p w:rsidR="00A4457A" w:rsidRDefault="00A4457A" w:rsidP="00D426AF">
      <w:pPr>
        <w:spacing w:line="240" w:lineRule="exact"/>
        <w:rPr>
          <w:rFonts w:ascii="HG丸ｺﾞｼｯｸM-PRO" w:eastAsia="HG丸ｺﾞｼｯｸM-PRO" w:hAnsi="HG丸ｺﾞｼｯｸM-PRO"/>
        </w:rPr>
      </w:pPr>
    </w:p>
    <w:p w:rsidR="00A4457A" w:rsidRDefault="00AE739B" w:rsidP="00D426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1D1C0E87" wp14:editId="586606B1">
                <wp:simplePos x="0" y="0"/>
                <wp:positionH relativeFrom="column">
                  <wp:posOffset>6755129</wp:posOffset>
                </wp:positionH>
                <wp:positionV relativeFrom="paragraph">
                  <wp:posOffset>13334</wp:posOffset>
                </wp:positionV>
                <wp:extent cx="332105" cy="1476375"/>
                <wp:effectExtent l="0" t="0" r="29845" b="47625"/>
                <wp:wrapNone/>
                <wp:docPr id="3" name="屈折矢印 3"/>
                <wp:cNvGraphicFramePr/>
                <a:graphic xmlns:a="http://schemas.openxmlformats.org/drawingml/2006/main">
                  <a:graphicData uri="http://schemas.microsoft.com/office/word/2010/wordprocessingShape">
                    <wps:wsp>
                      <wps:cNvSpPr/>
                      <wps:spPr>
                        <a:xfrm rot="10800000" flipH="1">
                          <a:off x="0" y="0"/>
                          <a:ext cx="332105" cy="1476375"/>
                        </a:xfrm>
                        <a:prstGeom prst="bentUp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D4B3" id="屈折矢印 3" o:spid="_x0000_s1026" style="position:absolute;left:0;text-align:left;margin-left:531.9pt;margin-top:1.05pt;width:26.15pt;height:116.25pt;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105,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" path="m,1393349r207566,l207566,83026r-41513,l249079,r83026,83026l290592,83026r,1393349l,1476375r,-83026xe" filled="f" strokecolor="windowText">
                <v:stroke joinstyle="miter"/>
                <v:path arrowok="t" o:connecttype="custom" o:connectlocs="0,1393349;207566,1393349;207566,83026;166053,83026;249079,0;332105,83026;290592,83026;290592,1476375;0,1476375;0,1393349" o:connectangles="0,0,0,0,0,0,0,0,0,0"/>
              </v:shape>
            </w:pict>
          </mc:Fallback>
        </mc:AlternateContent>
      </w:r>
    </w:p>
    <w:p w:rsidR="00A4457A" w:rsidRDefault="00A4457A" w:rsidP="00D426AF">
      <w:pPr>
        <w:spacing w:line="240" w:lineRule="exact"/>
        <w:rPr>
          <w:rFonts w:ascii="HG丸ｺﾞｼｯｸM-PRO" w:eastAsia="HG丸ｺﾞｼｯｸM-PRO" w:hAnsi="HG丸ｺﾞｼｯｸM-PRO"/>
        </w:rPr>
      </w:pPr>
    </w:p>
    <w:p w:rsidR="00A4457A" w:rsidRDefault="00A4457A" w:rsidP="00D426AF">
      <w:pPr>
        <w:spacing w:line="240" w:lineRule="exact"/>
        <w:rPr>
          <w:rFonts w:ascii="HG丸ｺﾞｼｯｸM-PRO" w:eastAsia="HG丸ｺﾞｼｯｸM-PRO" w:hAnsi="HG丸ｺﾞｼｯｸM-PRO"/>
        </w:rPr>
      </w:pPr>
    </w:p>
    <w:p w:rsidR="00D426AF" w:rsidRDefault="00D426AF" w:rsidP="00D426AF">
      <w:pPr>
        <w:spacing w:line="240" w:lineRule="exact"/>
        <w:rPr>
          <w:rFonts w:ascii="HG丸ｺﾞｼｯｸM-PRO" w:eastAsia="HG丸ｺﾞｼｯｸM-PRO" w:hAnsi="HG丸ｺﾞｼｯｸM-PRO"/>
        </w:rPr>
      </w:pPr>
    </w:p>
    <w:p w:rsidR="00D426AF" w:rsidRDefault="00D426AF" w:rsidP="00D426AF">
      <w:pPr>
        <w:spacing w:line="240" w:lineRule="exact"/>
        <w:rPr>
          <w:rFonts w:ascii="HG丸ｺﾞｼｯｸM-PRO" w:eastAsia="HG丸ｺﾞｼｯｸM-PRO" w:hAnsi="HG丸ｺﾞｼｯｸM-PRO"/>
        </w:rPr>
      </w:pPr>
    </w:p>
    <w:p w:rsidR="00D426AF" w:rsidRDefault="00D426AF" w:rsidP="00D426AF">
      <w:pPr>
        <w:spacing w:line="240" w:lineRule="exact"/>
        <w:rPr>
          <w:rFonts w:ascii="HG丸ｺﾞｼｯｸM-PRO" w:eastAsia="HG丸ｺﾞｼｯｸM-PRO" w:hAnsi="HG丸ｺﾞｼｯｸM-PRO"/>
        </w:rPr>
      </w:pPr>
    </w:p>
    <w:p w:rsidR="00A4457A" w:rsidRDefault="00A4457A" w:rsidP="00D426AF">
      <w:pPr>
        <w:spacing w:line="240" w:lineRule="exact"/>
        <w:rPr>
          <w:rFonts w:ascii="HG丸ｺﾞｼｯｸM-PRO" w:eastAsia="HG丸ｺﾞｼｯｸM-PRO" w:hAnsi="HG丸ｺﾞｼｯｸM-PRO"/>
        </w:rPr>
      </w:pPr>
    </w:p>
    <w:p w:rsidR="00A4457A" w:rsidRDefault="00A4457A" w:rsidP="00D426AF">
      <w:pPr>
        <w:spacing w:line="240" w:lineRule="exact"/>
        <w:rPr>
          <w:rFonts w:ascii="HG丸ｺﾞｼｯｸM-PRO" w:eastAsia="HG丸ｺﾞｼｯｸM-PRO" w:hAnsi="HG丸ｺﾞｼｯｸM-PRO"/>
        </w:rPr>
      </w:pPr>
    </w:p>
    <w:p w:rsidR="00A4457A" w:rsidRDefault="00A4457A" w:rsidP="00D426AF">
      <w:pPr>
        <w:spacing w:line="240" w:lineRule="exact"/>
        <w:rPr>
          <w:rFonts w:ascii="HG丸ｺﾞｼｯｸM-PRO" w:eastAsia="HG丸ｺﾞｼｯｸM-PRO" w:hAnsi="HG丸ｺﾞｼｯｸM-PRO"/>
        </w:rPr>
      </w:pPr>
    </w:p>
    <w:p w:rsidR="00DC25E8" w:rsidRDefault="00DC25E8" w:rsidP="00D426AF">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687CFE">
        <w:trPr>
          <w:trHeight w:val="907"/>
        </w:trPr>
        <w:tc>
          <w:tcPr>
            <w:tcW w:w="849" w:type="dxa"/>
            <w:gridSpan w:val="2"/>
            <w:tcBorders>
              <w:bottom w:val="single" w:sz="4" w:space="0" w:color="auto"/>
            </w:tcBorders>
            <w:vAlign w:val="center"/>
          </w:tcPr>
          <w:p w:rsidR="00C511D0" w:rsidRPr="00687CFE" w:rsidRDefault="000F658E" w:rsidP="000F658E">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A068AF" w:rsidRDefault="00C511D0" w:rsidP="00945B09">
            <w:pPr>
              <w:spacing w:line="200" w:lineRule="exact"/>
              <w:rPr>
                <w:rFonts w:ascii="HG丸ｺﾞｼｯｸM-PRO" w:eastAsia="HG丸ｺﾞｼｯｸM-PRO" w:hAnsi="HG丸ｺﾞｼｯｸM-PRO"/>
                <w:sz w:val="20"/>
                <w:szCs w:val="20"/>
              </w:rPr>
            </w:pPr>
          </w:p>
        </w:tc>
        <w:tc>
          <w:tcPr>
            <w:tcW w:w="4254" w:type="dxa"/>
            <w:gridSpan w:val="4"/>
            <w:tcBorders>
              <w:bottom w:val="single" w:sz="4" w:space="0" w:color="auto"/>
            </w:tcBorders>
            <w:vAlign w:val="center"/>
          </w:tcPr>
          <w:p w:rsidR="00C511D0" w:rsidRPr="007D6C6B" w:rsidRDefault="00C511D0" w:rsidP="00945B09">
            <w:pPr>
              <w:spacing w:line="200" w:lineRule="exact"/>
              <w:ind w:leftChars="100" w:left="210"/>
              <w:rPr>
                <w:rFonts w:ascii="HG丸ｺﾞｼｯｸM-PRO" w:eastAsia="HG丸ｺﾞｼｯｸM-PRO" w:hAnsi="HG丸ｺﾞｼｯｸM-PRO"/>
                <w:sz w:val="14"/>
                <w:szCs w:val="14"/>
              </w:rPr>
            </w:pPr>
            <w:r w:rsidRPr="007D6C6B">
              <w:rPr>
                <w:rFonts w:ascii="HG丸ｺﾞｼｯｸM-PRO" w:eastAsia="HG丸ｺﾞｼｯｸM-PRO" w:hAnsi="HG丸ｺﾞｼｯｸM-PRO" w:hint="eastAsia"/>
                <w:sz w:val="14"/>
                <w:szCs w:val="14"/>
              </w:rPr>
              <w:t>新潟労働局職業対策課助成金センター</w:t>
            </w:r>
          </w:p>
          <w:p w:rsidR="00C511D0" w:rsidRPr="007D6C6B" w:rsidRDefault="00C511D0" w:rsidP="00945B09">
            <w:pPr>
              <w:spacing w:line="200" w:lineRule="exact"/>
              <w:ind w:leftChars="200" w:left="420"/>
              <w:rPr>
                <w:rFonts w:ascii="HG丸ｺﾞｼｯｸM-PRO" w:eastAsia="HG丸ｺﾞｼｯｸM-PRO" w:hAnsi="HG丸ｺﾞｼｯｸM-PRO"/>
                <w:sz w:val="14"/>
                <w:szCs w:val="14"/>
              </w:rPr>
            </w:pPr>
            <w:r w:rsidRPr="007D6C6B">
              <w:rPr>
                <w:rFonts w:ascii="HG丸ｺﾞｼｯｸM-PRO" w:eastAsia="HG丸ｺﾞｼｯｸM-PRO" w:hAnsi="HG丸ｺﾞｼｯｸM-PRO" w:hint="eastAsia"/>
                <w:sz w:val="14"/>
                <w:szCs w:val="14"/>
              </w:rPr>
              <w:t xml:space="preserve">人材開発支援助成金　</w:t>
            </w:r>
            <w:r w:rsidR="00DE7AEF" w:rsidRPr="007D6C6B">
              <w:rPr>
                <w:rFonts w:ascii="HG丸ｺﾞｼｯｸM-PRO" w:eastAsia="HG丸ｺﾞｼｯｸM-PRO" w:hAnsi="HG丸ｺﾞｼｯｸM-PRO" w:hint="eastAsia"/>
                <w:sz w:val="14"/>
                <w:szCs w:val="14"/>
              </w:rPr>
              <w:t>人材育成支援</w:t>
            </w:r>
            <w:r w:rsidRPr="007D6C6B">
              <w:rPr>
                <w:rFonts w:ascii="HG丸ｺﾞｼｯｸM-PRO" w:eastAsia="HG丸ｺﾞｼｯｸM-PRO" w:hAnsi="HG丸ｺﾞｼｯｸM-PRO" w:hint="eastAsia"/>
                <w:sz w:val="14"/>
                <w:szCs w:val="14"/>
              </w:rPr>
              <w:t>訓練コース担当</w:t>
            </w:r>
          </w:p>
          <w:p w:rsidR="00C511D0" w:rsidRPr="007D6C6B" w:rsidRDefault="00C511D0" w:rsidP="00945B09">
            <w:pPr>
              <w:spacing w:line="200" w:lineRule="exact"/>
              <w:ind w:leftChars="100" w:left="210"/>
              <w:rPr>
                <w:rFonts w:ascii="HG丸ｺﾞｼｯｸM-PRO" w:eastAsia="HG丸ｺﾞｼｯｸM-PRO" w:hAnsi="HG丸ｺﾞｼｯｸM-PRO"/>
                <w:sz w:val="14"/>
                <w:szCs w:val="14"/>
              </w:rPr>
            </w:pPr>
            <w:r w:rsidRPr="007D6C6B">
              <w:rPr>
                <w:rFonts w:ascii="HG丸ｺﾞｼｯｸM-PRO" w:eastAsia="HG丸ｺﾞｼｯｸM-PRO" w:hAnsi="HG丸ｺﾞｼｯｸM-PRO" w:hint="eastAsia"/>
                <w:sz w:val="14"/>
                <w:szCs w:val="14"/>
              </w:rPr>
              <w:t>〒950-0965　新潟市中央区新光町16-4荏原新潟ビル1F</w:t>
            </w:r>
          </w:p>
          <w:p w:rsidR="00C511D0" w:rsidRPr="007D6C6B" w:rsidRDefault="00C511D0" w:rsidP="00945B09">
            <w:pPr>
              <w:spacing w:line="200" w:lineRule="exact"/>
              <w:ind w:leftChars="200" w:left="420"/>
              <w:rPr>
                <w:rFonts w:ascii="HG丸ｺﾞｼｯｸM-PRO" w:eastAsia="HG丸ｺﾞｼｯｸM-PRO" w:hAnsi="HG丸ｺﾞｼｯｸM-PRO"/>
                <w:sz w:val="14"/>
                <w:szCs w:val="14"/>
              </w:rPr>
            </w:pPr>
            <w:r w:rsidRPr="007D6C6B">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E518A6" w:rsidRPr="00630790" w:rsidTr="00286CBB">
        <w:trPr>
          <w:cantSplit/>
          <w:trHeight w:val="680"/>
        </w:trPr>
        <w:tc>
          <w:tcPr>
            <w:tcW w:w="424" w:type="dxa"/>
            <w:vMerge w:val="restart"/>
            <w:shd w:val="clear" w:color="auto" w:fill="D5DCE4" w:themeFill="text2" w:themeFillTint="33"/>
            <w:tcMar>
              <w:left w:w="0" w:type="dxa"/>
            </w:tcMar>
            <w:textDirection w:val="tbRlV"/>
            <w:vAlign w:val="center"/>
          </w:tcPr>
          <w:p w:rsidR="00E518A6" w:rsidRPr="00561C97" w:rsidRDefault="00E518A6" w:rsidP="00561C97">
            <w:pPr>
              <w:spacing w:line="200" w:lineRule="exact"/>
              <w:ind w:left="113" w:right="113"/>
              <w:jc w:val="center"/>
              <w:rPr>
                <w:rFonts w:ascii="HG丸ｺﾞｼｯｸM-PRO" w:eastAsia="HG丸ｺﾞｼｯｸM-PRO" w:hAnsi="HG丸ｺﾞｼｯｸM-PRO"/>
                <w:sz w:val="20"/>
                <w:szCs w:val="20"/>
              </w:rPr>
            </w:pPr>
          </w:p>
        </w:tc>
        <w:tc>
          <w:tcPr>
            <w:tcW w:w="8929" w:type="dxa"/>
            <w:gridSpan w:val="3"/>
            <w:shd w:val="clear" w:color="auto" w:fill="F7CAAC" w:themeFill="accent2" w:themeFillTint="66"/>
            <w:tcMar>
              <w:top w:w="28" w:type="dxa"/>
            </w:tcMar>
            <w:vAlign w:val="center"/>
          </w:tcPr>
          <w:p w:rsidR="000A592C" w:rsidRPr="000A592C" w:rsidRDefault="000A592C" w:rsidP="000A592C">
            <w:pPr>
              <w:spacing w:line="200" w:lineRule="exact"/>
              <w:ind w:leftChars="300" w:left="630"/>
              <w:rPr>
                <w:rFonts w:ascii="HG丸ｺﾞｼｯｸM-PRO" w:eastAsia="HG丸ｺﾞｼｯｸM-PRO" w:hAnsi="HG丸ｺﾞｼｯｸM-PRO"/>
                <w:b/>
                <w:color w:val="FF0000"/>
                <w:szCs w:val="21"/>
              </w:rPr>
            </w:pPr>
            <w:r w:rsidRPr="000A592C">
              <w:rPr>
                <w:rFonts w:ascii="HG丸ｺﾞｼｯｸM-PRO" w:eastAsia="HG丸ｺﾞｼｯｸM-PRO" w:hAnsi="HG丸ｺﾞｼｯｸM-PRO" w:hint="eastAsia"/>
                <w:b/>
                <w:color w:val="FF0000"/>
                <w:szCs w:val="21"/>
              </w:rPr>
              <w:t>※通常分の助成を受けた訓練に係る職業訓練実施計画届を提出した時点の様式を</w:t>
            </w:r>
          </w:p>
          <w:p w:rsidR="00E518A6" w:rsidRPr="00DD106E" w:rsidRDefault="000A592C" w:rsidP="000A592C">
            <w:pPr>
              <w:spacing w:line="200" w:lineRule="exact"/>
              <w:ind w:leftChars="300" w:left="630" w:firstLineChars="100" w:firstLine="211"/>
              <w:rPr>
                <w:rFonts w:ascii="HG丸ｺﾞｼｯｸM-PRO" w:eastAsia="HG丸ｺﾞｼｯｸM-PRO" w:hAnsi="HG丸ｺﾞｼｯｸM-PRO"/>
                <w:b/>
                <w:szCs w:val="21"/>
              </w:rPr>
            </w:pPr>
            <w:r w:rsidRPr="000A592C">
              <w:rPr>
                <w:rFonts w:ascii="HG丸ｺﾞｼｯｸM-PRO" w:eastAsia="HG丸ｺﾞｼｯｸM-PRO" w:hAnsi="HG丸ｺﾞｼｯｸM-PRO" w:hint="eastAsia"/>
                <w:b/>
                <w:color w:val="FF0000"/>
                <w:szCs w:val="21"/>
              </w:rPr>
              <w:t>ご使用ください</w:t>
            </w:r>
          </w:p>
        </w:tc>
        <w:tc>
          <w:tcPr>
            <w:tcW w:w="1618" w:type="dxa"/>
            <w:gridSpan w:val="3"/>
            <w:vAlign w:val="center"/>
          </w:tcPr>
          <w:p w:rsidR="00E518A6" w:rsidRPr="00C511D0" w:rsidRDefault="00E518A6" w:rsidP="00C511D0">
            <w:pPr>
              <w:spacing w:line="160" w:lineRule="exact"/>
              <w:jc w:val="center"/>
              <w:rPr>
                <w:rFonts w:ascii="HG丸ｺﾞｼｯｸM-PRO" w:eastAsia="HG丸ｺﾞｼｯｸM-PRO" w:hAnsi="HG丸ｺﾞｼｯｸM-PRO"/>
                <w:sz w:val="18"/>
                <w:szCs w:val="18"/>
              </w:rPr>
            </w:pPr>
          </w:p>
        </w:tc>
      </w:tr>
      <w:tr w:rsidR="00E518A6" w:rsidRPr="00630790" w:rsidTr="006A2FD8">
        <w:trPr>
          <w:trHeight w:val="567"/>
        </w:trPr>
        <w:tc>
          <w:tcPr>
            <w:tcW w:w="424" w:type="dxa"/>
            <w:vMerge/>
            <w:shd w:val="clear" w:color="auto" w:fill="D5DCE4" w:themeFill="text2" w:themeFillTint="33"/>
          </w:tcPr>
          <w:p w:rsidR="00E518A6" w:rsidRPr="00630790" w:rsidRDefault="00E518A6"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E518A6" w:rsidRDefault="00E518A6" w:rsidP="00945B09">
            <w:pPr>
              <w:spacing w:line="200" w:lineRule="exact"/>
              <w:rPr>
                <w:rFonts w:ascii="HG丸ｺﾞｼｯｸM-PRO" w:eastAsia="HG丸ｺﾞｼｯｸM-PRO" w:hAnsi="HG丸ｺﾞｼｯｸM-PRO"/>
                <w:b/>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支給申請書（賃金要件等割増分）</w:t>
            </w:r>
            <w:r w:rsidRPr="00DD106E">
              <w:rPr>
                <w:rFonts w:ascii="HG丸ｺﾞｼｯｸM-PRO" w:eastAsia="HG丸ｺﾞｼｯｸM-PRO" w:hAnsi="HG丸ｺﾞｼｯｸM-PRO" w:hint="eastAsia"/>
                <w:b/>
                <w:sz w:val="16"/>
                <w:szCs w:val="16"/>
              </w:rPr>
              <w:t>」チェックリスト</w:t>
            </w:r>
          </w:p>
          <w:p w:rsidR="00E518A6" w:rsidRPr="00E518A6" w:rsidRDefault="00E518A6" w:rsidP="004878D2">
            <w:pPr>
              <w:spacing w:line="200" w:lineRule="exact"/>
              <w:ind w:firstLineChars="200" w:firstLine="320"/>
              <w:rPr>
                <w:rFonts w:ascii="HG丸ｺﾞｼｯｸM-PRO" w:eastAsia="HG丸ｺﾞｼｯｸM-PRO" w:hAnsi="HG丸ｺﾞｼｯｸM-PRO"/>
                <w:sz w:val="16"/>
                <w:szCs w:val="16"/>
              </w:rPr>
            </w:pPr>
            <w:r w:rsidRPr="00E518A6">
              <w:rPr>
                <w:rFonts w:ascii="HG丸ｺﾞｼｯｸM-PRO" w:eastAsia="HG丸ｺﾞｼｯｸM-PRO" w:hAnsi="HG丸ｺﾞｼｯｸM-PRO" w:hint="eastAsia"/>
                <w:sz w:val="16"/>
                <w:szCs w:val="16"/>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E518A6" w:rsidRPr="00504E69" w:rsidRDefault="00E518A6"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E518A6" w:rsidRPr="005A1826" w:rsidRDefault="00E518A6"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E518A6" w:rsidRPr="005A1826" w:rsidRDefault="00E518A6"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E518A6" w:rsidRDefault="00E518A6" w:rsidP="006A2FD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0A592C">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E518A6" w:rsidRPr="00630790" w:rsidRDefault="00E518A6" w:rsidP="006A2FD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E518A6" w:rsidRPr="00630790" w:rsidRDefault="00E518A6"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E518A6" w:rsidRDefault="00E518A6"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E518A6" w:rsidRDefault="00E518A6" w:rsidP="005A1826">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0F271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0F271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E518A6" w:rsidRPr="0056790C" w:rsidRDefault="00E518A6" w:rsidP="000F2718">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518A6" w:rsidRPr="00504E69" w:rsidRDefault="00E518A6" w:rsidP="000F271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r>
      <w:tr w:rsidR="00E518A6" w:rsidRPr="00630790" w:rsidTr="004878D2">
        <w:trPr>
          <w:trHeight w:val="680"/>
        </w:trPr>
        <w:tc>
          <w:tcPr>
            <w:tcW w:w="424" w:type="dxa"/>
            <w:vMerge/>
            <w:shd w:val="clear" w:color="auto" w:fill="D5DCE4" w:themeFill="text2" w:themeFillTint="33"/>
          </w:tcPr>
          <w:p w:rsidR="00E518A6" w:rsidRPr="00630790" w:rsidRDefault="00E518A6" w:rsidP="000F271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0F271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E518A6" w:rsidRPr="006A4CD3" w:rsidRDefault="00E518A6" w:rsidP="000F2718">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p>
          <w:p w:rsidR="00E518A6" w:rsidRDefault="00E518A6" w:rsidP="000F271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w:t>
            </w:r>
            <w:r w:rsidR="00AE739B">
              <w:rPr>
                <w:rFonts w:ascii="HG丸ｺﾞｼｯｸM-PRO" w:eastAsia="HG丸ｺﾞｼｯｸM-PRO" w:hAnsi="HG丸ｺﾞｼｯｸM-PRO" w:hint="eastAsia"/>
                <w:sz w:val="16"/>
                <w:szCs w:val="16"/>
              </w:rPr>
              <w:t>届出済みの</w:t>
            </w:r>
            <w:r>
              <w:rPr>
                <w:rFonts w:ascii="HG丸ｺﾞｼｯｸM-PRO" w:eastAsia="HG丸ｺﾞｼｯｸM-PRO" w:hAnsi="HG丸ｺﾞｼｯｸM-PRO" w:hint="eastAsia"/>
                <w:sz w:val="16"/>
                <w:szCs w:val="16"/>
              </w:rPr>
              <w:t>場合、提出は不要です。</w:t>
            </w:r>
          </w:p>
          <w:p w:rsidR="00E518A6" w:rsidRPr="00BB09FC" w:rsidRDefault="00E518A6" w:rsidP="000F271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E518A6" w:rsidRPr="00504E69" w:rsidRDefault="00E518A6" w:rsidP="000F271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18A6" w:rsidRPr="00504E69" w:rsidRDefault="00E518A6" w:rsidP="000F271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18A6" w:rsidRPr="00504E69" w:rsidRDefault="00E518A6" w:rsidP="000F271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C73D71">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C73D7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E518A6" w:rsidRDefault="00E518A6" w:rsidP="00B65982">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000A592C">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E518A6" w:rsidRPr="006864CB" w:rsidRDefault="00E518A6" w:rsidP="00B65982">
            <w:pPr>
              <w:spacing w:line="200" w:lineRule="exact"/>
              <w:ind w:leftChars="200" w:left="420"/>
              <w:rPr>
                <w:rFonts w:ascii="HG丸ｺﾞｼｯｸM-PRO" w:eastAsia="HG丸ｺﾞｼｯｸM-PRO" w:hAnsi="HG丸ｺﾞｼｯｸM-PRO"/>
                <w:b/>
                <w:color w:val="FF0000"/>
                <w:sz w:val="16"/>
                <w:szCs w:val="16"/>
              </w:rPr>
            </w:pPr>
            <w:r w:rsidRPr="00A4457A">
              <w:rPr>
                <w:rFonts w:ascii="HG丸ｺﾞｼｯｸM-PRO" w:eastAsia="HG丸ｺﾞｼｯｸM-PRO" w:hAnsi="HG丸ｺﾞｼｯｸM-PRO" w:hint="eastAsia"/>
                <w:color w:val="FF0000"/>
                <w:sz w:val="16"/>
                <w:szCs w:val="16"/>
              </w:rPr>
              <w:t>※</w:t>
            </w:r>
            <w:r>
              <w:rPr>
                <w:rFonts w:ascii="HG丸ｺﾞｼｯｸM-PRO" w:eastAsia="HG丸ｺﾞｼｯｸM-PRO" w:hAnsi="HG丸ｺﾞｼｯｸM-PRO" w:hint="eastAsia"/>
                <w:color w:val="FF0000"/>
                <w:sz w:val="16"/>
                <w:szCs w:val="16"/>
              </w:rPr>
              <w:t>通常分の経費助成額が支給限度額に達している場合、割増分は助成対象外となります。</w:t>
            </w:r>
          </w:p>
        </w:tc>
        <w:tc>
          <w:tcPr>
            <w:tcW w:w="539" w:type="dxa"/>
            <w:shd w:val="clear" w:color="auto" w:fill="BDD6EE" w:themeFill="accent1" w:themeFillTint="66"/>
            <w:tcMar>
              <w:left w:w="0" w:type="dxa"/>
            </w:tcMar>
            <w:vAlign w:val="center"/>
          </w:tcPr>
          <w:p w:rsidR="00E518A6" w:rsidRPr="00630790" w:rsidRDefault="00E518A6" w:rsidP="00C73D71">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49265157"/>
              <w14:checkbox>
                <w14:checked w14:val="0"/>
                <w14:checkedState w14:val="0052" w14:font="Wingdings 2"/>
                <w14:uncheckedState w14:val="2610" w14:font="ＭＳ ゴシック"/>
              </w14:checkbox>
            </w:sdtPr>
            <w:sdtEndPr/>
            <w:sdtContent>
              <w:p w:rsidR="00E518A6" w:rsidRDefault="00E518A6" w:rsidP="00C73D71">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43705775"/>
              <w14:checkbox>
                <w14:checked w14:val="0"/>
                <w14:checkedState w14:val="0052" w14:font="Wingdings 2"/>
                <w14:uncheckedState w14:val="2610" w14:font="ＭＳ ゴシック"/>
              </w14:checkbox>
            </w:sdtPr>
            <w:sdtEndPr/>
            <w:sdtContent>
              <w:p w:rsidR="00E518A6" w:rsidRDefault="00E518A6" w:rsidP="00C73D71">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C73D71">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C73D7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E518A6" w:rsidRPr="00A4457A" w:rsidRDefault="00E518A6" w:rsidP="00B6598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bookmarkStart w:id="0" w:name="_GoBack"/>
            <w:bookmarkEnd w:id="0"/>
            <w:r>
              <w:rPr>
                <w:rFonts w:ascii="HG丸ｺﾞｼｯｸM-PRO" w:eastAsia="HG丸ｺﾞｼｯｸM-PRO" w:hAnsi="HG丸ｺﾞｼｯｸM-PRO" w:hint="eastAsia"/>
                <w:b/>
                <w:sz w:val="16"/>
                <w:szCs w:val="16"/>
              </w:rPr>
              <w:t>賃金助成・OJT実施助成の内訳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518A6" w:rsidRPr="00630790" w:rsidRDefault="00E518A6" w:rsidP="00C73D71">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17229226"/>
              <w14:checkbox>
                <w14:checked w14:val="0"/>
                <w14:checkedState w14:val="0052" w14:font="Wingdings 2"/>
                <w14:uncheckedState w14:val="2610" w14:font="ＭＳ ゴシック"/>
              </w14:checkbox>
            </w:sdtPr>
            <w:sdtEndPr/>
            <w:sdtContent>
              <w:p w:rsidR="00E518A6" w:rsidRDefault="00E518A6" w:rsidP="00C73D71">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03346923"/>
              <w14:checkbox>
                <w14:checked w14:val="0"/>
                <w14:checkedState w14:val="0052" w14:font="Wingdings 2"/>
                <w14:uncheckedState w14:val="2610" w14:font="ＭＳ ゴシック"/>
              </w14:checkbox>
            </w:sdtPr>
            <w:sdtEndPr/>
            <w:sdtContent>
              <w:p w:rsidR="00E518A6" w:rsidRDefault="00E518A6" w:rsidP="00C73D71">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0F271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0F271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E518A6" w:rsidRPr="00A4457A" w:rsidRDefault="00E518A6" w:rsidP="00A4457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（人材育成支援コース）賃金要件等確認シート</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16</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518A6" w:rsidRPr="00630790" w:rsidRDefault="00E518A6" w:rsidP="000F2718">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0F271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0F271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E518A6" w:rsidRPr="006A4CD3" w:rsidRDefault="00E518A6" w:rsidP="006A2FD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割増助成の元となった訓練で通常分の助成を受けたときの「支給決定通知書」</w:t>
            </w:r>
          </w:p>
        </w:tc>
        <w:tc>
          <w:tcPr>
            <w:tcW w:w="539" w:type="dxa"/>
            <w:tcMar>
              <w:left w:w="0" w:type="dxa"/>
            </w:tcMar>
            <w:vAlign w:val="center"/>
          </w:tcPr>
          <w:p w:rsidR="00E518A6" w:rsidRPr="00504E69" w:rsidRDefault="00E518A6" w:rsidP="000F2718">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0F271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Pr="001A1040" w:rsidRDefault="00E518A6" w:rsidP="000F271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E518A6" w:rsidRPr="00B1116B" w:rsidRDefault="00E518A6" w:rsidP="00A4457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賃金増額改定</w:t>
            </w:r>
            <w:r w:rsidRPr="000A592C">
              <w:rPr>
                <w:rFonts w:ascii="HG丸ｺﾞｼｯｸM-PRO" w:eastAsia="HG丸ｺﾞｼｯｸM-PRO" w:hAnsi="HG丸ｺﾞｼｯｸM-PRO" w:hint="eastAsia"/>
                <w:b/>
                <w:sz w:val="16"/>
                <w:szCs w:val="16"/>
                <w:u w:val="wave"/>
              </w:rPr>
              <w:t>前後の</w:t>
            </w:r>
            <w:r>
              <w:rPr>
                <w:rFonts w:ascii="HG丸ｺﾞｼｯｸM-PRO" w:eastAsia="HG丸ｺﾞｼｯｸM-PRO" w:hAnsi="HG丸ｺﾞｼｯｸM-PRO" w:hint="eastAsia"/>
                <w:sz w:val="16"/>
                <w:szCs w:val="16"/>
              </w:rPr>
              <w:t>雇用契約書※賃金要件を満たす場合</w:t>
            </w:r>
          </w:p>
        </w:tc>
        <w:tc>
          <w:tcPr>
            <w:tcW w:w="539" w:type="dxa"/>
            <w:tcMar>
              <w:left w:w="0" w:type="dxa"/>
            </w:tcMar>
            <w:vAlign w:val="center"/>
          </w:tcPr>
          <w:p w:rsidR="00E518A6" w:rsidRPr="00504E69" w:rsidRDefault="00E518A6" w:rsidP="000F2718">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E518A6" w:rsidRDefault="00E518A6" w:rsidP="000F2718">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E518A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Default="00E518A6" w:rsidP="00E518A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E518A6" w:rsidRDefault="00E518A6" w:rsidP="00E518A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賃金増額改定</w:t>
            </w:r>
            <w:r w:rsidR="000A592C" w:rsidRPr="000A592C">
              <w:rPr>
                <w:rFonts w:ascii="HG丸ｺﾞｼｯｸM-PRO" w:eastAsia="HG丸ｺﾞｼｯｸM-PRO" w:hAnsi="HG丸ｺﾞｼｯｸM-PRO" w:hint="eastAsia"/>
                <w:b/>
                <w:sz w:val="16"/>
                <w:szCs w:val="16"/>
                <w:u w:val="wave"/>
              </w:rPr>
              <w:t>前後</w:t>
            </w:r>
            <w:r>
              <w:rPr>
                <w:rFonts w:ascii="HG丸ｺﾞｼｯｸM-PRO" w:eastAsia="HG丸ｺﾞｼｯｸM-PRO" w:hAnsi="HG丸ｺﾞｼｯｸM-PRO" w:hint="eastAsia"/>
                <w:sz w:val="16"/>
                <w:szCs w:val="16"/>
              </w:rPr>
              <w:t>３か月または資格等手当支払</w:t>
            </w:r>
            <w:r w:rsidR="000A592C" w:rsidRPr="000A592C">
              <w:rPr>
                <w:rFonts w:ascii="HG丸ｺﾞｼｯｸM-PRO" w:eastAsia="HG丸ｺﾞｼｯｸM-PRO" w:hAnsi="HG丸ｺﾞｼｯｸM-PRO" w:hint="eastAsia"/>
                <w:b/>
                <w:sz w:val="16"/>
                <w:szCs w:val="16"/>
                <w:u w:val="wave"/>
              </w:rPr>
              <w:t>前後</w:t>
            </w:r>
            <w:r>
              <w:rPr>
                <w:rFonts w:ascii="HG丸ｺﾞｼｯｸM-PRO" w:eastAsia="HG丸ｺﾞｼｯｸM-PRO" w:hAnsi="HG丸ｺﾞｼｯｸM-PRO" w:hint="eastAsia"/>
                <w:sz w:val="16"/>
                <w:szCs w:val="16"/>
              </w:rPr>
              <w:t>３か月の賃金台帳等</w:t>
            </w:r>
          </w:p>
        </w:tc>
        <w:tc>
          <w:tcPr>
            <w:tcW w:w="539" w:type="dxa"/>
            <w:tcMar>
              <w:left w:w="0" w:type="dxa"/>
            </w:tcMar>
            <w:vAlign w:val="center"/>
          </w:tcPr>
          <w:p w:rsidR="00E518A6" w:rsidRPr="00504E69" w:rsidRDefault="00E518A6" w:rsidP="00E518A6">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40041265"/>
              <w14:checkbox>
                <w14:checked w14:val="0"/>
                <w14:checkedState w14:val="0052" w14:font="Wingdings 2"/>
                <w14:uncheckedState w14:val="2610" w14:font="ＭＳ ゴシック"/>
              </w14:checkbox>
            </w:sdtPr>
            <w:sdtEndPr/>
            <w:sdtContent>
              <w:p w:rsidR="00E518A6" w:rsidRDefault="00E518A6" w:rsidP="00E518A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56340160"/>
              <w14:checkbox>
                <w14:checked w14:val="0"/>
                <w14:checkedState w14:val="0052" w14:font="Wingdings 2"/>
                <w14:uncheckedState w14:val="2610" w14:font="ＭＳ ゴシック"/>
              </w14:checkbox>
            </w:sdtPr>
            <w:sdtEndPr/>
            <w:sdtContent>
              <w:p w:rsidR="00E518A6" w:rsidRDefault="00E518A6" w:rsidP="00E518A6">
                <w:pPr>
                  <w:jc w:val="center"/>
                </w:pPr>
                <w:r>
                  <w:rPr>
                    <w:rFonts w:ascii="ＭＳ ゴシック" w:eastAsia="ＭＳ ゴシック" w:hAnsi="ＭＳ ゴシック" w:hint="eastAsia"/>
                    <w:sz w:val="18"/>
                    <w:szCs w:val="18"/>
                  </w:rPr>
                  <w:t>☐</w:t>
                </w:r>
              </w:p>
            </w:sdtContent>
          </w:sdt>
        </w:tc>
      </w:tr>
      <w:tr w:rsidR="00E518A6" w:rsidRPr="00630790" w:rsidTr="006A2FD8">
        <w:trPr>
          <w:trHeight w:val="567"/>
        </w:trPr>
        <w:tc>
          <w:tcPr>
            <w:tcW w:w="424" w:type="dxa"/>
            <w:vMerge/>
            <w:shd w:val="clear" w:color="auto" w:fill="D5DCE4" w:themeFill="text2" w:themeFillTint="33"/>
          </w:tcPr>
          <w:p w:rsidR="00E518A6" w:rsidRPr="00630790" w:rsidRDefault="00E518A6" w:rsidP="00E518A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18A6" w:rsidRDefault="00E518A6" w:rsidP="00E518A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D0053A">
              <w:rPr>
                <w:rFonts w:ascii="HG丸ｺﾞｼｯｸM-PRO" w:eastAsia="HG丸ｺﾞｼｯｸM-PRO" w:hAnsi="HG丸ｺﾞｼｯｸM-PRO" w:hint="eastAsia"/>
                <w:sz w:val="11"/>
                <w:szCs w:val="11"/>
              </w:rPr>
              <w:t>1１</w:t>
            </w:r>
          </w:p>
        </w:tc>
        <w:tc>
          <w:tcPr>
            <w:tcW w:w="8504" w:type="dxa"/>
            <w:gridSpan w:val="2"/>
            <w:tcBorders>
              <w:left w:val="double" w:sz="4" w:space="0" w:color="auto"/>
            </w:tcBorders>
            <w:vAlign w:val="center"/>
          </w:tcPr>
          <w:p w:rsidR="00E518A6" w:rsidRDefault="00E518A6" w:rsidP="00D0053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資格等手当</w:t>
            </w:r>
            <w:r w:rsidR="00D0053A">
              <w:rPr>
                <w:rFonts w:ascii="HG丸ｺﾞｼｯｸM-PRO" w:eastAsia="HG丸ｺﾞｼｯｸM-PRO" w:hAnsi="HG丸ｺﾞｼｯｸM-PRO" w:hint="eastAsia"/>
                <w:sz w:val="16"/>
                <w:szCs w:val="16"/>
              </w:rPr>
              <w:t>について規定をした労働協約、就業規則または労働契約書※資格等手当</w:t>
            </w:r>
            <w:r w:rsidR="00247052">
              <w:rPr>
                <w:rFonts w:ascii="HG丸ｺﾞｼｯｸM-PRO" w:eastAsia="HG丸ｺﾞｼｯｸM-PRO" w:hAnsi="HG丸ｺﾞｼｯｸM-PRO" w:hint="eastAsia"/>
                <w:sz w:val="16"/>
                <w:szCs w:val="16"/>
              </w:rPr>
              <w:t>要件</w:t>
            </w:r>
            <w:r w:rsidR="00D0053A">
              <w:rPr>
                <w:rFonts w:ascii="HG丸ｺﾞｼｯｸM-PRO" w:eastAsia="HG丸ｺﾞｼｯｸM-PRO" w:hAnsi="HG丸ｺﾞｼｯｸM-PRO" w:hint="eastAsia"/>
                <w:sz w:val="16"/>
                <w:szCs w:val="16"/>
              </w:rPr>
              <w:t>を満たす場合</w:t>
            </w:r>
          </w:p>
        </w:tc>
        <w:tc>
          <w:tcPr>
            <w:tcW w:w="539" w:type="dxa"/>
            <w:tcMar>
              <w:left w:w="0" w:type="dxa"/>
            </w:tcMar>
            <w:vAlign w:val="center"/>
          </w:tcPr>
          <w:p w:rsidR="00E518A6" w:rsidRPr="00504E69" w:rsidRDefault="00E518A6" w:rsidP="00E518A6">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7625470"/>
              <w14:checkbox>
                <w14:checked w14:val="0"/>
                <w14:checkedState w14:val="0052" w14:font="Wingdings 2"/>
                <w14:uncheckedState w14:val="2610" w14:font="ＭＳ ゴシック"/>
              </w14:checkbox>
            </w:sdtPr>
            <w:sdtEndPr/>
            <w:sdtContent>
              <w:p w:rsidR="00E518A6" w:rsidRDefault="00E518A6" w:rsidP="00E518A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021153567"/>
              <w14:checkbox>
                <w14:checked w14:val="0"/>
                <w14:checkedState w14:val="0052" w14:font="Wingdings 2"/>
                <w14:uncheckedState w14:val="2610" w14:font="ＭＳ ゴシック"/>
              </w14:checkbox>
            </w:sdtPr>
            <w:sdtEndPr/>
            <w:sdtContent>
              <w:p w:rsidR="00E518A6" w:rsidRDefault="00E518A6" w:rsidP="00E518A6">
                <w:pPr>
                  <w:jc w:val="center"/>
                </w:pPr>
                <w:r>
                  <w:rPr>
                    <w:rFonts w:ascii="ＭＳ ゴシック" w:eastAsia="ＭＳ ゴシック" w:hAnsi="ＭＳ ゴシック" w:hint="eastAsia"/>
                    <w:sz w:val="18"/>
                    <w:szCs w:val="18"/>
                  </w:rPr>
                  <w:t>☐</w:t>
                </w:r>
              </w:p>
            </w:sdtContent>
          </w:sdt>
        </w:tc>
      </w:tr>
    </w:tbl>
    <w:p w:rsidR="00133F4D" w:rsidRPr="00C1155B" w:rsidRDefault="00001388" w:rsidP="00001388">
      <w:pPr>
        <w:spacing w:line="200" w:lineRule="exact"/>
        <w:ind w:leftChars="900" w:left="189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1155B"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C1155B" w:rsidRDefault="00001388" w:rsidP="00001388">
      <w:pPr>
        <w:spacing w:line="200" w:lineRule="exact"/>
        <w:ind w:leftChars="900" w:left="189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1155B"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00C1155B"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0A" w:rsidRDefault="00134E0A" w:rsidP="00ED4C3E">
      <w:r>
        <w:separator/>
      </w:r>
    </w:p>
  </w:endnote>
  <w:endnote w:type="continuationSeparator" w:id="0">
    <w:p w:rsidR="00134E0A" w:rsidRDefault="00134E0A"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0A" w:rsidRDefault="00134E0A" w:rsidP="00ED4C3E">
      <w:r>
        <w:separator/>
      </w:r>
    </w:p>
  </w:footnote>
  <w:footnote w:type="continuationSeparator" w:id="0">
    <w:p w:rsidR="00134E0A" w:rsidRDefault="00134E0A"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1388"/>
    <w:rsid w:val="0003386B"/>
    <w:rsid w:val="00061455"/>
    <w:rsid w:val="00075BD4"/>
    <w:rsid w:val="00076575"/>
    <w:rsid w:val="0008460B"/>
    <w:rsid w:val="000953AE"/>
    <w:rsid w:val="000A592C"/>
    <w:rsid w:val="000B2111"/>
    <w:rsid w:val="000D763F"/>
    <w:rsid w:val="000E49AB"/>
    <w:rsid w:val="000F2718"/>
    <w:rsid w:val="000F658E"/>
    <w:rsid w:val="0013279C"/>
    <w:rsid w:val="00133F4D"/>
    <w:rsid w:val="00134E0A"/>
    <w:rsid w:val="0014031A"/>
    <w:rsid w:val="00172818"/>
    <w:rsid w:val="00183655"/>
    <w:rsid w:val="00195B14"/>
    <w:rsid w:val="00196517"/>
    <w:rsid w:val="001A1040"/>
    <w:rsid w:val="001A5EBB"/>
    <w:rsid w:val="001E7943"/>
    <w:rsid w:val="001F79C7"/>
    <w:rsid w:val="00242A04"/>
    <w:rsid w:val="00247052"/>
    <w:rsid w:val="00286CBB"/>
    <w:rsid w:val="002C0422"/>
    <w:rsid w:val="002C681D"/>
    <w:rsid w:val="00341454"/>
    <w:rsid w:val="00356B96"/>
    <w:rsid w:val="003B5B7F"/>
    <w:rsid w:val="003C6D4F"/>
    <w:rsid w:val="003E3F94"/>
    <w:rsid w:val="00424F19"/>
    <w:rsid w:val="004878D2"/>
    <w:rsid w:val="004A6AD3"/>
    <w:rsid w:val="004D4C5E"/>
    <w:rsid w:val="004F45A0"/>
    <w:rsid w:val="00504E69"/>
    <w:rsid w:val="00512BA9"/>
    <w:rsid w:val="005555F7"/>
    <w:rsid w:val="00561C97"/>
    <w:rsid w:val="0056790C"/>
    <w:rsid w:val="00571314"/>
    <w:rsid w:val="005A1826"/>
    <w:rsid w:val="005C0D54"/>
    <w:rsid w:val="005C123F"/>
    <w:rsid w:val="005E7E5C"/>
    <w:rsid w:val="00601F6D"/>
    <w:rsid w:val="00611629"/>
    <w:rsid w:val="00630790"/>
    <w:rsid w:val="006864CB"/>
    <w:rsid w:val="00687CFE"/>
    <w:rsid w:val="006A2FD8"/>
    <w:rsid w:val="006A4CD3"/>
    <w:rsid w:val="006A5E99"/>
    <w:rsid w:val="006D68DB"/>
    <w:rsid w:val="00744D84"/>
    <w:rsid w:val="0079275A"/>
    <w:rsid w:val="007A327B"/>
    <w:rsid w:val="007D6C6B"/>
    <w:rsid w:val="00804A2F"/>
    <w:rsid w:val="00810DFF"/>
    <w:rsid w:val="00821525"/>
    <w:rsid w:val="008225E3"/>
    <w:rsid w:val="00824314"/>
    <w:rsid w:val="0086643E"/>
    <w:rsid w:val="00867F50"/>
    <w:rsid w:val="0091522F"/>
    <w:rsid w:val="00945B09"/>
    <w:rsid w:val="00985346"/>
    <w:rsid w:val="0099082C"/>
    <w:rsid w:val="00A068AF"/>
    <w:rsid w:val="00A21721"/>
    <w:rsid w:val="00A24402"/>
    <w:rsid w:val="00A4457A"/>
    <w:rsid w:val="00AB4CC1"/>
    <w:rsid w:val="00AC4593"/>
    <w:rsid w:val="00AE739B"/>
    <w:rsid w:val="00B04C40"/>
    <w:rsid w:val="00B055D1"/>
    <w:rsid w:val="00B1116B"/>
    <w:rsid w:val="00B137B4"/>
    <w:rsid w:val="00B140E6"/>
    <w:rsid w:val="00B65982"/>
    <w:rsid w:val="00B8639F"/>
    <w:rsid w:val="00BB09FC"/>
    <w:rsid w:val="00C1155B"/>
    <w:rsid w:val="00C511D0"/>
    <w:rsid w:val="00C51F16"/>
    <w:rsid w:val="00C73D71"/>
    <w:rsid w:val="00C937C7"/>
    <w:rsid w:val="00CB17CF"/>
    <w:rsid w:val="00CB2A4D"/>
    <w:rsid w:val="00CC5DEC"/>
    <w:rsid w:val="00CF0DEE"/>
    <w:rsid w:val="00D0053A"/>
    <w:rsid w:val="00D426AF"/>
    <w:rsid w:val="00D637CA"/>
    <w:rsid w:val="00DA2688"/>
    <w:rsid w:val="00DA4628"/>
    <w:rsid w:val="00DB5679"/>
    <w:rsid w:val="00DC1522"/>
    <w:rsid w:val="00DC25E8"/>
    <w:rsid w:val="00DC6119"/>
    <w:rsid w:val="00DD106E"/>
    <w:rsid w:val="00DE7AEF"/>
    <w:rsid w:val="00E31D77"/>
    <w:rsid w:val="00E33396"/>
    <w:rsid w:val="00E518A6"/>
    <w:rsid w:val="00E5418D"/>
    <w:rsid w:val="00E64C81"/>
    <w:rsid w:val="00E739DC"/>
    <w:rsid w:val="00ED4C3E"/>
    <w:rsid w:val="00F133BE"/>
    <w:rsid w:val="00F34FEF"/>
    <w:rsid w:val="00F92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19BFEC"/>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FD775EA7-01C6-4643-825A-E109A5F54F0B}">
  <ds:schemaRefs>
    <ds:schemaRef ds:uri="http://schemas.openxmlformats.org/officeDocument/2006/bibliography"/>
  </ds:schemaRefs>
</ds:datastoreItem>
</file>

<file path=customXml/itemProps2.xml><?xml version="1.0" encoding="utf-8"?>
<ds:datastoreItem xmlns:ds="http://schemas.openxmlformats.org/officeDocument/2006/customXml" ds:itemID="{B00A4A76-A464-4924-868E-4D3152CC4393}"/>
</file>

<file path=customXml/itemProps3.xml><?xml version="1.0" encoding="utf-8"?>
<ds:datastoreItem xmlns:ds="http://schemas.openxmlformats.org/officeDocument/2006/customXml" ds:itemID="{9600501A-6792-4601-8F97-4A5EDDAB19F5}"/>
</file>

<file path=customXml/itemProps4.xml><?xml version="1.0" encoding="utf-8"?>
<ds:datastoreItem xmlns:ds="http://schemas.openxmlformats.org/officeDocument/2006/customXml" ds:itemID="{37402539-3EC9-42E1-B006-82CD805D7791}"/>
</file>

<file path=docProps/app.xml><?xml version="1.0" encoding="utf-8"?>
<Properties xmlns="http://schemas.openxmlformats.org/officeDocument/2006/extended-properties" xmlns:vt="http://schemas.openxmlformats.org/officeDocument/2006/docPropsVTypes">
  <Template>Normal.dotm</Template>
  <Pages>1</Pages>
  <Words>168</Words>
  <Characters>963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