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5494" w14:textId="465B1BFE" w:rsidR="0072362A" w:rsidRDefault="0072362A" w:rsidP="0072362A">
      <w:pPr>
        <w:pStyle w:val="10"/>
        <w:shd w:val="clear" w:color="auto" w:fill="auto"/>
        <w:tabs>
          <w:tab w:val="right" w:pos="10152"/>
        </w:tabs>
      </w:pPr>
      <w:r>
        <w:rPr>
          <w:rFonts w:hint="eastAsia"/>
          <w:color w:val="FF0000"/>
          <w:spacing w:val="-17"/>
        </w:rPr>
        <w:t>＜参</w:t>
      </w:r>
      <w:r>
        <w:rPr>
          <w:rFonts w:hint="eastAsia"/>
          <w:color w:val="FF0000"/>
          <w:spacing w:val="-16"/>
        </w:rPr>
        <w:t>考様式</w:t>
      </w:r>
      <w:r>
        <w:rPr>
          <w:rFonts w:hint="eastAsia"/>
          <w:color w:val="FF0000"/>
        </w:rPr>
        <w:t>＞</w:t>
      </w:r>
      <w:r>
        <w:rPr>
          <w:color w:val="000000"/>
          <w:lang w:val="en-US" w:bidi="en-US"/>
        </w:rPr>
        <w:tab/>
      </w:r>
      <w:r w:rsidR="002E7E5C" w:rsidRPr="002E7E5C">
        <w:rPr>
          <w:u w:val="wave"/>
        </w:rPr>
        <w:t>★社内（現場）に掲示し、取組活動を広く周知してください。</w:t>
      </w:r>
    </w:p>
    <w:p w14:paraId="7542FD47" w14:textId="440E7405" w:rsidR="0072362A" w:rsidRDefault="00857A46">
      <w:pPr>
        <w:jc w:val="center"/>
        <w:rPr>
          <w:rFonts w:eastAsiaTheme="minorEastAsia"/>
          <w:noProof/>
          <w:lang w:eastAsia="ja-JP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CE753C" wp14:editId="73566DEB">
                <wp:simplePos x="0" y="0"/>
                <wp:positionH relativeFrom="column">
                  <wp:posOffset>-146050</wp:posOffset>
                </wp:positionH>
                <wp:positionV relativeFrom="paragraph">
                  <wp:posOffset>137795</wp:posOffset>
                </wp:positionV>
                <wp:extent cx="6904990" cy="9505950"/>
                <wp:effectExtent l="38100" t="38100" r="29210" b="3810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4990" cy="9505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76200" algn="ctr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2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1631F" id="角丸四角形 17" o:spid="_x0000_s1026" style="position:absolute;left:0;text-align:left;margin-left:-11.5pt;margin-top:10.85pt;width:543.7pt;height:74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" filled="f" fillcolor="silver" strokeweight="6pt">
                <v:fill opacity="7967f"/>
                <v:stroke r:id="rId9" o:title="" dashstyle="1 1" filltype="pattern"/>
                <v:shadow opacity="52428f"/>
                <v:textbox inset="5.85pt,.7pt,5.85pt,.7pt"/>
              </v:roundrect>
            </w:pict>
          </mc:Fallback>
        </mc:AlternateContent>
      </w:r>
    </w:p>
    <w:p w14:paraId="3FC71417" w14:textId="77BA6054" w:rsidR="0072362A" w:rsidRDefault="0072362A">
      <w:pPr>
        <w:jc w:val="center"/>
        <w:rPr>
          <w:rFonts w:eastAsiaTheme="minorEastAsia"/>
          <w:noProof/>
          <w:lang w:eastAsia="ja-JP"/>
        </w:rPr>
      </w:pPr>
    </w:p>
    <w:p w14:paraId="52411805" w14:textId="1EB41A78" w:rsidR="0072362A" w:rsidRDefault="00451A03">
      <w:pPr>
        <w:jc w:val="center"/>
        <w:rPr>
          <w:rFonts w:eastAsiaTheme="minorEastAsia"/>
          <w:noProof/>
          <w:lang w:eastAsia="ja-JP"/>
        </w:rPr>
      </w:pPr>
      <w:r>
        <w:rPr>
          <w:noProof/>
        </w:rPr>
        <w:drawing>
          <wp:inline distT="0" distB="0" distL="0" distR="0" wp14:anchorId="7E6838D1" wp14:editId="7F58B836">
            <wp:extent cx="6516370" cy="10426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1637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85139" w14:textId="1C36AD04" w:rsidR="00101A72" w:rsidRDefault="00101A72" w:rsidP="00FD7F36">
      <w:pPr>
        <w:jc w:val="center"/>
        <w:rPr>
          <w:sz w:val="2"/>
          <w:szCs w:val="2"/>
        </w:rPr>
      </w:pPr>
    </w:p>
    <w:p w14:paraId="05B8513A" w14:textId="60E7DAB0" w:rsidR="00101A72" w:rsidRDefault="00451A03">
      <w:pPr>
        <w:spacing w:after="499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7EC0C" wp14:editId="1B9F2408">
                <wp:simplePos x="0" y="0"/>
                <wp:positionH relativeFrom="column">
                  <wp:posOffset>-222250</wp:posOffset>
                </wp:positionH>
                <wp:positionV relativeFrom="paragraph">
                  <wp:posOffset>114300</wp:posOffset>
                </wp:positionV>
                <wp:extent cx="7267575" cy="1187450"/>
                <wp:effectExtent l="0" t="0" r="0" b="0"/>
                <wp:wrapTopAndBottom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7575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15760E" w14:textId="2EDF2861" w:rsidR="000E53CE" w:rsidRPr="00676808" w:rsidRDefault="000E53CE" w:rsidP="000E53CE">
                            <w:pPr>
                              <w:snapToGrid w:val="0"/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sz w:val="60"/>
                                <w:szCs w:val="60"/>
                                <w:lang w:eastAsia="ja-JP"/>
                              </w:rPr>
                            </w:pPr>
                            <w:r w:rsidRPr="00676808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0"/>
                                <w:szCs w:val="60"/>
                                <w:lang w:eastAsia="ja-JP"/>
                              </w:rPr>
                              <w:t>「</w:t>
                            </w:r>
                            <w:r w:rsidR="00843A56" w:rsidRPr="00843A56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0"/>
                                <w:szCs w:val="60"/>
                                <w:lang w:eastAsia="ja-JP"/>
                              </w:rPr>
                              <w:t>チャレンジ新潟ゼロ災害運動</w:t>
                            </w:r>
                            <w:r w:rsidR="00843A56" w:rsidRPr="00843A56"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sz w:val="60"/>
                                <w:szCs w:val="60"/>
                                <w:lang w:eastAsia="ja-JP"/>
                              </w:rPr>
                              <w:t xml:space="preserve"> 2025</w:t>
                            </w:r>
                            <w:r w:rsidRPr="00676808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0"/>
                                <w:szCs w:val="60"/>
                                <w:lang w:eastAsia="ja-JP"/>
                              </w:rPr>
                              <w:t>」</w:t>
                            </w:r>
                          </w:p>
                          <w:p w14:paraId="3F5EC683" w14:textId="3009593A" w:rsidR="000E53CE" w:rsidRPr="008A4EA0" w:rsidRDefault="00843A56" w:rsidP="00843A5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FF"/>
                                <w:sz w:val="44"/>
                                <w:szCs w:val="64"/>
                              </w:rPr>
                            </w:pPr>
                            <w:r w:rsidRPr="00843A5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FF"/>
                                <w:sz w:val="44"/>
                                <w:szCs w:val="64"/>
                              </w:rPr>
                              <w:t>令和７年７月１日～令和７年１２月３１日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7EC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-17.5pt;margin-top:9pt;width:572.25pt;height: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" filled="f" stroked="f" strokeweight=".5pt">
                <v:textbox>
                  <w:txbxContent>
                    <w:p w14:paraId="5115760E" w14:textId="2EDF2861" w:rsidR="000E53CE" w:rsidRPr="00676808" w:rsidRDefault="000E53CE" w:rsidP="000E53CE">
                      <w:pPr>
                        <w:snapToGrid w:val="0"/>
                        <w:spacing w:line="276" w:lineRule="auto"/>
                        <w:rPr>
                          <w:rFonts w:ascii="HGS創英角ｺﾞｼｯｸUB" w:eastAsia="HGS創英角ｺﾞｼｯｸUB" w:hAnsi="HGS創英角ｺﾞｼｯｸUB"/>
                          <w:color w:val="006600"/>
                          <w:sz w:val="60"/>
                          <w:szCs w:val="60"/>
                          <w:lang w:eastAsia="ja-JP"/>
                        </w:rPr>
                      </w:pPr>
                      <w:r w:rsidRPr="00676808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0"/>
                          <w:szCs w:val="60"/>
                          <w:lang w:eastAsia="ja-JP"/>
                        </w:rPr>
                        <w:t>「</w:t>
                      </w:r>
                      <w:r w:rsidR="00843A56" w:rsidRPr="00843A56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0"/>
                          <w:szCs w:val="60"/>
                          <w:lang w:eastAsia="ja-JP"/>
                        </w:rPr>
                        <w:t>チャレンジ新潟ゼロ災害運動</w:t>
                      </w:r>
                      <w:r w:rsidR="00843A56" w:rsidRPr="00843A56">
                        <w:rPr>
                          <w:rFonts w:ascii="HGS創英角ｺﾞｼｯｸUB" w:eastAsia="HGS創英角ｺﾞｼｯｸUB" w:hAnsi="HGS創英角ｺﾞｼｯｸUB"/>
                          <w:color w:val="006600"/>
                          <w:sz w:val="60"/>
                          <w:szCs w:val="60"/>
                          <w:lang w:eastAsia="ja-JP"/>
                        </w:rPr>
                        <w:t xml:space="preserve"> 2025</w:t>
                      </w:r>
                      <w:r w:rsidRPr="00676808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0"/>
                          <w:szCs w:val="60"/>
                          <w:lang w:eastAsia="ja-JP"/>
                        </w:rPr>
                        <w:t>」</w:t>
                      </w:r>
                    </w:p>
                    <w:p w14:paraId="3F5EC683" w14:textId="3009593A" w:rsidR="000E53CE" w:rsidRPr="008A4EA0" w:rsidRDefault="00843A56" w:rsidP="00843A56">
                      <w:pPr>
                        <w:snapToGrid w:val="0"/>
                        <w:spacing w:line="276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FF"/>
                          <w:sz w:val="44"/>
                          <w:szCs w:val="64"/>
                        </w:rPr>
                      </w:pPr>
                      <w:r w:rsidRPr="00843A5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FF"/>
                          <w:sz w:val="44"/>
                          <w:szCs w:val="64"/>
                        </w:rPr>
                        <w:t>令和７年７月１日～令和７年１２月３１日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6B89388" w14:textId="77777777" w:rsidR="00062176" w:rsidRPr="00062176" w:rsidRDefault="00062176" w:rsidP="00062176">
      <w:pPr>
        <w:pStyle w:val="13"/>
        <w:rPr>
          <w:spacing w:val="-16"/>
        </w:rPr>
      </w:pPr>
      <w:r w:rsidRPr="00062176">
        <w:rPr>
          <w:rFonts w:hint="eastAsia"/>
          <w:spacing w:val="-16"/>
        </w:rPr>
        <w:t>本取組を機に、以下の事項について、労使一丸となり、労働</w:t>
      </w:r>
    </w:p>
    <w:p w14:paraId="05B8513E" w14:textId="7EB934D6" w:rsidR="00101A72" w:rsidRDefault="00062176" w:rsidP="00062176">
      <w:pPr>
        <w:pStyle w:val="13"/>
        <w:shd w:val="clear" w:color="auto" w:fill="auto"/>
        <w:rPr>
          <w:spacing w:val="-16"/>
        </w:rPr>
      </w:pPr>
      <w:r w:rsidRPr="00062176">
        <w:rPr>
          <w:rFonts w:hint="eastAsia"/>
          <w:spacing w:val="-16"/>
        </w:rPr>
        <w:t>災害の無い、安全な職場づくりに取り組むことを宣言する</w:t>
      </w:r>
      <w:r w:rsidR="00857A46" w:rsidRPr="00451A03">
        <w:rPr>
          <w:spacing w:val="-16"/>
        </w:rPr>
        <w:t>。</w:t>
      </w:r>
    </w:p>
    <w:p w14:paraId="5764212C" w14:textId="77777777" w:rsidR="00451A03" w:rsidRPr="00451A03" w:rsidRDefault="00451A03" w:rsidP="00451A03">
      <w:pPr>
        <w:pStyle w:val="13"/>
        <w:shd w:val="clear" w:color="auto" w:fill="auto"/>
        <w:rPr>
          <w:spacing w:val="-16"/>
          <w:sz w:val="16"/>
          <w:szCs w:val="16"/>
        </w:rPr>
      </w:pPr>
    </w:p>
    <w:p w14:paraId="7C0DA669" w14:textId="2E46DB3A" w:rsidR="00707A59" w:rsidRDefault="00707A59" w:rsidP="00707A59">
      <w:pPr>
        <w:pStyle w:val="13"/>
        <w:spacing w:line="460" w:lineRule="exact"/>
        <w:ind w:left="700"/>
      </w:pPr>
      <w:r>
        <w:rPr>
          <w:rFonts w:hint="eastAsia"/>
        </w:rPr>
        <w:t>ア</w:t>
      </w:r>
      <w:r>
        <w:rPr>
          <w:rFonts w:hint="eastAsia"/>
        </w:rPr>
        <w:t xml:space="preserve">　</w:t>
      </w:r>
      <w:r>
        <w:rPr>
          <w:rFonts w:hint="eastAsia"/>
        </w:rPr>
        <w:t>安全衛生管理体制を整備すること</w:t>
      </w:r>
      <w:r>
        <w:t xml:space="preserve"> </w:t>
      </w:r>
    </w:p>
    <w:p w14:paraId="32B60314" w14:textId="2AB98065" w:rsidR="00707A59" w:rsidRDefault="00707A59" w:rsidP="00707A59">
      <w:pPr>
        <w:pStyle w:val="13"/>
        <w:spacing w:line="460" w:lineRule="exact"/>
        <w:ind w:left="700"/>
      </w:pPr>
      <w:r>
        <w:rPr>
          <w:rFonts w:hint="eastAsia"/>
        </w:rPr>
        <w:t>イ</w:t>
      </w:r>
      <w:r>
        <w:rPr>
          <w:rFonts w:hint="eastAsia"/>
        </w:rPr>
        <w:t xml:space="preserve">　</w:t>
      </w:r>
      <w:r>
        <w:rPr>
          <w:rFonts w:hint="eastAsia"/>
        </w:rPr>
        <w:t>安全衛生法令を遵守すること</w:t>
      </w:r>
      <w:r>
        <w:t xml:space="preserve"> </w:t>
      </w:r>
    </w:p>
    <w:p w14:paraId="0BA0F6B4" w14:textId="15A37B17" w:rsidR="00707A59" w:rsidRDefault="00707A59" w:rsidP="00707A59">
      <w:pPr>
        <w:pStyle w:val="13"/>
        <w:spacing w:line="460" w:lineRule="exact"/>
        <w:ind w:left="700"/>
      </w:pPr>
      <w:r>
        <w:rPr>
          <w:rFonts w:hint="eastAsia"/>
        </w:rPr>
        <w:t>ウ</w:t>
      </w:r>
      <w:r>
        <w:rPr>
          <w:rFonts w:hint="eastAsia"/>
        </w:rPr>
        <w:t xml:space="preserve">　</w:t>
      </w:r>
      <w:r>
        <w:rPr>
          <w:rFonts w:hint="eastAsia"/>
        </w:rPr>
        <w:t>以下の安全衛生活動を実施すること</w:t>
      </w:r>
      <w:r>
        <w:t xml:space="preserve"> </w:t>
      </w:r>
    </w:p>
    <w:p w14:paraId="3925021A" w14:textId="77777777" w:rsidR="00707A59" w:rsidRDefault="00707A59" w:rsidP="00707A59">
      <w:pPr>
        <w:pStyle w:val="13"/>
        <w:spacing w:line="460" w:lineRule="exact"/>
        <w:ind w:left="700"/>
      </w:pP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リスクアセスメント</w:t>
      </w:r>
      <w:r>
        <w:t xml:space="preserve"> </w:t>
      </w:r>
    </w:p>
    <w:p w14:paraId="5BCE6773" w14:textId="77777777" w:rsidR="00707A59" w:rsidRDefault="00707A59" w:rsidP="00707A59">
      <w:pPr>
        <w:pStyle w:val="13"/>
        <w:spacing w:line="460" w:lineRule="exact"/>
        <w:ind w:left="700"/>
      </w:pP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危険予知活動</w:t>
      </w:r>
      <w:r>
        <w:t xml:space="preserve"> </w:t>
      </w:r>
    </w:p>
    <w:p w14:paraId="186395F9" w14:textId="77777777" w:rsidR="00707A59" w:rsidRDefault="00707A59" w:rsidP="00707A59">
      <w:pPr>
        <w:pStyle w:val="13"/>
        <w:spacing w:line="460" w:lineRule="exact"/>
        <w:ind w:left="700"/>
      </w:pP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５</w:t>
      </w:r>
      <w:r>
        <w:t xml:space="preserve">S </w:t>
      </w:r>
      <w:r>
        <w:rPr>
          <w:rFonts w:hint="eastAsia"/>
        </w:rPr>
        <w:t>運動</w:t>
      </w:r>
      <w:r>
        <w:t xml:space="preserve"> </w:t>
      </w:r>
    </w:p>
    <w:p w14:paraId="3F7D3A36" w14:textId="77777777" w:rsidR="00707A59" w:rsidRDefault="00707A59" w:rsidP="00707A59">
      <w:pPr>
        <w:pStyle w:val="13"/>
        <w:spacing w:line="460" w:lineRule="exact"/>
        <w:ind w:left="700"/>
      </w:pP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指差し呼称と合図による確認作業の励行</w:t>
      </w:r>
      <w:r>
        <w:t xml:space="preserve"> </w:t>
      </w:r>
    </w:p>
    <w:p w14:paraId="422F11C5" w14:textId="77777777" w:rsidR="00707A59" w:rsidRDefault="00707A59" w:rsidP="00707A59">
      <w:pPr>
        <w:pStyle w:val="13"/>
        <w:spacing w:line="460" w:lineRule="exact"/>
        <w:ind w:left="700"/>
      </w:pP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職場巡視</w:t>
      </w:r>
      <w:r>
        <w:t xml:space="preserve"> </w:t>
      </w:r>
    </w:p>
    <w:p w14:paraId="05B85147" w14:textId="48BB8C2C" w:rsidR="00101A72" w:rsidRDefault="00707A59" w:rsidP="00707A59">
      <w:pPr>
        <w:pStyle w:val="13"/>
        <w:shd w:val="clear" w:color="auto" w:fill="auto"/>
        <w:spacing w:line="460" w:lineRule="exact"/>
        <w:ind w:left="700"/>
      </w:pPr>
      <w:r>
        <w:rPr>
          <w:rFonts w:hint="eastAsia"/>
        </w:rPr>
        <w:t>エ</w:t>
      </w:r>
      <w:r>
        <w:rPr>
          <w:rFonts w:hint="eastAsia"/>
        </w:rPr>
        <w:t xml:space="preserve">　</w:t>
      </w:r>
      <w:r>
        <w:rPr>
          <w:rFonts w:hint="eastAsia"/>
        </w:rPr>
        <w:t>安全衛生教育を実施するこ</w:t>
      </w:r>
      <w:r w:rsidR="00857A46">
        <w:t>と</w:t>
      </w:r>
    </w:p>
    <w:p w14:paraId="05B85148" w14:textId="5A8221E6" w:rsidR="00101A72" w:rsidRDefault="00857A46" w:rsidP="00451A03">
      <w:pPr>
        <w:pStyle w:val="13"/>
        <w:shd w:val="clear" w:color="auto" w:fill="auto"/>
        <w:spacing w:after="240" w:line="460" w:lineRule="exact"/>
        <w:ind w:left="697"/>
      </w:pPr>
      <w:r>
        <w:t>オ (</w:t>
      </w:r>
      <w:r w:rsidR="00E3520E" w:rsidRPr="00E3520E">
        <w:rPr>
          <w:rFonts w:hint="eastAsia"/>
          <w:color w:val="FF0000"/>
        </w:rPr>
        <w:t>事業場独自の取組を記載してください</w:t>
      </w:r>
      <w:r>
        <w:t>)</w:t>
      </w:r>
    </w:p>
    <w:p w14:paraId="05B85149" w14:textId="263CF470" w:rsidR="00101A72" w:rsidRDefault="00857A46" w:rsidP="0098159E">
      <w:pPr>
        <w:pStyle w:val="20"/>
        <w:shd w:val="clear" w:color="auto" w:fill="auto"/>
        <w:spacing w:beforeLines="200" w:before="480" w:after="160"/>
        <w:ind w:leftChars="-30" w:left="-72" w:rightChars="105" w:right="252" w:firstLineChars="1900" w:firstLine="6867"/>
      </w:pPr>
      <w:r>
        <w:t xml:space="preserve">令和 </w:t>
      </w:r>
      <w:r w:rsidR="00451A03">
        <w:rPr>
          <w:rFonts w:hint="eastAsia"/>
        </w:rPr>
        <w:t xml:space="preserve">　</w:t>
      </w:r>
      <w:r>
        <w:t>年</w:t>
      </w:r>
      <w:r w:rsidR="00451A03">
        <w:rPr>
          <w:rFonts w:hint="eastAsia"/>
        </w:rPr>
        <w:t xml:space="preserve">　</w:t>
      </w:r>
      <w:r>
        <w:t xml:space="preserve"> 月 </w:t>
      </w:r>
      <w:r w:rsidR="00451A03">
        <w:rPr>
          <w:rFonts w:hint="eastAsia"/>
        </w:rPr>
        <w:t xml:space="preserve">　</w:t>
      </w:r>
      <w:r>
        <w:t>日</w:t>
      </w:r>
    </w:p>
    <w:p w14:paraId="05B8514A" w14:textId="77777777" w:rsidR="00101A72" w:rsidRDefault="00857A46">
      <w:pPr>
        <w:pStyle w:val="20"/>
        <w:shd w:val="clear" w:color="auto" w:fill="auto"/>
        <w:ind w:left="2680"/>
      </w:pPr>
      <w:r>
        <w:t>事業者職氏名</w:t>
      </w:r>
    </w:p>
    <w:p w14:paraId="05B8514B" w14:textId="77777777" w:rsidR="00101A72" w:rsidRDefault="00857A46">
      <w:pPr>
        <w:pStyle w:val="30"/>
        <w:shd w:val="clear" w:color="auto" w:fill="auto"/>
      </w:pPr>
      <w:r>
        <w:rPr>
          <w:rFonts w:ascii="HG丸ｺﾞｼｯｸM-PRO" w:eastAsia="HG丸ｺﾞｼｯｸM-PRO" w:hAnsi="HG丸ｺﾞｼｯｸM-PRO" w:cs="HG丸ｺﾞｼｯｸM-PRO"/>
          <w:sz w:val="36"/>
          <w:szCs w:val="36"/>
        </w:rPr>
        <w:t xml:space="preserve">新潟製造株式会社 </w:t>
      </w:r>
      <w:r>
        <w:t>代表取締役 新潟太郎</w:t>
      </w:r>
    </w:p>
    <w:p w14:paraId="05B8514C" w14:textId="77777777" w:rsidR="00101A72" w:rsidRDefault="00857A46">
      <w:pPr>
        <w:pStyle w:val="20"/>
        <w:shd w:val="clear" w:color="auto" w:fill="auto"/>
        <w:ind w:left="2680"/>
      </w:pPr>
      <w:r>
        <w:t>労働者代表氏名</w:t>
      </w:r>
    </w:p>
    <w:p w14:paraId="05B8514D" w14:textId="77777777" w:rsidR="00101A72" w:rsidRDefault="00857A46">
      <w:pPr>
        <w:pStyle w:val="20"/>
        <w:shd w:val="clear" w:color="auto" w:fill="auto"/>
        <w:ind w:left="4080"/>
        <w:rPr>
          <w:sz w:val="38"/>
          <w:szCs w:val="38"/>
        </w:rPr>
      </w:pPr>
      <w:r>
        <w:rPr>
          <w:color w:val="000099"/>
          <w:lang w:val="en-US" w:bidi="en-US"/>
        </w:rPr>
        <w:t xml:space="preserve">○○工場製造 G </w:t>
      </w:r>
      <w:r>
        <w:rPr>
          <w:color w:val="000099"/>
        </w:rPr>
        <w:t xml:space="preserve">リーダー </w:t>
      </w:r>
      <w:r>
        <w:rPr>
          <w:rFonts w:ascii="ＭＳ Ｐ明朝" w:eastAsia="ＭＳ Ｐ明朝" w:hAnsi="ＭＳ Ｐ明朝" w:cs="ＭＳ Ｐ明朝"/>
          <w:color w:val="000099"/>
          <w:sz w:val="38"/>
          <w:szCs w:val="38"/>
        </w:rPr>
        <w:t>工場太郎</w:t>
      </w:r>
    </w:p>
    <w:sectPr w:rsidR="00101A72" w:rsidSect="002E3586">
      <w:headerReference w:type="default" r:id="rId11"/>
      <w:pgSz w:w="11900" w:h="16840"/>
      <w:pgMar w:top="720" w:right="720" w:bottom="720" w:left="720" w:header="0" w:footer="10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7113" w14:textId="77777777" w:rsidR="00C52B97" w:rsidRDefault="00C52B97">
      <w:r>
        <w:separator/>
      </w:r>
    </w:p>
  </w:endnote>
  <w:endnote w:type="continuationSeparator" w:id="0">
    <w:p w14:paraId="202FC255" w14:textId="77777777" w:rsidR="00C52B97" w:rsidRDefault="00C5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A24D" w14:textId="77777777" w:rsidR="00C52B97" w:rsidRDefault="00C52B97"/>
  </w:footnote>
  <w:footnote w:type="continuationSeparator" w:id="0">
    <w:p w14:paraId="278F9FB8" w14:textId="77777777" w:rsidR="00C52B97" w:rsidRDefault="00C52B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5152" w14:textId="283CEDCD" w:rsidR="00101A72" w:rsidRDefault="00101A7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72"/>
    <w:rsid w:val="00062176"/>
    <w:rsid w:val="000E53CE"/>
    <w:rsid w:val="00101A72"/>
    <w:rsid w:val="002E3586"/>
    <w:rsid w:val="002E7E5C"/>
    <w:rsid w:val="00363AA6"/>
    <w:rsid w:val="00451A03"/>
    <w:rsid w:val="00707A59"/>
    <w:rsid w:val="0072362A"/>
    <w:rsid w:val="00843A56"/>
    <w:rsid w:val="00857A46"/>
    <w:rsid w:val="0098159E"/>
    <w:rsid w:val="00AA1535"/>
    <w:rsid w:val="00C52B97"/>
    <w:rsid w:val="00E3520E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85139"/>
  <w15:docId w15:val="{EC93D4B7-7F3E-43E8-926E-3320667D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ヘッダーまたはフッター|1_"/>
    <w:basedOn w:val="a0"/>
    <w:link w:val="10"/>
    <w:rPr>
      <w:rFonts w:ascii="HG丸ｺﾞｼｯｸM-PRO" w:eastAsia="HG丸ｺﾞｼｯｸM-PRO" w:hAnsi="HG丸ｺﾞｼｯｸM-PRO" w:cs="HG丸ｺﾞｼｯｸM-PRO"/>
      <w:b/>
      <w:bCs/>
      <w:i w:val="0"/>
      <w:iCs w:val="0"/>
      <w:smallCaps w:val="0"/>
      <w:strike w:val="0"/>
      <w:color w:val="000099"/>
      <w:sz w:val="28"/>
      <w:szCs w:val="28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color w:val="006600"/>
      <w:sz w:val="60"/>
      <w:szCs w:val="60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rFonts w:ascii="HGP創英角ｺﾞｼｯｸUB" w:eastAsia="HGP創英角ｺﾞｼｯｸUB" w:hAnsi="HGP創英角ｺﾞｼｯｸUB" w:cs="HGP創英角ｺﾞｼｯｸUB"/>
      <w:b/>
      <w:bCs/>
      <w:i w:val="0"/>
      <w:iCs w:val="0"/>
      <w:smallCaps w:val="0"/>
      <w:strike w:val="0"/>
      <w:color w:val="0000FF"/>
      <w:sz w:val="44"/>
      <w:szCs w:val="44"/>
      <w:u w:val="none"/>
    </w:rPr>
  </w:style>
  <w:style w:type="character" w:customStyle="1" w:styleId="12">
    <w:name w:val="本文|1_"/>
    <w:basedOn w:val="a0"/>
    <w:link w:val="13"/>
    <w:rPr>
      <w:rFonts w:ascii="HG丸ｺﾞｼｯｸM-PRO" w:eastAsia="HG丸ｺﾞｼｯｸM-PRO" w:hAnsi="HG丸ｺﾞｼｯｸM-PRO" w:cs="HG丸ｺﾞｼｯｸM-PRO"/>
      <w:b/>
      <w:bCs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HG丸ｺﾞｼｯｸM-PRO" w:eastAsia="HG丸ｺﾞｼｯｸM-PRO" w:hAnsi="HG丸ｺﾞｼｯｸM-PRO" w:cs="HG丸ｺﾞｼｯｸM-PRO"/>
      <w:b/>
      <w:bCs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Ｐ明朝" w:eastAsia="ＭＳ Ｐ明朝" w:hAnsi="ＭＳ Ｐ明朝" w:cs="ＭＳ Ｐ明朝"/>
      <w:b/>
      <w:bCs/>
      <w:i w:val="0"/>
      <w:iCs w:val="0"/>
      <w:smallCaps w:val="0"/>
      <w:strike w:val="0"/>
      <w:color w:val="000099"/>
      <w:sz w:val="38"/>
      <w:szCs w:val="38"/>
      <w:u w:val="none"/>
      <w:lang w:val="ja-JP" w:eastAsia="ja-JP" w:bidi="ja-JP"/>
    </w:rPr>
  </w:style>
  <w:style w:type="paragraph" w:customStyle="1" w:styleId="10">
    <w:name w:val="ヘッダーまたはフッター|1"/>
    <w:basedOn w:val="a"/>
    <w:link w:val="1"/>
    <w:pPr>
      <w:shd w:val="clear" w:color="auto" w:fill="FFFFFF"/>
    </w:pPr>
    <w:rPr>
      <w:rFonts w:ascii="HG丸ｺﾞｼｯｸM-PRO" w:eastAsia="HG丸ｺﾞｼｯｸM-PRO" w:hAnsi="HG丸ｺﾞｼｯｸM-PRO" w:cs="HG丸ｺﾞｼｯｸM-PRO"/>
      <w:b/>
      <w:bCs/>
      <w:color w:val="000099"/>
      <w:sz w:val="28"/>
      <w:szCs w:val="28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260"/>
      <w:outlineLvl w:val="0"/>
    </w:pPr>
    <w:rPr>
      <w:rFonts w:ascii="HGS創英角ｺﾞｼｯｸUB" w:eastAsia="HGS創英角ｺﾞｼｯｸUB" w:hAnsi="HGS創英角ｺﾞｼｯｸUB" w:cs="HGS創英角ｺﾞｼｯｸUB"/>
      <w:color w:val="006600"/>
      <w:sz w:val="60"/>
      <w:szCs w:val="60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380"/>
      <w:ind w:left="80"/>
      <w:jc w:val="center"/>
      <w:outlineLvl w:val="1"/>
    </w:pPr>
    <w:rPr>
      <w:rFonts w:ascii="HGP創英角ｺﾞｼｯｸUB" w:eastAsia="HGP創英角ｺﾞｼｯｸUB" w:hAnsi="HGP創英角ｺﾞｼｯｸUB" w:cs="HGP創英角ｺﾞｼｯｸUB"/>
      <w:b/>
      <w:bCs/>
      <w:color w:val="0000FF"/>
      <w:sz w:val="44"/>
      <w:szCs w:val="44"/>
    </w:rPr>
  </w:style>
  <w:style w:type="paragraph" w:customStyle="1" w:styleId="13">
    <w:name w:val="本文|1"/>
    <w:basedOn w:val="a"/>
    <w:link w:val="12"/>
    <w:pPr>
      <w:shd w:val="clear" w:color="auto" w:fill="FFFFFF"/>
      <w:spacing w:after="100"/>
    </w:pPr>
    <w:rPr>
      <w:rFonts w:ascii="HG丸ｺﾞｼｯｸM-PRO" w:eastAsia="HG丸ｺﾞｼｯｸM-PRO" w:hAnsi="HG丸ｺﾞｼｯｸM-PRO" w:cs="HG丸ｺﾞｼｯｸM-PRO"/>
      <w:b/>
      <w:bCs/>
      <w:sz w:val="40"/>
      <w:szCs w:val="4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100"/>
      <w:ind w:left="3380"/>
    </w:pPr>
    <w:rPr>
      <w:rFonts w:ascii="HG丸ｺﾞｼｯｸM-PRO" w:eastAsia="HG丸ｺﾞｼｯｸM-PRO" w:hAnsi="HG丸ｺﾞｼｯｸM-PRO" w:cs="HG丸ｺﾞｼｯｸM-PRO"/>
      <w:b/>
      <w:bCs/>
      <w:sz w:val="36"/>
      <w:szCs w:val="36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300"/>
      <w:ind w:left="3160"/>
    </w:pPr>
    <w:rPr>
      <w:rFonts w:ascii="ＭＳ Ｐ明朝" w:eastAsia="ＭＳ Ｐ明朝" w:hAnsi="ＭＳ Ｐ明朝" w:cs="ＭＳ Ｐ明朝"/>
      <w:b/>
      <w:bCs/>
      <w:color w:val="000099"/>
      <w:sz w:val="38"/>
      <w:szCs w:val="38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363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AA6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63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AA6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jpeg" Type="http://schemas.openxmlformats.org/officeDocument/2006/relationships/image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bddcec6-0191-4ed2-9a31-3cf022bd4bc8">
      <UserInfo>
        <DisplayName/>
        <AccountId xsi:nil="true"/>
        <AccountType/>
      </UserInfo>
    </Owner>
    <lcf76f155ced4ddcb4097134ff3c332f xmlns="6bddcec6-0191-4ed2-9a31-3cf022bd4bc8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31AA4CF8B014D97797F7F8B3E6B17" ma:contentTypeVersion="15" ma:contentTypeDescription="新しいドキュメントを作成します。" ma:contentTypeScope="" ma:versionID="995d98a1582559fcee4cdf2751209edb">
  <xsd:schema xmlns:xsd="http://www.w3.org/2001/XMLSchema" xmlns:xs="http://www.w3.org/2001/XMLSchema" xmlns:p="http://schemas.microsoft.com/office/2006/metadata/properties" xmlns:ns2="6bddcec6-0191-4ed2-9a31-3cf022bd4bc8" xmlns:ns3="c8886e6d-ca38-4783-ac23-8bd097117a79" targetNamespace="http://schemas.microsoft.com/office/2006/metadata/properties" ma:root="true" ma:fieldsID="f5255e52d2d3146ec277b1e003b30b5d" ns2:_="" ns3:_="">
    <xsd:import namespace="6bddcec6-0191-4ed2-9a31-3cf022bd4bc8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cec6-0191-4ed2-9a31-3cf022bd4bc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8cd4ad-53c4-4220-a84a-34bb36d5a596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14627-309B-4D77-A5A9-FE948C510265}">
  <ds:schemaRefs>
    <ds:schemaRef ds:uri="http://schemas.microsoft.com/office/2006/metadata/properties"/>
    <ds:schemaRef ds:uri="http://schemas.microsoft.com/office/infopath/2007/PartnerControls"/>
    <ds:schemaRef ds:uri="6bddcec6-0191-4ed2-9a31-3cf022bd4bc8"/>
    <ds:schemaRef ds:uri="c8886e6d-ca38-4783-ac23-8bd097117a79"/>
  </ds:schemaRefs>
</ds:datastoreItem>
</file>

<file path=customXml/itemProps2.xml><?xml version="1.0" encoding="utf-8"?>
<ds:datastoreItem xmlns:ds="http://schemas.openxmlformats.org/officeDocument/2006/customXml" ds:itemID="{03CFF841-35B5-4CA2-AF63-F7B94ACF6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6D12F-98C8-4E3F-9C12-07EB4B338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dcec6-0191-4ed2-9a31-3cf022bd4bc8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DocSecurity>0</DocSecurity>
  <Lines>2</Lines>
  <Paragraphs>1</Paragraphs>
  <ScaleCrop>false</ScaleCrop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0x01010058231AA4CF8B014D97797F7F8B3E6B17</vt:lpwstr>
  </property>
  <property fmtid="{D5CDD505-2E9C-101B-9397-08002B2CF9AE}" pid="3" name="MediaServiceImageTags">
    <vt:lpwstr/>
  </property>
</Properties>
</file>