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16" w:rsidRPr="0056790C" w:rsidRDefault="005C0D54"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10160</wp:posOffset>
                </wp:positionV>
                <wp:extent cx="1149350" cy="68580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1149350" cy="685800"/>
                        </a:xfrm>
                        <a:prstGeom prst="rect">
                          <a:avLst/>
                        </a:prstGeom>
                        <a:solidFill>
                          <a:schemeClr val="lt1"/>
                        </a:solidFill>
                        <a:ln w="6350">
                          <a:solidFill>
                            <a:prstClr val="black"/>
                          </a:solidFill>
                        </a:ln>
                      </wps:spPr>
                      <wps:txb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903117" w:rsidP="005C0D54">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変更</w:t>
                            </w:r>
                          </w:p>
                          <w:p w:rsidR="005C0D54" w:rsidRPr="00B52296" w:rsidRDefault="00A21165" w:rsidP="005C0D5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3pt;margin-top:.8pt;width:90.5pt;height:5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" fillcolor="white [3201]" strokeweight=".5pt">
                <v:textbox>
                  <w:txbxContent>
                    <w:p w:rsidR="005C0D54" w:rsidRPr="00B52296" w:rsidRDefault="004F1642" w:rsidP="005C0D54">
                      <w:pPr>
                        <w:spacing w:line="200" w:lineRule="exact"/>
                        <w:jc w:val="center"/>
                        <w:rPr>
                          <w:rFonts w:ascii="HG丸ｺﾞｼｯｸM-PRO" w:eastAsia="HG丸ｺﾞｼｯｸM-PRO" w:hAnsi="HG丸ｺﾞｼｯｸM-PRO"/>
                          <w:sz w:val="16"/>
                          <w:szCs w:val="16"/>
                        </w:rPr>
                      </w:pPr>
                      <w:r w:rsidRPr="00B52296">
                        <w:rPr>
                          <w:rFonts w:ascii="HG丸ｺﾞｼｯｸM-PRO" w:eastAsia="HG丸ｺﾞｼｯｸM-PRO" w:hAnsi="HG丸ｺﾞｼｯｸM-PRO" w:hint="eastAsia"/>
                          <w:sz w:val="16"/>
                          <w:szCs w:val="16"/>
                        </w:rPr>
                        <w:t>人材育成支援</w:t>
                      </w:r>
                      <w:r w:rsidR="005C0D54" w:rsidRPr="00B52296">
                        <w:rPr>
                          <w:rFonts w:ascii="HG丸ｺﾞｼｯｸM-PRO" w:eastAsia="HG丸ｺﾞｼｯｸM-PRO" w:hAnsi="HG丸ｺﾞｼｯｸM-PRO" w:hint="eastAsia"/>
                          <w:sz w:val="16"/>
                          <w:szCs w:val="16"/>
                        </w:rPr>
                        <w:t>コース</w:t>
                      </w:r>
                    </w:p>
                    <w:p w:rsidR="005C0D54" w:rsidRPr="00B52296" w:rsidRDefault="00903117" w:rsidP="005C0D54">
                      <w:pPr>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変更</w:t>
                      </w:r>
                    </w:p>
                    <w:p w:rsidR="005C0D54" w:rsidRPr="00B52296" w:rsidRDefault="00A21165" w:rsidP="005C0D5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有期実習型</w:t>
                      </w:r>
                    </w:p>
                    <w:p w:rsidR="005C0D54" w:rsidRDefault="005C0D54" w:rsidP="005C0D54">
                      <w:pPr>
                        <w:spacing w:line="200" w:lineRule="exact"/>
                        <w:jc w:val="center"/>
                        <w:rPr>
                          <w:rFonts w:ascii="ＭＳ Ｐゴシック" w:eastAsia="ＭＳ Ｐゴシック" w:hAnsi="ＭＳ Ｐゴシック"/>
                          <w:sz w:val="16"/>
                          <w:szCs w:val="16"/>
                        </w:rPr>
                      </w:pPr>
                      <w:r w:rsidRPr="00B52296">
                        <w:rPr>
                          <w:rFonts w:ascii="HG丸ｺﾞｼｯｸM-PRO" w:eastAsia="HG丸ｺﾞｼｯｸM-PRO" w:hAnsi="HG丸ｺﾞｼｯｸM-PRO" w:hint="eastAsia"/>
                          <w:sz w:val="16"/>
                          <w:szCs w:val="16"/>
                        </w:rPr>
                        <w:t>(</w:t>
                      </w:r>
                      <w:r w:rsidRPr="00B52296">
                        <w:rPr>
                          <w:rFonts w:ascii="HG丸ｺﾞｼｯｸM-PRO" w:eastAsia="HG丸ｺﾞｼｯｸM-PRO" w:hAnsi="HG丸ｺﾞｼｯｸM-PRO"/>
                          <w:color w:val="FF0000"/>
                          <w:sz w:val="16"/>
                          <w:szCs w:val="16"/>
                        </w:rPr>
                        <w:t>R</w:t>
                      </w:r>
                      <w:r w:rsidR="00E77B73">
                        <w:rPr>
                          <w:rFonts w:ascii="HG丸ｺﾞｼｯｸM-PRO" w:eastAsia="HG丸ｺﾞｼｯｸM-PRO" w:hAnsi="HG丸ｺﾞｼｯｸM-PRO" w:hint="eastAsia"/>
                          <w:color w:val="FF0000"/>
                          <w:sz w:val="16"/>
                          <w:szCs w:val="16"/>
                        </w:rPr>
                        <w:t>７</w:t>
                      </w:r>
                      <w:r w:rsidRPr="00B52296">
                        <w:rPr>
                          <w:rFonts w:ascii="HG丸ｺﾞｼｯｸM-PRO" w:eastAsia="HG丸ｺﾞｼｯｸM-PRO" w:hAnsi="HG丸ｺﾞｼｯｸM-PRO"/>
                          <w:color w:val="FF0000"/>
                          <w:sz w:val="16"/>
                          <w:szCs w:val="16"/>
                        </w:rPr>
                        <w:t>.</w:t>
                      </w:r>
                      <w:r w:rsidR="00E77B73">
                        <w:rPr>
                          <w:rFonts w:ascii="HG丸ｺﾞｼｯｸM-PRO" w:eastAsia="HG丸ｺﾞｼｯｸM-PRO" w:hAnsi="HG丸ｺﾞｼｯｸM-PRO" w:hint="eastAsia"/>
                          <w:color w:val="FF0000"/>
                          <w:sz w:val="16"/>
                          <w:szCs w:val="16"/>
                        </w:rPr>
                        <w:t>４</w:t>
                      </w:r>
                      <w:r w:rsidRPr="00B52296">
                        <w:rPr>
                          <w:rFonts w:ascii="HG丸ｺﾞｼｯｸM-PRO" w:eastAsia="HG丸ｺﾞｼｯｸM-PRO" w:hAnsi="HG丸ｺﾞｼｯｸM-PRO" w:hint="eastAsia"/>
                          <w:sz w:val="16"/>
                          <w:szCs w:val="16"/>
                        </w:rPr>
                        <w:t>月</w:t>
                      </w:r>
                      <w:r w:rsidRPr="00B52296">
                        <w:rPr>
                          <w:rFonts w:ascii="HG丸ｺﾞｼｯｸM-PRO" w:eastAsia="HG丸ｺﾞｼｯｸM-PRO" w:hAnsi="HG丸ｺﾞｼｯｸM-PRO"/>
                          <w:sz w:val="16"/>
                          <w:szCs w:val="16"/>
                        </w:rPr>
                        <w:t>版</w:t>
                      </w:r>
                      <w:r>
                        <w:rPr>
                          <w:rFonts w:ascii="ＭＳ Ｐゴシック" w:eastAsia="ＭＳ Ｐゴシック" w:hAnsi="ＭＳ Ｐゴシック" w:hint="eastAsia"/>
                          <w:sz w:val="16"/>
                          <w:szCs w:val="16"/>
                        </w:rPr>
                        <w:t>)</w:t>
                      </w:r>
                    </w:p>
                    <w:p w:rsidR="005C0D54" w:rsidRPr="005C0D54" w:rsidRDefault="005C0D54" w:rsidP="005C0D54">
                      <w:pPr>
                        <w:spacing w:line="200" w:lineRule="exact"/>
                        <w:rPr>
                          <w:rFonts w:ascii="ＭＳ Ｐゴシック" w:eastAsia="ＭＳ Ｐゴシック" w:hAnsi="ＭＳ Ｐゴシック"/>
                          <w:sz w:val="16"/>
                          <w:szCs w:val="16"/>
                        </w:rPr>
                      </w:pPr>
                    </w:p>
                  </w:txbxContent>
                </v:textbox>
                <w10:wrap anchorx="margin"/>
              </v:shape>
            </w:pict>
          </mc:Fallback>
        </mc:AlternateContent>
      </w:r>
      <w:r w:rsidR="004A6AD3" w:rsidRPr="0056790C">
        <w:rPr>
          <w:rFonts w:ascii="HG丸ｺﾞｼｯｸM-PRO" w:eastAsia="HG丸ｺﾞｼｯｸM-PRO" w:hAnsi="HG丸ｺﾞｼｯｸM-PRO" w:hint="eastAsia"/>
          <w:b/>
          <w:sz w:val="32"/>
          <w:szCs w:val="32"/>
        </w:rPr>
        <w:t xml:space="preserve">人材開発支援助成金　</w:t>
      </w:r>
      <w:r w:rsidR="003047F5">
        <w:rPr>
          <w:rFonts w:ascii="HG丸ｺﾞｼｯｸM-PRO" w:eastAsia="HG丸ｺﾞｼｯｸM-PRO" w:hAnsi="HG丸ｺﾞｼｯｸM-PRO" w:hint="eastAsia"/>
          <w:b/>
          <w:sz w:val="32"/>
          <w:szCs w:val="32"/>
        </w:rPr>
        <w:t>職業</w:t>
      </w:r>
      <w:r w:rsidR="004A6AD3" w:rsidRPr="0056790C">
        <w:rPr>
          <w:rFonts w:ascii="HG丸ｺﾞｼｯｸM-PRO" w:eastAsia="HG丸ｺﾞｼｯｸM-PRO" w:hAnsi="HG丸ｺﾞｼｯｸM-PRO" w:hint="eastAsia"/>
          <w:b/>
          <w:sz w:val="32"/>
          <w:szCs w:val="32"/>
        </w:rPr>
        <w:t>訓練実施</w:t>
      </w:r>
      <w:r w:rsidR="00903117">
        <w:rPr>
          <w:rFonts w:ascii="HG丸ｺﾞｼｯｸM-PRO" w:eastAsia="HG丸ｺﾞｼｯｸM-PRO" w:hAnsi="HG丸ｺﾞｼｯｸM-PRO" w:hint="eastAsia"/>
          <w:b/>
          <w:sz w:val="32"/>
          <w:szCs w:val="32"/>
        </w:rPr>
        <w:t>変更</w:t>
      </w:r>
      <w:r w:rsidR="004A6AD3" w:rsidRPr="0056790C">
        <w:rPr>
          <w:rFonts w:ascii="HG丸ｺﾞｼｯｸM-PRO" w:eastAsia="HG丸ｺﾞｼｯｸM-PRO" w:hAnsi="HG丸ｺﾞｼｯｸM-PRO" w:hint="eastAsia"/>
          <w:b/>
          <w:sz w:val="32"/>
          <w:szCs w:val="32"/>
        </w:rPr>
        <w:t>届</w:t>
      </w:r>
    </w:p>
    <w:p w:rsidR="004A6AD3" w:rsidRPr="0056790C" w:rsidRDefault="004F1642" w:rsidP="00C511D0">
      <w:pPr>
        <w:spacing w:line="36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人材育成支援コース（</w:t>
      </w:r>
      <w:r w:rsidR="00A21165">
        <w:rPr>
          <w:rFonts w:ascii="HG丸ｺﾞｼｯｸM-PRO" w:eastAsia="HG丸ｺﾞｼｯｸM-PRO" w:hAnsi="HG丸ｺﾞｼｯｸM-PRO" w:hint="eastAsia"/>
          <w:sz w:val="24"/>
          <w:szCs w:val="24"/>
        </w:rPr>
        <w:t>有期実習型</w:t>
      </w:r>
      <w:r>
        <w:rPr>
          <w:rFonts w:ascii="HG丸ｺﾞｼｯｸM-PRO" w:eastAsia="HG丸ｺﾞｼｯｸM-PRO" w:hAnsi="HG丸ｺﾞｼｯｸM-PRO" w:hint="eastAsia"/>
          <w:sz w:val="24"/>
          <w:szCs w:val="24"/>
        </w:rPr>
        <w:t>職業訓練</w:t>
      </w:r>
      <w:r w:rsidR="004A6AD3" w:rsidRPr="0056790C">
        <w:rPr>
          <w:rFonts w:ascii="HG丸ｺﾞｼｯｸM-PRO" w:eastAsia="HG丸ｺﾞｼｯｸM-PRO" w:hAnsi="HG丸ｺﾞｼｯｸM-PRO" w:hint="eastAsia"/>
          <w:sz w:val="24"/>
          <w:szCs w:val="24"/>
        </w:rPr>
        <w:t>）提出書類チェックリスト</w:t>
      </w:r>
    </w:p>
    <w:p w:rsidR="004A6AD3" w:rsidRPr="00903117" w:rsidRDefault="00903117" w:rsidP="00096F21">
      <w:pPr>
        <w:spacing w:line="240" w:lineRule="exact"/>
        <w:rPr>
          <w:rFonts w:ascii="HG丸ｺﾞｼｯｸM-PRO" w:eastAsia="HG丸ｺﾞｼｯｸM-PRO" w:hAnsi="HG丸ｺﾞｼｯｸM-PRO"/>
        </w:rPr>
      </w:pPr>
      <w:r w:rsidRPr="0090311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1" locked="0" layoutInCell="1" allowOverlap="1" wp14:anchorId="6F349DD1" wp14:editId="50069759">
                <wp:simplePos x="0" y="0"/>
                <wp:positionH relativeFrom="column">
                  <wp:posOffset>467360</wp:posOffset>
                </wp:positionH>
                <wp:positionV relativeFrom="paragraph">
                  <wp:posOffset>92710</wp:posOffset>
                </wp:positionV>
                <wp:extent cx="6335395" cy="1799590"/>
                <wp:effectExtent l="0" t="0" r="27305" b="1016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5395" cy="1799590"/>
                        </a:xfrm>
                        <a:prstGeom prst="round2DiagRect">
                          <a:avLst/>
                        </a:prstGeom>
                        <a:solidFill>
                          <a:srgbClr val="ED7D31">
                            <a:lumMod val="40000"/>
                            <a:lumOff val="60000"/>
                          </a:srgbClr>
                        </a:solidFill>
                        <a:ln w="9525" cap="flat" cmpd="sng" algn="ctr">
                          <a:solidFill>
                            <a:sysClr val="windowText" lastClr="000000"/>
                          </a:solidFill>
                          <a:prstDash val="solid"/>
                          <a:miter lim="800000"/>
                        </a:ln>
                        <a:effectLst/>
                      </wps:spPr>
                      <wps:txbx>
                        <w:txbxContent>
                          <w:p w:rsidR="00903117" w:rsidRDefault="00903117" w:rsidP="00903117">
                            <w:pPr>
                              <w:spacing w:line="220" w:lineRule="exact"/>
                              <w:jc w:val="left"/>
                              <w:rPr>
                                <w:rFonts w:ascii="HG丸ｺﾞｼｯｸM-PRO" w:eastAsia="HG丸ｺﾞｼｯｸM-PRO" w:hAnsi="HG丸ｺﾞｼｯｸM-PRO"/>
                                <w:color w:val="000000" w:themeColor="text1"/>
                                <w:sz w:val="15"/>
                                <w:szCs w:val="15"/>
                              </w:rPr>
                            </w:pPr>
                            <w:r>
                              <w:rPr>
                                <w:rFonts w:ascii="HG丸ｺﾞｼｯｸM-PRO" w:eastAsia="HG丸ｺﾞｼｯｸM-PRO" w:hAnsi="HG丸ｺﾞｼｯｸM-PRO" w:hint="eastAsia"/>
                                <w:color w:val="000000" w:themeColor="text1"/>
                                <w:sz w:val="15"/>
                                <w:szCs w:val="15"/>
                              </w:rPr>
                              <w:t>提出期限</w:t>
                            </w:r>
                          </w:p>
                          <w:p w:rsidR="00903117" w:rsidRDefault="00903117" w:rsidP="00903117">
                            <w:pPr>
                              <w:spacing w:line="220" w:lineRule="exact"/>
                              <w:ind w:firstLineChars="100" w:firstLine="150"/>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■対象労働者を追加する場合　　　　　　　　　　　　　　　　　　→</w:t>
                            </w:r>
                            <w:r>
                              <w:rPr>
                                <w:rFonts w:ascii="HG丸ｺﾞｼｯｸM-PRO" w:eastAsia="HG丸ｺﾞｼｯｸM-PRO" w:hAnsi="HG丸ｺﾞｼｯｸM-PRO" w:hint="eastAsia"/>
                                <w:color w:val="FF0000"/>
                                <w:sz w:val="15"/>
                                <w:szCs w:val="15"/>
                              </w:rPr>
                              <w:t xml:space="preserve">　</w:t>
                            </w:r>
                            <w:r>
                              <w:rPr>
                                <w:rFonts w:ascii="HG丸ｺﾞｼｯｸM-PRO" w:eastAsia="HG丸ｺﾞｼｯｸM-PRO" w:hAnsi="HG丸ｺﾞｼｯｸM-PRO" w:hint="eastAsia"/>
                                <w:b/>
                                <w:color w:val="FF0000"/>
                                <w:sz w:val="15"/>
                                <w:szCs w:val="15"/>
                              </w:rPr>
                              <w:t>訓練開始日の前日まで</w:t>
                            </w:r>
                          </w:p>
                          <w:p w:rsidR="00903117" w:rsidRDefault="00903117" w:rsidP="00903117">
                            <w:pPr>
                              <w:spacing w:line="220" w:lineRule="exact"/>
                              <w:ind w:firstLineChars="100" w:firstLine="150"/>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■下記の「事前に届出が必要な変更事由」により変更が生じる場合　→</w:t>
                            </w:r>
                            <w:r>
                              <w:rPr>
                                <w:rFonts w:ascii="HG丸ｺﾞｼｯｸM-PRO" w:eastAsia="HG丸ｺﾞｼｯｸM-PRO" w:hAnsi="HG丸ｺﾞｼｯｸM-PRO" w:hint="eastAsia"/>
                                <w:color w:val="FF0000"/>
                                <w:sz w:val="15"/>
                                <w:szCs w:val="15"/>
                              </w:rPr>
                              <w:t xml:space="preserve">　</w:t>
                            </w:r>
                            <w:r>
                              <w:rPr>
                                <w:rFonts w:ascii="HG丸ｺﾞｼｯｸM-PRO" w:eastAsia="HG丸ｺﾞｼｯｸM-PRO" w:hAnsi="HG丸ｺﾞｼｯｸM-PRO" w:hint="eastAsia"/>
                                <w:b/>
                                <w:color w:val="FF0000"/>
                                <w:sz w:val="15"/>
                                <w:szCs w:val="15"/>
                              </w:rPr>
                              <w:t>当初計画していた訓練実施日若しくは変更後の訓練実施日の</w:t>
                            </w:r>
                          </w:p>
                          <w:p w:rsidR="00903117" w:rsidRDefault="00903117" w:rsidP="00903117">
                            <w:pPr>
                              <w:spacing w:line="220" w:lineRule="exact"/>
                              <w:ind w:leftChars="2300" w:left="4830" w:firstLineChars="176" w:firstLine="265"/>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b/>
                                <w:color w:val="FF0000"/>
                                <w:sz w:val="15"/>
                                <w:szCs w:val="15"/>
                              </w:rPr>
                              <w:t>いずれか早い方の日の前日まで</w:t>
                            </w:r>
                          </w:p>
                          <w:p w:rsidR="00903117" w:rsidRDefault="00903117" w:rsidP="00903117">
                            <w:pPr>
                              <w:spacing w:line="220" w:lineRule="exact"/>
                              <w:ind w:leftChars="100" w:left="21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例：4月5日に計画していた訓練を4月10日に変更する場合⇒4月4日までが期限</w:t>
                            </w:r>
                          </w:p>
                          <w:p w:rsidR="00903117" w:rsidRDefault="00903117" w:rsidP="00903117">
                            <w:pPr>
                              <w:spacing w:line="220" w:lineRule="exact"/>
                              <w:ind w:leftChars="100" w:left="210" w:firstLineChars="200" w:firstLine="30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4月5日に計画していた訓練を4月3日に変更する場合⇒4月2日までが期限</w:t>
                            </w:r>
                          </w:p>
                          <w:p w:rsidR="00903117" w:rsidRDefault="00903117" w:rsidP="00903117">
                            <w:pPr>
                              <w:spacing w:line="220" w:lineRule="exact"/>
                              <w:ind w:firstLineChars="100" w:firstLine="151"/>
                              <w:jc w:val="left"/>
                              <w:rPr>
                                <w:rFonts w:ascii="HG丸ｺﾞｼｯｸM-PRO" w:eastAsia="HG丸ｺﾞｼｯｸM-PRO" w:hAnsi="HG丸ｺﾞｼｯｸM-PRO" w:hint="eastAsia"/>
                                <w:b/>
                                <w:color w:val="000000" w:themeColor="text1"/>
                                <w:sz w:val="15"/>
                                <w:szCs w:val="15"/>
                              </w:rPr>
                            </w:pPr>
                            <w:r>
                              <w:rPr>
                                <w:rFonts w:ascii="HG丸ｺﾞｼｯｸM-PRO" w:eastAsia="HG丸ｺﾞｼｯｸM-PRO" w:hAnsi="HG丸ｺﾞｼｯｸM-PRO" w:hint="eastAsia"/>
                                <w:b/>
                                <w:color w:val="000000" w:themeColor="text1"/>
                                <w:sz w:val="15"/>
                                <w:szCs w:val="15"/>
                              </w:rPr>
                              <w:t>○事前に届出が必要な変更事由</w:t>
                            </w:r>
                          </w:p>
                          <w:p w:rsidR="00903117" w:rsidRDefault="00903117" w:rsidP="00903117">
                            <w:pPr>
                              <w:spacing w:line="220" w:lineRule="exact"/>
                              <w:ind w:firstLineChars="300" w:firstLine="450"/>
                              <w:jc w:val="left"/>
                              <w:rPr>
                                <w:rFonts w:ascii="HG丸ｺﾞｼｯｸM-PRO" w:eastAsia="HG丸ｺﾞｼｯｸM-PRO" w:hAnsi="HG丸ｺﾞｼｯｸM-PRO" w:hint="eastAsia"/>
                                <w:b/>
                                <w:color w:val="000000" w:themeColor="text1"/>
                                <w:sz w:val="15"/>
                                <w:szCs w:val="15"/>
                              </w:rPr>
                            </w:pPr>
                            <w:r>
                              <w:rPr>
                                <w:rFonts w:ascii="HG丸ｺﾞｼｯｸM-PRO" w:eastAsia="HG丸ｺﾞｼｯｸM-PRO" w:hAnsi="HG丸ｺﾞｼｯｸM-PRO" w:hint="eastAsia"/>
                                <w:color w:val="000000" w:themeColor="text1"/>
                                <w:sz w:val="15"/>
                                <w:szCs w:val="15"/>
                              </w:rPr>
                              <w:t>・訓練の実施方法</w:t>
                            </w:r>
                          </w:p>
                          <w:p w:rsidR="00903117" w:rsidRDefault="00903117" w:rsidP="00903117">
                            <w:pPr>
                              <w:spacing w:line="220" w:lineRule="exact"/>
                              <w:ind w:firstLineChars="300" w:firstLine="45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・＜通学制・同時双方向型の通信訓練の場合＞実施日時、訓練日ごとの実施内容・実施場所、実訓練時間数、事業内訓練の講師</w:t>
                            </w:r>
                          </w:p>
                          <w:p w:rsidR="00903117" w:rsidRDefault="00903117" w:rsidP="00903117">
                            <w:pPr>
                              <w:spacing w:line="220" w:lineRule="exact"/>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提出先→</w:t>
                            </w:r>
                            <w:r>
                              <w:rPr>
                                <w:rFonts w:ascii="HG丸ｺﾞｼｯｸM-PRO" w:eastAsia="HG丸ｺﾞｼｯｸM-PRO" w:hAnsi="HG丸ｺﾞｼｯｸM-PRO" w:hint="eastAsia"/>
                                <w:b/>
                                <w:color w:val="FF0000"/>
                                <w:sz w:val="15"/>
                                <w:szCs w:val="15"/>
                              </w:rPr>
                              <w:t>新潟労働局職業対策課助成金センター</w:t>
                            </w:r>
                          </w:p>
                          <w:p w:rsidR="00903117" w:rsidRDefault="00903117" w:rsidP="00903117">
                            <w:pPr>
                              <w:spacing w:line="220" w:lineRule="exact"/>
                              <w:ind w:leftChars="400" w:left="84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※郵送等（</w:t>
                            </w:r>
                            <w:r>
                              <w:rPr>
                                <w:rFonts w:ascii="HG丸ｺﾞｼｯｸM-PRO" w:eastAsia="HG丸ｺﾞｼｯｸM-PRO" w:hAnsi="HG丸ｺﾞｼｯｸM-PRO" w:hint="eastAsia"/>
                                <w:b/>
                                <w:color w:val="FF0000"/>
                                <w:sz w:val="15"/>
                                <w:szCs w:val="15"/>
                                <w:u w:val="single"/>
                              </w:rPr>
                              <w:t>配達記録の残るもの</w:t>
                            </w:r>
                            <w:r>
                              <w:rPr>
                                <w:rFonts w:ascii="HG丸ｺﾞｼｯｸM-PRO" w:eastAsia="HG丸ｺﾞｼｯｸM-PRO" w:hAnsi="HG丸ｺﾞｼｯｸM-PRO" w:hint="eastAsia"/>
                                <w:color w:val="000000" w:themeColor="text1"/>
                                <w:sz w:val="15"/>
                                <w:szCs w:val="15"/>
                              </w:rPr>
                              <w:t>に限ります。）により提出する場合は、</w:t>
                            </w:r>
                            <w:r>
                              <w:rPr>
                                <w:rFonts w:ascii="HG丸ｺﾞｼｯｸM-PRO" w:eastAsia="HG丸ｺﾞｼｯｸM-PRO" w:hAnsi="HG丸ｺﾞｼｯｸM-PRO" w:hint="eastAsia"/>
                                <w:b/>
                                <w:color w:val="FF0000"/>
                                <w:sz w:val="15"/>
                                <w:szCs w:val="15"/>
                                <w:u w:val="single"/>
                              </w:rPr>
                              <w:t>当センターへの到達日が受付日</w:t>
                            </w:r>
                            <w:r>
                              <w:rPr>
                                <w:rFonts w:ascii="HG丸ｺﾞｼｯｸM-PRO" w:eastAsia="HG丸ｺﾞｼｯｸM-PRO" w:hAnsi="HG丸ｺﾞｼｯｸM-PRO" w:hint="eastAsia"/>
                                <w:color w:val="000000" w:themeColor="text1"/>
                                <w:sz w:val="15"/>
                                <w:szCs w:val="15"/>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9DD1" id="対角する 2 つの角を丸めた四角形 1" o:spid="_x0000_s1027" style="position:absolute;left:0;text-align:left;margin-left:36.8pt;margin-top:7.3pt;width:498.85pt;height:14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335395,1799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" adj="-11796480,,5400" path="m299938,l6335395,r,l6335395,1499652v,165651,-134287,299938,-299938,299938l,1799590r,l,299938c,134287,134287,,299938,xe" fillcolor="#f8cbad" strokecolor="windowText">
                <v:stroke joinstyle="miter"/>
                <v:formulas/>
                <v:path arrowok="t" o:connecttype="custom" o:connectlocs="299938,0;6335395,0;6335395,0;6335395,1499652;6035457,1799590;0,1799590;0,1799590;0,299938;299938,0" o:connectangles="0,0,0,0,0,0,0,0,0" textboxrect="0,0,6335395,1799590"/>
                <v:textbox>
                  <w:txbxContent>
                    <w:p w:rsidR="00903117" w:rsidRDefault="00903117" w:rsidP="00903117">
                      <w:pPr>
                        <w:spacing w:line="220" w:lineRule="exact"/>
                        <w:jc w:val="left"/>
                        <w:rPr>
                          <w:rFonts w:ascii="HG丸ｺﾞｼｯｸM-PRO" w:eastAsia="HG丸ｺﾞｼｯｸM-PRO" w:hAnsi="HG丸ｺﾞｼｯｸM-PRO"/>
                          <w:color w:val="000000" w:themeColor="text1"/>
                          <w:sz w:val="15"/>
                          <w:szCs w:val="15"/>
                        </w:rPr>
                      </w:pPr>
                      <w:r>
                        <w:rPr>
                          <w:rFonts w:ascii="HG丸ｺﾞｼｯｸM-PRO" w:eastAsia="HG丸ｺﾞｼｯｸM-PRO" w:hAnsi="HG丸ｺﾞｼｯｸM-PRO" w:hint="eastAsia"/>
                          <w:color w:val="000000" w:themeColor="text1"/>
                          <w:sz w:val="15"/>
                          <w:szCs w:val="15"/>
                        </w:rPr>
                        <w:t>提出期限</w:t>
                      </w:r>
                    </w:p>
                    <w:p w:rsidR="00903117" w:rsidRDefault="00903117" w:rsidP="00903117">
                      <w:pPr>
                        <w:spacing w:line="220" w:lineRule="exact"/>
                        <w:ind w:firstLineChars="100" w:firstLine="150"/>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■対象労働者を追加する場合　　　　　　　　　　　　　　　　　　→</w:t>
                      </w:r>
                      <w:r>
                        <w:rPr>
                          <w:rFonts w:ascii="HG丸ｺﾞｼｯｸM-PRO" w:eastAsia="HG丸ｺﾞｼｯｸM-PRO" w:hAnsi="HG丸ｺﾞｼｯｸM-PRO" w:hint="eastAsia"/>
                          <w:color w:val="FF0000"/>
                          <w:sz w:val="15"/>
                          <w:szCs w:val="15"/>
                        </w:rPr>
                        <w:t xml:space="preserve">　</w:t>
                      </w:r>
                      <w:r>
                        <w:rPr>
                          <w:rFonts w:ascii="HG丸ｺﾞｼｯｸM-PRO" w:eastAsia="HG丸ｺﾞｼｯｸM-PRO" w:hAnsi="HG丸ｺﾞｼｯｸM-PRO" w:hint="eastAsia"/>
                          <w:b/>
                          <w:color w:val="FF0000"/>
                          <w:sz w:val="15"/>
                          <w:szCs w:val="15"/>
                        </w:rPr>
                        <w:t>訓練開始日の前日まで</w:t>
                      </w:r>
                    </w:p>
                    <w:p w:rsidR="00903117" w:rsidRDefault="00903117" w:rsidP="00903117">
                      <w:pPr>
                        <w:spacing w:line="220" w:lineRule="exact"/>
                        <w:ind w:firstLineChars="100" w:firstLine="150"/>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■下記の「事前に届出が必要な変更事由」により変更が生じる場合　→</w:t>
                      </w:r>
                      <w:r>
                        <w:rPr>
                          <w:rFonts w:ascii="HG丸ｺﾞｼｯｸM-PRO" w:eastAsia="HG丸ｺﾞｼｯｸM-PRO" w:hAnsi="HG丸ｺﾞｼｯｸM-PRO" w:hint="eastAsia"/>
                          <w:color w:val="FF0000"/>
                          <w:sz w:val="15"/>
                          <w:szCs w:val="15"/>
                        </w:rPr>
                        <w:t xml:space="preserve">　</w:t>
                      </w:r>
                      <w:r>
                        <w:rPr>
                          <w:rFonts w:ascii="HG丸ｺﾞｼｯｸM-PRO" w:eastAsia="HG丸ｺﾞｼｯｸM-PRO" w:hAnsi="HG丸ｺﾞｼｯｸM-PRO" w:hint="eastAsia"/>
                          <w:b/>
                          <w:color w:val="FF0000"/>
                          <w:sz w:val="15"/>
                          <w:szCs w:val="15"/>
                        </w:rPr>
                        <w:t>当初計画していた訓練実施日若しくは変更後の訓練実施日の</w:t>
                      </w:r>
                    </w:p>
                    <w:p w:rsidR="00903117" w:rsidRDefault="00903117" w:rsidP="00903117">
                      <w:pPr>
                        <w:spacing w:line="220" w:lineRule="exact"/>
                        <w:ind w:leftChars="2300" w:left="4830" w:firstLineChars="176" w:firstLine="265"/>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b/>
                          <w:color w:val="FF0000"/>
                          <w:sz w:val="15"/>
                          <w:szCs w:val="15"/>
                        </w:rPr>
                        <w:t>いずれか早い方の日の前日まで</w:t>
                      </w:r>
                    </w:p>
                    <w:p w:rsidR="00903117" w:rsidRDefault="00903117" w:rsidP="00903117">
                      <w:pPr>
                        <w:spacing w:line="220" w:lineRule="exact"/>
                        <w:ind w:leftChars="100" w:left="21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例：4月5日に計画していた訓練を4月10日に変更する場合⇒4月4日までが期限</w:t>
                      </w:r>
                    </w:p>
                    <w:p w:rsidR="00903117" w:rsidRDefault="00903117" w:rsidP="00903117">
                      <w:pPr>
                        <w:spacing w:line="220" w:lineRule="exact"/>
                        <w:ind w:leftChars="100" w:left="210" w:firstLineChars="200" w:firstLine="30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4月5日に計画していた訓練を4月3日に変更する場合⇒4月2日までが期限</w:t>
                      </w:r>
                    </w:p>
                    <w:p w:rsidR="00903117" w:rsidRDefault="00903117" w:rsidP="00903117">
                      <w:pPr>
                        <w:spacing w:line="220" w:lineRule="exact"/>
                        <w:ind w:firstLineChars="100" w:firstLine="151"/>
                        <w:jc w:val="left"/>
                        <w:rPr>
                          <w:rFonts w:ascii="HG丸ｺﾞｼｯｸM-PRO" w:eastAsia="HG丸ｺﾞｼｯｸM-PRO" w:hAnsi="HG丸ｺﾞｼｯｸM-PRO" w:hint="eastAsia"/>
                          <w:b/>
                          <w:color w:val="000000" w:themeColor="text1"/>
                          <w:sz w:val="15"/>
                          <w:szCs w:val="15"/>
                        </w:rPr>
                      </w:pPr>
                      <w:r>
                        <w:rPr>
                          <w:rFonts w:ascii="HG丸ｺﾞｼｯｸM-PRO" w:eastAsia="HG丸ｺﾞｼｯｸM-PRO" w:hAnsi="HG丸ｺﾞｼｯｸM-PRO" w:hint="eastAsia"/>
                          <w:b/>
                          <w:color w:val="000000" w:themeColor="text1"/>
                          <w:sz w:val="15"/>
                          <w:szCs w:val="15"/>
                        </w:rPr>
                        <w:t>○事前に届出が必要な変更事由</w:t>
                      </w:r>
                    </w:p>
                    <w:p w:rsidR="00903117" w:rsidRDefault="00903117" w:rsidP="00903117">
                      <w:pPr>
                        <w:spacing w:line="220" w:lineRule="exact"/>
                        <w:ind w:firstLineChars="300" w:firstLine="450"/>
                        <w:jc w:val="left"/>
                        <w:rPr>
                          <w:rFonts w:ascii="HG丸ｺﾞｼｯｸM-PRO" w:eastAsia="HG丸ｺﾞｼｯｸM-PRO" w:hAnsi="HG丸ｺﾞｼｯｸM-PRO" w:hint="eastAsia"/>
                          <w:b/>
                          <w:color w:val="000000" w:themeColor="text1"/>
                          <w:sz w:val="15"/>
                          <w:szCs w:val="15"/>
                        </w:rPr>
                      </w:pPr>
                      <w:r>
                        <w:rPr>
                          <w:rFonts w:ascii="HG丸ｺﾞｼｯｸM-PRO" w:eastAsia="HG丸ｺﾞｼｯｸM-PRO" w:hAnsi="HG丸ｺﾞｼｯｸM-PRO" w:hint="eastAsia"/>
                          <w:color w:val="000000" w:themeColor="text1"/>
                          <w:sz w:val="15"/>
                          <w:szCs w:val="15"/>
                        </w:rPr>
                        <w:t>・訓練の実施方法</w:t>
                      </w:r>
                    </w:p>
                    <w:p w:rsidR="00903117" w:rsidRDefault="00903117" w:rsidP="00903117">
                      <w:pPr>
                        <w:spacing w:line="220" w:lineRule="exact"/>
                        <w:ind w:firstLineChars="300" w:firstLine="45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・＜通学制・同時双方向型の通信訓練の場合＞実施日時、訓練日ごとの実施内容・実施場所、実訓練時間数、事業内訓練の講師</w:t>
                      </w:r>
                    </w:p>
                    <w:p w:rsidR="00903117" w:rsidRDefault="00903117" w:rsidP="00903117">
                      <w:pPr>
                        <w:spacing w:line="220" w:lineRule="exact"/>
                        <w:jc w:val="left"/>
                        <w:rPr>
                          <w:rFonts w:ascii="HG丸ｺﾞｼｯｸM-PRO" w:eastAsia="HG丸ｺﾞｼｯｸM-PRO" w:hAnsi="HG丸ｺﾞｼｯｸM-PRO" w:hint="eastAsia"/>
                          <w:b/>
                          <w:color w:val="FF0000"/>
                          <w:sz w:val="15"/>
                          <w:szCs w:val="15"/>
                        </w:rPr>
                      </w:pPr>
                      <w:r>
                        <w:rPr>
                          <w:rFonts w:ascii="HG丸ｺﾞｼｯｸM-PRO" w:eastAsia="HG丸ｺﾞｼｯｸM-PRO" w:hAnsi="HG丸ｺﾞｼｯｸM-PRO" w:hint="eastAsia"/>
                          <w:color w:val="000000" w:themeColor="text1"/>
                          <w:sz w:val="15"/>
                          <w:szCs w:val="15"/>
                        </w:rPr>
                        <w:t>提出先→</w:t>
                      </w:r>
                      <w:r>
                        <w:rPr>
                          <w:rFonts w:ascii="HG丸ｺﾞｼｯｸM-PRO" w:eastAsia="HG丸ｺﾞｼｯｸM-PRO" w:hAnsi="HG丸ｺﾞｼｯｸM-PRO" w:hint="eastAsia"/>
                          <w:b/>
                          <w:color w:val="FF0000"/>
                          <w:sz w:val="15"/>
                          <w:szCs w:val="15"/>
                        </w:rPr>
                        <w:t>新潟労働局職業対策課助成金センター</w:t>
                      </w:r>
                    </w:p>
                    <w:p w:rsidR="00903117" w:rsidRDefault="00903117" w:rsidP="00903117">
                      <w:pPr>
                        <w:spacing w:line="220" w:lineRule="exact"/>
                        <w:ind w:leftChars="400" w:left="840"/>
                        <w:jc w:val="left"/>
                        <w:rPr>
                          <w:rFonts w:ascii="HG丸ｺﾞｼｯｸM-PRO" w:eastAsia="HG丸ｺﾞｼｯｸM-PRO" w:hAnsi="HG丸ｺﾞｼｯｸM-PRO" w:hint="eastAsia"/>
                          <w:color w:val="000000" w:themeColor="text1"/>
                          <w:sz w:val="15"/>
                          <w:szCs w:val="15"/>
                        </w:rPr>
                      </w:pPr>
                      <w:r>
                        <w:rPr>
                          <w:rFonts w:ascii="HG丸ｺﾞｼｯｸM-PRO" w:eastAsia="HG丸ｺﾞｼｯｸM-PRO" w:hAnsi="HG丸ｺﾞｼｯｸM-PRO" w:hint="eastAsia"/>
                          <w:color w:val="000000" w:themeColor="text1"/>
                          <w:sz w:val="15"/>
                          <w:szCs w:val="15"/>
                        </w:rPr>
                        <w:t>※郵送等（</w:t>
                      </w:r>
                      <w:r>
                        <w:rPr>
                          <w:rFonts w:ascii="HG丸ｺﾞｼｯｸM-PRO" w:eastAsia="HG丸ｺﾞｼｯｸM-PRO" w:hAnsi="HG丸ｺﾞｼｯｸM-PRO" w:hint="eastAsia"/>
                          <w:b/>
                          <w:color w:val="FF0000"/>
                          <w:sz w:val="15"/>
                          <w:szCs w:val="15"/>
                          <w:u w:val="single"/>
                        </w:rPr>
                        <w:t>配達記録の残るもの</w:t>
                      </w:r>
                      <w:r>
                        <w:rPr>
                          <w:rFonts w:ascii="HG丸ｺﾞｼｯｸM-PRO" w:eastAsia="HG丸ｺﾞｼｯｸM-PRO" w:hAnsi="HG丸ｺﾞｼｯｸM-PRO" w:hint="eastAsia"/>
                          <w:color w:val="000000" w:themeColor="text1"/>
                          <w:sz w:val="15"/>
                          <w:szCs w:val="15"/>
                        </w:rPr>
                        <w:t>に限ります。）により提出する場合は、</w:t>
                      </w:r>
                      <w:r>
                        <w:rPr>
                          <w:rFonts w:ascii="HG丸ｺﾞｼｯｸM-PRO" w:eastAsia="HG丸ｺﾞｼｯｸM-PRO" w:hAnsi="HG丸ｺﾞｼｯｸM-PRO" w:hint="eastAsia"/>
                          <w:b/>
                          <w:color w:val="FF0000"/>
                          <w:sz w:val="15"/>
                          <w:szCs w:val="15"/>
                          <w:u w:val="single"/>
                        </w:rPr>
                        <w:t>当センターへの到達日が受付日</w:t>
                      </w:r>
                      <w:r>
                        <w:rPr>
                          <w:rFonts w:ascii="HG丸ｺﾞｼｯｸM-PRO" w:eastAsia="HG丸ｺﾞｼｯｸM-PRO" w:hAnsi="HG丸ｺﾞｼｯｸM-PRO" w:hint="eastAsia"/>
                          <w:color w:val="000000" w:themeColor="text1"/>
                          <w:sz w:val="15"/>
                          <w:szCs w:val="15"/>
                        </w:rPr>
                        <w:t>となります。</w:t>
                      </w:r>
                    </w:p>
                  </w:txbxContent>
                </v:textbox>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945B09"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903117"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6801485</wp:posOffset>
                </wp:positionH>
                <wp:positionV relativeFrom="paragraph">
                  <wp:posOffset>130175</wp:posOffset>
                </wp:positionV>
                <wp:extent cx="238125" cy="466725"/>
                <wp:effectExtent l="0" t="0" r="47625" b="47625"/>
                <wp:wrapNone/>
                <wp:docPr id="3" name="屈折矢印 3"/>
                <wp:cNvGraphicFramePr/>
                <a:graphic xmlns:a="http://schemas.openxmlformats.org/drawingml/2006/main">
                  <a:graphicData uri="http://schemas.microsoft.com/office/word/2010/wordprocessingShape">
                    <wps:wsp>
                      <wps:cNvSpPr/>
                      <wps:spPr>
                        <a:xfrm rot="10800000" flipH="1">
                          <a:off x="0" y="0"/>
                          <a:ext cx="238125" cy="46672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ABD6" id="屈折矢印 3" o:spid="_x0000_s1026" style="position:absolute;left:0;text-align:left;margin-left:535.55pt;margin-top:10.25pt;width:18.75pt;height:36.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" path="m,407194r148828,l148828,59531r-29765,l178594,r59531,59531l208359,59531r,407194l,466725,,407194xe" filled="f" strokecolor="black [3213]">
                <v:stroke joinstyle="miter"/>
                <v:path arrowok="t" o:connecttype="custom" o:connectlocs="0,407194;148828,407194;148828,59531;119063,59531;178594,0;238125,59531;208359,59531;208359,466725;0,466725;0,407194" o:connectangles="0,0,0,0,0,0,0,0,0,0"/>
              </v:shape>
            </w:pict>
          </mc:Fallback>
        </mc:AlternateContent>
      </w: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BE027E" w:rsidRPr="00B52296">
              <w:rPr>
                <w:rFonts w:ascii="HG丸ｺﾞｼｯｸM-PRO" w:eastAsia="HG丸ｺﾞｼｯｸM-PRO" w:hAnsi="HG丸ｺﾞｼｯｸM-PRO" w:hint="eastAsia"/>
                <w:sz w:val="14"/>
                <w:szCs w:val="14"/>
              </w:rPr>
              <w:t>人材育成支援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r w:rsidR="00903117" w:rsidRPr="00903117">
              <w:rPr>
                <w:rFonts w:ascii="HG丸ｺﾞｼｯｸM-PRO" w:eastAsia="HG丸ｺﾞｼｯｸM-PRO" w:hAnsi="HG丸ｺﾞｼｯｸM-PRO" w:hint="eastAsia"/>
                <w:b/>
                <w:color w:val="FF0000"/>
                <w:sz w:val="16"/>
                <w:szCs w:val="16"/>
              </w:rPr>
              <w:t>※変更後の内容を反映したもの</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0054EA" w:rsidRPr="00630790" w:rsidTr="005D70DE">
        <w:trPr>
          <w:trHeight w:val="397"/>
        </w:trPr>
        <w:tc>
          <w:tcPr>
            <w:tcW w:w="424" w:type="dxa"/>
            <w:vMerge w:val="restart"/>
            <w:shd w:val="clear" w:color="auto" w:fill="D5DCE4" w:themeFill="text2" w:themeFillTint="33"/>
          </w:tcPr>
          <w:p w:rsidR="000054EA" w:rsidRPr="00630790" w:rsidRDefault="000054EA"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0054EA" w:rsidRPr="001A1040" w:rsidRDefault="000054EA"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0054EA" w:rsidRPr="00504E69" w:rsidRDefault="000054EA"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0054EA" w:rsidRPr="00504E69" w:rsidRDefault="000054EA"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454"/>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0054EA" w:rsidRDefault="000054EA"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w:t>
            </w:r>
            <w:r w:rsidR="00903117">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903117">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－１号）</w:t>
            </w:r>
          </w:p>
          <w:p w:rsidR="000054EA" w:rsidRPr="00630790" w:rsidRDefault="000054EA"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0054EA" w:rsidRPr="00630790" w:rsidRDefault="000054EA"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454"/>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0054EA" w:rsidRPr="00630790" w:rsidRDefault="000054EA"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対象</w:t>
            </w:r>
            <w:r>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－１号）</w:t>
            </w:r>
          </w:p>
        </w:tc>
        <w:tc>
          <w:tcPr>
            <w:tcW w:w="539" w:type="dxa"/>
            <w:shd w:val="clear" w:color="auto" w:fill="BDD6EE" w:themeFill="accent1" w:themeFillTint="66"/>
            <w:tcMar>
              <w:left w:w="0" w:type="dxa"/>
            </w:tcMar>
            <w:vAlign w:val="center"/>
          </w:tcPr>
          <w:p w:rsidR="000054EA" w:rsidRPr="00504E69" w:rsidRDefault="000054EA"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706F5A">
        <w:trPr>
          <w:trHeight w:val="397"/>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0054EA" w:rsidRPr="00DE1748" w:rsidRDefault="000054EA"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w:t>
            </w:r>
            <w:r w:rsidRPr="00DD106E">
              <w:rPr>
                <w:rFonts w:ascii="HG丸ｺﾞｼｯｸM-PRO" w:eastAsia="HG丸ｺﾞｼｯｸM-PRO" w:hAnsi="HG丸ｺﾞｼｯｸM-PRO" w:hint="eastAsia"/>
                <w:b/>
                <w:sz w:val="16"/>
                <w:szCs w:val="16"/>
              </w:rPr>
              <w:t>人材</w:t>
            </w:r>
            <w:r>
              <w:rPr>
                <w:rFonts w:ascii="HG丸ｺﾞｼｯｸM-PRO" w:eastAsia="HG丸ｺﾞｼｯｸM-PRO" w:hAnsi="HG丸ｺﾞｼｯｸM-PRO" w:hint="eastAsia"/>
                <w:b/>
                <w:sz w:val="16"/>
                <w:szCs w:val="16"/>
              </w:rPr>
              <w:t>育成支援コース）</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0054EA" w:rsidRPr="00630790" w:rsidRDefault="000054EA"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2041"/>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0054EA" w:rsidRPr="00DD106E" w:rsidRDefault="000054EA"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06773">
              <w:rPr>
                <w:rFonts w:ascii="HG丸ｺﾞｼｯｸM-PRO" w:eastAsia="HG丸ｺﾞｼｯｸM-PRO" w:hAnsi="HG丸ｺﾞｼｯｸM-PRO" w:hint="eastAsia"/>
                <w:b/>
                <w:sz w:val="16"/>
                <w:szCs w:val="16"/>
              </w:rPr>
              <w:t>訓練カリキュラム、受講案内等</w:t>
            </w:r>
          </w:p>
          <w:p w:rsidR="000054EA" w:rsidRDefault="000054EA"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・訓練の実施方法が通学制・同時双方向型の通信訓練</w:t>
            </w:r>
          </w:p>
          <w:p w:rsidR="000054EA" w:rsidRDefault="000054EA"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⇒訓練等の実施目的、実施日時、訓練日ごとの実施内容・実施場所、（事業内訓練の場合、講師名を含む）</w:t>
            </w:r>
          </w:p>
          <w:p w:rsidR="000054EA"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実訓練時間数、受講料（料金体系）が分かるもの</w:t>
            </w:r>
          </w:p>
          <w:p w:rsidR="000054EA" w:rsidRDefault="000054EA"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0054EA" w:rsidRDefault="000054EA"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0054EA"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0054EA" w:rsidRDefault="000054EA"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0054EA" w:rsidRDefault="000054EA"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0054EA" w:rsidRPr="00B1116B" w:rsidRDefault="000054EA"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設問回答・添削指導・質疑応答等が可能である訓練であること</w:t>
            </w:r>
            <w:r w:rsidR="000E361F">
              <w:rPr>
                <w:rFonts w:ascii="HG丸ｺﾞｼｯｸM-PRO" w:eastAsia="HG丸ｺﾞｼｯｸM-PRO" w:hAnsi="HG丸ｺﾞｼｯｸM-PRO" w:hint="eastAsia"/>
                <w:sz w:val="16"/>
                <w:szCs w:val="16"/>
              </w:rPr>
              <w:t>、受講料（料金体系）が分かるもの</w:t>
            </w:r>
          </w:p>
        </w:tc>
        <w:tc>
          <w:tcPr>
            <w:tcW w:w="539" w:type="dxa"/>
            <w:tcMar>
              <w:left w:w="0" w:type="dxa"/>
            </w:tcMar>
            <w:vAlign w:val="center"/>
          </w:tcPr>
          <w:p w:rsidR="000054EA" w:rsidRPr="00504E69" w:rsidRDefault="000054E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680"/>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B0B7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0054EA" w:rsidRDefault="000054EA" w:rsidP="00A34AC6">
            <w:pPr>
              <w:spacing w:line="200" w:lineRule="exact"/>
              <w:ind w:left="320" w:hangingChars="200" w:hanging="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90C8A">
              <w:rPr>
                <w:rFonts w:ascii="HG丸ｺﾞｼｯｸM-PRO" w:eastAsia="HG丸ｺﾞｼｯｸM-PRO" w:hAnsi="HG丸ｺﾞｼｯｸM-PRO" w:hint="eastAsia"/>
                <w:b/>
                <w:sz w:val="16"/>
                <w:szCs w:val="16"/>
              </w:rPr>
              <w:t>訓練の実施方法が通学制・同時双方向型の通信訓練の場合であって</w:t>
            </w:r>
            <w:r>
              <w:rPr>
                <w:rFonts w:ascii="HG丸ｺﾞｼｯｸM-PRO" w:eastAsia="HG丸ｺﾞｼｯｸM-PRO" w:hAnsi="HG丸ｺﾞｼｯｸM-PRO" w:hint="eastAsia"/>
                <w:b/>
                <w:sz w:val="16"/>
                <w:szCs w:val="16"/>
              </w:rPr>
              <w:t>、実施場所が申請事業主の事業所・営業所等と同一の所在地である場合、事業所・営業所等の見取図・レイアウト図の写しなど</w:t>
            </w:r>
          </w:p>
          <w:p w:rsidR="000054EA" w:rsidRPr="00C90C8A" w:rsidRDefault="000054EA" w:rsidP="00C90C8A">
            <w:pPr>
              <w:spacing w:line="200" w:lineRule="exact"/>
              <w:ind w:leftChars="100" w:left="530" w:hangingChars="200" w:hanging="32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※通常の事業活動・営業活動と区切られている場所で訓練を実施することが分かるもの</w:t>
            </w:r>
          </w:p>
        </w:tc>
        <w:tc>
          <w:tcPr>
            <w:tcW w:w="539" w:type="dxa"/>
            <w:shd w:val="clear" w:color="auto" w:fill="auto"/>
            <w:tcMar>
              <w:left w:w="0" w:type="dxa"/>
            </w:tcMar>
            <w:vAlign w:val="center"/>
          </w:tcPr>
          <w:p w:rsidR="000054EA" w:rsidRPr="00504E69" w:rsidRDefault="000054E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707711434"/>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29716256"/>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737"/>
        </w:trPr>
        <w:tc>
          <w:tcPr>
            <w:tcW w:w="424" w:type="dxa"/>
            <w:vMerge/>
            <w:shd w:val="clear" w:color="auto" w:fill="D5DCE4" w:themeFill="text2" w:themeFillTint="33"/>
          </w:tcPr>
          <w:p w:rsidR="000054EA" w:rsidRPr="00630790" w:rsidRDefault="000054E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0054EA" w:rsidRDefault="000054EA"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0054EA" w:rsidRDefault="000054EA"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0054EA" w:rsidRPr="00630790" w:rsidRDefault="000054EA" w:rsidP="00A34AC6">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※職業訓練指導員免許の保有者または１級の技能検定合格者の場合は、当該資格に関する書類を添付してください。</w:t>
            </w:r>
          </w:p>
        </w:tc>
        <w:tc>
          <w:tcPr>
            <w:tcW w:w="539" w:type="dxa"/>
            <w:shd w:val="clear" w:color="auto" w:fill="BDD6EE" w:themeFill="accent1" w:themeFillTint="66"/>
            <w:tcMar>
              <w:left w:w="0" w:type="dxa"/>
            </w:tcMar>
            <w:vAlign w:val="center"/>
          </w:tcPr>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0054EA" w:rsidRPr="00504E69" w:rsidRDefault="000054E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0054EA" w:rsidRPr="00504E69" w:rsidRDefault="000054E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624"/>
        </w:trPr>
        <w:tc>
          <w:tcPr>
            <w:tcW w:w="424" w:type="dxa"/>
            <w:vMerge/>
            <w:shd w:val="clear" w:color="auto" w:fill="D5DCE4" w:themeFill="text2" w:themeFillTint="33"/>
          </w:tcPr>
          <w:p w:rsidR="000054EA" w:rsidRPr="00630790" w:rsidRDefault="000054E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８</w:t>
            </w:r>
          </w:p>
        </w:tc>
        <w:tc>
          <w:tcPr>
            <w:tcW w:w="8504" w:type="dxa"/>
            <w:gridSpan w:val="2"/>
            <w:tcBorders>
              <w:left w:val="double" w:sz="4" w:space="0" w:color="auto"/>
            </w:tcBorders>
            <w:vAlign w:val="center"/>
          </w:tcPr>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r>
              <w:rPr>
                <w:rFonts w:ascii="HG丸ｺﾞｼｯｸM-PRO" w:eastAsia="HG丸ｺﾞｼｯｸM-PRO" w:hAnsi="HG丸ｺﾞｼｯｸM-PRO" w:hint="eastAsia"/>
                <w:b/>
                <w:sz w:val="16"/>
                <w:szCs w:val="16"/>
              </w:rPr>
              <w:t>、</w:t>
            </w:r>
            <w:r w:rsidRPr="00A34AC6">
              <w:rPr>
                <w:rFonts w:ascii="HG丸ｺﾞｼｯｸM-PRO" w:eastAsia="HG丸ｺﾞｼｯｸM-PRO" w:hAnsi="HG丸ｺﾞｼｯｸM-PRO" w:hint="eastAsia"/>
                <w:b/>
                <w:sz w:val="16"/>
                <w:szCs w:val="16"/>
              </w:rPr>
              <w:t>訓練に係る教育訓練機関との契約書又は受講案内及び申込書の写しなど</w:t>
            </w:r>
          </w:p>
          <w:p w:rsidR="000054EA" w:rsidRDefault="000054E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0054EA" w:rsidRPr="00630790" w:rsidRDefault="000054EA"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0054EA" w:rsidRDefault="000054E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510"/>
        </w:trPr>
        <w:tc>
          <w:tcPr>
            <w:tcW w:w="424" w:type="dxa"/>
            <w:vMerge/>
            <w:shd w:val="clear" w:color="auto" w:fill="D5DCE4" w:themeFill="text2" w:themeFillTint="33"/>
          </w:tcPr>
          <w:p w:rsidR="000054EA" w:rsidRPr="00630790" w:rsidRDefault="000054E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９</w:t>
            </w:r>
          </w:p>
        </w:tc>
        <w:tc>
          <w:tcPr>
            <w:tcW w:w="8504" w:type="dxa"/>
            <w:gridSpan w:val="2"/>
            <w:tcBorders>
              <w:left w:val="double" w:sz="4" w:space="0" w:color="auto"/>
            </w:tcBorders>
            <w:vAlign w:val="center"/>
          </w:tcPr>
          <w:p w:rsidR="000054EA" w:rsidRDefault="000054E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0054EA" w:rsidRPr="00630790" w:rsidRDefault="000054EA"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0054EA" w:rsidRDefault="000054E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0054EA" w:rsidRPr="00504E69" w:rsidRDefault="000054E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34AC6">
        <w:trPr>
          <w:trHeight w:val="510"/>
        </w:trPr>
        <w:tc>
          <w:tcPr>
            <w:tcW w:w="424" w:type="dxa"/>
            <w:vMerge/>
            <w:shd w:val="clear" w:color="auto" w:fill="D5DCE4" w:themeFill="text2" w:themeFillTint="33"/>
          </w:tcPr>
          <w:p w:rsidR="000054EA" w:rsidRPr="00630790" w:rsidRDefault="000054EA" w:rsidP="00A34AC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Default="000054EA" w:rsidP="00A34AC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10</w:t>
            </w:r>
          </w:p>
        </w:tc>
        <w:tc>
          <w:tcPr>
            <w:tcW w:w="8504" w:type="dxa"/>
            <w:gridSpan w:val="2"/>
            <w:tcBorders>
              <w:left w:val="double" w:sz="4" w:space="0" w:color="auto"/>
            </w:tcBorders>
            <w:vAlign w:val="center"/>
          </w:tcPr>
          <w:p w:rsidR="000054EA" w:rsidRDefault="000054EA" w:rsidP="00A34AC6">
            <w:pPr>
              <w:spacing w:line="200" w:lineRule="exact"/>
              <w:rPr>
                <w:rFonts w:ascii="HG丸ｺﾞｼｯｸM-PRO" w:eastAsia="HG丸ｺﾞｼｯｸM-PRO" w:hAnsi="HG丸ｺﾞｼｯｸM-PRO"/>
                <w:b/>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有期実習型</w:t>
            </w:r>
            <w:r w:rsidRPr="00DD106E">
              <w:rPr>
                <w:rFonts w:ascii="HG丸ｺﾞｼｯｸM-PRO" w:eastAsia="HG丸ｺﾞｼｯｸM-PRO" w:hAnsi="HG丸ｺﾞｼｯｸM-PRO" w:hint="eastAsia"/>
                <w:b/>
                <w:sz w:val="16"/>
                <w:szCs w:val="16"/>
              </w:rPr>
              <w:t>訓練</w:t>
            </w:r>
            <w:r>
              <w:rPr>
                <w:rFonts w:ascii="HG丸ｺﾞｼｯｸM-PRO" w:eastAsia="HG丸ｺﾞｼｯｸM-PRO" w:hAnsi="HG丸ｺﾞｼｯｸM-PRO" w:hint="eastAsia"/>
                <w:b/>
                <w:sz w:val="16"/>
                <w:szCs w:val="16"/>
              </w:rPr>
              <w:t>に係る訓練カリキュラム</w:t>
            </w:r>
            <w:r w:rsidRPr="00DD106E">
              <w:rPr>
                <w:rFonts w:ascii="HG丸ｺﾞｼｯｸM-PRO" w:eastAsia="HG丸ｺﾞｼｯｸM-PRO" w:hAnsi="HG丸ｺﾞｼｯｸM-PRO" w:hint="eastAsia"/>
                <w:b/>
                <w:sz w:val="16"/>
                <w:szCs w:val="16"/>
              </w:rPr>
              <w:t>」</w:t>
            </w:r>
            <w:r w:rsidRPr="003D5A38">
              <w:rPr>
                <w:rFonts w:ascii="HG丸ｺﾞｼｯｸM-PRO" w:eastAsia="HG丸ｺﾞｼｯｸM-PRO" w:hAnsi="HG丸ｺﾞｼｯｸM-PRO" w:hint="eastAsia"/>
                <w:b/>
                <w:color w:val="FF0000"/>
                <w:sz w:val="16"/>
                <w:szCs w:val="16"/>
              </w:rPr>
              <w:t>（様式第１５号）</w:t>
            </w:r>
          </w:p>
          <w:p w:rsidR="000054EA" w:rsidRDefault="000054EA" w:rsidP="00A34AC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3D5A38">
              <w:rPr>
                <w:rFonts w:ascii="HG丸ｺﾞｼｯｸM-PRO" w:eastAsia="HG丸ｺﾞｼｯｸM-PRO" w:hAnsi="HG丸ｺﾞｼｯｸM-PRO" w:hint="eastAsia"/>
                <w:sz w:val="16"/>
                <w:szCs w:val="16"/>
              </w:rPr>
              <w:t>対象労働者が訓練計画届を提出する日までに訓練計画届を提出する事業所に雇用されている者である場合</w:t>
            </w:r>
          </w:p>
          <w:p w:rsidR="000054EA" w:rsidRDefault="000054EA" w:rsidP="000054EA">
            <w:pPr>
              <w:spacing w:line="200" w:lineRule="exact"/>
              <w:ind w:firstLineChars="234" w:firstLine="374"/>
              <w:rPr>
                <w:rFonts w:ascii="HG丸ｺﾞｼｯｸM-PRO" w:eastAsia="HG丸ｺﾞｼｯｸM-PRO" w:hAnsi="HG丸ｺﾞｼｯｸM-PRO"/>
                <w:b/>
                <w:sz w:val="16"/>
                <w:szCs w:val="16"/>
              </w:rPr>
            </w:pPr>
            <w:r w:rsidRPr="003D5A38">
              <w:rPr>
                <w:rFonts w:ascii="HG丸ｺﾞｼｯｸM-PRO" w:eastAsia="HG丸ｺﾞｼｯｸM-PRO" w:hAnsi="HG丸ｺﾞｼｯｸM-PRO" w:hint="eastAsia"/>
                <w:sz w:val="16"/>
                <w:szCs w:val="16"/>
              </w:rPr>
              <w:t>には、キャリアコンサルタント等によるキャリアコンサルテイング実施済みのもの</w:t>
            </w:r>
            <w:r>
              <w:rPr>
                <w:rFonts w:ascii="HG丸ｺﾞｼｯｸM-PRO" w:eastAsia="HG丸ｺﾞｼｯｸM-PRO" w:hAnsi="HG丸ｺﾞｼｯｸM-PRO" w:hint="eastAsia"/>
                <w:b/>
                <w:sz w:val="16"/>
                <w:szCs w:val="16"/>
              </w:rPr>
              <w:t>。</w:t>
            </w:r>
          </w:p>
          <w:p w:rsidR="000054EA" w:rsidRDefault="000054EA" w:rsidP="00A34AC6">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ジョブカードの様式３－３－１－１：企業実習・ＯＪＴ用（写）</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①ジョブカードの様式１－１（キャリア・プランシート）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②ジョブカードの様式２（職務経歴シート）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③ジョブカードの様式３－１（職業能力証明（免許・資格）シート）</w:t>
            </w:r>
          </w:p>
          <w:p w:rsidR="000054EA" w:rsidRDefault="000054EA" w:rsidP="00A34AC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④ジョブカードの様式３－２（職業能力証明（学習歴・訓練歴）シート）</w:t>
            </w:r>
          </w:p>
          <w:p w:rsidR="000054EA" w:rsidRPr="00A34AC6"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34AC6">
              <w:rPr>
                <w:rFonts w:ascii="HG丸ｺﾞｼｯｸM-PRO" w:eastAsia="HG丸ｺﾞｼｯｸM-PRO" w:hAnsi="HG丸ｺﾞｼｯｸM-PRO" w:hint="eastAsia"/>
                <w:sz w:val="16"/>
                <w:szCs w:val="16"/>
              </w:rPr>
              <w:t>いずれも写しを提出してください。任意様式は認められません。</w:t>
            </w:r>
          </w:p>
          <w:p w:rsidR="000054EA" w:rsidRPr="00A34AC6"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A34AC6">
              <w:rPr>
                <w:rFonts w:ascii="HG丸ｺﾞｼｯｸM-PRO" w:eastAsia="HG丸ｺﾞｼｯｸM-PRO" w:hAnsi="HG丸ｺﾞｼｯｸM-PRO" w:hint="eastAsia"/>
                <w:sz w:val="16"/>
                <w:szCs w:val="16"/>
              </w:rPr>
              <w:t>新規学卒者など職歴が乏しい者については、ジョブカード様式第１－２号で代用することが可能です。また、</w:t>
            </w:r>
          </w:p>
          <w:p w:rsidR="000054EA" w:rsidRDefault="000054EA" w:rsidP="00A34AC6">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1B7B39">
              <w:rPr>
                <w:rFonts w:ascii="HG丸ｺﾞｼｯｸM-PRO" w:eastAsia="HG丸ｺﾞｼｯｸM-PRO" w:hAnsi="HG丸ｺﾞｼｯｸM-PRO" w:hint="eastAsia"/>
                <w:sz w:val="16"/>
                <w:szCs w:val="16"/>
              </w:rPr>
              <w:t>新規学校</w:t>
            </w:r>
            <w:r>
              <w:rPr>
                <w:rFonts w:ascii="HG丸ｺﾞｼｯｸM-PRO" w:eastAsia="HG丸ｺﾞｼｯｸM-PRO" w:hAnsi="HG丸ｺﾞｼｯｸM-PRO" w:hint="eastAsia"/>
                <w:sz w:val="16"/>
                <w:szCs w:val="16"/>
              </w:rPr>
              <w:t>卒業者（訓練に応募する時点（対象労働者として選定した時点）で卒業している者は不可）の</w:t>
            </w:r>
          </w:p>
          <w:p w:rsidR="000054EA" w:rsidRDefault="000054EA" w:rsidP="000054EA">
            <w:pPr>
              <w:spacing w:line="200" w:lineRule="exact"/>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場合は、省略可能です。</w:t>
            </w:r>
          </w:p>
          <w:p w:rsidR="000054EA" w:rsidRPr="000E361F" w:rsidRDefault="000054EA" w:rsidP="00A34AC6">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有期実習型訓練に係る事前確認書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（参考</w:t>
            </w:r>
            <w:r w:rsidRPr="00DD106E">
              <w:rPr>
                <w:rFonts w:ascii="HG丸ｺﾞｼｯｸM-PRO" w:eastAsia="HG丸ｺﾞｼｯｸM-PRO" w:hAnsi="HG丸ｺﾞｼｯｸM-PRO" w:hint="eastAsia"/>
                <w:b/>
                <w:color w:val="FF0000"/>
                <w:sz w:val="16"/>
                <w:szCs w:val="16"/>
              </w:rPr>
              <w:t>様式第１号）</w:t>
            </w:r>
          </w:p>
        </w:tc>
        <w:tc>
          <w:tcPr>
            <w:tcW w:w="539" w:type="dxa"/>
            <w:shd w:val="clear" w:color="auto" w:fill="BDD6EE" w:themeFill="accent1" w:themeFillTint="66"/>
            <w:tcMar>
              <w:left w:w="0" w:type="dxa"/>
            </w:tcMar>
            <w:vAlign w:val="center"/>
          </w:tcPr>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0054EA" w:rsidRPr="00504E69" w:rsidRDefault="000054EA" w:rsidP="00A34AC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354537464"/>
              <w14:checkbox>
                <w14:checked w14:val="0"/>
                <w14:checkedState w14:val="0052" w14:font="Wingdings 2"/>
                <w14:uncheckedState w14:val="2610" w14:font="ＭＳ ゴシック"/>
              </w14:checkbox>
            </w:sdtPr>
            <w:sdtEndPr/>
            <w:sdtContent>
              <w:p w:rsidR="000054EA" w:rsidRPr="00504E69" w:rsidRDefault="000054EA" w:rsidP="00A34AC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43458157"/>
              <w14:checkbox>
                <w14:checked w14:val="0"/>
                <w14:checkedState w14:val="0052" w14:font="Wingdings 2"/>
                <w14:uncheckedState w14:val="2610" w14:font="ＭＳ ゴシック"/>
              </w14:checkbox>
            </w:sdtPr>
            <w:sdtEndPr/>
            <w:sdtContent>
              <w:p w:rsidR="000054EA" w:rsidRPr="00504E69" w:rsidRDefault="000054EA" w:rsidP="00A34AC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0054EA" w:rsidRPr="00630790" w:rsidTr="00A72339">
        <w:trPr>
          <w:trHeight w:val="510"/>
        </w:trPr>
        <w:tc>
          <w:tcPr>
            <w:tcW w:w="424" w:type="dxa"/>
            <w:vMerge/>
            <w:shd w:val="clear" w:color="auto" w:fill="D5DCE4" w:themeFill="text2" w:themeFillTint="33"/>
          </w:tcPr>
          <w:p w:rsidR="000054EA" w:rsidRPr="00630790" w:rsidRDefault="000054EA" w:rsidP="00634F03">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0054EA" w:rsidRPr="001A1040" w:rsidRDefault="000054EA" w:rsidP="00634F0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１１</w:t>
            </w:r>
          </w:p>
        </w:tc>
        <w:tc>
          <w:tcPr>
            <w:tcW w:w="8504" w:type="dxa"/>
            <w:gridSpan w:val="2"/>
            <w:tcBorders>
              <w:left w:val="double" w:sz="4" w:space="0" w:color="auto"/>
            </w:tcBorders>
            <w:vAlign w:val="center"/>
          </w:tcPr>
          <w:p w:rsidR="000054EA" w:rsidRPr="00A34AC6" w:rsidRDefault="000054EA" w:rsidP="00A34AC6">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有期実習型訓練（派遣活用型）の場合、</w:t>
            </w:r>
            <w:r w:rsidRPr="00A34AC6">
              <w:rPr>
                <w:rFonts w:ascii="HG丸ｺﾞｼｯｸM-PRO" w:eastAsia="HG丸ｺﾞｼｯｸM-PRO" w:hAnsi="HG丸ｺﾞｼｯｸM-PRO" w:hint="eastAsia"/>
                <w:b/>
                <w:sz w:val="16"/>
                <w:szCs w:val="16"/>
              </w:rPr>
              <w:t>紹介予定派遣に係る労働者派遣契約書</w:t>
            </w:r>
          </w:p>
        </w:tc>
        <w:tc>
          <w:tcPr>
            <w:tcW w:w="539" w:type="dxa"/>
            <w:shd w:val="clear" w:color="auto" w:fill="auto"/>
            <w:tcMar>
              <w:left w:w="0" w:type="dxa"/>
            </w:tcMar>
            <w:vAlign w:val="center"/>
          </w:tcPr>
          <w:p w:rsidR="000054EA" w:rsidRPr="00504E69" w:rsidRDefault="000054EA" w:rsidP="00634F03">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43662412"/>
              <w14:checkbox>
                <w14:checked w14:val="0"/>
                <w14:checkedState w14:val="0052" w14:font="Wingdings 2"/>
                <w14:uncheckedState w14:val="2610" w14:font="ＭＳ ゴシック"/>
              </w14:checkbox>
            </w:sdtPr>
            <w:sdtEndPr/>
            <w:sdtContent>
              <w:p w:rsidR="000054EA" w:rsidRPr="00504E69" w:rsidRDefault="000054EA" w:rsidP="00634F03">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80290357"/>
              <w14:checkbox>
                <w14:checked w14:val="0"/>
                <w14:checkedState w14:val="0052" w14:font="Wingdings 2"/>
                <w14:uncheckedState w14:val="2610" w14:font="ＭＳ ゴシック"/>
              </w14:checkbox>
            </w:sdtPr>
            <w:sdtEndPr/>
            <w:sdtContent>
              <w:p w:rsidR="000054EA" w:rsidRPr="00504E69" w:rsidRDefault="000054EA" w:rsidP="00634F03">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A34AC6" w:rsidRDefault="00A34AC6" w:rsidP="00A34AC6">
      <w:pPr>
        <w:spacing w:line="240" w:lineRule="exact"/>
        <w:ind w:leftChars="800" w:left="168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A34AC6" w:rsidRPr="00C87FD2" w:rsidRDefault="00A34AC6" w:rsidP="00A34AC6">
      <w:pPr>
        <w:spacing w:line="200" w:lineRule="exact"/>
        <w:ind w:leftChars="800" w:left="168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r w:rsidR="000054EA">
        <w:rPr>
          <w:rFonts w:ascii="HG丸ｺﾞｼｯｸM-PRO" w:eastAsia="HG丸ｺﾞｼｯｸM-PRO" w:hAnsi="HG丸ｺﾞｼｯｸM-PRO" w:hint="eastAsia"/>
          <w:sz w:val="16"/>
          <w:szCs w:val="16"/>
        </w:rPr>
        <w:t>。</w:t>
      </w:r>
    </w:p>
    <w:sectPr w:rsidR="00A34AC6"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6BC"/>
    <w:multiLevelType w:val="hybridMultilevel"/>
    <w:tmpl w:val="F30808CA"/>
    <w:lvl w:ilvl="0" w:tplc="EB4C3FD4">
      <w:start w:val="4"/>
      <w:numFmt w:val="bullet"/>
      <w:lvlText w:val="※"/>
      <w:lvlJc w:val="left"/>
      <w:pPr>
        <w:ind w:left="52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54EA"/>
    <w:rsid w:val="0005083C"/>
    <w:rsid w:val="000536F2"/>
    <w:rsid w:val="00055EAF"/>
    <w:rsid w:val="00061455"/>
    <w:rsid w:val="00075BD4"/>
    <w:rsid w:val="00076575"/>
    <w:rsid w:val="000953AE"/>
    <w:rsid w:val="00096F21"/>
    <w:rsid w:val="000A6359"/>
    <w:rsid w:val="000B2111"/>
    <w:rsid w:val="000D763F"/>
    <w:rsid w:val="000E361F"/>
    <w:rsid w:val="00133F4D"/>
    <w:rsid w:val="0014031A"/>
    <w:rsid w:val="00172818"/>
    <w:rsid w:val="001A044C"/>
    <w:rsid w:val="001A1040"/>
    <w:rsid w:val="001A5EBB"/>
    <w:rsid w:val="001B7B39"/>
    <w:rsid w:val="001D220F"/>
    <w:rsid w:val="001E7943"/>
    <w:rsid w:val="001F79C7"/>
    <w:rsid w:val="002227A9"/>
    <w:rsid w:val="00225CA1"/>
    <w:rsid w:val="00236E04"/>
    <w:rsid w:val="00242A04"/>
    <w:rsid w:val="0024759C"/>
    <w:rsid w:val="00293AF9"/>
    <w:rsid w:val="002A739C"/>
    <w:rsid w:val="002C236B"/>
    <w:rsid w:val="002C681D"/>
    <w:rsid w:val="002E7B65"/>
    <w:rsid w:val="003047F5"/>
    <w:rsid w:val="0033704D"/>
    <w:rsid w:val="003954AF"/>
    <w:rsid w:val="003B5B7F"/>
    <w:rsid w:val="003D0D17"/>
    <w:rsid w:val="003D5A38"/>
    <w:rsid w:val="003E3F94"/>
    <w:rsid w:val="00410FFC"/>
    <w:rsid w:val="00413594"/>
    <w:rsid w:val="004739AC"/>
    <w:rsid w:val="00473E24"/>
    <w:rsid w:val="00485C75"/>
    <w:rsid w:val="004A6AD3"/>
    <w:rsid w:val="004B32C7"/>
    <w:rsid w:val="004B3C7A"/>
    <w:rsid w:val="004D4C5E"/>
    <w:rsid w:val="004F1642"/>
    <w:rsid w:val="004F7EB3"/>
    <w:rsid w:val="005047FE"/>
    <w:rsid w:val="00504E69"/>
    <w:rsid w:val="00512BA9"/>
    <w:rsid w:val="00537F56"/>
    <w:rsid w:val="0054461C"/>
    <w:rsid w:val="005555F7"/>
    <w:rsid w:val="00561C97"/>
    <w:rsid w:val="0056790C"/>
    <w:rsid w:val="00571314"/>
    <w:rsid w:val="005C0D54"/>
    <w:rsid w:val="005C7AC7"/>
    <w:rsid w:val="005D70DE"/>
    <w:rsid w:val="005E7E5C"/>
    <w:rsid w:val="00601F6D"/>
    <w:rsid w:val="00606773"/>
    <w:rsid w:val="00630790"/>
    <w:rsid w:val="00634F03"/>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109A3"/>
    <w:rsid w:val="00822EF2"/>
    <w:rsid w:val="00824314"/>
    <w:rsid w:val="008255AA"/>
    <w:rsid w:val="008460DB"/>
    <w:rsid w:val="008A60DD"/>
    <w:rsid w:val="008B0B73"/>
    <w:rsid w:val="00903117"/>
    <w:rsid w:val="00931322"/>
    <w:rsid w:val="009326F4"/>
    <w:rsid w:val="00940F5A"/>
    <w:rsid w:val="00945B09"/>
    <w:rsid w:val="00985346"/>
    <w:rsid w:val="0099082C"/>
    <w:rsid w:val="009973E4"/>
    <w:rsid w:val="009B6477"/>
    <w:rsid w:val="009D0C5C"/>
    <w:rsid w:val="009F0426"/>
    <w:rsid w:val="00A0547A"/>
    <w:rsid w:val="00A21165"/>
    <w:rsid w:val="00A21721"/>
    <w:rsid w:val="00A21B23"/>
    <w:rsid w:val="00A3177C"/>
    <w:rsid w:val="00A34AC6"/>
    <w:rsid w:val="00A6771D"/>
    <w:rsid w:val="00A72339"/>
    <w:rsid w:val="00AC4593"/>
    <w:rsid w:val="00AD1707"/>
    <w:rsid w:val="00AE6C2E"/>
    <w:rsid w:val="00B03B49"/>
    <w:rsid w:val="00B04C40"/>
    <w:rsid w:val="00B055D1"/>
    <w:rsid w:val="00B1116B"/>
    <w:rsid w:val="00B137B4"/>
    <w:rsid w:val="00B140E6"/>
    <w:rsid w:val="00B22A14"/>
    <w:rsid w:val="00B34AA1"/>
    <w:rsid w:val="00B52296"/>
    <w:rsid w:val="00B66167"/>
    <w:rsid w:val="00BB09FC"/>
    <w:rsid w:val="00BC4596"/>
    <w:rsid w:val="00BE027E"/>
    <w:rsid w:val="00C1155B"/>
    <w:rsid w:val="00C511D0"/>
    <w:rsid w:val="00C51F16"/>
    <w:rsid w:val="00C75CE1"/>
    <w:rsid w:val="00C87FD2"/>
    <w:rsid w:val="00C90C8A"/>
    <w:rsid w:val="00CB0BFD"/>
    <w:rsid w:val="00CB47F9"/>
    <w:rsid w:val="00CB54C0"/>
    <w:rsid w:val="00D02D52"/>
    <w:rsid w:val="00D20941"/>
    <w:rsid w:val="00D516AC"/>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3D3DC39"/>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1367-4172-4917-B59A-55933A4B3700}">
  <ds:schemaRefs>
    <ds:schemaRef ds:uri="http://schemas.microsoft.com/sharepoint/v3/contenttype/forms"/>
  </ds:schemaRefs>
</ds:datastoreItem>
</file>

<file path=customXml/itemProps2.xml><?xml version="1.0" encoding="utf-8"?>
<ds:datastoreItem xmlns:ds="http://schemas.openxmlformats.org/officeDocument/2006/customXml" ds:itemID="{E436165F-8D34-49B9-ADB6-3A39F6FB4DAC}">
  <ds:schemaRefs>
    <ds:schemaRef ds:uri="c8886e6d-ca38-4783-ac23-8bd097117a79"/>
    <ds:schemaRef ds:uri="http://schemas.microsoft.com/office/2006/documentManagement/types"/>
    <ds:schemaRef ds:uri="http://schemas.microsoft.com/office/infopath/2007/PartnerControls"/>
    <ds:schemaRef ds:uri="39126e0f-045b-448e-90ef-3931d9a2e20d"/>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44E3ED-B51F-478C-BB4C-525DD32840CD}"/>
</file>

<file path=customXml/itemProps4.xml><?xml version="1.0" encoding="utf-8"?>
<ds:datastoreItem xmlns:ds="http://schemas.openxmlformats.org/officeDocument/2006/customXml" ds:itemID="{01322E8A-1D7C-4A6E-B0BD-0E71F25F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