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FAB7" w14:textId="77777777" w:rsidR="000E0201" w:rsidRDefault="00077083" w:rsidP="0041624E">
      <w:pPr>
        <w:tabs>
          <w:tab w:val="left" w:pos="4820"/>
        </w:tabs>
        <w:ind w:rightChars="-227" w:right="-483" w:firstLineChars="300" w:firstLine="638"/>
        <w:rPr>
          <w:rFonts w:ascii="HG丸ｺﾞｼｯｸM-PRO" w:eastAsia="HG丸ｺﾞｼｯｸM-PRO" w:hAnsi="ＭＳ ゴシック" w:cs="ＭＳ Ｐゴシック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A2E848" wp14:editId="4C540624">
                <wp:simplePos x="0" y="0"/>
                <wp:positionH relativeFrom="margin">
                  <wp:posOffset>111760</wp:posOffset>
                </wp:positionH>
                <wp:positionV relativeFrom="paragraph">
                  <wp:posOffset>-181610</wp:posOffset>
                </wp:positionV>
                <wp:extent cx="6827400" cy="652680"/>
                <wp:effectExtent l="0" t="0" r="0" b="0"/>
                <wp:wrapNone/>
                <wp:docPr id="3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27400" cy="652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BCA67E" w14:textId="77777777" w:rsidR="007F2C6E" w:rsidRDefault="007F2C6E" w:rsidP="0007353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hadow/>
                                <w:color w:val="FF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ハラスメントは許しません!!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2E848" id="_x0000_t202" coordsize="21600,21600" o:spt="202" path="m,l,21600r21600,l21600,xe">
                <v:stroke joinstyle="miter"/>
                <v:path gradientshapeok="t" o:connecttype="rect"/>
              </v:shapetype>
              <v:shape id="WordArt 105" o:spid="_x0000_s1026" type="#_x0000_t202" style="position:absolute;left:0;text-align:left;margin-left:8.8pt;margin-top:-14.3pt;width:537.6pt;height:51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" filled="f" stroked="f">
                <o:lock v:ext="edit" shapetype="t"/>
                <v:textbox>
                  <w:txbxContent>
                    <w:p w14:paraId="3EBCA67E" w14:textId="77777777" w:rsidR="007F2C6E" w:rsidRDefault="007F2C6E" w:rsidP="0007353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hadow/>
                          <w:color w:val="FF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ハラスメントは許しません!!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4C13CD" w14:textId="77777777" w:rsidR="000E0201" w:rsidRDefault="00B613BA" w:rsidP="0041624E">
      <w:pPr>
        <w:tabs>
          <w:tab w:val="left" w:pos="4820"/>
        </w:tabs>
        <w:ind w:rightChars="-227" w:right="-483" w:firstLineChars="300" w:firstLine="668"/>
        <w:rPr>
          <w:rFonts w:ascii="HG丸ｺﾞｼｯｸM-PRO" w:eastAsia="HG丸ｺﾞｼｯｸM-PRO" w:hAnsi="ＭＳ ゴシック" w:cs="ＭＳ Ｐゴシック"/>
          <w:bCs/>
          <w:kern w:val="0"/>
          <w:szCs w:val="21"/>
        </w:rPr>
      </w:pPr>
      <w:r>
        <w:rPr>
          <w:rFonts w:ascii="HG丸ｺﾞｼｯｸM-PRO" w:eastAsia="HG丸ｺﾞｼｯｸM-PRO" w:hAnsi="ＭＳ ゴシック" w:cs="ＭＳ Ｐゴシック"/>
          <w:bCs/>
          <w:noProof/>
          <w:kern w:val="0"/>
          <w:sz w:val="22"/>
          <w:szCs w:val="22"/>
          <w:u w:val="single"/>
        </w:rPr>
        <w:object w:dxaOrig="1440" w:dyaOrig="1440" w14:anchorId="0FA08C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1" type="#_x0000_t75" style="position:absolute;left:0;text-align:left;margin-left:-44.55pt;margin-top:10.45pt;width:201.3pt;height:291pt;z-index:-251650560;mso-position-horizontal-relative:text;mso-position-vertical-relative:text">
            <v:imagedata r:id="rId11" o:title=""/>
          </v:shape>
          <o:OLEObject Type="Embed" ProgID="AcroExch.Document.DC" ShapeID="_x0000_s1131" DrawAspect="Content" ObjectID="_1837079384" r:id="rId12"/>
        </w:object>
      </w:r>
    </w:p>
    <w:p w14:paraId="44D9B2A1" w14:textId="77777777" w:rsidR="005C3243" w:rsidRDefault="005C3243" w:rsidP="00C8334A">
      <w:pPr>
        <w:ind w:rightChars="92" w:right="196"/>
        <w:jc w:val="right"/>
        <w:rPr>
          <w:rFonts w:ascii="HG丸ｺﾞｼｯｸM-PRO" w:eastAsia="HG丸ｺﾞｼｯｸM-PRO" w:hAnsi="ＭＳ ゴシック" w:cs="ＭＳ Ｐゴシック"/>
          <w:bCs/>
          <w:kern w:val="0"/>
          <w:sz w:val="22"/>
          <w:szCs w:val="22"/>
        </w:rPr>
      </w:pPr>
    </w:p>
    <w:p w14:paraId="6EA69DBB" w14:textId="77777777" w:rsidR="000E0201" w:rsidRDefault="00A43A02" w:rsidP="00C8334A">
      <w:pPr>
        <w:ind w:rightChars="92" w:right="196"/>
        <w:jc w:val="right"/>
        <w:rPr>
          <w:rFonts w:ascii="HG丸ｺﾞｼｯｸM-PRO" w:eastAsia="HG丸ｺﾞｼｯｸM-PRO" w:hAnsi="ＭＳ ゴシック" w:cs="ＭＳ Ｐゴシック"/>
          <w:bCs/>
          <w:kern w:val="0"/>
          <w:sz w:val="22"/>
          <w:szCs w:val="22"/>
        </w:rPr>
      </w:pPr>
      <w:r>
        <w:rPr>
          <w:rFonts w:ascii="HG丸ｺﾞｼｯｸM-PRO" w:eastAsia="HG丸ｺﾞｼｯｸM-PRO" w:hAnsi="ＭＳ ゴシック" w:cs="ＭＳ Ｐゴシック" w:hint="eastAsia"/>
          <w:bCs/>
          <w:kern w:val="0"/>
          <w:sz w:val="22"/>
          <w:szCs w:val="22"/>
        </w:rPr>
        <w:t xml:space="preserve">　　</w:t>
      </w:r>
      <w:r>
        <w:rPr>
          <w:rFonts w:ascii="HGP創英角ｺﾞｼｯｸUB" w:eastAsia="HGP創英角ｺﾞｼｯｸUB" w:hAnsi="ＭＳ ゴシック" w:cs="ＭＳ Ｐゴシック"/>
          <w:bCs/>
          <w:noProof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A54CAF" wp14:editId="797BD0D4">
                <wp:simplePos x="0" y="0"/>
                <wp:positionH relativeFrom="column">
                  <wp:posOffset>2843443</wp:posOffset>
                </wp:positionH>
                <wp:positionV relativeFrom="paragraph">
                  <wp:posOffset>179944</wp:posOffset>
                </wp:positionV>
                <wp:extent cx="1350627" cy="485775"/>
                <wp:effectExtent l="0" t="0" r="0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27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3F23" w14:textId="77777777" w:rsidR="003B0636" w:rsidRDefault="003B0636" w:rsidP="00C84FE4">
                            <w:pPr>
                              <w:spacing w:line="280" w:lineRule="exact"/>
                              <w:ind w:firstLineChars="100" w:firstLine="244"/>
                              <w:rPr>
                                <w:rFonts w:ascii="HGPｺﾞｼｯｸM" w:eastAsia="HGPｺﾞｼｯｸM" w:hAnsi="HGPｺﾞｼｯｸE" w:cs="ＭＳ Ｐゴシック"/>
                                <w:b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kern w:val="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kern w:val="0"/>
                                <w:sz w:val="24"/>
                              </w:rPr>
                              <w:t>事業所名）</w:t>
                            </w:r>
                          </w:p>
                          <w:p w14:paraId="2C410E96" w14:textId="77777777" w:rsidR="003B0636" w:rsidRPr="001962FE" w:rsidRDefault="003B0636" w:rsidP="00C84FE4">
                            <w:pPr>
                              <w:spacing w:line="280" w:lineRule="exact"/>
                              <w:ind w:firstLineChars="100" w:firstLine="244"/>
                              <w:rPr>
                                <w:rFonts w:ascii="HGPｺﾞｼｯｸM" w:eastAsia="HGPｺﾞｼｯｸM" w:hAnsi="HGPｺﾞｼｯｸE" w:cs="ＭＳ Ｐゴシック"/>
                                <w:b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kern w:val="0"/>
                                <w:sz w:val="24"/>
                              </w:rPr>
                              <w:t>（代表者氏名）</w:t>
                            </w:r>
                          </w:p>
                          <w:p w14:paraId="56D9677C" w14:textId="77777777" w:rsidR="003B0636" w:rsidRPr="001962FE" w:rsidRDefault="003B0636" w:rsidP="00C84FE4">
                            <w:pPr>
                              <w:rPr>
                                <w:rFonts w:ascii="HGPｺﾞｼｯｸM" w:eastAsia="HGPｺﾞｼｯｸM" w:hAnsi="HGPｺﾞｼｯｸE"/>
                                <w:b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54CAF" id="テキスト ボックス 8" o:spid="_x0000_s1027" type="#_x0000_t202" style="position:absolute;left:0;text-align:left;margin-left:223.9pt;margin-top:14.15pt;width:106.3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" filled="f" stroked="f">
                <v:textbox>
                  <w:txbxContent>
                    <w:p w14:paraId="6ED63F23" w14:textId="77777777" w:rsidR="003B0636" w:rsidRDefault="003B0636" w:rsidP="00C84FE4">
                      <w:pPr>
                        <w:spacing w:line="280" w:lineRule="exact"/>
                        <w:ind w:firstLineChars="100" w:firstLine="244"/>
                        <w:rPr>
                          <w:rFonts w:ascii="HGPｺﾞｼｯｸM" w:eastAsia="HGPｺﾞｼｯｸM" w:hAnsi="HGPｺﾞｼｯｸE" w:cs="ＭＳ Ｐゴシック"/>
                          <w:b/>
                          <w:kern w:val="0"/>
                          <w:sz w:val="24"/>
                        </w:rPr>
                      </w:pPr>
                      <w:r>
                        <w:rPr>
                          <w:rFonts w:ascii="HGPｺﾞｼｯｸM" w:eastAsia="HGPｺﾞｼｯｸM" w:hAnsi="HGPｺﾞｼｯｸE" w:cs="ＭＳ Ｐゴシック" w:hint="eastAsia"/>
                          <w:b/>
                          <w:kern w:val="0"/>
                          <w:sz w:val="24"/>
                        </w:rPr>
                        <w:t>（</w:t>
                      </w:r>
                      <w:r>
                        <w:rPr>
                          <w:rFonts w:ascii="HGPｺﾞｼｯｸM" w:eastAsia="HGPｺﾞｼｯｸM" w:hAnsi="HGPｺﾞｼｯｸE" w:cs="ＭＳ Ｐゴシック" w:hint="eastAsia"/>
                          <w:b/>
                          <w:kern w:val="0"/>
                          <w:sz w:val="24"/>
                        </w:rPr>
                        <w:t>事業所名）</w:t>
                      </w:r>
                    </w:p>
                    <w:p w14:paraId="2C410E96" w14:textId="77777777" w:rsidR="003B0636" w:rsidRPr="001962FE" w:rsidRDefault="003B0636" w:rsidP="00C84FE4">
                      <w:pPr>
                        <w:spacing w:line="280" w:lineRule="exact"/>
                        <w:ind w:firstLineChars="100" w:firstLine="244"/>
                        <w:rPr>
                          <w:rFonts w:ascii="HGPｺﾞｼｯｸM" w:eastAsia="HGPｺﾞｼｯｸM" w:hAnsi="HGPｺﾞｼｯｸE" w:cs="ＭＳ Ｐゴシック"/>
                          <w:b/>
                          <w:kern w:val="0"/>
                          <w:sz w:val="24"/>
                        </w:rPr>
                      </w:pPr>
                      <w:r>
                        <w:rPr>
                          <w:rFonts w:ascii="HGPｺﾞｼｯｸM" w:eastAsia="HGPｺﾞｼｯｸM" w:hAnsi="HGPｺﾞｼｯｸE" w:cs="ＭＳ Ｐゴシック" w:hint="eastAsia"/>
                          <w:b/>
                          <w:kern w:val="0"/>
                          <w:sz w:val="24"/>
                        </w:rPr>
                        <w:t>（代表者氏名）</w:t>
                      </w:r>
                    </w:p>
                    <w:p w14:paraId="56D9677C" w14:textId="77777777" w:rsidR="003B0636" w:rsidRPr="001962FE" w:rsidRDefault="003B0636" w:rsidP="00C84FE4">
                      <w:pPr>
                        <w:rPr>
                          <w:rFonts w:ascii="HGPｺﾞｼｯｸM" w:eastAsia="HGPｺﾞｼｯｸM" w:hAnsi="HGPｺﾞｼｯｸE"/>
                          <w:b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1A12" w:rsidRPr="00C8334A">
        <w:rPr>
          <w:rFonts w:ascii="HG丸ｺﾞｼｯｸM-PRO" w:eastAsia="HG丸ｺﾞｼｯｸM-PRO" w:hAnsi="ＭＳ ゴシック" w:cs="ＭＳ Ｐゴシック" w:hint="eastAsia"/>
          <w:bCs/>
          <w:kern w:val="0"/>
          <w:sz w:val="22"/>
          <w:szCs w:val="22"/>
        </w:rPr>
        <w:t>年　　月　　日</w:t>
      </w:r>
    </w:p>
    <w:p w14:paraId="6D63D576" w14:textId="77777777" w:rsidR="00C8334A" w:rsidRDefault="00443269" w:rsidP="00443269">
      <w:pPr>
        <w:wordWrap w:val="0"/>
        <w:ind w:rightChars="92" w:right="196"/>
        <w:jc w:val="right"/>
        <w:rPr>
          <w:rFonts w:ascii="HG丸ｺﾞｼｯｸM-PRO" w:eastAsia="HG丸ｺﾞｼｯｸM-PRO" w:hAnsi="ＭＳ ゴシック" w:cs="ＭＳ Ｐゴシック"/>
          <w:bCs/>
          <w:kern w:val="0"/>
          <w:sz w:val="22"/>
          <w:szCs w:val="22"/>
        </w:rPr>
      </w:pPr>
      <w:r>
        <w:rPr>
          <w:rFonts w:ascii="HG丸ｺﾞｼｯｸM-PRO" w:eastAsia="HG丸ｺﾞｼｯｸM-PRO" w:hAnsi="ＭＳ ゴシック" w:cs="ＭＳ Ｐゴシック" w:hint="eastAsia"/>
          <w:bCs/>
          <w:kern w:val="0"/>
          <w:sz w:val="22"/>
          <w:szCs w:val="22"/>
        </w:rPr>
        <w:t xml:space="preserve">　</w:t>
      </w:r>
      <w:r w:rsidR="003B0636">
        <w:rPr>
          <w:rFonts w:ascii="HG丸ｺﾞｼｯｸM-PRO" w:eastAsia="HG丸ｺﾞｼｯｸM-PRO" w:hAnsi="ＭＳ ゴシック" w:cs="ＭＳ Ｐゴシック" w:hint="eastAsia"/>
          <w:bCs/>
          <w:kern w:val="0"/>
          <w:sz w:val="22"/>
          <w:szCs w:val="22"/>
        </w:rPr>
        <w:t xml:space="preserve">　　　</w:t>
      </w:r>
    </w:p>
    <w:p w14:paraId="2A0112C5" w14:textId="77777777" w:rsidR="0029530C" w:rsidRDefault="0029530C" w:rsidP="00443269">
      <w:pPr>
        <w:wordWrap w:val="0"/>
        <w:ind w:rightChars="92" w:right="196"/>
        <w:jc w:val="right"/>
        <w:rPr>
          <w:rFonts w:ascii="HG丸ｺﾞｼｯｸM-PRO" w:eastAsia="HG丸ｺﾞｼｯｸM-PRO" w:hAnsi="ＭＳ ゴシック" w:cs="ＭＳ Ｐゴシック"/>
          <w:bCs/>
          <w:kern w:val="0"/>
          <w:sz w:val="22"/>
          <w:szCs w:val="22"/>
          <w:u w:val="single"/>
        </w:rPr>
      </w:pPr>
    </w:p>
    <w:p w14:paraId="0639CFA2" w14:textId="77777777" w:rsidR="00443269" w:rsidRPr="003B0636" w:rsidRDefault="00A43A02" w:rsidP="00A43A02">
      <w:pPr>
        <w:wordWrap w:val="0"/>
        <w:ind w:rightChars="92" w:right="196"/>
        <w:jc w:val="right"/>
        <w:rPr>
          <w:rFonts w:ascii="HG丸ｺﾞｼｯｸM-PRO" w:eastAsia="HG丸ｺﾞｼｯｸM-PRO" w:hAnsi="ＭＳ ゴシック" w:cs="ＭＳ Ｐゴシック"/>
          <w:bCs/>
          <w:kern w:val="0"/>
          <w:sz w:val="22"/>
          <w:szCs w:val="22"/>
          <w:u w:val="single"/>
        </w:rPr>
      </w:pPr>
      <w:r>
        <w:rPr>
          <w:rFonts w:ascii="HG丸ｺﾞｼｯｸM-PRO" w:eastAsia="HG丸ｺﾞｼｯｸM-PRO" w:hAnsi="ＭＳ ゴシック" w:cs="ＭＳ Ｐゴシック" w:hint="eastAsia"/>
          <w:bCs/>
          <w:kern w:val="0"/>
          <w:sz w:val="22"/>
          <w:szCs w:val="22"/>
          <w:u w:val="single"/>
        </w:rPr>
        <w:t xml:space="preserve">　　　　　　　　　</w:t>
      </w:r>
      <w:r w:rsidR="0052072F">
        <w:rPr>
          <w:rFonts w:ascii="HG丸ｺﾞｼｯｸM-PRO" w:eastAsia="HG丸ｺﾞｼｯｸM-PRO" w:hAnsi="ＭＳ ゴシック" w:cs="ＭＳ Ｐゴシック" w:hint="eastAsia"/>
          <w:bCs/>
          <w:kern w:val="0"/>
          <w:sz w:val="22"/>
          <w:szCs w:val="22"/>
          <w:u w:val="single"/>
        </w:rPr>
        <w:t xml:space="preserve">　　　</w:t>
      </w:r>
      <w:r w:rsidR="003B0636">
        <w:rPr>
          <w:rFonts w:ascii="HG丸ｺﾞｼｯｸM-PRO" w:eastAsia="HG丸ｺﾞｼｯｸM-PRO" w:hAnsi="ＭＳ ゴシック" w:cs="ＭＳ Ｐゴシック" w:hint="eastAsia"/>
          <w:bCs/>
          <w:kern w:val="0"/>
          <w:sz w:val="22"/>
          <w:szCs w:val="22"/>
          <w:u w:val="single"/>
        </w:rPr>
        <w:t xml:space="preserve">　　　　　　　　　　</w:t>
      </w:r>
      <w:r w:rsidR="00443269" w:rsidRPr="003B0636">
        <w:rPr>
          <w:rFonts w:ascii="HG丸ｺﾞｼｯｸM-PRO" w:eastAsia="HG丸ｺﾞｼｯｸM-PRO" w:hAnsi="ＭＳ ゴシック" w:cs="ＭＳ Ｐゴシック" w:hint="eastAsia"/>
          <w:bCs/>
          <w:kern w:val="0"/>
          <w:sz w:val="22"/>
          <w:szCs w:val="22"/>
          <w:u w:val="single"/>
        </w:rPr>
        <w:t xml:space="preserve">　</w:t>
      </w:r>
      <w:r w:rsidR="003B0636" w:rsidRPr="003B0636">
        <w:rPr>
          <w:rFonts w:ascii="HG丸ｺﾞｼｯｸM-PRO" w:eastAsia="HG丸ｺﾞｼｯｸM-PRO" w:hAnsi="ＭＳ ゴシック" w:cs="ＭＳ Ｐゴシック" w:hint="eastAsia"/>
          <w:bCs/>
          <w:kern w:val="0"/>
          <w:sz w:val="22"/>
          <w:szCs w:val="22"/>
          <w:u w:val="single"/>
        </w:rPr>
        <w:t xml:space="preserve">　　　　</w:t>
      </w:r>
    </w:p>
    <w:p w14:paraId="72DF38F0" w14:textId="4B3DFA8E" w:rsidR="00F41A12" w:rsidRPr="008512D2" w:rsidRDefault="00D2783C" w:rsidP="00F41A12">
      <w:pPr>
        <w:rPr>
          <w:rFonts w:ascii="HGP創英角ﾎﾟｯﾌﾟ体" w:eastAsia="HGP創英角ﾎﾟｯﾌﾟ体" w:hAnsi="ＭＳ ゴシック" w:cs="ＭＳ Ｐゴシック"/>
          <w:bCs/>
          <w:color w:val="0000FF"/>
          <w:w w:val="66"/>
          <w:kern w:val="0"/>
          <w:sz w:val="144"/>
          <w:szCs w:val="144"/>
          <w:shd w:val="pct15" w:color="auto" w:fill="FFFFFF"/>
        </w:rPr>
      </w:pPr>
      <w:r>
        <w:rPr>
          <w:rFonts w:ascii="HGP創英角ｺﾞｼｯｸUB" w:eastAsia="HGP創英角ｺﾞｼｯｸUB" w:hAnsi="ＭＳ ゴシック" w:cs="ＭＳ Ｐゴシック"/>
          <w:bCs/>
          <w:noProof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E56748" wp14:editId="1253B1AD">
                <wp:simplePos x="0" y="0"/>
                <wp:positionH relativeFrom="column">
                  <wp:posOffset>1667510</wp:posOffset>
                </wp:positionH>
                <wp:positionV relativeFrom="paragraph">
                  <wp:posOffset>12065</wp:posOffset>
                </wp:positionV>
                <wp:extent cx="5636260" cy="89598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26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09EA8" w14:textId="6F4684FB" w:rsidR="00C8334A" w:rsidRPr="00075192" w:rsidRDefault="00C8334A" w:rsidP="00C84FE4">
                            <w:pPr>
                              <w:spacing w:line="280" w:lineRule="exact"/>
                              <w:ind w:firstLineChars="100" w:firstLine="244"/>
                              <w:rPr>
                                <w:rFonts w:ascii="HGPｺﾞｼｯｸM" w:eastAsia="HGPｺﾞｼｯｸM" w:hAnsi="HGPｺﾞｼｯｸE" w:cs="ＭＳ Ｐゴシック"/>
                                <w:b/>
                                <w:kern w:val="0"/>
                                <w:sz w:val="24"/>
                              </w:rPr>
                            </w:pPr>
                            <w:r w:rsidRPr="00075192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ハラスメントは、個人としての尊厳を不当に傷つける社会的に許されない行為で</w:t>
                            </w:r>
                            <w:r w:rsidR="000A1492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す。</w:t>
                            </w:r>
                            <w:r w:rsidRPr="00075192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労働者</w:t>
                            </w:r>
                            <w:r w:rsidR="001A7499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等</w:t>
                            </w:r>
                            <w:r w:rsidRPr="00075192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の能力の有効な発揮を妨げ、また、会社にとっても職場秩序や業務の遂行を阻害し、社会的評価に影響を与える問題です。</w:t>
                            </w:r>
                            <w:r w:rsidR="00D2783C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取引先の方や就職活動中の学生</w:t>
                            </w:r>
                            <w:r w:rsidR="001A7499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等</w:t>
                            </w:r>
                            <w:r w:rsidR="00D2783C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へのハラスメントも当然許されません。</w:t>
                            </w:r>
                          </w:p>
                          <w:p w14:paraId="6C934BF9" w14:textId="77777777" w:rsidR="00C8334A" w:rsidRPr="00075192" w:rsidRDefault="00C8334A" w:rsidP="00C84FE4">
                            <w:pPr>
                              <w:rPr>
                                <w:rFonts w:ascii="HGPｺﾞｼｯｸM" w:eastAsia="HGPｺﾞｼｯｸM" w:hAnsi="HGPｺﾞｼｯｸE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56748" id="テキスト ボックス 7" o:spid="_x0000_s1028" type="#_x0000_t202" style="position:absolute;left:0;text-align:left;margin-left:131.3pt;margin-top:.95pt;width:443.8pt;height:70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" filled="f" stroked="f">
                <v:textbox>
                  <w:txbxContent>
                    <w:p w14:paraId="04C09EA8" w14:textId="6F4684FB" w:rsidR="00C8334A" w:rsidRPr="00075192" w:rsidRDefault="00C8334A" w:rsidP="00C84FE4">
                      <w:pPr>
                        <w:spacing w:line="280" w:lineRule="exact"/>
                        <w:ind w:firstLineChars="100" w:firstLine="244"/>
                        <w:rPr>
                          <w:rFonts w:ascii="HGPｺﾞｼｯｸM" w:eastAsia="HGPｺﾞｼｯｸM" w:hAnsi="HGPｺﾞｼｯｸE" w:cs="ＭＳ Ｐゴシック"/>
                          <w:b/>
                          <w:kern w:val="0"/>
                          <w:sz w:val="24"/>
                        </w:rPr>
                      </w:pPr>
                      <w:r w:rsidRPr="00075192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kern w:val="0"/>
                          <w:sz w:val="24"/>
                        </w:rPr>
                        <w:t>ハラスメントは、個人としての尊厳を不当に傷つける社会的に許されない行為で</w:t>
                      </w:r>
                      <w:r w:rsidR="000A1492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kern w:val="0"/>
                          <w:sz w:val="24"/>
                        </w:rPr>
                        <w:t>す。</w:t>
                      </w:r>
                      <w:r w:rsidRPr="00075192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kern w:val="0"/>
                          <w:sz w:val="24"/>
                        </w:rPr>
                        <w:t>労働者</w:t>
                      </w:r>
                      <w:r w:rsidR="001A7499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kern w:val="0"/>
                          <w:sz w:val="24"/>
                        </w:rPr>
                        <w:t>等</w:t>
                      </w:r>
                      <w:r w:rsidRPr="00075192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kern w:val="0"/>
                          <w:sz w:val="24"/>
                        </w:rPr>
                        <w:t>の能力の有効な発揮を妨げ、また、会社にとっても職場秩序や業務の遂行を阻害し、社会的評価に影響を与える問題です。</w:t>
                      </w:r>
                      <w:r w:rsidR="00D2783C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kern w:val="0"/>
                          <w:sz w:val="24"/>
                        </w:rPr>
                        <w:t>取引先の方や就職活動中の学生</w:t>
                      </w:r>
                      <w:r w:rsidR="001A7499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kern w:val="0"/>
                          <w:sz w:val="24"/>
                        </w:rPr>
                        <w:t>等</w:t>
                      </w:r>
                      <w:r w:rsidR="00D2783C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kern w:val="0"/>
                          <w:sz w:val="24"/>
                        </w:rPr>
                        <w:t>へのハラスメントも当然許されません。</w:t>
                      </w:r>
                    </w:p>
                    <w:p w14:paraId="6C934BF9" w14:textId="77777777" w:rsidR="00C8334A" w:rsidRPr="00075192" w:rsidRDefault="00C8334A" w:rsidP="00C84FE4">
                      <w:pPr>
                        <w:rPr>
                          <w:rFonts w:ascii="HGPｺﾞｼｯｸM" w:eastAsia="HGPｺﾞｼｯｸM" w:hAnsi="HGPｺﾞｼｯｸE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ＭＳ ゴシック" w:cs="ＭＳ Ｐゴシック"/>
          <w:bCs/>
          <w:noProof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68C42F" wp14:editId="37315F9A">
                <wp:simplePos x="0" y="0"/>
                <wp:positionH relativeFrom="column">
                  <wp:posOffset>247650</wp:posOffset>
                </wp:positionH>
                <wp:positionV relativeFrom="paragraph">
                  <wp:posOffset>724535</wp:posOffset>
                </wp:positionV>
                <wp:extent cx="6896100" cy="8001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62D9E" w14:textId="2E6DEAA8" w:rsidR="00C37C75" w:rsidRPr="00075192" w:rsidRDefault="00C84FE4" w:rsidP="00075192">
                            <w:pPr>
                              <w:widowControl/>
                              <w:spacing w:line="280" w:lineRule="exact"/>
                              <w:ind w:leftChars="-33" w:left="-70" w:rightChars="-100" w:right="-213"/>
                              <w:jc w:val="left"/>
                              <w:rPr>
                                <w:rFonts w:ascii="HGPｺﾞｼｯｸM" w:eastAsia="HGPｺﾞｼｯｸM" w:hAnsi="ＭＳ ゴシック" w:cs="ＭＳ Ｐゴシック"/>
                                <w:b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EE12FA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3"/>
                                <w:szCs w:val="23"/>
                              </w:rPr>
                              <w:t>妊娠・出産・育児休業等に関する否定的な言動</w:t>
                            </w:r>
                            <w:r w:rsidR="002D3E90" w:rsidRPr="00EE12FA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3"/>
                                <w:szCs w:val="23"/>
                              </w:rPr>
                              <w:t>や</w:t>
                            </w:r>
                            <w:r w:rsidRPr="00EE12FA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3"/>
                                <w:szCs w:val="23"/>
                              </w:rPr>
                              <w:t>性別役割分担意識に基づく言動はハラ</w:t>
                            </w:r>
                            <w:r w:rsidR="002D3E90" w:rsidRPr="00EE12FA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3"/>
                                <w:szCs w:val="23"/>
                              </w:rPr>
                              <w:t>スメント</w:t>
                            </w:r>
                            <w:r w:rsidR="00075192" w:rsidRPr="00EE12FA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3"/>
                                <w:szCs w:val="23"/>
                              </w:rPr>
                              <w:t>の発生</w:t>
                            </w:r>
                            <w:r w:rsidRPr="00EE12FA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3"/>
                                <w:szCs w:val="23"/>
                              </w:rPr>
                              <w:t>の原因や背景となり</w:t>
                            </w:r>
                            <w:r w:rsidR="002D3E90" w:rsidRPr="00EE12FA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3"/>
                                <w:szCs w:val="23"/>
                              </w:rPr>
                              <w:t>え</w:t>
                            </w:r>
                            <w:r w:rsidRPr="00EE12FA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3"/>
                                <w:szCs w:val="23"/>
                              </w:rPr>
                              <w:t>ます</w:t>
                            </w:r>
                            <w:r w:rsidRPr="00075192">
                              <w:rPr>
                                <w:rFonts w:ascii="HGPｺﾞｼｯｸM" w:eastAsia="HGPｺﾞｼｯｸM" w:hAnsi="HGPｺﾞｼｯｸE" w:cs="ＭＳ Ｐゴシック" w:hint="eastAsia"/>
                                <w:b/>
                                <w:bCs/>
                                <w:kern w:val="0"/>
                                <w:sz w:val="23"/>
                                <w:szCs w:val="23"/>
                              </w:rPr>
                              <w:t>。このような言動を行わないよう注意しましょう。</w:t>
                            </w:r>
                            <w:r w:rsidR="00C37C75" w:rsidRPr="00075192">
                              <w:rPr>
                                <w:rFonts w:ascii="HGPｺﾞｼｯｸM" w:eastAsia="HGPｺﾞｼｯｸM" w:hAnsi="ＭＳ ゴシック" w:hint="eastAsia"/>
                                <w:b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また、</w:t>
                            </w:r>
                            <w:r w:rsidR="00C37C75" w:rsidRPr="00075192">
                              <w:rPr>
                                <w:rFonts w:ascii="HGPｺﾞｼｯｸM" w:eastAsia="HGPｺﾞｼｯｸM" w:hAnsi="ＭＳ ゴシック" w:cs="メイリオ" w:hint="eastAsia"/>
                                <w:b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パワーハラスメントの発生の原因や背景には、労働者同士のコミュニケーションの希</w:t>
                            </w:r>
                            <w:r w:rsidR="00C37C75" w:rsidRPr="00075192">
                              <w:rPr>
                                <w:rFonts w:ascii="HGSｺﾞｼｯｸM" w:eastAsia="HGSｺﾞｼｯｸM" w:hAnsi="ＭＳ ゴシック" w:cs="メイリオ" w:hint="eastAsia"/>
                                <w:b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薄化</w:t>
                            </w:r>
                            <w:r w:rsidR="003F7425">
                              <w:rPr>
                                <w:rFonts w:ascii="HGSｺﾞｼｯｸM" w:eastAsia="HGSｺﾞｼｯｸM" w:hAnsi="ＭＳ ゴシック" w:cs="メイリオ" w:hint="eastAsia"/>
                                <w:b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等</w:t>
                            </w:r>
                            <w:r w:rsidR="00C37C75" w:rsidRPr="00075192">
                              <w:rPr>
                                <w:rFonts w:ascii="HGSｺﾞｼｯｸM" w:eastAsia="HGSｺﾞｼｯｸM" w:hAnsi="ＭＳ ゴシック" w:cs="メイリオ" w:hint="eastAsia"/>
                                <w:b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の職場環境の問題があ</w:t>
                            </w:r>
                            <w:r w:rsidR="00C37C75" w:rsidRPr="00075192">
                              <w:rPr>
                                <w:rFonts w:ascii="HGPｺﾞｼｯｸM" w:eastAsia="HGPｺﾞｼｯｸM" w:hAnsi="ＭＳ ゴシック" w:cs="メイリオ" w:hint="eastAsia"/>
                                <w:b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ると考えられますので、職場環境の改善に努めましょう。</w:t>
                            </w:r>
                          </w:p>
                          <w:p w14:paraId="59F0CC3B" w14:textId="77777777" w:rsidR="00C84FE4" w:rsidRPr="00075192" w:rsidRDefault="00C84FE4" w:rsidP="00075192">
                            <w:pPr>
                              <w:spacing w:line="280" w:lineRule="exact"/>
                              <w:ind w:leftChars="-133" w:left="126" w:rightChars="-100" w:right="-213" w:hangingChars="175" w:hanging="409"/>
                              <w:rPr>
                                <w:rFonts w:ascii="HGPｺﾞｼｯｸM" w:eastAsia="HGPｺﾞｼｯｸM" w:hAnsi="HGPｺﾞｼｯｸE" w:cs="ＭＳ Ｐゴシック"/>
                                <w:b/>
                                <w:kern w:val="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C42F" id="テキスト ボックス 18" o:spid="_x0000_s1029" type="#_x0000_t202" style="position:absolute;left:0;text-align:left;margin-left:19.5pt;margin-top:57.05pt;width:543pt;height:6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" filled="f" stroked="f">
                <v:textbox>
                  <w:txbxContent>
                    <w:p w14:paraId="3B662D9E" w14:textId="2E6DEAA8" w:rsidR="00C37C75" w:rsidRPr="00075192" w:rsidRDefault="00C84FE4" w:rsidP="00075192">
                      <w:pPr>
                        <w:widowControl/>
                        <w:spacing w:line="280" w:lineRule="exact"/>
                        <w:ind w:leftChars="-33" w:left="-70" w:rightChars="-100" w:right="-213"/>
                        <w:jc w:val="left"/>
                        <w:rPr>
                          <w:rFonts w:ascii="HGPｺﾞｼｯｸM" w:eastAsia="HGPｺﾞｼｯｸM" w:hAnsi="ＭＳ ゴシック" w:cs="ＭＳ Ｐゴシック"/>
                          <w:b/>
                          <w:kern w:val="0"/>
                          <w:sz w:val="23"/>
                          <w:szCs w:val="23"/>
                        </w:rPr>
                      </w:pPr>
                      <w:r w:rsidRPr="00EE12FA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color w:val="FF0000"/>
                          <w:kern w:val="0"/>
                          <w:sz w:val="23"/>
                          <w:szCs w:val="23"/>
                        </w:rPr>
                        <w:t>妊娠・出産・育児休業等に関する否定的な言動</w:t>
                      </w:r>
                      <w:r w:rsidR="002D3E90" w:rsidRPr="00EE12FA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color w:val="FF0000"/>
                          <w:kern w:val="0"/>
                          <w:sz w:val="23"/>
                          <w:szCs w:val="23"/>
                        </w:rPr>
                        <w:t>や</w:t>
                      </w:r>
                      <w:r w:rsidRPr="00EE12FA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color w:val="FF0000"/>
                          <w:kern w:val="0"/>
                          <w:sz w:val="23"/>
                          <w:szCs w:val="23"/>
                        </w:rPr>
                        <w:t>性別役割分担意識に基づく言動はハラ</w:t>
                      </w:r>
                      <w:r w:rsidR="002D3E90" w:rsidRPr="00EE12FA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color w:val="FF0000"/>
                          <w:kern w:val="0"/>
                          <w:sz w:val="23"/>
                          <w:szCs w:val="23"/>
                        </w:rPr>
                        <w:t>スメント</w:t>
                      </w:r>
                      <w:r w:rsidR="00075192" w:rsidRPr="00EE12FA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color w:val="FF0000"/>
                          <w:kern w:val="0"/>
                          <w:sz w:val="23"/>
                          <w:szCs w:val="23"/>
                        </w:rPr>
                        <w:t>の発生</w:t>
                      </w:r>
                      <w:r w:rsidRPr="00EE12FA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color w:val="FF0000"/>
                          <w:kern w:val="0"/>
                          <w:sz w:val="23"/>
                          <w:szCs w:val="23"/>
                        </w:rPr>
                        <w:t>の原因や背景となり</w:t>
                      </w:r>
                      <w:r w:rsidR="002D3E90" w:rsidRPr="00EE12FA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color w:val="FF0000"/>
                          <w:kern w:val="0"/>
                          <w:sz w:val="23"/>
                          <w:szCs w:val="23"/>
                        </w:rPr>
                        <w:t>え</w:t>
                      </w:r>
                      <w:r w:rsidRPr="00EE12FA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color w:val="FF0000"/>
                          <w:kern w:val="0"/>
                          <w:sz w:val="23"/>
                          <w:szCs w:val="23"/>
                        </w:rPr>
                        <w:t>ます</w:t>
                      </w:r>
                      <w:r w:rsidRPr="00075192">
                        <w:rPr>
                          <w:rFonts w:ascii="HGPｺﾞｼｯｸM" w:eastAsia="HGPｺﾞｼｯｸM" w:hAnsi="HGPｺﾞｼｯｸE" w:cs="ＭＳ Ｐゴシック" w:hint="eastAsia"/>
                          <w:b/>
                          <w:bCs/>
                          <w:kern w:val="0"/>
                          <w:sz w:val="23"/>
                          <w:szCs w:val="23"/>
                        </w:rPr>
                        <w:t>。このような言動を行わないよう注意しましょう。</w:t>
                      </w:r>
                      <w:r w:rsidR="00C37C75" w:rsidRPr="00075192">
                        <w:rPr>
                          <w:rFonts w:ascii="HGPｺﾞｼｯｸM" w:eastAsia="HGPｺﾞｼｯｸM" w:hAnsi="ＭＳ ゴシック" w:hint="eastAsia"/>
                          <w:b/>
                          <w:color w:val="000000" w:themeColor="text1"/>
                          <w:kern w:val="24"/>
                          <w:sz w:val="23"/>
                          <w:szCs w:val="23"/>
                        </w:rPr>
                        <w:t>また、</w:t>
                      </w:r>
                      <w:r w:rsidR="00C37C75" w:rsidRPr="00075192">
                        <w:rPr>
                          <w:rFonts w:ascii="HGPｺﾞｼｯｸM" w:eastAsia="HGPｺﾞｼｯｸM" w:hAnsi="ＭＳ ゴシック" w:cs="メイリオ" w:hint="eastAsia"/>
                          <w:b/>
                          <w:color w:val="000000" w:themeColor="text1"/>
                          <w:kern w:val="24"/>
                          <w:sz w:val="23"/>
                          <w:szCs w:val="23"/>
                        </w:rPr>
                        <w:t>パワーハラスメントの発生の原因や背景には、労働者同士のコミュニケーションの希</w:t>
                      </w:r>
                      <w:r w:rsidR="00C37C75" w:rsidRPr="00075192">
                        <w:rPr>
                          <w:rFonts w:ascii="HGSｺﾞｼｯｸM" w:eastAsia="HGSｺﾞｼｯｸM" w:hAnsi="ＭＳ ゴシック" w:cs="メイリオ" w:hint="eastAsia"/>
                          <w:b/>
                          <w:color w:val="000000" w:themeColor="text1"/>
                          <w:kern w:val="24"/>
                          <w:sz w:val="23"/>
                          <w:szCs w:val="23"/>
                        </w:rPr>
                        <w:t>薄化</w:t>
                      </w:r>
                      <w:r w:rsidR="003F7425">
                        <w:rPr>
                          <w:rFonts w:ascii="HGSｺﾞｼｯｸM" w:eastAsia="HGSｺﾞｼｯｸM" w:hAnsi="ＭＳ ゴシック" w:cs="メイリオ" w:hint="eastAsia"/>
                          <w:b/>
                          <w:color w:val="000000" w:themeColor="text1"/>
                          <w:kern w:val="24"/>
                          <w:sz w:val="23"/>
                          <w:szCs w:val="23"/>
                        </w:rPr>
                        <w:t>等</w:t>
                      </w:r>
                      <w:r w:rsidR="00C37C75" w:rsidRPr="00075192">
                        <w:rPr>
                          <w:rFonts w:ascii="HGSｺﾞｼｯｸM" w:eastAsia="HGSｺﾞｼｯｸM" w:hAnsi="ＭＳ ゴシック" w:cs="メイリオ" w:hint="eastAsia"/>
                          <w:b/>
                          <w:color w:val="000000" w:themeColor="text1"/>
                          <w:kern w:val="24"/>
                          <w:sz w:val="23"/>
                          <w:szCs w:val="23"/>
                        </w:rPr>
                        <w:t>の職場環境の問題があ</w:t>
                      </w:r>
                      <w:r w:rsidR="00C37C75" w:rsidRPr="00075192">
                        <w:rPr>
                          <w:rFonts w:ascii="HGPｺﾞｼｯｸM" w:eastAsia="HGPｺﾞｼｯｸM" w:hAnsi="ＭＳ ゴシック" w:cs="メイリオ" w:hint="eastAsia"/>
                          <w:b/>
                          <w:color w:val="000000" w:themeColor="text1"/>
                          <w:kern w:val="24"/>
                          <w:sz w:val="23"/>
                          <w:szCs w:val="23"/>
                        </w:rPr>
                        <w:t>ると考えられますので、職場環境の改善に努めましょう。</w:t>
                      </w:r>
                    </w:p>
                    <w:p w14:paraId="59F0CC3B" w14:textId="77777777" w:rsidR="00C84FE4" w:rsidRPr="00075192" w:rsidRDefault="00C84FE4" w:rsidP="00075192">
                      <w:pPr>
                        <w:spacing w:line="280" w:lineRule="exact"/>
                        <w:ind w:leftChars="-133" w:left="126" w:rightChars="-100" w:right="-213" w:hangingChars="175" w:hanging="409"/>
                        <w:rPr>
                          <w:rFonts w:ascii="HGPｺﾞｼｯｸM" w:eastAsia="HGPｺﾞｼｯｸM" w:hAnsi="HGPｺﾞｼｯｸE" w:cs="ＭＳ Ｐゴシック"/>
                          <w:b/>
                          <w:kern w:val="0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D69175" w14:textId="2DABF31D" w:rsidR="00443269" w:rsidRDefault="00443269" w:rsidP="00443269">
      <w:pPr>
        <w:spacing w:line="0" w:lineRule="atLeast"/>
        <w:ind w:firstLineChars="149" w:firstLine="336"/>
        <w:rPr>
          <w:rFonts w:ascii="HGP創英角ｺﾞｼｯｸUB" w:eastAsia="HGP創英角ｺﾞｼｯｸUB" w:hAnsi="ＭＳ ゴシック" w:cs="ＭＳ Ｐゴシック"/>
          <w:w w:val="80"/>
          <w:kern w:val="0"/>
          <w:sz w:val="28"/>
          <w:szCs w:val="32"/>
        </w:rPr>
      </w:pPr>
    </w:p>
    <w:p w14:paraId="265EC3D7" w14:textId="389A637F" w:rsidR="00F41A12" w:rsidRPr="00342461" w:rsidRDefault="00D2783C" w:rsidP="009C4665">
      <w:pPr>
        <w:tabs>
          <w:tab w:val="left" w:pos="7668"/>
        </w:tabs>
        <w:spacing w:line="0" w:lineRule="atLeast"/>
        <w:ind w:firstLineChars="149" w:firstLine="421"/>
        <w:rPr>
          <w:rFonts w:ascii="HGP創英角ｺﾞｼｯｸUB" w:eastAsia="HGP創英角ｺﾞｼｯｸUB" w:hAnsi="ＭＳ ゴシック" w:cs="ＭＳ Ｐゴシック"/>
          <w:w w:val="80"/>
          <w:kern w:val="0"/>
          <w:sz w:val="28"/>
          <w:szCs w:val="32"/>
        </w:rPr>
      </w:pPr>
      <w:r>
        <w:rPr>
          <w:rFonts w:ascii="HGP創英角ｺﾞｼｯｸUB" w:eastAsia="HGP創英角ｺﾞｼｯｸUB" w:hAnsi="ＭＳ ゴシック" w:cs="ＭＳ Ｐゴシック"/>
          <w:noProof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888BCB" wp14:editId="5D9E6662">
                <wp:simplePos x="0" y="0"/>
                <wp:positionH relativeFrom="column">
                  <wp:posOffset>-12065</wp:posOffset>
                </wp:positionH>
                <wp:positionV relativeFrom="paragraph">
                  <wp:posOffset>22225</wp:posOffset>
                </wp:positionV>
                <wp:extent cx="2357755" cy="593090"/>
                <wp:effectExtent l="0" t="0" r="42545" b="54610"/>
                <wp:wrapNone/>
                <wp:docPr id="16" name="角丸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755" cy="59309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33CC33"/>
                        </a:solidFill>
                        <a:ln w="1905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95300A9" w14:textId="77777777" w:rsidR="005265A9" w:rsidRDefault="00C84FE4" w:rsidP="009C4665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 w:cs="ＭＳ Ｐゴシック"/>
                                <w:b/>
                                <w:color w:val="FFFFFF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/>
                                <w:kern w:val="0"/>
                                <w:sz w:val="36"/>
                                <w:szCs w:val="36"/>
                              </w:rPr>
                              <w:t>セ</w:t>
                            </w:r>
                            <w:r w:rsidR="009C4665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/>
                                <w:kern w:val="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/>
                                <w:kern w:val="0"/>
                                <w:sz w:val="36"/>
                                <w:szCs w:val="36"/>
                              </w:rPr>
                              <w:t>ク</w:t>
                            </w:r>
                            <w:r w:rsidR="009C4665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/>
                                <w:kern w:val="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/>
                                <w:kern w:val="0"/>
                                <w:sz w:val="36"/>
                                <w:szCs w:val="36"/>
                              </w:rPr>
                              <w:t>ハ</w:t>
                            </w:r>
                            <w:r w:rsidR="009C4665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/>
                                <w:kern w:val="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/>
                                <w:kern w:val="0"/>
                                <w:sz w:val="36"/>
                                <w:szCs w:val="36"/>
                              </w:rPr>
                              <w:t>ラ</w:t>
                            </w:r>
                          </w:p>
                          <w:p w14:paraId="204D17BB" w14:textId="77777777" w:rsidR="00C84FE4" w:rsidRPr="00205C2F" w:rsidRDefault="00C84FE4" w:rsidP="009C4665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ＭＳ ゴシック" w:cs="ＭＳ Ｐゴシック"/>
                                <w:b/>
                                <w:color w:val="FFFFFF" w:themeColor="background1"/>
                                <w:kern w:val="0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b/>
                                <w:color w:val="FFFFFF" w:themeColor="background1"/>
                                <w:kern w:val="0"/>
                                <w:szCs w:val="21"/>
                              </w:rPr>
                              <w:t>（セクシュアルハラスメント）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88BCB" id="角丸四角形 16" o:spid="_x0000_s1030" style="position:absolute;left:0;text-align:left;margin-left:-.95pt;margin-top:1.75pt;width:185.65pt;height:4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" fillcolor="#3c3" strokecolor="#f2f2f2" strokeweight="1.5pt">
                <v:shadow on="t" color="gray [1629]" opacity=".5" offset="1pt"/>
                <v:textbox inset="5.85pt,.7pt,5.85pt,.7pt">
                  <w:txbxContent>
                    <w:p w14:paraId="195300A9" w14:textId="77777777" w:rsidR="005265A9" w:rsidRDefault="00C84FE4" w:rsidP="009C4665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 w:cs="ＭＳ Ｐゴシック"/>
                          <w:b/>
                          <w:color w:val="FFFFFF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/>
                          <w:kern w:val="0"/>
                          <w:sz w:val="36"/>
                          <w:szCs w:val="36"/>
                        </w:rPr>
                        <w:t>セ</w:t>
                      </w:r>
                      <w:r w:rsidR="009C4665"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/>
                          <w:kern w:val="0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/>
                          <w:kern w:val="0"/>
                          <w:sz w:val="36"/>
                          <w:szCs w:val="36"/>
                        </w:rPr>
                        <w:t>ク</w:t>
                      </w:r>
                      <w:r w:rsidR="009C4665"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/>
                          <w:kern w:val="0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/>
                          <w:kern w:val="0"/>
                          <w:sz w:val="36"/>
                          <w:szCs w:val="36"/>
                        </w:rPr>
                        <w:t>ハ</w:t>
                      </w:r>
                      <w:r w:rsidR="009C4665"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/>
                          <w:kern w:val="0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/>
                          <w:kern w:val="0"/>
                          <w:sz w:val="36"/>
                          <w:szCs w:val="36"/>
                        </w:rPr>
                        <w:t>ラ</w:t>
                      </w:r>
                    </w:p>
                    <w:p w14:paraId="204D17BB" w14:textId="77777777" w:rsidR="00C84FE4" w:rsidRPr="00205C2F" w:rsidRDefault="00C84FE4" w:rsidP="009C4665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ＭＳ ゴシック" w:cs="ＭＳ Ｐゴシック"/>
                          <w:b/>
                          <w:color w:val="FFFFFF" w:themeColor="background1"/>
                          <w:kern w:val="0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b/>
                          <w:color w:val="FFFFFF" w:themeColor="background1"/>
                          <w:kern w:val="0"/>
                          <w:szCs w:val="21"/>
                        </w:rPr>
                        <w:t>（セクシュアルハラスメント）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P創英角ｺﾞｼｯｸUB" w:eastAsia="HGP創英角ｺﾞｼｯｸUB" w:hAnsi="ＭＳ ゴシック" w:cs="ＭＳ Ｐゴシック"/>
          <w:noProof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264E77" wp14:editId="1BE07044">
                <wp:simplePos x="0" y="0"/>
                <wp:positionH relativeFrom="column">
                  <wp:posOffset>4810760</wp:posOffset>
                </wp:positionH>
                <wp:positionV relativeFrom="paragraph">
                  <wp:posOffset>27940</wp:posOffset>
                </wp:positionV>
                <wp:extent cx="2358360" cy="593640"/>
                <wp:effectExtent l="0" t="0" r="42545" b="5461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8360" cy="5936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9933"/>
                        </a:solidFill>
                        <a:ln w="1905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EC1394" w14:textId="77777777" w:rsidR="009C4665" w:rsidRDefault="009C4665" w:rsidP="009C4665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 w:cs="ＭＳ Ｐゴシック"/>
                                <w:b/>
                                <w:color w:val="FFFFFF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/>
                                <w:kern w:val="0"/>
                                <w:sz w:val="36"/>
                                <w:szCs w:val="36"/>
                              </w:rPr>
                              <w:t>パ　ワ　ハ　ラ</w:t>
                            </w:r>
                          </w:p>
                          <w:p w14:paraId="03B7EDDC" w14:textId="77777777" w:rsidR="009C4665" w:rsidRPr="00205C2F" w:rsidRDefault="009C4665" w:rsidP="009C4665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ＭＳ ゴシック" w:cs="ＭＳ Ｐゴシック"/>
                                <w:b/>
                                <w:color w:val="FFFFFF" w:themeColor="background1"/>
                                <w:kern w:val="0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b/>
                                <w:color w:val="FFFFFF" w:themeColor="background1"/>
                                <w:kern w:val="0"/>
                                <w:szCs w:val="21"/>
                              </w:rPr>
                              <w:t>（パワーハラスメント）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64E77" id="角丸四角形 1" o:spid="_x0000_s1031" style="position:absolute;left:0;text-align:left;margin-left:378.8pt;margin-top:2.2pt;width:185.7pt;height:4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" fillcolor="#f93" strokecolor="#f2f2f2" strokeweight="1.5pt">
                <v:shadow on="t" color="gray [1629]" opacity=".5" offset="1pt"/>
                <v:textbox inset="5.85pt,.7pt,5.85pt,.7pt">
                  <w:txbxContent>
                    <w:p w14:paraId="28EC1394" w14:textId="77777777" w:rsidR="009C4665" w:rsidRDefault="009C4665" w:rsidP="009C4665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 w:cs="ＭＳ Ｐゴシック"/>
                          <w:b/>
                          <w:color w:val="FFFFFF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/>
                          <w:kern w:val="0"/>
                          <w:sz w:val="36"/>
                          <w:szCs w:val="36"/>
                        </w:rPr>
                        <w:t>パ　ワ　ハ　ラ</w:t>
                      </w:r>
                    </w:p>
                    <w:p w14:paraId="03B7EDDC" w14:textId="77777777" w:rsidR="009C4665" w:rsidRPr="00205C2F" w:rsidRDefault="009C4665" w:rsidP="009C4665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ＭＳ ゴシック" w:cs="ＭＳ Ｐゴシック"/>
                          <w:b/>
                          <w:color w:val="FFFFFF" w:themeColor="background1"/>
                          <w:kern w:val="0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b/>
                          <w:color w:val="FFFFFF" w:themeColor="background1"/>
                          <w:kern w:val="0"/>
                          <w:szCs w:val="21"/>
                        </w:rPr>
                        <w:t>（パワーハラスメント）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P創英角ｺﾞｼｯｸUB" w:eastAsia="HGP創英角ｺﾞｼｯｸUB" w:hAnsi="ＭＳ ゴシック" w:cs="ＭＳ Ｐゴシック"/>
          <w:noProof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C7E62F" wp14:editId="0458ED01">
                <wp:simplePos x="0" y="0"/>
                <wp:positionH relativeFrom="column">
                  <wp:posOffset>2369820</wp:posOffset>
                </wp:positionH>
                <wp:positionV relativeFrom="paragraph">
                  <wp:posOffset>29210</wp:posOffset>
                </wp:positionV>
                <wp:extent cx="2427120" cy="593280"/>
                <wp:effectExtent l="0" t="0" r="30480" b="54610"/>
                <wp:wrapNone/>
                <wp:docPr id="17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120" cy="5932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66FF"/>
                        </a:solidFill>
                        <a:ln w="1905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7F3DA99" w14:textId="77777777" w:rsidR="00205C2F" w:rsidRDefault="009723FA" w:rsidP="00205C2F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 w:cs="ＭＳ Ｐゴシック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764181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>マ</w:t>
                            </w:r>
                            <w:r w:rsidR="00205C2F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33E0D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>タ</w:t>
                            </w:r>
                            <w:r w:rsidR="00205C2F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33E0D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>ハ</w:t>
                            </w:r>
                            <w:r w:rsidR="00205C2F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33E0D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>ラ</w:t>
                            </w:r>
                            <w:r w:rsidR="00713B45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 xml:space="preserve">　等</w:t>
                            </w:r>
                          </w:p>
                          <w:p w14:paraId="11160E8E" w14:textId="77777777" w:rsidR="00205C2F" w:rsidRDefault="00242FA4" w:rsidP="00205C2F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ＭＳ ゴシック" w:cs="ＭＳ Ｐゴシック"/>
                                <w:b/>
                                <w:color w:val="FFFFFF" w:themeColor="background1"/>
                                <w:kern w:val="0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b/>
                                <w:color w:val="FFFFFF" w:themeColor="background1"/>
                                <w:kern w:val="0"/>
                                <w:szCs w:val="21"/>
                              </w:rPr>
                              <w:t>(妊娠・出産・育児</w:t>
                            </w:r>
                            <w:r w:rsidR="00297F28"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b/>
                                <w:color w:val="FFFFFF" w:themeColor="background1"/>
                                <w:kern w:val="0"/>
                                <w:szCs w:val="21"/>
                              </w:rPr>
                              <w:t>・介護</w:t>
                            </w: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b/>
                                <w:color w:val="FFFFFF" w:themeColor="background1"/>
                                <w:kern w:val="0"/>
                                <w:szCs w:val="21"/>
                              </w:rPr>
                              <w:t>休業等に</w:t>
                            </w:r>
                          </w:p>
                          <w:p w14:paraId="16391170" w14:textId="77777777" w:rsidR="00242FA4" w:rsidRPr="00205C2F" w:rsidRDefault="00242FA4" w:rsidP="00205C2F">
                            <w:pPr>
                              <w:snapToGrid w:val="0"/>
                              <w:spacing w:line="220" w:lineRule="exact"/>
                              <w:ind w:firstLineChars="100" w:firstLine="213"/>
                              <w:rPr>
                                <w:rFonts w:ascii="HG丸ｺﾞｼｯｸM-PRO" w:eastAsia="HG丸ｺﾞｼｯｸM-PRO" w:hAnsi="ＭＳ ゴシック" w:cs="ＭＳ Ｐゴシック"/>
                                <w:b/>
                                <w:color w:val="FFFFFF" w:themeColor="background1"/>
                                <w:kern w:val="0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b/>
                                <w:color w:val="FFFFFF" w:themeColor="background1"/>
                                <w:kern w:val="0"/>
                                <w:szCs w:val="21"/>
                              </w:rPr>
                              <w:t>関するハラスメント)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7E62F" id="角丸四角形 17" o:spid="_x0000_s1032" style="position:absolute;left:0;text-align:left;margin-left:186.6pt;margin-top:2.3pt;width:191.1pt;height:46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" fillcolor="#06f" strokecolor="#f2f2f2" strokeweight="1.5pt">
                <v:shadow on="t" color="gray [1629]" opacity=".5" offset="1pt"/>
                <v:textbox inset="5.85pt,.7pt,5.85pt,.7pt">
                  <w:txbxContent>
                    <w:p w14:paraId="67F3DA99" w14:textId="77777777" w:rsidR="00205C2F" w:rsidRDefault="009723FA" w:rsidP="00205C2F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 w:cs="ＭＳ Ｐゴシック"/>
                          <w:b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764181"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 w:themeColor="background1"/>
                          <w:kern w:val="0"/>
                          <w:sz w:val="36"/>
                          <w:szCs w:val="36"/>
                        </w:rPr>
                        <w:t>マ</w:t>
                      </w:r>
                      <w:r w:rsidR="00205C2F"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 w:themeColor="background1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="00033E0D"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 w:themeColor="background1"/>
                          <w:kern w:val="0"/>
                          <w:sz w:val="36"/>
                          <w:szCs w:val="36"/>
                        </w:rPr>
                        <w:t>タ</w:t>
                      </w:r>
                      <w:r w:rsidR="00205C2F"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 w:themeColor="background1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="00033E0D"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 w:themeColor="background1"/>
                          <w:kern w:val="0"/>
                          <w:sz w:val="36"/>
                          <w:szCs w:val="36"/>
                        </w:rPr>
                        <w:t>ハ</w:t>
                      </w:r>
                      <w:r w:rsidR="00205C2F"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 w:themeColor="background1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="00033E0D"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 w:themeColor="background1"/>
                          <w:kern w:val="0"/>
                          <w:sz w:val="36"/>
                          <w:szCs w:val="36"/>
                        </w:rPr>
                        <w:t>ラ</w:t>
                      </w:r>
                      <w:r w:rsidR="00713B45">
                        <w:rPr>
                          <w:rFonts w:ascii="HGP創英角ｺﾞｼｯｸUB" w:eastAsia="HGP創英角ｺﾞｼｯｸUB" w:hAnsi="HGP創英角ｺﾞｼｯｸUB" w:cs="ＭＳ Ｐゴシック" w:hint="eastAsia"/>
                          <w:b/>
                          <w:color w:val="FFFFFF" w:themeColor="background1"/>
                          <w:kern w:val="0"/>
                          <w:sz w:val="36"/>
                          <w:szCs w:val="36"/>
                        </w:rPr>
                        <w:t xml:space="preserve">　等</w:t>
                      </w:r>
                    </w:p>
                    <w:p w14:paraId="11160E8E" w14:textId="77777777" w:rsidR="00205C2F" w:rsidRDefault="00242FA4" w:rsidP="00205C2F">
                      <w:pPr>
                        <w:snapToGrid w:val="0"/>
                        <w:spacing w:line="220" w:lineRule="exact"/>
                        <w:jc w:val="center"/>
                        <w:rPr>
                          <w:rFonts w:ascii="HG丸ｺﾞｼｯｸM-PRO" w:eastAsia="HG丸ｺﾞｼｯｸM-PRO" w:hAnsi="ＭＳ ゴシック" w:cs="ＭＳ Ｐゴシック"/>
                          <w:b/>
                          <w:color w:val="FFFFFF" w:themeColor="background1"/>
                          <w:kern w:val="0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b/>
                          <w:color w:val="FFFFFF" w:themeColor="background1"/>
                          <w:kern w:val="0"/>
                          <w:szCs w:val="21"/>
                        </w:rPr>
                        <w:t>(妊娠・出産・育児</w:t>
                      </w:r>
                      <w:r w:rsidR="00297F28" w:rsidRPr="00205C2F">
                        <w:rPr>
                          <w:rFonts w:ascii="HG丸ｺﾞｼｯｸM-PRO" w:eastAsia="HG丸ｺﾞｼｯｸM-PRO" w:hAnsi="ＭＳ ゴシック" w:cs="ＭＳ Ｐゴシック" w:hint="eastAsia"/>
                          <w:b/>
                          <w:color w:val="FFFFFF" w:themeColor="background1"/>
                          <w:kern w:val="0"/>
                          <w:szCs w:val="21"/>
                        </w:rPr>
                        <w:t>・介護</w:t>
                      </w: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b/>
                          <w:color w:val="FFFFFF" w:themeColor="background1"/>
                          <w:kern w:val="0"/>
                          <w:szCs w:val="21"/>
                        </w:rPr>
                        <w:t>休業等に</w:t>
                      </w:r>
                    </w:p>
                    <w:p w14:paraId="16391170" w14:textId="77777777" w:rsidR="00242FA4" w:rsidRPr="00205C2F" w:rsidRDefault="00242FA4" w:rsidP="00205C2F">
                      <w:pPr>
                        <w:snapToGrid w:val="0"/>
                        <w:spacing w:line="220" w:lineRule="exact"/>
                        <w:ind w:firstLineChars="100" w:firstLine="213"/>
                        <w:rPr>
                          <w:rFonts w:ascii="HG丸ｺﾞｼｯｸM-PRO" w:eastAsia="HG丸ｺﾞｼｯｸM-PRO" w:hAnsi="ＭＳ ゴシック" w:cs="ＭＳ Ｐゴシック"/>
                          <w:b/>
                          <w:color w:val="FFFFFF" w:themeColor="background1"/>
                          <w:kern w:val="0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b/>
                          <w:color w:val="FFFFFF" w:themeColor="background1"/>
                          <w:kern w:val="0"/>
                          <w:szCs w:val="21"/>
                        </w:rPr>
                        <w:t>関するハラスメント)</w:t>
                      </w:r>
                    </w:p>
                  </w:txbxContent>
                </v:textbox>
              </v:roundrect>
            </w:pict>
          </mc:Fallback>
        </mc:AlternateContent>
      </w:r>
      <w:r w:rsidR="009C4665">
        <w:rPr>
          <w:rFonts w:ascii="HGP創英角ｺﾞｼｯｸUB" w:eastAsia="HGP創英角ｺﾞｼｯｸUB" w:hAnsi="ＭＳ ゴシック" w:cs="ＭＳ Ｐゴシック"/>
          <w:w w:val="80"/>
          <w:kern w:val="0"/>
          <w:sz w:val="28"/>
          <w:szCs w:val="32"/>
        </w:rPr>
        <w:tab/>
      </w:r>
    </w:p>
    <w:p w14:paraId="1C8BD3E4" w14:textId="2F1B6F48" w:rsidR="00F41A12" w:rsidRPr="006E0BC3" w:rsidRDefault="00F41A12" w:rsidP="00F41A12">
      <w:pPr>
        <w:tabs>
          <w:tab w:val="left" w:pos="3111"/>
        </w:tabs>
        <w:rPr>
          <w:rFonts w:ascii="HG丸ｺﾞｼｯｸM-PRO" w:eastAsia="HG丸ｺﾞｼｯｸM-PRO" w:hAnsi="ＭＳ ゴシック" w:cs="ＭＳ Ｐゴシック"/>
          <w:kern w:val="0"/>
          <w:sz w:val="24"/>
        </w:rPr>
      </w:pPr>
      <w:r>
        <w:rPr>
          <w:rFonts w:ascii="HG丸ｺﾞｼｯｸM-PRO" w:eastAsia="HG丸ｺﾞｼｯｸM-PRO" w:hAnsi="ＭＳ ゴシック" w:cs="ＭＳ Ｐゴシック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hAnsi="ＭＳ ゴシック" w:cs="ＭＳ Ｐゴシック"/>
          <w:kern w:val="0"/>
          <w:sz w:val="24"/>
        </w:rPr>
        <w:tab/>
      </w:r>
    </w:p>
    <w:p w14:paraId="1386B6DF" w14:textId="4A88FC77" w:rsidR="00F41A12" w:rsidRPr="00467C08" w:rsidRDefault="00D2783C" w:rsidP="00F41A12">
      <w:pPr>
        <w:rPr>
          <w:rFonts w:ascii="HG丸ｺﾞｼｯｸM-PRO" w:eastAsia="HG丸ｺﾞｼｯｸM-PRO" w:hAnsi="ＭＳ ゴシック" w:cs="ＭＳ Ｐゴシック"/>
          <w:kern w:val="0"/>
          <w:sz w:val="40"/>
          <w:szCs w:val="40"/>
        </w:rPr>
      </w:pPr>
      <w:r>
        <w:rPr>
          <w:rFonts w:ascii="HG丸ｺﾞｼｯｸM-PRO" w:eastAsia="HG丸ｺﾞｼｯｸM-PRO" w:hAnsi="ＭＳ ゴシック" w:cs="ＭＳ Ｐゴシック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0F6A41" wp14:editId="6165306D">
                <wp:simplePos x="0" y="0"/>
                <wp:positionH relativeFrom="column">
                  <wp:posOffset>635</wp:posOffset>
                </wp:positionH>
                <wp:positionV relativeFrom="paragraph">
                  <wp:posOffset>21591</wp:posOffset>
                </wp:positionV>
                <wp:extent cx="2357755" cy="2805430"/>
                <wp:effectExtent l="0" t="0" r="23495" b="13970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755" cy="2805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FDE9D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F02844" w14:textId="77777777" w:rsidR="00815B7F" w:rsidRPr="00205C2F" w:rsidRDefault="00932823" w:rsidP="00205C2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相</w:t>
                            </w:r>
                            <w:r w:rsidR="00815B7F" w:rsidRPr="00205C2F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手の意に反する性的な言動</w:t>
                            </w:r>
                          </w:p>
                          <w:p w14:paraId="2D456E34" w14:textId="77777777" w:rsidR="001923B0" w:rsidRPr="000B49F8" w:rsidRDefault="00932823" w:rsidP="00713B45">
                            <w:pPr>
                              <w:spacing w:afterLines="50" w:after="143" w:line="240" w:lineRule="exact"/>
                              <w:ind w:leftChars="100" w:left="213"/>
                              <w:rPr>
                                <w:rFonts w:ascii="HG丸ｺﾞｼｯｸM-PRO" w:eastAsia="HG丸ｺﾞｼｯｸM-PRO"/>
                                <w:color w:val="0070C0"/>
                                <w:szCs w:val="21"/>
                              </w:rPr>
                            </w:pPr>
                            <w:r w:rsidRPr="00C06093">
                              <w:rPr>
                                <w:rFonts w:ascii="HG丸ｺﾞｼｯｸM-PRO" w:eastAsia="HG丸ｺﾞｼｯｸM-PRO" w:hint="eastAsia"/>
                                <w:color w:val="1F497D" w:themeColor="text2"/>
                                <w:szCs w:val="21"/>
                              </w:rPr>
                              <w:t>同性間や顧客、取引先</w:t>
                            </w:r>
                            <w:r w:rsidR="00815B7F" w:rsidRPr="00C06093">
                              <w:rPr>
                                <w:rFonts w:ascii="HG丸ｺﾞｼｯｸM-PRO" w:eastAsia="HG丸ｺﾞｼｯｸM-PRO" w:hint="eastAsia"/>
                                <w:color w:val="1F497D" w:themeColor="text2"/>
                                <w:szCs w:val="21"/>
                              </w:rPr>
                              <w:t>で行われるものも含む</w:t>
                            </w:r>
                            <w:r w:rsidRPr="000B49F8">
                              <w:rPr>
                                <w:rFonts w:ascii="HG丸ｺﾞｼｯｸM-PRO" w:eastAsia="HG丸ｺﾞｼｯｸM-PRO" w:hint="eastAsia"/>
                                <w:color w:val="0070C0"/>
                                <w:szCs w:val="21"/>
                              </w:rPr>
                              <w:t>。</w:t>
                            </w:r>
                          </w:p>
                          <w:p w14:paraId="5BA18EE4" w14:textId="77777777" w:rsidR="00932823" w:rsidRPr="00794481" w:rsidRDefault="001923B0" w:rsidP="001C4D1E">
                            <w:pPr>
                              <w:spacing w:line="260" w:lineRule="exact"/>
                              <w:ind w:left="213" w:hangingChars="100" w:hanging="213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int="eastAsia"/>
                                <w:color w:val="00B050"/>
                                <w:szCs w:val="21"/>
                              </w:rPr>
                              <w:t>●</w:t>
                            </w:r>
                            <w:r w:rsidR="00932823" w:rsidRPr="0079448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性的な</w:t>
                            </w:r>
                            <w:r w:rsidR="00EE12F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内容</w:t>
                            </w:r>
                            <w:r w:rsidR="00EE12FA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の</w:t>
                            </w:r>
                            <w:r w:rsidR="00932823" w:rsidRPr="0079448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冗談</w:t>
                            </w:r>
                            <w:r w:rsidR="00BF5F6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、からかい</w:t>
                            </w:r>
                            <w:r w:rsidR="00EE12F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、</w:t>
                            </w:r>
                            <w:r w:rsidR="00BF5F6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質問</w:t>
                            </w:r>
                          </w:p>
                          <w:p w14:paraId="5FF39E0A" w14:textId="77777777" w:rsidR="00297F28" w:rsidRDefault="001923B0" w:rsidP="00297F28">
                            <w:pPr>
                              <w:ind w:left="213" w:hangingChars="100" w:hanging="213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int="eastAsia"/>
                                <w:color w:val="00B050"/>
                                <w:szCs w:val="21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わいせつ画面の閲覧、</w:t>
                            </w:r>
                            <w:r w:rsidR="003B3CF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配付</w:t>
                            </w:r>
                            <w:r w:rsidR="003B3CFE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、</w:t>
                            </w:r>
                          </w:p>
                          <w:p w14:paraId="2002BDFA" w14:textId="77777777" w:rsidR="00932823" w:rsidRPr="00794481" w:rsidRDefault="003B3CFE" w:rsidP="00297F28">
                            <w:pPr>
                              <w:ind w:leftChars="100" w:left="213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掲示</w:t>
                            </w:r>
                          </w:p>
                          <w:p w14:paraId="243ED938" w14:textId="77777777" w:rsidR="00932823" w:rsidRPr="00794481" w:rsidRDefault="001923B0" w:rsidP="00F41A12">
                            <w:pPr>
                              <w:ind w:left="213" w:hangingChars="100" w:hanging="213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B050"/>
                                <w:kern w:val="0"/>
                                <w:szCs w:val="21"/>
                              </w:rPr>
                              <w:t>●</w:t>
                            </w:r>
                            <w:r w:rsidR="00BF5F66" w:rsidRPr="00BF5F66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体への不必要な接触</w:t>
                            </w:r>
                          </w:p>
                          <w:p w14:paraId="1A1FF211" w14:textId="77777777" w:rsidR="00932823" w:rsidRPr="00794481" w:rsidRDefault="001923B0" w:rsidP="00F41A12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int="eastAsia"/>
                                <w:color w:val="00B050"/>
                                <w:szCs w:val="21"/>
                              </w:rPr>
                              <w:t>●</w:t>
                            </w:r>
                            <w:r w:rsidR="00932823" w:rsidRPr="0079448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食事やデートにしつこく誘う</w:t>
                            </w:r>
                          </w:p>
                          <w:p w14:paraId="56963CE8" w14:textId="77777777" w:rsidR="00932823" w:rsidRPr="00794481" w:rsidRDefault="001923B0" w:rsidP="00F41A12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int="eastAsia"/>
                                <w:color w:val="00B050"/>
                                <w:szCs w:val="21"/>
                              </w:rPr>
                              <w:t>●</w:t>
                            </w:r>
                            <w:r w:rsidR="00BF5F6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交際、性的な関係</w:t>
                            </w:r>
                            <w:r w:rsidR="00BD1FA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を</w:t>
                            </w:r>
                            <w:r w:rsidR="00BF5F6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強要</w:t>
                            </w:r>
                          </w:p>
                          <w:p w14:paraId="5CAB7C1A" w14:textId="77777777" w:rsidR="00675A9B" w:rsidRPr="001C4D1E" w:rsidRDefault="001923B0" w:rsidP="001C4D1E">
                            <w:pPr>
                              <w:spacing w:line="260" w:lineRule="exact"/>
                              <w:ind w:left="213" w:hangingChars="100" w:hanging="213"/>
                              <w:rPr>
                                <w:rFonts w:ascii="HG丸ｺﾞｼｯｸM-PRO" w:eastAsia="HG丸ｺﾞｼｯｸM-PRO" w:hAnsi="ＭＳ 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1C4D1E">
                              <w:rPr>
                                <w:rFonts w:ascii="HG丸ｺﾞｼｯｸM-PRO" w:eastAsia="HG丸ｺﾞｼｯｸM-PRO" w:hint="eastAsia"/>
                                <w:color w:val="00B050"/>
                                <w:szCs w:val="21"/>
                              </w:rPr>
                              <w:t>●</w:t>
                            </w:r>
                            <w:r w:rsidR="00BF5F66" w:rsidRPr="001C4D1E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性的な言動を拒否した社員を</w:t>
                            </w:r>
                          </w:p>
                          <w:p w14:paraId="39C4D9E5" w14:textId="77777777" w:rsidR="00675A9B" w:rsidRPr="001C4D1E" w:rsidRDefault="00BD1FAE" w:rsidP="001C4D1E">
                            <w:pPr>
                              <w:spacing w:line="260" w:lineRule="exact"/>
                              <w:ind w:leftChars="100" w:left="213"/>
                              <w:rPr>
                                <w:rFonts w:ascii="HG丸ｺﾞｼｯｸM-PRO" w:eastAsia="HG丸ｺﾞｼｯｸM-PRO" w:hAnsi="ＭＳ 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1C4D1E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無視する・</w:t>
                            </w:r>
                            <w:r w:rsidR="00BF5F66" w:rsidRPr="001C4D1E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辞めさせる</w:t>
                            </w:r>
                            <w:r w:rsidR="00205C2F" w:rsidRPr="001C4D1E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   </w:t>
                            </w:r>
                            <w:r w:rsidRPr="001C4D1E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等</w:t>
                            </w:r>
                          </w:p>
                          <w:p w14:paraId="4FE807F9" w14:textId="77777777" w:rsidR="00242FA4" w:rsidRPr="00BF5F66" w:rsidRDefault="00242FA4" w:rsidP="001C4D1E">
                            <w:pPr>
                              <w:spacing w:beforeLines="20" w:before="57" w:line="200" w:lineRule="exact"/>
                              <w:ind w:left="183" w:hangingChars="100" w:hanging="183"/>
                              <w:rPr>
                                <w:rFonts w:ascii="HG丸ｺﾞｼｯｸM-PRO" w:eastAsia="HG丸ｺﾞｼｯｸM-PRO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F5F66">
                              <w:rPr>
                                <w:rFonts w:ascii="HG丸ｺﾞｼｯｸM-PRO" w:eastAsia="HG丸ｺﾞｼｯｸM-PRO" w:hint="eastAsia"/>
                                <w:color w:val="002060"/>
                                <w:sz w:val="18"/>
                                <w:szCs w:val="18"/>
                              </w:rPr>
                              <w:t>＊被害者の性的指向又は性自認にかかわらず、性的な言動であれば</w:t>
                            </w:r>
                            <w:r w:rsidR="001C4D1E">
                              <w:rPr>
                                <w:rFonts w:ascii="HG丸ｺﾞｼｯｸM-PRO" w:eastAsia="HG丸ｺﾞｼｯｸM-PRO" w:hint="eastAsia"/>
                                <w:color w:val="002060"/>
                                <w:sz w:val="18"/>
                                <w:szCs w:val="18"/>
                              </w:rPr>
                              <w:t>、</w:t>
                            </w:r>
                            <w:r w:rsidR="00E12771">
                              <w:rPr>
                                <w:rFonts w:ascii="HG丸ｺﾞｼｯｸM-PRO" w:eastAsia="HG丸ｺﾞｼｯｸM-PRO" w:hint="eastAsia"/>
                                <w:color w:val="002060"/>
                                <w:sz w:val="18"/>
                                <w:szCs w:val="18"/>
                              </w:rPr>
                              <w:t>セ</w:t>
                            </w:r>
                            <w:r w:rsidRPr="00BF5F66">
                              <w:rPr>
                                <w:rFonts w:ascii="HG丸ｺﾞｼｯｸM-PRO" w:eastAsia="HG丸ｺﾞｼｯｸM-PRO" w:hint="eastAsia"/>
                                <w:color w:val="002060"/>
                                <w:sz w:val="18"/>
                                <w:szCs w:val="18"/>
                              </w:rPr>
                              <w:t>クハラに該当します。</w:t>
                            </w: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F6A41" id="角丸四角形 14" o:spid="_x0000_s1033" style="position:absolute;left:0;text-align:left;margin-left:.05pt;margin-top:1.7pt;width:185.65pt;height:220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" fillcolor="#9f9" strokecolor="#fde9d9">
                <v:textbox inset="1.5mm,0,1.5mm,0">
                  <w:txbxContent>
                    <w:p w14:paraId="19F02844" w14:textId="77777777" w:rsidR="00815B7F" w:rsidRPr="00205C2F" w:rsidRDefault="00932823" w:rsidP="00205C2F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</w:pPr>
                      <w:r w:rsidRPr="00205C2F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相</w:t>
                      </w:r>
                      <w:r w:rsidR="00815B7F" w:rsidRPr="00205C2F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手の意に反する性的な言動</w:t>
                      </w:r>
                    </w:p>
                    <w:p w14:paraId="2D456E34" w14:textId="77777777" w:rsidR="001923B0" w:rsidRPr="000B49F8" w:rsidRDefault="00932823" w:rsidP="00713B45">
                      <w:pPr>
                        <w:spacing w:afterLines="50" w:after="143" w:line="240" w:lineRule="exact"/>
                        <w:ind w:leftChars="100" w:left="213"/>
                        <w:rPr>
                          <w:rFonts w:ascii="HG丸ｺﾞｼｯｸM-PRO" w:eastAsia="HG丸ｺﾞｼｯｸM-PRO"/>
                          <w:color w:val="0070C0"/>
                          <w:szCs w:val="21"/>
                        </w:rPr>
                      </w:pPr>
                      <w:r w:rsidRPr="00C06093">
                        <w:rPr>
                          <w:rFonts w:ascii="HG丸ｺﾞｼｯｸM-PRO" w:eastAsia="HG丸ｺﾞｼｯｸM-PRO" w:hint="eastAsia"/>
                          <w:color w:val="1F497D" w:themeColor="text2"/>
                          <w:szCs w:val="21"/>
                        </w:rPr>
                        <w:t>同性間や顧客、取引先</w:t>
                      </w:r>
                      <w:r w:rsidR="00815B7F" w:rsidRPr="00C06093">
                        <w:rPr>
                          <w:rFonts w:ascii="HG丸ｺﾞｼｯｸM-PRO" w:eastAsia="HG丸ｺﾞｼｯｸM-PRO" w:hint="eastAsia"/>
                          <w:color w:val="1F497D" w:themeColor="text2"/>
                          <w:szCs w:val="21"/>
                        </w:rPr>
                        <w:t>で行われるものも含む</w:t>
                      </w:r>
                      <w:r w:rsidRPr="000B49F8">
                        <w:rPr>
                          <w:rFonts w:ascii="HG丸ｺﾞｼｯｸM-PRO" w:eastAsia="HG丸ｺﾞｼｯｸM-PRO" w:hint="eastAsia"/>
                          <w:color w:val="0070C0"/>
                          <w:szCs w:val="21"/>
                        </w:rPr>
                        <w:t>。</w:t>
                      </w:r>
                    </w:p>
                    <w:p w14:paraId="5BA18EE4" w14:textId="77777777" w:rsidR="00932823" w:rsidRPr="00794481" w:rsidRDefault="001923B0" w:rsidP="001C4D1E">
                      <w:pPr>
                        <w:spacing w:line="260" w:lineRule="exact"/>
                        <w:ind w:left="213" w:hangingChars="100" w:hanging="213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int="eastAsia"/>
                          <w:color w:val="00B050"/>
                          <w:szCs w:val="21"/>
                        </w:rPr>
                        <w:t>●</w:t>
                      </w:r>
                      <w:r w:rsidR="00932823" w:rsidRPr="00794481">
                        <w:rPr>
                          <w:rFonts w:ascii="HG丸ｺﾞｼｯｸM-PRO" w:eastAsia="HG丸ｺﾞｼｯｸM-PRO" w:hint="eastAsia"/>
                          <w:szCs w:val="21"/>
                        </w:rPr>
                        <w:t>性的な</w:t>
                      </w:r>
                      <w:r w:rsidR="00EE12FA">
                        <w:rPr>
                          <w:rFonts w:ascii="HG丸ｺﾞｼｯｸM-PRO" w:eastAsia="HG丸ｺﾞｼｯｸM-PRO" w:hint="eastAsia"/>
                          <w:szCs w:val="21"/>
                        </w:rPr>
                        <w:t>内容</w:t>
                      </w:r>
                      <w:r w:rsidR="00EE12FA">
                        <w:rPr>
                          <w:rFonts w:ascii="HG丸ｺﾞｼｯｸM-PRO" w:eastAsia="HG丸ｺﾞｼｯｸM-PRO"/>
                          <w:szCs w:val="21"/>
                        </w:rPr>
                        <w:t>の</w:t>
                      </w:r>
                      <w:r w:rsidR="00932823" w:rsidRPr="00794481">
                        <w:rPr>
                          <w:rFonts w:ascii="HG丸ｺﾞｼｯｸM-PRO" w:eastAsia="HG丸ｺﾞｼｯｸM-PRO" w:hint="eastAsia"/>
                          <w:szCs w:val="21"/>
                        </w:rPr>
                        <w:t>冗談</w:t>
                      </w:r>
                      <w:r w:rsidR="00BF5F66">
                        <w:rPr>
                          <w:rFonts w:ascii="HG丸ｺﾞｼｯｸM-PRO" w:eastAsia="HG丸ｺﾞｼｯｸM-PRO" w:hint="eastAsia"/>
                          <w:szCs w:val="21"/>
                        </w:rPr>
                        <w:t>、からかい</w:t>
                      </w:r>
                      <w:r w:rsidR="00EE12FA">
                        <w:rPr>
                          <w:rFonts w:ascii="HG丸ｺﾞｼｯｸM-PRO" w:eastAsia="HG丸ｺﾞｼｯｸM-PRO" w:hint="eastAsia"/>
                          <w:szCs w:val="21"/>
                        </w:rPr>
                        <w:t>、</w:t>
                      </w:r>
                      <w:r w:rsidR="00BF5F66">
                        <w:rPr>
                          <w:rFonts w:ascii="HG丸ｺﾞｼｯｸM-PRO" w:eastAsia="HG丸ｺﾞｼｯｸM-PRO" w:hint="eastAsia"/>
                          <w:szCs w:val="21"/>
                        </w:rPr>
                        <w:t>質問</w:t>
                      </w:r>
                    </w:p>
                    <w:p w14:paraId="5FF39E0A" w14:textId="77777777" w:rsidR="00297F28" w:rsidRDefault="001923B0" w:rsidP="00297F28">
                      <w:pPr>
                        <w:ind w:left="213" w:hangingChars="100" w:hanging="213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int="eastAsia"/>
                          <w:color w:val="00B050"/>
                          <w:szCs w:val="21"/>
                        </w:rPr>
                        <w:t>●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わいせつ画面の閲覧、</w:t>
                      </w:r>
                      <w:r w:rsidR="003B3CFE">
                        <w:rPr>
                          <w:rFonts w:ascii="HG丸ｺﾞｼｯｸM-PRO" w:eastAsia="HG丸ｺﾞｼｯｸM-PRO" w:hint="eastAsia"/>
                          <w:szCs w:val="21"/>
                        </w:rPr>
                        <w:t>配付</w:t>
                      </w:r>
                      <w:r w:rsidR="003B3CFE">
                        <w:rPr>
                          <w:rFonts w:ascii="HG丸ｺﾞｼｯｸM-PRO" w:eastAsia="HG丸ｺﾞｼｯｸM-PRO"/>
                          <w:szCs w:val="21"/>
                        </w:rPr>
                        <w:t>、</w:t>
                      </w:r>
                    </w:p>
                    <w:p w14:paraId="2002BDFA" w14:textId="77777777" w:rsidR="00932823" w:rsidRPr="00794481" w:rsidRDefault="003B3CFE" w:rsidP="00297F28">
                      <w:pPr>
                        <w:ind w:leftChars="100" w:left="213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/>
                          <w:szCs w:val="21"/>
                        </w:rPr>
                        <w:t>掲示</w:t>
                      </w:r>
                    </w:p>
                    <w:p w14:paraId="243ED938" w14:textId="77777777" w:rsidR="00932823" w:rsidRPr="00794481" w:rsidRDefault="001923B0" w:rsidP="00F41A12">
                      <w:pPr>
                        <w:ind w:left="213" w:hangingChars="100" w:hanging="213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color w:val="00B050"/>
                          <w:kern w:val="0"/>
                          <w:szCs w:val="21"/>
                        </w:rPr>
                        <w:t>●</w:t>
                      </w:r>
                      <w:r w:rsidR="00BF5F66" w:rsidRPr="00BF5F66">
                        <w:rPr>
                          <w:rFonts w:ascii="HG丸ｺﾞｼｯｸM-PRO" w:eastAsia="HG丸ｺﾞｼｯｸM-PRO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体への不必要な接触</w:t>
                      </w:r>
                    </w:p>
                    <w:p w14:paraId="1A1FF211" w14:textId="77777777" w:rsidR="00932823" w:rsidRPr="00794481" w:rsidRDefault="001923B0" w:rsidP="00F41A12">
                      <w:pPr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int="eastAsia"/>
                          <w:color w:val="00B050"/>
                          <w:szCs w:val="21"/>
                        </w:rPr>
                        <w:t>●</w:t>
                      </w:r>
                      <w:r w:rsidR="00932823" w:rsidRPr="00794481">
                        <w:rPr>
                          <w:rFonts w:ascii="HG丸ｺﾞｼｯｸM-PRO" w:eastAsia="HG丸ｺﾞｼｯｸM-PRO" w:hint="eastAsia"/>
                          <w:szCs w:val="21"/>
                        </w:rPr>
                        <w:t>食事やデートにしつこく誘う</w:t>
                      </w:r>
                    </w:p>
                    <w:p w14:paraId="56963CE8" w14:textId="77777777" w:rsidR="00932823" w:rsidRPr="00794481" w:rsidRDefault="001923B0" w:rsidP="00F41A12">
                      <w:pPr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int="eastAsia"/>
                          <w:color w:val="00B050"/>
                          <w:szCs w:val="21"/>
                        </w:rPr>
                        <w:t>●</w:t>
                      </w:r>
                      <w:r w:rsidR="00BF5F66">
                        <w:rPr>
                          <w:rFonts w:ascii="HG丸ｺﾞｼｯｸM-PRO" w:eastAsia="HG丸ｺﾞｼｯｸM-PRO" w:hint="eastAsia"/>
                          <w:szCs w:val="21"/>
                        </w:rPr>
                        <w:t>交際、性的な関係</w:t>
                      </w:r>
                      <w:r w:rsidR="00BD1FAE">
                        <w:rPr>
                          <w:rFonts w:ascii="HG丸ｺﾞｼｯｸM-PRO" w:eastAsia="HG丸ｺﾞｼｯｸM-PRO" w:hint="eastAsia"/>
                          <w:szCs w:val="21"/>
                        </w:rPr>
                        <w:t>を</w:t>
                      </w:r>
                      <w:r w:rsidR="00BF5F66">
                        <w:rPr>
                          <w:rFonts w:ascii="HG丸ｺﾞｼｯｸM-PRO" w:eastAsia="HG丸ｺﾞｼｯｸM-PRO" w:hint="eastAsia"/>
                          <w:szCs w:val="21"/>
                        </w:rPr>
                        <w:t>強要</w:t>
                      </w:r>
                    </w:p>
                    <w:p w14:paraId="5CAB7C1A" w14:textId="77777777" w:rsidR="00675A9B" w:rsidRPr="001C4D1E" w:rsidRDefault="001923B0" w:rsidP="001C4D1E">
                      <w:pPr>
                        <w:spacing w:line="260" w:lineRule="exact"/>
                        <w:ind w:left="213" w:hangingChars="100" w:hanging="213"/>
                        <w:rPr>
                          <w:rFonts w:ascii="HG丸ｺﾞｼｯｸM-PRO" w:eastAsia="HG丸ｺﾞｼｯｸM-PRO" w:hAnsi="ＭＳ ゴシック" w:cs="ＭＳ Ｐゴシック"/>
                          <w:color w:val="000000" w:themeColor="text1"/>
                          <w:kern w:val="0"/>
                          <w:szCs w:val="21"/>
                        </w:rPr>
                      </w:pPr>
                      <w:r w:rsidRPr="001C4D1E">
                        <w:rPr>
                          <w:rFonts w:ascii="HG丸ｺﾞｼｯｸM-PRO" w:eastAsia="HG丸ｺﾞｼｯｸM-PRO" w:hint="eastAsia"/>
                          <w:color w:val="00B050"/>
                          <w:szCs w:val="21"/>
                        </w:rPr>
                        <w:t>●</w:t>
                      </w:r>
                      <w:r w:rsidR="00BF5F66" w:rsidRPr="001C4D1E">
                        <w:rPr>
                          <w:rFonts w:ascii="HG丸ｺﾞｼｯｸM-PRO" w:eastAsia="HG丸ｺﾞｼｯｸM-PRO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性的な言動を拒否した社員を</w:t>
                      </w:r>
                    </w:p>
                    <w:p w14:paraId="39C4D9E5" w14:textId="77777777" w:rsidR="00675A9B" w:rsidRPr="001C4D1E" w:rsidRDefault="00BD1FAE" w:rsidP="001C4D1E">
                      <w:pPr>
                        <w:spacing w:line="260" w:lineRule="exact"/>
                        <w:ind w:leftChars="100" w:left="213"/>
                        <w:rPr>
                          <w:rFonts w:ascii="HG丸ｺﾞｼｯｸM-PRO" w:eastAsia="HG丸ｺﾞｼｯｸM-PRO" w:hAnsi="ＭＳ ゴシック" w:cs="ＭＳ Ｐゴシック"/>
                          <w:color w:val="000000" w:themeColor="text1"/>
                          <w:kern w:val="0"/>
                          <w:szCs w:val="21"/>
                        </w:rPr>
                      </w:pPr>
                      <w:r w:rsidRPr="001C4D1E">
                        <w:rPr>
                          <w:rFonts w:ascii="HG丸ｺﾞｼｯｸM-PRO" w:eastAsia="HG丸ｺﾞｼｯｸM-PRO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無視する・</w:t>
                      </w:r>
                      <w:r w:rsidR="00BF5F66" w:rsidRPr="001C4D1E">
                        <w:rPr>
                          <w:rFonts w:ascii="HG丸ｺﾞｼｯｸM-PRO" w:eastAsia="HG丸ｺﾞｼｯｸM-PRO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辞めさせる</w:t>
                      </w:r>
                      <w:r w:rsidR="00205C2F" w:rsidRPr="001C4D1E">
                        <w:rPr>
                          <w:rFonts w:ascii="HG丸ｺﾞｼｯｸM-PRO" w:eastAsia="HG丸ｺﾞｼｯｸM-PRO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 xml:space="preserve">    </w:t>
                      </w:r>
                      <w:r w:rsidRPr="001C4D1E">
                        <w:rPr>
                          <w:rFonts w:ascii="HG丸ｺﾞｼｯｸM-PRO" w:eastAsia="HG丸ｺﾞｼｯｸM-PRO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等</w:t>
                      </w:r>
                    </w:p>
                    <w:p w14:paraId="4FE807F9" w14:textId="77777777" w:rsidR="00242FA4" w:rsidRPr="00BF5F66" w:rsidRDefault="00242FA4" w:rsidP="001C4D1E">
                      <w:pPr>
                        <w:spacing w:beforeLines="20" w:before="57" w:line="200" w:lineRule="exact"/>
                        <w:ind w:left="183" w:hangingChars="100" w:hanging="183"/>
                        <w:rPr>
                          <w:rFonts w:ascii="HG丸ｺﾞｼｯｸM-PRO" w:eastAsia="HG丸ｺﾞｼｯｸM-PRO"/>
                          <w:color w:val="002060"/>
                          <w:sz w:val="18"/>
                          <w:szCs w:val="18"/>
                        </w:rPr>
                      </w:pPr>
                      <w:r w:rsidRPr="00BF5F66">
                        <w:rPr>
                          <w:rFonts w:ascii="HG丸ｺﾞｼｯｸM-PRO" w:eastAsia="HG丸ｺﾞｼｯｸM-PRO" w:hint="eastAsia"/>
                          <w:color w:val="002060"/>
                          <w:sz w:val="18"/>
                          <w:szCs w:val="18"/>
                        </w:rPr>
                        <w:t>＊被害者の性的指向又は性自認にかかわらず、性的な言動であれば</w:t>
                      </w:r>
                      <w:r w:rsidR="001C4D1E">
                        <w:rPr>
                          <w:rFonts w:ascii="HG丸ｺﾞｼｯｸM-PRO" w:eastAsia="HG丸ｺﾞｼｯｸM-PRO" w:hint="eastAsia"/>
                          <w:color w:val="002060"/>
                          <w:sz w:val="18"/>
                          <w:szCs w:val="18"/>
                        </w:rPr>
                        <w:t>、</w:t>
                      </w:r>
                      <w:r w:rsidR="00E12771">
                        <w:rPr>
                          <w:rFonts w:ascii="HG丸ｺﾞｼｯｸM-PRO" w:eastAsia="HG丸ｺﾞｼｯｸM-PRO" w:hint="eastAsia"/>
                          <w:color w:val="002060"/>
                          <w:sz w:val="18"/>
                          <w:szCs w:val="18"/>
                        </w:rPr>
                        <w:t>セ</w:t>
                      </w:r>
                      <w:r w:rsidRPr="00BF5F66">
                        <w:rPr>
                          <w:rFonts w:ascii="HG丸ｺﾞｼｯｸM-PRO" w:eastAsia="HG丸ｺﾞｼｯｸM-PRO" w:hint="eastAsia"/>
                          <w:color w:val="002060"/>
                          <w:sz w:val="18"/>
                          <w:szCs w:val="18"/>
                        </w:rPr>
                        <w:t>クハラに該当します。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ＭＳ ゴシック" w:cs="ＭＳ Ｐゴシック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BE6A67" wp14:editId="22EE8321">
                <wp:simplePos x="0" y="0"/>
                <wp:positionH relativeFrom="column">
                  <wp:posOffset>2391410</wp:posOffset>
                </wp:positionH>
                <wp:positionV relativeFrom="paragraph">
                  <wp:posOffset>26670</wp:posOffset>
                </wp:positionV>
                <wp:extent cx="2358390" cy="2805430"/>
                <wp:effectExtent l="0" t="0" r="22860" b="13970"/>
                <wp:wrapNone/>
                <wp:docPr id="15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8390" cy="2805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4D80A3" w14:textId="1D9D4E73" w:rsidR="00AC6183" w:rsidRPr="00205C2F" w:rsidRDefault="009723FA" w:rsidP="000B050C">
                            <w:pPr>
                              <w:spacing w:line="270" w:lineRule="exact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F2158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妊娠・出産等をした</w:t>
                            </w:r>
                            <w:r w:rsidR="00815B7F" w:rsidRPr="002F2158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こと、育児や介護の制度</w:t>
                            </w:r>
                            <w:r w:rsidR="00ED65DD" w:rsidRPr="002F2158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の</w:t>
                            </w:r>
                            <w:r w:rsidR="00815B7F" w:rsidRPr="002F2158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利用等に関</w:t>
                            </w:r>
                            <w:r w:rsidR="009C4665" w:rsidRPr="002F2158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し</w:t>
                            </w:r>
                            <w:r w:rsidR="008501F0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て</w:t>
                            </w:r>
                            <w:r w:rsidR="00815B7F" w:rsidRPr="002F2158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、上司・</w:t>
                            </w:r>
                            <w:r w:rsidRPr="002F2158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同僚</w:t>
                            </w:r>
                            <w:r w:rsidR="00ED65DD" w:rsidRPr="002F2158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から</w:t>
                            </w:r>
                            <w:r w:rsidR="00ED65DD" w:rsidRPr="002F2158">
                              <w:rPr>
                                <w:rFonts w:ascii="HG丸ｺﾞｼｯｸM-PRO" w:eastAsia="HG丸ｺﾞｼｯｸM-PRO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の</w:t>
                            </w:r>
                            <w:r w:rsidR="00815B7F" w:rsidRPr="002F2158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就業環境を害する言動</w:t>
                            </w:r>
                            <w:r w:rsidR="000B050C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、妊娠・出産</w:t>
                            </w:r>
                            <w:r w:rsidR="003C5DF4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等を</w:t>
                            </w:r>
                            <w:r w:rsidR="000B050C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したフリーランスの就業環境を害する言動</w:t>
                            </w:r>
                          </w:p>
                          <w:p w14:paraId="66BA3C37" w14:textId="77777777" w:rsidR="00932823" w:rsidRPr="005F57C3" w:rsidRDefault="007F437C" w:rsidP="001C4D1E">
                            <w:pPr>
                              <w:spacing w:line="260" w:lineRule="exact"/>
                              <w:ind w:left="213" w:hangingChars="100" w:hanging="213"/>
                              <w:rPr>
                                <w:rFonts w:ascii="HG丸ｺﾞｼｯｸM-PRO" w:eastAsia="HG丸ｺﾞｼｯｸM-PRO" w:hAnsi="ＭＳ ゴシック" w:cs="ＭＳ Ｐゴシック"/>
                                <w:color w:val="1F497D" w:themeColor="text2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244061" w:themeColor="accent1" w:themeShade="80"/>
                                <w:kern w:val="0"/>
                                <w:szCs w:val="21"/>
                              </w:rPr>
                              <w:t>●</w:t>
                            </w:r>
                            <w:r w:rsidR="003A76AC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上司に</w:t>
                            </w:r>
                            <w:r w:rsidR="003A76AC"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  <w:t>妊娠を報告したら「</w:t>
                            </w:r>
                            <w:r w:rsidR="00ED65DD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他</w:t>
                            </w:r>
                            <w:r w:rsidR="003A76AC"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  <w:t>の人を雇うので</w:t>
                            </w:r>
                            <w:r w:rsidR="003A76AC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やめて</w:t>
                            </w:r>
                            <w:r w:rsidR="003A76AC"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  <w:t>もらう」と言</w:t>
                            </w:r>
                            <w:r w:rsidR="00ED65DD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われた</w:t>
                            </w:r>
                          </w:p>
                          <w:p w14:paraId="11A4FBA6" w14:textId="77777777" w:rsidR="00764181" w:rsidRPr="00943440" w:rsidRDefault="007F437C" w:rsidP="001C4D1E">
                            <w:pPr>
                              <w:spacing w:line="260" w:lineRule="exact"/>
                              <w:ind w:left="213" w:hangingChars="100" w:hanging="213"/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244061" w:themeColor="accent1" w:themeShade="80"/>
                                <w:kern w:val="0"/>
                                <w:szCs w:val="21"/>
                              </w:rPr>
                              <w:t>●</w:t>
                            </w:r>
                            <w:r w:rsidR="00BD1FAE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育介休</w:t>
                            </w:r>
                            <w:r w:rsidR="00764181" w:rsidRPr="00943440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の取得について上司に相談したら「男</w:t>
                            </w:r>
                            <w:r w:rsidR="00BD1FAE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が取るなんて</w:t>
                            </w:r>
                            <w:r w:rsidR="001923B0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ありえない」と言</w:t>
                            </w:r>
                            <w:r w:rsidR="00ED65DD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われた</w:t>
                            </w:r>
                          </w:p>
                          <w:p w14:paraId="0156D7D7" w14:textId="0FAB1F3D" w:rsidR="005605A8" w:rsidRDefault="007F437C" w:rsidP="001C4D1E">
                            <w:pPr>
                              <w:spacing w:line="260" w:lineRule="exact"/>
                              <w:ind w:left="213" w:hangingChars="100" w:hanging="213"/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244061" w:themeColor="accent1" w:themeShade="80"/>
                                <w:kern w:val="0"/>
                                <w:szCs w:val="21"/>
                              </w:rPr>
                              <w:t>●</w:t>
                            </w:r>
                            <w:r w:rsidR="00EA109F" w:rsidRPr="00EA109F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妊娠したフリーランスが配慮の申出をしたところ、申出を取り下げるように言われた</w:t>
                            </w:r>
                            <w:r w:rsidR="009C22E8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 xml:space="preserve">　等</w:t>
                            </w:r>
                          </w:p>
                          <w:p w14:paraId="7BA2FFFC" w14:textId="77777777" w:rsidR="00BF5F66" w:rsidRPr="00943440" w:rsidRDefault="00205C2F" w:rsidP="005605A8">
                            <w:pPr>
                              <w:ind w:left="2976" w:hangingChars="1400" w:hanging="2976"/>
                              <w:jc w:val="left"/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  <w:t xml:space="preserve">　    </w:t>
                            </w:r>
                            <w:r w:rsidR="005605A8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5605A8"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  <w:t xml:space="preserve">　　　　</w:t>
                            </w:r>
                            <w:r w:rsidR="005605A8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5605A8"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  <w:t xml:space="preserve">　　　　　</w:t>
                            </w:r>
                            <w:r w:rsidR="00085CCC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E6A67" id="角丸四角形 15" o:spid="_x0000_s1034" style="position:absolute;left:0;text-align:left;margin-left:188.3pt;margin-top:2.1pt;width:185.7pt;height:220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" fillcolor="#b6dde8 [1304]" strokecolor="#dbe5f1">
                <v:textbox inset="1.5mm,0,1.5mm,0">
                  <w:txbxContent>
                    <w:p w14:paraId="604D80A3" w14:textId="1D9D4E73" w:rsidR="00AC6183" w:rsidRPr="00205C2F" w:rsidRDefault="009723FA" w:rsidP="000B050C">
                      <w:pPr>
                        <w:spacing w:line="270" w:lineRule="exact"/>
                        <w:jc w:val="left"/>
                        <w:rPr>
                          <w:rFonts w:ascii="HG丸ｺﾞｼｯｸM-PRO" w:eastAsia="HG丸ｺﾞｼｯｸM-PRO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</w:pPr>
                      <w:r w:rsidRPr="002F2158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妊娠・出産等をした</w:t>
                      </w:r>
                      <w:r w:rsidR="00815B7F" w:rsidRPr="002F2158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こと、育児や介護の制度</w:t>
                      </w:r>
                      <w:r w:rsidR="00ED65DD" w:rsidRPr="002F2158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の</w:t>
                      </w:r>
                      <w:r w:rsidR="00815B7F" w:rsidRPr="002F2158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利用等に関</w:t>
                      </w:r>
                      <w:r w:rsidR="009C4665" w:rsidRPr="002F2158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し</w:t>
                      </w:r>
                      <w:r w:rsidR="008501F0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て</w:t>
                      </w:r>
                      <w:r w:rsidR="00815B7F" w:rsidRPr="002F2158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、上司・</w:t>
                      </w:r>
                      <w:r w:rsidRPr="002F2158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同僚</w:t>
                      </w:r>
                      <w:r w:rsidR="00ED65DD" w:rsidRPr="002F2158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から</w:t>
                      </w:r>
                      <w:r w:rsidR="00ED65DD" w:rsidRPr="002F2158">
                        <w:rPr>
                          <w:rFonts w:ascii="HG丸ｺﾞｼｯｸM-PRO" w:eastAsia="HG丸ｺﾞｼｯｸM-PRO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の</w:t>
                      </w:r>
                      <w:r w:rsidR="00815B7F" w:rsidRPr="002F2158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就業環境を害する言動</w:t>
                      </w:r>
                      <w:r w:rsidR="000B050C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、妊娠・出産</w:t>
                      </w:r>
                      <w:r w:rsidR="003C5DF4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等を</w:t>
                      </w:r>
                      <w:r w:rsidR="000B050C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pacing w:val="-2"/>
                          <w:sz w:val="22"/>
                          <w:szCs w:val="22"/>
                          <w:u w:val="single"/>
                        </w:rPr>
                        <w:t>したフリーランスの就業環境を害する言動</w:t>
                      </w:r>
                    </w:p>
                    <w:p w14:paraId="66BA3C37" w14:textId="77777777" w:rsidR="00932823" w:rsidRPr="005F57C3" w:rsidRDefault="007F437C" w:rsidP="001C4D1E">
                      <w:pPr>
                        <w:spacing w:line="260" w:lineRule="exact"/>
                        <w:ind w:left="213" w:hangingChars="100" w:hanging="213"/>
                        <w:rPr>
                          <w:rFonts w:ascii="HG丸ｺﾞｼｯｸM-PRO" w:eastAsia="HG丸ｺﾞｼｯｸM-PRO" w:hAnsi="ＭＳ ゴシック" w:cs="ＭＳ Ｐゴシック"/>
                          <w:color w:val="1F497D" w:themeColor="text2"/>
                          <w:kern w:val="0"/>
                          <w:szCs w:val="21"/>
                          <w:u w:val="single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color w:val="244061" w:themeColor="accent1" w:themeShade="80"/>
                          <w:kern w:val="0"/>
                          <w:szCs w:val="21"/>
                        </w:rPr>
                        <w:t>●</w:t>
                      </w:r>
                      <w:r w:rsidR="003A76AC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上司に</w:t>
                      </w:r>
                      <w:r w:rsidR="003A76AC"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  <w:t>妊娠を報告したら「</w:t>
                      </w:r>
                      <w:r w:rsidR="00ED65DD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他</w:t>
                      </w:r>
                      <w:r w:rsidR="003A76AC"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  <w:t>の人を雇うので</w:t>
                      </w:r>
                      <w:r w:rsidR="003A76AC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やめて</w:t>
                      </w:r>
                      <w:r w:rsidR="003A76AC"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  <w:t>もらう」と言</w:t>
                      </w:r>
                      <w:r w:rsidR="00ED65DD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われた</w:t>
                      </w:r>
                    </w:p>
                    <w:p w14:paraId="11A4FBA6" w14:textId="77777777" w:rsidR="00764181" w:rsidRPr="00943440" w:rsidRDefault="007F437C" w:rsidP="001C4D1E">
                      <w:pPr>
                        <w:spacing w:line="260" w:lineRule="exact"/>
                        <w:ind w:left="213" w:hangingChars="100" w:hanging="213"/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color w:val="244061" w:themeColor="accent1" w:themeShade="80"/>
                          <w:kern w:val="0"/>
                          <w:szCs w:val="21"/>
                        </w:rPr>
                        <w:t>●</w:t>
                      </w:r>
                      <w:r w:rsidR="00BD1FAE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育介休</w:t>
                      </w:r>
                      <w:r w:rsidR="00764181" w:rsidRPr="00943440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の取得について上司に相談したら「男</w:t>
                      </w:r>
                      <w:r w:rsidR="00BD1FAE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が取るなんて</w:t>
                      </w:r>
                      <w:r w:rsidR="001923B0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ありえない」と言</w:t>
                      </w:r>
                      <w:r w:rsidR="00ED65DD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われた</w:t>
                      </w:r>
                    </w:p>
                    <w:p w14:paraId="0156D7D7" w14:textId="0FAB1F3D" w:rsidR="005605A8" w:rsidRDefault="007F437C" w:rsidP="001C4D1E">
                      <w:pPr>
                        <w:spacing w:line="260" w:lineRule="exact"/>
                        <w:ind w:left="213" w:hangingChars="100" w:hanging="213"/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color w:val="244061" w:themeColor="accent1" w:themeShade="80"/>
                          <w:kern w:val="0"/>
                          <w:szCs w:val="21"/>
                        </w:rPr>
                        <w:t>●</w:t>
                      </w:r>
                      <w:r w:rsidR="00EA109F" w:rsidRPr="00EA109F">
                        <w:rPr>
                          <w:rFonts w:ascii="HG丸ｺﾞｼｯｸM-PRO" w:eastAsia="HG丸ｺﾞｼｯｸM-PRO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妊娠したフリーランスが配慮の申出をしたところ、申出を取り下げるように言われた</w:t>
                      </w:r>
                      <w:r w:rsidR="009C22E8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 xml:space="preserve">　等</w:t>
                      </w:r>
                    </w:p>
                    <w:p w14:paraId="7BA2FFFC" w14:textId="77777777" w:rsidR="00BF5F66" w:rsidRPr="00943440" w:rsidRDefault="00205C2F" w:rsidP="005605A8">
                      <w:pPr>
                        <w:ind w:left="2976" w:hangingChars="1400" w:hanging="2976"/>
                        <w:jc w:val="left"/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  <w:t xml:space="preserve">　    </w:t>
                      </w:r>
                      <w:r w:rsidR="005605A8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 xml:space="preserve">　</w:t>
                      </w:r>
                      <w:r w:rsidR="005605A8"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  <w:t xml:space="preserve">　　　　</w:t>
                      </w:r>
                      <w:r w:rsidR="005605A8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 xml:space="preserve">　</w:t>
                      </w:r>
                      <w:r w:rsidR="005605A8"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  <w:t xml:space="preserve">　　　　　</w:t>
                      </w:r>
                      <w:r w:rsidR="00085CCC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ＭＳ ゴシック" w:cs="ＭＳ Ｐゴシック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2A0582" wp14:editId="243B205B">
                <wp:simplePos x="0" y="0"/>
                <wp:positionH relativeFrom="column">
                  <wp:posOffset>4799965</wp:posOffset>
                </wp:positionH>
                <wp:positionV relativeFrom="paragraph">
                  <wp:posOffset>17145</wp:posOffset>
                </wp:positionV>
                <wp:extent cx="2357755" cy="2805430"/>
                <wp:effectExtent l="0" t="0" r="23495" b="13970"/>
                <wp:wrapNone/>
                <wp:docPr id="23" name="角丸四角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755" cy="2805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DE9D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CEDEC0" w14:textId="0BD662CE" w:rsidR="009C542A" w:rsidRPr="00205C2F" w:rsidRDefault="00EE12FA" w:rsidP="00713B45">
                            <w:pPr>
                              <w:spacing w:afterLines="50" w:after="143" w:line="270" w:lineRule="exact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職務上の</w:t>
                            </w:r>
                            <w:r w:rsidRPr="00205C2F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地位や</w:t>
                            </w:r>
                            <w:r w:rsidRPr="00205C2F">
                              <w:rPr>
                                <w:rFonts w:ascii="HG丸ｺﾞｼｯｸM-PRO" w:eastAsia="HG丸ｺﾞｼｯｸM-PRO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人間</w:t>
                            </w:r>
                            <w:r w:rsidR="00732F62" w:rsidRPr="00205C2F">
                              <w:rPr>
                                <w:rFonts w:ascii="HG丸ｺﾞｼｯｸM-PRO" w:eastAsia="HG丸ｺﾞｼｯｸM-PRO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関係</w:t>
                            </w:r>
                            <w:r w:rsidRPr="00205C2F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などの</w:t>
                            </w:r>
                            <w:r w:rsidRPr="00205C2F">
                              <w:rPr>
                                <w:rFonts w:ascii="HG丸ｺﾞｼｯｸM-PRO" w:eastAsia="HG丸ｺﾞｼｯｸM-PRO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職場内</w:t>
                            </w:r>
                            <w:r w:rsidR="002955E0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又は</w:t>
                            </w:r>
                            <w:r w:rsidR="003435D2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業務委託における取引上</w:t>
                            </w:r>
                            <w:r w:rsidR="0061291F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等の</w:t>
                            </w:r>
                            <w:r w:rsidR="002955E0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優位性</w:t>
                            </w:r>
                            <w:r w:rsidR="00732F62" w:rsidRPr="00205C2F">
                              <w:rPr>
                                <w:rFonts w:ascii="HG丸ｺﾞｼｯｸM-PRO" w:eastAsia="HG丸ｺﾞｼｯｸM-PRO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を背景</w:t>
                            </w:r>
                            <w:r w:rsidRPr="00205C2F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に、</w:t>
                            </w:r>
                            <w:r w:rsidRPr="00205C2F">
                              <w:rPr>
                                <w:rFonts w:ascii="HG丸ｺﾞｼｯｸM-PRO" w:eastAsia="HG丸ｺﾞｼｯｸM-PRO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業務の適正な範囲を超えて、精神的・身体的苦痛を与え</w:t>
                            </w:r>
                            <w:r w:rsidR="002955E0">
                              <w:rPr>
                                <w:rFonts w:ascii="HG丸ｺﾞｼｯｸM-PRO" w:eastAsia="HG丸ｺﾞｼｯｸM-PRO" w:hint="eastAsia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、就業環境</w:t>
                            </w:r>
                            <w:r w:rsidRPr="00205C2F">
                              <w:rPr>
                                <w:rFonts w:ascii="HG丸ｺﾞｼｯｸM-PRO" w:eastAsia="HG丸ｺﾞｼｯｸM-PRO"/>
                                <w:b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を悪化させること。</w:t>
                            </w:r>
                          </w:p>
                          <w:p w14:paraId="4C444C08" w14:textId="77777777" w:rsidR="00713B45" w:rsidRDefault="004B58AB" w:rsidP="00713B45">
                            <w:pPr>
                              <w:jc w:val="left"/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C00000"/>
                                <w:kern w:val="0"/>
                                <w:szCs w:val="21"/>
                              </w:rPr>
                              <w:t>●</w:t>
                            </w:r>
                            <w:r w:rsidRPr="004B58AB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物</w:t>
                            </w:r>
                            <w:r w:rsidR="005F57C3"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  <w:t>を投げつけるなど、身体的な</w:t>
                            </w:r>
                          </w:p>
                          <w:p w14:paraId="7325B867" w14:textId="77777777" w:rsidR="004B58AB" w:rsidRDefault="007A7351" w:rsidP="00713B45">
                            <w:pPr>
                              <w:ind w:firstLineChars="100" w:firstLine="213"/>
                              <w:jc w:val="left"/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攻撃</w:t>
                            </w:r>
                          </w:p>
                          <w:p w14:paraId="09203E08" w14:textId="77777777" w:rsidR="004B58AB" w:rsidRPr="004B58AB" w:rsidRDefault="004B58AB" w:rsidP="004B58AB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C00000"/>
                                <w:kern w:val="0"/>
                                <w:szCs w:val="21"/>
                              </w:rPr>
                              <w:t>●</w:t>
                            </w:r>
                            <w:r w:rsidRPr="004B58A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仕事を</w:t>
                            </w:r>
                            <w:r w:rsidRPr="004B58AB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与えないこと</w:t>
                            </w:r>
                            <w:r w:rsidRPr="004B58A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34F88110" w14:textId="77777777" w:rsidR="004B58AB" w:rsidRPr="004B58AB" w:rsidRDefault="004B58AB" w:rsidP="004B58AB">
                            <w:pPr>
                              <w:rPr>
                                <w:rFonts w:ascii="HG丸ｺﾞｼｯｸM-PRO" w:eastAsia="HG丸ｺﾞｼｯｸM-PRO" w:hAnsi="ＭＳ ゴシック" w:cs="ＭＳ Ｐゴシック"/>
                                <w:color w:val="33CC33"/>
                                <w:kern w:val="0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C00000"/>
                                <w:kern w:val="0"/>
                                <w:szCs w:val="21"/>
                              </w:rPr>
                              <w:t>●</w:t>
                            </w:r>
                            <w:r w:rsidRPr="004B58AB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到底</w:t>
                            </w:r>
                            <w:r w:rsidRPr="004B58AB"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  <w:t>無理な仕事を押し付ける</w:t>
                            </w:r>
                          </w:p>
                          <w:p w14:paraId="3C7C1994" w14:textId="77777777" w:rsidR="004B58AB" w:rsidRPr="004B58AB" w:rsidRDefault="004B58AB" w:rsidP="004B58AB">
                            <w:pPr>
                              <w:ind w:left="213" w:hangingChars="100" w:hanging="213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C00000"/>
                                <w:kern w:val="0"/>
                                <w:szCs w:val="21"/>
                              </w:rPr>
                              <w:t>●</w:t>
                            </w:r>
                            <w:r w:rsidRPr="004B58AB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Cs w:val="21"/>
                              </w:rPr>
                              <w:t>休みの</w:t>
                            </w:r>
                            <w:r w:rsidRPr="004B58AB"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Cs w:val="21"/>
                              </w:rPr>
                              <w:t>理由を根掘り葉掘り聞く</w:t>
                            </w:r>
                          </w:p>
                          <w:p w14:paraId="7FEE29A3" w14:textId="77777777" w:rsidR="00033E0D" w:rsidRPr="004B58AB" w:rsidRDefault="004B58AB" w:rsidP="004B58AB">
                            <w:pPr>
                              <w:rPr>
                                <w:rFonts w:ascii="HG丸ｺﾞｼｯｸM-PRO" w:eastAsia="HG丸ｺﾞｼｯｸM-PRO"/>
                                <w:color w:val="1F497D" w:themeColor="text2"/>
                                <w:szCs w:val="21"/>
                                <w:u w:val="single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C00000"/>
                                <w:kern w:val="0"/>
                                <w:szCs w:val="21"/>
                              </w:rPr>
                              <w:t>●</w:t>
                            </w:r>
                            <w:r w:rsidRPr="002F2158">
                              <w:rPr>
                                <w:rFonts w:ascii="HG丸ｺﾞｼｯｸM-PRO" w:eastAsia="HG丸ｺﾞｼｯｸM-PRO" w:hint="eastAsia"/>
                                <w:spacing w:val="-4"/>
                                <w:szCs w:val="21"/>
                              </w:rPr>
                              <w:t>挨拶</w:t>
                            </w:r>
                            <w:r w:rsidRPr="002F2158">
                              <w:rPr>
                                <w:rFonts w:ascii="HG丸ｺﾞｼｯｸM-PRO" w:eastAsia="HG丸ｺﾞｼｯｸM-PRO"/>
                                <w:spacing w:val="-4"/>
                                <w:szCs w:val="21"/>
                              </w:rPr>
                              <w:t>されても無視し、</w:t>
                            </w:r>
                            <w:r w:rsidRPr="002F2158">
                              <w:rPr>
                                <w:rFonts w:ascii="HG丸ｺﾞｼｯｸM-PRO" w:eastAsia="HG丸ｺﾞｼｯｸM-PRO" w:hint="eastAsia"/>
                                <w:spacing w:val="-4"/>
                                <w:szCs w:val="21"/>
                              </w:rPr>
                              <w:t>挨拶</w:t>
                            </w:r>
                            <w:r w:rsidRPr="002F2158">
                              <w:rPr>
                                <w:rFonts w:ascii="HG丸ｺﾞｼｯｸM-PRO" w:eastAsia="HG丸ｺﾞｼｯｸM-PRO"/>
                                <w:spacing w:val="-4"/>
                                <w:szCs w:val="21"/>
                              </w:rPr>
                              <w:t>しない</w:t>
                            </w:r>
                            <w:r w:rsidRPr="002F2158">
                              <w:rPr>
                                <w:rFonts w:ascii="HG丸ｺﾞｼｯｸM-PRO" w:eastAsia="HG丸ｺﾞｼｯｸM-PRO" w:hint="eastAsia"/>
                                <w:spacing w:val="-4"/>
                                <w:szCs w:val="21"/>
                              </w:rPr>
                              <w:t xml:space="preserve">　　　</w:t>
                            </w:r>
                            <w:r w:rsidRPr="004B58AB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 xml:space="preserve">　　</w:t>
                            </w:r>
                          </w:p>
                          <w:p w14:paraId="6EC0617A" w14:textId="77777777" w:rsidR="00713B45" w:rsidRDefault="00815B7F" w:rsidP="007A7351">
                            <w:pPr>
                              <w:ind w:left="213" w:hangingChars="100" w:hanging="213"/>
                              <w:rPr>
                                <w:rFonts w:ascii="HG丸ｺﾞｼｯｸM-PRO" w:eastAsia="HG丸ｺﾞｼｯｸM-PRO" w:hAnsi="ＭＳ 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205C2F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C00000"/>
                                <w:kern w:val="0"/>
                                <w:szCs w:val="21"/>
                              </w:rPr>
                              <w:t>●</w:t>
                            </w:r>
                            <w:r w:rsidR="00EE12FA" w:rsidRPr="004B58AB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皆の</w:t>
                            </w:r>
                            <w:r w:rsidR="00EE12FA" w:rsidRPr="004B58AB">
                              <w:rPr>
                                <w:rFonts w:ascii="HG丸ｺﾞｼｯｸM-PRO" w:eastAsia="HG丸ｺﾞｼｯｸM-PRO" w:hAnsi="ＭＳ 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>前でささいなミスを大</w:t>
                            </w:r>
                            <w:r w:rsidR="00EE12FA" w:rsidRPr="004B58AB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声</w:t>
                            </w:r>
                            <w:r w:rsidR="004B58AB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で</w:t>
                            </w:r>
                          </w:p>
                          <w:p w14:paraId="65686A8C" w14:textId="77777777" w:rsidR="00033E0D" w:rsidRPr="004B58AB" w:rsidRDefault="004B58AB" w:rsidP="002F2158">
                            <w:pPr>
                              <w:ind w:leftChars="100" w:left="213"/>
                              <w:jc w:val="left"/>
                              <w:rPr>
                                <w:rFonts w:ascii="HG丸ｺﾞｼｯｸM-PRO" w:eastAsia="HG丸ｺﾞｼｯｸM-PRO" w:hAnsi="ＭＳ 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叱責</w:t>
                            </w:r>
                            <w:r w:rsidR="007A7351">
                              <w:rPr>
                                <w:rFonts w:ascii="HG丸ｺﾞｼｯｸM-PRO" w:eastAsia="HG丸ｺﾞｼｯｸM-PRO" w:hAnsi="ＭＳ 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5605A8">
                              <w:rPr>
                                <w:rFonts w:ascii="HG丸ｺﾞｼｯｸM-PRO" w:eastAsia="HG丸ｺﾞｼｯｸM-PRO" w:hAnsi="ＭＳ 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　　　　　　　</w:t>
                            </w:r>
                            <w:r w:rsidR="00713B45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7A7351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46800" tIns="0" rIns="468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A0582" id="角丸四角形 23" o:spid="_x0000_s1035" style="position:absolute;left:0;text-align:left;margin-left:377.95pt;margin-top:1.35pt;width:185.65pt;height:22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" fillcolor="#fc9" strokecolor="#fde9d9">
                <v:textbox inset="1.3mm,0,1.3mm,0">
                  <w:txbxContent>
                    <w:p w14:paraId="65CEDEC0" w14:textId="0BD662CE" w:rsidR="009C542A" w:rsidRPr="00205C2F" w:rsidRDefault="00EE12FA" w:rsidP="00713B45">
                      <w:pPr>
                        <w:spacing w:afterLines="50" w:after="143" w:line="270" w:lineRule="exact"/>
                        <w:jc w:val="left"/>
                        <w:rPr>
                          <w:rFonts w:ascii="HG丸ｺﾞｼｯｸM-PRO" w:eastAsia="HG丸ｺﾞｼｯｸM-PRO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</w:pPr>
                      <w:r w:rsidRPr="00205C2F">
                        <w:rPr>
                          <w:rFonts w:ascii="HG丸ｺﾞｼｯｸM-PRO" w:eastAsia="HG丸ｺﾞｼｯｸM-PRO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職務上の</w:t>
                      </w:r>
                      <w:r w:rsidRPr="00205C2F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地位や</w:t>
                      </w:r>
                      <w:r w:rsidRPr="00205C2F">
                        <w:rPr>
                          <w:rFonts w:ascii="HG丸ｺﾞｼｯｸM-PRO" w:eastAsia="HG丸ｺﾞｼｯｸM-PRO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人間</w:t>
                      </w:r>
                      <w:r w:rsidR="00732F62" w:rsidRPr="00205C2F">
                        <w:rPr>
                          <w:rFonts w:ascii="HG丸ｺﾞｼｯｸM-PRO" w:eastAsia="HG丸ｺﾞｼｯｸM-PRO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関係</w:t>
                      </w:r>
                      <w:r w:rsidRPr="00205C2F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などの</w:t>
                      </w:r>
                      <w:r w:rsidRPr="00205C2F">
                        <w:rPr>
                          <w:rFonts w:ascii="HG丸ｺﾞｼｯｸM-PRO" w:eastAsia="HG丸ｺﾞｼｯｸM-PRO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職場内</w:t>
                      </w:r>
                      <w:r w:rsidR="002955E0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又は</w:t>
                      </w:r>
                      <w:r w:rsidR="003435D2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業務委託における取引上</w:t>
                      </w:r>
                      <w:r w:rsidR="0061291F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等の</w:t>
                      </w:r>
                      <w:r w:rsidR="002955E0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優位性</w:t>
                      </w:r>
                      <w:r w:rsidR="00732F62" w:rsidRPr="00205C2F">
                        <w:rPr>
                          <w:rFonts w:ascii="HG丸ｺﾞｼｯｸM-PRO" w:eastAsia="HG丸ｺﾞｼｯｸM-PRO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を背景</w:t>
                      </w:r>
                      <w:r w:rsidRPr="00205C2F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に、</w:t>
                      </w:r>
                      <w:r w:rsidRPr="00205C2F">
                        <w:rPr>
                          <w:rFonts w:ascii="HG丸ｺﾞｼｯｸM-PRO" w:eastAsia="HG丸ｺﾞｼｯｸM-PRO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業務の適正な範囲を超えて、精神的・身体的苦痛を与え</w:t>
                      </w:r>
                      <w:r w:rsidR="002955E0">
                        <w:rPr>
                          <w:rFonts w:ascii="HG丸ｺﾞｼｯｸM-PRO" w:eastAsia="HG丸ｺﾞｼｯｸM-PRO" w:hint="eastAsia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、就業環境</w:t>
                      </w:r>
                      <w:r w:rsidRPr="00205C2F">
                        <w:rPr>
                          <w:rFonts w:ascii="HG丸ｺﾞｼｯｸM-PRO" w:eastAsia="HG丸ｺﾞｼｯｸM-PRO"/>
                          <w:b/>
                          <w:color w:val="1F497D" w:themeColor="text2"/>
                          <w:sz w:val="22"/>
                          <w:szCs w:val="22"/>
                          <w:u w:val="single"/>
                        </w:rPr>
                        <w:t>を悪化させること。</w:t>
                      </w:r>
                    </w:p>
                    <w:p w14:paraId="4C444C08" w14:textId="77777777" w:rsidR="00713B45" w:rsidRDefault="004B58AB" w:rsidP="00713B45">
                      <w:pPr>
                        <w:jc w:val="left"/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color w:val="C00000"/>
                          <w:kern w:val="0"/>
                          <w:szCs w:val="21"/>
                        </w:rPr>
                        <w:t>●</w:t>
                      </w:r>
                      <w:r w:rsidRPr="004B58AB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物</w:t>
                      </w:r>
                      <w:r w:rsidR="005F57C3"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  <w:t>を投げつけるなど、身体的な</w:t>
                      </w:r>
                    </w:p>
                    <w:p w14:paraId="7325B867" w14:textId="77777777" w:rsidR="004B58AB" w:rsidRDefault="007A7351" w:rsidP="00713B45">
                      <w:pPr>
                        <w:ind w:firstLineChars="100" w:firstLine="213"/>
                        <w:jc w:val="left"/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攻撃</w:t>
                      </w:r>
                    </w:p>
                    <w:p w14:paraId="09203E08" w14:textId="77777777" w:rsidR="004B58AB" w:rsidRPr="004B58AB" w:rsidRDefault="004B58AB" w:rsidP="004B58AB">
                      <w:pPr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color w:val="C00000"/>
                          <w:kern w:val="0"/>
                          <w:szCs w:val="21"/>
                        </w:rPr>
                        <w:t>●</w:t>
                      </w:r>
                      <w:r w:rsidRPr="004B58AB">
                        <w:rPr>
                          <w:rFonts w:ascii="HG丸ｺﾞｼｯｸM-PRO" w:eastAsia="HG丸ｺﾞｼｯｸM-PRO" w:hint="eastAsia"/>
                          <w:szCs w:val="21"/>
                        </w:rPr>
                        <w:t>仕事を</w:t>
                      </w:r>
                      <w:r w:rsidRPr="004B58AB">
                        <w:rPr>
                          <w:rFonts w:ascii="HG丸ｺﾞｼｯｸM-PRO" w:eastAsia="HG丸ｺﾞｼｯｸM-PRO"/>
                          <w:szCs w:val="21"/>
                        </w:rPr>
                        <w:t>与えないこと</w:t>
                      </w:r>
                      <w:r w:rsidRPr="004B58AB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</w:t>
                      </w:r>
                    </w:p>
                    <w:p w14:paraId="34F88110" w14:textId="77777777" w:rsidR="004B58AB" w:rsidRPr="004B58AB" w:rsidRDefault="004B58AB" w:rsidP="004B58AB">
                      <w:pPr>
                        <w:rPr>
                          <w:rFonts w:ascii="HG丸ｺﾞｼｯｸM-PRO" w:eastAsia="HG丸ｺﾞｼｯｸM-PRO" w:hAnsi="ＭＳ ゴシック" w:cs="ＭＳ Ｐゴシック"/>
                          <w:color w:val="33CC33"/>
                          <w:kern w:val="0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color w:val="C00000"/>
                          <w:kern w:val="0"/>
                          <w:szCs w:val="21"/>
                        </w:rPr>
                        <w:t>●</w:t>
                      </w:r>
                      <w:r w:rsidRPr="004B58AB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到底</w:t>
                      </w:r>
                      <w:r w:rsidRPr="004B58AB"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  <w:t>無理な仕事を押し付ける</w:t>
                      </w:r>
                    </w:p>
                    <w:p w14:paraId="3C7C1994" w14:textId="77777777" w:rsidR="004B58AB" w:rsidRPr="004B58AB" w:rsidRDefault="004B58AB" w:rsidP="004B58AB">
                      <w:pPr>
                        <w:ind w:left="213" w:hangingChars="100" w:hanging="213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color w:val="C00000"/>
                          <w:kern w:val="0"/>
                          <w:szCs w:val="21"/>
                        </w:rPr>
                        <w:t>●</w:t>
                      </w:r>
                      <w:r w:rsidRPr="004B58AB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Cs w:val="21"/>
                        </w:rPr>
                        <w:t>休みの</w:t>
                      </w:r>
                      <w:r w:rsidRPr="004B58AB"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Cs w:val="21"/>
                        </w:rPr>
                        <w:t>理由を根掘り葉掘り聞く</w:t>
                      </w:r>
                    </w:p>
                    <w:p w14:paraId="7FEE29A3" w14:textId="77777777" w:rsidR="00033E0D" w:rsidRPr="004B58AB" w:rsidRDefault="004B58AB" w:rsidP="004B58AB">
                      <w:pPr>
                        <w:rPr>
                          <w:rFonts w:ascii="HG丸ｺﾞｼｯｸM-PRO" w:eastAsia="HG丸ｺﾞｼｯｸM-PRO"/>
                          <w:color w:val="1F497D" w:themeColor="text2"/>
                          <w:szCs w:val="21"/>
                          <w:u w:val="single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color w:val="C00000"/>
                          <w:kern w:val="0"/>
                          <w:szCs w:val="21"/>
                        </w:rPr>
                        <w:t>●</w:t>
                      </w:r>
                      <w:r w:rsidRPr="002F2158">
                        <w:rPr>
                          <w:rFonts w:ascii="HG丸ｺﾞｼｯｸM-PRO" w:eastAsia="HG丸ｺﾞｼｯｸM-PRO" w:hint="eastAsia"/>
                          <w:spacing w:val="-4"/>
                          <w:szCs w:val="21"/>
                        </w:rPr>
                        <w:t>挨拶</w:t>
                      </w:r>
                      <w:r w:rsidRPr="002F2158">
                        <w:rPr>
                          <w:rFonts w:ascii="HG丸ｺﾞｼｯｸM-PRO" w:eastAsia="HG丸ｺﾞｼｯｸM-PRO"/>
                          <w:spacing w:val="-4"/>
                          <w:szCs w:val="21"/>
                        </w:rPr>
                        <w:t>されても無視し、</w:t>
                      </w:r>
                      <w:r w:rsidRPr="002F2158">
                        <w:rPr>
                          <w:rFonts w:ascii="HG丸ｺﾞｼｯｸM-PRO" w:eastAsia="HG丸ｺﾞｼｯｸM-PRO" w:hint="eastAsia"/>
                          <w:spacing w:val="-4"/>
                          <w:szCs w:val="21"/>
                        </w:rPr>
                        <w:t>挨拶</w:t>
                      </w:r>
                      <w:r w:rsidRPr="002F2158">
                        <w:rPr>
                          <w:rFonts w:ascii="HG丸ｺﾞｼｯｸM-PRO" w:eastAsia="HG丸ｺﾞｼｯｸM-PRO"/>
                          <w:spacing w:val="-4"/>
                          <w:szCs w:val="21"/>
                        </w:rPr>
                        <w:t>しない</w:t>
                      </w:r>
                      <w:r w:rsidRPr="002F2158">
                        <w:rPr>
                          <w:rFonts w:ascii="HG丸ｺﾞｼｯｸM-PRO" w:eastAsia="HG丸ｺﾞｼｯｸM-PRO" w:hint="eastAsia"/>
                          <w:spacing w:val="-4"/>
                          <w:szCs w:val="21"/>
                        </w:rPr>
                        <w:t xml:space="preserve">　　　</w:t>
                      </w:r>
                      <w:r w:rsidRPr="004B58AB">
                        <w:rPr>
                          <w:rFonts w:ascii="HG丸ｺﾞｼｯｸM-PRO" w:eastAsia="HG丸ｺﾞｼｯｸM-PRO"/>
                          <w:szCs w:val="21"/>
                        </w:rPr>
                        <w:t xml:space="preserve">　　</w:t>
                      </w:r>
                    </w:p>
                    <w:p w14:paraId="6EC0617A" w14:textId="77777777" w:rsidR="00713B45" w:rsidRDefault="00815B7F" w:rsidP="007A7351">
                      <w:pPr>
                        <w:ind w:left="213" w:hangingChars="100" w:hanging="213"/>
                        <w:rPr>
                          <w:rFonts w:ascii="HG丸ｺﾞｼｯｸM-PRO" w:eastAsia="HG丸ｺﾞｼｯｸM-PRO" w:hAnsi="ＭＳ ゴシック" w:cs="ＭＳ Ｐゴシック"/>
                          <w:color w:val="000000" w:themeColor="text1"/>
                          <w:kern w:val="0"/>
                          <w:szCs w:val="21"/>
                        </w:rPr>
                      </w:pPr>
                      <w:r w:rsidRPr="00205C2F">
                        <w:rPr>
                          <w:rFonts w:ascii="HG丸ｺﾞｼｯｸM-PRO" w:eastAsia="HG丸ｺﾞｼｯｸM-PRO" w:hAnsi="ＭＳ ゴシック" w:cs="ＭＳ Ｐゴシック" w:hint="eastAsia"/>
                          <w:color w:val="C00000"/>
                          <w:kern w:val="0"/>
                          <w:szCs w:val="21"/>
                        </w:rPr>
                        <w:t>●</w:t>
                      </w:r>
                      <w:r w:rsidR="00EE12FA" w:rsidRPr="004B58AB">
                        <w:rPr>
                          <w:rFonts w:ascii="HG丸ｺﾞｼｯｸM-PRO" w:eastAsia="HG丸ｺﾞｼｯｸM-PRO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皆の</w:t>
                      </w:r>
                      <w:r w:rsidR="00EE12FA" w:rsidRPr="004B58AB">
                        <w:rPr>
                          <w:rFonts w:ascii="HG丸ｺﾞｼｯｸM-PRO" w:eastAsia="HG丸ｺﾞｼｯｸM-PRO" w:hAnsi="ＭＳ ゴシック" w:cs="ＭＳ Ｐゴシック"/>
                          <w:color w:val="000000" w:themeColor="text1"/>
                          <w:kern w:val="0"/>
                          <w:szCs w:val="21"/>
                        </w:rPr>
                        <w:t>前でささいなミスを大</w:t>
                      </w:r>
                      <w:r w:rsidR="00EE12FA" w:rsidRPr="004B58AB">
                        <w:rPr>
                          <w:rFonts w:ascii="HG丸ｺﾞｼｯｸM-PRO" w:eastAsia="HG丸ｺﾞｼｯｸM-PRO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声</w:t>
                      </w:r>
                      <w:r w:rsidR="004B58AB">
                        <w:rPr>
                          <w:rFonts w:ascii="HG丸ｺﾞｼｯｸM-PRO" w:eastAsia="HG丸ｺﾞｼｯｸM-PRO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で</w:t>
                      </w:r>
                    </w:p>
                    <w:p w14:paraId="65686A8C" w14:textId="77777777" w:rsidR="00033E0D" w:rsidRPr="004B58AB" w:rsidRDefault="004B58AB" w:rsidP="002F2158">
                      <w:pPr>
                        <w:ind w:leftChars="100" w:left="213"/>
                        <w:jc w:val="left"/>
                        <w:rPr>
                          <w:rFonts w:ascii="HG丸ｺﾞｼｯｸM-PRO" w:eastAsia="HG丸ｺﾞｼｯｸM-PRO" w:hAnsi="ＭＳ ゴシック" w:cs="ＭＳ Ｐゴシック"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叱責</w:t>
                      </w:r>
                      <w:r w:rsidR="007A7351">
                        <w:rPr>
                          <w:rFonts w:ascii="HG丸ｺﾞｼｯｸM-PRO" w:eastAsia="HG丸ｺﾞｼｯｸM-PRO" w:hAnsi="ＭＳ ゴシック" w:cs="ＭＳ Ｐゴシック"/>
                          <w:color w:val="000000" w:themeColor="text1"/>
                          <w:kern w:val="0"/>
                          <w:szCs w:val="21"/>
                        </w:rPr>
                        <w:t xml:space="preserve">　</w:t>
                      </w:r>
                      <w:r w:rsidR="005605A8">
                        <w:rPr>
                          <w:rFonts w:ascii="HG丸ｺﾞｼｯｸM-PRO" w:eastAsia="HG丸ｺﾞｼｯｸM-PRO" w:hAnsi="ＭＳ ゴシック" w:cs="ＭＳ Ｐゴシック"/>
                          <w:color w:val="000000" w:themeColor="text1"/>
                          <w:kern w:val="0"/>
                          <w:szCs w:val="21"/>
                        </w:rPr>
                        <w:t xml:space="preserve">　　　　　　　　</w:t>
                      </w:r>
                      <w:r w:rsidR="00713B45">
                        <w:rPr>
                          <w:rFonts w:ascii="HG丸ｺﾞｼｯｸM-PRO" w:eastAsia="HG丸ｺﾞｼｯｸM-PRO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 xml:space="preserve">　</w:t>
                      </w:r>
                      <w:r w:rsidR="007A7351">
                        <w:rPr>
                          <w:rFonts w:ascii="HG丸ｺﾞｼｯｸM-PRO" w:eastAsia="HG丸ｺﾞｼｯｸM-PRO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225391" w14:textId="77777777" w:rsidR="00F41A12" w:rsidRPr="00467C08" w:rsidRDefault="00F41A12" w:rsidP="008C74B1">
      <w:pPr>
        <w:snapToGrid w:val="0"/>
        <w:jc w:val="center"/>
        <w:rPr>
          <w:rFonts w:ascii="HG丸ｺﾞｼｯｸM-PRO" w:eastAsia="HG丸ｺﾞｼｯｸM-PRO" w:hAnsi="ＭＳ ゴシック" w:cs="ＭＳ Ｐゴシック"/>
          <w:kern w:val="0"/>
          <w:sz w:val="40"/>
          <w:szCs w:val="40"/>
        </w:rPr>
      </w:pPr>
    </w:p>
    <w:p w14:paraId="69ECB13F" w14:textId="5B6AFC84" w:rsidR="00F41A12" w:rsidRPr="00467C08" w:rsidRDefault="00F41A12" w:rsidP="00F41A12">
      <w:pPr>
        <w:rPr>
          <w:rFonts w:ascii="HG丸ｺﾞｼｯｸM-PRO" w:eastAsia="HG丸ｺﾞｼｯｸM-PRO" w:hAnsi="ＭＳ ゴシック" w:cs="ＭＳ Ｐゴシック"/>
          <w:kern w:val="0"/>
          <w:sz w:val="40"/>
          <w:szCs w:val="40"/>
        </w:rPr>
      </w:pPr>
    </w:p>
    <w:p w14:paraId="3858BA58" w14:textId="77135361" w:rsidR="00F41A12" w:rsidRPr="00467C08" w:rsidRDefault="00F41A12" w:rsidP="00F41A12">
      <w:pPr>
        <w:rPr>
          <w:rFonts w:ascii="HG丸ｺﾞｼｯｸM-PRO" w:eastAsia="HG丸ｺﾞｼｯｸM-PRO" w:hAnsi="ＭＳ ゴシック" w:cs="ＭＳ Ｐゴシック"/>
          <w:kern w:val="0"/>
          <w:sz w:val="40"/>
          <w:szCs w:val="40"/>
        </w:rPr>
      </w:pPr>
    </w:p>
    <w:p w14:paraId="3EF1907E" w14:textId="17608C57" w:rsidR="00F41A12" w:rsidRPr="002E3577" w:rsidRDefault="00F41A12" w:rsidP="00EF4D37">
      <w:pPr>
        <w:ind w:firstLineChars="100" w:firstLine="243"/>
        <w:rPr>
          <w:rFonts w:ascii="HGP創英角ﾎﾟｯﾌﾟ体" w:eastAsia="HGP創英角ﾎﾟｯﾌﾟ体" w:hAnsi="ＭＳ ゴシック" w:cs="ＭＳ Ｐゴシック"/>
          <w:kern w:val="0"/>
          <w:sz w:val="24"/>
        </w:rPr>
      </w:pPr>
    </w:p>
    <w:p w14:paraId="54411966" w14:textId="5A620DC5" w:rsidR="00F41A12" w:rsidRDefault="00F41A12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60783FE9" w14:textId="76C52BB5" w:rsidR="00F41A12" w:rsidRDefault="00F41A12" w:rsidP="00F265BA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0038B008" w14:textId="4B702D5F" w:rsidR="00F41A12" w:rsidRDefault="00F41A12" w:rsidP="00F41A12">
      <w:pPr>
        <w:tabs>
          <w:tab w:val="left" w:pos="2907"/>
          <w:tab w:val="left" w:pos="3573"/>
        </w:tabs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  <w:r>
        <w:rPr>
          <w:rFonts w:ascii="HG丸ｺﾞｼｯｸM-PRO" w:eastAsia="HG丸ｺﾞｼｯｸM-PRO" w:hAnsi="ＭＳ ゴシック" w:cs="ＭＳ Ｐゴシック" w:hint="eastAsia"/>
          <w:kern w:val="0"/>
          <w:sz w:val="20"/>
          <w:szCs w:val="20"/>
        </w:rPr>
        <w:t xml:space="preserve">　</w:t>
      </w:r>
      <w:r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  <w:tab/>
      </w:r>
      <w:r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  <w:tab/>
      </w:r>
    </w:p>
    <w:p w14:paraId="19C5C2FA" w14:textId="16435570" w:rsidR="00F41A12" w:rsidRDefault="00F41A12" w:rsidP="00EF4D37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52D5C0C5" w14:textId="5AE5AFF9" w:rsidR="00F41A12" w:rsidRDefault="00F41A12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6D512681" w14:textId="2BE4FFEB" w:rsidR="00F41A12" w:rsidRDefault="00F41A12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5D3F0637" w14:textId="183CD83F" w:rsidR="00F41A12" w:rsidRDefault="00696313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  <w:r>
        <w:rPr>
          <w:rFonts w:ascii="HG丸ｺﾞｼｯｸM-PRO" w:eastAsia="HG丸ｺﾞｼｯｸM-PRO" w:hAnsi="ＭＳ ゴシック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0B4171" wp14:editId="576AC591">
                <wp:simplePos x="0" y="0"/>
                <wp:positionH relativeFrom="page">
                  <wp:posOffset>171450</wp:posOffset>
                </wp:positionH>
                <wp:positionV relativeFrom="paragraph">
                  <wp:posOffset>26036</wp:posOffset>
                </wp:positionV>
                <wp:extent cx="7124700" cy="392430"/>
                <wp:effectExtent l="0" t="0" r="19050" b="2667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39243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1EF2C" id="角丸四角形 13" o:spid="_x0000_s1026" style="position:absolute;margin-left:13.5pt;margin-top:2.05pt;width:561pt;height:30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" fillcolor="#ffc" strokecolor="#fbd4b4 [1305]" strokeweight="2pt">
                <w10:wrap anchorx="page"/>
              </v:roundrect>
            </w:pict>
          </mc:Fallback>
        </mc:AlternateContent>
      </w:r>
      <w:r>
        <w:rPr>
          <w:rFonts w:ascii="HG丸ｺﾞｼｯｸM-PRO" w:eastAsia="HG丸ｺﾞｼｯｸM-PRO" w:hAnsi="ＭＳ ゴシック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C598BD" wp14:editId="6E2D08A5">
                <wp:simplePos x="0" y="0"/>
                <wp:positionH relativeFrom="column">
                  <wp:posOffset>51435</wp:posOffset>
                </wp:positionH>
                <wp:positionV relativeFrom="paragraph">
                  <wp:posOffset>33020</wp:posOffset>
                </wp:positionV>
                <wp:extent cx="7002145" cy="38290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145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968A7" w14:textId="77777777" w:rsidR="005265A9" w:rsidRDefault="00C52018" w:rsidP="005265A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color w:val="002060"/>
                                <w:sz w:val="24"/>
                              </w:rPr>
                            </w:pPr>
                            <w:r w:rsidRPr="005265A9"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4"/>
                              </w:rPr>
                              <w:t>ハラスメントを行った場合は、就業規則に基づき、懲戒処分の対象となることがあります。行為の</w:t>
                            </w:r>
                          </w:p>
                          <w:p w14:paraId="395081EB" w14:textId="77777777" w:rsidR="00C52018" w:rsidRPr="005265A9" w:rsidRDefault="00C52018" w:rsidP="00A36844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b/>
                                <w:color w:val="002060"/>
                                <w:sz w:val="24"/>
                              </w:rPr>
                            </w:pPr>
                            <w:r w:rsidRPr="005265A9"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4"/>
                              </w:rPr>
                              <w:t>具体的態様、当事者同士の関係や被害の程度・心情等を総合的に判断して、処分を決定します。</w:t>
                            </w:r>
                          </w:p>
                          <w:p w14:paraId="6094F780" w14:textId="77777777" w:rsidR="00C52018" w:rsidRPr="005265A9" w:rsidRDefault="00C5201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98BD" id="テキスト ボックス 12" o:spid="_x0000_s1036" type="#_x0000_t202" style="position:absolute;left:0;text-align:left;margin-left:4.05pt;margin-top:2.6pt;width:551.35pt;height:30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" filled="f" stroked="f" strokeweight=".5pt">
                <v:textbox>
                  <w:txbxContent>
                    <w:p w14:paraId="159968A7" w14:textId="77777777" w:rsidR="005265A9" w:rsidRDefault="00C52018" w:rsidP="005265A9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/>
                          <w:b/>
                          <w:color w:val="002060"/>
                          <w:sz w:val="24"/>
                        </w:rPr>
                      </w:pPr>
                      <w:r w:rsidRPr="005265A9">
                        <w:rPr>
                          <w:rFonts w:ascii="HG丸ｺﾞｼｯｸM-PRO" w:eastAsia="HG丸ｺﾞｼｯｸM-PRO" w:hint="eastAsia"/>
                          <w:b/>
                          <w:color w:val="002060"/>
                          <w:sz w:val="24"/>
                        </w:rPr>
                        <w:t>ハラスメントを行った場合は、就業規則に基づき、懲戒処分の対象となることがあります。行為の</w:t>
                      </w:r>
                    </w:p>
                    <w:p w14:paraId="395081EB" w14:textId="77777777" w:rsidR="00C52018" w:rsidRPr="005265A9" w:rsidRDefault="00C52018" w:rsidP="00A36844">
                      <w:pPr>
                        <w:spacing w:line="240" w:lineRule="exact"/>
                        <w:rPr>
                          <w:rFonts w:ascii="HG丸ｺﾞｼｯｸM-PRO" w:eastAsia="HG丸ｺﾞｼｯｸM-PRO"/>
                          <w:b/>
                          <w:color w:val="002060"/>
                          <w:sz w:val="24"/>
                        </w:rPr>
                      </w:pPr>
                      <w:r w:rsidRPr="005265A9">
                        <w:rPr>
                          <w:rFonts w:ascii="HG丸ｺﾞｼｯｸM-PRO" w:eastAsia="HG丸ｺﾞｼｯｸM-PRO" w:hint="eastAsia"/>
                          <w:b/>
                          <w:color w:val="002060"/>
                          <w:sz w:val="24"/>
                        </w:rPr>
                        <w:t>具体的態様、当事者同士の関係や被害の程度・心情等を総合的に判断して、処分を決定します。</w:t>
                      </w:r>
                    </w:p>
                    <w:p w14:paraId="6094F780" w14:textId="77777777" w:rsidR="00C52018" w:rsidRPr="005265A9" w:rsidRDefault="00C5201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E7CF41" w14:textId="70576D14" w:rsidR="00F41A12" w:rsidRDefault="00F41A12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5106BDB7" w14:textId="29401C6D" w:rsidR="00F41A12" w:rsidRDefault="003D0476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  <w:r>
        <w:rPr>
          <w:rFonts w:ascii="HG丸ｺﾞｼｯｸM-PRO" w:eastAsia="HG丸ｺﾞｼｯｸM-PRO" w:hAnsi="ＭＳ ゴシック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56D3AC" wp14:editId="605B66EB">
                <wp:simplePos x="0" y="0"/>
                <wp:positionH relativeFrom="margin">
                  <wp:posOffset>-8255</wp:posOffset>
                </wp:positionH>
                <wp:positionV relativeFrom="paragraph">
                  <wp:posOffset>186690</wp:posOffset>
                </wp:positionV>
                <wp:extent cx="7164070" cy="375285"/>
                <wp:effectExtent l="38100" t="57150" r="36830" b="6286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64070" cy="3752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rgbClr val="FF5050"/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/>
                        </a:sp3d>
                      </wps:spPr>
                      <wps:txbx>
                        <w:txbxContent>
                          <w:p w14:paraId="15901E55" w14:textId="77777777" w:rsidR="00DD28C7" w:rsidRPr="008350AD" w:rsidRDefault="00DD28C7" w:rsidP="003D047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8350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34"/>
                                <w:szCs w:val="34"/>
                                <w:lang w:eastAsia="zh-CN"/>
                              </w:rPr>
                              <w:t>相談窓口</w:t>
                            </w:r>
                            <w:r w:rsidRPr="008350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  <w:lang w:eastAsia="zh-CN"/>
                              </w:rPr>
                              <w:t>（</w:t>
                            </w:r>
                            <w:r w:rsidRPr="008350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 xml:space="preserve">所属　　　　　氏名　　　　　　</w:t>
                            </w:r>
                            <w:r w:rsidR="008350AD" w:rsidRPr="008350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連絡</w:t>
                            </w:r>
                            <w:r w:rsidR="008350AD" w:rsidRPr="008350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先</w:t>
                            </w:r>
                            <w:r w:rsidRPr="008350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 xml:space="preserve">　　　</w:t>
                            </w:r>
                            <w:r w:rsidRPr="008350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 xml:space="preserve">　　　</w:t>
                            </w:r>
                            <w:r w:rsidR="008350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 xml:space="preserve">　</w:t>
                            </w:r>
                            <w:r w:rsidR="008350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 xml:space="preserve">　</w:t>
                            </w:r>
                            <w:r w:rsidRPr="008350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6D3AC" id="角丸四角形 9" o:spid="_x0000_s1037" style="position:absolute;left:0;text-align:left;margin-left:-.65pt;margin-top:14.7pt;width:564.1pt;height:29.5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" fillcolor="white [3212]" strokecolor="#ff5050" strokeweight="1.25pt">
                <v:textbox inset="5.85pt,.7pt,5.85pt,.7pt">
                  <w:txbxContent>
                    <w:p w14:paraId="15901E55" w14:textId="77777777" w:rsidR="00DD28C7" w:rsidRPr="008350AD" w:rsidRDefault="00DD28C7" w:rsidP="003D047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lang w:eastAsia="zh-CN"/>
                        </w:rPr>
                      </w:pPr>
                      <w:r w:rsidRPr="008350AD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34"/>
                          <w:szCs w:val="34"/>
                          <w:lang w:eastAsia="zh-CN"/>
                        </w:rPr>
                        <w:t>相談窓口</w:t>
                      </w:r>
                      <w:r w:rsidRPr="008350AD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  <w:lang w:eastAsia="zh-CN"/>
                        </w:rPr>
                        <w:t>（</w:t>
                      </w:r>
                      <w:r w:rsidRPr="008350A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eastAsia="zh-CN"/>
                        </w:rPr>
                        <w:t xml:space="preserve">所属　　　　　氏名　　　　　　</w:t>
                      </w:r>
                      <w:r w:rsidR="008350AD" w:rsidRPr="008350A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eastAsia="zh-CN"/>
                        </w:rPr>
                        <w:t>連絡</w:t>
                      </w:r>
                      <w:r w:rsidR="008350AD" w:rsidRPr="008350A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lang w:eastAsia="zh-CN"/>
                        </w:rPr>
                        <w:t>先</w:t>
                      </w:r>
                      <w:r w:rsidRPr="008350A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eastAsia="zh-CN"/>
                        </w:rPr>
                        <w:t xml:space="preserve">　　　</w:t>
                      </w:r>
                      <w:r w:rsidRPr="008350A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lang w:eastAsia="zh-CN"/>
                        </w:rPr>
                        <w:t xml:space="preserve">　　　</w:t>
                      </w:r>
                      <w:r w:rsidR="008350A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eastAsia="zh-CN"/>
                        </w:rPr>
                        <w:t xml:space="preserve">　</w:t>
                      </w:r>
                      <w:r w:rsidR="008350A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lang w:eastAsia="zh-CN"/>
                        </w:rPr>
                        <w:t xml:space="preserve">　</w:t>
                      </w:r>
                      <w:r w:rsidRPr="008350A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eastAsia="zh-CN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A8EBCD" w14:textId="6D117E1E" w:rsidR="00F41A12" w:rsidRPr="001034DD" w:rsidRDefault="004542E4" w:rsidP="001034DD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  <w:r>
        <w:rPr>
          <w:rFonts w:ascii="HG丸ｺﾞｼｯｸM-PRO" w:eastAsia="HG丸ｺﾞｼｯｸM-PRO" w:hAnsi="ＭＳ ゴシック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BBF2F5" wp14:editId="142814E3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7114540" cy="347218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4540" cy="34721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053EAD" w14:textId="77777777" w:rsidR="001034DD" w:rsidRDefault="001034DD" w:rsidP="001034DD"/>
                          <w:p w14:paraId="5842244D" w14:textId="77777777" w:rsidR="001034DD" w:rsidRDefault="001034DD" w:rsidP="001034DD"/>
                          <w:p w14:paraId="0D8FBFFF" w14:textId="21F57824" w:rsidR="005831C8" w:rsidRPr="00FF0437" w:rsidRDefault="004A5B77" w:rsidP="002F4304">
                            <w:pPr>
                              <w:spacing w:beforeLines="50" w:before="143" w:afterLines="50" w:after="143" w:line="260" w:lineRule="exact"/>
                              <w:ind w:leftChars="100" w:left="213"/>
                              <w:rPr>
                                <w:rFonts w:ascii="HG丸ｺﾞｼｯｸM-PRO" w:eastAsia="HG丸ｺﾞｼｯｸM-PRO" w:hAnsi="ＭＳ ゴシック" w:cs="ＭＳ Ｐゴシック"/>
                                <w:b/>
                                <w:kern w:val="0"/>
                                <w:sz w:val="24"/>
                              </w:rPr>
                            </w:pPr>
                            <w:r w:rsidRPr="002F4304">
                              <w:rPr>
                                <w:rFonts w:ascii="HG丸ｺﾞｼｯｸM-PRO" w:eastAsia="HG丸ｺﾞｼｯｸM-PRO" w:hAnsi="ＭＳ 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ハラスメントに対して、明確に</w:t>
                            </w:r>
                            <w:r w:rsidR="008C74B1" w:rsidRPr="002F4304">
                              <w:rPr>
                                <w:rFonts w:ascii="HG丸ｺﾞｼｯｸM-PRO" w:eastAsia="HG丸ｺﾞｼｯｸM-PRO" w:hAnsi="ＭＳ 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「嫌だ」、「やめてください」という意思を相手に示しましょう。ひとり</w:t>
                            </w:r>
                            <w:r w:rsidR="001034DD" w:rsidRPr="002F4304">
                              <w:rPr>
                                <w:rFonts w:ascii="HG丸ｺﾞｼｯｸM-PRO" w:eastAsia="HG丸ｺﾞｼｯｸM-PRO" w:hAnsi="ＭＳ 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で悩まず、深刻な事態にならないよう、早めに相談してください。</w:t>
                            </w:r>
                            <w:r w:rsidR="00FF0437" w:rsidRPr="00FF0437">
                              <w:rPr>
                                <w:rFonts w:ascii="HG丸ｺﾞｼｯｸM-PRO" w:eastAsia="HG丸ｺﾞｼｯｸM-PRO" w:hAnsi="ＭＳ 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取引先や顧客等からのハラスメントについても</w:t>
                            </w:r>
                            <w:r w:rsidR="00FF0437">
                              <w:rPr>
                                <w:rFonts w:ascii="HG丸ｺﾞｼｯｸM-PRO" w:eastAsia="HG丸ｺﾞｼｯｸM-PRO" w:hAnsi="ＭＳ 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対応し</w:t>
                            </w:r>
                            <w:r w:rsidR="00FF0437" w:rsidRPr="00FF0437">
                              <w:rPr>
                                <w:rFonts w:ascii="HG丸ｺﾞｼｯｸM-PRO" w:eastAsia="HG丸ｺﾞｼｯｸM-PRO" w:hAnsi="ＭＳ 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ます。</w:t>
                            </w:r>
                          </w:p>
                          <w:p w14:paraId="10BA8A93" w14:textId="24A239E7" w:rsidR="004542E4" w:rsidRDefault="002F4304" w:rsidP="00D00894">
                            <w:pPr>
                              <w:spacing w:line="240" w:lineRule="exact"/>
                              <w:ind w:leftChars="100" w:left="457" w:hangingChars="100" w:hanging="244"/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❖</w:t>
                            </w:r>
                            <w:r w:rsidR="00EF5AAF" w:rsidRPr="00EF5AA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24"/>
                              </w:rPr>
                              <w:t>当社で働いている方だけでなく、業務委託したフリーランスの方、就職活動中の学生等の方もご相談ください。</w:t>
                            </w:r>
                            <w:r w:rsidR="00EF5AA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24"/>
                              </w:rPr>
                              <w:t>また、</w:t>
                            </w:r>
                            <w:r w:rsidR="00EF5AAF" w:rsidRPr="00EF5AA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24"/>
                              </w:rPr>
                              <w:t>フリーランス等の方にも窓口を周知してください</w:t>
                            </w:r>
                            <w:r w:rsidR="00EF5AAF" w:rsidRPr="00EF5A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  <w:p w14:paraId="54B0063D" w14:textId="63584203" w:rsidR="001C0BA3" w:rsidRPr="009A0D28" w:rsidRDefault="002F4304" w:rsidP="00D00894">
                            <w:pPr>
                              <w:spacing w:beforeLines="50" w:before="143" w:line="240" w:lineRule="exact"/>
                              <w:ind w:leftChars="100" w:left="213"/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❖</w:t>
                            </w:r>
                            <w:r w:rsidR="003F278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ハラスメントに当たるかどうか判断できない場合</w:t>
                            </w:r>
                            <w:r w:rsidR="004542E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でも</w:t>
                            </w:r>
                            <w:r w:rsidR="001034DD" w:rsidRPr="001C0BA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相談してください。</w:t>
                            </w:r>
                          </w:p>
                          <w:p w14:paraId="7FEC2926" w14:textId="77777777" w:rsidR="001C0BA3" w:rsidRPr="00D00894" w:rsidRDefault="002F4304" w:rsidP="009A0D28">
                            <w:pPr>
                              <w:spacing w:beforeLines="50" w:before="143" w:afterLines="50" w:after="143" w:line="240" w:lineRule="exact"/>
                              <w:ind w:leftChars="100" w:left="457" w:hangingChars="100" w:hanging="244"/>
                              <w:rPr>
                                <w:rFonts w:ascii="HG丸ｺﾞｼｯｸM-PRO" w:eastAsia="HG丸ｺﾞｼｯｸM-PRO" w:hAnsi="ＭＳ ゴシック" w:cs="ＭＳ Ｐゴシック"/>
                                <w:color w:val="FF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❖</w:t>
                            </w:r>
                            <w:r w:rsidR="001034DD" w:rsidRPr="001C0BA3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 w:val="24"/>
                              </w:rPr>
                              <w:t>相談には公平に、相談者だけでなく行為者についても、</w:t>
                            </w:r>
                            <w:r w:rsidR="001034DD" w:rsidRPr="00D00894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プライバシーを守って対応</w:t>
                            </w:r>
                            <w:r w:rsidR="001034DD" w:rsidRPr="001C0BA3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 w:val="24"/>
                              </w:rPr>
                              <w:t>しますので、安心してご相談ください。相談者はもちろん、事実関係の確認に協力した方に</w:t>
                            </w:r>
                            <w:r w:rsidR="001034DD" w:rsidRPr="00D00894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不利益な取扱いは行いません</w:t>
                            </w:r>
                            <w:r w:rsidR="001034DD" w:rsidRPr="00D00894">
                              <w:rPr>
                                <w:rFonts w:ascii="HG丸ｺﾞｼｯｸM-PRO" w:eastAsia="HG丸ｺﾞｼｯｸM-PRO" w:hAnsi="ＭＳ ゴシック" w:cs="ＭＳ Ｐゴシック" w:hint="eastAsia"/>
                                <w:color w:val="FF0000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21F39297" w14:textId="77777777" w:rsidR="001C0BA3" w:rsidRPr="001C0BA3" w:rsidRDefault="002F4304" w:rsidP="009A0D28">
                            <w:pPr>
                              <w:spacing w:beforeLines="50" w:before="143" w:afterLines="50" w:after="143" w:line="240" w:lineRule="exact"/>
                              <w:ind w:leftChars="100" w:left="457" w:hangingChars="100" w:hanging="244"/>
                              <w:rPr>
                                <w:rFonts w:ascii="HG丸ｺﾞｼｯｸM-PRO" w:eastAsia="HG丸ｺﾞｼｯｸM-PRO" w:hAnsi="ＭＳ ゴシック" w:cs="ＭＳ Ｐゴシック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❖</w:t>
                            </w:r>
                            <w:r w:rsidR="001034DD" w:rsidRPr="001C0BA3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 w:val="24"/>
                              </w:rPr>
                              <w:t>相談を受けた場合、事実関係を</w:t>
                            </w:r>
                            <w:r w:rsidR="00BD1FAE" w:rsidRPr="001C0BA3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 w:val="24"/>
                              </w:rPr>
                              <w:t>迅速かつ正確に</w:t>
                            </w:r>
                            <w:r w:rsidR="001034DD" w:rsidRPr="001C0BA3">
                              <w:rPr>
                                <w:rFonts w:ascii="HG丸ｺﾞｼｯｸM-PRO" w:eastAsia="HG丸ｺﾞｼｯｸM-PRO" w:hAnsi="ＭＳ ゴシック" w:cs="ＭＳ Ｐゴシック" w:hint="eastAsia"/>
                                <w:kern w:val="0"/>
                                <w:sz w:val="24"/>
                              </w:rPr>
                              <w:t>確認し、事案に応じた適切な対応をします。また、再発防止策を講じる等適切に対処します。</w:t>
                            </w:r>
                          </w:p>
                          <w:p w14:paraId="184B6108" w14:textId="77777777" w:rsidR="001034DD" w:rsidRPr="001C0BA3" w:rsidRDefault="002F4304" w:rsidP="009A0D28">
                            <w:pPr>
                              <w:spacing w:before="50" w:afterLines="50" w:after="143" w:line="240" w:lineRule="exact"/>
                              <w:ind w:leftChars="100" w:left="457" w:hangingChars="100" w:hanging="244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❖</w:t>
                            </w:r>
                            <w:r w:rsidR="001034DD" w:rsidRPr="00D00894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4"/>
                                <w:u w:val="single"/>
                              </w:rPr>
                              <w:t>妊娠・出産、育児や介護を行う労働者が利用できる様々な制度があります</w:t>
                            </w:r>
                            <w:r w:rsidR="001034DD" w:rsidRPr="00D00894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4"/>
                              </w:rPr>
                              <w:t>。</w:t>
                            </w:r>
                            <w:r w:rsidR="001034DD" w:rsidRPr="001C0BA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派遣社員については、派遣元企業においても利用できる制度が整備されています。</w:t>
                            </w:r>
                            <w:r w:rsidR="001034DD" w:rsidRPr="00D00894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4"/>
                                <w:u w:val="single"/>
                              </w:rPr>
                              <w:t>就業規則</w:t>
                            </w:r>
                            <w:r w:rsidR="00412DEE" w:rsidRPr="00D00894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4"/>
                                <w:u w:val="single"/>
                              </w:rPr>
                              <w:t>等</w:t>
                            </w:r>
                            <w:r w:rsidR="00BD1FAE" w:rsidRPr="00D00894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4"/>
                                <w:u w:val="single"/>
                              </w:rPr>
                              <w:t>を</w:t>
                            </w:r>
                            <w:r w:rsidR="001034DD" w:rsidRPr="00D00894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4"/>
                                <w:u w:val="single"/>
                              </w:rPr>
                              <w:t>確認</w:t>
                            </w:r>
                            <w:r w:rsidR="001034DD" w:rsidRPr="001C0BA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しましょう。</w:t>
                            </w:r>
                          </w:p>
                          <w:p w14:paraId="1ED62FE6" w14:textId="77777777" w:rsidR="006256FF" w:rsidRDefault="00BD1FAE" w:rsidP="001C0BA3">
                            <w:pPr>
                              <w:spacing w:line="240" w:lineRule="exact"/>
                              <w:ind w:leftChars="200" w:left="425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1C0BA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制度や措置の</w:t>
                            </w:r>
                            <w:r w:rsidR="001034DD" w:rsidRPr="001C0BA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利用</w:t>
                            </w:r>
                            <w:r w:rsidR="000E0201" w:rsidRPr="001C0BA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をためらう必要はありませんが、</w:t>
                            </w:r>
                            <w:r w:rsidR="001034DD" w:rsidRPr="001C0BA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気持ちよく制度を利用するためにも、日頃</w:t>
                            </w:r>
                          </w:p>
                          <w:p w14:paraId="19F842AE" w14:textId="77777777" w:rsidR="001034DD" w:rsidRPr="001C0BA3" w:rsidRDefault="001034DD" w:rsidP="001C0BA3">
                            <w:pPr>
                              <w:spacing w:line="240" w:lineRule="exact"/>
                              <w:ind w:leftChars="200" w:left="425"/>
                              <w:rPr>
                                <w:rFonts w:ascii="HG丸ｺﾞｼｯｸM-PRO" w:eastAsia="HG丸ｺﾞｼｯｸM-PRO" w:hAnsi="ＭＳ ゴシック" w:cs="ＭＳ Ｐゴシック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 w:rsidRPr="001C0BA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から業務に関わる方々との</w:t>
                            </w:r>
                            <w:r w:rsidRPr="00D00894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4"/>
                                <w:u w:val="single"/>
                              </w:rPr>
                              <w:t>コミュニケーションを図ることを大切</w:t>
                            </w:r>
                            <w:r w:rsidRPr="001C0BA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にしましょう。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BF2F5" id="正方形/長方形 5" o:spid="_x0000_s1038" style="position:absolute;left:0;text-align:left;margin-left:1.55pt;margin-top:.4pt;width:560.2pt;height:27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" filled="f" stroked="f" strokeweight="1pt">
                <v:stroke joinstyle="round"/>
                <v:textbox inset="5.85pt,.7pt,5.85pt,.7pt">
                  <w:txbxContent>
                    <w:p w14:paraId="04053EAD" w14:textId="77777777" w:rsidR="001034DD" w:rsidRDefault="001034DD" w:rsidP="001034DD"/>
                    <w:p w14:paraId="5842244D" w14:textId="77777777" w:rsidR="001034DD" w:rsidRDefault="001034DD" w:rsidP="001034DD"/>
                    <w:p w14:paraId="0D8FBFFF" w14:textId="21F57824" w:rsidR="005831C8" w:rsidRPr="00FF0437" w:rsidRDefault="004A5B77" w:rsidP="002F4304">
                      <w:pPr>
                        <w:spacing w:beforeLines="50" w:before="143" w:afterLines="50" w:after="143" w:line="260" w:lineRule="exact"/>
                        <w:ind w:leftChars="100" w:left="213"/>
                        <w:rPr>
                          <w:rFonts w:ascii="HG丸ｺﾞｼｯｸM-PRO" w:eastAsia="HG丸ｺﾞｼｯｸM-PRO" w:hAnsi="ＭＳ ゴシック" w:cs="ＭＳ Ｐゴシック"/>
                          <w:b/>
                          <w:kern w:val="0"/>
                          <w:sz w:val="24"/>
                        </w:rPr>
                      </w:pPr>
                      <w:r w:rsidRPr="002F4304">
                        <w:rPr>
                          <w:rFonts w:ascii="HG丸ｺﾞｼｯｸM-PRO" w:eastAsia="HG丸ｺﾞｼｯｸM-PRO" w:hAnsi="ＭＳ ゴシック" w:cs="ＭＳ Ｐゴシック" w:hint="eastAsia"/>
                          <w:b/>
                          <w:kern w:val="0"/>
                          <w:sz w:val="24"/>
                        </w:rPr>
                        <w:t>ハラスメントに対して、明確に</w:t>
                      </w:r>
                      <w:r w:rsidR="008C74B1" w:rsidRPr="002F4304">
                        <w:rPr>
                          <w:rFonts w:ascii="HG丸ｺﾞｼｯｸM-PRO" w:eastAsia="HG丸ｺﾞｼｯｸM-PRO" w:hAnsi="ＭＳ ゴシック" w:cs="ＭＳ Ｐゴシック" w:hint="eastAsia"/>
                          <w:b/>
                          <w:kern w:val="0"/>
                          <w:sz w:val="24"/>
                        </w:rPr>
                        <w:t>「嫌だ」、「やめてください」という意思を相手に示しましょう。ひとり</w:t>
                      </w:r>
                      <w:r w:rsidR="001034DD" w:rsidRPr="002F4304">
                        <w:rPr>
                          <w:rFonts w:ascii="HG丸ｺﾞｼｯｸM-PRO" w:eastAsia="HG丸ｺﾞｼｯｸM-PRO" w:hAnsi="ＭＳ ゴシック" w:cs="ＭＳ Ｐゴシック" w:hint="eastAsia"/>
                          <w:b/>
                          <w:kern w:val="0"/>
                          <w:sz w:val="24"/>
                        </w:rPr>
                        <w:t>で悩まず、深刻な事態にならないよう、早めに相談してください。</w:t>
                      </w:r>
                      <w:r w:rsidR="00FF0437" w:rsidRPr="00FF0437">
                        <w:rPr>
                          <w:rFonts w:ascii="HG丸ｺﾞｼｯｸM-PRO" w:eastAsia="HG丸ｺﾞｼｯｸM-PRO" w:hAnsi="ＭＳ ゴシック" w:cs="ＭＳ Ｐゴシック" w:hint="eastAsia"/>
                          <w:b/>
                          <w:kern w:val="0"/>
                          <w:sz w:val="24"/>
                        </w:rPr>
                        <w:t>取引先や顧客等からのハラスメントについても</w:t>
                      </w:r>
                      <w:r w:rsidR="00FF0437">
                        <w:rPr>
                          <w:rFonts w:ascii="HG丸ｺﾞｼｯｸM-PRO" w:eastAsia="HG丸ｺﾞｼｯｸM-PRO" w:hAnsi="ＭＳ ゴシック" w:cs="ＭＳ Ｐゴシック" w:hint="eastAsia"/>
                          <w:b/>
                          <w:kern w:val="0"/>
                          <w:sz w:val="24"/>
                        </w:rPr>
                        <w:t>対応し</w:t>
                      </w:r>
                      <w:r w:rsidR="00FF0437" w:rsidRPr="00FF0437">
                        <w:rPr>
                          <w:rFonts w:ascii="HG丸ｺﾞｼｯｸM-PRO" w:eastAsia="HG丸ｺﾞｼｯｸM-PRO" w:hAnsi="ＭＳ ゴシック" w:cs="ＭＳ Ｐゴシック" w:hint="eastAsia"/>
                          <w:b/>
                          <w:kern w:val="0"/>
                          <w:sz w:val="24"/>
                        </w:rPr>
                        <w:t>ます。</w:t>
                      </w:r>
                    </w:p>
                    <w:p w14:paraId="10BA8A93" w14:textId="24A239E7" w:rsidR="004542E4" w:rsidRDefault="002F4304" w:rsidP="00D00894">
                      <w:pPr>
                        <w:spacing w:line="240" w:lineRule="exact"/>
                        <w:ind w:leftChars="100" w:left="457" w:hangingChars="100" w:hanging="244"/>
                        <w:jc w:val="lef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❖</w:t>
                      </w:r>
                      <w:r w:rsidR="00EF5AAF" w:rsidRPr="00EF5AAF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24"/>
                        </w:rPr>
                        <w:t>当社で働いている方だけでなく、業務委託したフリーランスの方、就職活動中の学生等の方もご相談ください。</w:t>
                      </w:r>
                      <w:r w:rsidR="00EF5AAF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24"/>
                        </w:rPr>
                        <w:t>また、</w:t>
                      </w:r>
                      <w:r w:rsidR="00EF5AAF" w:rsidRPr="00EF5AAF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24"/>
                        </w:rPr>
                        <w:t>フリーランス等の方にも窓口を周知してください</w:t>
                      </w:r>
                      <w:r w:rsidR="00EF5AAF" w:rsidRPr="00EF5AA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。</w:t>
                      </w:r>
                    </w:p>
                    <w:p w14:paraId="54B0063D" w14:textId="63584203" w:rsidR="001C0BA3" w:rsidRPr="009A0D28" w:rsidRDefault="002F4304" w:rsidP="00D00894">
                      <w:pPr>
                        <w:spacing w:beforeLines="50" w:before="143" w:line="240" w:lineRule="exact"/>
                        <w:ind w:leftChars="100" w:left="213"/>
                        <w:jc w:val="lef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❖</w:t>
                      </w:r>
                      <w:r w:rsidR="003F278A">
                        <w:rPr>
                          <w:rFonts w:ascii="HG丸ｺﾞｼｯｸM-PRO" w:eastAsia="HG丸ｺﾞｼｯｸM-PRO" w:hint="eastAsia"/>
                          <w:sz w:val="24"/>
                        </w:rPr>
                        <w:t>ハラスメントに当たるかどうか判断できない場合</w:t>
                      </w:r>
                      <w:r w:rsidR="004542E4">
                        <w:rPr>
                          <w:rFonts w:ascii="HG丸ｺﾞｼｯｸM-PRO" w:eastAsia="HG丸ｺﾞｼｯｸM-PRO" w:hint="eastAsia"/>
                          <w:sz w:val="24"/>
                        </w:rPr>
                        <w:t>でも</w:t>
                      </w:r>
                      <w:r w:rsidR="001034DD" w:rsidRPr="001C0BA3">
                        <w:rPr>
                          <w:rFonts w:ascii="HG丸ｺﾞｼｯｸM-PRO" w:eastAsia="HG丸ｺﾞｼｯｸM-PRO" w:hint="eastAsia"/>
                          <w:sz w:val="24"/>
                        </w:rPr>
                        <w:t>相談してください。</w:t>
                      </w:r>
                    </w:p>
                    <w:p w14:paraId="7FEC2926" w14:textId="77777777" w:rsidR="001C0BA3" w:rsidRPr="00D00894" w:rsidRDefault="002F4304" w:rsidP="009A0D28">
                      <w:pPr>
                        <w:spacing w:beforeLines="50" w:before="143" w:afterLines="50" w:after="143" w:line="240" w:lineRule="exact"/>
                        <w:ind w:leftChars="100" w:left="457" w:hangingChars="100" w:hanging="244"/>
                        <w:rPr>
                          <w:rFonts w:ascii="HG丸ｺﾞｼｯｸM-PRO" w:eastAsia="HG丸ｺﾞｼｯｸM-PRO" w:hAnsi="ＭＳ ゴシック" w:cs="ＭＳ Ｐゴシック"/>
                          <w:color w:val="FF0000"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❖</w:t>
                      </w:r>
                      <w:r w:rsidR="001034DD" w:rsidRPr="001C0BA3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 w:val="24"/>
                        </w:rPr>
                        <w:t>相談には公平に、相談者だけでなく行為者についても、</w:t>
                      </w:r>
                      <w:r w:rsidR="001034DD" w:rsidRPr="00D00894">
                        <w:rPr>
                          <w:rFonts w:ascii="HG丸ｺﾞｼｯｸM-PRO" w:eastAsia="HG丸ｺﾞｼｯｸM-PRO" w:hAnsi="ＭＳ ゴシック" w:cs="ＭＳ Ｐゴシック" w:hint="eastAsia"/>
                          <w:color w:val="FF0000"/>
                          <w:kern w:val="0"/>
                          <w:sz w:val="24"/>
                          <w:u w:val="single"/>
                        </w:rPr>
                        <w:t>プライバシーを守って対応</w:t>
                      </w:r>
                      <w:r w:rsidR="001034DD" w:rsidRPr="001C0BA3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 w:val="24"/>
                        </w:rPr>
                        <w:t>しますので、安心してご相談ください。相談者はもちろん、事実関係の確認に協力した方に</w:t>
                      </w:r>
                      <w:r w:rsidR="001034DD" w:rsidRPr="00D00894">
                        <w:rPr>
                          <w:rFonts w:ascii="HG丸ｺﾞｼｯｸM-PRO" w:eastAsia="HG丸ｺﾞｼｯｸM-PRO" w:hAnsi="ＭＳ ゴシック" w:cs="ＭＳ Ｐゴシック" w:hint="eastAsia"/>
                          <w:color w:val="FF0000"/>
                          <w:kern w:val="0"/>
                          <w:sz w:val="24"/>
                          <w:u w:val="single"/>
                        </w:rPr>
                        <w:t>不利益な取扱いは行いません</w:t>
                      </w:r>
                      <w:r w:rsidR="001034DD" w:rsidRPr="00D00894">
                        <w:rPr>
                          <w:rFonts w:ascii="HG丸ｺﾞｼｯｸM-PRO" w:eastAsia="HG丸ｺﾞｼｯｸM-PRO" w:hAnsi="ＭＳ ゴシック" w:cs="ＭＳ Ｐゴシック" w:hint="eastAsia"/>
                          <w:color w:val="FF0000"/>
                          <w:kern w:val="0"/>
                          <w:sz w:val="24"/>
                        </w:rPr>
                        <w:t>。</w:t>
                      </w:r>
                    </w:p>
                    <w:p w14:paraId="21F39297" w14:textId="77777777" w:rsidR="001C0BA3" w:rsidRPr="001C0BA3" w:rsidRDefault="002F4304" w:rsidP="009A0D28">
                      <w:pPr>
                        <w:spacing w:beforeLines="50" w:before="143" w:afterLines="50" w:after="143" w:line="240" w:lineRule="exact"/>
                        <w:ind w:leftChars="100" w:left="457" w:hangingChars="100" w:hanging="244"/>
                        <w:rPr>
                          <w:rFonts w:ascii="HG丸ｺﾞｼｯｸM-PRO" w:eastAsia="HG丸ｺﾞｼｯｸM-PRO" w:hAnsi="ＭＳ ゴシック" w:cs="ＭＳ Ｐゴシック"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❖</w:t>
                      </w:r>
                      <w:r w:rsidR="001034DD" w:rsidRPr="001C0BA3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 w:val="24"/>
                        </w:rPr>
                        <w:t>相談を受けた場合、事実関係を</w:t>
                      </w:r>
                      <w:r w:rsidR="00BD1FAE" w:rsidRPr="001C0BA3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 w:val="24"/>
                        </w:rPr>
                        <w:t>迅速かつ正確に</w:t>
                      </w:r>
                      <w:r w:rsidR="001034DD" w:rsidRPr="001C0BA3">
                        <w:rPr>
                          <w:rFonts w:ascii="HG丸ｺﾞｼｯｸM-PRO" w:eastAsia="HG丸ｺﾞｼｯｸM-PRO" w:hAnsi="ＭＳ ゴシック" w:cs="ＭＳ Ｐゴシック" w:hint="eastAsia"/>
                          <w:kern w:val="0"/>
                          <w:sz w:val="24"/>
                        </w:rPr>
                        <w:t>確認し、事案に応じた適切な対応をします。また、再発防止策を講じる等適切に対処します。</w:t>
                      </w:r>
                    </w:p>
                    <w:p w14:paraId="184B6108" w14:textId="77777777" w:rsidR="001034DD" w:rsidRPr="001C0BA3" w:rsidRDefault="002F4304" w:rsidP="009A0D28">
                      <w:pPr>
                        <w:spacing w:before="50" w:afterLines="50" w:after="143" w:line="240" w:lineRule="exact"/>
                        <w:ind w:leftChars="100" w:left="457" w:hangingChars="100" w:hanging="244"/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❖</w:t>
                      </w:r>
                      <w:r w:rsidR="001034DD" w:rsidRPr="00D00894">
                        <w:rPr>
                          <w:rFonts w:ascii="HG丸ｺﾞｼｯｸM-PRO" w:eastAsia="HG丸ｺﾞｼｯｸM-PRO" w:hint="eastAsia"/>
                          <w:color w:val="FF0000"/>
                          <w:sz w:val="24"/>
                          <w:u w:val="single"/>
                        </w:rPr>
                        <w:t>妊娠・出産、育児や介護を行う労働者が利用できる様々な制度があります</w:t>
                      </w:r>
                      <w:r w:rsidR="001034DD" w:rsidRPr="00D00894">
                        <w:rPr>
                          <w:rFonts w:ascii="HG丸ｺﾞｼｯｸM-PRO" w:eastAsia="HG丸ｺﾞｼｯｸM-PRO" w:hint="eastAsia"/>
                          <w:color w:val="FF0000"/>
                          <w:sz w:val="24"/>
                        </w:rPr>
                        <w:t>。</w:t>
                      </w:r>
                      <w:r w:rsidR="001034DD" w:rsidRPr="001C0BA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派遣社員については、派遣元企業においても利用できる制度が整備されています。</w:t>
                      </w:r>
                      <w:r w:rsidR="001034DD" w:rsidRPr="00D00894">
                        <w:rPr>
                          <w:rFonts w:ascii="HG丸ｺﾞｼｯｸM-PRO" w:eastAsia="HG丸ｺﾞｼｯｸM-PRO" w:hint="eastAsia"/>
                          <w:color w:val="FF0000"/>
                          <w:sz w:val="24"/>
                          <w:u w:val="single"/>
                        </w:rPr>
                        <w:t>就業規則</w:t>
                      </w:r>
                      <w:r w:rsidR="00412DEE" w:rsidRPr="00D00894">
                        <w:rPr>
                          <w:rFonts w:ascii="HG丸ｺﾞｼｯｸM-PRO" w:eastAsia="HG丸ｺﾞｼｯｸM-PRO" w:hint="eastAsia"/>
                          <w:color w:val="FF0000"/>
                          <w:sz w:val="24"/>
                          <w:u w:val="single"/>
                        </w:rPr>
                        <w:t>等</w:t>
                      </w:r>
                      <w:r w:rsidR="00BD1FAE" w:rsidRPr="00D00894">
                        <w:rPr>
                          <w:rFonts w:ascii="HG丸ｺﾞｼｯｸM-PRO" w:eastAsia="HG丸ｺﾞｼｯｸM-PRO" w:hint="eastAsia"/>
                          <w:color w:val="FF0000"/>
                          <w:sz w:val="24"/>
                          <w:u w:val="single"/>
                        </w:rPr>
                        <w:t>を</w:t>
                      </w:r>
                      <w:r w:rsidR="001034DD" w:rsidRPr="00D00894">
                        <w:rPr>
                          <w:rFonts w:ascii="HG丸ｺﾞｼｯｸM-PRO" w:eastAsia="HG丸ｺﾞｼｯｸM-PRO" w:hint="eastAsia"/>
                          <w:color w:val="FF0000"/>
                          <w:sz w:val="24"/>
                          <w:u w:val="single"/>
                        </w:rPr>
                        <w:t>確認</w:t>
                      </w:r>
                      <w:r w:rsidR="001034DD" w:rsidRPr="001C0BA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しましょう。</w:t>
                      </w:r>
                    </w:p>
                    <w:p w14:paraId="1ED62FE6" w14:textId="77777777" w:rsidR="006256FF" w:rsidRDefault="00BD1FAE" w:rsidP="001C0BA3">
                      <w:pPr>
                        <w:spacing w:line="240" w:lineRule="exact"/>
                        <w:ind w:leftChars="200" w:left="425"/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</w:pPr>
                      <w:r w:rsidRPr="001C0BA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制度や措置の</w:t>
                      </w:r>
                      <w:r w:rsidR="001034DD" w:rsidRPr="001C0BA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利用</w:t>
                      </w:r>
                      <w:r w:rsidR="000E0201" w:rsidRPr="001C0BA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をためらう必要はありませんが、</w:t>
                      </w:r>
                      <w:r w:rsidR="001034DD" w:rsidRPr="001C0BA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気持ちよく制度を利用するためにも、日頃</w:t>
                      </w:r>
                    </w:p>
                    <w:p w14:paraId="19F842AE" w14:textId="77777777" w:rsidR="001034DD" w:rsidRPr="001C0BA3" w:rsidRDefault="001034DD" w:rsidP="001C0BA3">
                      <w:pPr>
                        <w:spacing w:line="240" w:lineRule="exact"/>
                        <w:ind w:leftChars="200" w:left="425"/>
                        <w:rPr>
                          <w:rFonts w:ascii="HG丸ｺﾞｼｯｸM-PRO" w:eastAsia="HG丸ｺﾞｼｯｸM-PRO" w:hAnsi="ＭＳ ゴシック" w:cs="ＭＳ Ｐゴシック"/>
                          <w:color w:val="000000" w:themeColor="text1"/>
                          <w:kern w:val="0"/>
                          <w:sz w:val="24"/>
                        </w:rPr>
                      </w:pPr>
                      <w:r w:rsidRPr="001C0BA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から業務に関わる方々との</w:t>
                      </w:r>
                      <w:r w:rsidRPr="00D00894">
                        <w:rPr>
                          <w:rFonts w:ascii="HG丸ｺﾞｼｯｸM-PRO" w:eastAsia="HG丸ｺﾞｼｯｸM-PRO" w:hint="eastAsia"/>
                          <w:color w:val="FF0000"/>
                          <w:sz w:val="24"/>
                          <w:u w:val="single"/>
                        </w:rPr>
                        <w:t>コミュニケーションを図ることを大切</w:t>
                      </w:r>
                      <w:r w:rsidRPr="001C0BA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にしましょう。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ＭＳ ゴシック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2B104A" wp14:editId="5E52F0B9">
                <wp:simplePos x="0" y="0"/>
                <wp:positionH relativeFrom="margin">
                  <wp:posOffset>48260</wp:posOffset>
                </wp:positionH>
                <wp:positionV relativeFrom="paragraph">
                  <wp:posOffset>119380</wp:posOffset>
                </wp:positionV>
                <wp:extent cx="7109460" cy="3357880"/>
                <wp:effectExtent l="0" t="0" r="15240" b="1397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09460" cy="33578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rgbClr val="FF5050"/>
                          </a:solidFill>
                          <a:round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693C5" id="角丸四角形 11" o:spid="_x0000_s1026" style="position:absolute;margin-left:3.8pt;margin-top:9.4pt;width:559.8pt;height:264.4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" fillcolor="#fde9d9 [665]" strokecolor="#ff5050" strokeweight="1.25pt">
                <v:textbox inset="5.85pt,.7pt,5.85pt,.7pt"/>
                <w10:wrap anchorx="margin"/>
              </v:roundrect>
            </w:pict>
          </mc:Fallback>
        </mc:AlternateContent>
      </w:r>
    </w:p>
    <w:p w14:paraId="50A6209A" w14:textId="65F3339F" w:rsidR="00F41A12" w:rsidRDefault="00F41A12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103D9D5F" w14:textId="5276784F" w:rsidR="00F41A12" w:rsidRDefault="00F41A12" w:rsidP="006B681A">
      <w:pPr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26CB0ECB" w14:textId="2380E524" w:rsidR="00F41A12" w:rsidRDefault="00F41A12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57034DF2" w14:textId="72D7BFFA" w:rsidR="00F41A12" w:rsidRDefault="00F41A12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34D232B4" w14:textId="1D7A38F2" w:rsidR="00F41A12" w:rsidRDefault="00F41A12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7EEFEB8B" w14:textId="581A4FEE" w:rsidR="00F41A12" w:rsidRDefault="00F41A12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552C30A0" w14:textId="0942C0E0" w:rsidR="00F41A12" w:rsidRDefault="00F41A12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1B525127" w14:textId="723A4892" w:rsidR="00F41A12" w:rsidRDefault="00F41A12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400015A4" w14:textId="77777777" w:rsidR="00F41A12" w:rsidRDefault="00F41A12" w:rsidP="00F41A12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5E4B1190" w14:textId="77777777" w:rsidR="00F41A12" w:rsidRDefault="00F41A12" w:rsidP="005C3243">
      <w:pPr>
        <w:ind w:firstLineChars="100" w:firstLine="203"/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00EDAB1E" w14:textId="77777777" w:rsidR="00E3087C" w:rsidRDefault="00E3087C" w:rsidP="005A479F">
      <w:pPr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38CA3D4B" w14:textId="3C5C0853" w:rsidR="003E6265" w:rsidRDefault="003E6265" w:rsidP="005A479F">
      <w:pPr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419E4435" w14:textId="711D8E3C" w:rsidR="003E6265" w:rsidRDefault="003E6265" w:rsidP="005A479F">
      <w:pPr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</w:p>
    <w:p w14:paraId="6FAB8203" w14:textId="15E68577" w:rsidR="003E6265" w:rsidRDefault="00FA69B7" w:rsidP="005A479F">
      <w:pPr>
        <w:rPr>
          <w:rFonts w:ascii="HG丸ｺﾞｼｯｸM-PRO" w:eastAsia="HG丸ｺﾞｼｯｸM-PRO" w:hAnsi="ＭＳ ゴシック" w:cs="ＭＳ Ｐゴシック"/>
          <w:kern w:val="0"/>
          <w:sz w:val="20"/>
          <w:szCs w:val="20"/>
        </w:rPr>
      </w:pPr>
      <w:r w:rsidRPr="00FA69B7">
        <w:rPr>
          <w:rFonts w:ascii="HG丸ｺﾞｼｯｸM-PRO" w:eastAsia="HG丸ｺﾞｼｯｸM-PRO" w:hAnsi="ＭＳ ゴシック" w:cs="ＭＳ Ｐゴシック"/>
          <w:noProof/>
          <w:kern w:val="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B80E93D" wp14:editId="28C88E27">
                <wp:simplePos x="0" y="0"/>
                <wp:positionH relativeFrom="column">
                  <wp:posOffset>6762750</wp:posOffset>
                </wp:positionH>
                <wp:positionV relativeFrom="paragraph">
                  <wp:posOffset>751840</wp:posOffset>
                </wp:positionV>
                <wp:extent cx="578485" cy="140462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6B9ED" w14:textId="2796C175" w:rsidR="00FA69B7" w:rsidRPr="00FA69B7" w:rsidRDefault="00FA69B7" w:rsidP="00FA69B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A69B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R6.11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80E93D" id="テキスト ボックス 2" o:spid="_x0000_s1039" type="#_x0000_t202" style="position:absolute;left:0;text-align:left;margin-left:532.5pt;margin-top:59.2pt;width:45.5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" filled="f" stroked="f">
                <v:textbox style="mso-fit-shape-to-text:t">
                  <w:txbxContent>
                    <w:p w14:paraId="3D76B9ED" w14:textId="2796C175" w:rsidR="00FA69B7" w:rsidRPr="00FA69B7" w:rsidRDefault="00FA69B7" w:rsidP="00FA69B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FA69B7">
                        <w:rPr>
                          <w:rFonts w:ascii="ＭＳ Ｐゴシック" w:eastAsia="ＭＳ Ｐゴシック" w:hAnsi="ＭＳ Ｐゴシック" w:hint="eastAsia"/>
                        </w:rPr>
                        <w:t>R6.11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6265" w:rsidSect="00073530">
      <w:footerReference w:type="even" r:id="rId13"/>
      <w:footerReference w:type="default" r:id="rId14"/>
      <w:footerReference w:type="first" r:id="rId15"/>
      <w:type w:val="continuous"/>
      <w:pgSz w:w="11906" w:h="16838" w:code="9"/>
      <w:pgMar w:top="454" w:right="397" w:bottom="454" w:left="284" w:header="851" w:footer="992" w:gutter="0"/>
      <w:pgNumType w:fmt="decimalFullWidth"/>
      <w:cols w:space="425"/>
      <w:titlePg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FB18" w14:textId="77777777" w:rsidR="008E134C" w:rsidRDefault="008E134C">
      <w:r>
        <w:separator/>
      </w:r>
    </w:p>
  </w:endnote>
  <w:endnote w:type="continuationSeparator" w:id="0">
    <w:p w14:paraId="61DFAE85" w14:textId="77777777" w:rsidR="008E134C" w:rsidRDefault="008E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3087" w14:textId="77777777" w:rsidR="00932823" w:rsidRDefault="00932823" w:rsidP="00E64EE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3C8ED9" w14:textId="77777777" w:rsidR="00932823" w:rsidRDefault="0093282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BFC7" w14:textId="77777777" w:rsidR="00932823" w:rsidRDefault="00932823" w:rsidP="00E64EE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093">
      <w:rPr>
        <w:rStyle w:val="a5"/>
        <w:rFonts w:hint="eastAsia"/>
        <w:noProof/>
      </w:rPr>
      <w:t>２</w:t>
    </w:r>
    <w:r>
      <w:rPr>
        <w:rStyle w:val="a5"/>
      </w:rPr>
      <w:fldChar w:fldCharType="end"/>
    </w:r>
  </w:p>
  <w:p w14:paraId="59180F21" w14:textId="77777777" w:rsidR="00932823" w:rsidRDefault="0093282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8893" w14:textId="77777777" w:rsidR="00932823" w:rsidRDefault="00932823" w:rsidP="00FA247C">
    <w:pPr>
      <w:pStyle w:val="a4"/>
      <w:ind w:firstLineChars="700" w:firstLine="14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1743" w14:textId="77777777" w:rsidR="008E134C" w:rsidRDefault="008E134C">
      <w:r>
        <w:separator/>
      </w:r>
    </w:p>
  </w:footnote>
  <w:footnote w:type="continuationSeparator" w:id="0">
    <w:p w14:paraId="304F5775" w14:textId="77777777" w:rsidR="008E134C" w:rsidRDefault="008E1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F10"/>
    <w:multiLevelType w:val="hybridMultilevel"/>
    <w:tmpl w:val="5C2ED0AA"/>
    <w:lvl w:ilvl="0" w:tplc="3D401ED6">
      <w:start w:val="1"/>
      <w:numFmt w:val="decimalEnclosedCircle"/>
      <w:lvlText w:val="%1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" w15:restartNumberingAfterBreak="0">
    <w:nsid w:val="067F7376"/>
    <w:multiLevelType w:val="hybridMultilevel"/>
    <w:tmpl w:val="808CDB8C"/>
    <w:lvl w:ilvl="0" w:tplc="03B0F50E">
      <w:start w:val="2"/>
      <w:numFmt w:val="bullet"/>
      <w:lvlText w:val="□"/>
      <w:lvlJc w:val="left"/>
      <w:pPr>
        <w:tabs>
          <w:tab w:val="num" w:pos="673"/>
        </w:tabs>
        <w:ind w:left="673" w:hanging="45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2" w15:restartNumberingAfterBreak="0">
    <w:nsid w:val="07FA2B96"/>
    <w:multiLevelType w:val="hybridMultilevel"/>
    <w:tmpl w:val="8982D1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4E55B5"/>
    <w:multiLevelType w:val="hybridMultilevel"/>
    <w:tmpl w:val="363E55CE"/>
    <w:lvl w:ilvl="0" w:tplc="8D3012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625935"/>
    <w:multiLevelType w:val="hybridMultilevel"/>
    <w:tmpl w:val="76D41092"/>
    <w:lvl w:ilvl="0" w:tplc="3670DBD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EE17102"/>
    <w:multiLevelType w:val="hybridMultilevel"/>
    <w:tmpl w:val="3D86D21E"/>
    <w:lvl w:ilvl="0" w:tplc="025CBD1A">
      <w:start w:val="2"/>
      <w:numFmt w:val="bullet"/>
      <w:lvlText w:val="□"/>
      <w:lvlJc w:val="left"/>
      <w:pPr>
        <w:ind w:left="562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154954BD"/>
    <w:multiLevelType w:val="hybridMultilevel"/>
    <w:tmpl w:val="9D36A9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5FACD8C4">
      <w:numFmt w:val="bullet"/>
      <w:lvlText w:val="★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sz w:val="21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DA0BE8"/>
    <w:multiLevelType w:val="hybridMultilevel"/>
    <w:tmpl w:val="3DF40B3C"/>
    <w:lvl w:ilvl="0" w:tplc="D2FE1A02">
      <w:start w:val="6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6C83A1A"/>
    <w:multiLevelType w:val="hybridMultilevel"/>
    <w:tmpl w:val="262A7980"/>
    <w:lvl w:ilvl="0" w:tplc="ACC0D99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16D4703A"/>
    <w:multiLevelType w:val="hybridMultilevel"/>
    <w:tmpl w:val="99C6E366"/>
    <w:lvl w:ilvl="0" w:tplc="3DF41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CC55FA"/>
    <w:multiLevelType w:val="hybridMultilevel"/>
    <w:tmpl w:val="1CE4DB66"/>
    <w:lvl w:ilvl="0" w:tplc="0409000B">
      <w:start w:val="1"/>
      <w:numFmt w:val="bullet"/>
      <w:lvlText w:val=""/>
      <w:lvlJc w:val="left"/>
      <w:pPr>
        <w:tabs>
          <w:tab w:val="num" w:pos="643"/>
        </w:tabs>
        <w:ind w:left="643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43"/>
        </w:tabs>
        <w:ind w:left="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63"/>
        </w:tabs>
        <w:ind w:left="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83"/>
        </w:tabs>
        <w:ind w:left="1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03"/>
        </w:tabs>
        <w:ind w:left="1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23"/>
        </w:tabs>
        <w:ind w:left="2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43"/>
        </w:tabs>
        <w:ind w:left="2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</w:abstractNum>
  <w:abstractNum w:abstractNumId="11" w15:restartNumberingAfterBreak="0">
    <w:nsid w:val="1B362BEC"/>
    <w:multiLevelType w:val="hybridMultilevel"/>
    <w:tmpl w:val="F2BA93EA"/>
    <w:lvl w:ilvl="0" w:tplc="7BAA8AC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1BA304CA"/>
    <w:multiLevelType w:val="hybridMultilevel"/>
    <w:tmpl w:val="D304C65A"/>
    <w:lvl w:ilvl="0" w:tplc="0409000F">
      <w:start w:val="1"/>
      <w:numFmt w:val="decimal"/>
      <w:lvlText w:val="%1."/>
      <w:lvlJc w:val="left"/>
      <w:pPr>
        <w:ind w:left="1148" w:hanging="420"/>
      </w:p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13" w15:restartNumberingAfterBreak="0">
    <w:nsid w:val="1BDC71BD"/>
    <w:multiLevelType w:val="hybridMultilevel"/>
    <w:tmpl w:val="58BA404C"/>
    <w:lvl w:ilvl="0" w:tplc="2662E882">
      <w:start w:val="1"/>
      <w:numFmt w:val="decimalEnclosedCircle"/>
      <w:lvlText w:val="%1"/>
      <w:lvlJc w:val="left"/>
      <w:pPr>
        <w:tabs>
          <w:tab w:val="num" w:pos="563"/>
        </w:tabs>
        <w:ind w:left="563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4" w15:restartNumberingAfterBreak="0">
    <w:nsid w:val="222342F1"/>
    <w:multiLevelType w:val="hybridMultilevel"/>
    <w:tmpl w:val="F46ECA3E"/>
    <w:lvl w:ilvl="0" w:tplc="309C34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9941DD"/>
    <w:multiLevelType w:val="hybridMultilevel"/>
    <w:tmpl w:val="4AD076C8"/>
    <w:lvl w:ilvl="0" w:tplc="B0A4210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24AF0305"/>
    <w:multiLevelType w:val="hybridMultilevel"/>
    <w:tmpl w:val="D64001B6"/>
    <w:lvl w:ilvl="0" w:tplc="15D02C9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255600DC"/>
    <w:multiLevelType w:val="hybridMultilevel"/>
    <w:tmpl w:val="3FC86C04"/>
    <w:lvl w:ilvl="0" w:tplc="30DE1A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7B8020B"/>
    <w:multiLevelType w:val="hybridMultilevel"/>
    <w:tmpl w:val="1826D7B8"/>
    <w:lvl w:ilvl="0" w:tplc="647A1C24">
      <w:start w:val="2"/>
      <w:numFmt w:val="bullet"/>
      <w:lvlText w:val="□"/>
      <w:lvlJc w:val="left"/>
      <w:pPr>
        <w:ind w:left="562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9" w15:restartNumberingAfterBreak="0">
    <w:nsid w:val="299918BD"/>
    <w:multiLevelType w:val="hybridMultilevel"/>
    <w:tmpl w:val="5DE487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A216D77"/>
    <w:multiLevelType w:val="hybridMultilevel"/>
    <w:tmpl w:val="75A6D91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C987B46"/>
    <w:multiLevelType w:val="hybridMultilevel"/>
    <w:tmpl w:val="76A055D4"/>
    <w:lvl w:ilvl="0" w:tplc="171289CC">
      <w:start w:val="1"/>
      <w:numFmt w:val="bullet"/>
      <w:lvlText w:val="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2E496F07"/>
    <w:multiLevelType w:val="hybridMultilevel"/>
    <w:tmpl w:val="43EC45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E936C95"/>
    <w:multiLevelType w:val="hybridMultilevel"/>
    <w:tmpl w:val="F1CA51E2"/>
    <w:lvl w:ilvl="0" w:tplc="9A94BAD8">
      <w:start w:val="2"/>
      <w:numFmt w:val="bullet"/>
      <w:lvlText w:val="□"/>
      <w:lvlJc w:val="left"/>
      <w:pPr>
        <w:ind w:left="603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24" w15:restartNumberingAfterBreak="0">
    <w:nsid w:val="3B014F35"/>
    <w:multiLevelType w:val="hybridMultilevel"/>
    <w:tmpl w:val="D60C3D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B904B13"/>
    <w:multiLevelType w:val="hybridMultilevel"/>
    <w:tmpl w:val="11B6B478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3D424221"/>
    <w:multiLevelType w:val="hybridMultilevel"/>
    <w:tmpl w:val="563A4DCE"/>
    <w:lvl w:ilvl="0" w:tplc="2236E43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24E5C46"/>
    <w:multiLevelType w:val="hybridMultilevel"/>
    <w:tmpl w:val="963CE4F0"/>
    <w:lvl w:ilvl="0" w:tplc="04090001">
      <w:start w:val="1"/>
      <w:numFmt w:val="bullet"/>
      <w:lvlText w:val="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2B427CB"/>
    <w:multiLevelType w:val="hybridMultilevel"/>
    <w:tmpl w:val="507406C2"/>
    <w:lvl w:ilvl="0" w:tplc="896EA4E4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47596F34"/>
    <w:multiLevelType w:val="hybridMultilevel"/>
    <w:tmpl w:val="3FAAD09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47B40875"/>
    <w:multiLevelType w:val="hybridMultilevel"/>
    <w:tmpl w:val="21F4E3C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7D61B54"/>
    <w:multiLevelType w:val="hybridMultilevel"/>
    <w:tmpl w:val="8E54B402"/>
    <w:lvl w:ilvl="0" w:tplc="78024D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D9C2E52"/>
    <w:multiLevelType w:val="hybridMultilevel"/>
    <w:tmpl w:val="9CF04B84"/>
    <w:lvl w:ilvl="0" w:tplc="0409000B">
      <w:start w:val="1"/>
      <w:numFmt w:val="bullet"/>
      <w:lvlText w:val=""/>
      <w:lvlJc w:val="left"/>
      <w:pPr>
        <w:tabs>
          <w:tab w:val="num" w:pos="643"/>
        </w:tabs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3"/>
        </w:tabs>
        <w:ind w:left="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63"/>
        </w:tabs>
        <w:ind w:left="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83"/>
        </w:tabs>
        <w:ind w:left="1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03"/>
        </w:tabs>
        <w:ind w:left="1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23"/>
        </w:tabs>
        <w:ind w:left="2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43"/>
        </w:tabs>
        <w:ind w:left="2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</w:abstractNum>
  <w:abstractNum w:abstractNumId="33" w15:restartNumberingAfterBreak="0">
    <w:nsid w:val="4F6B047E"/>
    <w:multiLevelType w:val="hybridMultilevel"/>
    <w:tmpl w:val="B314B720"/>
    <w:lvl w:ilvl="0" w:tplc="B3401366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3743DE5"/>
    <w:multiLevelType w:val="hybridMultilevel"/>
    <w:tmpl w:val="81DEBD3A"/>
    <w:lvl w:ilvl="0" w:tplc="E56AB44E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5F42D1"/>
    <w:multiLevelType w:val="hybridMultilevel"/>
    <w:tmpl w:val="85AEF9F6"/>
    <w:lvl w:ilvl="0" w:tplc="04090001">
      <w:start w:val="1"/>
      <w:numFmt w:val="bullet"/>
      <w:lvlText w:val="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574B2C66"/>
    <w:multiLevelType w:val="hybridMultilevel"/>
    <w:tmpl w:val="FEAC974C"/>
    <w:lvl w:ilvl="0" w:tplc="F7D0902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9C17A71"/>
    <w:multiLevelType w:val="hybridMultilevel"/>
    <w:tmpl w:val="3112E210"/>
    <w:lvl w:ilvl="0" w:tplc="0409000B">
      <w:start w:val="1"/>
      <w:numFmt w:val="bullet"/>
      <w:lvlText w:val=""/>
      <w:lvlJc w:val="left"/>
      <w:pPr>
        <w:tabs>
          <w:tab w:val="num" w:pos="643"/>
        </w:tabs>
        <w:ind w:left="643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43"/>
        </w:tabs>
        <w:ind w:left="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63"/>
        </w:tabs>
        <w:ind w:left="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83"/>
        </w:tabs>
        <w:ind w:left="1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03"/>
        </w:tabs>
        <w:ind w:left="1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23"/>
        </w:tabs>
        <w:ind w:left="2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43"/>
        </w:tabs>
        <w:ind w:left="2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</w:abstractNum>
  <w:abstractNum w:abstractNumId="38" w15:restartNumberingAfterBreak="0">
    <w:nsid w:val="5BE525DB"/>
    <w:multiLevelType w:val="hybridMultilevel"/>
    <w:tmpl w:val="CD66395C"/>
    <w:lvl w:ilvl="0" w:tplc="61BA9514"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5F2B3265"/>
    <w:multiLevelType w:val="hybridMultilevel"/>
    <w:tmpl w:val="8DC411E0"/>
    <w:lvl w:ilvl="0" w:tplc="038692F0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0" w15:restartNumberingAfterBreak="0">
    <w:nsid w:val="65E41A6D"/>
    <w:multiLevelType w:val="hybridMultilevel"/>
    <w:tmpl w:val="83F84992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41" w15:restartNumberingAfterBreak="0">
    <w:nsid w:val="675E5753"/>
    <w:multiLevelType w:val="hybridMultilevel"/>
    <w:tmpl w:val="C094A206"/>
    <w:lvl w:ilvl="0" w:tplc="EB14232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55D08336">
      <w:start w:val="1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2" w15:restartNumberingAfterBreak="0">
    <w:nsid w:val="6EC5593C"/>
    <w:multiLevelType w:val="hybridMultilevel"/>
    <w:tmpl w:val="29088C54"/>
    <w:lvl w:ilvl="0" w:tplc="FFC615D6">
      <w:start w:val="1"/>
      <w:numFmt w:val="bullet"/>
      <w:lvlText w:val="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73280A4D"/>
    <w:multiLevelType w:val="hybridMultilevel"/>
    <w:tmpl w:val="61185324"/>
    <w:lvl w:ilvl="0" w:tplc="2ACC402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4" w15:restartNumberingAfterBreak="0">
    <w:nsid w:val="747E5F82"/>
    <w:multiLevelType w:val="hybridMultilevel"/>
    <w:tmpl w:val="AE0815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0477739">
    <w:abstractNumId w:val="33"/>
  </w:num>
  <w:num w:numId="2" w16cid:durableId="1407412658">
    <w:abstractNumId w:val="24"/>
  </w:num>
  <w:num w:numId="3" w16cid:durableId="1614441564">
    <w:abstractNumId w:val="20"/>
  </w:num>
  <w:num w:numId="4" w16cid:durableId="516312908">
    <w:abstractNumId w:val="30"/>
  </w:num>
  <w:num w:numId="5" w16cid:durableId="997076859">
    <w:abstractNumId w:val="44"/>
  </w:num>
  <w:num w:numId="6" w16cid:durableId="116216646">
    <w:abstractNumId w:val="2"/>
  </w:num>
  <w:num w:numId="7" w16cid:durableId="550919498">
    <w:abstractNumId w:val="6"/>
  </w:num>
  <w:num w:numId="8" w16cid:durableId="2032297762">
    <w:abstractNumId w:val="36"/>
  </w:num>
  <w:num w:numId="9" w16cid:durableId="368729079">
    <w:abstractNumId w:val="22"/>
  </w:num>
  <w:num w:numId="10" w16cid:durableId="377973429">
    <w:abstractNumId w:val="27"/>
  </w:num>
  <w:num w:numId="11" w16cid:durableId="1267081111">
    <w:abstractNumId w:val="38"/>
  </w:num>
  <w:num w:numId="12" w16cid:durableId="936518026">
    <w:abstractNumId w:val="31"/>
  </w:num>
  <w:num w:numId="13" w16cid:durableId="52896146">
    <w:abstractNumId w:val="35"/>
  </w:num>
  <w:num w:numId="14" w16cid:durableId="1383793287">
    <w:abstractNumId w:val="42"/>
  </w:num>
  <w:num w:numId="15" w16cid:durableId="1134637536">
    <w:abstractNumId w:val="21"/>
  </w:num>
  <w:num w:numId="16" w16cid:durableId="222718299">
    <w:abstractNumId w:val="34"/>
  </w:num>
  <w:num w:numId="17" w16cid:durableId="2072730744">
    <w:abstractNumId w:val="13"/>
  </w:num>
  <w:num w:numId="18" w16cid:durableId="1126046510">
    <w:abstractNumId w:val="4"/>
  </w:num>
  <w:num w:numId="19" w16cid:durableId="44447561">
    <w:abstractNumId w:val="7"/>
  </w:num>
  <w:num w:numId="20" w16cid:durableId="1331980964">
    <w:abstractNumId w:val="8"/>
  </w:num>
  <w:num w:numId="21" w16cid:durableId="634717928">
    <w:abstractNumId w:val="41"/>
  </w:num>
  <w:num w:numId="22" w16cid:durableId="1377046615">
    <w:abstractNumId w:val="15"/>
  </w:num>
  <w:num w:numId="23" w16cid:durableId="493565433">
    <w:abstractNumId w:val="11"/>
  </w:num>
  <w:num w:numId="24" w16cid:durableId="1167477426">
    <w:abstractNumId w:val="43"/>
  </w:num>
  <w:num w:numId="25" w16cid:durableId="593517923">
    <w:abstractNumId w:val="19"/>
  </w:num>
  <w:num w:numId="26" w16cid:durableId="1597516761">
    <w:abstractNumId w:val="16"/>
  </w:num>
  <w:num w:numId="27" w16cid:durableId="421610988">
    <w:abstractNumId w:val="3"/>
  </w:num>
  <w:num w:numId="28" w16cid:durableId="921452750">
    <w:abstractNumId w:val="14"/>
  </w:num>
  <w:num w:numId="29" w16cid:durableId="1551570619">
    <w:abstractNumId w:val="39"/>
  </w:num>
  <w:num w:numId="30" w16cid:durableId="1039471971">
    <w:abstractNumId w:val="17"/>
  </w:num>
  <w:num w:numId="31" w16cid:durableId="1756241407">
    <w:abstractNumId w:val="9"/>
  </w:num>
  <w:num w:numId="32" w16cid:durableId="1231623821">
    <w:abstractNumId w:val="26"/>
  </w:num>
  <w:num w:numId="33" w16cid:durableId="839076731">
    <w:abstractNumId w:val="32"/>
  </w:num>
  <w:num w:numId="34" w16cid:durableId="1931231404">
    <w:abstractNumId w:val="37"/>
  </w:num>
  <w:num w:numId="35" w16cid:durableId="828181104">
    <w:abstractNumId w:val="10"/>
  </w:num>
  <w:num w:numId="36" w16cid:durableId="1686207177">
    <w:abstractNumId w:val="28"/>
  </w:num>
  <w:num w:numId="37" w16cid:durableId="1456022955">
    <w:abstractNumId w:val="29"/>
  </w:num>
  <w:num w:numId="38" w16cid:durableId="1974627449">
    <w:abstractNumId w:val="0"/>
  </w:num>
  <w:num w:numId="39" w16cid:durableId="478692281">
    <w:abstractNumId w:val="1"/>
  </w:num>
  <w:num w:numId="40" w16cid:durableId="104739383">
    <w:abstractNumId w:val="40"/>
  </w:num>
  <w:num w:numId="41" w16cid:durableId="1887331362">
    <w:abstractNumId w:val="18"/>
  </w:num>
  <w:num w:numId="42" w16cid:durableId="1905529955">
    <w:abstractNumId w:val="5"/>
  </w:num>
  <w:num w:numId="43" w16cid:durableId="1103839639">
    <w:abstractNumId w:val="23"/>
  </w:num>
  <w:num w:numId="44" w16cid:durableId="754086526">
    <w:abstractNumId w:val="25"/>
  </w:num>
  <w:num w:numId="45" w16cid:durableId="171727400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  <o:colormru v:ext="edit" colors="white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D1"/>
    <w:rsid w:val="000011E0"/>
    <w:rsid w:val="000020FC"/>
    <w:rsid w:val="00004A9D"/>
    <w:rsid w:val="00004D88"/>
    <w:rsid w:val="00010A3D"/>
    <w:rsid w:val="00011A99"/>
    <w:rsid w:val="00011C67"/>
    <w:rsid w:val="00012079"/>
    <w:rsid w:val="00014EEB"/>
    <w:rsid w:val="00015D00"/>
    <w:rsid w:val="00023FB1"/>
    <w:rsid w:val="00033E0D"/>
    <w:rsid w:val="000340A3"/>
    <w:rsid w:val="00034CCA"/>
    <w:rsid w:val="00043AD9"/>
    <w:rsid w:val="000447CE"/>
    <w:rsid w:val="00047346"/>
    <w:rsid w:val="00047499"/>
    <w:rsid w:val="0005798D"/>
    <w:rsid w:val="00057F46"/>
    <w:rsid w:val="00063498"/>
    <w:rsid w:val="00073530"/>
    <w:rsid w:val="000743CD"/>
    <w:rsid w:val="00075192"/>
    <w:rsid w:val="00076117"/>
    <w:rsid w:val="00077083"/>
    <w:rsid w:val="00077A96"/>
    <w:rsid w:val="00080241"/>
    <w:rsid w:val="00080B39"/>
    <w:rsid w:val="0008189C"/>
    <w:rsid w:val="00085CCC"/>
    <w:rsid w:val="000909DB"/>
    <w:rsid w:val="00092795"/>
    <w:rsid w:val="000A1492"/>
    <w:rsid w:val="000A1C99"/>
    <w:rsid w:val="000A37BD"/>
    <w:rsid w:val="000A3891"/>
    <w:rsid w:val="000A3D9F"/>
    <w:rsid w:val="000A44AD"/>
    <w:rsid w:val="000A511B"/>
    <w:rsid w:val="000B050C"/>
    <w:rsid w:val="000B1EE1"/>
    <w:rsid w:val="000B49B5"/>
    <w:rsid w:val="000B49F8"/>
    <w:rsid w:val="000B4B65"/>
    <w:rsid w:val="000B5290"/>
    <w:rsid w:val="000C386B"/>
    <w:rsid w:val="000D08B1"/>
    <w:rsid w:val="000D3944"/>
    <w:rsid w:val="000E0201"/>
    <w:rsid w:val="000E188C"/>
    <w:rsid w:val="000E2D29"/>
    <w:rsid w:val="000F0982"/>
    <w:rsid w:val="000F47AB"/>
    <w:rsid w:val="000F5CAF"/>
    <w:rsid w:val="001034DD"/>
    <w:rsid w:val="00106640"/>
    <w:rsid w:val="00110D8D"/>
    <w:rsid w:val="001128EB"/>
    <w:rsid w:val="00114FAC"/>
    <w:rsid w:val="00126DC3"/>
    <w:rsid w:val="00144960"/>
    <w:rsid w:val="00150C7D"/>
    <w:rsid w:val="00156D9C"/>
    <w:rsid w:val="00162531"/>
    <w:rsid w:val="0016558A"/>
    <w:rsid w:val="00166522"/>
    <w:rsid w:val="00174B7E"/>
    <w:rsid w:val="001767FB"/>
    <w:rsid w:val="0017732A"/>
    <w:rsid w:val="00177CE3"/>
    <w:rsid w:val="0018159D"/>
    <w:rsid w:val="00190215"/>
    <w:rsid w:val="00191F4B"/>
    <w:rsid w:val="001923B0"/>
    <w:rsid w:val="00192930"/>
    <w:rsid w:val="00193734"/>
    <w:rsid w:val="00193A4A"/>
    <w:rsid w:val="00195233"/>
    <w:rsid w:val="001A06C6"/>
    <w:rsid w:val="001A7499"/>
    <w:rsid w:val="001B0A6B"/>
    <w:rsid w:val="001B2739"/>
    <w:rsid w:val="001B2C65"/>
    <w:rsid w:val="001C0BA3"/>
    <w:rsid w:val="001C1666"/>
    <w:rsid w:val="001C4D1E"/>
    <w:rsid w:val="001C551B"/>
    <w:rsid w:val="001D5AC8"/>
    <w:rsid w:val="001E0679"/>
    <w:rsid w:val="001E3A38"/>
    <w:rsid w:val="001E3E3D"/>
    <w:rsid w:val="001E53B4"/>
    <w:rsid w:val="001E663C"/>
    <w:rsid w:val="001F5852"/>
    <w:rsid w:val="0020234B"/>
    <w:rsid w:val="002031CF"/>
    <w:rsid w:val="00205C2F"/>
    <w:rsid w:val="0021419E"/>
    <w:rsid w:val="0021583E"/>
    <w:rsid w:val="00217B96"/>
    <w:rsid w:val="0022110F"/>
    <w:rsid w:val="00224248"/>
    <w:rsid w:val="00224706"/>
    <w:rsid w:val="00224BA1"/>
    <w:rsid w:val="00225D66"/>
    <w:rsid w:val="00226023"/>
    <w:rsid w:val="00230304"/>
    <w:rsid w:val="00231C09"/>
    <w:rsid w:val="00232808"/>
    <w:rsid w:val="00233A40"/>
    <w:rsid w:val="00236A59"/>
    <w:rsid w:val="0024079E"/>
    <w:rsid w:val="002408ED"/>
    <w:rsid w:val="00240C6E"/>
    <w:rsid w:val="00242FA4"/>
    <w:rsid w:val="00244BBC"/>
    <w:rsid w:val="00250EC0"/>
    <w:rsid w:val="002512C7"/>
    <w:rsid w:val="00251A14"/>
    <w:rsid w:val="00251DA8"/>
    <w:rsid w:val="00252FD8"/>
    <w:rsid w:val="002555D4"/>
    <w:rsid w:val="00255F29"/>
    <w:rsid w:val="0025623D"/>
    <w:rsid w:val="002567B1"/>
    <w:rsid w:val="0026001D"/>
    <w:rsid w:val="002613B5"/>
    <w:rsid w:val="00262EAC"/>
    <w:rsid w:val="0026338E"/>
    <w:rsid w:val="00264EF1"/>
    <w:rsid w:val="00266B3E"/>
    <w:rsid w:val="00267E19"/>
    <w:rsid w:val="002710B2"/>
    <w:rsid w:val="00276830"/>
    <w:rsid w:val="002819A3"/>
    <w:rsid w:val="00282529"/>
    <w:rsid w:val="0028281C"/>
    <w:rsid w:val="0029530C"/>
    <w:rsid w:val="002955E0"/>
    <w:rsid w:val="00296105"/>
    <w:rsid w:val="00297F28"/>
    <w:rsid w:val="002A0A32"/>
    <w:rsid w:val="002A0A9E"/>
    <w:rsid w:val="002A0D1E"/>
    <w:rsid w:val="002A18EA"/>
    <w:rsid w:val="002A28A2"/>
    <w:rsid w:val="002A2B07"/>
    <w:rsid w:val="002B1373"/>
    <w:rsid w:val="002B2B47"/>
    <w:rsid w:val="002B398F"/>
    <w:rsid w:val="002C4442"/>
    <w:rsid w:val="002D27CF"/>
    <w:rsid w:val="002D3E90"/>
    <w:rsid w:val="002D5E85"/>
    <w:rsid w:val="002D6AD5"/>
    <w:rsid w:val="002F1F74"/>
    <w:rsid w:val="002F2158"/>
    <w:rsid w:val="002F29EA"/>
    <w:rsid w:val="002F4304"/>
    <w:rsid w:val="002F52B5"/>
    <w:rsid w:val="002F52EF"/>
    <w:rsid w:val="002F76CE"/>
    <w:rsid w:val="003009DA"/>
    <w:rsid w:val="0030243B"/>
    <w:rsid w:val="003036F5"/>
    <w:rsid w:val="003067EB"/>
    <w:rsid w:val="00313DD1"/>
    <w:rsid w:val="00315504"/>
    <w:rsid w:val="00316012"/>
    <w:rsid w:val="003173AB"/>
    <w:rsid w:val="00320AC7"/>
    <w:rsid w:val="00320CC7"/>
    <w:rsid w:val="003226DA"/>
    <w:rsid w:val="00323691"/>
    <w:rsid w:val="00325261"/>
    <w:rsid w:val="00325FD9"/>
    <w:rsid w:val="0033548D"/>
    <w:rsid w:val="00336653"/>
    <w:rsid w:val="00342552"/>
    <w:rsid w:val="003435D2"/>
    <w:rsid w:val="00344C5A"/>
    <w:rsid w:val="00347959"/>
    <w:rsid w:val="00350212"/>
    <w:rsid w:val="003541A0"/>
    <w:rsid w:val="00357021"/>
    <w:rsid w:val="003570A9"/>
    <w:rsid w:val="003622F1"/>
    <w:rsid w:val="003622F7"/>
    <w:rsid w:val="00365C33"/>
    <w:rsid w:val="00372579"/>
    <w:rsid w:val="003729A9"/>
    <w:rsid w:val="003751D3"/>
    <w:rsid w:val="00376090"/>
    <w:rsid w:val="003861A3"/>
    <w:rsid w:val="00386F42"/>
    <w:rsid w:val="003871C6"/>
    <w:rsid w:val="003872F3"/>
    <w:rsid w:val="0039034D"/>
    <w:rsid w:val="00390BB9"/>
    <w:rsid w:val="00391415"/>
    <w:rsid w:val="00391ECE"/>
    <w:rsid w:val="00391FBA"/>
    <w:rsid w:val="003925D1"/>
    <w:rsid w:val="00397AB5"/>
    <w:rsid w:val="003A2A12"/>
    <w:rsid w:val="003A42AF"/>
    <w:rsid w:val="003A4BF4"/>
    <w:rsid w:val="003A4F62"/>
    <w:rsid w:val="003A76AC"/>
    <w:rsid w:val="003A78D2"/>
    <w:rsid w:val="003B0636"/>
    <w:rsid w:val="003B3CFE"/>
    <w:rsid w:val="003B5CB1"/>
    <w:rsid w:val="003C02ED"/>
    <w:rsid w:val="003C18E5"/>
    <w:rsid w:val="003C5DF4"/>
    <w:rsid w:val="003C650D"/>
    <w:rsid w:val="003D0476"/>
    <w:rsid w:val="003D43FC"/>
    <w:rsid w:val="003E45A9"/>
    <w:rsid w:val="003E6265"/>
    <w:rsid w:val="003F278A"/>
    <w:rsid w:val="003F2806"/>
    <w:rsid w:val="003F4528"/>
    <w:rsid w:val="003F63AD"/>
    <w:rsid w:val="003F6CD5"/>
    <w:rsid w:val="003F7425"/>
    <w:rsid w:val="0040096F"/>
    <w:rsid w:val="00405E35"/>
    <w:rsid w:val="00407C81"/>
    <w:rsid w:val="00412CED"/>
    <w:rsid w:val="00412DEE"/>
    <w:rsid w:val="00412ED3"/>
    <w:rsid w:val="0041624E"/>
    <w:rsid w:val="00417D55"/>
    <w:rsid w:val="004207BD"/>
    <w:rsid w:val="00420CCE"/>
    <w:rsid w:val="00422B99"/>
    <w:rsid w:val="00423BE8"/>
    <w:rsid w:val="00423E14"/>
    <w:rsid w:val="00425045"/>
    <w:rsid w:val="004264CC"/>
    <w:rsid w:val="00427442"/>
    <w:rsid w:val="00430A8C"/>
    <w:rsid w:val="0043154F"/>
    <w:rsid w:val="00431A50"/>
    <w:rsid w:val="0043277A"/>
    <w:rsid w:val="004332FA"/>
    <w:rsid w:val="00441B98"/>
    <w:rsid w:val="00443269"/>
    <w:rsid w:val="00443B74"/>
    <w:rsid w:val="00444533"/>
    <w:rsid w:val="00444D6B"/>
    <w:rsid w:val="0045091C"/>
    <w:rsid w:val="004542E4"/>
    <w:rsid w:val="00457622"/>
    <w:rsid w:val="0046225D"/>
    <w:rsid w:val="004635E0"/>
    <w:rsid w:val="004648AC"/>
    <w:rsid w:val="0046659E"/>
    <w:rsid w:val="00466FCF"/>
    <w:rsid w:val="004671E9"/>
    <w:rsid w:val="004736EF"/>
    <w:rsid w:val="00474205"/>
    <w:rsid w:val="00476127"/>
    <w:rsid w:val="00480F71"/>
    <w:rsid w:val="0048334A"/>
    <w:rsid w:val="00490CE3"/>
    <w:rsid w:val="004913C0"/>
    <w:rsid w:val="00497431"/>
    <w:rsid w:val="004A33B3"/>
    <w:rsid w:val="004A458A"/>
    <w:rsid w:val="004A4D87"/>
    <w:rsid w:val="004A5B77"/>
    <w:rsid w:val="004A6AA8"/>
    <w:rsid w:val="004A7644"/>
    <w:rsid w:val="004B1ADC"/>
    <w:rsid w:val="004B3F30"/>
    <w:rsid w:val="004B58AB"/>
    <w:rsid w:val="004B6F3F"/>
    <w:rsid w:val="004C293E"/>
    <w:rsid w:val="004D216C"/>
    <w:rsid w:val="004D3EBB"/>
    <w:rsid w:val="004D7F50"/>
    <w:rsid w:val="004D7FD1"/>
    <w:rsid w:val="004E0D8C"/>
    <w:rsid w:val="004E1002"/>
    <w:rsid w:val="004E18F8"/>
    <w:rsid w:val="004E6FA2"/>
    <w:rsid w:val="004F16B7"/>
    <w:rsid w:val="004F3080"/>
    <w:rsid w:val="004F6474"/>
    <w:rsid w:val="0050086B"/>
    <w:rsid w:val="00503607"/>
    <w:rsid w:val="00504548"/>
    <w:rsid w:val="00504E8C"/>
    <w:rsid w:val="00506AAB"/>
    <w:rsid w:val="00510670"/>
    <w:rsid w:val="00511517"/>
    <w:rsid w:val="005157E1"/>
    <w:rsid w:val="0052072F"/>
    <w:rsid w:val="00523CEA"/>
    <w:rsid w:val="00523EDC"/>
    <w:rsid w:val="00526463"/>
    <w:rsid w:val="005265A9"/>
    <w:rsid w:val="00526C57"/>
    <w:rsid w:val="005304AC"/>
    <w:rsid w:val="00530AFB"/>
    <w:rsid w:val="00531EDB"/>
    <w:rsid w:val="00540050"/>
    <w:rsid w:val="00542914"/>
    <w:rsid w:val="005455C3"/>
    <w:rsid w:val="00552061"/>
    <w:rsid w:val="00555AB7"/>
    <w:rsid w:val="005561B7"/>
    <w:rsid w:val="005605A8"/>
    <w:rsid w:val="005612AD"/>
    <w:rsid w:val="005622DC"/>
    <w:rsid w:val="0056329D"/>
    <w:rsid w:val="0056446D"/>
    <w:rsid w:val="0056698E"/>
    <w:rsid w:val="00573AAC"/>
    <w:rsid w:val="005740E0"/>
    <w:rsid w:val="005754D2"/>
    <w:rsid w:val="00576E7D"/>
    <w:rsid w:val="0058010A"/>
    <w:rsid w:val="005831C8"/>
    <w:rsid w:val="005831DC"/>
    <w:rsid w:val="005933A3"/>
    <w:rsid w:val="005936C4"/>
    <w:rsid w:val="005A0506"/>
    <w:rsid w:val="005A1016"/>
    <w:rsid w:val="005A31C4"/>
    <w:rsid w:val="005A402E"/>
    <w:rsid w:val="005A458B"/>
    <w:rsid w:val="005A479F"/>
    <w:rsid w:val="005A4B58"/>
    <w:rsid w:val="005A5C93"/>
    <w:rsid w:val="005A5E13"/>
    <w:rsid w:val="005B000A"/>
    <w:rsid w:val="005B4D49"/>
    <w:rsid w:val="005B7F22"/>
    <w:rsid w:val="005C0C93"/>
    <w:rsid w:val="005C3243"/>
    <w:rsid w:val="005C399C"/>
    <w:rsid w:val="005C45BC"/>
    <w:rsid w:val="005C6DEC"/>
    <w:rsid w:val="005D5A77"/>
    <w:rsid w:val="005D684E"/>
    <w:rsid w:val="005D7532"/>
    <w:rsid w:val="005E108D"/>
    <w:rsid w:val="005E40EE"/>
    <w:rsid w:val="005E6940"/>
    <w:rsid w:val="005E7CE9"/>
    <w:rsid w:val="005E7E03"/>
    <w:rsid w:val="005F33A6"/>
    <w:rsid w:val="005F57C3"/>
    <w:rsid w:val="005F67BC"/>
    <w:rsid w:val="005F6D2B"/>
    <w:rsid w:val="006017E7"/>
    <w:rsid w:val="0060263D"/>
    <w:rsid w:val="00611F08"/>
    <w:rsid w:val="0061291F"/>
    <w:rsid w:val="0061363A"/>
    <w:rsid w:val="00617EAC"/>
    <w:rsid w:val="0062043B"/>
    <w:rsid w:val="006229C6"/>
    <w:rsid w:val="006256FF"/>
    <w:rsid w:val="0063090D"/>
    <w:rsid w:val="00632060"/>
    <w:rsid w:val="0063237D"/>
    <w:rsid w:val="00635685"/>
    <w:rsid w:val="00635982"/>
    <w:rsid w:val="00637526"/>
    <w:rsid w:val="0064209E"/>
    <w:rsid w:val="00643A6E"/>
    <w:rsid w:val="0064689B"/>
    <w:rsid w:val="006511C6"/>
    <w:rsid w:val="006517F0"/>
    <w:rsid w:val="00651BC3"/>
    <w:rsid w:val="006528AA"/>
    <w:rsid w:val="00656810"/>
    <w:rsid w:val="00656F47"/>
    <w:rsid w:val="0066000E"/>
    <w:rsid w:val="00661D20"/>
    <w:rsid w:val="0066284D"/>
    <w:rsid w:val="006643E6"/>
    <w:rsid w:val="006663DC"/>
    <w:rsid w:val="00666B0A"/>
    <w:rsid w:val="00666C81"/>
    <w:rsid w:val="0066764C"/>
    <w:rsid w:val="00671E90"/>
    <w:rsid w:val="0067309C"/>
    <w:rsid w:val="0067476F"/>
    <w:rsid w:val="00675A9B"/>
    <w:rsid w:val="00675E17"/>
    <w:rsid w:val="00680162"/>
    <w:rsid w:val="00680F7D"/>
    <w:rsid w:val="00680FA9"/>
    <w:rsid w:val="006848DE"/>
    <w:rsid w:val="0069221D"/>
    <w:rsid w:val="006944C1"/>
    <w:rsid w:val="006959E7"/>
    <w:rsid w:val="00696313"/>
    <w:rsid w:val="00696892"/>
    <w:rsid w:val="006971DA"/>
    <w:rsid w:val="006A38AE"/>
    <w:rsid w:val="006A44C5"/>
    <w:rsid w:val="006A5AA1"/>
    <w:rsid w:val="006A7E7F"/>
    <w:rsid w:val="006B0FFC"/>
    <w:rsid w:val="006B2F06"/>
    <w:rsid w:val="006B62D9"/>
    <w:rsid w:val="006B681A"/>
    <w:rsid w:val="006B754F"/>
    <w:rsid w:val="006D09BA"/>
    <w:rsid w:val="006D36FF"/>
    <w:rsid w:val="006E041D"/>
    <w:rsid w:val="006F042C"/>
    <w:rsid w:val="006F332B"/>
    <w:rsid w:val="006F36B0"/>
    <w:rsid w:val="006F590C"/>
    <w:rsid w:val="006F5C3E"/>
    <w:rsid w:val="00702279"/>
    <w:rsid w:val="0070237B"/>
    <w:rsid w:val="007023A4"/>
    <w:rsid w:val="00710385"/>
    <w:rsid w:val="00713B45"/>
    <w:rsid w:val="00714056"/>
    <w:rsid w:val="00721C91"/>
    <w:rsid w:val="007230E9"/>
    <w:rsid w:val="00732C9E"/>
    <w:rsid w:val="00732F62"/>
    <w:rsid w:val="007341CC"/>
    <w:rsid w:val="00736FF7"/>
    <w:rsid w:val="0074027D"/>
    <w:rsid w:val="00742455"/>
    <w:rsid w:val="00742878"/>
    <w:rsid w:val="007459DA"/>
    <w:rsid w:val="00750031"/>
    <w:rsid w:val="007519E6"/>
    <w:rsid w:val="00757FB9"/>
    <w:rsid w:val="007633ED"/>
    <w:rsid w:val="00764181"/>
    <w:rsid w:val="0076476D"/>
    <w:rsid w:val="007649A8"/>
    <w:rsid w:val="00770DFE"/>
    <w:rsid w:val="0077362E"/>
    <w:rsid w:val="00781C19"/>
    <w:rsid w:val="00781D04"/>
    <w:rsid w:val="00784A09"/>
    <w:rsid w:val="007917CF"/>
    <w:rsid w:val="007A1B8C"/>
    <w:rsid w:val="007A2340"/>
    <w:rsid w:val="007A6080"/>
    <w:rsid w:val="007A72F7"/>
    <w:rsid w:val="007A7351"/>
    <w:rsid w:val="007B026F"/>
    <w:rsid w:val="007B21B0"/>
    <w:rsid w:val="007B412B"/>
    <w:rsid w:val="007B68EC"/>
    <w:rsid w:val="007C0555"/>
    <w:rsid w:val="007C50F3"/>
    <w:rsid w:val="007D0FA4"/>
    <w:rsid w:val="007D2BBA"/>
    <w:rsid w:val="007D2F88"/>
    <w:rsid w:val="007D38EB"/>
    <w:rsid w:val="007D5121"/>
    <w:rsid w:val="007D6148"/>
    <w:rsid w:val="007E01AA"/>
    <w:rsid w:val="007E076D"/>
    <w:rsid w:val="007E2259"/>
    <w:rsid w:val="007E3B0E"/>
    <w:rsid w:val="007E6F92"/>
    <w:rsid w:val="007F2C6E"/>
    <w:rsid w:val="007F437C"/>
    <w:rsid w:val="00806916"/>
    <w:rsid w:val="0081043F"/>
    <w:rsid w:val="00812A3F"/>
    <w:rsid w:val="00812E98"/>
    <w:rsid w:val="00813C03"/>
    <w:rsid w:val="00815B7F"/>
    <w:rsid w:val="00821CC5"/>
    <w:rsid w:val="008222A3"/>
    <w:rsid w:val="00823176"/>
    <w:rsid w:val="00825E03"/>
    <w:rsid w:val="00831039"/>
    <w:rsid w:val="008329A2"/>
    <w:rsid w:val="008343F3"/>
    <w:rsid w:val="008350AD"/>
    <w:rsid w:val="00835F6A"/>
    <w:rsid w:val="00836855"/>
    <w:rsid w:val="0084228E"/>
    <w:rsid w:val="008424D3"/>
    <w:rsid w:val="00843AFA"/>
    <w:rsid w:val="008452E5"/>
    <w:rsid w:val="008457FF"/>
    <w:rsid w:val="008458C5"/>
    <w:rsid w:val="00845B30"/>
    <w:rsid w:val="008501F0"/>
    <w:rsid w:val="00850AE8"/>
    <w:rsid w:val="0085236C"/>
    <w:rsid w:val="00852F31"/>
    <w:rsid w:val="00855D01"/>
    <w:rsid w:val="0085697E"/>
    <w:rsid w:val="008613C6"/>
    <w:rsid w:val="00873FCD"/>
    <w:rsid w:val="008751C2"/>
    <w:rsid w:val="00876B6D"/>
    <w:rsid w:val="0087796E"/>
    <w:rsid w:val="00883421"/>
    <w:rsid w:val="008835F8"/>
    <w:rsid w:val="00886241"/>
    <w:rsid w:val="00887033"/>
    <w:rsid w:val="008872AF"/>
    <w:rsid w:val="00892C53"/>
    <w:rsid w:val="008A5D2B"/>
    <w:rsid w:val="008A7C17"/>
    <w:rsid w:val="008B52F4"/>
    <w:rsid w:val="008B75F1"/>
    <w:rsid w:val="008C17D9"/>
    <w:rsid w:val="008C3D9D"/>
    <w:rsid w:val="008C4B18"/>
    <w:rsid w:val="008C687C"/>
    <w:rsid w:val="008C74B1"/>
    <w:rsid w:val="008C7A8D"/>
    <w:rsid w:val="008D121A"/>
    <w:rsid w:val="008D43BA"/>
    <w:rsid w:val="008D496A"/>
    <w:rsid w:val="008D4DE6"/>
    <w:rsid w:val="008D542B"/>
    <w:rsid w:val="008E1046"/>
    <w:rsid w:val="008E134C"/>
    <w:rsid w:val="008E5637"/>
    <w:rsid w:val="008E58AC"/>
    <w:rsid w:val="008E73F6"/>
    <w:rsid w:val="008F022E"/>
    <w:rsid w:val="008F04B6"/>
    <w:rsid w:val="008F2ABB"/>
    <w:rsid w:val="008F40C8"/>
    <w:rsid w:val="008F432F"/>
    <w:rsid w:val="008F50B4"/>
    <w:rsid w:val="008F6C53"/>
    <w:rsid w:val="00907D88"/>
    <w:rsid w:val="00910542"/>
    <w:rsid w:val="00914364"/>
    <w:rsid w:val="00920DF5"/>
    <w:rsid w:val="009226F0"/>
    <w:rsid w:val="00923195"/>
    <w:rsid w:val="00923493"/>
    <w:rsid w:val="0092474A"/>
    <w:rsid w:val="00927DDC"/>
    <w:rsid w:val="00932823"/>
    <w:rsid w:val="00933038"/>
    <w:rsid w:val="00935F43"/>
    <w:rsid w:val="00936D07"/>
    <w:rsid w:val="00937D40"/>
    <w:rsid w:val="00941DFC"/>
    <w:rsid w:val="00942590"/>
    <w:rsid w:val="00943440"/>
    <w:rsid w:val="00944401"/>
    <w:rsid w:val="00946083"/>
    <w:rsid w:val="00947433"/>
    <w:rsid w:val="00952C0F"/>
    <w:rsid w:val="0096173F"/>
    <w:rsid w:val="009648BF"/>
    <w:rsid w:val="009723FA"/>
    <w:rsid w:val="009747A4"/>
    <w:rsid w:val="00975CCC"/>
    <w:rsid w:val="00977FE3"/>
    <w:rsid w:val="009814F6"/>
    <w:rsid w:val="0098393C"/>
    <w:rsid w:val="00990BA5"/>
    <w:rsid w:val="00991FE4"/>
    <w:rsid w:val="00992776"/>
    <w:rsid w:val="0099372D"/>
    <w:rsid w:val="00995332"/>
    <w:rsid w:val="009A0D28"/>
    <w:rsid w:val="009A1795"/>
    <w:rsid w:val="009A3FC2"/>
    <w:rsid w:val="009A4649"/>
    <w:rsid w:val="009A466F"/>
    <w:rsid w:val="009A5272"/>
    <w:rsid w:val="009B032C"/>
    <w:rsid w:val="009B6389"/>
    <w:rsid w:val="009B7A37"/>
    <w:rsid w:val="009C22E8"/>
    <w:rsid w:val="009C4665"/>
    <w:rsid w:val="009C542A"/>
    <w:rsid w:val="009D023F"/>
    <w:rsid w:val="009D4FD7"/>
    <w:rsid w:val="009E179C"/>
    <w:rsid w:val="009E1FFC"/>
    <w:rsid w:val="009E36AF"/>
    <w:rsid w:val="009E4842"/>
    <w:rsid w:val="009E554D"/>
    <w:rsid w:val="009F0FF6"/>
    <w:rsid w:val="009F3E5E"/>
    <w:rsid w:val="009F6223"/>
    <w:rsid w:val="009F695E"/>
    <w:rsid w:val="009F6DC1"/>
    <w:rsid w:val="009F7C95"/>
    <w:rsid w:val="00A039A0"/>
    <w:rsid w:val="00A03E8A"/>
    <w:rsid w:val="00A05B1A"/>
    <w:rsid w:val="00A05C76"/>
    <w:rsid w:val="00A110CC"/>
    <w:rsid w:val="00A17B66"/>
    <w:rsid w:val="00A21786"/>
    <w:rsid w:val="00A21CAA"/>
    <w:rsid w:val="00A23AB4"/>
    <w:rsid w:val="00A31A57"/>
    <w:rsid w:val="00A35495"/>
    <w:rsid w:val="00A364DA"/>
    <w:rsid w:val="00A36844"/>
    <w:rsid w:val="00A37D4A"/>
    <w:rsid w:val="00A422E9"/>
    <w:rsid w:val="00A434DF"/>
    <w:rsid w:val="00A43A02"/>
    <w:rsid w:val="00A473CF"/>
    <w:rsid w:val="00A474A2"/>
    <w:rsid w:val="00A556EE"/>
    <w:rsid w:val="00A56308"/>
    <w:rsid w:val="00A56DAB"/>
    <w:rsid w:val="00A6097F"/>
    <w:rsid w:val="00A62F18"/>
    <w:rsid w:val="00A71E8C"/>
    <w:rsid w:val="00A75E80"/>
    <w:rsid w:val="00A8202D"/>
    <w:rsid w:val="00A82681"/>
    <w:rsid w:val="00A84A20"/>
    <w:rsid w:val="00A85631"/>
    <w:rsid w:val="00A85B21"/>
    <w:rsid w:val="00A91A4D"/>
    <w:rsid w:val="00A9655C"/>
    <w:rsid w:val="00AA01BC"/>
    <w:rsid w:val="00AB01CF"/>
    <w:rsid w:val="00AB2332"/>
    <w:rsid w:val="00AB6198"/>
    <w:rsid w:val="00AB7F9F"/>
    <w:rsid w:val="00AC348F"/>
    <w:rsid w:val="00AC5AD6"/>
    <w:rsid w:val="00AC6183"/>
    <w:rsid w:val="00AD10FE"/>
    <w:rsid w:val="00AD2983"/>
    <w:rsid w:val="00AD4D8D"/>
    <w:rsid w:val="00AE5040"/>
    <w:rsid w:val="00AE6A9B"/>
    <w:rsid w:val="00B0477D"/>
    <w:rsid w:val="00B05D48"/>
    <w:rsid w:val="00B06CCF"/>
    <w:rsid w:val="00B06E8B"/>
    <w:rsid w:val="00B16EA0"/>
    <w:rsid w:val="00B22D92"/>
    <w:rsid w:val="00B2330A"/>
    <w:rsid w:val="00B2602A"/>
    <w:rsid w:val="00B267AC"/>
    <w:rsid w:val="00B322AB"/>
    <w:rsid w:val="00B3243A"/>
    <w:rsid w:val="00B33B8A"/>
    <w:rsid w:val="00B353AC"/>
    <w:rsid w:val="00B42467"/>
    <w:rsid w:val="00B47757"/>
    <w:rsid w:val="00B52E1F"/>
    <w:rsid w:val="00B53BB6"/>
    <w:rsid w:val="00B54E51"/>
    <w:rsid w:val="00B5543E"/>
    <w:rsid w:val="00B5714A"/>
    <w:rsid w:val="00B613BA"/>
    <w:rsid w:val="00B63336"/>
    <w:rsid w:val="00B6349E"/>
    <w:rsid w:val="00B64C61"/>
    <w:rsid w:val="00B65358"/>
    <w:rsid w:val="00B65F7C"/>
    <w:rsid w:val="00B7005D"/>
    <w:rsid w:val="00B757AC"/>
    <w:rsid w:val="00B77CDD"/>
    <w:rsid w:val="00B809EB"/>
    <w:rsid w:val="00B80A96"/>
    <w:rsid w:val="00B835A7"/>
    <w:rsid w:val="00B839FF"/>
    <w:rsid w:val="00B84CBA"/>
    <w:rsid w:val="00B85965"/>
    <w:rsid w:val="00B86906"/>
    <w:rsid w:val="00B87F02"/>
    <w:rsid w:val="00B90179"/>
    <w:rsid w:val="00B921BB"/>
    <w:rsid w:val="00B92A88"/>
    <w:rsid w:val="00B97A34"/>
    <w:rsid w:val="00BA271F"/>
    <w:rsid w:val="00BA2AF5"/>
    <w:rsid w:val="00BA79FC"/>
    <w:rsid w:val="00BB0C00"/>
    <w:rsid w:val="00BB35EE"/>
    <w:rsid w:val="00BB5A85"/>
    <w:rsid w:val="00BC1EE6"/>
    <w:rsid w:val="00BC2E03"/>
    <w:rsid w:val="00BC3483"/>
    <w:rsid w:val="00BC43AE"/>
    <w:rsid w:val="00BD0017"/>
    <w:rsid w:val="00BD07F5"/>
    <w:rsid w:val="00BD1FAE"/>
    <w:rsid w:val="00BD2C59"/>
    <w:rsid w:val="00BD3632"/>
    <w:rsid w:val="00BD5B6F"/>
    <w:rsid w:val="00BD5D0D"/>
    <w:rsid w:val="00BD7398"/>
    <w:rsid w:val="00BE29B4"/>
    <w:rsid w:val="00BE3CA4"/>
    <w:rsid w:val="00BF1ABB"/>
    <w:rsid w:val="00BF3F8E"/>
    <w:rsid w:val="00BF40EB"/>
    <w:rsid w:val="00BF49A5"/>
    <w:rsid w:val="00BF5F66"/>
    <w:rsid w:val="00C04879"/>
    <w:rsid w:val="00C058EB"/>
    <w:rsid w:val="00C06093"/>
    <w:rsid w:val="00C168F3"/>
    <w:rsid w:val="00C17BBE"/>
    <w:rsid w:val="00C21797"/>
    <w:rsid w:val="00C2371B"/>
    <w:rsid w:val="00C237CB"/>
    <w:rsid w:val="00C26D86"/>
    <w:rsid w:val="00C35385"/>
    <w:rsid w:val="00C366F5"/>
    <w:rsid w:val="00C37C75"/>
    <w:rsid w:val="00C45FAC"/>
    <w:rsid w:val="00C52018"/>
    <w:rsid w:val="00C523AC"/>
    <w:rsid w:val="00C70E62"/>
    <w:rsid w:val="00C767D0"/>
    <w:rsid w:val="00C8334A"/>
    <w:rsid w:val="00C83B75"/>
    <w:rsid w:val="00C84FE4"/>
    <w:rsid w:val="00C87FCE"/>
    <w:rsid w:val="00CA1235"/>
    <w:rsid w:val="00CA46E4"/>
    <w:rsid w:val="00CB1EC8"/>
    <w:rsid w:val="00CB21C5"/>
    <w:rsid w:val="00CB26C5"/>
    <w:rsid w:val="00CB4B06"/>
    <w:rsid w:val="00CB55B7"/>
    <w:rsid w:val="00CB7EF6"/>
    <w:rsid w:val="00CC071F"/>
    <w:rsid w:val="00CC0C15"/>
    <w:rsid w:val="00CC1B3B"/>
    <w:rsid w:val="00CD3AE2"/>
    <w:rsid w:val="00CD51CD"/>
    <w:rsid w:val="00CE03CB"/>
    <w:rsid w:val="00CE5302"/>
    <w:rsid w:val="00CF69C0"/>
    <w:rsid w:val="00CF6A43"/>
    <w:rsid w:val="00CF7863"/>
    <w:rsid w:val="00D00894"/>
    <w:rsid w:val="00D01C6A"/>
    <w:rsid w:val="00D049B9"/>
    <w:rsid w:val="00D06382"/>
    <w:rsid w:val="00D10E69"/>
    <w:rsid w:val="00D111D3"/>
    <w:rsid w:val="00D16896"/>
    <w:rsid w:val="00D17328"/>
    <w:rsid w:val="00D2211B"/>
    <w:rsid w:val="00D24166"/>
    <w:rsid w:val="00D2783C"/>
    <w:rsid w:val="00D31D31"/>
    <w:rsid w:val="00D32437"/>
    <w:rsid w:val="00D40C26"/>
    <w:rsid w:val="00D4235E"/>
    <w:rsid w:val="00D50329"/>
    <w:rsid w:val="00D523C8"/>
    <w:rsid w:val="00D52836"/>
    <w:rsid w:val="00D5389E"/>
    <w:rsid w:val="00D54746"/>
    <w:rsid w:val="00D5539C"/>
    <w:rsid w:val="00D57F40"/>
    <w:rsid w:val="00D66371"/>
    <w:rsid w:val="00D700C1"/>
    <w:rsid w:val="00D70A4A"/>
    <w:rsid w:val="00D7197D"/>
    <w:rsid w:val="00D72371"/>
    <w:rsid w:val="00D73EF8"/>
    <w:rsid w:val="00D77822"/>
    <w:rsid w:val="00D77DEF"/>
    <w:rsid w:val="00D8520C"/>
    <w:rsid w:val="00D933D4"/>
    <w:rsid w:val="00D93935"/>
    <w:rsid w:val="00D962E0"/>
    <w:rsid w:val="00DA07D2"/>
    <w:rsid w:val="00DA25F9"/>
    <w:rsid w:val="00DB0CD2"/>
    <w:rsid w:val="00DB1B4F"/>
    <w:rsid w:val="00DB7EBF"/>
    <w:rsid w:val="00DC1B5A"/>
    <w:rsid w:val="00DC6BD4"/>
    <w:rsid w:val="00DC7A08"/>
    <w:rsid w:val="00DD28C7"/>
    <w:rsid w:val="00DD49C0"/>
    <w:rsid w:val="00DD705E"/>
    <w:rsid w:val="00DE229D"/>
    <w:rsid w:val="00DE503D"/>
    <w:rsid w:val="00DE761D"/>
    <w:rsid w:val="00DF4656"/>
    <w:rsid w:val="00DF67DC"/>
    <w:rsid w:val="00DF6D06"/>
    <w:rsid w:val="00DF6D95"/>
    <w:rsid w:val="00E00432"/>
    <w:rsid w:val="00E039E0"/>
    <w:rsid w:val="00E12771"/>
    <w:rsid w:val="00E12D78"/>
    <w:rsid w:val="00E12ECE"/>
    <w:rsid w:val="00E16C2E"/>
    <w:rsid w:val="00E17235"/>
    <w:rsid w:val="00E2064F"/>
    <w:rsid w:val="00E20C54"/>
    <w:rsid w:val="00E3087C"/>
    <w:rsid w:val="00E30E80"/>
    <w:rsid w:val="00E33C7A"/>
    <w:rsid w:val="00E358EB"/>
    <w:rsid w:val="00E36CD6"/>
    <w:rsid w:val="00E37A63"/>
    <w:rsid w:val="00E41C6D"/>
    <w:rsid w:val="00E452B9"/>
    <w:rsid w:val="00E46AC1"/>
    <w:rsid w:val="00E47DD7"/>
    <w:rsid w:val="00E53833"/>
    <w:rsid w:val="00E57878"/>
    <w:rsid w:val="00E60DB8"/>
    <w:rsid w:val="00E617B1"/>
    <w:rsid w:val="00E62162"/>
    <w:rsid w:val="00E63986"/>
    <w:rsid w:val="00E642DA"/>
    <w:rsid w:val="00E64C22"/>
    <w:rsid w:val="00E64EEE"/>
    <w:rsid w:val="00E666CA"/>
    <w:rsid w:val="00E66F7B"/>
    <w:rsid w:val="00E67418"/>
    <w:rsid w:val="00E749E4"/>
    <w:rsid w:val="00E7684A"/>
    <w:rsid w:val="00E811A2"/>
    <w:rsid w:val="00E82E3A"/>
    <w:rsid w:val="00E867CD"/>
    <w:rsid w:val="00E9311C"/>
    <w:rsid w:val="00E97DD3"/>
    <w:rsid w:val="00E97F85"/>
    <w:rsid w:val="00EA109F"/>
    <w:rsid w:val="00EA2D8A"/>
    <w:rsid w:val="00EA407D"/>
    <w:rsid w:val="00EB16EB"/>
    <w:rsid w:val="00EB244A"/>
    <w:rsid w:val="00EB2AEE"/>
    <w:rsid w:val="00EB4179"/>
    <w:rsid w:val="00EC37FB"/>
    <w:rsid w:val="00EC4890"/>
    <w:rsid w:val="00EC620B"/>
    <w:rsid w:val="00ED1EBA"/>
    <w:rsid w:val="00ED33A0"/>
    <w:rsid w:val="00ED3F57"/>
    <w:rsid w:val="00ED65DD"/>
    <w:rsid w:val="00ED6EB1"/>
    <w:rsid w:val="00ED77E6"/>
    <w:rsid w:val="00EE12DC"/>
    <w:rsid w:val="00EE12FA"/>
    <w:rsid w:val="00EE2316"/>
    <w:rsid w:val="00EE4347"/>
    <w:rsid w:val="00EE6203"/>
    <w:rsid w:val="00EE6B11"/>
    <w:rsid w:val="00EF0E34"/>
    <w:rsid w:val="00EF3839"/>
    <w:rsid w:val="00EF3AE2"/>
    <w:rsid w:val="00EF4D37"/>
    <w:rsid w:val="00EF5AAF"/>
    <w:rsid w:val="00F00900"/>
    <w:rsid w:val="00F019F4"/>
    <w:rsid w:val="00F1309B"/>
    <w:rsid w:val="00F22982"/>
    <w:rsid w:val="00F241AA"/>
    <w:rsid w:val="00F265BA"/>
    <w:rsid w:val="00F3140D"/>
    <w:rsid w:val="00F31F6C"/>
    <w:rsid w:val="00F32D82"/>
    <w:rsid w:val="00F332D2"/>
    <w:rsid w:val="00F4019C"/>
    <w:rsid w:val="00F40684"/>
    <w:rsid w:val="00F40DF1"/>
    <w:rsid w:val="00F41A12"/>
    <w:rsid w:val="00F536F1"/>
    <w:rsid w:val="00F53C9A"/>
    <w:rsid w:val="00F54A95"/>
    <w:rsid w:val="00F5646E"/>
    <w:rsid w:val="00F56B78"/>
    <w:rsid w:val="00F65D3E"/>
    <w:rsid w:val="00F66138"/>
    <w:rsid w:val="00F6662B"/>
    <w:rsid w:val="00F7246A"/>
    <w:rsid w:val="00F73E9C"/>
    <w:rsid w:val="00F74B52"/>
    <w:rsid w:val="00F7710C"/>
    <w:rsid w:val="00F9041E"/>
    <w:rsid w:val="00F92698"/>
    <w:rsid w:val="00F9330E"/>
    <w:rsid w:val="00F936FF"/>
    <w:rsid w:val="00F95225"/>
    <w:rsid w:val="00F96064"/>
    <w:rsid w:val="00F9639A"/>
    <w:rsid w:val="00F96CA3"/>
    <w:rsid w:val="00F97ADD"/>
    <w:rsid w:val="00FA247C"/>
    <w:rsid w:val="00FA2D3C"/>
    <w:rsid w:val="00FA69B7"/>
    <w:rsid w:val="00FA7F81"/>
    <w:rsid w:val="00FB0921"/>
    <w:rsid w:val="00FB44E2"/>
    <w:rsid w:val="00FC08B1"/>
    <w:rsid w:val="00FC0A91"/>
    <w:rsid w:val="00FC124B"/>
    <w:rsid w:val="00FC19C8"/>
    <w:rsid w:val="00FC5168"/>
    <w:rsid w:val="00FD3758"/>
    <w:rsid w:val="00FD5872"/>
    <w:rsid w:val="00FE1DB8"/>
    <w:rsid w:val="00FE2A7E"/>
    <w:rsid w:val="00FF0437"/>
    <w:rsid w:val="00FF06C8"/>
    <w:rsid w:val="00FF0DD9"/>
    <w:rsid w:val="00FF30B3"/>
    <w:rsid w:val="00FF3ABE"/>
    <w:rsid w:val="00FF4C08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  <o:colormru v:ext="edit" colors="white,#ffc"/>
    </o:shapedefaults>
    <o:shapelayout v:ext="edit">
      <o:idmap v:ext="edit" data="1"/>
    </o:shapelayout>
  </w:shapeDefaults>
  <w:decimalSymbol w:val="."/>
  <w:listSeparator w:val=","/>
  <w14:docId w14:val="3E35FA43"/>
  <w15:docId w15:val="{CBFE175D-C5C3-4141-B1DD-E88021D8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7FD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DE229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E229D"/>
  </w:style>
  <w:style w:type="paragraph" w:styleId="a6">
    <w:name w:val="Body Text"/>
    <w:basedOn w:val="a"/>
    <w:rsid w:val="00233A40"/>
    <w:rPr>
      <w:sz w:val="22"/>
    </w:rPr>
  </w:style>
  <w:style w:type="paragraph" w:styleId="a7">
    <w:name w:val="header"/>
    <w:basedOn w:val="a"/>
    <w:rsid w:val="00937D40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CA46E4"/>
    <w:pPr>
      <w:ind w:leftChars="400" w:left="851"/>
    </w:pPr>
  </w:style>
  <w:style w:type="paragraph" w:styleId="2">
    <w:name w:val="Body Text Indent 2"/>
    <w:basedOn w:val="a"/>
    <w:rsid w:val="007D38EB"/>
    <w:pPr>
      <w:spacing w:line="480" w:lineRule="auto"/>
      <w:ind w:leftChars="400" w:left="851"/>
    </w:pPr>
  </w:style>
  <w:style w:type="table" w:styleId="a9">
    <w:name w:val="Table Grid"/>
    <w:basedOn w:val="a1"/>
    <w:rsid w:val="006922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60263D"/>
    <w:rPr>
      <w:color w:val="0000FF"/>
      <w:u w:val="single"/>
    </w:rPr>
  </w:style>
  <w:style w:type="character" w:styleId="ab">
    <w:name w:val="FollowedHyperlink"/>
    <w:basedOn w:val="a0"/>
    <w:rsid w:val="0060263D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8D43B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F2C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emf" Type="http://schemas.openxmlformats.org/officeDocument/2006/relationships/image"/><Relationship Id="rId12" Target="embeddings/oleObject1.bin" Type="http://schemas.openxmlformats.org/officeDocument/2006/relationships/oleObject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6">
            <a:lumMod val="20000"/>
            <a:lumOff val="80000"/>
          </a:schemeClr>
        </a:solidFill>
        <a:ln w="9525">
          <a:solidFill>
            <a:srgbClr val="FF5050"/>
          </a:solidFill>
          <a:round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b03800d2-a10d-46f2-b68c-ad681b06a1ee">
      <Terms xmlns="http://schemas.microsoft.com/office/infopath/2007/PartnerControls"/>
    </lcf76f155ced4ddcb4097134ff3c332f>
    <TaxCatchAll xmlns="05ba3eb5-0ab7-4e21-a515-a3505b5b4a8c" xsi:nil="true"/>
    <Owner xmlns="b03800d2-a10d-46f2-b68c-ad681b06a1ee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192D5558AE1148A539A5851FE862B6" ma:contentTypeVersion="13" ma:contentTypeDescription="新しいドキュメントを作成します。" ma:contentTypeScope="" ma:versionID="b5ca972c36d32c4ce83a915e54e9c6e6">
  <xsd:schema xmlns:xsd="http://www.w3.org/2001/XMLSchema" xmlns:xs="http://www.w3.org/2001/XMLSchema" xmlns:p="http://schemas.microsoft.com/office/2006/metadata/properties" xmlns:ns2="b03800d2-a10d-46f2-b68c-ad681b06a1ee" xmlns:ns3="05ba3eb5-0ab7-4e21-a515-a3505b5b4a8c" targetNamespace="http://schemas.microsoft.com/office/2006/metadata/properties" ma:root="true" ma:fieldsID="ec174d30f5e648b140262d1d0851e037" ns2:_="" ns3:_="">
    <xsd:import namespace="b03800d2-a10d-46f2-b68c-ad681b06a1ee"/>
    <xsd:import namespace="05ba3eb5-0ab7-4e21-a515-a3505b5b4a8c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800d2-a10d-46f2-b68c-ad681b06a1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a3eb5-0ab7-4e21-a515-a3505b5b4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9d340d-a051-4dec-b351-b8a58f874823}" ma:internalName="TaxCatchAll" ma:showField="CatchAllData" ma:web="05ba3eb5-0ab7-4e21-a515-a3505b5b4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E7566-2416-41CB-AA66-7DEA8476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66879-7F49-4D0D-B689-65AC691D419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B97BE19-CDDD-400E-817A-CFDD13F7EC12"/>
    <ds:schemaRef ds:uri="5914db14-294b-4120-afc0-404d19ea88b5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b03800d2-a10d-46f2-b68c-ad681b06a1ee"/>
    <ds:schemaRef ds:uri="http://schemas.microsoft.com/office/infopath/2007/PartnerControls"/>
    <ds:schemaRef ds:uri="05ba3eb5-0ab7-4e21-a515-a3505b5b4a8c"/>
  </ds:schemaRefs>
</ds:datastoreItem>
</file>

<file path=customXml/itemProps3.xml><?xml version="1.0" encoding="utf-8"?>
<ds:datastoreItem xmlns:ds="http://schemas.openxmlformats.org/officeDocument/2006/customXml" ds:itemID="{1962F986-7D2E-4C07-B937-F9CDCC4E3C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D8F21-F573-4605-8013-9882ACA2E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800d2-a10d-46f2-b68c-ad681b06a1ee"/>
    <ds:schemaRef ds:uri="05ba3eb5-0ab7-4e21-a515-a3505b5b4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102</CharactersWithSpaces>
  <SharedDoc>false</SharedDoc>
  <HLinks>
    <vt:vector size="6" baseType="variant">
      <vt:variant>
        <vt:i4>2228271</vt:i4>
      </vt:variant>
      <vt:variant>
        <vt:i4>69</vt:i4>
      </vt:variant>
      <vt:variant>
        <vt:i4>0</vt:i4>
      </vt:variant>
      <vt:variant>
        <vt:i4>5</vt:i4>
      </vt:variant>
      <vt:variant>
        <vt:lpwstr>https://www-secure.mhlw.go.jp/getmail/getmail.html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0x010100EE192D5558AE1148A539A5851FE862B6</vt:lpwstr>
  </property>
</Properties>
</file>