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47" w:rsidRPr="00FE5DE1" w:rsidRDefault="00D23365" w:rsidP="00630800">
      <w:pPr>
        <w:spacing w:line="300" w:lineRule="auto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noProof/>
          <w:spacing w:val="168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3.3pt;margin-top:-11.65pt;width:60.75pt;height:36pt;z-index:251659264">
            <v:textbox inset="5.85pt,.7pt,5.85pt,.7pt">
              <w:txbxContent>
                <w:p w:rsidR="00CA330F" w:rsidRPr="00CA330F" w:rsidRDefault="00CA330F">
                  <w:pPr>
                    <w:rPr>
                      <w:sz w:val="28"/>
                      <w:szCs w:val="28"/>
                    </w:rPr>
                  </w:pPr>
                  <w:r w:rsidRPr="00CA330F">
                    <w:rPr>
                      <w:rFonts w:hint="eastAsia"/>
                      <w:sz w:val="28"/>
                      <w:szCs w:val="28"/>
                    </w:rPr>
                    <w:t>ＨＰ用</w:t>
                  </w:r>
                </w:p>
              </w:txbxContent>
            </v:textbox>
          </v:shape>
        </w:pict>
      </w:r>
      <w:r w:rsidR="00FF2705" w:rsidRPr="00FE5DE1">
        <w:rPr>
          <w:rFonts w:asciiTheme="minorEastAsia" w:eastAsiaTheme="minorEastAsia" w:hAnsiTheme="minorEastAsia" w:hint="eastAsia"/>
          <w:spacing w:val="168"/>
          <w:kern w:val="0"/>
          <w:sz w:val="22"/>
          <w:szCs w:val="22"/>
          <w:fitText w:val="1890" w:id="644099584"/>
        </w:rPr>
        <w:t>事務連</w:t>
      </w:r>
      <w:r w:rsidR="00FF2705" w:rsidRPr="00FE5DE1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890" w:id="644099584"/>
        </w:rPr>
        <w:t>絡</w:t>
      </w:r>
    </w:p>
    <w:p w:rsidR="00FC3F07" w:rsidRPr="00FE5DE1" w:rsidRDefault="002C75D7" w:rsidP="00630800">
      <w:pPr>
        <w:spacing w:line="30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85319D">
        <w:rPr>
          <w:rFonts w:asciiTheme="minorEastAsia" w:eastAsiaTheme="minorEastAsia" w:hAnsiTheme="minorEastAsia" w:hint="eastAsia"/>
          <w:spacing w:val="7"/>
          <w:w w:val="90"/>
          <w:kern w:val="0"/>
          <w:sz w:val="22"/>
          <w:szCs w:val="22"/>
          <w:fitText w:val="1890" w:id="642543617"/>
        </w:rPr>
        <w:t>平成</w:t>
      </w:r>
      <w:r w:rsidR="0085319D" w:rsidRPr="0085319D">
        <w:rPr>
          <w:rFonts w:asciiTheme="minorEastAsia" w:eastAsiaTheme="minorEastAsia" w:hAnsiTheme="minorEastAsia" w:hint="eastAsia"/>
          <w:spacing w:val="7"/>
          <w:w w:val="90"/>
          <w:kern w:val="0"/>
          <w:sz w:val="22"/>
          <w:szCs w:val="22"/>
          <w:fitText w:val="1890" w:id="642543617"/>
        </w:rPr>
        <w:t>３０</w:t>
      </w:r>
      <w:r w:rsidRPr="0085319D">
        <w:rPr>
          <w:rFonts w:asciiTheme="minorEastAsia" w:eastAsiaTheme="minorEastAsia" w:hAnsiTheme="minorEastAsia" w:hint="eastAsia"/>
          <w:spacing w:val="7"/>
          <w:w w:val="90"/>
          <w:kern w:val="0"/>
          <w:sz w:val="22"/>
          <w:szCs w:val="22"/>
          <w:fitText w:val="1890" w:id="642543617"/>
        </w:rPr>
        <w:t>年</w:t>
      </w:r>
      <w:r w:rsidR="0085319D" w:rsidRPr="0085319D">
        <w:rPr>
          <w:rFonts w:asciiTheme="minorEastAsia" w:eastAsiaTheme="minorEastAsia" w:hAnsiTheme="minorEastAsia" w:hint="eastAsia"/>
          <w:spacing w:val="7"/>
          <w:w w:val="90"/>
          <w:kern w:val="0"/>
          <w:sz w:val="22"/>
          <w:szCs w:val="22"/>
          <w:fitText w:val="1890" w:id="642543617"/>
        </w:rPr>
        <w:t>３</w:t>
      </w:r>
      <w:r w:rsidRPr="0085319D">
        <w:rPr>
          <w:rFonts w:asciiTheme="minorEastAsia" w:eastAsiaTheme="minorEastAsia" w:hAnsiTheme="minorEastAsia" w:hint="eastAsia"/>
          <w:spacing w:val="7"/>
          <w:w w:val="90"/>
          <w:kern w:val="0"/>
          <w:sz w:val="22"/>
          <w:szCs w:val="22"/>
          <w:fitText w:val="1890" w:id="642543617"/>
        </w:rPr>
        <w:t>月</w:t>
      </w:r>
      <w:r w:rsidR="0085319D">
        <w:rPr>
          <w:rFonts w:asciiTheme="minorEastAsia" w:eastAsiaTheme="minorEastAsia" w:hAnsiTheme="minorEastAsia" w:hint="eastAsia"/>
          <w:spacing w:val="7"/>
          <w:w w:val="90"/>
          <w:kern w:val="0"/>
          <w:sz w:val="22"/>
          <w:szCs w:val="22"/>
          <w:fitText w:val="1890" w:id="642543617"/>
        </w:rPr>
        <w:t>２</w:t>
      </w:r>
      <w:r w:rsidR="00FC3F07" w:rsidRPr="0085319D">
        <w:rPr>
          <w:rFonts w:asciiTheme="minorEastAsia" w:eastAsiaTheme="minorEastAsia" w:hAnsiTheme="minorEastAsia" w:hint="eastAsia"/>
          <w:w w:val="90"/>
          <w:kern w:val="0"/>
          <w:sz w:val="22"/>
          <w:szCs w:val="22"/>
          <w:fitText w:val="1890" w:id="642543617"/>
        </w:rPr>
        <w:t>日</w:t>
      </w:r>
    </w:p>
    <w:p w:rsidR="00FC3F07" w:rsidRPr="00FE5DE1" w:rsidRDefault="00FC3F07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C3F07" w:rsidRPr="000E3678" w:rsidRDefault="000E3678" w:rsidP="000E3678">
      <w:pPr>
        <w:spacing w:line="300" w:lineRule="auto"/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0E3678">
        <w:rPr>
          <w:rFonts w:asciiTheme="minorEastAsia" w:eastAsiaTheme="minorEastAsia" w:hAnsiTheme="minorEastAsia" w:hint="eastAsia"/>
          <w:b/>
          <w:sz w:val="22"/>
          <w:szCs w:val="22"/>
        </w:rPr>
        <w:t>長野所管内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FC3F07" w:rsidRPr="000E3678">
        <w:rPr>
          <w:rFonts w:asciiTheme="minorEastAsia" w:eastAsiaTheme="minorEastAsia" w:hAnsiTheme="minorEastAsia" w:hint="eastAsia"/>
          <w:b/>
          <w:sz w:val="22"/>
          <w:szCs w:val="22"/>
        </w:rPr>
        <w:t>事業主   殿</w:t>
      </w:r>
    </w:p>
    <w:p w:rsidR="00FC3F07" w:rsidRPr="00FE5DE1" w:rsidRDefault="00D23365" w:rsidP="00630800">
      <w:pPr>
        <w:spacing w:line="300" w:lineRule="auto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alias w:val="安定所の選択"/>
          <w:tag w:val="安定所"/>
          <w:id w:val="447206633"/>
          <w:lock w:val="sdtLocked"/>
          <w:placeholder>
            <w:docPart w:val="DefaultPlaceholder_1082065159"/>
          </w:placeholder>
          <w:comboBox>
            <w:listItem w:displayText="長野" w:value="長野"/>
            <w:listItem w:displayText="篠ノ井" w:value="篠ノ井"/>
            <w:listItem w:displayText="須坂" w:value="須坂"/>
            <w:listItem w:displayText="飯山" w:value="飯山"/>
          </w:comboBox>
        </w:sdtPr>
        <w:sdtEndPr/>
        <w:sdtContent>
          <w:r w:rsidR="00B349A7">
            <w:rPr>
              <w:rFonts w:asciiTheme="minorEastAsia" w:eastAsiaTheme="minorEastAsia" w:hAnsiTheme="minorEastAsia" w:hint="eastAsia"/>
              <w:sz w:val="22"/>
              <w:szCs w:val="22"/>
            </w:rPr>
            <w:t>長野</w:t>
          </w:r>
        </w:sdtContent>
      </w:sdt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公共職業安定所長</w:t>
      </w:r>
    </w:p>
    <w:p w:rsidR="005F1992" w:rsidRPr="00FE5DE1" w:rsidRDefault="005F1992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C3F07" w:rsidRPr="00FE5DE1" w:rsidRDefault="002C6D51" w:rsidP="00630800">
      <w:pPr>
        <w:spacing w:line="30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北信</w:t>
      </w:r>
      <w:r w:rsidR="00E347F6" w:rsidRPr="00FE5DE1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="00193A05" w:rsidRPr="00FE5DE1">
        <w:rPr>
          <w:rFonts w:asciiTheme="minorEastAsia" w:eastAsiaTheme="minorEastAsia" w:hAnsiTheme="minorEastAsia" w:hint="eastAsia"/>
          <w:sz w:val="22"/>
          <w:szCs w:val="22"/>
        </w:rPr>
        <w:t>合同</w:t>
      </w:r>
      <w:r w:rsidR="00D22C8A">
        <w:rPr>
          <w:rFonts w:asciiTheme="minorEastAsia" w:eastAsiaTheme="minorEastAsia" w:hAnsiTheme="minorEastAsia" w:hint="eastAsia"/>
          <w:sz w:val="22"/>
          <w:szCs w:val="22"/>
        </w:rPr>
        <w:t>企業説明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Pr="00FE5DE1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E70651" w:rsidRPr="00FE5DE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B7774" w:rsidRPr="00FE5DE1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2C6D51" w:rsidRPr="00FE5DE1" w:rsidRDefault="002C6D51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C3F07" w:rsidRPr="00FE5DE1" w:rsidRDefault="00FC3F07" w:rsidP="00630800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当所の業務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Pr="00FE5DE1">
        <w:rPr>
          <w:rFonts w:asciiTheme="minorEastAsia" w:eastAsiaTheme="minorEastAsia" w:hAnsiTheme="minorEastAsia" w:hint="eastAsia"/>
          <w:sz w:val="22"/>
          <w:szCs w:val="22"/>
        </w:rPr>
        <w:t>につきましては、日頃から格別なご理解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FE5DE1">
        <w:rPr>
          <w:rFonts w:asciiTheme="minorEastAsia" w:eastAsiaTheme="minorEastAsia" w:hAnsiTheme="minorEastAsia" w:hint="eastAsia"/>
          <w:sz w:val="22"/>
          <w:szCs w:val="22"/>
        </w:rPr>
        <w:t>ご協力を賜り感謝申し上げます。</w:t>
      </w:r>
    </w:p>
    <w:p w:rsidR="00D4276A" w:rsidRPr="00FE5DE1" w:rsidRDefault="00FC3F07" w:rsidP="00630800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さて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27523" w:rsidRPr="00FE5DE1">
        <w:rPr>
          <w:rFonts w:asciiTheme="minorEastAsia" w:eastAsiaTheme="minorEastAsia" w:hAnsiTheme="minorEastAsia" w:hint="eastAsia"/>
          <w:sz w:val="22"/>
          <w:szCs w:val="22"/>
        </w:rPr>
        <w:t>当所では</w:t>
      </w:r>
      <w:r w:rsidR="00E33F48" w:rsidRPr="00FE5DE1">
        <w:rPr>
          <w:rFonts w:asciiTheme="minorEastAsia" w:eastAsiaTheme="minorEastAsia" w:hAnsiTheme="minorEastAsia" w:hint="eastAsia"/>
          <w:sz w:val="22"/>
          <w:szCs w:val="22"/>
        </w:rPr>
        <w:t>北信地域の企業の人材確保と新規学卒者等</w:t>
      </w:r>
      <w:r w:rsidR="00CA330F">
        <w:rPr>
          <w:rFonts w:asciiTheme="minorEastAsia" w:eastAsiaTheme="minorEastAsia" w:hAnsiTheme="minorEastAsia" w:hint="eastAsia"/>
          <w:sz w:val="22"/>
          <w:szCs w:val="22"/>
        </w:rPr>
        <w:t>への情報提供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を目的</w:t>
      </w:r>
      <w:r w:rsidR="00E33F48" w:rsidRPr="00FE5DE1">
        <w:rPr>
          <w:rFonts w:asciiTheme="minorEastAsia" w:eastAsiaTheme="minorEastAsia" w:hAnsiTheme="minorEastAsia" w:hint="eastAsia"/>
          <w:sz w:val="22"/>
          <w:szCs w:val="22"/>
        </w:rPr>
        <w:t>とした</w:t>
      </w:r>
      <w:r w:rsidR="00827523" w:rsidRPr="00FE5DE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企業説明会</w:t>
      </w:r>
      <w:r w:rsidR="00E33F48" w:rsidRPr="00FE5DE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827523" w:rsidRPr="00FE5DE1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E33F48" w:rsidRPr="00FE5DE1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="00D4276A" w:rsidRPr="00FE5DE1">
        <w:rPr>
          <w:rFonts w:asciiTheme="minorEastAsia" w:eastAsiaTheme="minorEastAsia" w:hAnsiTheme="minorEastAsia" w:hint="eastAsia"/>
          <w:sz w:val="22"/>
          <w:szCs w:val="22"/>
        </w:rPr>
        <w:t>いたしま</w:t>
      </w:r>
      <w:r w:rsidR="00E33F48" w:rsidRPr="00FE5DE1">
        <w:rPr>
          <w:rFonts w:asciiTheme="minorEastAsia" w:eastAsiaTheme="minorEastAsia" w:hAnsiTheme="minorEastAsia" w:hint="eastAsia"/>
          <w:sz w:val="22"/>
          <w:szCs w:val="22"/>
        </w:rPr>
        <w:t>す</w:t>
      </w:r>
      <w:r w:rsidR="00D4276A" w:rsidRPr="00FE5DE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07CA9" w:rsidRPr="00FE5DE1" w:rsidRDefault="00D4276A" w:rsidP="00630800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貴社において新規学卒等の雇用を予定されている場合は、</w:t>
      </w:r>
      <w:r w:rsidR="0072143F" w:rsidRPr="00FE5DE1">
        <w:rPr>
          <w:rFonts w:asciiTheme="minorEastAsia" w:eastAsiaTheme="minorEastAsia" w:hAnsiTheme="minorEastAsia" w:hint="eastAsia"/>
          <w:sz w:val="22"/>
          <w:szCs w:val="22"/>
        </w:rPr>
        <w:t>是非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ご参加いただきますようご案内申し上げます。</w:t>
      </w:r>
    </w:p>
    <w:p w:rsidR="0085319D" w:rsidRDefault="008576BD" w:rsidP="00630800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今回は面接解禁前の企業</w:t>
      </w:r>
      <w:r w:rsidR="00CA330F">
        <w:rPr>
          <w:rFonts w:asciiTheme="minorEastAsia" w:eastAsiaTheme="minorEastAsia" w:hAnsiTheme="minorEastAsia" w:hint="eastAsia"/>
          <w:sz w:val="22"/>
          <w:szCs w:val="22"/>
        </w:rPr>
        <w:t>説明会となっているため企業説明を中心としていただき、学生の応募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意向があれば６月１日以降に面接をお願いいたします。</w:t>
      </w:r>
    </w:p>
    <w:p w:rsidR="00A879E4" w:rsidRPr="00FE5DE1" w:rsidRDefault="0085319D" w:rsidP="00630800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参加希望がない場合であっても、</w:t>
      </w:r>
      <w:r w:rsidR="00D4276A" w:rsidRPr="00FE5DE1">
        <w:rPr>
          <w:rFonts w:asciiTheme="minorEastAsia" w:eastAsiaTheme="minorEastAsia" w:hAnsiTheme="minorEastAsia" w:hint="eastAsia"/>
          <w:sz w:val="22"/>
          <w:szCs w:val="22"/>
        </w:rPr>
        <w:t>新規学卒者の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採用計画がございましたら求人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申込み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をお願いします。</w:t>
      </w:r>
      <w:r w:rsidR="00294CEA" w:rsidRPr="00FE5DE1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提出いただいた求人票は、</w:t>
      </w:r>
      <w:r>
        <w:rPr>
          <w:rFonts w:asciiTheme="minorEastAsia" w:eastAsiaTheme="minorEastAsia" w:hAnsiTheme="minorEastAsia" w:hint="eastAsia"/>
          <w:sz w:val="22"/>
          <w:szCs w:val="22"/>
        </w:rPr>
        <w:t>４月１日より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インタ－ネット等で学生</w:t>
      </w:r>
      <w:r w:rsidR="00D4276A" w:rsidRPr="00FE5DE1">
        <w:rPr>
          <w:rFonts w:asciiTheme="minorEastAsia" w:eastAsiaTheme="minorEastAsia" w:hAnsiTheme="minorEastAsia" w:hint="eastAsia"/>
          <w:sz w:val="22"/>
          <w:szCs w:val="22"/>
        </w:rPr>
        <w:t>への情報</w:t>
      </w:r>
      <w:r w:rsidR="00FC3F07" w:rsidRPr="00FE5DE1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D4276A" w:rsidRPr="00FE5DE1">
        <w:rPr>
          <w:rFonts w:asciiTheme="minorEastAsia" w:eastAsiaTheme="minorEastAsia" w:hAnsiTheme="minorEastAsia" w:hint="eastAsia"/>
          <w:sz w:val="22"/>
          <w:szCs w:val="22"/>
        </w:rPr>
        <w:t>及び職業相談に活用</w:t>
      </w:r>
      <w:r w:rsidR="00FF2705" w:rsidRPr="00FE5DE1">
        <w:rPr>
          <w:rFonts w:asciiTheme="minorEastAsia" w:eastAsiaTheme="minorEastAsia" w:hAnsiTheme="minorEastAsia" w:hint="eastAsia"/>
          <w:sz w:val="22"/>
          <w:szCs w:val="22"/>
        </w:rPr>
        <w:t>いた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8576BD" w:rsidRPr="00FE5DE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B758E" w:rsidRPr="00FE5DE1" w:rsidRDefault="00FB758E" w:rsidP="00630800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B758E" w:rsidRPr="00FE5DE1" w:rsidRDefault="00D80F13" w:rsidP="00630800">
      <w:pPr>
        <w:pStyle w:val="a7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30800" w:rsidRDefault="00A879E4" w:rsidP="00630800">
      <w:pPr>
        <w:pStyle w:val="ab"/>
        <w:numPr>
          <w:ilvl w:val="0"/>
          <w:numId w:val="3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開催日時</w:t>
      </w:r>
    </w:p>
    <w:p w:rsidR="00CA330F" w:rsidRDefault="00193A05" w:rsidP="00CA330F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A879E4" w:rsidRPr="00FE5DE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879E4" w:rsidRPr="00FE5DE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3080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A879E4" w:rsidRPr="00FE5DE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E3678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A879E4" w:rsidRPr="00FE5DE1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B2534F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2C6D51" w:rsidRPr="00FE5DE1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B2534F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A879E4" w:rsidRPr="00FE5DE1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B2534F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="009B362F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5319D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CA330F" w:rsidRPr="00CA33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A330F" w:rsidRPr="00CA330F" w:rsidRDefault="00CA330F" w:rsidP="00CA330F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CA330F">
        <w:rPr>
          <w:rFonts w:asciiTheme="minorEastAsia" w:eastAsiaTheme="minorEastAsia" w:hAnsiTheme="minorEastAsia" w:hint="eastAsia"/>
          <w:sz w:val="22"/>
          <w:szCs w:val="22"/>
        </w:rPr>
        <w:t>（企業受付１２：００～１２：４５　開会式１２：４５～）</w:t>
      </w:r>
    </w:p>
    <w:p w:rsidR="00A879E4" w:rsidRPr="00CA330F" w:rsidRDefault="00A879E4" w:rsidP="00630800">
      <w:pPr>
        <w:pStyle w:val="ab"/>
        <w:spacing w:line="300" w:lineRule="auto"/>
        <w:ind w:leftChars="0" w:left="64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30800" w:rsidRDefault="00A879E4" w:rsidP="00630800">
      <w:pPr>
        <w:pStyle w:val="ab"/>
        <w:numPr>
          <w:ilvl w:val="0"/>
          <w:numId w:val="3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開催場所</w:t>
      </w:r>
    </w:p>
    <w:p w:rsidR="00B41B99" w:rsidRPr="00FE5DE1" w:rsidRDefault="00E33F48" w:rsidP="00630800">
      <w:pPr>
        <w:pStyle w:val="ab"/>
        <w:spacing w:line="300" w:lineRule="auto"/>
        <w:ind w:leftChars="0" w:left="6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メルパルク長野（長野市鶴賀高畑）</w:t>
      </w:r>
    </w:p>
    <w:p w:rsidR="00AF023C" w:rsidRPr="00FE5DE1" w:rsidRDefault="00AF023C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E5DE1" w:rsidRPr="00FE5DE1" w:rsidRDefault="00AF023C" w:rsidP="00630800">
      <w:pPr>
        <w:pStyle w:val="ab"/>
        <w:numPr>
          <w:ilvl w:val="0"/>
          <w:numId w:val="3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対象求職者</w:t>
      </w:r>
    </w:p>
    <w:p w:rsidR="008E154B" w:rsidRDefault="00B41B99" w:rsidP="00630800">
      <w:pPr>
        <w:pStyle w:val="ab"/>
        <w:numPr>
          <w:ilvl w:val="0"/>
          <w:numId w:val="5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平成</w:t>
      </w:r>
      <w:r w:rsidR="0085319D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３１</w:t>
      </w:r>
      <w:r w:rsidR="00193A05" w:rsidRPr="00FE5DE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年</w:t>
      </w:r>
      <w:r w:rsidR="00B2534F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３</w:t>
      </w:r>
      <w:r w:rsidRPr="00FE5DE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月</w:t>
      </w:r>
      <w:r w:rsidR="0063758A" w:rsidRPr="00FE5DE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 xml:space="preserve"> </w:t>
      </w:r>
      <w:r w:rsidR="00050C23" w:rsidRPr="00FE5DE1">
        <w:rPr>
          <w:rFonts w:asciiTheme="minorEastAsia" w:eastAsiaTheme="minorEastAsia" w:hAnsiTheme="minorEastAsia" w:hint="eastAsia"/>
          <w:sz w:val="22"/>
          <w:szCs w:val="22"/>
        </w:rPr>
        <w:t>大学・短大・高専・専修学校</w:t>
      </w:r>
      <w:r w:rsidR="002B7E95" w:rsidRPr="00FE5D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0C23" w:rsidRPr="00FE5DE1">
        <w:rPr>
          <w:rFonts w:asciiTheme="minorEastAsia" w:eastAsiaTheme="minorEastAsia" w:hAnsiTheme="minorEastAsia" w:hint="eastAsia"/>
          <w:sz w:val="22"/>
          <w:szCs w:val="22"/>
        </w:rPr>
        <w:t>卒業予定者</w:t>
      </w:r>
    </w:p>
    <w:p w:rsidR="008576BD" w:rsidRPr="008E154B" w:rsidRDefault="00D23365" w:rsidP="00630800">
      <w:pPr>
        <w:pStyle w:val="ab"/>
        <w:numPr>
          <w:ilvl w:val="0"/>
          <w:numId w:val="5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  <w:u w:val="single"/>
        </w:rPr>
        <w:pict>
          <v:shape id="_x0000_s1030" type="#_x0000_t202" style="position:absolute;left:0;text-align:left;margin-left:327pt;margin-top:25.95pt;width:121.5pt;height:18pt;z-index:251658240">
            <v:textbox inset="5.85pt,.7pt,5.85pt,.7pt">
              <w:txbxContent>
                <w:p w:rsidR="005F1992" w:rsidRDefault="005F1992" w:rsidP="00FE5DE1">
                  <w:pPr>
                    <w:jc w:val="center"/>
                  </w:pPr>
                  <w:r w:rsidRPr="005F1992">
                    <w:rPr>
                      <w:rFonts w:hint="eastAsia"/>
                      <w:sz w:val="18"/>
                      <w:szCs w:val="18"/>
                    </w:rPr>
                    <w:t>裏面</w:t>
                  </w:r>
                  <w:r w:rsidR="00DF5D16">
                    <w:rPr>
                      <w:rFonts w:hint="eastAsia"/>
                      <w:sz w:val="18"/>
                      <w:szCs w:val="18"/>
                    </w:rPr>
                    <w:t>も</w:t>
                  </w:r>
                  <w:r w:rsidRPr="005F1992">
                    <w:rPr>
                      <w:rFonts w:hint="eastAsia"/>
                      <w:sz w:val="18"/>
                      <w:szCs w:val="18"/>
                    </w:rPr>
                    <w:t>ご覧くださ</w:t>
                  </w:r>
                  <w:r w:rsidRPr="00F35E48">
                    <w:rPr>
                      <w:rFonts w:hint="eastAsia"/>
                      <w:sz w:val="18"/>
                    </w:rPr>
                    <w:t>い</w:t>
                  </w:r>
                </w:p>
              </w:txbxContent>
            </v:textbox>
          </v:shape>
        </w:pict>
      </w:r>
      <w:r w:rsidR="00FE5DE1" w:rsidRPr="008E154B">
        <w:rPr>
          <w:rFonts w:asciiTheme="minorEastAsia" w:eastAsiaTheme="minorEastAsia" w:hAnsiTheme="minorEastAsia" w:hint="eastAsia"/>
          <w:sz w:val="22"/>
          <w:szCs w:val="22"/>
        </w:rPr>
        <w:t>大学等卒業後３年以内の既卒者</w:t>
      </w:r>
    </w:p>
    <w:p w:rsidR="00B41B99" w:rsidRDefault="00B41B99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E5DE1" w:rsidRDefault="00AF023C" w:rsidP="00630800">
      <w:pPr>
        <w:pStyle w:val="ab"/>
        <w:numPr>
          <w:ilvl w:val="0"/>
          <w:numId w:val="3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E5DE1">
        <w:rPr>
          <w:rFonts w:asciiTheme="minorEastAsia" w:eastAsiaTheme="minorEastAsia" w:hAnsiTheme="minorEastAsia" w:hint="eastAsia"/>
          <w:sz w:val="22"/>
          <w:szCs w:val="22"/>
        </w:rPr>
        <w:t>企業資格</w:t>
      </w:r>
    </w:p>
    <w:p w:rsidR="00847D6F" w:rsidRPr="00FE5DE1" w:rsidRDefault="00630800" w:rsidP="00630800">
      <w:pPr>
        <w:pStyle w:val="ab"/>
        <w:spacing w:line="300" w:lineRule="auto"/>
        <w:ind w:leftChars="405" w:left="85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北信地域に就業場所を有し</w:t>
      </w:r>
      <w:r w:rsidR="00847D6F" w:rsidRPr="00FE5DE1">
        <w:rPr>
          <w:rFonts w:asciiTheme="minorEastAsia" w:eastAsiaTheme="minorEastAsia" w:hAnsiTheme="minorEastAsia" w:hint="eastAsia"/>
          <w:sz w:val="22"/>
          <w:szCs w:val="22"/>
        </w:rPr>
        <w:t>、上記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="00847D6F" w:rsidRPr="00FE5DE1">
        <w:rPr>
          <w:rFonts w:asciiTheme="minorEastAsia" w:eastAsiaTheme="minorEastAsia" w:hAnsiTheme="minorEastAsia" w:hint="eastAsia"/>
          <w:sz w:val="22"/>
          <w:szCs w:val="22"/>
        </w:rPr>
        <w:t>者の</w:t>
      </w:r>
      <w:r w:rsidR="00847D6F" w:rsidRPr="00FE5DE1">
        <w:rPr>
          <w:rFonts w:asciiTheme="minorEastAsia" w:eastAsiaTheme="minorEastAsia" w:hAnsiTheme="minorEastAsia" w:hint="eastAsia"/>
          <w:b/>
          <w:sz w:val="22"/>
          <w:szCs w:val="22"/>
        </w:rPr>
        <w:t>正社員採用計画</w:t>
      </w:r>
      <w:r w:rsidR="00847D6F" w:rsidRPr="00FE5DE1">
        <w:rPr>
          <w:rFonts w:asciiTheme="minorEastAsia" w:eastAsiaTheme="minorEastAsia" w:hAnsiTheme="minorEastAsia" w:hint="eastAsia"/>
          <w:sz w:val="22"/>
          <w:szCs w:val="22"/>
        </w:rPr>
        <w:t>があ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り、公共職業安定所へ</w:t>
      </w:r>
      <w:r>
        <w:rPr>
          <w:rFonts w:asciiTheme="minorEastAsia" w:eastAsiaTheme="minorEastAsia" w:hAnsiTheme="minorEastAsia" w:hint="eastAsia"/>
          <w:sz w:val="22"/>
          <w:szCs w:val="22"/>
        </w:rPr>
        <w:t>大学等</w:t>
      </w:r>
      <w:r w:rsidR="00AF023C" w:rsidRPr="00FE5DE1">
        <w:rPr>
          <w:rFonts w:asciiTheme="minorEastAsia" w:eastAsiaTheme="minorEastAsia" w:hAnsiTheme="minorEastAsia" w:hint="eastAsia"/>
          <w:sz w:val="22"/>
          <w:szCs w:val="22"/>
        </w:rPr>
        <w:t>求人を提出している（又は提出を予定している）企業又は団体とします。</w:t>
      </w:r>
    </w:p>
    <w:p w:rsidR="00FE5DE1" w:rsidRPr="00FE5DE1" w:rsidRDefault="00FE5DE1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E5DE1" w:rsidRDefault="00971590" w:rsidP="00630800">
      <w:pPr>
        <w:pStyle w:val="ab"/>
        <w:numPr>
          <w:ilvl w:val="0"/>
          <w:numId w:val="3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申込方法</w:t>
      </w:r>
    </w:p>
    <w:p w:rsidR="008225C6" w:rsidRPr="00FE5DE1" w:rsidRDefault="008225C6" w:rsidP="008225C6">
      <w:pPr>
        <w:pStyle w:val="ab"/>
        <w:numPr>
          <w:ilvl w:val="0"/>
          <w:numId w:val="4"/>
        </w:numPr>
        <w:spacing w:line="300" w:lineRule="auto"/>
        <w:ind w:leftChars="0" w:left="840" w:hanging="6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事業所を管轄する公共職業安定所へ大学等</w:t>
      </w:r>
      <w:r w:rsidRPr="00D86308">
        <w:rPr>
          <w:rFonts w:asciiTheme="minorEastAsia" w:eastAsiaTheme="minorEastAsia" w:hAnsiTheme="minorEastAsia" w:hint="eastAsia"/>
          <w:b/>
          <w:kern w:val="0"/>
          <w:sz w:val="22"/>
          <w:szCs w:val="22"/>
          <w:u w:val="single"/>
        </w:rPr>
        <w:t>求人票をご提出</w:t>
      </w: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ください。</w:t>
      </w:r>
    </w:p>
    <w:p w:rsidR="008225C6" w:rsidRDefault="000E3678" w:rsidP="00630800">
      <w:pPr>
        <w:pStyle w:val="ab"/>
        <w:numPr>
          <w:ilvl w:val="0"/>
          <w:numId w:val="4"/>
        </w:numPr>
        <w:spacing w:line="300" w:lineRule="auto"/>
        <w:ind w:leftChars="0" w:left="840" w:hanging="6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長野労働局ＨＰの</w:t>
      </w:r>
      <w:r w:rsidR="00971590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「</w:t>
      </w:r>
      <w:r w:rsidR="00630800">
        <w:rPr>
          <w:rFonts w:asciiTheme="minorEastAsia" w:eastAsiaTheme="minorEastAsia" w:hAnsiTheme="minorEastAsia" w:hint="eastAsia"/>
          <w:kern w:val="0"/>
          <w:sz w:val="22"/>
          <w:szCs w:val="22"/>
        </w:rPr>
        <w:t>北信地域合同</w:t>
      </w:r>
      <w:r w:rsidR="0085319D">
        <w:rPr>
          <w:rFonts w:asciiTheme="minorEastAsia" w:eastAsiaTheme="minorEastAsia" w:hAnsiTheme="minorEastAsia" w:hint="eastAsia"/>
          <w:kern w:val="0"/>
          <w:sz w:val="22"/>
          <w:szCs w:val="22"/>
        </w:rPr>
        <w:t>企業説明会</w:t>
      </w:r>
      <w:r w:rsidR="00971590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参加申込書」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をダウンロードしご記入の上</w:t>
      </w:r>
      <w:r w:rsidR="00FE5DE1" w:rsidRPr="00D86308">
        <w:rPr>
          <w:rFonts w:asciiTheme="minorEastAsia" w:eastAsiaTheme="minorEastAsia" w:hAnsiTheme="minorEastAsia" w:hint="eastAsia"/>
          <w:b/>
          <w:kern w:val="0"/>
          <w:sz w:val="22"/>
          <w:szCs w:val="22"/>
          <w:u w:val="single"/>
        </w:rPr>
        <w:t>ＦＡＸ</w:t>
      </w:r>
      <w:r w:rsidR="00E33F48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で</w:t>
      </w:r>
      <w:r w:rsidR="00971590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お申</w:t>
      </w:r>
      <w:r w:rsidR="00626C4F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し</w:t>
      </w:r>
      <w:r w:rsidR="00971590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込</w:t>
      </w:r>
      <w:r w:rsidR="00626C4F"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み</w:t>
      </w:r>
      <w:r w:rsid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ください。</w:t>
      </w:r>
    </w:p>
    <w:p w:rsidR="00E347F6" w:rsidRPr="00FE5DE1" w:rsidRDefault="008225C6" w:rsidP="00630800">
      <w:pPr>
        <w:pStyle w:val="ab"/>
        <w:numPr>
          <w:ilvl w:val="0"/>
          <w:numId w:val="4"/>
        </w:numPr>
        <w:spacing w:line="300" w:lineRule="auto"/>
        <w:ind w:leftChars="0" w:left="840" w:hanging="6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225C6">
        <w:rPr>
          <w:rFonts w:asciiTheme="minorEastAsia" w:eastAsiaTheme="minorEastAsia" w:hAnsiTheme="minorEastAsia" w:hint="eastAsia"/>
          <w:b/>
          <w:kern w:val="0"/>
          <w:sz w:val="22"/>
          <w:szCs w:val="22"/>
          <w:u w:val="single"/>
        </w:rPr>
        <w:t>電話で</w:t>
      </w:r>
      <w:r w:rsidRPr="008225C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書類の到達確認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をしてください</w:t>
      </w:r>
    </w:p>
    <w:p w:rsidR="005F1992" w:rsidRDefault="00630800" w:rsidP="00630800">
      <w:pPr>
        <w:pStyle w:val="ab"/>
        <w:numPr>
          <w:ilvl w:val="0"/>
          <w:numId w:val="6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（１）（２）</w:t>
      </w:r>
      <w:r w:rsid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（３）</w:t>
      </w:r>
      <w:r w:rsidR="00334781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334781" w:rsidRP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手続きを</w:t>
      </w:r>
      <w:r w:rsidR="00E347F6" w:rsidRP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終了</w:t>
      </w:r>
      <w:r w:rsidR="00334781" w:rsidRP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し</w:t>
      </w:r>
      <w:r w:rsidR="00E347F6" w:rsidRP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た</w:t>
      </w:r>
      <w:r w:rsidR="00334781" w:rsidRP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時点で</w:t>
      </w:r>
      <w:r w:rsidR="00334781" w:rsidRPr="008225C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正式な申込受理</w:t>
      </w:r>
      <w:r w:rsidR="00334781" w:rsidRPr="008225C6">
        <w:rPr>
          <w:rFonts w:asciiTheme="minorEastAsia" w:eastAsiaTheme="minorEastAsia" w:hAnsiTheme="minorEastAsia" w:hint="eastAsia"/>
          <w:kern w:val="0"/>
          <w:sz w:val="22"/>
          <w:szCs w:val="22"/>
        </w:rPr>
        <w:t>と</w:t>
      </w:r>
      <w:r w:rsidR="00334781">
        <w:rPr>
          <w:rFonts w:asciiTheme="minorEastAsia" w:eastAsiaTheme="minorEastAsia" w:hAnsiTheme="minorEastAsia" w:hint="eastAsia"/>
          <w:kern w:val="0"/>
          <w:sz w:val="22"/>
          <w:szCs w:val="22"/>
        </w:rPr>
        <w:t>させていただきます。</w:t>
      </w:r>
    </w:p>
    <w:p w:rsidR="000E3678" w:rsidRPr="00D22C8A" w:rsidRDefault="00193A05" w:rsidP="000E3678">
      <w:pPr>
        <w:pStyle w:val="ab"/>
        <w:numPr>
          <w:ilvl w:val="0"/>
          <w:numId w:val="6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D22C8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申込み期限　</w:t>
      </w:r>
      <w:r w:rsidR="0085319D" w:rsidRPr="00D22C8A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長野所は３０年３月２０</w:t>
      </w:r>
      <w:r w:rsidR="00E70651" w:rsidRPr="00D22C8A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日（</w:t>
      </w:r>
      <w:r w:rsidR="00D22C8A" w:rsidRPr="00D22C8A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火</w:t>
      </w:r>
      <w:r w:rsidR="00E70651" w:rsidRPr="00D22C8A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）</w:t>
      </w:r>
      <w:r w:rsidR="000E3678" w:rsidRPr="00D22C8A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締め切り</w:t>
      </w:r>
    </w:p>
    <w:p w:rsidR="000E3678" w:rsidRPr="00D22C8A" w:rsidRDefault="000E3678" w:rsidP="000E3678">
      <w:pPr>
        <w:pStyle w:val="ab"/>
        <w:numPr>
          <w:ilvl w:val="0"/>
          <w:numId w:val="6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D22C8A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長野管轄外に関しては締め切りや選考方法が異なります。直接管轄するハローワークの学卒担当にお問い合わせください。</w:t>
      </w:r>
    </w:p>
    <w:p w:rsidR="00531043" w:rsidRPr="00AC03ED" w:rsidRDefault="00531043" w:rsidP="00AC03ED">
      <w:pPr>
        <w:pStyle w:val="ab"/>
        <w:numPr>
          <w:ilvl w:val="0"/>
          <w:numId w:val="6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参加</w:t>
      </w:r>
      <w:r w:rsidR="00794F40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の可否については</w:t>
      </w:r>
      <w:r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334781" w:rsidRPr="00AC03E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申込締切後厳正なる抽選を行った上で</w:t>
      </w:r>
      <w:r w:rsidR="00334781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85319D">
        <w:rPr>
          <w:rFonts w:asciiTheme="minorEastAsia" w:eastAsiaTheme="minorEastAsia" w:hAnsiTheme="minorEastAsia" w:hint="eastAsia"/>
          <w:kern w:val="0"/>
          <w:sz w:val="22"/>
          <w:szCs w:val="22"/>
        </w:rPr>
        <w:t>4</w:t>
      </w:r>
      <w:r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85319D">
        <w:rPr>
          <w:rFonts w:asciiTheme="minorEastAsia" w:eastAsiaTheme="minorEastAsia" w:hAnsiTheme="minorEastAsia" w:hint="eastAsia"/>
          <w:kern w:val="0"/>
          <w:sz w:val="22"/>
          <w:szCs w:val="22"/>
        </w:rPr>
        <w:t>12</w:t>
      </w:r>
      <w:r w:rsidR="00794F40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日（</w:t>
      </w:r>
      <w:r w:rsidR="00D22C8A">
        <w:rPr>
          <w:rFonts w:asciiTheme="minorEastAsia" w:eastAsiaTheme="minorEastAsia" w:hAnsiTheme="minorEastAsia" w:hint="eastAsia"/>
          <w:kern w:val="0"/>
          <w:sz w:val="22"/>
          <w:szCs w:val="22"/>
        </w:rPr>
        <w:t>木</w:t>
      </w:r>
      <w:r w:rsidR="000E3678">
        <w:rPr>
          <w:rFonts w:asciiTheme="minorEastAsia" w:eastAsiaTheme="minorEastAsia" w:hAnsiTheme="minorEastAsia" w:hint="eastAsia"/>
          <w:kern w:val="0"/>
          <w:sz w:val="22"/>
          <w:szCs w:val="22"/>
        </w:rPr>
        <w:t>）までに、当所</w:t>
      </w:r>
      <w:r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から</w:t>
      </w:r>
      <w:r w:rsidR="00334781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郵送にて</w:t>
      </w:r>
      <w:r w:rsidR="00794F40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お知らせ</w:t>
      </w:r>
      <w:r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します</w:t>
      </w:r>
      <w:r w:rsidR="002208D3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0E3678">
        <w:rPr>
          <w:rFonts w:asciiTheme="minorEastAsia" w:eastAsiaTheme="minorEastAsia" w:hAnsiTheme="minorEastAsia" w:hint="eastAsia"/>
          <w:kern w:val="0"/>
          <w:sz w:val="22"/>
          <w:szCs w:val="22"/>
        </w:rPr>
        <w:t>長野所は</w:t>
      </w:r>
      <w:r w:rsidR="002208D3" w:rsidRPr="002208D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先着順ではありません</w:t>
      </w:r>
      <w:r w:rsidR="002208D3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193A05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  <w:r w:rsidR="00AC03ED" w:rsidRPr="00AC03E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期日までに通知が来ない場合には、必ず申込安定所</w:t>
      </w:r>
      <w:bookmarkStart w:id="0" w:name="_GoBack"/>
      <w:bookmarkEnd w:id="0"/>
      <w:r w:rsidR="00AC03ED" w:rsidRPr="00AC03E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へ確認を願います</w:t>
      </w:r>
      <w:r w:rsidR="00AC03ED" w:rsidRPr="00AC03ED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:rsidR="00971590" w:rsidRPr="00FE5DE1" w:rsidRDefault="00971590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FB758E" w:rsidRPr="00FE5DE1" w:rsidRDefault="00827523" w:rsidP="00630800">
      <w:pPr>
        <w:pStyle w:val="ab"/>
        <w:numPr>
          <w:ilvl w:val="0"/>
          <w:numId w:val="3"/>
        </w:numPr>
        <w:spacing w:line="30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:rsidR="00DF5D16" w:rsidRDefault="00FB758E" w:rsidP="00794F40">
      <w:pPr>
        <w:pStyle w:val="ab"/>
        <w:numPr>
          <w:ilvl w:val="0"/>
          <w:numId w:val="7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参加費は無料です。</w:t>
      </w:r>
    </w:p>
    <w:p w:rsidR="00794F40" w:rsidRPr="00FE5DE1" w:rsidRDefault="00794F40" w:rsidP="00794F40">
      <w:pPr>
        <w:pStyle w:val="ab"/>
        <w:spacing w:line="300" w:lineRule="auto"/>
        <w:ind w:leftChars="0" w:left="640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但し会場の駐車料金については、施設駐車場規定により</w:t>
      </w: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３時間を超える駐車料金は利用者のご負担となっているため、参加事業所のご負担とさせていただき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ます。予め</w:t>
      </w: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ご了承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願います</w:t>
      </w: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。</w:t>
      </w: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Pr="00FE5DE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１時間当たり３００円です。日程により６００円のご負担が見込まれます。）</w:t>
      </w:r>
    </w:p>
    <w:p w:rsidR="00FB758E" w:rsidRPr="00FE5DE1" w:rsidRDefault="0085319D" w:rsidP="00794F40">
      <w:pPr>
        <w:pStyle w:val="ab"/>
        <w:numPr>
          <w:ilvl w:val="0"/>
          <w:numId w:val="7"/>
        </w:numPr>
        <w:spacing w:line="300" w:lineRule="auto"/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企業説明会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開催前に求人が充足することのないよう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、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また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年度末に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よる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新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旧担当者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での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引き継ぎ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にご注意いただき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、</w:t>
      </w:r>
      <w:r w:rsidR="007F274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当日の参加がキャンセルとならないよう</w:t>
      </w:r>
      <w:r w:rsidRPr="00FE5DE1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ご配慮をお願いします。</w:t>
      </w:r>
    </w:p>
    <w:p w:rsidR="00A879E4" w:rsidRPr="00FE5DE1" w:rsidRDefault="00D23365" w:rsidP="00630800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28" type="#_x0000_t202" style="position:absolute;left:0;text-align:left;margin-left:262.5pt;margin-top:1.1pt;width:191.7pt;height:84pt;z-index:251657216">
            <v:textbox style="mso-next-textbox:#_x0000_s1028">
              <w:txbxContent>
                <w:p w:rsidR="00481B70" w:rsidRDefault="00061DEE" w:rsidP="00626C4F">
                  <w:pPr>
                    <w:rPr>
                      <w:szCs w:val="21"/>
                    </w:rPr>
                  </w:pPr>
                  <w:r w:rsidRPr="00E70651">
                    <w:rPr>
                      <w:rFonts w:hint="eastAsia"/>
                      <w:szCs w:val="21"/>
                    </w:rPr>
                    <w:t>担</w:t>
                  </w:r>
                  <w:r w:rsidRPr="00E70651">
                    <w:rPr>
                      <w:rFonts w:hint="eastAsia"/>
                      <w:szCs w:val="21"/>
                    </w:rPr>
                    <w:t xml:space="preserve"> </w:t>
                  </w:r>
                  <w:r w:rsidRPr="00E70651">
                    <w:rPr>
                      <w:rFonts w:hint="eastAsia"/>
                      <w:szCs w:val="21"/>
                    </w:rPr>
                    <w:t>当：</w:t>
                  </w:r>
                  <w:r w:rsidR="006169F5">
                    <w:rPr>
                      <w:rFonts w:hint="eastAsia"/>
                      <w:szCs w:val="21"/>
                    </w:rPr>
                    <w:t>長野新卒応援ハローワーク</w:t>
                  </w:r>
                </w:p>
                <w:p w:rsidR="00061DEE" w:rsidRPr="00E70651" w:rsidRDefault="00481B70" w:rsidP="00F35E48">
                  <w:pPr>
                    <w:ind w:leftChars="100" w:left="210"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061DEE" w:rsidRPr="00E70651">
                    <w:rPr>
                      <w:rFonts w:hint="eastAsia"/>
                      <w:szCs w:val="21"/>
                    </w:rPr>
                    <w:t>学生就職支援室</w:t>
                  </w:r>
                  <w:r w:rsidR="00AD5D18">
                    <w:rPr>
                      <w:rFonts w:hint="eastAsia"/>
                      <w:szCs w:val="21"/>
                    </w:rPr>
                    <w:t>）　名取</w:t>
                  </w:r>
                </w:p>
                <w:p w:rsidR="00061DEE" w:rsidRPr="00E70651" w:rsidRDefault="00061DEE" w:rsidP="00F35E48">
                  <w:pPr>
                    <w:ind w:firstLineChars="500" w:firstLine="1050"/>
                    <w:rPr>
                      <w:szCs w:val="21"/>
                    </w:rPr>
                  </w:pPr>
                  <w:r w:rsidRPr="00E70651">
                    <w:rPr>
                      <w:rFonts w:hint="eastAsia"/>
                      <w:szCs w:val="21"/>
                    </w:rPr>
                    <w:t xml:space="preserve">ＴＥＬ　</w:t>
                  </w:r>
                  <w:r w:rsidRPr="00E70651">
                    <w:rPr>
                      <w:rFonts w:hint="eastAsia"/>
                      <w:szCs w:val="21"/>
                    </w:rPr>
                    <w:t>026-228-0989</w:t>
                  </w:r>
                </w:p>
                <w:p w:rsidR="00061DEE" w:rsidRPr="00E70651" w:rsidRDefault="00061DEE" w:rsidP="000966EE">
                  <w:pPr>
                    <w:ind w:firstLineChars="500" w:firstLine="1050"/>
                    <w:rPr>
                      <w:szCs w:val="21"/>
                    </w:rPr>
                  </w:pPr>
                  <w:r w:rsidRPr="00E70651">
                    <w:rPr>
                      <w:rFonts w:hint="eastAsia"/>
                      <w:szCs w:val="21"/>
                    </w:rPr>
                    <w:t xml:space="preserve">ＦＡＸ　</w:t>
                  </w:r>
                  <w:r w:rsidRPr="00E70651">
                    <w:rPr>
                      <w:rFonts w:hint="eastAsia"/>
                      <w:szCs w:val="21"/>
                    </w:rPr>
                    <w:t>026-480-0120</w:t>
                  </w:r>
                </w:p>
              </w:txbxContent>
            </v:textbox>
          </v:shape>
        </w:pict>
      </w:r>
    </w:p>
    <w:sectPr w:rsidR="00A879E4" w:rsidRPr="00FE5DE1" w:rsidSect="00CA330F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65" w:rsidRDefault="00D23365" w:rsidP="002B7E95">
      <w:r>
        <w:separator/>
      </w:r>
    </w:p>
  </w:endnote>
  <w:endnote w:type="continuationSeparator" w:id="0">
    <w:p w:rsidR="00D23365" w:rsidRDefault="00D23365" w:rsidP="002B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65" w:rsidRDefault="00D23365" w:rsidP="002B7E95">
      <w:r>
        <w:separator/>
      </w:r>
    </w:p>
  </w:footnote>
  <w:footnote w:type="continuationSeparator" w:id="0">
    <w:p w:rsidR="00D23365" w:rsidRDefault="00D23365" w:rsidP="002B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F04"/>
    <w:multiLevelType w:val="hybridMultilevel"/>
    <w:tmpl w:val="BA608F8E"/>
    <w:lvl w:ilvl="0" w:tplc="BFD61DC0">
      <w:start w:val="1"/>
      <w:numFmt w:val="decimalFullWidth"/>
      <w:lvlText w:val="%1.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C494E6C0">
      <w:start w:val="1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5AC47298">
      <w:start w:val="1"/>
      <w:numFmt w:val="bullet"/>
      <w:lvlText w:val="・"/>
      <w:lvlJc w:val="left"/>
      <w:pPr>
        <w:ind w:left="18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6FC7234"/>
    <w:multiLevelType w:val="hybridMultilevel"/>
    <w:tmpl w:val="523ACDCC"/>
    <w:lvl w:ilvl="0" w:tplc="830CE31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47D46189"/>
    <w:multiLevelType w:val="hybridMultilevel"/>
    <w:tmpl w:val="29D2D256"/>
    <w:lvl w:ilvl="0" w:tplc="165E897E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5FA74420"/>
    <w:multiLevelType w:val="hybridMultilevel"/>
    <w:tmpl w:val="7514F668"/>
    <w:lvl w:ilvl="0" w:tplc="6BC4C17E">
      <w:start w:val="5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B3A5E9A"/>
    <w:multiLevelType w:val="hybridMultilevel"/>
    <w:tmpl w:val="F2C2B71E"/>
    <w:lvl w:ilvl="0" w:tplc="3404CE44">
      <w:start w:val="1"/>
      <w:numFmt w:val="decimalFullWidth"/>
      <w:suff w:val="space"/>
      <w:lvlText w:val="（%1）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80" w:hanging="420"/>
      </w:pPr>
    </w:lvl>
    <w:lvl w:ilvl="2" w:tplc="04090011">
      <w:start w:val="1"/>
      <w:numFmt w:val="decimalEnclosedCircle"/>
      <w:lvlText w:val="%3"/>
      <w:lvlJc w:val="left"/>
      <w:pPr>
        <w:ind w:left="1900" w:hanging="420"/>
      </w:pPr>
    </w:lvl>
    <w:lvl w:ilvl="3" w:tplc="74EE5544">
      <w:numFmt w:val="bullet"/>
      <w:lvlText w:val="※"/>
      <w:lvlJc w:val="left"/>
      <w:pPr>
        <w:ind w:left="22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>
    <w:nsid w:val="6D8423F2"/>
    <w:multiLevelType w:val="hybridMultilevel"/>
    <w:tmpl w:val="F2C2B71E"/>
    <w:lvl w:ilvl="0" w:tplc="3404CE44">
      <w:start w:val="1"/>
      <w:numFmt w:val="decimalFullWidth"/>
      <w:suff w:val="space"/>
      <w:lvlText w:val="（%1）"/>
      <w:lvlJc w:val="left"/>
      <w:pPr>
        <w:ind w:left="112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80" w:hanging="420"/>
      </w:pPr>
    </w:lvl>
    <w:lvl w:ilvl="2" w:tplc="04090011">
      <w:start w:val="1"/>
      <w:numFmt w:val="decimalEnclosedCircle"/>
      <w:lvlText w:val="%3"/>
      <w:lvlJc w:val="left"/>
      <w:pPr>
        <w:ind w:left="1900" w:hanging="420"/>
      </w:pPr>
    </w:lvl>
    <w:lvl w:ilvl="3" w:tplc="74EE5544">
      <w:numFmt w:val="bullet"/>
      <w:lvlText w:val="※"/>
      <w:lvlJc w:val="left"/>
      <w:pPr>
        <w:ind w:left="22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6">
    <w:nsid w:val="7E711A09"/>
    <w:multiLevelType w:val="hybridMultilevel"/>
    <w:tmpl w:val="448AADCE"/>
    <w:lvl w:ilvl="0" w:tplc="5AC47298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C35AFE5C">
      <w:start w:val="1"/>
      <w:numFmt w:val="bullet"/>
      <w:lvlText w:val="・"/>
      <w:lvlJc w:val="left"/>
      <w:pPr>
        <w:ind w:left="2520" w:hanging="420"/>
      </w:pPr>
      <w:rPr>
        <w:rFonts w:ascii="ＭＳ 明朝" w:eastAsia="ＭＳ 明朝" w:hAnsi="ＭＳ 明朝" w:cs="Times New Roman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F7F"/>
    <w:rsid w:val="000365C7"/>
    <w:rsid w:val="000462D1"/>
    <w:rsid w:val="00050C23"/>
    <w:rsid w:val="00061DEE"/>
    <w:rsid w:val="00062F2F"/>
    <w:rsid w:val="00075644"/>
    <w:rsid w:val="00084369"/>
    <w:rsid w:val="000966EE"/>
    <w:rsid w:val="000E19B8"/>
    <w:rsid w:val="000E3678"/>
    <w:rsid w:val="000E4EE6"/>
    <w:rsid w:val="00131021"/>
    <w:rsid w:val="00133A36"/>
    <w:rsid w:val="00151BB5"/>
    <w:rsid w:val="0016721A"/>
    <w:rsid w:val="00193A05"/>
    <w:rsid w:val="001B14E3"/>
    <w:rsid w:val="001C1CA0"/>
    <w:rsid w:val="001D09C3"/>
    <w:rsid w:val="00203523"/>
    <w:rsid w:val="002208D3"/>
    <w:rsid w:val="0023368F"/>
    <w:rsid w:val="00241219"/>
    <w:rsid w:val="00294CEA"/>
    <w:rsid w:val="002B7774"/>
    <w:rsid w:val="002B7E95"/>
    <w:rsid w:val="002C6D51"/>
    <w:rsid w:val="002C75D7"/>
    <w:rsid w:val="002E3035"/>
    <w:rsid w:val="002E325D"/>
    <w:rsid w:val="002E4071"/>
    <w:rsid w:val="00300E52"/>
    <w:rsid w:val="00302B01"/>
    <w:rsid w:val="00304BE5"/>
    <w:rsid w:val="00334781"/>
    <w:rsid w:val="003444A6"/>
    <w:rsid w:val="00357084"/>
    <w:rsid w:val="0037517D"/>
    <w:rsid w:val="00382E81"/>
    <w:rsid w:val="003D67E6"/>
    <w:rsid w:val="003E40D8"/>
    <w:rsid w:val="003E522F"/>
    <w:rsid w:val="003F4FA8"/>
    <w:rsid w:val="004116CF"/>
    <w:rsid w:val="00425254"/>
    <w:rsid w:val="00430F33"/>
    <w:rsid w:val="0044316E"/>
    <w:rsid w:val="00444594"/>
    <w:rsid w:val="00481B70"/>
    <w:rsid w:val="00495CEB"/>
    <w:rsid w:val="004A5752"/>
    <w:rsid w:val="004E367B"/>
    <w:rsid w:val="004E5980"/>
    <w:rsid w:val="004F0606"/>
    <w:rsid w:val="004F1847"/>
    <w:rsid w:val="004F2D1E"/>
    <w:rsid w:val="00503C7C"/>
    <w:rsid w:val="0052756F"/>
    <w:rsid w:val="00531043"/>
    <w:rsid w:val="005316DA"/>
    <w:rsid w:val="00563B1A"/>
    <w:rsid w:val="005F1992"/>
    <w:rsid w:val="005F37BB"/>
    <w:rsid w:val="006169F5"/>
    <w:rsid w:val="00626C4F"/>
    <w:rsid w:val="00630800"/>
    <w:rsid w:val="0063758A"/>
    <w:rsid w:val="00655184"/>
    <w:rsid w:val="0067531E"/>
    <w:rsid w:val="00691260"/>
    <w:rsid w:val="00692EB0"/>
    <w:rsid w:val="006945FB"/>
    <w:rsid w:val="006A756B"/>
    <w:rsid w:val="006B4B50"/>
    <w:rsid w:val="006C2719"/>
    <w:rsid w:val="006D1B8A"/>
    <w:rsid w:val="006E2655"/>
    <w:rsid w:val="006E34C0"/>
    <w:rsid w:val="006F11DD"/>
    <w:rsid w:val="007058F8"/>
    <w:rsid w:val="007061FF"/>
    <w:rsid w:val="007120BC"/>
    <w:rsid w:val="0072143F"/>
    <w:rsid w:val="00731B64"/>
    <w:rsid w:val="00741094"/>
    <w:rsid w:val="00751313"/>
    <w:rsid w:val="00754DA8"/>
    <w:rsid w:val="00755C18"/>
    <w:rsid w:val="00765038"/>
    <w:rsid w:val="00782658"/>
    <w:rsid w:val="007870FE"/>
    <w:rsid w:val="00794F40"/>
    <w:rsid w:val="007A5862"/>
    <w:rsid w:val="007B2BE0"/>
    <w:rsid w:val="007C63C5"/>
    <w:rsid w:val="007F2745"/>
    <w:rsid w:val="00811ECD"/>
    <w:rsid w:val="008139F2"/>
    <w:rsid w:val="008150A3"/>
    <w:rsid w:val="008225C6"/>
    <w:rsid w:val="00827523"/>
    <w:rsid w:val="008370BB"/>
    <w:rsid w:val="0084587E"/>
    <w:rsid w:val="00847D6F"/>
    <w:rsid w:val="0085319D"/>
    <w:rsid w:val="008576BD"/>
    <w:rsid w:val="00866643"/>
    <w:rsid w:val="00874C94"/>
    <w:rsid w:val="008A0F61"/>
    <w:rsid w:val="008B2886"/>
    <w:rsid w:val="008C7889"/>
    <w:rsid w:val="008E154B"/>
    <w:rsid w:val="009155A4"/>
    <w:rsid w:val="00923F7F"/>
    <w:rsid w:val="00956FA2"/>
    <w:rsid w:val="00957114"/>
    <w:rsid w:val="00971590"/>
    <w:rsid w:val="00982743"/>
    <w:rsid w:val="009960A3"/>
    <w:rsid w:val="009B362F"/>
    <w:rsid w:val="009B4D24"/>
    <w:rsid w:val="009C7F78"/>
    <w:rsid w:val="009D488B"/>
    <w:rsid w:val="009E29BF"/>
    <w:rsid w:val="009E68D2"/>
    <w:rsid w:val="009F2D56"/>
    <w:rsid w:val="00A01A0F"/>
    <w:rsid w:val="00A172EB"/>
    <w:rsid w:val="00A316DA"/>
    <w:rsid w:val="00A370C9"/>
    <w:rsid w:val="00A51471"/>
    <w:rsid w:val="00A65A9E"/>
    <w:rsid w:val="00A879E4"/>
    <w:rsid w:val="00AC03ED"/>
    <w:rsid w:val="00AC42CA"/>
    <w:rsid w:val="00AD450B"/>
    <w:rsid w:val="00AD5D18"/>
    <w:rsid w:val="00AE5238"/>
    <w:rsid w:val="00AF023C"/>
    <w:rsid w:val="00B03D7C"/>
    <w:rsid w:val="00B15C57"/>
    <w:rsid w:val="00B2534F"/>
    <w:rsid w:val="00B349A7"/>
    <w:rsid w:val="00B41B99"/>
    <w:rsid w:val="00B42280"/>
    <w:rsid w:val="00B55B63"/>
    <w:rsid w:val="00B86470"/>
    <w:rsid w:val="00B87B32"/>
    <w:rsid w:val="00B9120D"/>
    <w:rsid w:val="00BA447E"/>
    <w:rsid w:val="00BB26D1"/>
    <w:rsid w:val="00BC3ADF"/>
    <w:rsid w:val="00BD3D57"/>
    <w:rsid w:val="00BF02F2"/>
    <w:rsid w:val="00BF6DD1"/>
    <w:rsid w:val="00C32A1C"/>
    <w:rsid w:val="00C373A3"/>
    <w:rsid w:val="00C64B7B"/>
    <w:rsid w:val="00C81109"/>
    <w:rsid w:val="00C84035"/>
    <w:rsid w:val="00C96602"/>
    <w:rsid w:val="00C97403"/>
    <w:rsid w:val="00CA1E5E"/>
    <w:rsid w:val="00CA330F"/>
    <w:rsid w:val="00CC270E"/>
    <w:rsid w:val="00CE1899"/>
    <w:rsid w:val="00CE74EB"/>
    <w:rsid w:val="00CE7D48"/>
    <w:rsid w:val="00D22C8A"/>
    <w:rsid w:val="00D23365"/>
    <w:rsid w:val="00D37A64"/>
    <w:rsid w:val="00D4276A"/>
    <w:rsid w:val="00D4400F"/>
    <w:rsid w:val="00D53E74"/>
    <w:rsid w:val="00D603CF"/>
    <w:rsid w:val="00D75524"/>
    <w:rsid w:val="00D80F13"/>
    <w:rsid w:val="00D86308"/>
    <w:rsid w:val="00DA77C0"/>
    <w:rsid w:val="00DB3C26"/>
    <w:rsid w:val="00DC4509"/>
    <w:rsid w:val="00DC724A"/>
    <w:rsid w:val="00DD09A2"/>
    <w:rsid w:val="00DF5D16"/>
    <w:rsid w:val="00E13D26"/>
    <w:rsid w:val="00E33F48"/>
    <w:rsid w:val="00E347F6"/>
    <w:rsid w:val="00E43EEA"/>
    <w:rsid w:val="00E70651"/>
    <w:rsid w:val="00EB6F2E"/>
    <w:rsid w:val="00EC0956"/>
    <w:rsid w:val="00EC0C1C"/>
    <w:rsid w:val="00EC35AB"/>
    <w:rsid w:val="00ED5D82"/>
    <w:rsid w:val="00EE1DE3"/>
    <w:rsid w:val="00EE389A"/>
    <w:rsid w:val="00EF5E42"/>
    <w:rsid w:val="00F00DF2"/>
    <w:rsid w:val="00F02E01"/>
    <w:rsid w:val="00F02F6F"/>
    <w:rsid w:val="00F07CA9"/>
    <w:rsid w:val="00F12E6D"/>
    <w:rsid w:val="00F21DC2"/>
    <w:rsid w:val="00F35E48"/>
    <w:rsid w:val="00F42CC0"/>
    <w:rsid w:val="00F6415C"/>
    <w:rsid w:val="00F67E90"/>
    <w:rsid w:val="00F84504"/>
    <w:rsid w:val="00F975D0"/>
    <w:rsid w:val="00FA3A47"/>
    <w:rsid w:val="00FB293F"/>
    <w:rsid w:val="00FB758E"/>
    <w:rsid w:val="00FC3F07"/>
    <w:rsid w:val="00FD12AC"/>
    <w:rsid w:val="00FD37BE"/>
    <w:rsid w:val="00FD5B9E"/>
    <w:rsid w:val="00FE5DE1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7E95"/>
    <w:rPr>
      <w:kern w:val="2"/>
      <w:sz w:val="21"/>
      <w:szCs w:val="24"/>
    </w:rPr>
  </w:style>
  <w:style w:type="paragraph" w:styleId="a5">
    <w:name w:val="footer"/>
    <w:basedOn w:val="a"/>
    <w:link w:val="a6"/>
    <w:rsid w:val="002B7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7E9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FB758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FB758E"/>
    <w:rPr>
      <w:kern w:val="2"/>
      <w:sz w:val="21"/>
      <w:szCs w:val="21"/>
    </w:rPr>
  </w:style>
  <w:style w:type="paragraph" w:styleId="a9">
    <w:name w:val="Closing"/>
    <w:basedOn w:val="a"/>
    <w:link w:val="aa"/>
    <w:rsid w:val="00FB758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FB758E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FE5DE1"/>
    <w:pPr>
      <w:ind w:leftChars="400" w:left="840"/>
    </w:pPr>
  </w:style>
  <w:style w:type="character" w:styleId="ac">
    <w:name w:val="Placeholder Text"/>
    <w:basedOn w:val="a0"/>
    <w:uiPriority w:val="99"/>
    <w:semiHidden/>
    <w:rsid w:val="00B15C57"/>
    <w:rPr>
      <w:color w:val="808080"/>
    </w:rPr>
  </w:style>
  <w:style w:type="paragraph" w:styleId="ad">
    <w:name w:val="Balloon Text"/>
    <w:basedOn w:val="a"/>
    <w:link w:val="ae"/>
    <w:rsid w:val="00B1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15C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BEE3A5-9D9A-4658-B9BF-911C331D0F8B}"/>
      </w:docPartPr>
      <w:docPartBody>
        <w:p w:rsidR="004466F2" w:rsidRDefault="00E240B4">
          <w:r w:rsidRPr="00E3001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B4"/>
    <w:rsid w:val="000D5774"/>
    <w:rsid w:val="000F1D09"/>
    <w:rsid w:val="001A1AEE"/>
    <w:rsid w:val="001A3FB4"/>
    <w:rsid w:val="001A46B1"/>
    <w:rsid w:val="00244E80"/>
    <w:rsid w:val="00252ED2"/>
    <w:rsid w:val="00277B06"/>
    <w:rsid w:val="002A1B71"/>
    <w:rsid w:val="002F31DA"/>
    <w:rsid w:val="0033335A"/>
    <w:rsid w:val="004466F2"/>
    <w:rsid w:val="00506CB4"/>
    <w:rsid w:val="00540BFE"/>
    <w:rsid w:val="00677C68"/>
    <w:rsid w:val="006E64A5"/>
    <w:rsid w:val="00971258"/>
    <w:rsid w:val="00AC0BB4"/>
    <w:rsid w:val="00B317C5"/>
    <w:rsid w:val="00BA6366"/>
    <w:rsid w:val="00BC31B3"/>
    <w:rsid w:val="00BD6520"/>
    <w:rsid w:val="00D05285"/>
    <w:rsid w:val="00D6653C"/>
    <w:rsid w:val="00E240B4"/>
    <w:rsid w:val="00E67A38"/>
    <w:rsid w:val="00ED1862"/>
    <w:rsid w:val="00F162CF"/>
    <w:rsid w:val="00F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0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0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EBAD-E820-4A41-A820-7EE5F761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長野職発号外</vt:lpstr>
      <vt:lpstr>長野職発号外</vt:lpstr>
    </vt:vector>
  </TitlesOfParts>
  <Company>紹介第二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長野職発号外</dc:title>
  <dc:creator>長野公共職業安定所</dc:creator>
  <cp:lastModifiedBy>ハローワークシステム</cp:lastModifiedBy>
  <cp:revision>71</cp:revision>
  <cp:lastPrinted>2017-07-26T03:04:00Z</cp:lastPrinted>
  <dcterms:created xsi:type="dcterms:W3CDTF">2012-06-05T07:48:00Z</dcterms:created>
  <dcterms:modified xsi:type="dcterms:W3CDTF">2018-02-19T09:11:00Z</dcterms:modified>
</cp:coreProperties>
</file>