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5BDFE2A7" w:rsidR="001620AD" w:rsidRPr="005F0DFB" w:rsidRDefault="0007003F">
      <w:r w:rsidRPr="00241B08">
        <w:rPr>
          <w:rFonts w:asciiTheme="minorEastAsia" w:hAnsiTheme="minorEastAsia" w:hint="eastAsia"/>
        </w:rPr>
        <w:t>参考例</w:t>
      </w:r>
      <w:r w:rsidR="001620AD" w:rsidRPr="00241B08">
        <w:rPr>
          <w:rFonts w:asciiTheme="minorEastAsia" w:hAnsiTheme="minorEastAsia" w:hint="eastAsia"/>
        </w:rPr>
        <w:t>（要領第</w:t>
      </w:r>
      <w:r w:rsidR="008216D1" w:rsidRPr="00241B08">
        <w:rPr>
          <w:rFonts w:asciiTheme="minorEastAsia" w:hAnsiTheme="minorEastAsia" w:hint="eastAsia"/>
        </w:rPr>
        <w:t>６</w:t>
      </w:r>
      <w:r w:rsidR="001620AD" w:rsidRPr="00241B08">
        <w:rPr>
          <w:rFonts w:asciiTheme="minorEastAsia" w:hAnsiTheme="minorEastAsia" w:hint="eastAsia"/>
        </w:rPr>
        <w:t>の10、11</w:t>
      </w:r>
      <w:r w:rsidR="001620AD">
        <w:rPr>
          <w:rFonts w:hint="eastAsia"/>
        </w:rPr>
        <w:t>）</w:t>
      </w:r>
    </w:p>
    <w:p w14:paraId="15FB8DB3" w14:textId="77777777" w:rsidR="001620AD" w:rsidRPr="008C4C33" w:rsidRDefault="001620AD" w:rsidP="001620AD">
      <w:pPr>
        <w:jc w:val="center"/>
        <w:rPr>
          <w:rFonts w:asciiTheme="majorEastAsia" w:eastAsiaTheme="majorEastAsia" w:hAnsiTheme="majorEastAsia"/>
          <w:b/>
          <w:sz w:val="32"/>
          <w:szCs w:val="32"/>
        </w:rPr>
      </w:pPr>
      <w:r w:rsidRPr="005F0DFB">
        <w:rPr>
          <w:rFonts w:asciiTheme="majorEastAsia" w:eastAsiaTheme="majorEastAsia" w:hAnsiTheme="majorEastAsia" w:hint="eastAsia"/>
          <w:b/>
          <w:spacing w:val="14"/>
          <w:w w:val="94"/>
          <w:kern w:val="0"/>
          <w:sz w:val="32"/>
          <w:szCs w:val="32"/>
          <w:fitText w:val="3920" w:id="2064297216"/>
        </w:rPr>
        <w:t>雇入れ時の待遇情報明示</w:t>
      </w:r>
      <w:r w:rsidRPr="005F0DFB">
        <w:rPr>
          <w:rFonts w:asciiTheme="majorEastAsia" w:eastAsiaTheme="majorEastAsia" w:hAnsiTheme="majorEastAsia" w:hint="eastAsia"/>
          <w:b/>
          <w:spacing w:val="-1"/>
          <w:w w:val="94"/>
          <w:kern w:val="0"/>
          <w:sz w:val="32"/>
          <w:szCs w:val="32"/>
          <w:fitText w:val="3920" w:id="2064297216"/>
        </w:rPr>
        <w:t>書</w:t>
      </w:r>
    </w:p>
    <w:p w14:paraId="69994039" w14:textId="77777777" w:rsidR="001620AD" w:rsidRPr="004604D7" w:rsidRDefault="004604D7">
      <w:pPr>
        <w:rPr>
          <w:sz w:val="20"/>
          <w:szCs w:val="20"/>
        </w:rPr>
      </w:pPr>
      <w:r w:rsidRPr="004604D7">
        <w:rPr>
          <w:rFonts w:hint="eastAsia"/>
          <w:sz w:val="20"/>
          <w:szCs w:val="20"/>
        </w:rPr>
        <w:t>（法第</w:t>
      </w:r>
      <w:r w:rsidRPr="004604D7">
        <w:rPr>
          <w:rFonts w:hint="eastAsia"/>
          <w:sz w:val="20"/>
          <w:szCs w:val="20"/>
        </w:rPr>
        <w:t>31</w:t>
      </w:r>
      <w:r w:rsidRPr="004604D7">
        <w:rPr>
          <w:rFonts w:hint="eastAsia"/>
          <w:sz w:val="20"/>
          <w:szCs w:val="20"/>
        </w:rPr>
        <w:t>条の</w:t>
      </w:r>
      <w:r w:rsidRPr="004604D7">
        <w:rPr>
          <w:rFonts w:hint="eastAsia"/>
          <w:sz w:val="20"/>
          <w:szCs w:val="20"/>
        </w:rPr>
        <w:t>2</w:t>
      </w:r>
      <w:r w:rsidRPr="004604D7">
        <w:rPr>
          <w:rFonts w:hint="eastAsia"/>
          <w:sz w:val="20"/>
          <w:szCs w:val="20"/>
        </w:rPr>
        <w:t>第</w:t>
      </w:r>
      <w:r w:rsidRPr="004604D7">
        <w:rPr>
          <w:rFonts w:hint="eastAsia"/>
          <w:sz w:val="20"/>
          <w:szCs w:val="20"/>
        </w:rPr>
        <w:t>2</w:t>
      </w:r>
      <w:r w:rsidRPr="004604D7">
        <w:rPr>
          <w:rFonts w:hint="eastAsia"/>
          <w:sz w:val="20"/>
          <w:szCs w:val="20"/>
        </w:rPr>
        <w:t>項</w:t>
      </w:r>
      <w:r w:rsidR="00074123">
        <w:rPr>
          <w:rFonts w:hint="eastAsia"/>
          <w:sz w:val="20"/>
          <w:szCs w:val="20"/>
        </w:rPr>
        <w:t>の明示</w:t>
      </w:r>
      <w:r w:rsidRPr="004604D7">
        <w:rPr>
          <w:rFonts w:hint="eastAsia"/>
          <w:sz w:val="20"/>
          <w:szCs w:val="20"/>
        </w:rPr>
        <w:t>）</w:t>
      </w: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60"/>
        <w:gridCol w:w="8505"/>
      </w:tblGrid>
      <w:tr w:rsidR="001620AD" w14:paraId="1EEEA295" w14:textId="77777777" w:rsidTr="13A824DE">
        <w:trPr>
          <w:trHeight w:val="1828"/>
        </w:trPr>
        <w:tc>
          <w:tcPr>
            <w:tcW w:w="10065" w:type="dxa"/>
            <w:gridSpan w:val="2"/>
          </w:tcPr>
          <w:p w14:paraId="1DEAD2F6" w14:textId="77777777" w:rsidR="001620AD" w:rsidRDefault="001620AD">
            <w:pPr>
              <w:rPr>
                <w:sz w:val="22"/>
              </w:rPr>
            </w:pPr>
            <w:r>
              <w:rPr>
                <w:rFonts w:hint="eastAsia"/>
                <w:sz w:val="22"/>
              </w:rPr>
              <w:t xml:space="preserve">　　　　　　　　　　　　　　　　　　　　　　　　　　　　　</w:t>
            </w:r>
            <w:r w:rsidR="00784FE6">
              <w:rPr>
                <w:rFonts w:hint="eastAsia"/>
                <w:sz w:val="22"/>
              </w:rPr>
              <w:t xml:space="preserve">　　　　　　</w:t>
            </w:r>
            <w:r>
              <w:rPr>
                <w:rFonts w:hint="eastAsia"/>
                <w:sz w:val="22"/>
              </w:rPr>
              <w:t>令和</w:t>
            </w:r>
            <w:r w:rsidR="008C4C33">
              <w:rPr>
                <w:rFonts w:hint="eastAsia"/>
                <w:sz w:val="22"/>
              </w:rPr>
              <w:t>○</w:t>
            </w:r>
            <w:r>
              <w:rPr>
                <w:rFonts w:hint="eastAsia"/>
                <w:sz w:val="22"/>
              </w:rPr>
              <w:t>年</w:t>
            </w:r>
            <w:r w:rsidR="008C4C33">
              <w:rPr>
                <w:rFonts w:hint="eastAsia"/>
                <w:sz w:val="22"/>
              </w:rPr>
              <w:t>○</w:t>
            </w:r>
            <w:r>
              <w:rPr>
                <w:rFonts w:hint="eastAsia"/>
                <w:sz w:val="22"/>
              </w:rPr>
              <w:t>月</w:t>
            </w:r>
            <w:r w:rsidR="008C4C33">
              <w:rPr>
                <w:rFonts w:hint="eastAsia"/>
                <w:sz w:val="22"/>
              </w:rPr>
              <w:t>○</w:t>
            </w:r>
            <w:r>
              <w:rPr>
                <w:rFonts w:hint="eastAsia"/>
                <w:sz w:val="22"/>
              </w:rPr>
              <w:t>日</w:t>
            </w:r>
          </w:p>
          <w:p w14:paraId="1DEF9C1B" w14:textId="77777777" w:rsidR="001620AD" w:rsidRDefault="001620AD">
            <w:pPr>
              <w:rPr>
                <w:sz w:val="22"/>
                <w:u w:val="single"/>
              </w:rPr>
            </w:pPr>
            <w:r>
              <w:rPr>
                <w:rFonts w:hint="eastAsia"/>
                <w:sz w:val="22"/>
              </w:rPr>
              <w:t xml:space="preserve">　</w:t>
            </w:r>
            <w:r>
              <w:rPr>
                <w:rFonts w:hint="eastAsia"/>
                <w:sz w:val="22"/>
                <w:u w:val="single"/>
              </w:rPr>
              <w:t xml:space="preserve">　　　　　　　　</w:t>
            </w:r>
            <w:r w:rsidR="00784FE6">
              <w:rPr>
                <w:rFonts w:hint="eastAsia"/>
                <w:sz w:val="22"/>
                <w:u w:val="single"/>
              </w:rPr>
              <w:t xml:space="preserve">　　</w:t>
            </w:r>
            <w:r>
              <w:rPr>
                <w:rFonts w:hint="eastAsia"/>
                <w:sz w:val="22"/>
                <w:u w:val="single"/>
              </w:rPr>
              <w:t xml:space="preserve">　様</w:t>
            </w:r>
          </w:p>
          <w:p w14:paraId="567C812E" w14:textId="77777777" w:rsidR="001620AD" w:rsidRDefault="001620AD">
            <w:pPr>
              <w:rPr>
                <w:sz w:val="22"/>
              </w:rPr>
            </w:pPr>
            <w:r>
              <w:rPr>
                <w:rFonts w:hint="eastAsia"/>
                <w:sz w:val="22"/>
              </w:rPr>
              <w:t xml:space="preserve">　　　　　　　　　　　　　　　　　　</w:t>
            </w:r>
            <w:r w:rsidR="00784FE6">
              <w:rPr>
                <w:rFonts w:hint="eastAsia"/>
                <w:sz w:val="22"/>
              </w:rPr>
              <w:t xml:space="preserve">　　</w:t>
            </w:r>
            <w:r>
              <w:rPr>
                <w:rFonts w:hint="eastAsia"/>
                <w:sz w:val="22"/>
              </w:rPr>
              <w:t xml:space="preserve">　　（事業所名）長野労働　株式会社</w:t>
            </w:r>
          </w:p>
          <w:p w14:paraId="4805AB29" w14:textId="77777777" w:rsidR="001620AD" w:rsidRDefault="001620AD">
            <w:pPr>
              <w:rPr>
                <w:sz w:val="22"/>
              </w:rPr>
            </w:pPr>
            <w:r>
              <w:rPr>
                <w:rFonts w:hint="eastAsia"/>
                <w:sz w:val="22"/>
              </w:rPr>
              <w:t xml:space="preserve">　　　　　　　　　　　　　　　　　</w:t>
            </w:r>
            <w:r w:rsidR="00784FE6">
              <w:rPr>
                <w:rFonts w:hint="eastAsia"/>
                <w:sz w:val="22"/>
              </w:rPr>
              <w:t xml:space="preserve">　　</w:t>
            </w:r>
            <w:r>
              <w:rPr>
                <w:rFonts w:hint="eastAsia"/>
                <w:sz w:val="22"/>
              </w:rPr>
              <w:t xml:space="preserve">　　　（許可番号）派</w:t>
            </w:r>
            <w:r>
              <w:rPr>
                <w:rFonts w:hint="eastAsia"/>
                <w:sz w:val="22"/>
              </w:rPr>
              <w:t>20-300000</w:t>
            </w:r>
          </w:p>
          <w:p w14:paraId="5DAB6C7B" w14:textId="77777777" w:rsidR="001620AD" w:rsidRPr="001620AD" w:rsidRDefault="001620AD">
            <w:pPr>
              <w:rPr>
                <w:sz w:val="22"/>
              </w:rPr>
            </w:pPr>
          </w:p>
        </w:tc>
      </w:tr>
      <w:tr w:rsidR="001620AD" w14:paraId="4D9E40ED" w14:textId="77777777" w:rsidTr="13A824DE">
        <w:trPr>
          <w:trHeight w:val="1477"/>
        </w:trPr>
        <w:tc>
          <w:tcPr>
            <w:tcW w:w="1560" w:type="dxa"/>
            <w:vAlign w:val="center"/>
          </w:tcPr>
          <w:p w14:paraId="2E6C900B" w14:textId="77777777" w:rsidR="001620AD" w:rsidRPr="001620AD" w:rsidRDefault="001620AD" w:rsidP="001620AD">
            <w:pPr>
              <w:rPr>
                <w:sz w:val="20"/>
                <w:szCs w:val="20"/>
              </w:rPr>
            </w:pPr>
            <w:r w:rsidRPr="001620AD">
              <w:rPr>
                <w:rFonts w:hint="eastAsia"/>
                <w:sz w:val="20"/>
                <w:szCs w:val="20"/>
              </w:rPr>
              <w:t>協定対象派遣</w:t>
            </w:r>
          </w:p>
          <w:p w14:paraId="07C483B1" w14:textId="77777777" w:rsidR="001620AD" w:rsidRPr="001620AD" w:rsidRDefault="001620AD" w:rsidP="001620AD">
            <w:pPr>
              <w:rPr>
                <w:sz w:val="20"/>
                <w:szCs w:val="20"/>
              </w:rPr>
            </w:pPr>
            <w:r w:rsidRPr="001620AD">
              <w:rPr>
                <w:rFonts w:hint="eastAsia"/>
                <w:sz w:val="20"/>
                <w:szCs w:val="20"/>
              </w:rPr>
              <w:t>労働者である</w:t>
            </w:r>
          </w:p>
          <w:p w14:paraId="342D54DE" w14:textId="77777777" w:rsidR="001620AD" w:rsidRPr="001620AD" w:rsidRDefault="001620AD" w:rsidP="001620AD">
            <w:pPr>
              <w:rPr>
                <w:sz w:val="20"/>
                <w:szCs w:val="20"/>
              </w:rPr>
            </w:pPr>
            <w:r w:rsidRPr="001620AD">
              <w:rPr>
                <w:rFonts w:hint="eastAsia"/>
                <w:sz w:val="20"/>
                <w:szCs w:val="20"/>
              </w:rPr>
              <w:t>か否か</w:t>
            </w:r>
          </w:p>
        </w:tc>
        <w:tc>
          <w:tcPr>
            <w:tcW w:w="8505" w:type="dxa"/>
            <w:vAlign w:val="center"/>
          </w:tcPr>
          <w:p w14:paraId="100C5CA2" w14:textId="77777777" w:rsidR="001620AD" w:rsidRDefault="001620AD" w:rsidP="001620AD">
            <w:pPr>
              <w:pStyle w:val="a3"/>
              <w:numPr>
                <w:ilvl w:val="0"/>
                <w:numId w:val="1"/>
              </w:numPr>
              <w:ind w:leftChars="0"/>
              <w:rPr>
                <w:sz w:val="20"/>
                <w:szCs w:val="20"/>
              </w:rPr>
            </w:pPr>
            <w:r w:rsidRPr="001620AD">
              <w:rPr>
                <w:rFonts w:hint="eastAsia"/>
                <w:sz w:val="20"/>
                <w:szCs w:val="20"/>
              </w:rPr>
              <w:t>協定対象派遣労働者である　（</w:t>
            </w:r>
            <w:r>
              <w:rPr>
                <w:rFonts w:hint="eastAsia"/>
                <w:sz w:val="20"/>
                <w:szCs w:val="20"/>
              </w:rPr>
              <w:t>当該協定の有効期間の終了日：　　年　　月　　日）</w:t>
            </w:r>
          </w:p>
          <w:p w14:paraId="24F2F8B8" w14:textId="77777777" w:rsidR="001620AD" w:rsidRDefault="001620AD" w:rsidP="001620AD">
            <w:pPr>
              <w:pStyle w:val="a3"/>
              <w:numPr>
                <w:ilvl w:val="0"/>
                <w:numId w:val="1"/>
              </w:numPr>
              <w:ind w:leftChars="0"/>
              <w:rPr>
                <w:sz w:val="20"/>
                <w:szCs w:val="20"/>
              </w:rPr>
            </w:pPr>
            <w:r>
              <w:rPr>
                <w:rFonts w:hint="eastAsia"/>
                <w:sz w:val="20"/>
                <w:szCs w:val="20"/>
              </w:rPr>
              <w:t>協定対象派遣労働者ではない</w:t>
            </w:r>
          </w:p>
          <w:p w14:paraId="5D67BFD6" w14:textId="651D7F7B" w:rsidR="00C147C0" w:rsidRPr="001620AD" w:rsidRDefault="00C147C0" w:rsidP="00C147C0">
            <w:pPr>
              <w:pStyle w:val="a3"/>
              <w:ind w:leftChars="0" w:left="360"/>
              <w:rPr>
                <w:sz w:val="20"/>
                <w:szCs w:val="20"/>
              </w:rPr>
            </w:pPr>
            <w:r w:rsidRPr="00C64E07">
              <w:rPr>
                <w:rFonts w:hint="eastAsia"/>
                <w:color w:val="0070C0"/>
                <w:sz w:val="20"/>
                <w:szCs w:val="20"/>
              </w:rPr>
              <w:t>※協定の閲覧方法（　　　　　　　　　　　　　　　　　　　　　　　　　　　）</w:t>
            </w:r>
          </w:p>
        </w:tc>
      </w:tr>
      <w:tr w:rsidR="001620AD" w14:paraId="1E873D97" w14:textId="77777777" w:rsidTr="00C147C0">
        <w:trPr>
          <w:trHeight w:val="1460"/>
        </w:trPr>
        <w:tc>
          <w:tcPr>
            <w:tcW w:w="1560" w:type="dxa"/>
            <w:vAlign w:val="center"/>
          </w:tcPr>
          <w:p w14:paraId="24AC7038" w14:textId="77777777" w:rsidR="001620AD" w:rsidRPr="001620AD" w:rsidRDefault="001620AD" w:rsidP="00784FE6">
            <w:pPr>
              <w:rPr>
                <w:sz w:val="20"/>
                <w:szCs w:val="20"/>
              </w:rPr>
            </w:pPr>
            <w:r>
              <w:rPr>
                <w:rFonts w:hint="eastAsia"/>
                <w:sz w:val="20"/>
                <w:szCs w:val="20"/>
              </w:rPr>
              <w:t>昇給・賞与・退職手当の有無</w:t>
            </w:r>
          </w:p>
        </w:tc>
        <w:tc>
          <w:tcPr>
            <w:tcW w:w="8505" w:type="dxa"/>
            <w:tcBorders>
              <w:bottom w:val="single" w:sz="4" w:space="0" w:color="auto"/>
            </w:tcBorders>
            <w:vAlign w:val="center"/>
          </w:tcPr>
          <w:p w14:paraId="3553803D" w14:textId="77777777" w:rsidR="001620AD" w:rsidRDefault="001620AD" w:rsidP="00784FE6">
            <w:pPr>
              <w:rPr>
                <w:sz w:val="20"/>
                <w:szCs w:val="20"/>
              </w:rPr>
            </w:pPr>
            <w:r>
              <w:rPr>
                <w:rFonts w:hint="eastAsia"/>
                <w:sz w:val="20"/>
                <w:szCs w:val="20"/>
              </w:rPr>
              <w:t xml:space="preserve">・昇　　給【　有　（時期、金額等　　　</w:t>
            </w:r>
            <w:r w:rsidR="00784FE6">
              <w:rPr>
                <w:rFonts w:hint="eastAsia"/>
                <w:sz w:val="20"/>
                <w:szCs w:val="20"/>
              </w:rPr>
              <w:t xml:space="preserve">　</w:t>
            </w:r>
            <w:r>
              <w:rPr>
                <w:rFonts w:hint="eastAsia"/>
                <w:sz w:val="20"/>
                <w:szCs w:val="20"/>
              </w:rPr>
              <w:t xml:space="preserve">　　　　）　・　無　　】</w:t>
            </w:r>
          </w:p>
          <w:p w14:paraId="343DA698" w14:textId="77777777" w:rsidR="001620AD" w:rsidRDefault="001620AD" w:rsidP="00784FE6">
            <w:pPr>
              <w:rPr>
                <w:sz w:val="20"/>
                <w:szCs w:val="20"/>
              </w:rPr>
            </w:pPr>
            <w:r>
              <w:rPr>
                <w:rFonts w:hint="eastAsia"/>
                <w:sz w:val="20"/>
                <w:szCs w:val="20"/>
              </w:rPr>
              <w:t>・賞　　与【　有　（</w:t>
            </w:r>
            <w:r w:rsidR="00784FE6">
              <w:rPr>
                <w:rFonts w:hint="eastAsia"/>
                <w:sz w:val="20"/>
                <w:szCs w:val="20"/>
              </w:rPr>
              <w:t>時期、金額等　　　　　　　　）　・　無　　】</w:t>
            </w:r>
          </w:p>
          <w:p w14:paraId="418D5BCE" w14:textId="77777777" w:rsidR="00784FE6" w:rsidRPr="001620AD" w:rsidRDefault="00784FE6" w:rsidP="00784FE6">
            <w:pPr>
              <w:rPr>
                <w:sz w:val="20"/>
                <w:szCs w:val="20"/>
              </w:rPr>
            </w:pPr>
            <w:r>
              <w:rPr>
                <w:rFonts w:hint="eastAsia"/>
                <w:sz w:val="20"/>
                <w:szCs w:val="20"/>
              </w:rPr>
              <w:t>・退職手当【　有　（時期、金額等　　　　　　　　）　・　無　　】</w:t>
            </w:r>
          </w:p>
        </w:tc>
      </w:tr>
      <w:tr w:rsidR="00E36A79" w14:paraId="1DD65736" w14:textId="77777777" w:rsidTr="008E071B">
        <w:trPr>
          <w:trHeight w:val="3955"/>
        </w:trPr>
        <w:tc>
          <w:tcPr>
            <w:tcW w:w="1560" w:type="dxa"/>
          </w:tcPr>
          <w:p w14:paraId="09DA0BC1" w14:textId="77777777" w:rsidR="00E36A79" w:rsidRDefault="00E36A79" w:rsidP="00E36A79">
            <w:pPr>
              <w:rPr>
                <w:sz w:val="20"/>
                <w:szCs w:val="20"/>
              </w:rPr>
            </w:pPr>
            <w:r>
              <w:rPr>
                <w:rFonts w:hint="eastAsia"/>
                <w:sz w:val="20"/>
                <w:szCs w:val="20"/>
              </w:rPr>
              <w:t>派遣労働者から申出を受けた苦情の処理に関する事項</w:t>
            </w:r>
          </w:p>
        </w:tc>
        <w:tc>
          <w:tcPr>
            <w:tcW w:w="8505" w:type="dxa"/>
          </w:tcPr>
          <w:p w14:paraId="446D75A4" w14:textId="77777777" w:rsidR="00E36A79" w:rsidRPr="008E071B" w:rsidRDefault="00E36A79" w:rsidP="00E36A79">
            <w:pPr>
              <w:pStyle w:val="a3"/>
              <w:numPr>
                <w:ilvl w:val="0"/>
                <w:numId w:val="2"/>
              </w:numPr>
              <w:ind w:leftChars="0"/>
              <w:rPr>
                <w:sz w:val="20"/>
                <w:szCs w:val="20"/>
              </w:rPr>
            </w:pPr>
            <w:r w:rsidRPr="008E071B">
              <w:rPr>
                <w:rFonts w:hint="eastAsia"/>
                <w:sz w:val="20"/>
                <w:szCs w:val="20"/>
              </w:rPr>
              <w:t>苦情の申出先・処理方法・連携体制</w:t>
            </w:r>
          </w:p>
          <w:p w14:paraId="3646FB3B" w14:textId="77777777" w:rsidR="00E36A79" w:rsidRPr="008E071B" w:rsidRDefault="00E36A79" w:rsidP="00E36A79">
            <w:pPr>
              <w:pStyle w:val="a3"/>
              <w:ind w:leftChars="0" w:left="360"/>
              <w:rPr>
                <w:sz w:val="20"/>
                <w:szCs w:val="20"/>
              </w:rPr>
            </w:pPr>
            <w:r w:rsidRPr="008E071B">
              <w:rPr>
                <w:sz w:val="20"/>
                <w:szCs w:val="20"/>
              </w:rPr>
              <w:t xml:space="preserve">　派遣先（部署）　　　　　</w:t>
            </w:r>
            <w:r w:rsidRPr="008E071B">
              <w:rPr>
                <w:sz w:val="20"/>
                <w:szCs w:val="20"/>
              </w:rPr>
              <w:t>(</w:t>
            </w:r>
            <w:r w:rsidRPr="008E071B">
              <w:rPr>
                <w:sz w:val="20"/>
                <w:szCs w:val="20"/>
              </w:rPr>
              <w:t>役職</w:t>
            </w:r>
            <w:r w:rsidRPr="008E071B">
              <w:rPr>
                <w:sz w:val="20"/>
                <w:szCs w:val="20"/>
              </w:rPr>
              <w:t>)</w:t>
            </w:r>
            <w:r w:rsidRPr="008E071B">
              <w:rPr>
                <w:sz w:val="20"/>
                <w:szCs w:val="20"/>
              </w:rPr>
              <w:t xml:space="preserve">　　　　　　</w:t>
            </w:r>
            <w:r w:rsidRPr="008E071B">
              <w:rPr>
                <w:sz w:val="20"/>
                <w:szCs w:val="20"/>
              </w:rPr>
              <w:t>(</w:t>
            </w:r>
            <w:r w:rsidRPr="008E071B">
              <w:rPr>
                <w:sz w:val="20"/>
                <w:szCs w:val="20"/>
              </w:rPr>
              <w:t>氏名</w:t>
            </w:r>
            <w:r w:rsidRPr="008E071B">
              <w:rPr>
                <w:sz w:val="20"/>
                <w:szCs w:val="20"/>
              </w:rPr>
              <w:t>)</w:t>
            </w:r>
            <w:r w:rsidRPr="008E071B">
              <w:rPr>
                <w:sz w:val="20"/>
                <w:szCs w:val="20"/>
              </w:rPr>
              <w:t xml:space="preserve">　　　　　　（電話）</w:t>
            </w:r>
          </w:p>
          <w:p w14:paraId="5C20DA6D" w14:textId="77777777" w:rsidR="00E36A79" w:rsidRPr="008E071B" w:rsidRDefault="00E36A79" w:rsidP="00E36A79">
            <w:pPr>
              <w:pStyle w:val="a3"/>
              <w:ind w:leftChars="0" w:left="360"/>
              <w:rPr>
                <w:sz w:val="20"/>
                <w:szCs w:val="20"/>
              </w:rPr>
            </w:pPr>
            <w:r w:rsidRPr="008E071B">
              <w:rPr>
                <w:sz w:val="20"/>
                <w:szCs w:val="20"/>
              </w:rPr>
              <w:t xml:space="preserve">　派遣元（部署）　　　　　</w:t>
            </w:r>
            <w:r w:rsidRPr="008E071B">
              <w:rPr>
                <w:sz w:val="20"/>
                <w:szCs w:val="20"/>
              </w:rPr>
              <w:t>(</w:t>
            </w:r>
            <w:r w:rsidRPr="008E071B">
              <w:rPr>
                <w:sz w:val="20"/>
                <w:szCs w:val="20"/>
              </w:rPr>
              <w:t>役職</w:t>
            </w:r>
            <w:r w:rsidRPr="008E071B">
              <w:rPr>
                <w:sz w:val="20"/>
                <w:szCs w:val="20"/>
              </w:rPr>
              <w:t>)</w:t>
            </w:r>
            <w:r w:rsidRPr="008E071B">
              <w:rPr>
                <w:sz w:val="20"/>
                <w:szCs w:val="20"/>
              </w:rPr>
              <w:t xml:space="preserve">　　　　　　</w:t>
            </w:r>
            <w:r w:rsidRPr="008E071B">
              <w:rPr>
                <w:sz w:val="20"/>
                <w:szCs w:val="20"/>
              </w:rPr>
              <w:t>(</w:t>
            </w:r>
            <w:r w:rsidRPr="008E071B">
              <w:rPr>
                <w:sz w:val="20"/>
                <w:szCs w:val="20"/>
              </w:rPr>
              <w:t>氏名</w:t>
            </w:r>
            <w:r w:rsidRPr="008E071B">
              <w:rPr>
                <w:sz w:val="20"/>
                <w:szCs w:val="20"/>
              </w:rPr>
              <w:t>)</w:t>
            </w:r>
            <w:r w:rsidRPr="008E071B">
              <w:rPr>
                <w:sz w:val="20"/>
                <w:szCs w:val="20"/>
              </w:rPr>
              <w:t xml:space="preserve">　　　　　　（電話）</w:t>
            </w:r>
          </w:p>
          <w:p w14:paraId="73687930" w14:textId="77777777" w:rsidR="00E36A79" w:rsidRPr="008E071B" w:rsidRDefault="00E36A79" w:rsidP="00E36A79">
            <w:pPr>
              <w:pStyle w:val="a3"/>
              <w:numPr>
                <w:ilvl w:val="0"/>
                <w:numId w:val="2"/>
              </w:numPr>
              <w:ind w:leftChars="0"/>
              <w:rPr>
                <w:sz w:val="20"/>
                <w:szCs w:val="20"/>
              </w:rPr>
            </w:pPr>
            <w:r w:rsidRPr="008E071B">
              <w:rPr>
                <w:rFonts w:hint="eastAsia"/>
                <w:sz w:val="20"/>
                <w:szCs w:val="20"/>
              </w:rPr>
              <w:t>苦情処理方法</w:t>
            </w:r>
          </w:p>
          <w:p w14:paraId="09FE0E5E" w14:textId="77777777" w:rsidR="00E36A79" w:rsidRPr="008E071B" w:rsidRDefault="00E36A79" w:rsidP="008E071B">
            <w:pPr>
              <w:pStyle w:val="a3"/>
              <w:numPr>
                <w:ilvl w:val="1"/>
                <w:numId w:val="2"/>
              </w:numPr>
              <w:spacing w:line="280" w:lineRule="exact"/>
              <w:ind w:leftChars="0"/>
              <w:rPr>
                <w:sz w:val="20"/>
                <w:szCs w:val="20"/>
              </w:rPr>
            </w:pPr>
            <w:r w:rsidRPr="008E071B">
              <w:rPr>
                <w:rFonts w:hint="eastAsia"/>
                <w:sz w:val="20"/>
                <w:szCs w:val="20"/>
              </w:rPr>
              <w:t>派遣先における（</w:t>
            </w:r>
            <w:r w:rsidRPr="008E071B">
              <w:rPr>
                <w:rFonts w:hint="eastAsia"/>
                <w:sz w:val="20"/>
                <w:szCs w:val="20"/>
              </w:rPr>
              <w:t>1</w:t>
            </w:r>
            <w:r w:rsidRPr="008E071B">
              <w:rPr>
                <w:rFonts w:hint="eastAsia"/>
                <w:sz w:val="20"/>
                <w:szCs w:val="20"/>
              </w:rPr>
              <w:t>）記載の者が苦情の申出を受けた時は、直ちに派遣先責任者へ連絡し当該派遣先責任者が中心となり誠意をもって遅滞なく当該苦情処理の適切かつ迅速な処理を図り、その結果について必ず派遣労働者に通知します。</w:t>
            </w:r>
          </w:p>
          <w:p w14:paraId="7279DD39" w14:textId="77777777" w:rsidR="00E36A79" w:rsidRPr="008E071B" w:rsidRDefault="00E36A79" w:rsidP="008E071B">
            <w:pPr>
              <w:pStyle w:val="a3"/>
              <w:numPr>
                <w:ilvl w:val="1"/>
                <w:numId w:val="2"/>
              </w:numPr>
              <w:spacing w:line="280" w:lineRule="exact"/>
              <w:ind w:leftChars="0"/>
              <w:rPr>
                <w:sz w:val="20"/>
                <w:szCs w:val="20"/>
              </w:rPr>
            </w:pPr>
            <w:r w:rsidRPr="008E071B">
              <w:rPr>
                <w:rFonts w:hint="eastAsia"/>
                <w:sz w:val="20"/>
                <w:szCs w:val="20"/>
              </w:rPr>
              <w:t>派遣元における（</w:t>
            </w:r>
            <w:r w:rsidRPr="008E071B">
              <w:rPr>
                <w:rFonts w:hint="eastAsia"/>
                <w:sz w:val="20"/>
                <w:szCs w:val="20"/>
              </w:rPr>
              <w:t>1</w:t>
            </w:r>
            <w:r w:rsidRPr="008E071B">
              <w:rPr>
                <w:rFonts w:hint="eastAsia"/>
                <w:sz w:val="20"/>
                <w:szCs w:val="20"/>
              </w:rPr>
              <w:t>）記載の者が苦情の申出を受けた時は、直ちに派遣元責任者へ連絡し当該派遣元責任者が中心となり誠意をもって遅滞なく当該苦情の適切かつ迅速な処理を図り、その結果について必ず派遣労働者に通知します。</w:t>
            </w:r>
          </w:p>
          <w:p w14:paraId="7FC64F0C" w14:textId="23C3AD16" w:rsidR="00821E07" w:rsidRPr="008E071B" w:rsidRDefault="00821E07" w:rsidP="008E071B">
            <w:pPr>
              <w:pStyle w:val="a3"/>
              <w:numPr>
                <w:ilvl w:val="1"/>
                <w:numId w:val="2"/>
              </w:numPr>
              <w:spacing w:line="280" w:lineRule="exact"/>
              <w:ind w:leftChars="0"/>
              <w:rPr>
                <w:sz w:val="20"/>
                <w:szCs w:val="20"/>
              </w:rPr>
            </w:pPr>
            <w:r w:rsidRPr="008E071B">
              <w:rPr>
                <w:rFonts w:hint="eastAsia"/>
                <w:sz w:val="20"/>
                <w:szCs w:val="20"/>
              </w:rPr>
              <w:t>派遣先及び派遣元は、自らでその解決が容易であり、即日に処理した苦情の他は、相互に遅滞なく通知するとともに、密接に連絡調整を行いつつその解決を図ることとします。</w:t>
            </w:r>
          </w:p>
          <w:p w14:paraId="55E31ECB" w14:textId="370701C7" w:rsidR="00E36A79" w:rsidRPr="008E071B" w:rsidRDefault="00204C2D" w:rsidP="008E071B">
            <w:pPr>
              <w:spacing w:line="280" w:lineRule="exact"/>
              <w:rPr>
                <w:sz w:val="20"/>
                <w:szCs w:val="20"/>
              </w:rPr>
            </w:pPr>
            <w:r w:rsidRPr="008E071B">
              <w:rPr>
                <w:rFonts w:hint="eastAsia"/>
                <w:sz w:val="20"/>
                <w:szCs w:val="20"/>
              </w:rPr>
              <w:t xml:space="preserve"> </w:t>
            </w:r>
          </w:p>
        </w:tc>
      </w:tr>
      <w:tr w:rsidR="00E36A79" w14:paraId="383588AB" w14:textId="77777777" w:rsidTr="008E071B">
        <w:trPr>
          <w:trHeight w:val="4668"/>
        </w:trPr>
        <w:tc>
          <w:tcPr>
            <w:tcW w:w="1560" w:type="dxa"/>
          </w:tcPr>
          <w:p w14:paraId="6B3F284B" w14:textId="2D0CD8FF" w:rsidR="00E36A79" w:rsidRPr="008E071B" w:rsidRDefault="005F0DFB" w:rsidP="00E36A79">
            <w:pPr>
              <w:rPr>
                <w:color w:val="0070C0"/>
                <w:sz w:val="20"/>
                <w:szCs w:val="20"/>
              </w:rPr>
            </w:pPr>
            <w:r w:rsidRPr="008E071B">
              <w:rPr>
                <w:rFonts w:hint="eastAsia"/>
                <w:color w:val="0070C0"/>
                <w:sz w:val="20"/>
                <w:szCs w:val="20"/>
              </w:rPr>
              <w:t>労働者派遣法第</w:t>
            </w:r>
            <w:r w:rsidRPr="008E071B">
              <w:rPr>
                <w:rFonts w:hint="eastAsia"/>
                <w:color w:val="0070C0"/>
                <w:sz w:val="20"/>
                <w:szCs w:val="20"/>
              </w:rPr>
              <w:t>31</w:t>
            </w:r>
            <w:r w:rsidRPr="008E071B">
              <w:rPr>
                <w:rFonts w:hint="eastAsia"/>
                <w:color w:val="0070C0"/>
                <w:sz w:val="20"/>
                <w:szCs w:val="20"/>
              </w:rPr>
              <w:t>条の２第４項の規定に基づく派遣元の説明義務に関する事項</w:t>
            </w:r>
          </w:p>
        </w:tc>
        <w:tc>
          <w:tcPr>
            <w:tcW w:w="8505" w:type="dxa"/>
            <w:tcBorders>
              <w:bottom w:val="single" w:sz="4" w:space="0" w:color="auto"/>
            </w:tcBorders>
          </w:tcPr>
          <w:p w14:paraId="592C6878" w14:textId="1AF1DEE9" w:rsidR="005F0DFB" w:rsidRPr="008E071B" w:rsidRDefault="005F0DFB" w:rsidP="00821E07">
            <w:pPr>
              <w:rPr>
                <w:b/>
                <w:bCs/>
                <w:color w:val="0070C0"/>
                <w:sz w:val="20"/>
                <w:szCs w:val="20"/>
              </w:rPr>
            </w:pPr>
            <w:r w:rsidRPr="008E071B">
              <w:rPr>
                <w:rFonts w:hint="eastAsia"/>
                <w:b/>
                <w:bCs/>
                <w:color w:val="0070C0"/>
                <w:sz w:val="20"/>
                <w:szCs w:val="20"/>
              </w:rPr>
              <w:t>※「協定対象派遣労働者でない（派遣先均等・均衡方式）」場合</w:t>
            </w:r>
          </w:p>
          <w:p w14:paraId="0AB34371" w14:textId="0B0BA7AE" w:rsidR="00E36A79" w:rsidRPr="008E071B" w:rsidRDefault="00821E07" w:rsidP="008E071B">
            <w:pPr>
              <w:spacing w:line="280" w:lineRule="exact"/>
              <w:ind w:firstLineChars="100" w:firstLine="200"/>
              <w:rPr>
                <w:color w:val="0070C0"/>
                <w:sz w:val="20"/>
                <w:szCs w:val="20"/>
              </w:rPr>
            </w:pPr>
            <w:r w:rsidRPr="008E071B">
              <w:rPr>
                <w:rFonts w:hint="eastAsia"/>
                <w:color w:val="0070C0"/>
                <w:sz w:val="20"/>
                <w:szCs w:val="20"/>
              </w:rPr>
              <w:t>派遣労働者は、派遣元に対し、派遣先の通常の労働者との待遇の相違（内容・理由）等について説明を求めることができる。</w:t>
            </w:r>
          </w:p>
          <w:p w14:paraId="47600F03" w14:textId="77777777" w:rsidR="00821E07" w:rsidRPr="008E071B" w:rsidRDefault="00821E07" w:rsidP="008E071B">
            <w:pPr>
              <w:spacing w:line="280" w:lineRule="exact"/>
              <w:rPr>
                <w:color w:val="0070C0"/>
                <w:sz w:val="20"/>
                <w:szCs w:val="20"/>
              </w:rPr>
            </w:pPr>
            <w:r w:rsidRPr="008E071B">
              <w:rPr>
                <w:rFonts w:hint="eastAsia"/>
                <w:color w:val="0070C0"/>
                <w:sz w:val="20"/>
                <w:szCs w:val="20"/>
              </w:rPr>
              <w:t>派遣元（部署）　　　　　（役職）　　　　　　　（氏名）　　　　　　（連絡先）</w:t>
            </w:r>
          </w:p>
          <w:p w14:paraId="6AC126D9" w14:textId="77777777" w:rsidR="00821E07" w:rsidRPr="008E071B" w:rsidRDefault="00821E07" w:rsidP="008E071B">
            <w:pPr>
              <w:spacing w:line="280" w:lineRule="exact"/>
              <w:rPr>
                <w:color w:val="0070C0"/>
                <w:sz w:val="20"/>
                <w:szCs w:val="20"/>
              </w:rPr>
            </w:pPr>
          </w:p>
          <w:p w14:paraId="4F5DF57B" w14:textId="77777777" w:rsidR="008E071B" w:rsidRPr="008E071B" w:rsidRDefault="008E071B" w:rsidP="008E071B">
            <w:pPr>
              <w:spacing w:line="280" w:lineRule="exact"/>
              <w:rPr>
                <w:color w:val="0070C0"/>
                <w:sz w:val="20"/>
                <w:szCs w:val="20"/>
              </w:rPr>
            </w:pPr>
          </w:p>
          <w:p w14:paraId="638CA7C6" w14:textId="77777777" w:rsidR="005F0DFB" w:rsidRPr="008E071B" w:rsidRDefault="005F0DFB" w:rsidP="00821E07">
            <w:pPr>
              <w:rPr>
                <w:b/>
                <w:bCs/>
                <w:color w:val="0070C0"/>
                <w:sz w:val="20"/>
                <w:szCs w:val="20"/>
              </w:rPr>
            </w:pPr>
            <w:r w:rsidRPr="008E071B">
              <w:rPr>
                <w:rFonts w:hint="eastAsia"/>
                <w:b/>
                <w:bCs/>
                <w:color w:val="0070C0"/>
                <w:sz w:val="20"/>
                <w:szCs w:val="20"/>
              </w:rPr>
              <w:t>※「協定対象派遣労働者である（労使協定方式）」場合</w:t>
            </w:r>
          </w:p>
          <w:p w14:paraId="27B74E38" w14:textId="77777777" w:rsidR="005F0DFB" w:rsidRPr="008E071B" w:rsidRDefault="005F0DFB" w:rsidP="008E071B">
            <w:pPr>
              <w:spacing w:line="280" w:lineRule="exact"/>
              <w:rPr>
                <w:color w:val="0070C0"/>
                <w:sz w:val="20"/>
                <w:szCs w:val="20"/>
              </w:rPr>
            </w:pPr>
            <w:r w:rsidRPr="008E071B">
              <w:rPr>
                <w:rFonts w:hint="eastAsia"/>
                <w:color w:val="0070C0"/>
                <w:sz w:val="20"/>
                <w:szCs w:val="20"/>
              </w:rPr>
              <w:t xml:space="preserve">　派遣労働者は、派遣元に対し</w:t>
            </w:r>
          </w:p>
          <w:p w14:paraId="2E609914" w14:textId="7248F154" w:rsidR="005F0DFB" w:rsidRPr="008E071B" w:rsidRDefault="008E071B" w:rsidP="008E071B">
            <w:pPr>
              <w:spacing w:line="280" w:lineRule="exact"/>
              <w:ind w:left="400" w:hanging="400"/>
              <w:rPr>
                <w:color w:val="0070C0"/>
                <w:sz w:val="20"/>
                <w:szCs w:val="20"/>
              </w:rPr>
            </w:pPr>
            <w:r w:rsidRPr="008E071B">
              <w:rPr>
                <w:rFonts w:hint="eastAsia"/>
                <w:color w:val="0070C0"/>
                <w:sz w:val="20"/>
                <w:szCs w:val="20"/>
              </w:rPr>
              <w:t>（１）</w:t>
            </w:r>
            <w:r w:rsidR="005F0DFB" w:rsidRPr="008E071B">
              <w:rPr>
                <w:rFonts w:hint="eastAsia"/>
                <w:color w:val="0070C0"/>
                <w:sz w:val="20"/>
                <w:szCs w:val="20"/>
              </w:rPr>
              <w:t>協定により賃金等の待遇が決定されていることを含め、労働者派遣法に定める</w:t>
            </w:r>
            <w:r w:rsidR="00C147C0" w:rsidRPr="008E071B">
              <w:rPr>
                <w:rFonts w:hint="eastAsia"/>
                <w:color w:val="0070C0"/>
                <w:sz w:val="20"/>
                <w:szCs w:val="20"/>
              </w:rPr>
              <w:t>待遇の確保に関する決定をするに当たって考慮した事項</w:t>
            </w:r>
          </w:p>
          <w:p w14:paraId="47D7685D" w14:textId="77777777" w:rsidR="008E071B" w:rsidRPr="008E071B" w:rsidRDefault="008E071B" w:rsidP="008E071B">
            <w:pPr>
              <w:spacing w:line="280" w:lineRule="exact"/>
              <w:ind w:left="400" w:hanging="400"/>
              <w:rPr>
                <w:color w:val="0070C0"/>
                <w:sz w:val="20"/>
                <w:szCs w:val="20"/>
              </w:rPr>
            </w:pPr>
            <w:r w:rsidRPr="008E071B">
              <w:rPr>
                <w:rFonts w:hint="eastAsia"/>
                <w:color w:val="0070C0"/>
                <w:sz w:val="20"/>
                <w:szCs w:val="20"/>
              </w:rPr>
              <w:t>（２）派遣先の実施する教育訓練及び派遣先が利用の機会を与える福利厚生施設に関して、派遣先の通常の労働者との待遇の相違（内容・理由）</w:t>
            </w:r>
          </w:p>
          <w:p w14:paraId="769CA257" w14:textId="77777777" w:rsidR="008E071B" w:rsidRPr="008E071B" w:rsidRDefault="008E071B" w:rsidP="008E071B">
            <w:pPr>
              <w:spacing w:line="280" w:lineRule="exact"/>
              <w:ind w:left="400" w:hanging="400"/>
              <w:rPr>
                <w:color w:val="0070C0"/>
                <w:sz w:val="20"/>
                <w:szCs w:val="20"/>
              </w:rPr>
            </w:pPr>
            <w:r w:rsidRPr="008E071B">
              <w:rPr>
                <w:rFonts w:hint="eastAsia"/>
                <w:color w:val="0070C0"/>
                <w:sz w:val="20"/>
                <w:szCs w:val="20"/>
              </w:rPr>
              <w:t xml:space="preserve">　について説明を求めることができる。</w:t>
            </w:r>
          </w:p>
          <w:p w14:paraId="70F9BF87" w14:textId="3EF33B57" w:rsidR="008E071B" w:rsidRPr="008E071B" w:rsidRDefault="008E071B" w:rsidP="008E071B">
            <w:pPr>
              <w:spacing w:line="280" w:lineRule="exact"/>
              <w:ind w:left="400" w:hanging="400"/>
              <w:rPr>
                <w:color w:val="0070C0"/>
              </w:rPr>
            </w:pPr>
            <w:r w:rsidRPr="008E071B">
              <w:rPr>
                <w:rFonts w:hint="eastAsia"/>
                <w:color w:val="0070C0"/>
                <w:sz w:val="20"/>
                <w:szCs w:val="20"/>
              </w:rPr>
              <w:t>派遣元（部署）　　　　　（役職）　　　　　　　（氏名）　　　　　　（連絡先）</w:t>
            </w:r>
          </w:p>
        </w:tc>
      </w:tr>
    </w:tbl>
    <w:p w14:paraId="2BE50727" w14:textId="538743A1" w:rsidR="0056406C" w:rsidRPr="0056406C" w:rsidRDefault="0056406C" w:rsidP="00821E07">
      <w:pPr>
        <w:rPr>
          <w:rFonts w:asciiTheme="majorEastAsia" w:eastAsiaTheme="majorEastAsia" w:hAnsiTheme="majorEastAsia"/>
          <w:b/>
          <w:color w:val="0070C0"/>
          <w:sz w:val="20"/>
          <w:szCs w:val="20"/>
        </w:rPr>
      </w:pPr>
      <w:r w:rsidRPr="0056406C">
        <w:rPr>
          <w:rFonts w:asciiTheme="majorEastAsia" w:eastAsiaTheme="majorEastAsia" w:hAnsiTheme="majorEastAsia" w:hint="eastAsia"/>
          <w:b/>
          <w:color w:val="0070C0"/>
          <w:sz w:val="20"/>
          <w:szCs w:val="20"/>
        </w:rPr>
        <w:t>※青字は令和８年10月</w:t>
      </w:r>
      <w:r w:rsidR="00930EF9">
        <w:rPr>
          <w:rFonts w:asciiTheme="majorEastAsia" w:eastAsiaTheme="majorEastAsia" w:hAnsiTheme="majorEastAsia" w:hint="eastAsia"/>
          <w:b/>
          <w:color w:val="0070C0"/>
          <w:sz w:val="20"/>
          <w:szCs w:val="20"/>
        </w:rPr>
        <w:t>１日</w:t>
      </w:r>
      <w:r w:rsidRPr="0056406C">
        <w:rPr>
          <w:rFonts w:asciiTheme="majorEastAsia" w:eastAsiaTheme="majorEastAsia" w:hAnsiTheme="majorEastAsia" w:hint="eastAsia"/>
          <w:b/>
          <w:color w:val="0070C0"/>
          <w:sz w:val="20"/>
          <w:szCs w:val="20"/>
        </w:rPr>
        <w:t>から必要</w:t>
      </w:r>
      <w:r w:rsidR="0006386A">
        <w:rPr>
          <w:rFonts w:asciiTheme="majorEastAsia" w:eastAsiaTheme="majorEastAsia" w:hAnsiTheme="majorEastAsia" w:hint="eastAsia"/>
          <w:b/>
          <w:color w:val="0070C0"/>
          <w:sz w:val="20"/>
          <w:szCs w:val="20"/>
        </w:rPr>
        <w:t>な</w:t>
      </w:r>
      <w:r w:rsidRPr="0056406C">
        <w:rPr>
          <w:rFonts w:asciiTheme="majorEastAsia" w:eastAsiaTheme="majorEastAsia" w:hAnsiTheme="majorEastAsia" w:hint="eastAsia"/>
          <w:b/>
          <w:color w:val="0070C0"/>
          <w:sz w:val="20"/>
          <w:szCs w:val="20"/>
        </w:rPr>
        <w:t>項目です。</w:t>
      </w:r>
    </w:p>
    <w:p w14:paraId="78941E47" w14:textId="66BE4189" w:rsidR="00253017" w:rsidRPr="0056406C" w:rsidRDefault="008660D9" w:rsidP="00821E07">
      <w:pPr>
        <w:rPr>
          <w:rFonts w:asciiTheme="majorEastAsia" w:eastAsiaTheme="majorEastAsia" w:hAnsiTheme="majorEastAsia"/>
          <w:b/>
          <w:sz w:val="20"/>
          <w:szCs w:val="20"/>
        </w:rPr>
      </w:pPr>
      <w:r w:rsidRPr="001111F8">
        <w:rPr>
          <w:rFonts w:asciiTheme="majorEastAsia" w:eastAsiaTheme="majorEastAsia" w:hAnsiTheme="majorEastAsia" w:hint="eastAsia"/>
          <w:b/>
          <w:color w:val="FF0000"/>
          <w:sz w:val="20"/>
          <w:szCs w:val="20"/>
        </w:rPr>
        <w:t>（注）この他、雇い入れ時には、労働基準法第15条に基づく「労働条件通知書」も必要です。</w:t>
      </w:r>
    </w:p>
    <w:sectPr w:rsidR="00253017" w:rsidRPr="0056406C" w:rsidSect="00C147C0">
      <w:pgSz w:w="11906" w:h="16838" w:code="9"/>
      <w:pgMar w:top="567" w:right="567" w:bottom="233" w:left="1134" w:header="851" w:footer="17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EC669" w14:textId="77777777" w:rsidR="00522777" w:rsidRDefault="00522777" w:rsidP="00522777">
      <w:r>
        <w:separator/>
      </w:r>
    </w:p>
  </w:endnote>
  <w:endnote w:type="continuationSeparator" w:id="0">
    <w:p w14:paraId="3656B9AB" w14:textId="77777777" w:rsidR="00522777" w:rsidRDefault="00522777" w:rsidP="00522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FB0818" w14:textId="77777777" w:rsidR="00522777" w:rsidRDefault="00522777" w:rsidP="00522777">
      <w:r>
        <w:separator/>
      </w:r>
    </w:p>
  </w:footnote>
  <w:footnote w:type="continuationSeparator" w:id="0">
    <w:p w14:paraId="049F31CB" w14:textId="77777777" w:rsidR="00522777" w:rsidRDefault="00522777" w:rsidP="00522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B5E15"/>
    <w:multiLevelType w:val="hybridMultilevel"/>
    <w:tmpl w:val="E19CAF88"/>
    <w:lvl w:ilvl="0" w:tplc="E1A6200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F666B6E"/>
    <w:multiLevelType w:val="hybridMultilevel"/>
    <w:tmpl w:val="26702122"/>
    <w:lvl w:ilvl="0" w:tplc="B388F276">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4F7A2FEA"/>
    <w:multiLevelType w:val="hybridMultilevel"/>
    <w:tmpl w:val="6CA46EE4"/>
    <w:lvl w:ilvl="0" w:tplc="0FEC0C70">
      <w:start w:val="1"/>
      <w:numFmt w:val="decimal"/>
      <w:lvlText w:val="(%1)"/>
      <w:lvlJc w:val="left"/>
      <w:pPr>
        <w:ind w:left="360" w:hanging="360"/>
      </w:pPr>
      <w:rPr>
        <w:rFonts w:hint="eastAsia"/>
      </w:rPr>
    </w:lvl>
    <w:lvl w:ilvl="1" w:tplc="AAFE7AE6">
      <w:start w:val="1"/>
      <w:numFmt w:val="decimalEnclosedCircle"/>
      <w:lvlText w:val="%2"/>
      <w:lvlJc w:val="left"/>
      <w:pPr>
        <w:ind w:left="780" w:hanging="36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99132492">
    <w:abstractNumId w:val="0"/>
  </w:num>
  <w:num w:numId="2" w16cid:durableId="2004818611">
    <w:abstractNumId w:val="2"/>
  </w:num>
  <w:num w:numId="3" w16cid:durableId="1943920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20AD"/>
    <w:rsid w:val="0006386A"/>
    <w:rsid w:val="0007003F"/>
    <w:rsid w:val="00074123"/>
    <w:rsid w:val="00087A7F"/>
    <w:rsid w:val="00096C33"/>
    <w:rsid w:val="001111F8"/>
    <w:rsid w:val="001620AD"/>
    <w:rsid w:val="001F66A8"/>
    <w:rsid w:val="00204C2D"/>
    <w:rsid w:val="00205ED8"/>
    <w:rsid w:val="00241B08"/>
    <w:rsid w:val="00253017"/>
    <w:rsid w:val="00367ADA"/>
    <w:rsid w:val="003E3C7F"/>
    <w:rsid w:val="004604D7"/>
    <w:rsid w:val="00522777"/>
    <w:rsid w:val="0056406C"/>
    <w:rsid w:val="005F0DFB"/>
    <w:rsid w:val="00660E7B"/>
    <w:rsid w:val="006B4510"/>
    <w:rsid w:val="00701A31"/>
    <w:rsid w:val="00784FE6"/>
    <w:rsid w:val="008216D1"/>
    <w:rsid w:val="00821E07"/>
    <w:rsid w:val="00830F09"/>
    <w:rsid w:val="00852775"/>
    <w:rsid w:val="0086523B"/>
    <w:rsid w:val="008660D9"/>
    <w:rsid w:val="008C4C33"/>
    <w:rsid w:val="008E071B"/>
    <w:rsid w:val="00930EF9"/>
    <w:rsid w:val="00AA5115"/>
    <w:rsid w:val="00BB6BCF"/>
    <w:rsid w:val="00C13C38"/>
    <w:rsid w:val="00C147C0"/>
    <w:rsid w:val="00C64E07"/>
    <w:rsid w:val="00D564AD"/>
    <w:rsid w:val="00D6212A"/>
    <w:rsid w:val="00D90E7B"/>
    <w:rsid w:val="00E36A79"/>
    <w:rsid w:val="00E51441"/>
    <w:rsid w:val="00EB4842"/>
    <w:rsid w:val="00EE7E68"/>
    <w:rsid w:val="00F27C11"/>
    <w:rsid w:val="00FB3042"/>
    <w:rsid w:val="13A824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4230968D"/>
  <w15:docId w15:val="{A06A043E-337D-4F1F-BF63-F6781B2B6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620AD"/>
    <w:pPr>
      <w:ind w:leftChars="400" w:left="840"/>
    </w:pPr>
  </w:style>
  <w:style w:type="paragraph" w:styleId="a4">
    <w:name w:val="Balloon Text"/>
    <w:basedOn w:val="a"/>
    <w:link w:val="a5"/>
    <w:uiPriority w:val="99"/>
    <w:semiHidden/>
    <w:unhideWhenUsed/>
    <w:rsid w:val="001F66A8"/>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1F66A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ntTable.xml" Type="http://schemas.openxmlformats.org/officeDocument/2006/relationships/fontTable"/><Relationship Id="rId12"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Owner xmlns="9c47a8ed-a75e-4c35-bc85-7780c24c370a">
      <UserInfo>
        <DisplayName/>
        <AccountId xsi:nil="true"/>
        <AccountType/>
      </UserInfo>
    </Owner>
    <lcf76f155ced4ddcb4097134ff3c332f xmlns="9c47a8ed-a75e-4c35-bc85-7780c24c370a">
      <Terms xmlns="http://schemas.microsoft.com/office/infopath/2007/PartnerControls"/>
    </lcf76f155ced4ddcb4097134ff3c332f>
    <TaxCatchAll xmlns="5d97817f-4418-4126-80a6-5cc4da4a022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5BE5601BD409BC4CA6B872DBF49AB4F2" ma:contentTypeVersion="14" ma:contentTypeDescription="新しいドキュメントを作成します。" ma:contentTypeScope="" ma:versionID="2d8b5104bad19b66dabac8bad270d8f2">
  <xsd:schema xmlns:xsd="http://www.w3.org/2001/XMLSchema" xmlns:xs="http://www.w3.org/2001/XMLSchema" xmlns:p="http://schemas.microsoft.com/office/2006/metadata/properties" xmlns:ns2="9c47a8ed-a75e-4c35-bc85-7780c24c370a" xmlns:ns3="5d97817f-4418-4126-80a6-5cc4da4a022f" targetNamespace="http://schemas.microsoft.com/office/2006/metadata/properties" ma:root="true" ma:fieldsID="df34acd75a86a00c912d75ca1f53d9ae" ns2:_="" ns3:_="">
    <xsd:import namespace="9c47a8ed-a75e-4c35-bc85-7780c24c370a"/>
    <xsd:import namespace="5d97817f-4418-4126-80a6-5cc4da4a022f"/>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47a8ed-a75e-4c35-bc85-7780c24c370a"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97817f-4418-4126-80a6-5cc4da4a022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552fd60-bb0e-45c4-9875-18a42f001f64}" ma:internalName="TaxCatchAll" ma:showField="CatchAllData" ma:web="5d97817f-4418-4126-80a6-5cc4da4a02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371E75-B26D-43C1-8837-E486C4380A2B}">
  <ds:schemaRefs>
    <ds:schemaRef ds:uri="http://schemas.openxmlformats.org/officeDocument/2006/bibliography"/>
  </ds:schemaRefs>
</ds:datastoreItem>
</file>

<file path=customXml/itemProps2.xml><?xml version="1.0" encoding="utf-8"?>
<ds:datastoreItem xmlns:ds="http://schemas.openxmlformats.org/officeDocument/2006/customXml" ds:itemID="{7F6BE288-E264-47F4-8748-D544ECA09965}">
  <ds:schemaRefs>
    <ds:schemaRef ds:uri="068a9f4e-6899-47e0-a323-2b203f8f4d53"/>
    <ds:schemaRef ds:uri="http://www.w3.org/XML/1998/namespace"/>
    <ds:schemaRef ds:uri="http://purl.org/dc/dcmitype/"/>
    <ds:schemaRef ds:uri="http://schemas.openxmlformats.org/package/2006/metadata/core-properties"/>
    <ds:schemaRef ds:uri="http://purl.org/dc/terms/"/>
    <ds:schemaRef ds:uri="http://purl.org/dc/elements/1.1/"/>
    <ds:schemaRef ds:uri="http://schemas.microsoft.com/office/2006/metadata/properties"/>
    <ds:schemaRef ds:uri="http://schemas.microsoft.com/office/2006/documentManagement/types"/>
    <ds:schemaRef ds:uri="http://schemas.microsoft.com/office/infopath/2007/PartnerControls"/>
    <ds:schemaRef ds:uri="44856c1c-163a-4db4-9f2d-e69ab44d016d"/>
  </ds:schemaRefs>
</ds:datastoreItem>
</file>

<file path=customXml/itemProps3.xml><?xml version="1.0" encoding="utf-8"?>
<ds:datastoreItem xmlns:ds="http://schemas.openxmlformats.org/officeDocument/2006/customXml" ds:itemID="{7162D25D-6459-4B8C-8A3B-DFE2547CCB55}"/>
</file>

<file path=customXml/itemProps4.xml><?xml version="1.0" encoding="utf-8"?>
<ds:datastoreItem xmlns:ds="http://schemas.openxmlformats.org/officeDocument/2006/customXml" ds:itemID="{F7FFA06C-E053-4121-B099-6522EC0CA52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Pages>1</Pages>
  <Words>192</Words>
  <Characters>1097</Characters>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1287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0x0101005BE5601BD409BC4CA6B872DBF49AB4F2</vt:lpwstr>
  </property>
  <property fmtid="{D5CDD505-2E9C-101B-9397-08002B2CF9AE}" pid="3" name="MediaServiceImageTags">
    <vt:lpwstr/>
  </property>
</Properties>
</file>