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3B82" w14:textId="402858EC" w:rsidR="00413FDB" w:rsidRDefault="00413FDB" w:rsidP="00413FDB">
      <w:pPr>
        <w:spacing w:line="440" w:lineRule="exact"/>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59264" behindDoc="0" locked="0" layoutInCell="1" allowOverlap="1" wp14:anchorId="31C43FEB" wp14:editId="11D554F1">
                <wp:simplePos x="0" y="0"/>
                <wp:positionH relativeFrom="margin">
                  <wp:posOffset>1363980</wp:posOffset>
                </wp:positionH>
                <wp:positionV relativeFrom="paragraph">
                  <wp:posOffset>106680</wp:posOffset>
                </wp:positionV>
                <wp:extent cx="3509010" cy="362585"/>
                <wp:effectExtent l="0" t="0" r="15240" b="18415"/>
                <wp:wrapNone/>
                <wp:docPr id="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2998F6B8" w14:textId="77777777" w:rsidR="00413FDB" w:rsidRPr="00FF06AA" w:rsidRDefault="00413FDB" w:rsidP="00413FDB">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43FEB" id="_x0000_t202" coordsize="21600,21600" o:spt="202" path="m,l,21600r21600,l21600,xe">
                <v:stroke joinstyle="miter"/>
                <v:path gradientshapeok="t" o:connecttype="rect"/>
              </v:shapetype>
              <v:shape id="テキスト ボックス 7" o:spid="_x0000_s1026" type="#_x0000_t202" style="position:absolute;left:0;text-align:left;margin-left:107.4pt;margin-top:8.4pt;width:276.3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" fillcolor="window" strokeweight=".5pt">
                <v:path arrowok="t"/>
                <v:textbox>
                  <w:txbxContent>
                    <w:p w14:paraId="2998F6B8" w14:textId="77777777" w:rsidR="00413FDB" w:rsidRPr="00FF06AA" w:rsidRDefault="00413FDB" w:rsidP="00413FDB">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0D4E560" wp14:editId="7042D7B7">
                <wp:simplePos x="0" y="0"/>
                <wp:positionH relativeFrom="margin">
                  <wp:posOffset>3837305</wp:posOffset>
                </wp:positionH>
                <wp:positionV relativeFrom="margin">
                  <wp:posOffset>-387350</wp:posOffset>
                </wp:positionV>
                <wp:extent cx="2487930" cy="396240"/>
                <wp:effectExtent l="9525" t="10160" r="7620" b="12700"/>
                <wp:wrapSquare wrapText="bothSides"/>
                <wp:docPr id="122374769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96240"/>
                        </a:xfrm>
                        <a:prstGeom prst="rect">
                          <a:avLst/>
                        </a:prstGeom>
                        <a:solidFill>
                          <a:srgbClr val="FFFFFF"/>
                        </a:solidFill>
                        <a:ln w="6350">
                          <a:solidFill>
                            <a:srgbClr val="000000"/>
                          </a:solidFill>
                          <a:miter lim="800000"/>
                          <a:headEnd/>
                          <a:tailEnd/>
                        </a:ln>
                      </wps:spPr>
                      <wps:txbx>
                        <w:txbxContent>
                          <w:p w14:paraId="1833DD28" w14:textId="77777777" w:rsidR="00413FDB" w:rsidRDefault="00413FDB" w:rsidP="00413FDB">
                            <w:pPr>
                              <w:spacing w:line="260" w:lineRule="exact"/>
                              <w:rPr>
                                <w:rFonts w:ascii="ＭＳ 明朝" w:hAnsi="ＭＳ 明朝"/>
                              </w:rPr>
                            </w:pPr>
                            <w:r>
                              <w:rPr>
                                <w:rFonts w:ascii="ＭＳ 明朝" w:hAnsi="ＭＳ 明朝" w:hint="eastAsia"/>
                              </w:rPr>
                              <w:t>介護休業及び介護両立支援制度等</w:t>
                            </w:r>
                          </w:p>
                          <w:p w14:paraId="18B802CD" w14:textId="77777777" w:rsidR="00413FDB" w:rsidRPr="00535459" w:rsidRDefault="00413FDB" w:rsidP="00413FDB">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D4E560" id="テキスト ボックス 6" o:spid="_x0000_s1027" type="#_x0000_t202" style="position:absolute;left:0;text-align:left;margin-left:302.15pt;margin-top:-30.5pt;width:195.9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" strokeweight=".5pt">
                <v:textbox inset=",.5mm">
                  <w:txbxContent>
                    <w:p w14:paraId="1833DD28" w14:textId="77777777" w:rsidR="00413FDB" w:rsidRDefault="00413FDB" w:rsidP="00413FDB">
                      <w:pPr>
                        <w:spacing w:line="260" w:lineRule="exact"/>
                        <w:rPr>
                          <w:rFonts w:ascii="ＭＳ 明朝" w:hAnsi="ＭＳ 明朝"/>
                        </w:rPr>
                      </w:pPr>
                      <w:r>
                        <w:rPr>
                          <w:rFonts w:ascii="ＭＳ 明朝" w:hAnsi="ＭＳ 明朝" w:hint="eastAsia"/>
                        </w:rPr>
                        <w:t>介護休業及び介護両立支援制度等</w:t>
                      </w:r>
                    </w:p>
                    <w:p w14:paraId="18B802CD" w14:textId="77777777" w:rsidR="00413FDB" w:rsidRPr="00535459" w:rsidRDefault="00413FDB" w:rsidP="00413FDB">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p>
    <w:p w14:paraId="78DBA292" w14:textId="77777777" w:rsidR="00413FDB" w:rsidRDefault="00413FDB" w:rsidP="00413FDB">
      <w:pPr>
        <w:spacing w:line="360" w:lineRule="exact"/>
        <w:jc w:val="center"/>
        <w:rPr>
          <w:rFonts w:ascii="ＤＨＰ平成ゴシックW5" w:eastAsia="ＤＨＰ平成ゴシックW5" w:hAnsi="ＤＨＰ平成ゴシックW5"/>
          <w:sz w:val="28"/>
          <w:szCs w:val="28"/>
        </w:rPr>
      </w:pPr>
    </w:p>
    <w:p w14:paraId="1CF8ABA9" w14:textId="77777777" w:rsidR="00413FDB" w:rsidRPr="00140CBB" w:rsidRDefault="00413FDB" w:rsidP="00413FDB">
      <w:pPr>
        <w:spacing w:line="280" w:lineRule="exact"/>
        <w:ind w:firstLineChars="100" w:firstLine="220"/>
        <w:rPr>
          <w:rFonts w:ascii="游ゴシック" w:eastAsia="游ゴシック" w:hAnsi="游ゴシック"/>
          <w:b/>
          <w:sz w:val="22"/>
        </w:rPr>
      </w:pPr>
      <w:r w:rsidRPr="00D52200">
        <w:rPr>
          <w:rFonts w:ascii="游ゴシック" w:eastAsia="游ゴシック" w:hAnsi="游ゴシック" w:hint="eastAsia"/>
          <w:b/>
          <w:sz w:val="22"/>
        </w:rPr>
        <w:t>介護休業等の制度を利用して、仕事と介護の両立を図りましょう。</w:t>
      </w:r>
    </w:p>
    <w:p w14:paraId="0ADE262C" w14:textId="77777777" w:rsidR="00413FDB" w:rsidRDefault="00413FDB" w:rsidP="00413FDB">
      <w:pPr>
        <w:spacing w:before="120" w:line="40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介護休業</w:t>
      </w:r>
      <w:r w:rsidRPr="00CC5129">
        <w:rPr>
          <w:rFonts w:ascii="游ゴシック" w:eastAsia="游ゴシック" w:hAnsi="游ゴシック" w:hint="eastAsia"/>
          <w:b/>
          <w:sz w:val="28"/>
        </w:rPr>
        <w:t>は</w:t>
      </w:r>
      <w:r>
        <w:rPr>
          <w:rFonts w:ascii="游ゴシック" w:eastAsia="游ゴシック" w:hAnsi="游ゴシック" w:hint="eastAsia"/>
          <w:b/>
          <w:sz w:val="28"/>
        </w:rPr>
        <w:t>介護の体制を構築するための休業です。</w:t>
      </w:r>
    </w:p>
    <w:p w14:paraId="076B2D2C" w14:textId="77777777" w:rsidR="00413FDB" w:rsidRPr="006C077C" w:rsidRDefault="00413FDB" w:rsidP="00413FDB">
      <w:pPr>
        <w:spacing w:before="60" w:line="280" w:lineRule="exact"/>
        <w:ind w:leftChars="200" w:left="420" w:rightChars="200" w:right="420" w:firstLineChars="100" w:firstLine="220"/>
        <w:jc w:val="left"/>
        <w:rPr>
          <w:rFonts w:ascii="游ゴシック" w:eastAsia="游ゴシック" w:hAnsi="游ゴシック"/>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7642"/>
      </w:tblGrid>
      <w:tr w:rsidR="00413FDB" w:rsidRPr="00CC5129" w14:paraId="40AF54DD" w14:textId="77777777" w:rsidTr="00FA4AB3">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09387" w14:textId="77777777" w:rsidR="00413FDB" w:rsidRPr="0085113A" w:rsidRDefault="00413FDB" w:rsidP="00FA4AB3">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71C4" w14:textId="77777777" w:rsidR="00413FDB" w:rsidRPr="00C738C9" w:rsidRDefault="00413FDB" w:rsidP="00FA4AB3">
            <w:pPr>
              <w:spacing w:line="260" w:lineRule="exact"/>
              <w:ind w:firstLineChars="100" w:firstLine="202"/>
              <w:rPr>
                <w:rFonts w:ascii="游ゴシック" w:eastAsia="游ゴシック" w:hAnsi="游ゴシック"/>
                <w:spacing w:val="-4"/>
                <w:kern w:val="0"/>
                <w:szCs w:val="21"/>
              </w:rPr>
            </w:pPr>
            <w:r>
              <w:rPr>
                <w:rFonts w:ascii="游ゴシック" w:eastAsia="游ゴシック" w:hAnsi="游ゴシック" w:hint="eastAsia"/>
                <w:spacing w:val="-4"/>
                <w:szCs w:val="21"/>
              </w:rPr>
              <w:t>要介護状態にある対象家族を介護する</w:t>
            </w:r>
            <w:r w:rsidRPr="00C738C9">
              <w:rPr>
                <w:rFonts w:ascii="游ゴシック" w:eastAsia="游ゴシック" w:hAnsi="游ゴシック" w:hint="eastAsia"/>
                <w:spacing w:val="-4"/>
                <w:szCs w:val="21"/>
              </w:rPr>
              <w:t>労働者</w:t>
            </w:r>
            <w:r w:rsidRPr="009B35D3">
              <w:rPr>
                <w:rFonts w:ascii="游ゴシック" w:eastAsia="游ゴシック" w:hAnsi="游ゴシック" w:hint="eastAsia"/>
                <w:spacing w:val="-4"/>
                <w:szCs w:val="21"/>
              </w:rPr>
              <w:t>（日々雇用労働者を除く）</w:t>
            </w:r>
            <w:r w:rsidRPr="00C738C9">
              <w:rPr>
                <w:rFonts w:ascii="游ゴシック" w:eastAsia="游ゴシック" w:hAnsi="游ゴシック" w:hint="eastAsia"/>
                <w:spacing w:val="-4"/>
                <w:szCs w:val="21"/>
              </w:rPr>
              <w:t>。</w:t>
            </w:r>
          </w:p>
          <w:p w14:paraId="0ED1503C" w14:textId="77777777" w:rsidR="00413FDB" w:rsidRPr="00C738C9" w:rsidRDefault="00413FDB" w:rsidP="00FA4AB3">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有期雇用労働者の方は、申出時点で、介護休業取得予定日から起算して9</w:t>
            </w:r>
            <w:r w:rsidRPr="00C738C9">
              <w:rPr>
                <w:rFonts w:ascii="游ゴシック" w:eastAsia="游ゴシック" w:hAnsi="游ゴシック"/>
                <w:szCs w:val="21"/>
              </w:rPr>
              <w:t>3</w:t>
            </w:r>
            <w:r w:rsidRPr="00C738C9">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0EFFD415" w14:textId="77777777" w:rsidR="00413FDB" w:rsidRPr="00C738C9" w:rsidRDefault="00413FDB" w:rsidP="00FA4AB3">
            <w:pPr>
              <w:spacing w:line="260" w:lineRule="exact"/>
              <w:rPr>
                <w:rFonts w:ascii="游ゴシック" w:eastAsia="游ゴシック" w:hAnsi="游ゴシック"/>
                <w:color w:val="000000"/>
                <w:szCs w:val="21"/>
              </w:rPr>
            </w:pPr>
            <w:r w:rsidRPr="00C738C9">
              <w:rPr>
                <w:rFonts w:ascii="游ゴシック" w:eastAsia="游ゴシック" w:hAnsi="游ゴシック" w:hint="eastAsia"/>
                <w:color w:val="000000"/>
                <w:szCs w:val="21"/>
              </w:rPr>
              <w:t>＜対象外＞</w:t>
            </w:r>
            <w:r w:rsidRPr="0045118B">
              <w:rPr>
                <w:rFonts w:ascii="游ゴシック" w:eastAsia="游ゴシック" w:hAnsi="游ゴシック" w:hint="eastAsia"/>
                <w:color w:val="000000"/>
                <w:sz w:val="20"/>
                <w:szCs w:val="20"/>
              </w:rPr>
              <w:t>（※対象外の労働者を労使協定で締結している場合の例）</w:t>
            </w:r>
          </w:p>
          <w:p w14:paraId="0777EBA5" w14:textId="77777777" w:rsidR="00413FDB" w:rsidRPr="00C738C9" w:rsidRDefault="00413FDB" w:rsidP="00FA4AB3">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①入社１年未満の労働者　②申出の日から9</w:t>
            </w:r>
            <w:r w:rsidRPr="00C738C9">
              <w:rPr>
                <w:rFonts w:ascii="游ゴシック" w:eastAsia="游ゴシック" w:hAnsi="游ゴシック"/>
                <w:color w:val="000000"/>
                <w:w w:val="93"/>
                <w:szCs w:val="21"/>
              </w:rPr>
              <w:t>3</w:t>
            </w:r>
            <w:r w:rsidRPr="00C738C9">
              <w:rPr>
                <w:rFonts w:ascii="游ゴシック" w:eastAsia="游ゴシック" w:hAnsi="游ゴシック" w:hint="eastAsia"/>
                <w:color w:val="000000"/>
                <w:w w:val="93"/>
                <w:szCs w:val="21"/>
              </w:rPr>
              <w:t>日以内に雇用関係が終了する労働者</w:t>
            </w:r>
          </w:p>
          <w:p w14:paraId="1E97CD65" w14:textId="77777777" w:rsidR="00413FDB" w:rsidRPr="00C738C9" w:rsidRDefault="00413FDB" w:rsidP="00FA4AB3">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③１週間の所定労働日数が２日以下の労働者</w:t>
            </w:r>
          </w:p>
        </w:tc>
      </w:tr>
      <w:tr w:rsidR="00413FDB" w:rsidRPr="00CC5129" w14:paraId="4E8C2EDA" w14:textId="77777777" w:rsidTr="00FA4AB3">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76C77" w14:textId="77777777" w:rsidR="00413FDB" w:rsidRPr="0085113A" w:rsidRDefault="00413FDB" w:rsidP="00FA4AB3">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E454" w14:textId="77777777" w:rsidR="00413FDB" w:rsidRPr="00C738C9" w:rsidRDefault="00413FDB" w:rsidP="00FA4AB3">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対象家族１人につき通算9</w:t>
            </w:r>
            <w:r w:rsidRPr="00C738C9">
              <w:rPr>
                <w:rFonts w:ascii="游ゴシック" w:eastAsia="游ゴシック" w:hAnsi="游ゴシック"/>
                <w:szCs w:val="21"/>
              </w:rPr>
              <w:t>3</w:t>
            </w:r>
            <w:r w:rsidRPr="00C738C9">
              <w:rPr>
                <w:rFonts w:ascii="游ゴシック" w:eastAsia="游ゴシック" w:hAnsi="游ゴシック" w:hint="eastAsia"/>
                <w:szCs w:val="21"/>
              </w:rPr>
              <w:t>日までの間の労働者が希望する期間。</w:t>
            </w:r>
          </w:p>
        </w:tc>
      </w:tr>
      <w:tr w:rsidR="00413FDB" w:rsidRPr="00CC5129" w14:paraId="5CC4BF55" w14:textId="77777777" w:rsidTr="00FA4AB3">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2EE2DD8" w14:textId="77777777" w:rsidR="00413FDB" w:rsidRPr="0085113A" w:rsidRDefault="00413FDB" w:rsidP="00FA4AB3">
            <w:pPr>
              <w:spacing w:line="260" w:lineRule="exact"/>
              <w:ind w:left="440" w:hanging="440"/>
              <w:jc w:val="center"/>
              <w:rPr>
                <w:rFonts w:ascii="游ゴシック" w:eastAsia="游ゴシック" w:hAnsi="游ゴシック"/>
                <w:szCs w:val="22"/>
              </w:rPr>
            </w:pPr>
            <w:r w:rsidRPr="00413FDB">
              <w:rPr>
                <w:rFonts w:ascii="游ゴシック" w:eastAsia="游ゴシック" w:hAnsi="游ゴシック" w:hint="eastAsia"/>
                <w:spacing w:val="1"/>
                <w:w w:val="89"/>
                <w:kern w:val="0"/>
                <w:szCs w:val="22"/>
                <w:fitText w:val="1320" w:id="-865320192"/>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3661B0B4" w14:textId="77777777" w:rsidR="00413FDB" w:rsidRPr="00C738C9" w:rsidRDefault="00413FDB" w:rsidP="00FA4AB3">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配偶者（事実婚を含む）、父母、子、配偶者の父母、祖父母、兄弟姉妹、孫</w:t>
            </w:r>
          </w:p>
        </w:tc>
      </w:tr>
      <w:tr w:rsidR="00413FDB" w:rsidRPr="00CC5129" w14:paraId="60ABD936" w14:textId="77777777" w:rsidTr="00FA4AB3">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D06D6" w14:textId="77777777" w:rsidR="00413FDB" w:rsidRPr="0085113A" w:rsidRDefault="00413FDB" w:rsidP="00FA4AB3">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E2E2" w14:textId="77777777" w:rsidR="00413FDB" w:rsidRPr="00C738C9" w:rsidRDefault="00413FDB" w:rsidP="00FA4AB3">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休業の２週間前までに●●部□□係に申し出てください。</w:t>
            </w:r>
          </w:p>
        </w:tc>
      </w:tr>
      <w:tr w:rsidR="00413FDB" w:rsidRPr="00CC5129" w14:paraId="498AFD69" w14:textId="77777777" w:rsidTr="00FA4AB3">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8C6AE" w14:textId="77777777" w:rsidR="00413FDB" w:rsidRPr="0085113A" w:rsidRDefault="00413FDB" w:rsidP="00FA4AB3">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AE7CA" w14:textId="77777777" w:rsidR="00413FDB" w:rsidRPr="00C738C9" w:rsidRDefault="00413FDB" w:rsidP="00FA4AB3">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３回に分割して取得可能</w:t>
            </w:r>
          </w:p>
        </w:tc>
      </w:tr>
    </w:tbl>
    <w:p w14:paraId="7428747E" w14:textId="77777777" w:rsidR="00413FDB" w:rsidRPr="00D52200" w:rsidRDefault="00413FDB" w:rsidP="00413FDB">
      <w:pPr>
        <w:spacing w:before="240" w:after="60" w:line="360" w:lineRule="exact"/>
        <w:ind w:firstLineChars="100" w:firstLine="264"/>
        <w:jc w:val="left"/>
        <w:rPr>
          <w:rFonts w:ascii="游ゴシック" w:eastAsia="游ゴシック" w:hAnsi="游ゴシック"/>
          <w:b/>
          <w:spacing w:val="-8"/>
          <w:sz w:val="28"/>
        </w:rPr>
      </w:pPr>
      <w:r w:rsidRPr="00D52200">
        <w:rPr>
          <w:rFonts w:ascii="游ゴシック" w:eastAsia="游ゴシック" w:hAnsi="游ゴシック" w:hint="eastAsia"/>
          <w:b/>
          <w:spacing w:val="-8"/>
          <w:sz w:val="28"/>
        </w:rPr>
        <w:t>２．介護休暇は日常的な介護のニーズにスポット的に対応するための休暇です。</w:t>
      </w:r>
    </w:p>
    <w:p w14:paraId="4F09ED53" w14:textId="77777777" w:rsidR="00413FDB" w:rsidRPr="00D52200" w:rsidRDefault="00413FDB" w:rsidP="00413FDB">
      <w:pPr>
        <w:spacing w:before="60" w:line="28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13FDB" w:rsidRPr="00D52200" w14:paraId="7A926A8D"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AE26431" w14:textId="77777777" w:rsidR="00413FDB" w:rsidRPr="00D52200" w:rsidRDefault="00413FDB" w:rsidP="00FA4AB3">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A2A79E0" w14:textId="77777777" w:rsidR="00413FDB" w:rsidRPr="00D52200" w:rsidRDefault="00413FDB" w:rsidP="00FA4AB3">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413FDB" w:rsidRPr="00D52200" w14:paraId="390F3CC1"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E9DCE" w14:textId="77777777" w:rsidR="00413FDB" w:rsidRPr="00D52200" w:rsidRDefault="00413FDB" w:rsidP="00FA4AB3">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8C7F7" w14:textId="77777777" w:rsidR="00413FDB" w:rsidRPr="00D52200" w:rsidRDefault="00413FDB" w:rsidP="00FA4AB3">
            <w:pPr>
              <w:spacing w:line="240" w:lineRule="exact"/>
              <w:rPr>
                <w:rFonts w:ascii="游ゴシック" w:eastAsia="游ゴシック" w:hAnsi="游ゴシック"/>
                <w:spacing w:val="-4"/>
                <w:kern w:val="0"/>
                <w:sz w:val="20"/>
                <w:szCs w:val="20"/>
              </w:rPr>
            </w:pPr>
            <w:r w:rsidRPr="00D52200">
              <w:rPr>
                <w:rFonts w:ascii="游ゴシック" w:eastAsia="游ゴシック" w:hAnsi="游ゴシック" w:hint="eastAsia"/>
                <w:spacing w:val="-4"/>
                <w:sz w:val="20"/>
                <w:szCs w:val="20"/>
              </w:rPr>
              <w:t>要介護状態にある対象家族を介護する労働者（日々雇用労働者を除く）。</w:t>
            </w:r>
          </w:p>
          <w:p w14:paraId="3EAC50A8" w14:textId="77777777" w:rsidR="00413FDB" w:rsidRPr="0045118B" w:rsidRDefault="00413FDB" w:rsidP="00FA4AB3">
            <w:pPr>
              <w:spacing w:line="240" w:lineRule="exact"/>
              <w:rPr>
                <w:rFonts w:ascii="游ゴシック" w:eastAsia="游ゴシック" w:hAnsi="游ゴシック"/>
                <w:color w:val="000000"/>
                <w:sz w:val="18"/>
                <w:szCs w:val="18"/>
              </w:rPr>
            </w:pPr>
            <w:r w:rsidRPr="00D52200">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739F15AB" w14:textId="77777777" w:rsidR="00413FDB" w:rsidRPr="00D52200" w:rsidRDefault="00413FDB" w:rsidP="00FA4AB3">
            <w:pPr>
              <w:spacing w:line="240" w:lineRule="exact"/>
              <w:rPr>
                <w:rFonts w:ascii="游ゴシック" w:eastAsia="游ゴシック" w:hAnsi="游ゴシック"/>
                <w:w w:val="93"/>
                <w:sz w:val="20"/>
                <w:szCs w:val="20"/>
              </w:rPr>
            </w:pPr>
            <w:r w:rsidRPr="00D52200">
              <w:rPr>
                <w:rFonts w:ascii="游ゴシック" w:eastAsia="游ゴシック" w:hAnsi="游ゴシック" w:hint="eastAsia"/>
                <w:color w:val="000000"/>
                <w:w w:val="93"/>
                <w:sz w:val="20"/>
                <w:szCs w:val="20"/>
              </w:rPr>
              <w:t>１週間の所定労働日数が２日以下の労働者</w:t>
            </w:r>
          </w:p>
        </w:tc>
      </w:tr>
      <w:tr w:rsidR="00413FDB" w:rsidRPr="00D52200" w14:paraId="2D4911A3"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89A86DE" w14:textId="77777777" w:rsidR="00413FDB" w:rsidRPr="00D52200" w:rsidRDefault="00413FDB" w:rsidP="00FA4AB3">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B34A273" w14:textId="77777777" w:rsidR="00413FDB" w:rsidRPr="00D52200" w:rsidRDefault="00413FDB" w:rsidP="00FA4AB3">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1"/>
              </w:rPr>
              <w:t>●●部□□係に申し出てください。</w:t>
            </w:r>
          </w:p>
        </w:tc>
      </w:tr>
    </w:tbl>
    <w:p w14:paraId="6736576E" w14:textId="77777777" w:rsidR="00413FDB" w:rsidRPr="00D52200" w:rsidRDefault="00413FDB" w:rsidP="00413FDB">
      <w:pPr>
        <w:spacing w:before="240" w:line="240" w:lineRule="exact"/>
        <w:ind w:firstLineChars="100" w:firstLine="280"/>
        <w:jc w:val="left"/>
        <w:rPr>
          <w:rFonts w:ascii="游ゴシック" w:eastAsia="游ゴシック" w:hAnsi="游ゴシック"/>
          <w:bCs/>
          <w:sz w:val="22"/>
          <w:szCs w:val="22"/>
        </w:rPr>
      </w:pPr>
      <w:r w:rsidRPr="00D52200">
        <w:rPr>
          <w:rFonts w:ascii="游ゴシック" w:eastAsia="游ゴシック" w:hAnsi="游ゴシック" w:hint="eastAsia"/>
          <w:b/>
          <w:sz w:val="28"/>
        </w:rPr>
        <w:t>３．その他の両立支援制度も利用して、仕事と介護を両立しましょう。</w:t>
      </w:r>
    </w:p>
    <w:p w14:paraId="2AC50029" w14:textId="77777777" w:rsidR="00413FDB" w:rsidRPr="00D52200" w:rsidRDefault="00413FDB" w:rsidP="00413FDB">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日常的な介護のニーズに定期的に対応するため、以下の制度も利用しましょう。</w:t>
      </w:r>
    </w:p>
    <w:p w14:paraId="62A3FFA2" w14:textId="77777777" w:rsidR="00413FDB" w:rsidRDefault="00413FDB" w:rsidP="00413FDB">
      <w:pPr>
        <w:spacing w:before="240" w:line="240" w:lineRule="exact"/>
        <w:ind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（１）</w:t>
      </w:r>
      <w:r w:rsidRPr="00D52200">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13FDB" w:rsidRPr="00CC5129" w14:paraId="4EEBD7B4"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92C26B" w14:textId="77777777" w:rsidR="00413FDB" w:rsidRPr="00CC5129" w:rsidRDefault="00413FDB" w:rsidP="00FA4AB3">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139512C" w14:textId="77777777" w:rsidR="00413FDB" w:rsidRPr="00CA6EF9" w:rsidRDefault="00413FDB" w:rsidP="00FA4AB3">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413FDB" w:rsidRPr="00CC5129" w14:paraId="4DD35E3B"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029C" w14:textId="77777777" w:rsidR="00413FDB" w:rsidRPr="00CC5129" w:rsidRDefault="00413FDB" w:rsidP="00FA4AB3">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3FBED" w14:textId="77777777" w:rsidR="00413FDB" w:rsidRPr="00CA6EF9" w:rsidRDefault="00413FDB" w:rsidP="00FA4AB3">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7974AA75" w14:textId="77777777" w:rsidR="00413FDB" w:rsidRPr="0045118B" w:rsidRDefault="00413FDB" w:rsidP="00FA4AB3">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0BBC31E9" w14:textId="77777777" w:rsidR="00413FDB" w:rsidRPr="00A9574F" w:rsidRDefault="00413FDB" w:rsidP="00FA4AB3">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413FDB" w:rsidRPr="00CC5129" w14:paraId="0E45A855"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0D2EC2E" w14:textId="77777777" w:rsidR="00413FDB" w:rsidRPr="00CC5129" w:rsidRDefault="00413FDB" w:rsidP="00FA4AB3">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6BB6604" w14:textId="77777777" w:rsidR="00413FDB" w:rsidRPr="00CA6EF9" w:rsidRDefault="00413FDB" w:rsidP="00FA4AB3">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１回の請求につき１か月以上１年以内の期間（請求回数に制限なし）</w:t>
            </w:r>
          </w:p>
        </w:tc>
      </w:tr>
      <w:tr w:rsidR="00413FDB" w:rsidRPr="00CC5129" w14:paraId="35AB93B5"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157888B" w14:textId="77777777" w:rsidR="00413FDB" w:rsidRDefault="00413FDB" w:rsidP="00FA4AB3">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61DF0CC" w14:textId="77777777" w:rsidR="00413FDB" w:rsidRPr="00CA6EF9" w:rsidRDefault="00413FDB" w:rsidP="00FA4AB3">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13FDB" w:rsidRPr="00CC5129" w14:paraId="76DBA90A"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24E592E" w14:textId="77777777" w:rsidR="00413FDB" w:rsidRPr="00CC5129" w:rsidRDefault="00413FDB" w:rsidP="00FA4AB3">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2BFE5B1" w14:textId="77777777" w:rsidR="00413FDB" w:rsidRPr="00CA6EF9" w:rsidRDefault="00413FDB" w:rsidP="00FA4AB3">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63F0DA7E" w14:textId="751C2195" w:rsidR="00413FDB" w:rsidRDefault="00413FDB" w:rsidP="00413FDB">
      <w:pPr>
        <w:spacing w:before="240" w:line="240" w:lineRule="exact"/>
        <w:ind w:firstLineChars="100" w:firstLine="220"/>
        <w:jc w:val="left"/>
        <w:rPr>
          <w:rFonts w:ascii="游ゴシック" w:eastAsia="游ゴシック" w:hAnsi="游ゴシック"/>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664384" behindDoc="0" locked="0" layoutInCell="1" allowOverlap="1" wp14:anchorId="127066E6" wp14:editId="6053421C">
                <wp:simplePos x="0" y="0"/>
                <wp:positionH relativeFrom="margin">
                  <wp:align>center</wp:align>
                </wp:positionH>
                <wp:positionV relativeFrom="paragraph">
                  <wp:posOffset>3410585</wp:posOffset>
                </wp:positionV>
                <wp:extent cx="1009650" cy="209550"/>
                <wp:effectExtent l="0" t="0" r="3175" b="2540"/>
                <wp:wrapNone/>
                <wp:docPr id="146016399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2013" w14:textId="77777777" w:rsidR="00413FDB" w:rsidRPr="00E45CD5" w:rsidRDefault="00413FDB" w:rsidP="00413FDB">
                            <w:pPr>
                              <w:jc w:val="center"/>
                            </w:pPr>
                            <w:r w:rsidRPr="00E45CD5">
                              <w:rPr>
                                <w:rFonts w:hint="eastAsia"/>
                              </w:rPr>
                              <w:t>（１／３頁）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066E6" id="テキスト ボックス 5" o:spid="_x0000_s1028" type="#_x0000_t202" style="position:absolute;left:0;text-align:left;margin-left:0;margin-top:268.55pt;width:79.5pt;height:1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VC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" filled="f" stroked="f">
                <v:textbox inset="5.85pt,.7pt,5.85pt,.7pt">
                  <w:txbxContent>
                    <w:p w14:paraId="2FB22013" w14:textId="77777777" w:rsidR="00413FDB" w:rsidRPr="00E45CD5" w:rsidRDefault="00413FDB" w:rsidP="00413FDB">
                      <w:pPr>
                        <w:jc w:val="center"/>
                      </w:pPr>
                      <w:r w:rsidRPr="00E45CD5">
                        <w:rPr>
                          <w:rFonts w:hint="eastAsia"/>
                        </w:rPr>
                        <w:t>（１／３頁）</w:t>
                      </w:r>
                    </w:p>
                  </w:txbxContent>
                </v:textbox>
                <w10:wrap anchorx="margin"/>
              </v:shape>
            </w:pict>
          </mc:Fallback>
        </mc:AlternateConten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13FDB" w:rsidRPr="00CC5129" w14:paraId="482E11B0"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9FB0956" w14:textId="77777777" w:rsidR="00413FDB" w:rsidRPr="00CC5129" w:rsidRDefault="00413FDB" w:rsidP="00FA4AB3">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EA201DC" w14:textId="77777777" w:rsidR="00413FDB" w:rsidRPr="00CA6EF9" w:rsidRDefault="00413FDB" w:rsidP="00FA4AB3">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413FDB" w:rsidRPr="00CC5129" w14:paraId="2B010BD6"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972B1" w14:textId="77777777" w:rsidR="00413FDB" w:rsidRPr="00CC5129" w:rsidRDefault="00413FDB" w:rsidP="00FA4AB3">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1BD67" w14:textId="77777777" w:rsidR="00413FDB" w:rsidRPr="00CA6EF9" w:rsidRDefault="00413FDB" w:rsidP="00FA4AB3">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02ABEEBD" w14:textId="77777777" w:rsidR="00413FDB" w:rsidRPr="00CA6EF9" w:rsidRDefault="00413FDB" w:rsidP="00FA4AB3">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18F285BB" w14:textId="77777777" w:rsidR="00413FDB" w:rsidRPr="00A9574F" w:rsidRDefault="00413FDB" w:rsidP="00FA4AB3">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413FDB" w:rsidRPr="00CC5129" w14:paraId="7AFA67EF"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22FE45C" w14:textId="77777777" w:rsidR="00413FDB" w:rsidRPr="00CC5129" w:rsidRDefault="00413FDB" w:rsidP="00FA4AB3">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2589288" w14:textId="77777777" w:rsidR="00413FDB" w:rsidRPr="00CA6EF9" w:rsidRDefault="00413FDB" w:rsidP="00FA4AB3">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１回の請求につき１か月以上１年以内の期間（請求回数に制限なし）</w:t>
            </w:r>
          </w:p>
        </w:tc>
      </w:tr>
      <w:tr w:rsidR="00413FDB" w:rsidRPr="00CC5129" w14:paraId="411EBBA8"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7237AE" w14:textId="77777777" w:rsidR="00413FDB" w:rsidRDefault="00413FDB" w:rsidP="00FA4AB3">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FCEF1C9" w14:textId="77777777" w:rsidR="00413FDB" w:rsidRPr="00CA6EF9" w:rsidRDefault="00413FDB" w:rsidP="00FA4AB3">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13FDB" w:rsidRPr="00CC5129" w14:paraId="46FD1460"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311FDD0" w14:textId="77777777" w:rsidR="00413FDB" w:rsidRPr="00CC5129" w:rsidRDefault="00413FDB" w:rsidP="00FA4AB3">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442EFF9" w14:textId="77777777" w:rsidR="00413FDB" w:rsidRPr="00CA6EF9" w:rsidRDefault="00413FDB" w:rsidP="00FA4AB3">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76037685" w14:textId="77777777" w:rsidR="00413FDB" w:rsidRDefault="00413FDB" w:rsidP="00413FDB">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lastRenderedPageBreak/>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13FDB" w:rsidRPr="00C738C9" w14:paraId="4B1DDB6A"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DE6CFBD" w14:textId="77777777" w:rsidR="00413FDB" w:rsidRPr="00C738C9" w:rsidRDefault="00413FDB" w:rsidP="00FA4AB3">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ABC7694" w14:textId="77777777" w:rsidR="00413FDB" w:rsidRPr="00C738C9" w:rsidRDefault="00413FDB" w:rsidP="00FA4AB3">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要介護状態にある対象家族を介護する場合、午後10時から午前５時までの深夜業を制限することを請求できます。</w:t>
            </w:r>
          </w:p>
        </w:tc>
      </w:tr>
      <w:tr w:rsidR="00413FDB" w:rsidRPr="00C738C9" w14:paraId="36D02F53"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4E91" w14:textId="77777777" w:rsidR="00413FDB" w:rsidRPr="00C738C9" w:rsidRDefault="00413FDB" w:rsidP="00FA4AB3">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230E0172" w14:textId="77777777" w:rsidR="00413FDB" w:rsidRPr="00C738C9" w:rsidRDefault="00413FDB" w:rsidP="00FA4AB3">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6B5A340D" w14:textId="77777777" w:rsidR="00413FDB" w:rsidRPr="00C738C9" w:rsidRDefault="00413FDB" w:rsidP="00FA4AB3">
            <w:pPr>
              <w:spacing w:line="28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7E8BB50E" w14:textId="77777777" w:rsidR="00413FDB" w:rsidRPr="00C738C9" w:rsidRDefault="00413FDB" w:rsidP="00FA4AB3">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50ADCE4D" w14:textId="77777777" w:rsidR="00413FDB" w:rsidRPr="00C738C9" w:rsidRDefault="00413FDB" w:rsidP="00FA4AB3">
            <w:pPr>
              <w:spacing w:line="28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413FDB" w:rsidRPr="00C738C9" w14:paraId="2E1D005A"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BB44456" w14:textId="77777777" w:rsidR="00413FDB" w:rsidRPr="00C738C9" w:rsidRDefault="00413FDB" w:rsidP="00FA4AB3">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DAE987D" w14:textId="77777777" w:rsidR="00413FDB" w:rsidRPr="00C738C9" w:rsidRDefault="00413FDB" w:rsidP="00FA4AB3">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１回の請求につき１か月以上６か月以内の期間（請求回数に制限なし）</w:t>
            </w:r>
          </w:p>
        </w:tc>
      </w:tr>
      <w:tr w:rsidR="00413FDB" w:rsidRPr="00C738C9" w14:paraId="206B5208"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9A349CC" w14:textId="77777777" w:rsidR="00413FDB" w:rsidRPr="00C738C9" w:rsidRDefault="00413FDB" w:rsidP="00FA4AB3">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852ED6C" w14:textId="77777777" w:rsidR="00413FDB" w:rsidRPr="00C738C9" w:rsidRDefault="00413FDB" w:rsidP="00FA4AB3">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開始の日の１か月前までに●●部□□係に申し出てください。</w:t>
            </w:r>
          </w:p>
        </w:tc>
      </w:tr>
      <w:tr w:rsidR="00413FDB" w:rsidRPr="00C738C9" w14:paraId="519BA9A2"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036B1E1" w14:textId="77777777" w:rsidR="00413FDB" w:rsidRPr="00C738C9" w:rsidRDefault="00413FDB" w:rsidP="00FA4AB3">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D52EEAF" w14:textId="77777777" w:rsidR="00413FDB" w:rsidRPr="00C738C9" w:rsidRDefault="00413FDB" w:rsidP="00FA4AB3">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5BC78191" w14:textId="77777777" w:rsidR="00413FDB" w:rsidRPr="00C738C9" w:rsidRDefault="00413FDB" w:rsidP="00413FDB">
      <w:pPr>
        <w:spacing w:before="240" w:line="280" w:lineRule="exact"/>
        <w:ind w:firstLineChars="100" w:firstLine="220"/>
        <w:jc w:val="left"/>
        <w:rPr>
          <w:rFonts w:ascii="游ゴシック" w:eastAsia="游ゴシック" w:hAnsi="游ゴシック"/>
          <w:sz w:val="16"/>
          <w:szCs w:val="18"/>
        </w:rPr>
      </w:pPr>
      <w:r w:rsidRPr="00C738C9">
        <w:rPr>
          <w:rFonts w:ascii="游ゴシック" w:eastAsia="游ゴシック" w:hAnsi="游ゴシック" w:hint="eastAsia"/>
          <w:bCs/>
          <w:sz w:val="22"/>
          <w:szCs w:val="22"/>
        </w:rPr>
        <w:t>（４）介護のための</w:t>
      </w:r>
      <w:r w:rsidRPr="00C738C9">
        <w:rPr>
          <w:rFonts w:ascii="游ゴシック" w:eastAsia="游ゴシック" w:hAnsi="游ゴシック" w:hint="eastAsia"/>
          <w:sz w:val="22"/>
        </w:rPr>
        <w:t>短時間勤務制度</w:t>
      </w:r>
      <w:r w:rsidRPr="00C738C9">
        <w:rPr>
          <w:rFonts w:ascii="游ゴシック" w:eastAsia="游ゴシック" w:hAnsi="游ゴシック" w:hint="eastAsia"/>
          <w:sz w:val="16"/>
          <w:szCs w:val="18"/>
        </w:rPr>
        <w:t>（</w:t>
      </w:r>
      <w:bookmarkStart w:id="0" w:name="_Hlk178163048"/>
      <w:r w:rsidRPr="00C738C9">
        <w:rPr>
          <w:rFonts w:ascii="游ゴシック" w:eastAsia="游ゴシック" w:hAnsi="游ゴシック" w:hint="eastAsia"/>
          <w:sz w:val="16"/>
          <w:szCs w:val="18"/>
        </w:rPr>
        <w:t>事業主が選択した措置を記載。</w:t>
      </w:r>
      <w:bookmarkEnd w:id="0"/>
      <w:r w:rsidRPr="00C738C9">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13FDB" w:rsidRPr="00C738C9" w14:paraId="4902E4E8"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FC29017" w14:textId="77777777" w:rsidR="00413FDB" w:rsidRPr="00C738C9" w:rsidRDefault="00413FDB" w:rsidP="00FA4AB3">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61E71DC" w14:textId="77777777" w:rsidR="00413FDB" w:rsidRPr="00C738C9" w:rsidRDefault="00413FDB" w:rsidP="00FA4AB3">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要介護状態にある対象家族を介護する場合、１日の所定労働時間を</w:t>
            </w:r>
            <w:r>
              <w:rPr>
                <w:rFonts w:ascii="游ゴシック" w:eastAsia="游ゴシック" w:hAnsi="游ゴシック" w:hint="eastAsia"/>
                <w:sz w:val="20"/>
                <w:szCs w:val="20"/>
              </w:rPr>
              <w:t>●時間に</w:t>
            </w:r>
            <w:r w:rsidRPr="00C738C9">
              <w:rPr>
                <w:rFonts w:ascii="游ゴシック" w:eastAsia="游ゴシック" w:hAnsi="游ゴシック" w:hint="eastAsia"/>
                <w:sz w:val="20"/>
                <w:szCs w:val="20"/>
              </w:rPr>
              <w:t>短縮することができます。</w:t>
            </w:r>
          </w:p>
        </w:tc>
      </w:tr>
      <w:tr w:rsidR="00413FDB" w:rsidRPr="00C738C9" w14:paraId="2E0DC5F5"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465E9" w14:textId="77777777" w:rsidR="00413FDB" w:rsidRPr="00C738C9" w:rsidRDefault="00413FDB" w:rsidP="00FA4AB3">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1C965604" w14:textId="77777777" w:rsidR="00413FDB" w:rsidRPr="00C738C9" w:rsidRDefault="00413FDB" w:rsidP="00FA4AB3">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4E6E9E09" w14:textId="77777777" w:rsidR="00413FDB" w:rsidRPr="0045118B" w:rsidRDefault="00413FDB" w:rsidP="00FA4AB3">
            <w:pPr>
              <w:spacing w:line="28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04B19D29" w14:textId="77777777" w:rsidR="00413FDB" w:rsidRPr="00C738C9" w:rsidRDefault="00413FDB" w:rsidP="00FA4AB3">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 xml:space="preserve">①入社１年未満の労働者　</w:t>
            </w:r>
          </w:p>
          <w:p w14:paraId="2CE6D1DD" w14:textId="77777777" w:rsidR="00413FDB" w:rsidRPr="00C738C9" w:rsidRDefault="00413FDB" w:rsidP="00FA4AB3">
            <w:pPr>
              <w:spacing w:line="280" w:lineRule="exact"/>
              <w:rPr>
                <w:rFonts w:ascii="游ゴシック" w:eastAsia="游ゴシック" w:hAnsi="游ゴシック"/>
                <w:w w:val="93"/>
                <w:sz w:val="22"/>
              </w:rPr>
            </w:pPr>
            <w:r w:rsidRPr="0045118B">
              <w:rPr>
                <w:rFonts w:ascii="游ゴシック" w:eastAsia="游ゴシック" w:hAnsi="游ゴシック" w:hint="eastAsia"/>
                <w:color w:val="000000"/>
                <w:w w:val="93"/>
                <w:sz w:val="20"/>
                <w:szCs w:val="20"/>
              </w:rPr>
              <w:t>②</w:t>
            </w:r>
            <w:r w:rsidRPr="00C738C9">
              <w:rPr>
                <w:rFonts w:ascii="游ゴシック" w:eastAsia="游ゴシック" w:hAnsi="游ゴシック" w:hint="eastAsia"/>
                <w:color w:val="000000"/>
                <w:w w:val="93"/>
                <w:sz w:val="20"/>
                <w:szCs w:val="20"/>
              </w:rPr>
              <w:t xml:space="preserve">１週間の所定労働日数が２日以下の労働者　</w:t>
            </w:r>
          </w:p>
        </w:tc>
      </w:tr>
      <w:tr w:rsidR="00413FDB" w:rsidRPr="00C738C9" w14:paraId="14D160E1"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1700418" w14:textId="77777777" w:rsidR="00413FDB" w:rsidRPr="00C738C9" w:rsidRDefault="00413FDB" w:rsidP="00FA4AB3">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15A007C" w14:textId="77777777" w:rsidR="00413FDB" w:rsidRPr="00C738C9" w:rsidRDefault="00413FDB" w:rsidP="00FA4AB3">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対象家族１人につき、利用開始の日から連続する３年の間で２回まで</w:t>
            </w:r>
          </w:p>
        </w:tc>
      </w:tr>
      <w:tr w:rsidR="00413FDB" w:rsidRPr="00C738C9" w14:paraId="7D40281D"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F7E4452" w14:textId="77777777" w:rsidR="00413FDB" w:rsidRPr="00C738C9" w:rsidRDefault="00413FDB" w:rsidP="00FA4AB3">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A0FDA8C" w14:textId="77777777" w:rsidR="00413FDB" w:rsidRPr="00C738C9" w:rsidRDefault="00413FDB" w:rsidP="00FA4AB3">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原則開始の日の２週間前までに●●部□□係に申し出てください。</w:t>
            </w:r>
          </w:p>
        </w:tc>
      </w:tr>
    </w:tbl>
    <w:p w14:paraId="214FD906" w14:textId="77777777" w:rsidR="00413FDB" w:rsidRPr="00D52200" w:rsidRDefault="00413FDB" w:rsidP="00413FDB">
      <w:pPr>
        <w:spacing w:after="120" w:line="240" w:lineRule="exact"/>
        <w:ind w:leftChars="100" w:left="590" w:rightChars="200" w:right="420" w:hangingChars="200" w:hanging="380"/>
        <w:jc w:val="left"/>
        <w:rPr>
          <w:rFonts w:ascii="游ゴシック" w:eastAsia="游ゴシック" w:hAnsi="游ゴシック"/>
          <w:bCs/>
          <w:sz w:val="19"/>
          <w:szCs w:val="19"/>
        </w:rPr>
      </w:pPr>
      <w:r w:rsidRPr="00D52200">
        <w:rPr>
          <w:rFonts w:ascii="游ゴシック" w:eastAsia="游ゴシック" w:hAnsi="游ゴシック" w:hint="eastAsia"/>
          <w:bCs/>
          <w:sz w:val="19"/>
          <w:szCs w:val="19"/>
        </w:rPr>
        <w:t>（注）</w:t>
      </w:r>
      <w:bookmarkStart w:id="1" w:name="_Hlk178793791"/>
      <w:r w:rsidRPr="0045118B">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bookmarkEnd w:id="1"/>
    </w:p>
    <w:p w14:paraId="0F4571A8" w14:textId="77777777" w:rsidR="00413FDB" w:rsidRDefault="00413FDB" w:rsidP="00413FDB">
      <w:pPr>
        <w:spacing w:line="320" w:lineRule="exact"/>
        <w:jc w:val="center"/>
        <w:rPr>
          <w:rFonts w:ascii="游ゴシック" w:eastAsia="游ゴシック" w:hAnsi="游ゴシック"/>
          <w:b/>
          <w:sz w:val="28"/>
        </w:rPr>
      </w:pPr>
    </w:p>
    <w:p w14:paraId="7625EF87" w14:textId="77777777" w:rsidR="00413FDB" w:rsidRPr="00CC5129" w:rsidRDefault="00413FDB" w:rsidP="00413FDB">
      <w:pPr>
        <w:spacing w:line="320" w:lineRule="exact"/>
        <w:jc w:val="center"/>
        <w:rPr>
          <w:rFonts w:ascii="游ゴシック" w:eastAsia="游ゴシック" w:hAnsi="游ゴシック"/>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28630269" w14:textId="77777777" w:rsidR="00413FDB" w:rsidRPr="00CC5129" w:rsidRDefault="00413FDB" w:rsidP="00413FDB">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79602D10" w14:textId="77777777" w:rsidR="00413FDB" w:rsidRPr="00CC5129" w:rsidRDefault="00413FDB" w:rsidP="00413FDB">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79ADC47B" w14:textId="77777777" w:rsidR="00413FDB" w:rsidRPr="00CC5129" w:rsidRDefault="00413FDB" w:rsidP="00413FDB">
      <w:pPr>
        <w:spacing w:before="240" w:line="320" w:lineRule="exact"/>
        <w:jc w:val="center"/>
        <w:rPr>
          <w:rFonts w:ascii="游ゴシック" w:eastAsia="游ゴシック" w:hAnsi="游ゴシック"/>
          <w:b/>
          <w:sz w:val="28"/>
        </w:rPr>
      </w:pPr>
      <w:bookmarkStart w:id="2" w:name="_Hlk178163735"/>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1A57A4B0" w14:textId="77777777" w:rsidR="00413FDB" w:rsidRPr="00CC5129" w:rsidRDefault="00413FDB" w:rsidP="00413FDB">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D52200">
        <w:rPr>
          <w:rFonts w:ascii="游ゴシック" w:eastAsia="游ゴシック" w:hAnsi="游ゴシック" w:hint="eastAsia"/>
          <w:sz w:val="22"/>
          <w:bdr w:val="single" w:sz="4" w:space="0" w:color="auto" w:frame="1"/>
        </w:rPr>
        <w:t>介護保険制度</w:t>
      </w:r>
      <w:r>
        <w:rPr>
          <w:rFonts w:ascii="游ゴシック" w:eastAsia="游ゴシック" w:hAnsi="游ゴシック" w:hint="eastAsia"/>
          <w:sz w:val="22"/>
          <w:bdr w:val="single" w:sz="4" w:space="0" w:color="auto" w:frame="1"/>
        </w:rPr>
        <w:t>・介護サービス</w:t>
      </w:r>
      <w:r w:rsidRPr="00CC5129">
        <w:rPr>
          <w:rFonts w:ascii="游ゴシック" w:eastAsia="游ゴシック" w:hAnsi="游ゴシック" w:hint="eastAsia"/>
          <w:sz w:val="22"/>
          <w:bdr w:val="single" w:sz="4" w:space="0" w:color="auto" w:frame="1"/>
        </w:rPr>
        <w:t xml:space="preserve"> </w:t>
      </w:r>
    </w:p>
    <w:p w14:paraId="2F55AD1C" w14:textId="510886D4" w:rsidR="00413FDB" w:rsidRDefault="00413FDB" w:rsidP="00413FDB">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drawing>
          <wp:anchor distT="0" distB="0" distL="114300" distR="114300" simplePos="0" relativeHeight="251662336" behindDoc="0" locked="0" layoutInCell="1" allowOverlap="1" wp14:anchorId="7D2842EB" wp14:editId="1A3A7E35">
            <wp:simplePos x="0" y="0"/>
            <wp:positionH relativeFrom="margin">
              <wp:posOffset>72390</wp:posOffset>
            </wp:positionH>
            <wp:positionV relativeFrom="paragraph">
              <wp:posOffset>1015365</wp:posOffset>
            </wp:positionV>
            <wp:extent cx="6155055" cy="1031240"/>
            <wp:effectExtent l="0" t="0" r="0" b="0"/>
            <wp:wrapTopAndBottom/>
            <wp:docPr id="106856635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E1F">
        <w:rPr>
          <w:rFonts w:ascii="游ゴシック" w:eastAsia="游ゴシック" w:hAnsi="游ゴシック" w:hint="eastAsia"/>
          <w:sz w:val="22"/>
        </w:rPr>
        <w:t>40歳から64歳の方については、</w:t>
      </w:r>
      <w:r>
        <w:rPr>
          <w:rFonts w:ascii="游ゴシック" w:eastAsia="游ゴシック" w:hAnsi="游ゴシック" w:hint="eastAsia"/>
          <w:sz w:val="22"/>
        </w:rPr>
        <w:t>ご</w:t>
      </w:r>
      <w:r w:rsidRPr="00930E1F">
        <w:rPr>
          <w:rFonts w:ascii="游ゴシック" w:eastAsia="游ゴシック" w:hAnsi="游ゴシック" w:hint="eastAsia"/>
          <w:sz w:val="22"/>
        </w:rPr>
        <w:t>自身</w:t>
      </w:r>
      <w:r>
        <w:rPr>
          <w:rFonts w:ascii="游ゴシック" w:eastAsia="游ゴシック" w:hAnsi="游ゴシック" w:hint="eastAsia"/>
          <w:sz w:val="22"/>
        </w:rPr>
        <w:t>が</w:t>
      </w:r>
      <w:r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Pr>
          <w:rFonts w:ascii="游ゴシック" w:eastAsia="游ゴシック" w:hAnsi="游ゴシック" w:hint="eastAsia"/>
          <w:sz w:val="22"/>
        </w:rPr>
        <w:t>は</w:t>
      </w:r>
      <w:r w:rsidRPr="00930E1F">
        <w:rPr>
          <w:rFonts w:ascii="游ゴシック" w:eastAsia="游ゴシック" w:hAnsi="游ゴシック" w:hint="eastAsia"/>
          <w:sz w:val="22"/>
        </w:rPr>
        <w:t>、</w:t>
      </w:r>
      <w:r w:rsidRPr="00D52200">
        <w:rPr>
          <w:rFonts w:ascii="游ゴシック" w:eastAsia="游ゴシック" w:hAnsi="游ゴシック" w:hint="eastAsia"/>
          <w:sz w:val="22"/>
        </w:rPr>
        <w:t>介護保険加入者（40歳以上の方）の保険料負担により、</w:t>
      </w:r>
      <w:r w:rsidRPr="001E5A67">
        <w:rPr>
          <w:rFonts w:ascii="游ゴシック" w:eastAsia="游ゴシック" w:hAnsi="游ゴシック" w:hint="eastAsia"/>
          <w:sz w:val="22"/>
        </w:rPr>
        <w:t>老後の不安の原因である介護を社会全体で支え</w:t>
      </w:r>
      <w:r>
        <w:rPr>
          <w:rFonts w:ascii="游ゴシック" w:eastAsia="游ゴシック" w:hAnsi="游ゴシック" w:hint="eastAsia"/>
          <w:sz w:val="22"/>
        </w:rPr>
        <w:t>ています。</w:t>
      </w:r>
    </w:p>
    <w:p w14:paraId="04DED55B" w14:textId="77777777" w:rsidR="00413FDB" w:rsidRDefault="00413FDB" w:rsidP="00413FDB">
      <w:pPr>
        <w:spacing w:line="360" w:lineRule="exact"/>
        <w:ind w:firstLineChars="100" w:firstLine="220"/>
        <w:rPr>
          <w:rFonts w:ascii="游ゴシック" w:eastAsia="游ゴシック" w:hAnsi="游ゴシック"/>
          <w:sz w:val="22"/>
        </w:rPr>
      </w:pPr>
    </w:p>
    <w:bookmarkEnd w:id="2"/>
    <w:p w14:paraId="73ABB0CA" w14:textId="77777777" w:rsidR="00413FDB" w:rsidRDefault="00413FDB" w:rsidP="00413FDB">
      <w:pPr>
        <w:spacing w:line="360" w:lineRule="exact"/>
        <w:ind w:firstLineChars="100" w:firstLine="220"/>
        <w:rPr>
          <w:rFonts w:ascii="游ゴシック" w:eastAsia="游ゴシック" w:hAnsi="游ゴシック"/>
          <w:sz w:val="22"/>
        </w:rPr>
      </w:pPr>
    </w:p>
    <w:p w14:paraId="1CAA2015" w14:textId="0147DCF3" w:rsidR="00413FDB" w:rsidRDefault="00413FDB" w:rsidP="00413FDB">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5408" behindDoc="0" locked="0" layoutInCell="1" allowOverlap="1" wp14:anchorId="0C9C2883" wp14:editId="3CD638A5">
                <wp:simplePos x="0" y="0"/>
                <wp:positionH relativeFrom="margin">
                  <wp:align>center</wp:align>
                </wp:positionH>
                <wp:positionV relativeFrom="paragraph">
                  <wp:posOffset>990600</wp:posOffset>
                </wp:positionV>
                <wp:extent cx="1009650" cy="209550"/>
                <wp:effectExtent l="0" t="0" r="3175" b="635"/>
                <wp:wrapNone/>
                <wp:docPr id="8833092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87B6" w14:textId="77777777" w:rsidR="00413FDB" w:rsidRPr="00E45CD5" w:rsidRDefault="00413FDB" w:rsidP="00413FDB">
                            <w:pPr>
                              <w:jc w:val="cente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2883" id="テキスト ボックス 3" o:spid="_x0000_s1029" type="#_x0000_t202" style="position:absolute;left:0;text-align:left;margin-left:0;margin-top:78pt;width:79.5pt;height:1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" filled="f" stroked="f">
                <v:textbox inset="5.85pt,.7pt,5.85pt,.7pt">
                  <w:txbxContent>
                    <w:p w14:paraId="171D87B6" w14:textId="77777777" w:rsidR="00413FDB" w:rsidRPr="00E45CD5" w:rsidRDefault="00413FDB" w:rsidP="00413FDB">
                      <w:pPr>
                        <w:jc w:val="center"/>
                      </w:pPr>
                      <w:r w:rsidRPr="00E45CD5">
                        <w:rPr>
                          <w:rFonts w:hint="eastAsia"/>
                        </w:rPr>
                        <w:t>（</w:t>
                      </w:r>
                      <w:r>
                        <w:rPr>
                          <w:rFonts w:hint="eastAsia"/>
                        </w:rPr>
                        <w:t>２</w:t>
                      </w:r>
                      <w:r w:rsidRPr="00E45CD5">
                        <w:rPr>
                          <w:rFonts w:hint="eastAsia"/>
                        </w:rPr>
                        <w:t>／３頁）</w:t>
                      </w:r>
                    </w:p>
                  </w:txbxContent>
                </v:textbox>
                <w10:wrap anchorx="margin"/>
              </v:shape>
            </w:pict>
          </mc:Fallback>
        </mc:AlternateContent>
      </w:r>
    </w:p>
    <w:p w14:paraId="459D9248" w14:textId="2B2F5B09" w:rsidR="00413FDB" w:rsidRDefault="00413FDB" w:rsidP="00413FDB">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lastRenderedPageBreak/>
        <w:drawing>
          <wp:anchor distT="0" distB="0" distL="114300" distR="114300" simplePos="0" relativeHeight="251663360" behindDoc="0" locked="0" layoutInCell="1" allowOverlap="1" wp14:anchorId="5DCAD5DF" wp14:editId="296F3ACC">
            <wp:simplePos x="0" y="0"/>
            <wp:positionH relativeFrom="margin">
              <wp:posOffset>62865</wp:posOffset>
            </wp:positionH>
            <wp:positionV relativeFrom="paragraph">
              <wp:posOffset>120015</wp:posOffset>
            </wp:positionV>
            <wp:extent cx="6169025" cy="3895725"/>
            <wp:effectExtent l="0" t="0" r="0" b="9525"/>
            <wp:wrapTopAndBottom/>
            <wp:docPr id="18562027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1A707" w14:textId="77777777" w:rsidR="00413FDB" w:rsidRPr="00CC5129" w:rsidRDefault="00413FDB" w:rsidP="00413FDB">
      <w:pPr>
        <w:spacing w:line="320" w:lineRule="exact"/>
        <w:jc w:val="center"/>
        <w:rPr>
          <w:rFonts w:ascii="游ゴシック" w:eastAsia="游ゴシック" w:hAnsi="游ゴシック"/>
          <w:b/>
          <w:sz w:val="28"/>
        </w:rPr>
      </w:pPr>
    </w:p>
    <w:p w14:paraId="5F718D56" w14:textId="77777777" w:rsidR="00413FDB" w:rsidRPr="00CC5129" w:rsidRDefault="00413FDB" w:rsidP="00413FDB">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2247F542" w14:textId="77777777" w:rsidR="00413FDB" w:rsidRPr="00CC5129" w:rsidRDefault="00413FDB" w:rsidP="00413FDB">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3D98B6B9" w14:textId="5650ACCD" w:rsidR="00413FDB" w:rsidRPr="00CC5129" w:rsidRDefault="00413FDB" w:rsidP="00413FDB">
      <w:pPr>
        <w:spacing w:line="320" w:lineRule="exact"/>
        <w:rPr>
          <w:rFonts w:ascii="游ゴシック" w:eastAsia="游ゴシック" w:hAnsi="游ゴシック"/>
          <w:sz w:val="22"/>
        </w:rPr>
      </w:pPr>
      <w:r>
        <w:rPr>
          <w:rFonts w:ascii="游ゴシック" w:eastAsia="游ゴシック" w:hAnsi="游ゴシック" w:hint="eastAsia"/>
          <w:noProof/>
          <w:sz w:val="22"/>
        </w:rPr>
        <mc:AlternateContent>
          <mc:Choice Requires="wps">
            <w:drawing>
              <wp:anchor distT="4294967295" distB="4294967295" distL="114300" distR="114300" simplePos="0" relativeHeight="251661312" behindDoc="0" locked="0" layoutInCell="1" allowOverlap="1" wp14:anchorId="497BB343" wp14:editId="6B8B33D7">
                <wp:simplePos x="0" y="0"/>
                <wp:positionH relativeFrom="column">
                  <wp:posOffset>-226060</wp:posOffset>
                </wp:positionH>
                <wp:positionV relativeFrom="paragraph">
                  <wp:posOffset>195579</wp:posOffset>
                </wp:positionV>
                <wp:extent cx="671512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64ECC75" id="直線コネクタ 1"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8pt,15.4pt" to="51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" strokecolor="windowText" strokeweight=".5pt">
                <v:stroke dashstyle="dash" joinstyle="miter"/>
                <o:lock v:ext="edit" shapetype="f"/>
              </v:line>
            </w:pict>
          </mc:Fallback>
        </mc:AlternateContent>
      </w:r>
    </w:p>
    <w:p w14:paraId="26A6B791" w14:textId="77777777" w:rsidR="00413FDB" w:rsidRDefault="00413FDB" w:rsidP="00413FDB">
      <w:pPr>
        <w:spacing w:line="320" w:lineRule="exact"/>
        <w:rPr>
          <w:rFonts w:ascii="游ゴシック" w:eastAsia="游ゴシック" w:hAnsi="游ゴシック"/>
          <w:b/>
          <w:sz w:val="28"/>
        </w:rPr>
      </w:pPr>
    </w:p>
    <w:p w14:paraId="64DCFFC7" w14:textId="77777777" w:rsidR="00413FDB" w:rsidRPr="00D52200" w:rsidRDefault="00413FDB" w:rsidP="00413FDB">
      <w:pPr>
        <w:spacing w:line="320" w:lineRule="exact"/>
        <w:rPr>
          <w:rFonts w:ascii="游ゴシック" w:eastAsia="游ゴシック" w:hAnsi="游ゴシック"/>
          <w:b/>
          <w:spacing w:val="-2"/>
          <w:sz w:val="28"/>
        </w:rPr>
      </w:pPr>
      <w:r w:rsidRPr="00D52200">
        <w:rPr>
          <w:rFonts w:ascii="游ゴシック" w:eastAsia="游ゴシック" w:hAnsi="游ゴシック" w:hint="eastAsia"/>
          <w:b/>
          <w:spacing w:val="-2"/>
          <w:sz w:val="28"/>
        </w:rPr>
        <w:t>介護休業・介護両立支援制度の取得・利用の意向について、以下を記載し、このページのコピーを、　　年　月　日までに、●●部□□係へ提出してください。</w:t>
      </w:r>
    </w:p>
    <w:tbl>
      <w:tblPr>
        <w:tblpPr w:leftFromText="142" w:rightFromText="142" w:vertAnchor="text" w:horzAnchor="margin" w:tblpXSpec="center" w:tblpY="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279"/>
      </w:tblGrid>
      <w:tr w:rsidR="00413FDB" w:rsidRPr="00CC5129" w14:paraId="47CFDE99" w14:textId="77777777" w:rsidTr="00FA4AB3">
        <w:tc>
          <w:tcPr>
            <w:tcW w:w="2093" w:type="dxa"/>
            <w:shd w:val="pct10" w:color="auto" w:fill="auto"/>
          </w:tcPr>
          <w:p w14:paraId="0D4D67C9" w14:textId="77777777" w:rsidR="00413FDB" w:rsidRPr="00CC5129" w:rsidRDefault="00413FDB" w:rsidP="00FA4AB3">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279" w:type="dxa"/>
            <w:shd w:val="pct10" w:color="auto" w:fill="auto"/>
            <w:vAlign w:val="center"/>
          </w:tcPr>
          <w:p w14:paraId="6D935279" w14:textId="77777777" w:rsidR="00413FDB" w:rsidRPr="00CC5129" w:rsidRDefault="00413FDB" w:rsidP="00FA4AB3">
            <w:pPr>
              <w:spacing w:line="280" w:lineRule="exact"/>
              <w:ind w:left="567" w:firstLine="108"/>
              <w:jc w:val="center"/>
              <w:rPr>
                <w:rFonts w:ascii="游ゴシック" w:eastAsia="游ゴシック" w:hAnsi="游ゴシック"/>
                <w:sz w:val="22"/>
              </w:rPr>
            </w:pPr>
          </w:p>
        </w:tc>
      </w:tr>
      <w:tr w:rsidR="00413FDB" w:rsidRPr="00CC5129" w14:paraId="471FFF7B" w14:textId="77777777" w:rsidTr="00FA4AB3">
        <w:trPr>
          <w:trHeight w:val="341"/>
        </w:trPr>
        <w:tc>
          <w:tcPr>
            <w:tcW w:w="2093" w:type="dxa"/>
            <w:shd w:val="clear" w:color="auto" w:fill="auto"/>
          </w:tcPr>
          <w:p w14:paraId="0C9B6A21" w14:textId="77777777" w:rsidR="00413FDB" w:rsidRPr="00CC5129" w:rsidRDefault="00413FDB" w:rsidP="00FA4AB3">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1431F99" w14:textId="77777777" w:rsidR="00413FDB" w:rsidRPr="00CC5129" w:rsidRDefault="00413FDB" w:rsidP="00FA4AB3">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w:t>
            </w:r>
            <w:r w:rsidRPr="00CC5129">
              <w:rPr>
                <w:rFonts w:ascii="游ゴシック" w:eastAsia="游ゴシック" w:hAnsi="游ゴシック" w:hint="eastAsia"/>
                <w:sz w:val="22"/>
              </w:rPr>
              <w:t xml:space="preserve">休業を取得する。　　</w:t>
            </w:r>
          </w:p>
        </w:tc>
      </w:tr>
      <w:tr w:rsidR="00413FDB" w:rsidRPr="00CC5129" w14:paraId="0770121C" w14:textId="77777777" w:rsidTr="00FA4AB3">
        <w:trPr>
          <w:trHeight w:val="289"/>
        </w:trPr>
        <w:tc>
          <w:tcPr>
            <w:tcW w:w="2093" w:type="dxa"/>
            <w:shd w:val="clear" w:color="auto" w:fill="auto"/>
          </w:tcPr>
          <w:p w14:paraId="3198F5CA" w14:textId="77777777" w:rsidR="00413FDB" w:rsidRPr="00CC5129" w:rsidRDefault="00413FDB" w:rsidP="00FA4AB3">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41A13A2" w14:textId="77777777" w:rsidR="00413FDB" w:rsidRPr="00CC5129" w:rsidRDefault="00413FDB" w:rsidP="00FA4AB3">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介護休暇</w:t>
            </w:r>
            <w:r w:rsidRPr="00CC5129">
              <w:rPr>
                <w:rFonts w:ascii="游ゴシック" w:eastAsia="游ゴシック" w:hAnsi="游ゴシック" w:hint="eastAsia"/>
                <w:sz w:val="22"/>
              </w:rPr>
              <w:t>を取得する。</w:t>
            </w:r>
          </w:p>
        </w:tc>
      </w:tr>
      <w:tr w:rsidR="00413FDB" w:rsidRPr="00CC5129" w14:paraId="6EB2363D" w14:textId="77777777" w:rsidTr="00FA4AB3">
        <w:trPr>
          <w:trHeight w:val="289"/>
        </w:trPr>
        <w:tc>
          <w:tcPr>
            <w:tcW w:w="2093" w:type="dxa"/>
            <w:shd w:val="clear" w:color="auto" w:fill="auto"/>
          </w:tcPr>
          <w:p w14:paraId="717370FE" w14:textId="77777777" w:rsidR="00413FDB" w:rsidRPr="00CC5129" w:rsidRDefault="00413FDB" w:rsidP="00FA4AB3">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74C2C2A5" w14:textId="77777777" w:rsidR="00413FDB" w:rsidRPr="00CC5129" w:rsidDel="008D1DC6" w:rsidRDefault="00413FDB" w:rsidP="00FA4AB3">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所定外労働の制限</w:t>
            </w:r>
            <w:r>
              <w:rPr>
                <w:rFonts w:ascii="游ゴシック" w:eastAsia="游ゴシック" w:hAnsi="游ゴシック" w:hint="eastAsia"/>
                <w:sz w:val="22"/>
              </w:rPr>
              <w:t>を利用する。</w:t>
            </w:r>
          </w:p>
        </w:tc>
      </w:tr>
      <w:tr w:rsidR="00413FDB" w:rsidRPr="00CC5129" w14:paraId="398637C3" w14:textId="77777777" w:rsidTr="00FA4AB3">
        <w:trPr>
          <w:trHeight w:val="289"/>
        </w:trPr>
        <w:tc>
          <w:tcPr>
            <w:tcW w:w="2093" w:type="dxa"/>
            <w:shd w:val="clear" w:color="auto" w:fill="auto"/>
          </w:tcPr>
          <w:p w14:paraId="45D7BD91" w14:textId="77777777" w:rsidR="00413FDB" w:rsidRPr="00CC5129" w:rsidRDefault="00413FDB" w:rsidP="00FA4AB3">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009043D0" w14:textId="77777777" w:rsidR="00413FDB" w:rsidRPr="00CC5129" w:rsidRDefault="00413FDB" w:rsidP="00FA4AB3">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時間外</w:t>
            </w:r>
            <w:r w:rsidRPr="00CC5129">
              <w:rPr>
                <w:rFonts w:ascii="游ゴシック" w:eastAsia="游ゴシック" w:hAnsi="游ゴシック" w:hint="eastAsia"/>
                <w:sz w:val="22"/>
              </w:rPr>
              <w:t>労働の制限</w:t>
            </w:r>
            <w:r>
              <w:rPr>
                <w:rFonts w:ascii="游ゴシック" w:eastAsia="游ゴシック" w:hAnsi="游ゴシック" w:hint="eastAsia"/>
                <w:sz w:val="22"/>
              </w:rPr>
              <w:t>を利用する。</w:t>
            </w:r>
          </w:p>
        </w:tc>
      </w:tr>
      <w:tr w:rsidR="00413FDB" w:rsidRPr="00CC5129" w14:paraId="1FD51AC0" w14:textId="77777777" w:rsidTr="00FA4AB3">
        <w:trPr>
          <w:trHeight w:val="289"/>
        </w:trPr>
        <w:tc>
          <w:tcPr>
            <w:tcW w:w="2093" w:type="dxa"/>
            <w:shd w:val="clear" w:color="auto" w:fill="auto"/>
          </w:tcPr>
          <w:p w14:paraId="6D160C54" w14:textId="77777777" w:rsidR="00413FDB" w:rsidRPr="00CC5129" w:rsidRDefault="00413FDB" w:rsidP="00FA4AB3">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01E3EBAE" w14:textId="77777777" w:rsidR="00413FDB" w:rsidRDefault="00413FDB" w:rsidP="00FA4AB3">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深夜業の制限を利用する。</w:t>
            </w:r>
          </w:p>
        </w:tc>
      </w:tr>
      <w:tr w:rsidR="00413FDB" w:rsidRPr="00CC5129" w14:paraId="6CC532BA" w14:textId="77777777" w:rsidTr="00FA4AB3">
        <w:trPr>
          <w:trHeight w:val="289"/>
        </w:trPr>
        <w:tc>
          <w:tcPr>
            <w:tcW w:w="2093" w:type="dxa"/>
            <w:shd w:val="clear" w:color="auto" w:fill="auto"/>
          </w:tcPr>
          <w:p w14:paraId="4D6FF57E" w14:textId="77777777" w:rsidR="00413FDB" w:rsidRPr="00CC5129" w:rsidRDefault="00413FDB" w:rsidP="00FA4AB3">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B29C707" w14:textId="77777777" w:rsidR="00413FDB" w:rsidRDefault="00413FDB" w:rsidP="00FA4AB3">
            <w:pPr>
              <w:spacing w:line="320" w:lineRule="exact"/>
              <w:ind w:firstLineChars="100" w:firstLine="220"/>
              <w:rPr>
                <w:rFonts w:ascii="游ゴシック" w:eastAsia="游ゴシック" w:hAnsi="游ゴシック"/>
                <w:sz w:val="22"/>
              </w:rPr>
            </w:pP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Pr>
                <w:rFonts w:ascii="游ゴシック" w:eastAsia="游ゴシック" w:hAnsi="游ゴシック" w:hint="eastAsia"/>
                <w:sz w:val="22"/>
              </w:rPr>
              <w:t>を利用する。</w:t>
            </w:r>
            <w:r w:rsidRPr="00467AA9">
              <w:rPr>
                <w:rFonts w:ascii="游ゴシック" w:eastAsia="游ゴシック" w:hAnsi="游ゴシック" w:hint="eastAsia"/>
                <w:sz w:val="16"/>
                <w:szCs w:val="18"/>
              </w:rPr>
              <w:t>（注）</w:t>
            </w:r>
          </w:p>
        </w:tc>
      </w:tr>
      <w:tr w:rsidR="00413FDB" w:rsidRPr="00CC5129" w14:paraId="0BBF662B" w14:textId="77777777" w:rsidTr="00FA4AB3">
        <w:tc>
          <w:tcPr>
            <w:tcW w:w="2093" w:type="dxa"/>
            <w:shd w:val="clear" w:color="auto" w:fill="auto"/>
          </w:tcPr>
          <w:p w14:paraId="64380BF2" w14:textId="77777777" w:rsidR="00413FDB" w:rsidRPr="00CC5129" w:rsidRDefault="00413FDB" w:rsidP="00FA4AB3">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52F1EDA" w14:textId="77777777" w:rsidR="00413FDB" w:rsidRPr="00CC5129" w:rsidRDefault="00413FDB" w:rsidP="00FA4AB3">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w:t>
            </w:r>
            <w:r w:rsidRPr="00CC5129">
              <w:rPr>
                <w:rFonts w:ascii="游ゴシック" w:eastAsia="游ゴシック" w:hAnsi="游ゴシック" w:hint="eastAsia"/>
                <w:sz w:val="22"/>
              </w:rPr>
              <w:t>取得</w:t>
            </w:r>
            <w:r>
              <w:rPr>
                <w:rFonts w:ascii="游ゴシック" w:eastAsia="游ゴシック" w:hAnsi="游ゴシック" w:hint="eastAsia"/>
                <w:sz w:val="22"/>
              </w:rPr>
              <w:t>・利用</w:t>
            </w:r>
            <w:r w:rsidRPr="00CC5129">
              <w:rPr>
                <w:rFonts w:ascii="游ゴシック" w:eastAsia="游ゴシック" w:hAnsi="游ゴシック" w:hint="eastAsia"/>
                <w:sz w:val="22"/>
              </w:rPr>
              <w:t>する意向はない。</w:t>
            </w:r>
          </w:p>
        </w:tc>
      </w:tr>
      <w:tr w:rsidR="00413FDB" w:rsidRPr="00CC5129" w14:paraId="6A93FD98" w14:textId="77777777" w:rsidTr="00FA4AB3">
        <w:tc>
          <w:tcPr>
            <w:tcW w:w="2093" w:type="dxa"/>
            <w:shd w:val="clear" w:color="auto" w:fill="auto"/>
          </w:tcPr>
          <w:p w14:paraId="48BF3259" w14:textId="77777777" w:rsidR="00413FDB" w:rsidRPr="00CC5129" w:rsidRDefault="00413FDB" w:rsidP="00FA4AB3">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9FB590B" w14:textId="77777777" w:rsidR="00413FDB" w:rsidRPr="00CC5129" w:rsidRDefault="00413FDB" w:rsidP="00FA4AB3">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4A74A10F" w14:textId="77777777" w:rsidR="00413FDB" w:rsidRPr="00CC5129" w:rsidRDefault="00413FDB" w:rsidP="00413FDB">
      <w:pPr>
        <w:spacing w:line="300" w:lineRule="exact"/>
        <w:rPr>
          <w:rFonts w:ascii="游ゴシック" w:eastAsia="游ゴシック" w:hAnsi="游ゴシック"/>
          <w:sz w:val="22"/>
        </w:rPr>
      </w:pPr>
    </w:p>
    <w:p w14:paraId="7753AB6A" w14:textId="77777777" w:rsidR="00413FDB" w:rsidRPr="00CC5129" w:rsidRDefault="00413FDB" w:rsidP="00413FDB">
      <w:pPr>
        <w:spacing w:line="300" w:lineRule="exact"/>
        <w:rPr>
          <w:rFonts w:ascii="游ゴシック" w:eastAsia="游ゴシック" w:hAnsi="游ゴシック"/>
          <w:sz w:val="22"/>
        </w:rPr>
      </w:pPr>
    </w:p>
    <w:p w14:paraId="5FE40215" w14:textId="77777777" w:rsidR="00413FDB" w:rsidRPr="00CC5129" w:rsidRDefault="00413FDB" w:rsidP="00413FDB">
      <w:pPr>
        <w:spacing w:line="300" w:lineRule="exact"/>
        <w:rPr>
          <w:rFonts w:ascii="游ゴシック" w:eastAsia="游ゴシック" w:hAnsi="游ゴシック"/>
          <w:sz w:val="22"/>
        </w:rPr>
      </w:pPr>
    </w:p>
    <w:p w14:paraId="4930D424" w14:textId="77777777" w:rsidR="00413FDB" w:rsidRPr="00CC5129" w:rsidRDefault="00413FDB" w:rsidP="00413FDB">
      <w:pPr>
        <w:spacing w:line="300" w:lineRule="exact"/>
        <w:rPr>
          <w:rFonts w:ascii="游ゴシック" w:eastAsia="游ゴシック" w:hAnsi="游ゴシック"/>
          <w:sz w:val="22"/>
        </w:rPr>
      </w:pPr>
    </w:p>
    <w:p w14:paraId="71475439" w14:textId="77777777" w:rsidR="00413FDB" w:rsidRPr="00CC5129" w:rsidRDefault="00413FDB" w:rsidP="00413FDB">
      <w:pPr>
        <w:spacing w:line="300" w:lineRule="exact"/>
        <w:rPr>
          <w:rFonts w:ascii="游ゴシック" w:eastAsia="游ゴシック" w:hAnsi="游ゴシック"/>
          <w:sz w:val="22"/>
        </w:rPr>
      </w:pPr>
    </w:p>
    <w:p w14:paraId="5877052B" w14:textId="77777777" w:rsidR="00413FDB" w:rsidRDefault="00413FDB" w:rsidP="00413FDB">
      <w:pPr>
        <w:spacing w:line="300" w:lineRule="exact"/>
        <w:rPr>
          <w:rFonts w:ascii="游ゴシック" w:eastAsia="游ゴシック" w:hAnsi="游ゴシック"/>
          <w:sz w:val="22"/>
        </w:rPr>
      </w:pPr>
    </w:p>
    <w:p w14:paraId="690E2334" w14:textId="77777777" w:rsidR="00413FDB" w:rsidRDefault="00413FDB" w:rsidP="00413FDB">
      <w:pPr>
        <w:spacing w:line="300" w:lineRule="exact"/>
        <w:rPr>
          <w:rFonts w:ascii="游ゴシック" w:eastAsia="游ゴシック" w:hAnsi="游ゴシック"/>
          <w:sz w:val="22"/>
        </w:rPr>
      </w:pPr>
    </w:p>
    <w:p w14:paraId="5E6960E6" w14:textId="77777777" w:rsidR="00413FDB" w:rsidRDefault="00413FDB" w:rsidP="00413FDB">
      <w:pPr>
        <w:spacing w:line="300" w:lineRule="exact"/>
        <w:rPr>
          <w:rFonts w:ascii="游ゴシック" w:eastAsia="游ゴシック" w:hAnsi="游ゴシック"/>
          <w:sz w:val="22"/>
        </w:rPr>
      </w:pPr>
    </w:p>
    <w:p w14:paraId="0BB73DAF" w14:textId="77777777" w:rsidR="00413FDB" w:rsidRDefault="00413FDB" w:rsidP="00413FDB">
      <w:pPr>
        <w:spacing w:line="300" w:lineRule="exact"/>
        <w:rPr>
          <w:rFonts w:ascii="游ゴシック" w:eastAsia="游ゴシック" w:hAnsi="游ゴシック"/>
          <w:sz w:val="22"/>
        </w:rPr>
      </w:pPr>
    </w:p>
    <w:p w14:paraId="0FC62C28" w14:textId="77777777" w:rsidR="00413FDB" w:rsidRDefault="00413FDB" w:rsidP="00413FDB">
      <w:pPr>
        <w:spacing w:line="300" w:lineRule="exact"/>
        <w:rPr>
          <w:rFonts w:ascii="游ゴシック" w:eastAsia="游ゴシック" w:hAnsi="游ゴシック"/>
          <w:sz w:val="22"/>
        </w:rPr>
      </w:pPr>
    </w:p>
    <w:p w14:paraId="4098BC3E" w14:textId="77777777" w:rsidR="00413FDB" w:rsidRDefault="00413FDB" w:rsidP="00413FDB">
      <w:pPr>
        <w:spacing w:line="300" w:lineRule="exact"/>
        <w:rPr>
          <w:rFonts w:ascii="游ゴシック" w:eastAsia="游ゴシック" w:hAnsi="游ゴシック"/>
          <w:sz w:val="22"/>
        </w:rPr>
      </w:pPr>
    </w:p>
    <w:p w14:paraId="3E7A7BD4" w14:textId="77777777" w:rsidR="00413FDB" w:rsidRDefault="00413FDB" w:rsidP="00413FDB">
      <w:pPr>
        <w:spacing w:line="320" w:lineRule="exact"/>
        <w:ind w:firstLineChars="600" w:firstLine="132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介護休業以外の制度は、組み合わせて利用</w:t>
      </w:r>
      <w:r w:rsidRPr="00CC5129">
        <w:rPr>
          <w:rFonts w:ascii="游ゴシック" w:eastAsia="游ゴシック" w:hAnsi="游ゴシック" w:hint="eastAsia"/>
          <w:sz w:val="22"/>
        </w:rPr>
        <w:t>することができます。</w:t>
      </w:r>
    </w:p>
    <w:p w14:paraId="7BED3DAB" w14:textId="77777777" w:rsidR="00413FDB" w:rsidRDefault="00413FDB" w:rsidP="00413FDB">
      <w:pPr>
        <w:spacing w:line="320" w:lineRule="exact"/>
        <w:ind w:firstLineChars="600" w:firstLine="960"/>
        <w:rPr>
          <w:rFonts w:ascii="游ゴシック" w:eastAsia="游ゴシック" w:hAnsi="游ゴシック"/>
          <w:sz w:val="16"/>
          <w:szCs w:val="18"/>
        </w:rPr>
      </w:pPr>
      <w:r w:rsidRPr="00467AA9">
        <w:rPr>
          <w:rFonts w:ascii="游ゴシック" w:eastAsia="游ゴシック" w:hAnsi="游ゴシック" w:hint="eastAsia"/>
          <w:sz w:val="16"/>
          <w:szCs w:val="18"/>
        </w:rPr>
        <w:t>（注）</w:t>
      </w:r>
      <w:r w:rsidRPr="006208A0">
        <w:rPr>
          <w:rFonts w:ascii="游ゴシック" w:eastAsia="游ゴシック" w:hAnsi="游ゴシック" w:hint="eastAsia"/>
          <w:sz w:val="16"/>
          <w:szCs w:val="18"/>
        </w:rPr>
        <w:t>介護のための</w:t>
      </w:r>
      <w:r>
        <w:rPr>
          <w:rFonts w:ascii="游ゴシック" w:eastAsia="游ゴシック" w:hAnsi="游ゴシック" w:hint="eastAsia"/>
          <w:sz w:val="16"/>
          <w:szCs w:val="18"/>
        </w:rPr>
        <w:t>所定労働</w:t>
      </w:r>
      <w:r w:rsidRPr="006208A0">
        <w:rPr>
          <w:rFonts w:ascii="游ゴシック" w:eastAsia="游ゴシック" w:hAnsi="游ゴシック" w:hint="eastAsia"/>
          <w:sz w:val="16"/>
          <w:szCs w:val="18"/>
        </w:rPr>
        <w:t>時間の短縮等の措置として</w:t>
      </w:r>
      <w:r>
        <w:rPr>
          <w:rFonts w:ascii="游ゴシック" w:eastAsia="游ゴシック" w:hAnsi="游ゴシック" w:hint="eastAsia"/>
          <w:sz w:val="16"/>
          <w:szCs w:val="18"/>
        </w:rPr>
        <w:t>、短時間勤務制度以外の措置を講じている場合は、</w:t>
      </w:r>
    </w:p>
    <w:p w14:paraId="279D0497" w14:textId="79D3611C" w:rsidR="00413FDB" w:rsidRDefault="00413FDB" w:rsidP="007A2362">
      <w:pPr>
        <w:spacing w:line="320" w:lineRule="exact"/>
        <w:ind w:firstLineChars="800" w:firstLine="1280"/>
        <w:rPr>
          <w:rFonts w:ascii="游ゴシック" w:eastAsia="游ゴシック" w:hAnsi="游ゴシック"/>
          <w:bCs/>
          <w:sz w:val="16"/>
          <w:szCs w:val="18"/>
        </w:rPr>
      </w:pPr>
      <w:r w:rsidRPr="00F75F7B">
        <w:rPr>
          <w:rFonts w:ascii="游ゴシック" w:eastAsia="游ゴシック" w:hAnsi="游ゴシック" w:hint="eastAsia"/>
          <w:bCs/>
          <w:sz w:val="16"/>
          <w:szCs w:val="18"/>
        </w:rPr>
        <w:t>講じた措置</w:t>
      </w:r>
      <w:r>
        <w:rPr>
          <w:rFonts w:ascii="游ゴシック" w:eastAsia="游ゴシック" w:hAnsi="游ゴシック" w:hint="eastAsia"/>
          <w:bCs/>
          <w:sz w:val="16"/>
          <w:szCs w:val="18"/>
        </w:rPr>
        <w:t>を</w:t>
      </w:r>
      <w:r w:rsidRPr="00F75F7B">
        <w:rPr>
          <w:rFonts w:ascii="游ゴシック" w:eastAsia="游ゴシック" w:hAnsi="游ゴシック" w:hint="eastAsia"/>
          <w:bCs/>
          <w:sz w:val="16"/>
          <w:szCs w:val="18"/>
        </w:rPr>
        <w:t>記載してください。</w:t>
      </w:r>
    </w:p>
    <w:p w14:paraId="2BBF1689" w14:textId="77777777" w:rsidR="007A2362" w:rsidRPr="007A2362" w:rsidRDefault="007A2362" w:rsidP="007A2362">
      <w:pPr>
        <w:spacing w:line="320" w:lineRule="exact"/>
        <w:ind w:firstLineChars="800" w:firstLine="1280"/>
        <w:rPr>
          <w:rFonts w:ascii="游ゴシック" w:eastAsia="游ゴシック" w:hAnsi="游ゴシック" w:hint="eastAsia"/>
          <w:bCs/>
          <w:sz w:val="16"/>
          <w:szCs w:val="18"/>
        </w:rPr>
      </w:pPr>
    </w:p>
    <w:p w14:paraId="4DC5ECD2" w14:textId="77777777" w:rsidR="00413FDB" w:rsidRPr="00CC5129" w:rsidRDefault="00413FDB" w:rsidP="00413FDB">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【提出日】　●年●月●日</w:t>
      </w:r>
    </w:p>
    <w:p w14:paraId="3D1B1792" w14:textId="77777777" w:rsidR="00413FDB" w:rsidRPr="00CC5129" w:rsidRDefault="00413FDB" w:rsidP="00413FDB">
      <w:pPr>
        <w:spacing w:line="320" w:lineRule="exact"/>
        <w:ind w:firstLineChars="2200" w:firstLine="484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5364095D" w14:textId="33504EF8" w:rsidR="007A2362" w:rsidRDefault="00413FDB" w:rsidP="007A2362">
      <w:pPr>
        <w:spacing w:line="320" w:lineRule="exact"/>
        <w:ind w:firstLineChars="2800" w:firstLine="6160"/>
        <w:rPr>
          <w:rFonts w:ascii="游ゴシック" w:eastAsia="游ゴシック" w:hAnsi="游ゴシック" w:hint="eastAsia"/>
          <w:sz w:val="22"/>
        </w:rPr>
        <w:sectPr w:rsidR="007A2362" w:rsidSect="00413FDB">
          <w:pgSz w:w="11906" w:h="16838" w:code="9"/>
          <w:pgMar w:top="851" w:right="992" w:bottom="851" w:left="992" w:header="0" w:footer="227" w:gutter="0"/>
          <w:cols w:space="425"/>
          <w:docGrid w:type="lines" w:linePitch="315"/>
        </w:sectPr>
      </w:pPr>
      <w:r w:rsidRPr="00CC5129">
        <w:rPr>
          <w:rFonts w:ascii="游ゴシック" w:eastAsia="游ゴシック" w:hAnsi="游ゴシック" w:hint="eastAsia"/>
          <w:sz w:val="22"/>
        </w:rPr>
        <w:t>氏名　◆◆　◆◆</w:t>
      </w:r>
    </w:p>
    <w:p w14:paraId="0664B7C5" w14:textId="77777777" w:rsidR="007A2362" w:rsidRPr="007A2362" w:rsidRDefault="007A2362" w:rsidP="007A2362">
      <w:pPr>
        <w:rPr>
          <w:rFonts w:hint="eastAsia"/>
        </w:rPr>
      </w:pPr>
    </w:p>
    <w:sectPr w:rsidR="007A2362" w:rsidRPr="007A23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8CE0" w14:textId="77777777" w:rsidR="002C3E04" w:rsidRDefault="002C3E04" w:rsidP="007A2362">
      <w:r>
        <w:separator/>
      </w:r>
    </w:p>
  </w:endnote>
  <w:endnote w:type="continuationSeparator" w:id="0">
    <w:p w14:paraId="5F94E1D6" w14:textId="77777777" w:rsidR="002C3E04" w:rsidRDefault="002C3E04" w:rsidP="007A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6EF7" w14:textId="77777777" w:rsidR="002C3E04" w:rsidRDefault="002C3E04" w:rsidP="007A2362">
      <w:r>
        <w:separator/>
      </w:r>
    </w:p>
  </w:footnote>
  <w:footnote w:type="continuationSeparator" w:id="0">
    <w:p w14:paraId="5D3C37A4" w14:textId="77777777" w:rsidR="002C3E04" w:rsidRDefault="002C3E04" w:rsidP="007A2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DB"/>
    <w:rsid w:val="000047BA"/>
    <w:rsid w:val="00020E87"/>
    <w:rsid w:val="000218A2"/>
    <w:rsid w:val="00022E81"/>
    <w:rsid w:val="00026505"/>
    <w:rsid w:val="0002665E"/>
    <w:rsid w:val="00034C67"/>
    <w:rsid w:val="00052687"/>
    <w:rsid w:val="00075537"/>
    <w:rsid w:val="00082047"/>
    <w:rsid w:val="0008719C"/>
    <w:rsid w:val="0009252E"/>
    <w:rsid w:val="000B0395"/>
    <w:rsid w:val="000B2346"/>
    <w:rsid w:val="000D390D"/>
    <w:rsid w:val="000F40DE"/>
    <w:rsid w:val="001406D2"/>
    <w:rsid w:val="00144052"/>
    <w:rsid w:val="001441D5"/>
    <w:rsid w:val="001637A0"/>
    <w:rsid w:val="001769FC"/>
    <w:rsid w:val="001815B8"/>
    <w:rsid w:val="001A04DA"/>
    <w:rsid w:val="001A7595"/>
    <w:rsid w:val="001D14A5"/>
    <w:rsid w:val="001E41D1"/>
    <w:rsid w:val="001F7D86"/>
    <w:rsid w:val="00204B29"/>
    <w:rsid w:val="00205A4E"/>
    <w:rsid w:val="00212B98"/>
    <w:rsid w:val="00224822"/>
    <w:rsid w:val="002361A0"/>
    <w:rsid w:val="00251284"/>
    <w:rsid w:val="002578D8"/>
    <w:rsid w:val="00257A4F"/>
    <w:rsid w:val="00257E48"/>
    <w:rsid w:val="0026055C"/>
    <w:rsid w:val="00274E7A"/>
    <w:rsid w:val="00277C96"/>
    <w:rsid w:val="002A3C12"/>
    <w:rsid w:val="002C3E04"/>
    <w:rsid w:val="002F7A84"/>
    <w:rsid w:val="00315B26"/>
    <w:rsid w:val="003237AC"/>
    <w:rsid w:val="00332E08"/>
    <w:rsid w:val="003525FC"/>
    <w:rsid w:val="00354CA6"/>
    <w:rsid w:val="00355760"/>
    <w:rsid w:val="0036033C"/>
    <w:rsid w:val="0038504C"/>
    <w:rsid w:val="003861C5"/>
    <w:rsid w:val="00387C25"/>
    <w:rsid w:val="00390D20"/>
    <w:rsid w:val="00395003"/>
    <w:rsid w:val="00395A1D"/>
    <w:rsid w:val="00396D0D"/>
    <w:rsid w:val="00397A71"/>
    <w:rsid w:val="003A5D64"/>
    <w:rsid w:val="003C2882"/>
    <w:rsid w:val="003F6B32"/>
    <w:rsid w:val="00402390"/>
    <w:rsid w:val="00404470"/>
    <w:rsid w:val="004113F8"/>
    <w:rsid w:val="00413FDB"/>
    <w:rsid w:val="00420021"/>
    <w:rsid w:val="0042052E"/>
    <w:rsid w:val="0042228F"/>
    <w:rsid w:val="00422D6E"/>
    <w:rsid w:val="00422F22"/>
    <w:rsid w:val="0044169C"/>
    <w:rsid w:val="004541AF"/>
    <w:rsid w:val="004836B4"/>
    <w:rsid w:val="00485926"/>
    <w:rsid w:val="004A0FB4"/>
    <w:rsid w:val="004B0D11"/>
    <w:rsid w:val="004C37FC"/>
    <w:rsid w:val="004D056B"/>
    <w:rsid w:val="004E6DC9"/>
    <w:rsid w:val="004F43AF"/>
    <w:rsid w:val="004F4E12"/>
    <w:rsid w:val="004F6072"/>
    <w:rsid w:val="0050300E"/>
    <w:rsid w:val="00531CB7"/>
    <w:rsid w:val="0053695F"/>
    <w:rsid w:val="005372D7"/>
    <w:rsid w:val="0054701E"/>
    <w:rsid w:val="00565686"/>
    <w:rsid w:val="0059185D"/>
    <w:rsid w:val="005A1027"/>
    <w:rsid w:val="005C71FB"/>
    <w:rsid w:val="005C76A8"/>
    <w:rsid w:val="005D1F50"/>
    <w:rsid w:val="005E46FD"/>
    <w:rsid w:val="005E755A"/>
    <w:rsid w:val="005F6A43"/>
    <w:rsid w:val="005F71FB"/>
    <w:rsid w:val="005F75BF"/>
    <w:rsid w:val="00604403"/>
    <w:rsid w:val="00612043"/>
    <w:rsid w:val="00623B60"/>
    <w:rsid w:val="00630DBF"/>
    <w:rsid w:val="0063556E"/>
    <w:rsid w:val="00650E6B"/>
    <w:rsid w:val="0065407D"/>
    <w:rsid w:val="00675246"/>
    <w:rsid w:val="00683372"/>
    <w:rsid w:val="00690795"/>
    <w:rsid w:val="00692240"/>
    <w:rsid w:val="006952CC"/>
    <w:rsid w:val="006A0A6A"/>
    <w:rsid w:val="006A7998"/>
    <w:rsid w:val="006B1F23"/>
    <w:rsid w:val="006C0A13"/>
    <w:rsid w:val="006C1815"/>
    <w:rsid w:val="006C46A4"/>
    <w:rsid w:val="006E3B8A"/>
    <w:rsid w:val="006F7D17"/>
    <w:rsid w:val="006F7F6F"/>
    <w:rsid w:val="007012CA"/>
    <w:rsid w:val="007040E5"/>
    <w:rsid w:val="00707448"/>
    <w:rsid w:val="00712CCA"/>
    <w:rsid w:val="007176DD"/>
    <w:rsid w:val="007222E6"/>
    <w:rsid w:val="0073630A"/>
    <w:rsid w:val="0074238F"/>
    <w:rsid w:val="007658A2"/>
    <w:rsid w:val="00772831"/>
    <w:rsid w:val="0078025C"/>
    <w:rsid w:val="00782F52"/>
    <w:rsid w:val="00783F30"/>
    <w:rsid w:val="00787409"/>
    <w:rsid w:val="007919D7"/>
    <w:rsid w:val="00792337"/>
    <w:rsid w:val="007A2362"/>
    <w:rsid w:val="007A53AA"/>
    <w:rsid w:val="007A5DC3"/>
    <w:rsid w:val="007D278E"/>
    <w:rsid w:val="007E0344"/>
    <w:rsid w:val="00807C0F"/>
    <w:rsid w:val="00811386"/>
    <w:rsid w:val="00817945"/>
    <w:rsid w:val="008534EE"/>
    <w:rsid w:val="008542B3"/>
    <w:rsid w:val="008553F6"/>
    <w:rsid w:val="00857A55"/>
    <w:rsid w:val="00861DC5"/>
    <w:rsid w:val="008724A8"/>
    <w:rsid w:val="00874DF5"/>
    <w:rsid w:val="00884480"/>
    <w:rsid w:val="008A60DB"/>
    <w:rsid w:val="008B519F"/>
    <w:rsid w:val="008E3239"/>
    <w:rsid w:val="008E4439"/>
    <w:rsid w:val="00902B58"/>
    <w:rsid w:val="009044AF"/>
    <w:rsid w:val="00911DDD"/>
    <w:rsid w:val="009674FD"/>
    <w:rsid w:val="00977903"/>
    <w:rsid w:val="00981C55"/>
    <w:rsid w:val="00994960"/>
    <w:rsid w:val="009B22B4"/>
    <w:rsid w:val="009F142D"/>
    <w:rsid w:val="009F4FD4"/>
    <w:rsid w:val="00A032E0"/>
    <w:rsid w:val="00A05F65"/>
    <w:rsid w:val="00A2121A"/>
    <w:rsid w:val="00A2125A"/>
    <w:rsid w:val="00A26600"/>
    <w:rsid w:val="00A360E3"/>
    <w:rsid w:val="00A36DB2"/>
    <w:rsid w:val="00A4077C"/>
    <w:rsid w:val="00A425AE"/>
    <w:rsid w:val="00A566E9"/>
    <w:rsid w:val="00A62C26"/>
    <w:rsid w:val="00A62F31"/>
    <w:rsid w:val="00A71953"/>
    <w:rsid w:val="00A74A71"/>
    <w:rsid w:val="00A81517"/>
    <w:rsid w:val="00A903DC"/>
    <w:rsid w:val="00A91064"/>
    <w:rsid w:val="00A95068"/>
    <w:rsid w:val="00AA694D"/>
    <w:rsid w:val="00AB706D"/>
    <w:rsid w:val="00AC1448"/>
    <w:rsid w:val="00AC3662"/>
    <w:rsid w:val="00AC6DB9"/>
    <w:rsid w:val="00AE60C9"/>
    <w:rsid w:val="00AF3309"/>
    <w:rsid w:val="00AF3EF8"/>
    <w:rsid w:val="00B0755F"/>
    <w:rsid w:val="00B1257A"/>
    <w:rsid w:val="00B17369"/>
    <w:rsid w:val="00B420E6"/>
    <w:rsid w:val="00B5274E"/>
    <w:rsid w:val="00B6366B"/>
    <w:rsid w:val="00B65DB4"/>
    <w:rsid w:val="00B923B7"/>
    <w:rsid w:val="00BA41C1"/>
    <w:rsid w:val="00BA7023"/>
    <w:rsid w:val="00BC216C"/>
    <w:rsid w:val="00BD360F"/>
    <w:rsid w:val="00BE5A55"/>
    <w:rsid w:val="00BF2B1E"/>
    <w:rsid w:val="00BF2ED1"/>
    <w:rsid w:val="00C02892"/>
    <w:rsid w:val="00C17BED"/>
    <w:rsid w:val="00C46D04"/>
    <w:rsid w:val="00C51D19"/>
    <w:rsid w:val="00C51F75"/>
    <w:rsid w:val="00C650A1"/>
    <w:rsid w:val="00C73177"/>
    <w:rsid w:val="00C76543"/>
    <w:rsid w:val="00C76C46"/>
    <w:rsid w:val="00C80123"/>
    <w:rsid w:val="00C944C7"/>
    <w:rsid w:val="00CA024E"/>
    <w:rsid w:val="00CA2D3E"/>
    <w:rsid w:val="00CB55CA"/>
    <w:rsid w:val="00CC6E3D"/>
    <w:rsid w:val="00CD6FE4"/>
    <w:rsid w:val="00CF39F2"/>
    <w:rsid w:val="00D01358"/>
    <w:rsid w:val="00D03EE3"/>
    <w:rsid w:val="00D05146"/>
    <w:rsid w:val="00D2470E"/>
    <w:rsid w:val="00D3415A"/>
    <w:rsid w:val="00D43051"/>
    <w:rsid w:val="00D527B4"/>
    <w:rsid w:val="00D841A7"/>
    <w:rsid w:val="00D92E5B"/>
    <w:rsid w:val="00D93A87"/>
    <w:rsid w:val="00D93D2F"/>
    <w:rsid w:val="00D976C5"/>
    <w:rsid w:val="00DA1C35"/>
    <w:rsid w:val="00DA720A"/>
    <w:rsid w:val="00DA7D0C"/>
    <w:rsid w:val="00DB0D85"/>
    <w:rsid w:val="00DC0991"/>
    <w:rsid w:val="00DD1E50"/>
    <w:rsid w:val="00DE3736"/>
    <w:rsid w:val="00E0440B"/>
    <w:rsid w:val="00E12A30"/>
    <w:rsid w:val="00E336DD"/>
    <w:rsid w:val="00E34394"/>
    <w:rsid w:val="00E36A7F"/>
    <w:rsid w:val="00E53BBF"/>
    <w:rsid w:val="00E66F11"/>
    <w:rsid w:val="00E67902"/>
    <w:rsid w:val="00E80B1B"/>
    <w:rsid w:val="00E83DAE"/>
    <w:rsid w:val="00E849F7"/>
    <w:rsid w:val="00E84AED"/>
    <w:rsid w:val="00E96007"/>
    <w:rsid w:val="00EA21D6"/>
    <w:rsid w:val="00EA2FAD"/>
    <w:rsid w:val="00EC1A1C"/>
    <w:rsid w:val="00EF70B5"/>
    <w:rsid w:val="00F00293"/>
    <w:rsid w:val="00F05F04"/>
    <w:rsid w:val="00F220BA"/>
    <w:rsid w:val="00F359A0"/>
    <w:rsid w:val="00F4744C"/>
    <w:rsid w:val="00F50D18"/>
    <w:rsid w:val="00F67D6F"/>
    <w:rsid w:val="00F74FB5"/>
    <w:rsid w:val="00F7640F"/>
    <w:rsid w:val="00F843F0"/>
    <w:rsid w:val="00F86EBF"/>
    <w:rsid w:val="00FA101A"/>
    <w:rsid w:val="00FA1725"/>
    <w:rsid w:val="00FA24BF"/>
    <w:rsid w:val="00FA3AAA"/>
    <w:rsid w:val="00FA41CD"/>
    <w:rsid w:val="00FB0A08"/>
    <w:rsid w:val="00FB1846"/>
    <w:rsid w:val="00FC4C5D"/>
    <w:rsid w:val="00FD1D40"/>
    <w:rsid w:val="00FD46D8"/>
    <w:rsid w:val="00FE2B22"/>
    <w:rsid w:val="00FE3042"/>
    <w:rsid w:val="00FF08A9"/>
    <w:rsid w:val="00FF6BD8"/>
    <w:rsid w:val="00FF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3609B6"/>
  <w15:chartTrackingRefBased/>
  <w15:docId w15:val="{A777F730-FD47-41DE-B564-EC55B206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F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362"/>
    <w:pPr>
      <w:tabs>
        <w:tab w:val="center" w:pos="4252"/>
        <w:tab w:val="right" w:pos="8504"/>
      </w:tabs>
      <w:snapToGrid w:val="0"/>
    </w:pPr>
  </w:style>
  <w:style w:type="character" w:customStyle="1" w:styleId="a4">
    <w:name w:val="ヘッダー (文字)"/>
    <w:basedOn w:val="a0"/>
    <w:link w:val="a3"/>
    <w:uiPriority w:val="99"/>
    <w:rsid w:val="007A2362"/>
    <w:rPr>
      <w:rFonts w:ascii="Century" w:eastAsia="ＭＳ 明朝" w:hAnsi="Century" w:cs="Times New Roman"/>
      <w:szCs w:val="24"/>
    </w:rPr>
  </w:style>
  <w:style w:type="paragraph" w:styleId="a5">
    <w:name w:val="footer"/>
    <w:basedOn w:val="a"/>
    <w:link w:val="a6"/>
    <w:uiPriority w:val="99"/>
    <w:unhideWhenUsed/>
    <w:rsid w:val="007A2362"/>
    <w:pPr>
      <w:tabs>
        <w:tab w:val="center" w:pos="4252"/>
        <w:tab w:val="right" w:pos="8504"/>
      </w:tabs>
      <w:snapToGrid w:val="0"/>
    </w:pPr>
  </w:style>
  <w:style w:type="character" w:customStyle="1" w:styleId="a6">
    <w:name w:val="フッター (文字)"/>
    <w:basedOn w:val="a0"/>
    <w:link w:val="a5"/>
    <w:uiPriority w:val="99"/>
    <w:rsid w:val="007A23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media/image2.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424</Words>
  <Characters>2420</Characters>
  <DocSecurity>0</DocSecurity>
  <Lines>20</Lines>
  <Paragraphs>5</Paragraphs>
  <ScaleCrop>false</ScaleCrop>
  <LinksUpToDate>false</LinksUpToDate>
  <CharactersWithSpaces>2839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